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4B20" w14:textId="7D35C675" w:rsidR="00FD56EA" w:rsidRPr="0054085F" w:rsidRDefault="00FD56EA" w:rsidP="00D06E07">
      <w:pPr>
        <w:tabs>
          <w:tab w:val="left" w:pos="720"/>
        </w:tabs>
        <w:spacing w:line="380" w:lineRule="exact"/>
        <w:ind w:left="547" w:hanging="547"/>
        <w:rPr>
          <w:rFonts w:ascii="Arial" w:hAnsi="Arial" w:cs="Arial"/>
          <w:b/>
          <w:bCs/>
          <w:sz w:val="22"/>
          <w:szCs w:val="22"/>
        </w:rPr>
      </w:pPr>
      <w:r w:rsidRPr="0054085F">
        <w:rPr>
          <w:rFonts w:ascii="Arial" w:hAnsi="Arial" w:cs="Arial"/>
          <w:b/>
          <w:bCs/>
          <w:sz w:val="22"/>
          <w:szCs w:val="22"/>
        </w:rPr>
        <w:t xml:space="preserve">Polyplex (Thailand) Public Company Limited and its subsidiaries </w:t>
      </w:r>
    </w:p>
    <w:p w14:paraId="40A0C0EF" w14:textId="77777777" w:rsidR="00FD56EA" w:rsidRPr="0054085F" w:rsidRDefault="00FD56EA" w:rsidP="00D06E07">
      <w:pPr>
        <w:tabs>
          <w:tab w:val="left" w:pos="720"/>
        </w:tabs>
        <w:spacing w:line="380" w:lineRule="exact"/>
        <w:ind w:left="547" w:hanging="547"/>
        <w:rPr>
          <w:rFonts w:ascii="Arial" w:hAnsi="Arial" w:cs="Arial"/>
          <w:b/>
          <w:bCs/>
          <w:sz w:val="22"/>
          <w:szCs w:val="22"/>
        </w:rPr>
      </w:pPr>
      <w:r w:rsidRPr="0054085F">
        <w:rPr>
          <w:rFonts w:ascii="Arial" w:hAnsi="Arial" w:cs="Arial"/>
          <w:b/>
          <w:bCs/>
          <w:sz w:val="22"/>
          <w:szCs w:val="22"/>
        </w:rPr>
        <w:t>Notes to consolidated financial statements</w:t>
      </w:r>
    </w:p>
    <w:p w14:paraId="743FDBD3" w14:textId="2E946F06" w:rsidR="00FD56EA" w:rsidRPr="0054085F" w:rsidRDefault="00DB08F0" w:rsidP="00D06E07">
      <w:pPr>
        <w:tabs>
          <w:tab w:val="left" w:pos="720"/>
        </w:tabs>
        <w:spacing w:line="380" w:lineRule="exact"/>
        <w:ind w:left="547" w:hanging="547"/>
        <w:rPr>
          <w:rFonts w:ascii="Arial" w:hAnsi="Arial" w:cstheme="minorBidi"/>
          <w:b/>
          <w:bCs/>
          <w:sz w:val="22"/>
          <w:szCs w:val="22"/>
        </w:rPr>
      </w:pPr>
      <w:r w:rsidRPr="0054085F">
        <w:rPr>
          <w:rFonts w:ascii="Arial" w:hAnsi="Arial" w:cs="Arial"/>
          <w:b/>
          <w:bCs/>
          <w:sz w:val="22"/>
          <w:szCs w:val="22"/>
        </w:rPr>
        <w:t>For the year</w:t>
      </w:r>
      <w:r w:rsidR="00FD56EA" w:rsidRPr="0054085F">
        <w:rPr>
          <w:rFonts w:ascii="Arial" w:hAnsi="Arial" w:cs="Arial"/>
          <w:b/>
          <w:bCs/>
          <w:sz w:val="22"/>
          <w:szCs w:val="22"/>
        </w:rPr>
        <w:t xml:space="preserve"> ended </w:t>
      </w:r>
      <w:r w:rsidR="00FE0F00" w:rsidRPr="0054085F">
        <w:rPr>
          <w:rFonts w:ascii="Arial" w:hAnsi="Arial" w:cs="Arial"/>
          <w:b/>
          <w:bCs/>
          <w:sz w:val="22"/>
          <w:szCs w:val="22"/>
        </w:rPr>
        <w:t xml:space="preserve">31 March </w:t>
      </w:r>
      <w:r w:rsidR="00556A09" w:rsidRPr="0054085F">
        <w:rPr>
          <w:rFonts w:ascii="Arial" w:hAnsi="Arial" w:cs="Arial"/>
          <w:b/>
          <w:bCs/>
          <w:sz w:val="22"/>
          <w:szCs w:val="22"/>
        </w:rPr>
        <w:t>20</w:t>
      </w:r>
      <w:r w:rsidR="0073666F" w:rsidRPr="0054085F">
        <w:rPr>
          <w:rFonts w:ascii="Arial" w:hAnsi="Arial" w:cs="Arial"/>
          <w:b/>
          <w:bCs/>
          <w:sz w:val="22"/>
          <w:szCs w:val="22"/>
        </w:rPr>
        <w:t>2</w:t>
      </w:r>
      <w:r w:rsidR="00FC16E9" w:rsidRPr="0054085F">
        <w:rPr>
          <w:rFonts w:ascii="Arial" w:hAnsi="Arial" w:cstheme="minorBidi"/>
          <w:b/>
          <w:bCs/>
          <w:sz w:val="22"/>
          <w:szCs w:val="22"/>
        </w:rPr>
        <w:t>3</w:t>
      </w:r>
    </w:p>
    <w:p w14:paraId="35F993BB" w14:textId="38BE4D71" w:rsidR="00FD56EA" w:rsidRPr="0054085F" w:rsidRDefault="00FD56EA" w:rsidP="00D06E07">
      <w:pPr>
        <w:spacing w:before="360" w:after="120" w:line="380" w:lineRule="exact"/>
        <w:ind w:left="547" w:hanging="547"/>
        <w:jc w:val="both"/>
        <w:rPr>
          <w:rFonts w:ascii="Arial" w:hAnsi="Arial" w:cs="Arial"/>
          <w:b/>
          <w:bCs/>
          <w:sz w:val="22"/>
          <w:szCs w:val="22"/>
        </w:rPr>
      </w:pPr>
      <w:r w:rsidRPr="0054085F">
        <w:rPr>
          <w:rFonts w:ascii="Arial" w:hAnsi="Arial" w:cs="Arial"/>
          <w:b/>
          <w:bCs/>
          <w:sz w:val="22"/>
          <w:szCs w:val="22"/>
        </w:rPr>
        <w:t>1.</w:t>
      </w:r>
      <w:r w:rsidRPr="0054085F">
        <w:rPr>
          <w:rFonts w:ascii="Arial" w:hAnsi="Arial" w:cs="Arial"/>
          <w:b/>
          <w:bCs/>
          <w:sz w:val="22"/>
          <w:szCs w:val="22"/>
        </w:rPr>
        <w:tab/>
        <w:t>General information</w:t>
      </w:r>
    </w:p>
    <w:p w14:paraId="53033F42" w14:textId="490E4CAC" w:rsidR="0002153E" w:rsidRPr="0054085F" w:rsidRDefault="00FD56EA" w:rsidP="00D06E07">
      <w:pPr>
        <w:spacing w:before="120" w:after="120" w:line="380" w:lineRule="exact"/>
        <w:ind w:left="540" w:right="-7" w:hanging="540"/>
        <w:jc w:val="both"/>
        <w:rPr>
          <w:rFonts w:ascii="Arial" w:hAnsi="Arial" w:cs="Arial"/>
          <w:sz w:val="22"/>
          <w:szCs w:val="22"/>
        </w:rPr>
      </w:pPr>
      <w:r w:rsidRPr="0054085F">
        <w:rPr>
          <w:rFonts w:ascii="Arial" w:hAnsi="Arial" w:cs="Arial"/>
          <w:b/>
          <w:bCs/>
          <w:sz w:val="22"/>
          <w:szCs w:val="22"/>
        </w:rPr>
        <w:tab/>
      </w:r>
      <w:r w:rsidR="0002153E" w:rsidRPr="0054085F">
        <w:rPr>
          <w:rFonts w:ascii="Arial" w:hAnsi="Arial" w:cs="Arial"/>
          <w:sz w:val="22"/>
          <w:szCs w:val="22"/>
        </w:rPr>
        <w:t xml:space="preserve">Polyplex (Thailand) Public Company Limited (“The Company”) is a public company incorporated and domiciled in Thailand. Its parent company is Polyplex Corporation Limited, which was incorporated in </w:t>
      </w:r>
      <w:r w:rsidR="00616B94" w:rsidRPr="0054085F">
        <w:rPr>
          <w:rFonts w:ascii="Arial" w:hAnsi="Arial" w:cs="Arial"/>
          <w:sz w:val="22"/>
          <w:szCs w:val="22"/>
        </w:rPr>
        <w:t xml:space="preserve">Republic of </w:t>
      </w:r>
      <w:r w:rsidR="0002153E" w:rsidRPr="0054085F">
        <w:rPr>
          <w:rFonts w:ascii="Arial" w:hAnsi="Arial" w:cs="Arial"/>
          <w:sz w:val="22"/>
          <w:szCs w:val="22"/>
        </w:rPr>
        <w:t>India. The Company is principally engaged in the manufacture and distribution of polyester films, metalli</w:t>
      </w:r>
      <w:r w:rsidR="00B07A54" w:rsidRPr="0054085F">
        <w:rPr>
          <w:rFonts w:ascii="Arial" w:hAnsi="Arial" w:cs="Arial"/>
          <w:sz w:val="22"/>
          <w:szCs w:val="22"/>
        </w:rPr>
        <w:t>s</w:t>
      </w:r>
      <w:r w:rsidR="0002153E" w:rsidRPr="0054085F">
        <w:rPr>
          <w:rFonts w:ascii="Arial" w:hAnsi="Arial" w:cs="Arial"/>
          <w:sz w:val="22"/>
          <w:szCs w:val="22"/>
        </w:rPr>
        <w:t xml:space="preserve">ed films, </w:t>
      </w:r>
      <w:r w:rsidR="003B68E3" w:rsidRPr="0054085F">
        <w:rPr>
          <w:rFonts w:ascii="Arial" w:hAnsi="Arial" w:cs="Arial"/>
          <w:sz w:val="22"/>
          <w:szCs w:val="22"/>
        </w:rPr>
        <w:t>extru</w:t>
      </w:r>
      <w:r w:rsidR="00591A30" w:rsidRPr="0054085F">
        <w:rPr>
          <w:rFonts w:ascii="Arial" w:hAnsi="Arial" w:cs="Arial"/>
          <w:sz w:val="22"/>
          <w:szCs w:val="22"/>
        </w:rPr>
        <w:t>s</w:t>
      </w:r>
      <w:r w:rsidR="004C2606" w:rsidRPr="0054085F">
        <w:rPr>
          <w:rFonts w:ascii="Arial" w:hAnsi="Arial" w:cs="Arial"/>
          <w:sz w:val="22"/>
          <w:szCs w:val="22"/>
        </w:rPr>
        <w:t>ion coated</w:t>
      </w:r>
      <w:r w:rsidR="0002153E" w:rsidRPr="0054085F">
        <w:rPr>
          <w:rFonts w:ascii="Arial" w:hAnsi="Arial" w:cs="Arial"/>
          <w:sz w:val="22"/>
          <w:szCs w:val="22"/>
        </w:rPr>
        <w:t xml:space="preserve"> films, cast polypropylene films</w:t>
      </w:r>
      <w:r w:rsidR="00B46348" w:rsidRPr="0054085F">
        <w:rPr>
          <w:rFonts w:ascii="Arial" w:hAnsi="Arial" w:cs="Arial"/>
          <w:sz w:val="22"/>
          <w:szCs w:val="22"/>
        </w:rPr>
        <w:t>, silicone coated films</w:t>
      </w:r>
      <w:r w:rsidR="00EC098B" w:rsidRPr="0054085F">
        <w:rPr>
          <w:rFonts w:ascii="Arial" w:hAnsi="Arial" w:cs="Arial"/>
          <w:sz w:val="22"/>
          <w:szCs w:val="22"/>
        </w:rPr>
        <w:t>,</w:t>
      </w:r>
      <w:r w:rsidR="00810B81" w:rsidRPr="0054085F">
        <w:rPr>
          <w:rFonts w:ascii="Arial" w:hAnsi="Arial" w:cs="Arial"/>
          <w:sz w:val="22"/>
          <w:szCs w:val="22"/>
        </w:rPr>
        <w:t xml:space="preserve"> blown films</w:t>
      </w:r>
      <w:r w:rsidR="00EC098B" w:rsidRPr="0054085F">
        <w:rPr>
          <w:rFonts w:ascii="Arial" w:hAnsi="Arial" w:cs="Arial"/>
          <w:sz w:val="22"/>
          <w:szCs w:val="22"/>
        </w:rPr>
        <w:t>,</w:t>
      </w:r>
      <w:r w:rsidR="00B46348" w:rsidRPr="0054085F">
        <w:rPr>
          <w:rFonts w:ascii="Arial" w:hAnsi="Arial" w:cs="Arial"/>
          <w:sz w:val="22"/>
          <w:szCs w:val="22"/>
        </w:rPr>
        <w:t xml:space="preserve"> </w:t>
      </w:r>
      <w:r w:rsidR="00371596">
        <w:rPr>
          <w:rFonts w:ascii="Arial" w:hAnsi="Arial" w:cs="Arial"/>
          <w:sz w:val="22"/>
          <w:szCs w:val="22"/>
        </w:rPr>
        <w:t xml:space="preserve">holographic films </w:t>
      </w:r>
      <w:r w:rsidR="0002153E" w:rsidRPr="0054085F">
        <w:rPr>
          <w:rFonts w:ascii="Arial" w:hAnsi="Arial" w:cs="Arial"/>
          <w:sz w:val="22"/>
          <w:szCs w:val="22"/>
        </w:rPr>
        <w:t>and PET resins. The registered addresses of the Company’s head office and factories are as follows:</w:t>
      </w:r>
    </w:p>
    <w:p w14:paraId="3D4A7B7E" w14:textId="77777777" w:rsidR="0002153E" w:rsidRPr="0054085F" w:rsidRDefault="0002153E" w:rsidP="00D06E07">
      <w:pPr>
        <w:tabs>
          <w:tab w:val="left" w:pos="630"/>
        </w:tabs>
        <w:spacing w:line="380" w:lineRule="exact"/>
        <w:ind w:left="1814" w:hanging="1267"/>
        <w:jc w:val="both"/>
        <w:rPr>
          <w:rFonts w:ascii="Arial" w:hAnsi="Arial" w:cs="Arial"/>
          <w:sz w:val="22"/>
          <w:szCs w:val="22"/>
        </w:rPr>
      </w:pPr>
      <w:r w:rsidRPr="0054085F">
        <w:rPr>
          <w:rFonts w:ascii="Arial" w:hAnsi="Arial" w:cs="Arial"/>
          <w:sz w:val="22"/>
          <w:szCs w:val="22"/>
        </w:rPr>
        <w:t xml:space="preserve">Head office: </w:t>
      </w:r>
      <w:r w:rsidR="00036D8E" w:rsidRPr="0054085F">
        <w:rPr>
          <w:rFonts w:ascii="Arial" w:hAnsi="Arial" w:cs="Arial"/>
          <w:sz w:val="22"/>
          <w:szCs w:val="22"/>
          <w:cs/>
        </w:rPr>
        <w:tab/>
      </w:r>
      <w:r w:rsidRPr="0054085F">
        <w:rPr>
          <w:rFonts w:ascii="Arial" w:hAnsi="Arial" w:cs="Arial"/>
          <w:sz w:val="22"/>
          <w:szCs w:val="22"/>
        </w:rPr>
        <w:t>75/26 Ocean Tower II, 18</w:t>
      </w:r>
      <w:r w:rsidRPr="0054085F">
        <w:rPr>
          <w:rFonts w:ascii="Arial" w:hAnsi="Arial" w:cs="Arial"/>
          <w:sz w:val="22"/>
          <w:szCs w:val="22"/>
          <w:vertAlign w:val="superscript"/>
        </w:rPr>
        <w:t>th</w:t>
      </w:r>
      <w:r w:rsidRPr="0054085F">
        <w:rPr>
          <w:rFonts w:ascii="Arial" w:hAnsi="Arial" w:cs="Arial"/>
          <w:sz w:val="22"/>
          <w:szCs w:val="22"/>
        </w:rPr>
        <w:t xml:space="preserve"> Floor, Soi Sukhumvit 19, Sukhumvit Road, Kwaeng North Klongtoey, Khet Wattana, Bangkok.</w:t>
      </w:r>
    </w:p>
    <w:p w14:paraId="7312307C" w14:textId="77777777" w:rsidR="0002153E" w:rsidRPr="0054085F" w:rsidRDefault="0002153E" w:rsidP="00D06E07">
      <w:pPr>
        <w:tabs>
          <w:tab w:val="left" w:pos="630"/>
        </w:tabs>
        <w:spacing w:line="380" w:lineRule="exact"/>
        <w:ind w:left="1814" w:hanging="1267"/>
        <w:jc w:val="both"/>
        <w:rPr>
          <w:rFonts w:ascii="Arial" w:hAnsi="Arial" w:cs="Arial"/>
          <w:sz w:val="22"/>
          <w:szCs w:val="22"/>
        </w:rPr>
      </w:pPr>
      <w:r w:rsidRPr="0054085F">
        <w:rPr>
          <w:rFonts w:ascii="Arial" w:hAnsi="Arial" w:cs="Arial"/>
          <w:sz w:val="22"/>
          <w:szCs w:val="22"/>
        </w:rPr>
        <w:t xml:space="preserve">Factory 1: </w:t>
      </w:r>
      <w:r w:rsidR="008E3EE9" w:rsidRPr="0054085F">
        <w:rPr>
          <w:rFonts w:ascii="Arial" w:hAnsi="Arial" w:cs="Arial"/>
          <w:sz w:val="22"/>
          <w:szCs w:val="22"/>
        </w:rPr>
        <w:tab/>
      </w:r>
      <w:r w:rsidRPr="0054085F">
        <w:rPr>
          <w:rFonts w:ascii="Arial" w:hAnsi="Arial" w:cs="Arial"/>
          <w:sz w:val="22"/>
          <w:szCs w:val="22"/>
        </w:rPr>
        <w:t>Siam Eastern Industrial Park, 60/24 Moo 3, Tambol Mabyangporn, Amphur Pluakdaeng, Rayong.</w:t>
      </w:r>
    </w:p>
    <w:p w14:paraId="5CE993C7" w14:textId="77777777" w:rsidR="00F109C1" w:rsidRPr="0054085F" w:rsidRDefault="00F109C1" w:rsidP="00D06E07">
      <w:pPr>
        <w:tabs>
          <w:tab w:val="left" w:pos="630"/>
        </w:tabs>
        <w:spacing w:line="380" w:lineRule="exact"/>
        <w:ind w:left="1814" w:hanging="1267"/>
        <w:jc w:val="both"/>
        <w:rPr>
          <w:rFonts w:ascii="Arial" w:hAnsi="Arial" w:cs="Arial"/>
          <w:sz w:val="22"/>
          <w:szCs w:val="22"/>
        </w:rPr>
      </w:pPr>
      <w:r w:rsidRPr="0054085F">
        <w:rPr>
          <w:rFonts w:ascii="Arial" w:hAnsi="Arial" w:cs="Arial"/>
          <w:sz w:val="22"/>
          <w:szCs w:val="22"/>
        </w:rPr>
        <w:t xml:space="preserve">Factory 2: </w:t>
      </w:r>
      <w:r w:rsidR="008E3EE9" w:rsidRPr="0054085F">
        <w:rPr>
          <w:rFonts w:ascii="Arial" w:hAnsi="Arial" w:cs="Arial"/>
          <w:sz w:val="22"/>
          <w:szCs w:val="22"/>
        </w:rPr>
        <w:tab/>
      </w:r>
      <w:r w:rsidRPr="0054085F">
        <w:rPr>
          <w:rFonts w:ascii="Arial" w:hAnsi="Arial" w:cs="Arial"/>
          <w:sz w:val="22"/>
          <w:szCs w:val="22"/>
        </w:rPr>
        <w:t>Siam Eastern Industrial Park, 60/91 Moo 3, Tambol Mabyangporn, Amphur Pluakdaeng, Rayong.</w:t>
      </w:r>
    </w:p>
    <w:p w14:paraId="7696E495" w14:textId="77777777" w:rsidR="00FD56EA" w:rsidRPr="0054085F" w:rsidRDefault="0002153E" w:rsidP="00D06E07">
      <w:pPr>
        <w:tabs>
          <w:tab w:val="left" w:pos="630"/>
        </w:tabs>
        <w:spacing w:line="380" w:lineRule="exact"/>
        <w:ind w:left="1814" w:hanging="1267"/>
        <w:jc w:val="thaiDistribute"/>
        <w:rPr>
          <w:rFonts w:ascii="Arial" w:hAnsi="Arial" w:cs="Arial"/>
          <w:sz w:val="22"/>
          <w:szCs w:val="22"/>
        </w:rPr>
      </w:pPr>
      <w:r w:rsidRPr="0054085F">
        <w:rPr>
          <w:rFonts w:ascii="Arial" w:hAnsi="Arial" w:cs="Arial"/>
          <w:sz w:val="22"/>
          <w:szCs w:val="22"/>
        </w:rPr>
        <w:t>Factory</w:t>
      </w:r>
      <w:r w:rsidR="00F109C1" w:rsidRPr="0054085F">
        <w:rPr>
          <w:rFonts w:ascii="Arial" w:hAnsi="Arial" w:cs="Arial"/>
          <w:sz w:val="22"/>
          <w:szCs w:val="22"/>
        </w:rPr>
        <w:t xml:space="preserve"> 3</w:t>
      </w:r>
      <w:r w:rsidRPr="0054085F">
        <w:rPr>
          <w:rFonts w:ascii="Arial" w:hAnsi="Arial" w:cs="Arial"/>
          <w:sz w:val="22"/>
          <w:szCs w:val="22"/>
        </w:rPr>
        <w:t xml:space="preserve">: </w:t>
      </w:r>
      <w:r w:rsidR="00860653" w:rsidRPr="0054085F">
        <w:rPr>
          <w:rFonts w:ascii="Arial" w:hAnsi="Arial" w:cs="Arial"/>
          <w:sz w:val="22"/>
          <w:szCs w:val="22"/>
        </w:rPr>
        <w:tab/>
      </w:r>
      <w:r w:rsidRPr="0054085F">
        <w:rPr>
          <w:rFonts w:ascii="Arial" w:hAnsi="Arial" w:cs="Arial"/>
          <w:sz w:val="22"/>
          <w:szCs w:val="22"/>
        </w:rPr>
        <w:t>Siam Eastern Industrial Park, 60/</w:t>
      </w:r>
      <w:r w:rsidR="00F109C1" w:rsidRPr="0054085F">
        <w:rPr>
          <w:rFonts w:ascii="Arial" w:hAnsi="Arial" w:cs="Arial"/>
          <w:sz w:val="22"/>
          <w:szCs w:val="22"/>
        </w:rPr>
        <w:t>109</w:t>
      </w:r>
      <w:r w:rsidRPr="0054085F">
        <w:rPr>
          <w:rFonts w:ascii="Arial" w:hAnsi="Arial" w:cs="Arial"/>
          <w:sz w:val="22"/>
          <w:szCs w:val="22"/>
        </w:rPr>
        <w:t xml:space="preserve"> Moo 3, Tambol Mabyangporn, Amphur Pluakdaeng, Rayong.</w:t>
      </w:r>
    </w:p>
    <w:p w14:paraId="0FB33928" w14:textId="277FCB61" w:rsidR="00FD56EA" w:rsidRPr="0054085F" w:rsidRDefault="00FD56EA" w:rsidP="00D06E07">
      <w:pPr>
        <w:spacing w:before="120" w:after="120" w:line="380" w:lineRule="exact"/>
        <w:ind w:left="540" w:right="-7" w:hanging="540"/>
        <w:jc w:val="both"/>
        <w:rPr>
          <w:rFonts w:ascii="Arial" w:hAnsi="Arial" w:cs="Arial"/>
          <w:b/>
          <w:bCs/>
          <w:sz w:val="22"/>
          <w:szCs w:val="22"/>
        </w:rPr>
      </w:pPr>
      <w:r w:rsidRPr="0054085F">
        <w:rPr>
          <w:rFonts w:ascii="Arial" w:hAnsi="Arial" w:cs="Arial"/>
          <w:b/>
          <w:bCs/>
          <w:sz w:val="22"/>
          <w:szCs w:val="22"/>
        </w:rPr>
        <w:t>2.</w:t>
      </w:r>
      <w:r w:rsidRPr="0054085F">
        <w:rPr>
          <w:rFonts w:ascii="Arial" w:hAnsi="Arial" w:cs="Arial"/>
          <w:b/>
          <w:bCs/>
          <w:sz w:val="22"/>
          <w:szCs w:val="22"/>
        </w:rPr>
        <w:tab/>
        <w:t>Basis of preparation</w:t>
      </w:r>
    </w:p>
    <w:p w14:paraId="3D089B33" w14:textId="6FFE8013" w:rsidR="00FD56EA" w:rsidRPr="0054085F" w:rsidRDefault="00FD56EA"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2.1</w:t>
      </w:r>
      <w:r w:rsidRPr="0054085F">
        <w:rPr>
          <w:rFonts w:ascii="Arial" w:hAnsi="Arial" w:cs="Arial"/>
          <w:sz w:val="22"/>
          <w:szCs w:val="22"/>
        </w:rPr>
        <w:tab/>
      </w:r>
      <w:r w:rsidR="0006683E" w:rsidRPr="0054085F">
        <w:rPr>
          <w:rFonts w:ascii="Arial" w:hAnsi="Arial" w:cs="Arial"/>
          <w:sz w:val="22"/>
          <w:szCs w:val="22"/>
        </w:rPr>
        <w:t xml:space="preserve">The financial statements have been prepared in accordance with </w:t>
      </w:r>
      <w:r w:rsidR="00A07C49" w:rsidRPr="0054085F">
        <w:rPr>
          <w:rFonts w:ascii="Arial" w:hAnsi="Arial" w:cs="Arial"/>
          <w:sz w:val="22"/>
          <w:szCs w:val="22"/>
        </w:rPr>
        <w:t>Thai Financial Reporting Standards</w:t>
      </w:r>
      <w:r w:rsidR="0006683E" w:rsidRPr="0054085F">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54085F">
        <w:rPr>
          <w:rFonts w:ascii="Arial" w:hAnsi="Arial" w:cs="Arial"/>
          <w:sz w:val="22"/>
          <w:szCs w:val="22"/>
        </w:rPr>
        <w:t>.</w:t>
      </w:r>
    </w:p>
    <w:p w14:paraId="1DD5F811" w14:textId="77777777" w:rsidR="00FD56EA" w:rsidRPr="0054085F"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Pr="0054085F">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54085F"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Pr="0054085F">
        <w:rPr>
          <w:rFonts w:ascii="Arial" w:hAnsi="Arial" w:cs="Arial"/>
          <w:sz w:val="22"/>
          <w:szCs w:val="22"/>
        </w:rPr>
        <w:tab/>
        <w:t>The financial statements have been prepared on a historical cost basis except where otherwise disclosed in the accounting policies.</w:t>
      </w:r>
    </w:p>
    <w:p w14:paraId="31EDC283" w14:textId="77777777" w:rsidR="00C51513" w:rsidRPr="0054085F" w:rsidRDefault="00C51513" w:rsidP="00D06E07">
      <w:pPr>
        <w:overflowPunct/>
        <w:autoSpaceDE/>
        <w:autoSpaceDN/>
        <w:adjustRightInd/>
        <w:spacing w:before="120" w:after="120" w:line="380" w:lineRule="exact"/>
        <w:ind w:left="540" w:right="-7" w:hanging="540"/>
        <w:textAlignment w:val="auto"/>
        <w:rPr>
          <w:rFonts w:ascii="Arial" w:hAnsi="Arial" w:cs="Arial"/>
          <w:sz w:val="22"/>
          <w:szCs w:val="22"/>
        </w:rPr>
      </w:pPr>
      <w:r w:rsidRPr="0054085F">
        <w:rPr>
          <w:rFonts w:ascii="Arial" w:hAnsi="Arial" w:cs="Arial"/>
          <w:sz w:val="22"/>
          <w:szCs w:val="22"/>
        </w:rPr>
        <w:br w:type="page"/>
      </w:r>
    </w:p>
    <w:p w14:paraId="35F232A0" w14:textId="4D1ECEBB" w:rsidR="00FD56EA" w:rsidRPr="0054085F" w:rsidRDefault="00FD56EA" w:rsidP="00D06E07">
      <w:pPr>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lastRenderedPageBreak/>
        <w:t>2.2</w:t>
      </w:r>
      <w:r w:rsidRPr="0054085F">
        <w:rPr>
          <w:rFonts w:ascii="Arial" w:hAnsi="Arial" w:cs="Arial"/>
          <w:sz w:val="22"/>
          <w:szCs w:val="22"/>
        </w:rPr>
        <w:tab/>
        <w:t>Basis of consolidation</w:t>
      </w:r>
    </w:p>
    <w:p w14:paraId="38BB902B" w14:textId="76109334" w:rsidR="00FD56EA"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a)</w:t>
      </w:r>
      <w:r w:rsidRPr="0054085F">
        <w:rPr>
          <w:rFonts w:ascii="Arial" w:hAnsi="Arial" w:cs="Arial"/>
          <w:sz w:val="22"/>
          <w:szCs w:val="22"/>
        </w:rPr>
        <w:tab/>
        <w:t xml:space="preserve">The consolidated financial statements include the financial statements of </w:t>
      </w:r>
      <w:r w:rsidR="00400CEE" w:rsidRPr="0054085F">
        <w:rPr>
          <w:rFonts w:ascii="Arial" w:hAnsi="Arial" w:cs="Arial"/>
          <w:sz w:val="22"/>
          <w:szCs w:val="22"/>
        </w:rPr>
        <w:t>Polyplex (Thailand) Public Company Limited</w:t>
      </w:r>
      <w:r w:rsidRPr="0054085F">
        <w:rPr>
          <w:rFonts w:ascii="Arial" w:hAnsi="Arial" w:cs="Arial"/>
          <w:sz w:val="22"/>
          <w:szCs w:val="22"/>
        </w:rPr>
        <w:t xml:space="preserve"> (“the Company”) and the following subsidiary companies</w:t>
      </w:r>
      <w:r w:rsidR="00C1788E" w:rsidRPr="0054085F">
        <w:rPr>
          <w:rFonts w:ascii="Arial" w:hAnsi="Arial" w:cs="Arial"/>
          <w:sz w:val="22"/>
          <w:szCs w:val="22"/>
        </w:rPr>
        <w:t xml:space="preserve"> (collectively as "the Group")</w:t>
      </w:r>
      <w:r w:rsidRPr="0054085F">
        <w:rPr>
          <w:rFonts w:ascii="Arial" w:hAnsi="Arial" w:cs="Arial"/>
          <w:sz w:val="22"/>
          <w:szCs w:val="22"/>
        </w:rPr>
        <w:t>:</w:t>
      </w:r>
    </w:p>
    <w:tbl>
      <w:tblPr>
        <w:tblW w:w="8775" w:type="dxa"/>
        <w:tblInd w:w="810" w:type="dxa"/>
        <w:tblLayout w:type="fixed"/>
        <w:tblLook w:val="0000" w:firstRow="0" w:lastRow="0" w:firstColumn="0" w:lastColumn="0" w:noHBand="0" w:noVBand="0"/>
      </w:tblPr>
      <w:tblGrid>
        <w:gridCol w:w="3285"/>
        <w:gridCol w:w="2250"/>
        <w:gridCol w:w="1438"/>
        <w:gridCol w:w="905"/>
        <w:gridCol w:w="897"/>
      </w:tblGrid>
      <w:tr w:rsidR="008C3AA0" w:rsidRPr="0054085F" w14:paraId="37006903" w14:textId="77777777" w:rsidTr="00D06E07">
        <w:tc>
          <w:tcPr>
            <w:tcW w:w="3285" w:type="dxa"/>
            <w:tcBorders>
              <w:top w:val="nil"/>
              <w:left w:val="nil"/>
              <w:right w:val="nil"/>
            </w:tcBorders>
            <w:vAlign w:val="bottom"/>
          </w:tcPr>
          <w:p w14:paraId="3D4F76C8" w14:textId="77777777" w:rsidR="008C3AA0" w:rsidRPr="0054085F" w:rsidRDefault="00B07A54"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Subsidiaries’</w:t>
            </w:r>
            <w:r w:rsidR="008C3AA0" w:rsidRPr="0054085F">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54085F" w:rsidRDefault="008C3AA0"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54085F" w:rsidRDefault="008C3AA0"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Country of</w:t>
            </w:r>
          </w:p>
          <w:p w14:paraId="3DBBFAE0" w14:textId="77777777" w:rsidR="008C3AA0" w:rsidRPr="0054085F" w:rsidRDefault="008C3AA0"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54085F" w:rsidRDefault="008C3AA0"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Percentage of</w:t>
            </w:r>
          </w:p>
          <w:p w14:paraId="6341B558" w14:textId="77777777" w:rsidR="008C3AA0" w:rsidRPr="0054085F" w:rsidRDefault="008C3AA0"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shareholding</w:t>
            </w:r>
          </w:p>
        </w:tc>
      </w:tr>
      <w:tr w:rsidR="00304366" w:rsidRPr="0054085F" w14:paraId="3FDF3E76" w14:textId="77777777" w:rsidTr="00D06E07">
        <w:tc>
          <w:tcPr>
            <w:tcW w:w="3285" w:type="dxa"/>
            <w:tcBorders>
              <w:top w:val="nil"/>
              <w:left w:val="nil"/>
              <w:bottom w:val="nil"/>
              <w:right w:val="nil"/>
            </w:tcBorders>
          </w:tcPr>
          <w:p w14:paraId="0A37501D" w14:textId="77777777" w:rsidR="00304366" w:rsidRPr="0054085F"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54085F"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54085F" w:rsidRDefault="00304366" w:rsidP="00D06E07">
            <w:pPr>
              <w:spacing w:line="380" w:lineRule="exact"/>
              <w:jc w:val="center"/>
              <w:rPr>
                <w:rFonts w:ascii="Arial" w:hAnsi="Arial" w:cs="Arial"/>
                <w:sz w:val="18"/>
                <w:szCs w:val="18"/>
                <w:u w:val="single"/>
              </w:rPr>
            </w:pPr>
          </w:p>
        </w:tc>
        <w:tc>
          <w:tcPr>
            <w:tcW w:w="905" w:type="dxa"/>
            <w:tcBorders>
              <w:top w:val="nil"/>
              <w:left w:val="nil"/>
              <w:bottom w:val="nil"/>
              <w:right w:val="nil"/>
            </w:tcBorders>
          </w:tcPr>
          <w:p w14:paraId="42B71CCD" w14:textId="0E8908E4" w:rsidR="00304366" w:rsidRPr="0054085F" w:rsidRDefault="00556A09"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20</w:t>
            </w:r>
            <w:r w:rsidR="0073666F" w:rsidRPr="0054085F">
              <w:rPr>
                <w:rFonts w:ascii="Arial" w:hAnsi="Arial" w:cs="Arial"/>
                <w:sz w:val="18"/>
                <w:szCs w:val="18"/>
              </w:rPr>
              <w:t>2</w:t>
            </w:r>
            <w:r w:rsidR="002328F3" w:rsidRPr="0054085F">
              <w:rPr>
                <w:rFonts w:ascii="Arial" w:hAnsi="Arial" w:cs="Arial"/>
                <w:sz w:val="18"/>
                <w:szCs w:val="18"/>
              </w:rPr>
              <w:t>3</w:t>
            </w:r>
          </w:p>
        </w:tc>
        <w:tc>
          <w:tcPr>
            <w:tcW w:w="897" w:type="dxa"/>
            <w:tcBorders>
              <w:top w:val="nil"/>
              <w:left w:val="nil"/>
              <w:bottom w:val="nil"/>
              <w:right w:val="nil"/>
            </w:tcBorders>
          </w:tcPr>
          <w:p w14:paraId="650B5A13" w14:textId="7B701D11" w:rsidR="00304366" w:rsidRPr="0054085F" w:rsidRDefault="005E0B23" w:rsidP="00D06E07">
            <w:pPr>
              <w:pBdr>
                <w:bottom w:val="single" w:sz="4" w:space="1" w:color="auto"/>
              </w:pBdr>
              <w:spacing w:line="380" w:lineRule="exact"/>
              <w:jc w:val="center"/>
              <w:rPr>
                <w:rFonts w:ascii="Arial" w:hAnsi="Arial" w:cs="Arial"/>
                <w:sz w:val="18"/>
                <w:szCs w:val="18"/>
              </w:rPr>
            </w:pPr>
            <w:r w:rsidRPr="0054085F">
              <w:rPr>
                <w:rFonts w:ascii="Arial" w:hAnsi="Arial" w:cs="Arial"/>
                <w:sz w:val="18"/>
                <w:szCs w:val="18"/>
              </w:rPr>
              <w:t>20</w:t>
            </w:r>
            <w:r w:rsidR="00C6607D" w:rsidRPr="0054085F">
              <w:rPr>
                <w:rFonts w:ascii="Arial" w:hAnsi="Arial" w:cs="Arial"/>
                <w:sz w:val="18"/>
                <w:szCs w:val="18"/>
              </w:rPr>
              <w:t>2</w:t>
            </w:r>
            <w:r w:rsidR="002328F3" w:rsidRPr="0054085F">
              <w:rPr>
                <w:rFonts w:ascii="Arial" w:hAnsi="Arial" w:cs="Arial"/>
                <w:sz w:val="18"/>
                <w:szCs w:val="18"/>
              </w:rPr>
              <w:t>2</w:t>
            </w:r>
          </w:p>
        </w:tc>
      </w:tr>
      <w:tr w:rsidR="00304366" w:rsidRPr="0054085F" w14:paraId="172F5508" w14:textId="77777777" w:rsidTr="00D06E07">
        <w:tc>
          <w:tcPr>
            <w:tcW w:w="3285" w:type="dxa"/>
            <w:tcBorders>
              <w:top w:val="nil"/>
              <w:left w:val="nil"/>
              <w:bottom w:val="nil"/>
              <w:right w:val="nil"/>
            </w:tcBorders>
          </w:tcPr>
          <w:p w14:paraId="6A05A809" w14:textId="77777777" w:rsidR="00304366" w:rsidRPr="0054085F"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54085F"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54085F" w:rsidRDefault="00304366" w:rsidP="00D06E07">
            <w:pPr>
              <w:spacing w:line="38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54085F" w:rsidRDefault="00F63B5C" w:rsidP="00D06E07">
            <w:pPr>
              <w:spacing w:line="380" w:lineRule="exact"/>
              <w:jc w:val="center"/>
              <w:rPr>
                <w:rFonts w:ascii="Arial" w:hAnsi="Arial" w:cs="Arial"/>
                <w:sz w:val="18"/>
                <w:szCs w:val="18"/>
              </w:rPr>
            </w:pPr>
            <w:r w:rsidRPr="0054085F">
              <w:rPr>
                <w:rFonts w:ascii="Arial" w:hAnsi="Arial" w:cs="Arial"/>
                <w:sz w:val="18"/>
                <w:szCs w:val="18"/>
              </w:rPr>
              <w:t>(%)</w:t>
            </w:r>
          </w:p>
        </w:tc>
        <w:tc>
          <w:tcPr>
            <w:tcW w:w="897" w:type="dxa"/>
            <w:tcBorders>
              <w:top w:val="nil"/>
              <w:left w:val="nil"/>
              <w:bottom w:val="nil"/>
              <w:right w:val="nil"/>
            </w:tcBorders>
          </w:tcPr>
          <w:p w14:paraId="1CA3E42C" w14:textId="77777777" w:rsidR="00304366" w:rsidRPr="0054085F" w:rsidRDefault="00F63B5C" w:rsidP="00D06E07">
            <w:pPr>
              <w:spacing w:line="380" w:lineRule="exact"/>
              <w:jc w:val="center"/>
              <w:rPr>
                <w:rFonts w:ascii="Arial" w:hAnsi="Arial" w:cs="Arial"/>
                <w:sz w:val="18"/>
                <w:szCs w:val="18"/>
              </w:rPr>
            </w:pPr>
            <w:r w:rsidRPr="0054085F">
              <w:rPr>
                <w:rFonts w:ascii="Arial" w:hAnsi="Arial" w:cs="Arial"/>
                <w:sz w:val="18"/>
                <w:szCs w:val="18"/>
              </w:rPr>
              <w:t>(%)</w:t>
            </w:r>
          </w:p>
        </w:tc>
      </w:tr>
      <w:tr w:rsidR="00CC5AD4" w:rsidRPr="0054085F" w14:paraId="1C722A8B" w14:textId="77777777" w:rsidTr="00D06E07">
        <w:tc>
          <w:tcPr>
            <w:tcW w:w="3285" w:type="dxa"/>
            <w:tcBorders>
              <w:top w:val="nil"/>
              <w:left w:val="nil"/>
              <w:bottom w:val="nil"/>
              <w:right w:val="nil"/>
            </w:tcBorders>
          </w:tcPr>
          <w:p w14:paraId="6797BE36"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EcoBlue Ltd.</w:t>
            </w:r>
          </w:p>
        </w:tc>
        <w:tc>
          <w:tcPr>
            <w:tcW w:w="2250" w:type="dxa"/>
            <w:tcBorders>
              <w:top w:val="nil"/>
              <w:left w:val="nil"/>
              <w:bottom w:val="nil"/>
              <w:right w:val="nil"/>
            </w:tcBorders>
          </w:tcPr>
          <w:p w14:paraId="364BCB25"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CC5AD4" w:rsidRPr="0054085F" w:rsidRDefault="00CC5AD4" w:rsidP="00D06E07">
            <w:pPr>
              <w:tabs>
                <w:tab w:val="left" w:pos="1440"/>
              </w:tabs>
              <w:spacing w:line="380" w:lineRule="exact"/>
              <w:jc w:val="center"/>
              <w:rPr>
                <w:rFonts w:ascii="Arial" w:hAnsi="Arial" w:cs="Arial"/>
                <w:sz w:val="18"/>
                <w:szCs w:val="18"/>
                <w:cs/>
              </w:rPr>
            </w:pPr>
            <w:r w:rsidRPr="0054085F">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6DCD17E5"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66.50</w:t>
            </w:r>
          </w:p>
        </w:tc>
        <w:tc>
          <w:tcPr>
            <w:tcW w:w="897" w:type="dxa"/>
            <w:tcBorders>
              <w:top w:val="nil"/>
              <w:left w:val="nil"/>
              <w:bottom w:val="nil"/>
              <w:right w:val="nil"/>
            </w:tcBorders>
          </w:tcPr>
          <w:p w14:paraId="450F8095" w14:textId="77777777"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66.50</w:t>
            </w:r>
          </w:p>
        </w:tc>
      </w:tr>
      <w:tr w:rsidR="00CC5AD4" w:rsidRPr="0054085F" w14:paraId="24BDA6E5" w14:textId="77777777" w:rsidTr="00D06E07">
        <w:tc>
          <w:tcPr>
            <w:tcW w:w="3285" w:type="dxa"/>
            <w:tcBorders>
              <w:top w:val="nil"/>
              <w:left w:val="nil"/>
              <w:bottom w:val="nil"/>
              <w:right w:val="nil"/>
            </w:tcBorders>
          </w:tcPr>
          <w:p w14:paraId="1B9DC7E2"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CC5AD4" w:rsidRPr="0054085F" w:rsidRDefault="00CC5AD4" w:rsidP="00D06E07">
            <w:pPr>
              <w:tabs>
                <w:tab w:val="left" w:pos="1440"/>
              </w:tabs>
              <w:spacing w:line="380" w:lineRule="exact"/>
              <w:jc w:val="center"/>
              <w:rPr>
                <w:rFonts w:ascii="Arial" w:hAnsi="Arial" w:cs="Arial"/>
                <w:sz w:val="18"/>
                <w:szCs w:val="18"/>
                <w:cs/>
              </w:rPr>
            </w:pPr>
            <w:r w:rsidRPr="0054085F">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701A97B6"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c>
          <w:tcPr>
            <w:tcW w:w="897" w:type="dxa"/>
            <w:tcBorders>
              <w:top w:val="nil"/>
              <w:left w:val="nil"/>
              <w:bottom w:val="nil"/>
              <w:right w:val="nil"/>
            </w:tcBorders>
          </w:tcPr>
          <w:p w14:paraId="0035C484" w14:textId="77777777"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r>
      <w:tr w:rsidR="00CC5AD4" w:rsidRPr="0054085F" w14:paraId="534E2201" w14:textId="77777777" w:rsidTr="00D06E07">
        <w:tc>
          <w:tcPr>
            <w:tcW w:w="3285" w:type="dxa"/>
            <w:tcBorders>
              <w:top w:val="nil"/>
              <w:left w:val="nil"/>
              <w:bottom w:val="nil"/>
              <w:right w:val="nil"/>
            </w:tcBorders>
          </w:tcPr>
          <w:p w14:paraId="1F59D445"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CC5AD4" w:rsidRPr="0054085F" w:rsidRDefault="00CC5AD4" w:rsidP="00D06E07">
            <w:pPr>
              <w:tabs>
                <w:tab w:val="left" w:pos="1440"/>
              </w:tabs>
              <w:spacing w:line="380" w:lineRule="exact"/>
              <w:jc w:val="center"/>
              <w:rPr>
                <w:rFonts w:ascii="Arial" w:hAnsi="Arial" w:cs="Arial"/>
                <w:sz w:val="18"/>
                <w:szCs w:val="18"/>
              </w:rPr>
            </w:pPr>
            <w:r w:rsidRPr="0054085F">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473B1422"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c>
          <w:tcPr>
            <w:tcW w:w="897" w:type="dxa"/>
            <w:tcBorders>
              <w:top w:val="nil"/>
              <w:left w:val="nil"/>
              <w:bottom w:val="nil"/>
              <w:right w:val="nil"/>
            </w:tcBorders>
          </w:tcPr>
          <w:p w14:paraId="4EF3ECC9" w14:textId="77777777"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r>
      <w:tr w:rsidR="00CC5AD4" w:rsidRPr="0054085F" w14:paraId="2957DA57" w14:textId="77777777" w:rsidTr="00D06E07">
        <w:tc>
          <w:tcPr>
            <w:tcW w:w="3285" w:type="dxa"/>
            <w:tcBorders>
              <w:top w:val="nil"/>
              <w:left w:val="nil"/>
              <w:bottom w:val="nil"/>
              <w:right w:val="nil"/>
            </w:tcBorders>
          </w:tcPr>
          <w:p w14:paraId="019ABC41"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Polyplex Europe B.V.</w:t>
            </w:r>
          </w:p>
        </w:tc>
        <w:tc>
          <w:tcPr>
            <w:tcW w:w="2250" w:type="dxa"/>
            <w:tcBorders>
              <w:top w:val="nil"/>
              <w:left w:val="nil"/>
              <w:bottom w:val="nil"/>
              <w:right w:val="nil"/>
            </w:tcBorders>
          </w:tcPr>
          <w:p w14:paraId="5FDC1D35"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CC5AD4" w:rsidRPr="0054085F" w:rsidRDefault="00CC5AD4" w:rsidP="00D06E07">
            <w:pPr>
              <w:tabs>
                <w:tab w:val="left" w:pos="1440"/>
              </w:tabs>
              <w:spacing w:line="380" w:lineRule="exact"/>
              <w:jc w:val="center"/>
              <w:rPr>
                <w:rFonts w:ascii="Arial" w:hAnsi="Arial" w:cs="Arial"/>
                <w:sz w:val="18"/>
                <w:szCs w:val="18"/>
              </w:rPr>
            </w:pPr>
            <w:r w:rsidRPr="0054085F">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40802F4C"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c>
          <w:tcPr>
            <w:tcW w:w="897" w:type="dxa"/>
            <w:tcBorders>
              <w:top w:val="nil"/>
              <w:left w:val="nil"/>
              <w:bottom w:val="nil"/>
              <w:right w:val="nil"/>
            </w:tcBorders>
          </w:tcPr>
          <w:p w14:paraId="79D9D5FD" w14:textId="77777777" w:rsidR="00CC5AD4" w:rsidRPr="0054085F" w:rsidRDefault="00CC5AD4" w:rsidP="00D06E07">
            <w:pPr>
              <w:tabs>
                <w:tab w:val="decimal" w:pos="419"/>
              </w:tabs>
              <w:spacing w:line="380" w:lineRule="exact"/>
              <w:rPr>
                <w:rFonts w:ascii="Arial" w:hAnsi="Arial" w:cs="Arial"/>
                <w:sz w:val="18"/>
                <w:szCs w:val="18"/>
                <w:cs/>
              </w:rPr>
            </w:pPr>
            <w:r w:rsidRPr="0054085F">
              <w:rPr>
                <w:rFonts w:ascii="Arial" w:hAnsi="Arial" w:cs="Arial"/>
                <w:sz w:val="18"/>
                <w:szCs w:val="18"/>
              </w:rPr>
              <w:t>100.00</w:t>
            </w:r>
          </w:p>
        </w:tc>
      </w:tr>
      <w:tr w:rsidR="00CC5AD4" w:rsidRPr="0054085F" w14:paraId="01393A21" w14:textId="77777777" w:rsidTr="00D06E07">
        <w:tc>
          <w:tcPr>
            <w:tcW w:w="3285" w:type="dxa"/>
            <w:tcBorders>
              <w:top w:val="nil"/>
              <w:left w:val="nil"/>
              <w:bottom w:val="nil"/>
              <w:right w:val="nil"/>
            </w:tcBorders>
          </w:tcPr>
          <w:p w14:paraId="1FA98985"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CC5AD4" w:rsidRPr="0054085F" w:rsidRDefault="00CC5AD4" w:rsidP="00D06E07">
            <w:pPr>
              <w:tabs>
                <w:tab w:val="left" w:pos="1440"/>
              </w:tabs>
              <w:spacing w:line="380" w:lineRule="exact"/>
              <w:jc w:val="center"/>
              <w:rPr>
                <w:rFonts w:ascii="Arial" w:hAnsi="Arial" w:cs="Arial"/>
                <w:sz w:val="18"/>
                <w:szCs w:val="18"/>
              </w:rPr>
            </w:pPr>
            <w:r w:rsidRPr="0054085F">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10A35360"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99.99</w:t>
            </w:r>
          </w:p>
        </w:tc>
        <w:tc>
          <w:tcPr>
            <w:tcW w:w="897" w:type="dxa"/>
            <w:tcBorders>
              <w:top w:val="nil"/>
              <w:left w:val="nil"/>
              <w:bottom w:val="nil"/>
              <w:right w:val="nil"/>
            </w:tcBorders>
          </w:tcPr>
          <w:p w14:paraId="39A45982" w14:textId="77777777"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99.99</w:t>
            </w:r>
          </w:p>
        </w:tc>
      </w:tr>
      <w:tr w:rsidR="00CC5AD4" w:rsidRPr="0054085F" w14:paraId="0629FF54" w14:textId="77777777" w:rsidTr="00D06E07">
        <w:tc>
          <w:tcPr>
            <w:tcW w:w="3285" w:type="dxa"/>
            <w:tcBorders>
              <w:top w:val="nil"/>
              <w:left w:val="nil"/>
              <w:bottom w:val="nil"/>
              <w:right w:val="nil"/>
            </w:tcBorders>
          </w:tcPr>
          <w:p w14:paraId="4F8D854B" w14:textId="1D785871"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 xml:space="preserve">Polyplex Europa Polyester Film </w:t>
            </w:r>
            <w:r w:rsidR="00B24C8E" w:rsidRPr="0054085F">
              <w:rPr>
                <w:rFonts w:ascii="Arial" w:hAnsi="Arial" w:cs="Arial"/>
                <w:sz w:val="18"/>
                <w:szCs w:val="18"/>
                <w:cs/>
              </w:rPr>
              <w:t xml:space="preserve">                          </w:t>
            </w:r>
            <w:r w:rsidRPr="0054085F">
              <w:rPr>
                <w:rFonts w:ascii="Arial" w:hAnsi="Arial" w:cs="Arial"/>
                <w:sz w:val="18"/>
                <w:szCs w:val="18"/>
              </w:rPr>
              <w:t>Sanayi Ve Ticaret Anonim Sirketi (100% owned by Polyplex (Singapore) Pte. Ltd.)</w:t>
            </w:r>
          </w:p>
        </w:tc>
        <w:tc>
          <w:tcPr>
            <w:tcW w:w="2250" w:type="dxa"/>
            <w:tcBorders>
              <w:top w:val="nil"/>
              <w:left w:val="nil"/>
              <w:bottom w:val="nil"/>
              <w:right w:val="nil"/>
            </w:tcBorders>
          </w:tcPr>
          <w:p w14:paraId="2DD81E72"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CC5AD4" w:rsidRPr="0054085F" w:rsidRDefault="00CC5AD4" w:rsidP="00D06E07">
            <w:pPr>
              <w:tabs>
                <w:tab w:val="left" w:pos="1440"/>
              </w:tabs>
              <w:spacing w:line="380" w:lineRule="exact"/>
              <w:jc w:val="center"/>
              <w:rPr>
                <w:rFonts w:ascii="Arial" w:hAnsi="Arial" w:cs="Arial"/>
                <w:sz w:val="18"/>
                <w:szCs w:val="18"/>
                <w:cs/>
              </w:rPr>
            </w:pPr>
            <w:r w:rsidRPr="0054085F">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64C23867"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c>
          <w:tcPr>
            <w:tcW w:w="897" w:type="dxa"/>
            <w:tcBorders>
              <w:top w:val="nil"/>
              <w:left w:val="nil"/>
              <w:bottom w:val="nil"/>
              <w:right w:val="nil"/>
            </w:tcBorders>
          </w:tcPr>
          <w:p w14:paraId="4B6087B9" w14:textId="77777777"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r>
      <w:tr w:rsidR="00CC5AD4" w:rsidRPr="0054085F" w14:paraId="18A186C1" w14:textId="77777777" w:rsidTr="00D06E07">
        <w:tc>
          <w:tcPr>
            <w:tcW w:w="3285" w:type="dxa"/>
            <w:tcBorders>
              <w:top w:val="nil"/>
              <w:left w:val="nil"/>
              <w:bottom w:val="nil"/>
              <w:right w:val="nil"/>
            </w:tcBorders>
          </w:tcPr>
          <w:p w14:paraId="2614FC04"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CC5AD4" w:rsidRPr="0054085F" w:rsidRDefault="00CC5AD4" w:rsidP="00D06E07">
            <w:pPr>
              <w:tabs>
                <w:tab w:val="left" w:pos="1440"/>
              </w:tabs>
              <w:spacing w:line="380" w:lineRule="exact"/>
              <w:jc w:val="center"/>
              <w:rPr>
                <w:rFonts w:ascii="Arial" w:hAnsi="Arial" w:cs="Arial"/>
                <w:sz w:val="18"/>
                <w:szCs w:val="18"/>
                <w:cs/>
              </w:rPr>
            </w:pPr>
            <w:r w:rsidRPr="0054085F">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73A0DDC0"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c>
          <w:tcPr>
            <w:tcW w:w="897" w:type="dxa"/>
            <w:tcBorders>
              <w:top w:val="nil"/>
              <w:left w:val="nil"/>
              <w:bottom w:val="nil"/>
              <w:right w:val="nil"/>
            </w:tcBorders>
          </w:tcPr>
          <w:p w14:paraId="2849F50C" w14:textId="77777777"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r>
      <w:tr w:rsidR="00CC5AD4" w:rsidRPr="0054085F" w14:paraId="0F523CB0" w14:textId="77777777" w:rsidTr="00D06E07">
        <w:tc>
          <w:tcPr>
            <w:tcW w:w="3285" w:type="dxa"/>
            <w:tcBorders>
              <w:top w:val="nil"/>
              <w:left w:val="nil"/>
              <w:bottom w:val="nil"/>
              <w:right w:val="nil"/>
            </w:tcBorders>
          </w:tcPr>
          <w:p w14:paraId="7DB5E45C" w14:textId="77777777" w:rsidR="00CC5AD4" w:rsidRPr="0054085F" w:rsidRDefault="00CC5AD4" w:rsidP="00D06E07">
            <w:pPr>
              <w:tabs>
                <w:tab w:val="left" w:pos="1440"/>
              </w:tabs>
              <w:spacing w:line="380" w:lineRule="exact"/>
              <w:ind w:left="165" w:hanging="165"/>
              <w:rPr>
                <w:rFonts w:ascii="Arial" w:hAnsi="Arial" w:cs="Arial"/>
                <w:sz w:val="18"/>
                <w:szCs w:val="18"/>
              </w:rPr>
            </w:pPr>
            <w:r w:rsidRPr="0054085F">
              <w:rPr>
                <w:rFonts w:ascii="Arial" w:hAnsi="Arial" w:cs="Arial"/>
                <w:sz w:val="18"/>
                <w:szCs w:val="18"/>
              </w:rPr>
              <w:t>Polyplex Paketleme Cozumleri Sanayi Ve Ticaret Anonim Sirketi (99.99% owned by Polyplex Europa Polyester Film Sanayi Ve Ticaret Anonim Sirketi)</w:t>
            </w:r>
          </w:p>
        </w:tc>
        <w:tc>
          <w:tcPr>
            <w:tcW w:w="2250" w:type="dxa"/>
            <w:tcBorders>
              <w:top w:val="nil"/>
              <w:left w:val="nil"/>
              <w:bottom w:val="nil"/>
              <w:right w:val="nil"/>
            </w:tcBorders>
          </w:tcPr>
          <w:p w14:paraId="4AE7F6DE" w14:textId="77777777" w:rsidR="00CC5AD4" w:rsidRPr="0054085F" w:rsidRDefault="00CC5AD4" w:rsidP="00D06E07">
            <w:pPr>
              <w:tabs>
                <w:tab w:val="left" w:pos="1440"/>
              </w:tabs>
              <w:spacing w:line="380" w:lineRule="exact"/>
              <w:ind w:left="165" w:hanging="165"/>
              <w:rPr>
                <w:rFonts w:ascii="Arial" w:hAnsi="Arial" w:cs="Arial"/>
                <w:sz w:val="18"/>
                <w:szCs w:val="18"/>
                <w:cs/>
              </w:rPr>
            </w:pPr>
            <w:r w:rsidRPr="0054085F">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CC5AD4" w:rsidRPr="0054085F" w:rsidRDefault="00CC5AD4" w:rsidP="00D06E07">
            <w:pPr>
              <w:tabs>
                <w:tab w:val="left" w:pos="1440"/>
              </w:tabs>
              <w:spacing w:line="380" w:lineRule="exact"/>
              <w:jc w:val="center"/>
              <w:rPr>
                <w:rFonts w:ascii="Arial" w:hAnsi="Arial" w:cs="Arial"/>
                <w:sz w:val="18"/>
                <w:szCs w:val="18"/>
                <w:cs/>
              </w:rPr>
            </w:pPr>
            <w:r w:rsidRPr="0054085F">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7D6810F9"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c>
          <w:tcPr>
            <w:tcW w:w="897" w:type="dxa"/>
            <w:tcBorders>
              <w:top w:val="nil"/>
              <w:left w:val="nil"/>
              <w:bottom w:val="nil"/>
              <w:right w:val="nil"/>
            </w:tcBorders>
          </w:tcPr>
          <w:p w14:paraId="3D205702" w14:textId="77777777" w:rsidR="00CC5AD4" w:rsidRPr="0054085F" w:rsidRDefault="00CC5AD4" w:rsidP="00D06E07">
            <w:pPr>
              <w:tabs>
                <w:tab w:val="decimal" w:pos="419"/>
              </w:tabs>
              <w:spacing w:line="380" w:lineRule="exact"/>
              <w:rPr>
                <w:rFonts w:ascii="Arial" w:hAnsi="Arial" w:cs="Arial"/>
                <w:sz w:val="18"/>
                <w:szCs w:val="18"/>
              </w:rPr>
            </w:pPr>
            <w:r w:rsidRPr="0054085F">
              <w:rPr>
                <w:rFonts w:ascii="Arial" w:hAnsi="Arial" w:cs="Arial"/>
                <w:sz w:val="18"/>
                <w:szCs w:val="18"/>
              </w:rPr>
              <w:t>100.00</w:t>
            </w:r>
          </w:p>
        </w:tc>
      </w:tr>
    </w:tbl>
    <w:p w14:paraId="0877C04D" w14:textId="49F62194" w:rsidR="00FD56EA"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b)</w:t>
      </w:r>
      <w:r w:rsidRPr="0054085F">
        <w:rPr>
          <w:rFonts w:ascii="Arial" w:hAnsi="Arial" w:cs="Arial"/>
          <w:sz w:val="22"/>
          <w:szCs w:val="22"/>
        </w:rPr>
        <w:tab/>
      </w:r>
      <w:r w:rsidR="00F22AFA" w:rsidRPr="0054085F">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249D6150" w14:textId="77777777" w:rsidR="00FD56EA"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c)</w:t>
      </w:r>
      <w:r w:rsidRPr="0054085F">
        <w:rPr>
          <w:rFonts w:ascii="Arial" w:hAnsi="Arial" w:cs="Arial"/>
          <w:sz w:val="22"/>
          <w:szCs w:val="22"/>
        </w:rPr>
        <w:tab/>
      </w:r>
      <w:r w:rsidR="00F22AFA" w:rsidRPr="0054085F">
        <w:rPr>
          <w:rFonts w:ascii="Arial" w:hAnsi="Arial" w:cs="Arial"/>
          <w:sz w:val="22"/>
          <w:szCs w:val="22"/>
        </w:rPr>
        <w:t>Subsidiaries are fully consolidated, being the date on which the Company obtains control, and continue to be consolidated until the date when such control ceases.</w:t>
      </w:r>
    </w:p>
    <w:p w14:paraId="10D196C7" w14:textId="77777777" w:rsidR="00FD56EA"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lastRenderedPageBreak/>
        <w:t>d)</w:t>
      </w:r>
      <w:r w:rsidRPr="0054085F">
        <w:rPr>
          <w:rFonts w:ascii="Arial" w:hAnsi="Arial" w:cs="Arial"/>
          <w:sz w:val="22"/>
          <w:szCs w:val="22"/>
        </w:rPr>
        <w:tab/>
      </w:r>
      <w:r w:rsidR="00F22AFA" w:rsidRPr="0054085F">
        <w:rPr>
          <w:rFonts w:ascii="Arial" w:hAnsi="Arial" w:cs="Arial"/>
          <w:sz w:val="22"/>
          <w:szCs w:val="22"/>
        </w:rPr>
        <w:t>The financial statements of the subsidiaries are prepared using the same significant accounting policies as the Company.</w:t>
      </w:r>
    </w:p>
    <w:p w14:paraId="42D99525" w14:textId="77777777" w:rsidR="00FD56EA"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e)</w:t>
      </w:r>
      <w:r w:rsidRPr="0054085F">
        <w:rPr>
          <w:rFonts w:ascii="Arial" w:hAnsi="Arial" w:cs="Arial"/>
          <w:sz w:val="22"/>
          <w:szCs w:val="22"/>
        </w:rPr>
        <w:tab/>
      </w:r>
      <w:r w:rsidR="00F22AFA" w:rsidRPr="0054085F">
        <w:rPr>
          <w:rFonts w:ascii="Arial" w:hAnsi="Arial" w:cs="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54085F" w:rsidRDefault="00FD56EA"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f)</w:t>
      </w:r>
      <w:r w:rsidRPr="0054085F">
        <w:rPr>
          <w:rFonts w:ascii="Arial" w:hAnsi="Arial" w:cs="Arial"/>
          <w:sz w:val="22"/>
          <w:szCs w:val="22"/>
        </w:rPr>
        <w:tab/>
      </w:r>
      <w:r w:rsidR="00F22AFA" w:rsidRPr="0054085F">
        <w:rPr>
          <w:rFonts w:ascii="Arial" w:hAnsi="Arial" w:cs="Arial"/>
          <w:sz w:val="22"/>
          <w:szCs w:val="22"/>
        </w:rPr>
        <w:t xml:space="preserve">Material balances and transactions between the </w:t>
      </w:r>
      <w:r w:rsidR="3E3FBB4F" w:rsidRPr="0054085F">
        <w:rPr>
          <w:rFonts w:ascii="Arial" w:hAnsi="Arial" w:cs="Arial"/>
          <w:sz w:val="22"/>
          <w:szCs w:val="22"/>
        </w:rPr>
        <w:t>Group</w:t>
      </w:r>
      <w:r w:rsidR="00F22AFA" w:rsidRPr="0054085F">
        <w:rPr>
          <w:rFonts w:ascii="Arial" w:hAnsi="Arial" w:cs="Arial"/>
          <w:sz w:val="22"/>
          <w:szCs w:val="22"/>
        </w:rPr>
        <w:t xml:space="preserve"> have been eliminated from the consolidated financial statements.</w:t>
      </w:r>
    </w:p>
    <w:p w14:paraId="5DD5730D" w14:textId="77777777" w:rsidR="00FC0E25" w:rsidRPr="0054085F" w:rsidRDefault="00A95BD3" w:rsidP="00D06E07">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g)</w:t>
      </w:r>
      <w:r w:rsidRPr="0054085F">
        <w:rPr>
          <w:rFonts w:ascii="Arial" w:hAnsi="Arial" w:cs="Arial"/>
          <w:sz w:val="22"/>
          <w:szCs w:val="22"/>
        </w:rPr>
        <w:tab/>
      </w:r>
      <w:r w:rsidR="00F22AFA" w:rsidRPr="0054085F">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54085F" w:rsidRDefault="00CD00CC" w:rsidP="00D06E07">
      <w:pPr>
        <w:tabs>
          <w:tab w:val="left" w:pos="594"/>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2.3</w:t>
      </w:r>
      <w:r w:rsidR="006628B0" w:rsidRPr="0054085F">
        <w:rPr>
          <w:rFonts w:ascii="Arial" w:hAnsi="Arial" w:cs="Arial"/>
          <w:sz w:val="22"/>
          <w:szCs w:val="22"/>
        </w:rPr>
        <w:tab/>
      </w:r>
      <w:r w:rsidRPr="0054085F">
        <w:rPr>
          <w:rFonts w:ascii="Arial" w:hAnsi="Arial" w:cs="Arial"/>
          <w:sz w:val="22"/>
          <w:szCs w:val="22"/>
        </w:rPr>
        <w:t>The separate financial statements</w:t>
      </w:r>
      <w:r w:rsidR="003E34D1" w:rsidRPr="0054085F">
        <w:rPr>
          <w:rFonts w:ascii="Arial" w:hAnsi="Arial" w:cs="Arial"/>
          <w:sz w:val="22"/>
          <w:szCs w:val="22"/>
        </w:rPr>
        <w:t xml:space="preserve"> </w:t>
      </w:r>
      <w:r w:rsidR="00FD56EA" w:rsidRPr="0054085F">
        <w:rPr>
          <w:rFonts w:ascii="Arial" w:hAnsi="Arial" w:cs="Arial"/>
          <w:sz w:val="22"/>
          <w:szCs w:val="22"/>
        </w:rPr>
        <w:t>present investments in subsidiaries under the cost method.</w:t>
      </w:r>
    </w:p>
    <w:p w14:paraId="35E0CD7B" w14:textId="5EC693B1" w:rsidR="00715AF0" w:rsidRPr="0054085F" w:rsidRDefault="00715AF0"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 xml:space="preserve">3. </w:t>
      </w:r>
      <w:r w:rsidRPr="0054085F">
        <w:rPr>
          <w:rFonts w:ascii="Arial" w:hAnsi="Arial" w:cs="Arial"/>
          <w:b/>
          <w:bCs/>
          <w:sz w:val="22"/>
          <w:szCs w:val="22"/>
        </w:rPr>
        <w:tab/>
        <w:t>New financial reporting standards</w:t>
      </w:r>
    </w:p>
    <w:p w14:paraId="2DFDB493" w14:textId="77777777" w:rsidR="00C6607D" w:rsidRPr="0054085F" w:rsidRDefault="00C6607D" w:rsidP="00936FAE">
      <w:pPr>
        <w:pStyle w:val="Heading2"/>
        <w:tabs>
          <w:tab w:val="left" w:pos="540"/>
        </w:tabs>
        <w:spacing w:before="120" w:after="120"/>
        <w:jc w:val="thaiDistribute"/>
        <w:rPr>
          <w:rFonts w:ascii="Arial" w:hAnsi="Arial" w:cs="Arial"/>
          <w:b/>
          <w:bCs/>
          <w:i/>
          <w:iCs/>
          <w:sz w:val="22"/>
          <w:szCs w:val="24"/>
        </w:rPr>
      </w:pPr>
      <w:r w:rsidRPr="0054085F">
        <w:rPr>
          <w:rFonts w:ascii="Arial" w:hAnsi="Arial" w:cs="Arial"/>
          <w:b/>
          <w:bCs/>
          <w:sz w:val="22"/>
          <w:szCs w:val="24"/>
        </w:rPr>
        <w:t xml:space="preserve">3.1 </w:t>
      </w:r>
      <w:r w:rsidRPr="0054085F">
        <w:rPr>
          <w:rFonts w:ascii="Arial" w:hAnsi="Arial" w:cs="Arial"/>
          <w:b/>
          <w:bCs/>
          <w:sz w:val="22"/>
          <w:szCs w:val="24"/>
        </w:rPr>
        <w:tab/>
        <w:t>Financial reporting standards that became effective in the current year</w:t>
      </w:r>
    </w:p>
    <w:p w14:paraId="79052911" w14:textId="77777777" w:rsidR="00936FAE" w:rsidRPr="0054085F" w:rsidRDefault="00936FAE" w:rsidP="00936FAE">
      <w:pPr>
        <w:spacing w:before="120" w:after="120" w:line="380" w:lineRule="exact"/>
        <w:ind w:left="547"/>
        <w:jc w:val="thaiDistribute"/>
        <w:rPr>
          <w:rFonts w:ascii="Arial" w:hAnsi="Arial" w:cs="Arial"/>
          <w:sz w:val="22"/>
          <w:szCs w:val="20"/>
        </w:rPr>
      </w:pPr>
      <w:r w:rsidRPr="0054085F">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54085F">
        <w:rPr>
          <w:rFonts w:ascii="Arial" w:hAnsi="Arial" w:cs="Arial" w:hint="cs"/>
          <w:sz w:val="22"/>
          <w:szCs w:val="20"/>
          <w:cs/>
        </w:rPr>
        <w:t xml:space="preserve"> </w:t>
      </w:r>
      <w:r w:rsidRPr="0054085F">
        <w:rPr>
          <w:rFonts w:ascii="Arial" w:hAnsi="Arial" w:cs="Arial"/>
          <w:sz w:val="22"/>
          <w:szCs w:val="20"/>
        </w:rPr>
        <w:t xml:space="preserve">directed towards clarifying accounting treatment and providing accounting guidance for users of the standards. </w:t>
      </w:r>
    </w:p>
    <w:p w14:paraId="56055DD2" w14:textId="77777777" w:rsidR="00936FAE" w:rsidRPr="0054085F" w:rsidRDefault="00936FAE" w:rsidP="00936FAE">
      <w:pPr>
        <w:spacing w:before="120" w:after="120" w:line="380" w:lineRule="exact"/>
        <w:ind w:left="547"/>
        <w:jc w:val="thaiDistribute"/>
        <w:rPr>
          <w:rFonts w:ascii="Arial" w:hAnsi="Arial"/>
          <w:sz w:val="22"/>
          <w:szCs w:val="20"/>
        </w:rPr>
      </w:pPr>
      <w:r w:rsidRPr="0054085F">
        <w:rPr>
          <w:rFonts w:ascii="Arial" w:hAnsi="Arial" w:cs="Arial"/>
          <w:sz w:val="22"/>
          <w:szCs w:val="20"/>
        </w:rPr>
        <w:t xml:space="preserve">The adoption of these financial reporting standards does not have any significant impact on the Group’s financial statements. </w:t>
      </w:r>
    </w:p>
    <w:p w14:paraId="7B3FD534" w14:textId="18EC8E79" w:rsidR="00C6607D" w:rsidRPr="0054085F" w:rsidRDefault="00C6607D" w:rsidP="00D06E07">
      <w:pPr>
        <w:pStyle w:val="Heading2"/>
        <w:tabs>
          <w:tab w:val="left" w:pos="540"/>
        </w:tabs>
        <w:spacing w:before="120" w:after="120"/>
        <w:ind w:left="540" w:right="-7" w:hanging="540"/>
        <w:jc w:val="thaiDistribute"/>
        <w:rPr>
          <w:rFonts w:ascii="Arial" w:hAnsi="Arial" w:cs="Arial"/>
          <w:i/>
          <w:iCs/>
          <w:sz w:val="22"/>
          <w:szCs w:val="22"/>
        </w:rPr>
      </w:pPr>
      <w:r w:rsidRPr="0054085F">
        <w:rPr>
          <w:rFonts w:ascii="Arial" w:hAnsi="Arial" w:cs="Arial"/>
          <w:b/>
          <w:bCs/>
          <w:sz w:val="22"/>
          <w:szCs w:val="22"/>
          <w:cs/>
        </w:rPr>
        <w:t>3.2</w:t>
      </w:r>
      <w:r w:rsidRPr="0054085F">
        <w:rPr>
          <w:rFonts w:ascii="Arial" w:hAnsi="Arial" w:cs="Arial"/>
          <w:b/>
          <w:bCs/>
          <w:sz w:val="22"/>
          <w:szCs w:val="22"/>
          <w:cs/>
        </w:rPr>
        <w:tab/>
      </w:r>
      <w:r w:rsidRPr="0054085F">
        <w:rPr>
          <w:rFonts w:ascii="Arial" w:hAnsi="Arial" w:cs="Arial"/>
          <w:b/>
          <w:bCs/>
          <w:sz w:val="22"/>
          <w:szCs w:val="22"/>
        </w:rPr>
        <w:t>Financial reporting standards that will become effective for fiscal years beginning on or after 1 January 202</w:t>
      </w:r>
      <w:r w:rsidR="00FC16E9" w:rsidRPr="0054085F">
        <w:rPr>
          <w:rFonts w:ascii="Arial" w:hAnsi="Arial" w:cs="Arial"/>
          <w:b/>
          <w:bCs/>
          <w:sz w:val="22"/>
          <w:szCs w:val="22"/>
        </w:rPr>
        <w:t>3</w:t>
      </w:r>
    </w:p>
    <w:p w14:paraId="6EB424E2" w14:textId="38A8D012" w:rsidR="00FC16E9" w:rsidRPr="0054085F" w:rsidRDefault="00FC16E9" w:rsidP="00FC16E9">
      <w:pPr>
        <w:spacing w:before="120" w:after="120" w:line="380" w:lineRule="exact"/>
        <w:ind w:left="540"/>
        <w:jc w:val="thaiDistribute"/>
        <w:rPr>
          <w:rFonts w:ascii="Arial" w:hAnsi="Arial" w:cs="Arial"/>
          <w:sz w:val="22"/>
          <w:szCs w:val="20"/>
        </w:rPr>
      </w:pPr>
      <w:r w:rsidRPr="0054085F">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54085F">
        <w:rPr>
          <w:rFonts w:ascii="Arial" w:hAnsi="Arial" w:cs="Arial"/>
          <w:sz w:val="22"/>
          <w:szCs w:val="20"/>
        </w:rPr>
        <w:t>clarifying accounting treatment and providing accounting guidance for users of the standards</w:t>
      </w:r>
      <w:r w:rsidR="00A87B05" w:rsidRPr="0054085F">
        <w:rPr>
          <w:rFonts w:ascii="Arial" w:hAnsi="Arial" w:cs="Arial"/>
          <w:sz w:val="22"/>
          <w:szCs w:val="20"/>
        </w:rPr>
        <w:t>.</w:t>
      </w:r>
    </w:p>
    <w:p w14:paraId="4DB7BD19" w14:textId="77777777" w:rsidR="005D6A99" w:rsidRPr="0054085F" w:rsidRDefault="005D6A99" w:rsidP="005D6A99">
      <w:pPr>
        <w:spacing w:before="120" w:after="120" w:line="380" w:lineRule="exact"/>
        <w:ind w:left="540"/>
        <w:jc w:val="thaiDistribute"/>
        <w:rPr>
          <w:rFonts w:ascii="Arial" w:hAnsi="Arial"/>
          <w:color w:val="000000" w:themeColor="text1"/>
          <w:sz w:val="22"/>
          <w:szCs w:val="20"/>
          <w:cs/>
        </w:rPr>
      </w:pPr>
      <w:r w:rsidRPr="0054085F">
        <w:rPr>
          <w:rFonts w:ascii="Arial" w:hAnsi="Arial" w:cs="Arial"/>
          <w:color w:val="000000" w:themeColor="text1"/>
          <w:sz w:val="22"/>
          <w:szCs w:val="20"/>
        </w:rPr>
        <w:t>The</w:t>
      </w:r>
      <w:r w:rsidRPr="0054085F">
        <w:rPr>
          <w:rFonts w:ascii="Arial" w:hAnsi="Arial"/>
          <w:color w:val="000000" w:themeColor="text1"/>
          <w:sz w:val="22"/>
          <w:szCs w:val="20"/>
        </w:rPr>
        <w:t xml:space="preserve"> management of the Group believes that</w:t>
      </w:r>
      <w:r w:rsidRPr="0054085F">
        <w:rPr>
          <w:rFonts w:ascii="Arial" w:hAnsi="Arial" w:cs="Arial"/>
          <w:color w:val="000000" w:themeColor="text1"/>
          <w:sz w:val="22"/>
          <w:szCs w:val="20"/>
        </w:rPr>
        <w:t xml:space="preserve"> adoption of these </w:t>
      </w:r>
      <w:r w:rsidRPr="0054085F">
        <w:rPr>
          <w:rFonts w:ascii="Arial" w:hAnsi="Arial" w:cs="Browallia New"/>
          <w:color w:val="000000" w:themeColor="text1"/>
          <w:sz w:val="22"/>
          <w:szCs w:val="22"/>
        </w:rPr>
        <w:t xml:space="preserve">amendments </w:t>
      </w:r>
      <w:r w:rsidRPr="0054085F">
        <w:rPr>
          <w:rFonts w:ascii="Arial" w:hAnsi="Arial" w:cs="Arial"/>
          <w:color w:val="000000" w:themeColor="text1"/>
          <w:sz w:val="22"/>
          <w:szCs w:val="20"/>
        </w:rPr>
        <w:t>will not have any significant impact on the Group’s financial statements.</w:t>
      </w:r>
    </w:p>
    <w:p w14:paraId="21B7B8ED" w14:textId="77777777" w:rsidR="005D6A99" w:rsidRPr="0054085F" w:rsidRDefault="005D6A99" w:rsidP="00672B8A">
      <w:pPr>
        <w:spacing w:before="120" w:after="120" w:line="380" w:lineRule="exact"/>
        <w:ind w:left="540" w:right="-7" w:hanging="540"/>
        <w:jc w:val="thaiDistribute"/>
        <w:rPr>
          <w:rFonts w:ascii="Arial" w:hAnsi="Arial" w:cs="Arial"/>
          <w:b/>
          <w:bCs/>
          <w:sz w:val="22"/>
          <w:szCs w:val="22"/>
        </w:rPr>
      </w:pPr>
    </w:p>
    <w:p w14:paraId="176E63E5" w14:textId="1B40D853" w:rsidR="00FD56EA" w:rsidRPr="0054085F" w:rsidRDefault="002D1EB7" w:rsidP="00672B8A">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4</w:t>
      </w:r>
      <w:r w:rsidR="00FD56EA" w:rsidRPr="0054085F">
        <w:rPr>
          <w:rFonts w:ascii="Arial" w:hAnsi="Arial" w:cs="Arial"/>
          <w:b/>
          <w:bCs/>
          <w:sz w:val="22"/>
          <w:szCs w:val="22"/>
        </w:rPr>
        <w:t>.</w:t>
      </w:r>
      <w:r w:rsidR="00FD56EA" w:rsidRPr="0054085F">
        <w:rPr>
          <w:rFonts w:ascii="Arial" w:hAnsi="Arial" w:cs="Arial"/>
          <w:b/>
          <w:bCs/>
          <w:sz w:val="22"/>
          <w:szCs w:val="22"/>
        </w:rPr>
        <w:tab/>
        <w:t>Significant accounting policies</w:t>
      </w:r>
    </w:p>
    <w:p w14:paraId="338261DA" w14:textId="0662FEAB"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.1</w:t>
      </w:r>
      <w:r w:rsidR="00FD56EA" w:rsidRPr="0054085F">
        <w:rPr>
          <w:rFonts w:ascii="Arial" w:hAnsi="Arial" w:cs="Arial"/>
          <w:b/>
          <w:bCs/>
          <w:sz w:val="22"/>
          <w:szCs w:val="22"/>
        </w:rPr>
        <w:tab/>
      </w:r>
      <w:r w:rsidR="0032796B" w:rsidRPr="0054085F">
        <w:rPr>
          <w:rFonts w:ascii="Arial" w:hAnsi="Arial" w:cs="Arial"/>
          <w:b/>
          <w:bCs/>
          <w:sz w:val="22"/>
          <w:szCs w:val="22"/>
        </w:rPr>
        <w:t>Revenue and expense recognition</w:t>
      </w:r>
    </w:p>
    <w:p w14:paraId="244C1523" w14:textId="77777777" w:rsidR="00FD56EA" w:rsidRPr="0054085F" w:rsidRDefault="00FD56EA"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sz w:val="22"/>
          <w:szCs w:val="22"/>
        </w:rPr>
        <w:tab/>
      </w:r>
      <w:r w:rsidRPr="0054085F">
        <w:rPr>
          <w:rFonts w:ascii="Arial" w:hAnsi="Arial" w:cs="Arial"/>
          <w:b/>
          <w:bCs/>
          <w:sz w:val="22"/>
          <w:szCs w:val="22"/>
        </w:rPr>
        <w:t>Sales of goods</w:t>
      </w:r>
    </w:p>
    <w:p w14:paraId="32A1FFD6" w14:textId="29EBEEDB" w:rsidR="257D717F" w:rsidRPr="0054085F" w:rsidRDefault="002A0159" w:rsidP="00D06E07">
      <w:pPr>
        <w:spacing w:before="120" w:after="120" w:line="380" w:lineRule="exact"/>
        <w:ind w:left="540" w:right="-7" w:hanging="540"/>
        <w:jc w:val="thaiDistribute"/>
        <w:rPr>
          <w:rFonts w:ascii="Arial" w:eastAsia="Arial" w:hAnsi="Arial" w:cs="Arial"/>
          <w:sz w:val="22"/>
          <w:szCs w:val="22"/>
        </w:rPr>
      </w:pPr>
      <w:r w:rsidRPr="0054085F">
        <w:rPr>
          <w:rFonts w:ascii="Arial" w:eastAsia="Arial" w:hAnsi="Arial" w:cs="Arial"/>
          <w:sz w:val="22"/>
          <w:szCs w:val="22"/>
        </w:rPr>
        <w:t xml:space="preserve">         </w:t>
      </w:r>
      <w:r w:rsidR="257D717F" w:rsidRPr="0054085F">
        <w:rPr>
          <w:rFonts w:ascii="Arial" w:eastAsia="Arial" w:hAnsi="Arial" w:cs="Arial"/>
          <w:sz w:val="22"/>
          <w:szCs w:val="22"/>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769BD54B" w:rsidR="257D717F" w:rsidRPr="0054085F" w:rsidRDefault="002A0159" w:rsidP="00D06E07">
      <w:pPr>
        <w:spacing w:before="120" w:after="120" w:line="380" w:lineRule="exact"/>
        <w:ind w:left="540" w:right="-7" w:hanging="540"/>
        <w:jc w:val="thaiDistribute"/>
        <w:rPr>
          <w:rFonts w:ascii="Arial" w:eastAsia="Arial" w:hAnsi="Arial" w:cs="Arial"/>
          <w:sz w:val="22"/>
          <w:szCs w:val="22"/>
        </w:rPr>
      </w:pPr>
      <w:r w:rsidRPr="0054085F">
        <w:rPr>
          <w:rFonts w:ascii="Arial" w:eastAsia="Arial" w:hAnsi="Arial" w:cs="Arial"/>
          <w:sz w:val="22"/>
          <w:szCs w:val="22"/>
        </w:rPr>
        <w:t xml:space="preserve">         </w:t>
      </w:r>
      <w:r w:rsidR="257D717F" w:rsidRPr="0054085F">
        <w:rPr>
          <w:rFonts w:ascii="Arial" w:eastAsia="Arial" w:hAnsi="Arial" w:cs="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E51DC72" w14:textId="43719D8B" w:rsidR="0032796B" w:rsidRPr="0054085F" w:rsidRDefault="00D06E07" w:rsidP="00D06E07">
      <w:pPr>
        <w:overflowPunct/>
        <w:autoSpaceDE/>
        <w:adjustRightInd/>
        <w:spacing w:before="120" w:after="120" w:line="380" w:lineRule="exact"/>
        <w:ind w:left="540" w:right="-7" w:hanging="540"/>
        <w:rPr>
          <w:rFonts w:ascii="Arial" w:hAnsi="Arial" w:cs="Arial"/>
          <w:b/>
          <w:bCs/>
          <w:sz w:val="22"/>
          <w:szCs w:val="22"/>
        </w:rPr>
      </w:pPr>
      <w:r w:rsidRPr="0054085F">
        <w:rPr>
          <w:rFonts w:ascii="Arial" w:hAnsi="Arial" w:cstheme="minorBidi"/>
          <w:b/>
          <w:bCs/>
          <w:sz w:val="22"/>
          <w:szCs w:val="22"/>
          <w:cs/>
        </w:rPr>
        <w:tab/>
      </w:r>
      <w:r w:rsidR="0032796B" w:rsidRPr="0054085F">
        <w:rPr>
          <w:rFonts w:ascii="Arial" w:hAnsi="Arial" w:cs="Arial"/>
          <w:b/>
          <w:bCs/>
          <w:sz w:val="22"/>
          <w:szCs w:val="22"/>
        </w:rPr>
        <w:t xml:space="preserve">Interest income </w:t>
      </w:r>
    </w:p>
    <w:p w14:paraId="6582E1C5" w14:textId="77777777" w:rsidR="0032796B" w:rsidRPr="0054085F" w:rsidRDefault="0032796B" w:rsidP="00D06E07">
      <w:pPr>
        <w:pStyle w:val="Caption"/>
        <w:ind w:left="540" w:right="-7" w:hanging="540"/>
        <w:rPr>
          <w:rFonts w:ascii="Arial" w:hAnsi="Arial" w:cs="Arial"/>
          <w:sz w:val="22"/>
          <w:szCs w:val="22"/>
          <w:u w:val="none"/>
        </w:rPr>
      </w:pPr>
      <w:r w:rsidRPr="0054085F">
        <w:rPr>
          <w:rFonts w:ascii="Arial" w:hAnsi="Arial" w:cs="Arial"/>
          <w:sz w:val="22"/>
          <w:szCs w:val="22"/>
          <w:u w:val="none"/>
        </w:rPr>
        <w:tab/>
        <w:t>Interest income is</w:t>
      </w:r>
      <w:r w:rsidRPr="0054085F">
        <w:rPr>
          <w:rFonts w:ascii="Arial" w:hAnsi="Arial" w:cs="Arial"/>
          <w:sz w:val="22"/>
          <w:szCs w:val="22"/>
          <w:u w:val="none"/>
          <w:cs/>
        </w:rPr>
        <w:t xml:space="preserve"> </w:t>
      </w:r>
      <w:r w:rsidRPr="0054085F">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54085F">
        <w:rPr>
          <w:rFonts w:ascii="Arial" w:hAnsi="Arial" w:cs="Arial"/>
          <w:sz w:val="22"/>
          <w:szCs w:val="22"/>
          <w:u w:val="none"/>
          <w:cs/>
        </w:rPr>
        <w:t xml:space="preserve"> </w:t>
      </w:r>
      <w:r w:rsidRPr="0054085F">
        <w:rPr>
          <w:rFonts w:ascii="Arial" w:hAnsi="Arial" w:cs="Arial"/>
          <w:sz w:val="22"/>
          <w:szCs w:val="22"/>
          <w:u w:val="none"/>
        </w:rPr>
        <w:t xml:space="preserve">is applied to the net carrying amount of the financial asset (net of the expected credit loss allowance).   </w:t>
      </w:r>
    </w:p>
    <w:p w14:paraId="691C3308" w14:textId="78B5C21F" w:rsidR="0032796B" w:rsidRPr="0054085F" w:rsidRDefault="00D06E07" w:rsidP="00D06E07">
      <w:pPr>
        <w:pStyle w:val="Caption"/>
        <w:ind w:left="540" w:right="-7" w:hanging="540"/>
        <w:rPr>
          <w:rFonts w:ascii="Arial" w:hAnsi="Arial" w:cs="Arial"/>
          <w:b/>
          <w:bCs/>
          <w:sz w:val="22"/>
          <w:szCs w:val="22"/>
          <w:u w:val="none"/>
        </w:rPr>
      </w:pPr>
      <w:r w:rsidRPr="0054085F">
        <w:rPr>
          <w:rFonts w:ascii="Arial" w:hAnsi="Arial" w:cstheme="minorBidi"/>
          <w:b/>
          <w:bCs/>
          <w:sz w:val="22"/>
          <w:szCs w:val="22"/>
          <w:u w:val="none"/>
          <w:cs/>
        </w:rPr>
        <w:tab/>
      </w:r>
      <w:r w:rsidR="0032796B" w:rsidRPr="0054085F">
        <w:rPr>
          <w:rFonts w:ascii="Arial" w:hAnsi="Arial" w:cs="Arial"/>
          <w:b/>
          <w:bCs/>
          <w:sz w:val="22"/>
          <w:szCs w:val="22"/>
          <w:u w:val="none"/>
        </w:rPr>
        <w:t xml:space="preserve">Finance cost </w:t>
      </w:r>
    </w:p>
    <w:p w14:paraId="79DEAC65" w14:textId="77777777" w:rsidR="0032796B" w:rsidRPr="0054085F" w:rsidRDefault="0032796B" w:rsidP="00D06E07">
      <w:pPr>
        <w:pStyle w:val="Caption"/>
        <w:ind w:left="540" w:right="-7" w:hanging="540"/>
        <w:rPr>
          <w:rFonts w:ascii="Arial" w:hAnsi="Arial" w:cs="Arial"/>
          <w:sz w:val="22"/>
          <w:szCs w:val="22"/>
          <w:u w:val="none"/>
        </w:rPr>
      </w:pPr>
      <w:r w:rsidRPr="0054085F">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8137C78" w14:textId="77777777" w:rsidR="00FD56EA" w:rsidRPr="0054085F" w:rsidRDefault="00FD56EA"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sz w:val="22"/>
          <w:szCs w:val="22"/>
        </w:rPr>
        <w:tab/>
      </w:r>
      <w:r w:rsidRPr="0054085F">
        <w:rPr>
          <w:rFonts w:ascii="Arial" w:hAnsi="Arial" w:cs="Arial"/>
          <w:b/>
          <w:bCs/>
          <w:sz w:val="22"/>
          <w:szCs w:val="22"/>
        </w:rPr>
        <w:t>Dividends</w:t>
      </w:r>
    </w:p>
    <w:p w14:paraId="38904EA0" w14:textId="6E888D82"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Dividends are recognised when the right to receive the dividends is established. </w:t>
      </w:r>
    </w:p>
    <w:p w14:paraId="21A2616F" w14:textId="429DEB6D" w:rsidR="00FD56EA" w:rsidRPr="0054085F" w:rsidRDefault="002D1EB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4</w:t>
      </w:r>
      <w:r w:rsidR="00767733" w:rsidRPr="0054085F">
        <w:rPr>
          <w:rFonts w:ascii="Arial" w:hAnsi="Arial" w:cs="Arial"/>
          <w:b/>
          <w:bCs/>
          <w:sz w:val="22"/>
          <w:szCs w:val="22"/>
        </w:rPr>
        <w:t>.2</w:t>
      </w:r>
      <w:r w:rsidR="00767733" w:rsidRPr="0054085F">
        <w:rPr>
          <w:rFonts w:ascii="Arial" w:hAnsi="Arial" w:cs="Arial"/>
          <w:b/>
          <w:bCs/>
          <w:sz w:val="22"/>
          <w:szCs w:val="22"/>
        </w:rPr>
        <w:tab/>
      </w:r>
      <w:r w:rsidR="00FD56EA" w:rsidRPr="0054085F">
        <w:rPr>
          <w:rFonts w:ascii="Arial" w:hAnsi="Arial" w:cs="Arial"/>
          <w:b/>
          <w:bCs/>
          <w:sz w:val="22"/>
          <w:szCs w:val="22"/>
        </w:rPr>
        <w:t>Cash and cash equivalents</w:t>
      </w:r>
    </w:p>
    <w:p w14:paraId="25591075"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Cash and cash equivalents consist of cash in hand</w:t>
      </w:r>
      <w:r w:rsidR="009D7CCA" w:rsidRPr="0054085F">
        <w:rPr>
          <w:rFonts w:ascii="Arial" w:hAnsi="Arial" w:cs="Arial"/>
          <w:sz w:val="22"/>
          <w:szCs w:val="22"/>
        </w:rPr>
        <w:t xml:space="preserve"> and</w:t>
      </w:r>
      <w:r w:rsidRPr="0054085F">
        <w:rPr>
          <w:rFonts w:ascii="Arial" w:hAnsi="Arial" w:cs="Arial"/>
          <w:sz w:val="22"/>
          <w:szCs w:val="22"/>
        </w:rPr>
        <w:t xml:space="preserve"> at banks, and all highly liquid investments with an original maturity of three months or less and not subject to withdrawal restrictions.</w:t>
      </w:r>
    </w:p>
    <w:p w14:paraId="0A5EB795" w14:textId="02AFB60E"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32796B" w:rsidRPr="0054085F">
        <w:rPr>
          <w:rFonts w:ascii="Arial" w:hAnsi="Arial" w:cs="Arial"/>
          <w:b/>
          <w:bCs/>
          <w:sz w:val="22"/>
          <w:szCs w:val="22"/>
        </w:rPr>
        <w:t>.3</w:t>
      </w:r>
      <w:r w:rsidR="00FD56EA" w:rsidRPr="0054085F">
        <w:rPr>
          <w:rFonts w:ascii="Arial" w:hAnsi="Arial" w:cs="Arial"/>
          <w:b/>
          <w:bCs/>
          <w:sz w:val="22"/>
          <w:szCs w:val="22"/>
        </w:rPr>
        <w:tab/>
        <w:t xml:space="preserve">Inventories </w:t>
      </w:r>
    </w:p>
    <w:p w14:paraId="67255CC3" w14:textId="77777777" w:rsidR="00D41FBE"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Finished goods and work in process are valued at the lower of cost (</w:t>
      </w:r>
      <w:r w:rsidR="003A4994" w:rsidRPr="0054085F">
        <w:rPr>
          <w:rFonts w:ascii="Arial" w:hAnsi="Arial" w:cs="Arial"/>
          <w:sz w:val="22"/>
          <w:szCs w:val="22"/>
        </w:rPr>
        <w:t xml:space="preserve">under the weighted </w:t>
      </w:r>
      <w:r w:rsidRPr="0054085F">
        <w:rPr>
          <w:rFonts w:ascii="Arial" w:hAnsi="Arial" w:cs="Arial"/>
          <w:sz w:val="22"/>
          <w:szCs w:val="22"/>
        </w:rPr>
        <w:t>average method) and net realisable value. Cost includes all production costs and attributable factory overheads.</w:t>
      </w:r>
      <w:r w:rsidR="00D41FBE" w:rsidRPr="0054085F">
        <w:rPr>
          <w:rFonts w:ascii="Arial" w:hAnsi="Arial" w:cs="Arial"/>
          <w:sz w:val="22"/>
          <w:szCs w:val="22"/>
        </w:rPr>
        <w:t xml:space="preserve"> </w:t>
      </w:r>
    </w:p>
    <w:p w14:paraId="42FA064E"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Raw materials, spare parts and factory supplies are valued at the lower of </w:t>
      </w:r>
      <w:r w:rsidR="009B76E5" w:rsidRPr="0054085F">
        <w:rPr>
          <w:rFonts w:ascii="Arial" w:hAnsi="Arial" w:cs="Arial"/>
          <w:sz w:val="22"/>
          <w:szCs w:val="22"/>
        </w:rPr>
        <w:t xml:space="preserve">average cost </w:t>
      </w:r>
      <w:r w:rsidRPr="0054085F">
        <w:rPr>
          <w:rFonts w:ascii="Arial" w:hAnsi="Arial" w:cs="Arial"/>
          <w:sz w:val="22"/>
          <w:szCs w:val="22"/>
        </w:rPr>
        <w:t>and net realisable value and are charged to production costs whenever consumed.</w:t>
      </w:r>
    </w:p>
    <w:p w14:paraId="1EDC4FCC" w14:textId="3F7ABADE"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4</w:t>
      </w:r>
      <w:r w:rsidR="0032796B" w:rsidRPr="0054085F">
        <w:rPr>
          <w:rFonts w:ascii="Arial" w:hAnsi="Arial" w:cs="Arial"/>
          <w:b/>
          <w:bCs/>
          <w:sz w:val="22"/>
          <w:szCs w:val="22"/>
        </w:rPr>
        <w:t>.4</w:t>
      </w:r>
      <w:r w:rsidR="00FD56EA" w:rsidRPr="0054085F">
        <w:rPr>
          <w:rFonts w:ascii="Arial" w:hAnsi="Arial" w:cs="Arial"/>
          <w:b/>
          <w:bCs/>
          <w:sz w:val="22"/>
          <w:szCs w:val="22"/>
        </w:rPr>
        <w:tab/>
      </w:r>
      <w:r w:rsidR="0032796B" w:rsidRPr="0054085F">
        <w:rPr>
          <w:rFonts w:ascii="Arial" w:hAnsi="Arial" w:cs="Arial"/>
          <w:b/>
          <w:bCs/>
          <w:sz w:val="22"/>
          <w:szCs w:val="22"/>
        </w:rPr>
        <w:t>Investments in subsidiaries</w:t>
      </w:r>
    </w:p>
    <w:p w14:paraId="7E2BFDE5" w14:textId="6FE51D4A" w:rsidR="0032796B" w:rsidRPr="0054085F" w:rsidRDefault="00D06E07" w:rsidP="00D06E07">
      <w:pPr>
        <w:pStyle w:val="Caption"/>
        <w:tabs>
          <w:tab w:val="left" w:pos="720"/>
        </w:tabs>
        <w:ind w:left="540" w:right="-7" w:hanging="540"/>
        <w:rPr>
          <w:rFonts w:ascii="Arial" w:hAnsi="Arial" w:cs="Arial"/>
          <w:sz w:val="22"/>
          <w:szCs w:val="22"/>
          <w:u w:val="none"/>
        </w:rPr>
      </w:pPr>
      <w:r w:rsidRPr="0054085F">
        <w:rPr>
          <w:rFonts w:ascii="Arial" w:hAnsi="Arial" w:cstheme="minorBidi"/>
          <w:sz w:val="22"/>
          <w:szCs w:val="22"/>
          <w:u w:val="none"/>
          <w:cs/>
        </w:rPr>
        <w:tab/>
      </w:r>
      <w:r w:rsidR="0032796B" w:rsidRPr="0054085F">
        <w:rPr>
          <w:rFonts w:ascii="Arial" w:hAnsi="Arial" w:cs="Arial"/>
          <w:sz w:val="22"/>
          <w:szCs w:val="22"/>
          <w:u w:val="none"/>
        </w:rPr>
        <w:t>Investments in subsidiaries are accounted for in the separate financial statements using the cost method</w:t>
      </w:r>
      <w:r w:rsidR="00C51513" w:rsidRPr="0054085F">
        <w:rPr>
          <w:rFonts w:ascii="Arial" w:hAnsi="Arial" w:cs="Arial"/>
          <w:sz w:val="22"/>
          <w:szCs w:val="22"/>
          <w:u w:val="none"/>
        </w:rPr>
        <w:t>, net of allowance for impairment (if any)</w:t>
      </w:r>
      <w:r w:rsidR="0032796B" w:rsidRPr="0054085F">
        <w:rPr>
          <w:rFonts w:ascii="Arial" w:hAnsi="Arial" w:cs="Arial"/>
          <w:sz w:val="22"/>
          <w:szCs w:val="22"/>
          <w:u w:val="none"/>
        </w:rPr>
        <w:t>.</w:t>
      </w:r>
    </w:p>
    <w:p w14:paraId="339FB552" w14:textId="2163E23A"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.5</w:t>
      </w:r>
      <w:r w:rsidR="00FD56EA" w:rsidRPr="0054085F">
        <w:rPr>
          <w:rFonts w:ascii="Arial" w:hAnsi="Arial" w:cs="Arial"/>
          <w:b/>
          <w:bCs/>
          <w:sz w:val="22"/>
          <w:szCs w:val="22"/>
        </w:rPr>
        <w:tab/>
        <w:t>Property, plant and equipment/Depreciation</w:t>
      </w:r>
    </w:p>
    <w:p w14:paraId="2F9D85C9"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Land is stated at cost. Buildings and equipment are stated at cost less accumulated depreciation and allowance for loss on impairment of assets (if any).</w:t>
      </w:r>
    </w:p>
    <w:p w14:paraId="2ABF638C" w14:textId="2C812F61" w:rsidR="00D4091B" w:rsidRPr="0054085F" w:rsidRDefault="00A55144"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 xml:space="preserve">Depreciation of buildings and building improvements, machinery and equipment is calculated by reference to their costs on the straight-line basis. Depreciation </w:t>
      </w:r>
      <w:r w:rsidR="006378F2" w:rsidRPr="0054085F">
        <w:rPr>
          <w:rFonts w:ascii="Arial" w:hAnsi="Arial" w:cs="Arial"/>
          <w:sz w:val="22"/>
          <w:szCs w:val="22"/>
        </w:rPr>
        <w:t>of other equipment</w:t>
      </w:r>
      <w:r w:rsidR="006378F2" w:rsidRPr="0054085F">
        <w:rPr>
          <w:rFonts w:ascii="Arial" w:hAnsi="Arial" w:cs="Arial"/>
          <w:sz w:val="22"/>
          <w:szCs w:val="22"/>
          <w:cs/>
        </w:rPr>
        <w:t xml:space="preserve"> </w:t>
      </w:r>
      <w:r w:rsidR="006378F2" w:rsidRPr="0054085F">
        <w:rPr>
          <w:rFonts w:ascii="Arial" w:hAnsi="Arial" w:cs="Arial"/>
          <w:sz w:val="22"/>
          <w:szCs w:val="22"/>
        </w:rPr>
        <w:t>which acquired before 1 April 2015 was</w:t>
      </w:r>
      <w:r w:rsidR="00FD56EA" w:rsidRPr="0054085F">
        <w:rPr>
          <w:rFonts w:ascii="Arial" w:hAnsi="Arial" w:cs="Arial"/>
          <w:sz w:val="22"/>
          <w:szCs w:val="22"/>
        </w:rPr>
        <w:t xml:space="preserve"> calculated on the sum of the year digits basis</w:t>
      </w:r>
      <w:r w:rsidR="004C435A" w:rsidRPr="0054085F">
        <w:rPr>
          <w:rFonts w:ascii="Arial" w:hAnsi="Arial" w:cs="Arial"/>
          <w:sz w:val="22"/>
          <w:szCs w:val="22"/>
        </w:rPr>
        <w:t xml:space="preserve"> for the equipment acquired</w:t>
      </w:r>
      <w:r w:rsidR="00FD56EA" w:rsidRPr="0054085F">
        <w:rPr>
          <w:rFonts w:ascii="Arial" w:hAnsi="Arial" w:cs="Arial"/>
          <w:sz w:val="22"/>
          <w:szCs w:val="22"/>
        </w:rPr>
        <w:t xml:space="preserve">. The estimated useful lives of plant and equipment are as follows: </w:t>
      </w:r>
    </w:p>
    <w:p w14:paraId="0EA27E61" w14:textId="43A18DCD" w:rsidR="00FD56EA" w:rsidRPr="0054085F" w:rsidRDefault="00D06E07" w:rsidP="00D06E07">
      <w:pPr>
        <w:overflowPunct/>
        <w:autoSpaceDE/>
        <w:autoSpaceDN/>
        <w:adjustRightInd/>
        <w:spacing w:line="380" w:lineRule="exact"/>
        <w:ind w:left="547" w:hanging="547"/>
        <w:textAlignment w:val="auto"/>
        <w:rPr>
          <w:rFonts w:ascii="Arial" w:hAnsi="Arial" w:cs="Arial"/>
          <w:sz w:val="22"/>
          <w:szCs w:val="22"/>
        </w:rPr>
      </w:pPr>
      <w:r w:rsidRPr="0054085F">
        <w:rPr>
          <w:rFonts w:ascii="Arial" w:hAnsi="Arial" w:cstheme="minorBidi"/>
          <w:sz w:val="22"/>
          <w:szCs w:val="22"/>
          <w:cs/>
        </w:rPr>
        <w:tab/>
      </w:r>
      <w:r w:rsidR="00FD56EA" w:rsidRPr="0054085F">
        <w:rPr>
          <w:rFonts w:ascii="Arial" w:hAnsi="Arial" w:cs="Arial"/>
          <w:sz w:val="22"/>
          <w:szCs w:val="22"/>
        </w:rPr>
        <w:t>Buildings and building improvements</w:t>
      </w:r>
      <w:r w:rsidR="00FD56EA" w:rsidRPr="0054085F">
        <w:rPr>
          <w:rFonts w:ascii="Arial" w:hAnsi="Arial" w:cs="Arial"/>
          <w:sz w:val="22"/>
          <w:szCs w:val="22"/>
        </w:rPr>
        <w:tab/>
      </w:r>
      <w:r w:rsidR="0062773C" w:rsidRPr="0054085F">
        <w:rPr>
          <w:rFonts w:ascii="Arial" w:hAnsi="Arial" w:cs="Arial"/>
          <w:sz w:val="22"/>
          <w:szCs w:val="22"/>
        </w:rPr>
        <w:tab/>
        <w:t xml:space="preserve">        </w:t>
      </w:r>
      <w:r w:rsidR="00FD56EA" w:rsidRPr="0054085F">
        <w:rPr>
          <w:rFonts w:ascii="Arial" w:hAnsi="Arial" w:cs="Arial"/>
          <w:sz w:val="22"/>
          <w:szCs w:val="22"/>
        </w:rPr>
        <w:t>-</w:t>
      </w:r>
      <w:r w:rsidR="00FD56EA" w:rsidRPr="0054085F">
        <w:rPr>
          <w:rFonts w:ascii="Arial" w:hAnsi="Arial" w:cs="Arial"/>
          <w:sz w:val="22"/>
          <w:szCs w:val="22"/>
        </w:rPr>
        <w:tab/>
      </w:r>
      <w:r w:rsidR="0062773C" w:rsidRPr="0054085F">
        <w:rPr>
          <w:rFonts w:ascii="Arial" w:hAnsi="Arial" w:cs="Arial"/>
          <w:sz w:val="22"/>
          <w:szCs w:val="22"/>
        </w:rPr>
        <w:t xml:space="preserve"> </w:t>
      </w:r>
      <w:r w:rsidR="0096616D" w:rsidRPr="0054085F">
        <w:rPr>
          <w:rFonts w:ascii="Arial" w:hAnsi="Arial" w:cs="Arial"/>
          <w:sz w:val="22"/>
          <w:szCs w:val="22"/>
        </w:rPr>
        <w:t xml:space="preserve">3, </w:t>
      </w:r>
      <w:r w:rsidR="00FD56EA" w:rsidRPr="0054085F">
        <w:rPr>
          <w:rFonts w:ascii="Arial" w:hAnsi="Arial" w:cs="Arial"/>
          <w:sz w:val="22"/>
          <w:szCs w:val="22"/>
        </w:rPr>
        <w:t>20</w:t>
      </w:r>
      <w:r w:rsidR="00D25BF5" w:rsidRPr="0054085F">
        <w:rPr>
          <w:rFonts w:ascii="Arial" w:hAnsi="Arial" w:cs="Arial"/>
          <w:sz w:val="22"/>
          <w:szCs w:val="22"/>
        </w:rPr>
        <w:t xml:space="preserve"> and </w:t>
      </w:r>
      <w:r w:rsidR="00FD56EA" w:rsidRPr="0054085F">
        <w:rPr>
          <w:rFonts w:ascii="Arial" w:hAnsi="Arial" w:cs="Arial"/>
          <w:sz w:val="22"/>
          <w:szCs w:val="22"/>
        </w:rPr>
        <w:t>50 years</w:t>
      </w:r>
    </w:p>
    <w:p w14:paraId="4331797F" w14:textId="27C9DD4C" w:rsidR="00FD56EA" w:rsidRPr="0054085F" w:rsidRDefault="00D06E07" w:rsidP="00D06E07">
      <w:pPr>
        <w:tabs>
          <w:tab w:val="left" w:pos="5520"/>
          <w:tab w:val="right" w:pos="7440"/>
        </w:tabs>
        <w:spacing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FD56EA" w:rsidRPr="0054085F">
        <w:rPr>
          <w:rFonts w:ascii="Arial" w:hAnsi="Arial" w:cs="Arial"/>
          <w:sz w:val="22"/>
          <w:szCs w:val="22"/>
        </w:rPr>
        <w:t>Machinery and equipment</w:t>
      </w:r>
      <w:r w:rsidR="00FD56EA" w:rsidRPr="0054085F">
        <w:rPr>
          <w:rFonts w:ascii="Arial" w:hAnsi="Arial" w:cs="Arial"/>
          <w:sz w:val="22"/>
          <w:szCs w:val="22"/>
        </w:rPr>
        <w:tab/>
        <w:t>-</w:t>
      </w:r>
      <w:r w:rsidR="00FD56EA" w:rsidRPr="0054085F">
        <w:rPr>
          <w:rFonts w:ascii="Arial" w:hAnsi="Arial" w:cs="Arial"/>
          <w:sz w:val="22"/>
          <w:szCs w:val="22"/>
        </w:rPr>
        <w:tab/>
      </w:r>
      <w:r w:rsidR="004B40A8" w:rsidRPr="0054085F">
        <w:rPr>
          <w:rFonts w:ascii="Arial" w:hAnsi="Arial" w:cs="Arial"/>
          <w:sz w:val="22"/>
          <w:szCs w:val="22"/>
        </w:rPr>
        <w:t>3</w:t>
      </w:r>
      <w:r w:rsidR="00FD56EA" w:rsidRPr="0054085F">
        <w:rPr>
          <w:rFonts w:ascii="Arial" w:hAnsi="Arial" w:cs="Arial"/>
          <w:sz w:val="22"/>
          <w:szCs w:val="22"/>
        </w:rPr>
        <w:t xml:space="preserve"> - 20 years</w:t>
      </w:r>
    </w:p>
    <w:p w14:paraId="3D321E92" w14:textId="063B6EB3" w:rsidR="00FD56EA" w:rsidRPr="0054085F" w:rsidRDefault="00D06E07" w:rsidP="00D06E07">
      <w:pPr>
        <w:tabs>
          <w:tab w:val="left" w:pos="5520"/>
          <w:tab w:val="right" w:pos="7440"/>
        </w:tabs>
        <w:spacing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FD56EA" w:rsidRPr="0054085F">
        <w:rPr>
          <w:rFonts w:ascii="Arial" w:hAnsi="Arial" w:cs="Arial"/>
          <w:sz w:val="22"/>
          <w:szCs w:val="22"/>
        </w:rPr>
        <w:t>Furniture, f</w:t>
      </w:r>
      <w:r w:rsidR="0051682D" w:rsidRPr="0054085F">
        <w:rPr>
          <w:rFonts w:ascii="Arial" w:hAnsi="Arial" w:cs="Arial"/>
          <w:sz w:val="22"/>
          <w:szCs w:val="22"/>
        </w:rPr>
        <w:t>ixtures and office equipment</w:t>
      </w:r>
      <w:r w:rsidR="0051682D" w:rsidRPr="0054085F">
        <w:rPr>
          <w:rFonts w:ascii="Arial" w:hAnsi="Arial" w:cs="Arial"/>
          <w:sz w:val="22"/>
          <w:szCs w:val="22"/>
        </w:rPr>
        <w:tab/>
        <w:t>-</w:t>
      </w:r>
      <w:r w:rsidR="0051682D" w:rsidRPr="0054085F">
        <w:rPr>
          <w:rFonts w:ascii="Arial" w:hAnsi="Arial" w:cs="Arial"/>
          <w:sz w:val="22"/>
          <w:szCs w:val="22"/>
        </w:rPr>
        <w:tab/>
        <w:t>3</w:t>
      </w:r>
      <w:r w:rsidR="00FD56EA" w:rsidRPr="0054085F">
        <w:rPr>
          <w:rFonts w:ascii="Arial" w:hAnsi="Arial" w:cs="Arial"/>
          <w:sz w:val="22"/>
          <w:szCs w:val="22"/>
        </w:rPr>
        <w:t xml:space="preserve"> - 10 years</w:t>
      </w:r>
    </w:p>
    <w:p w14:paraId="73EF008B" w14:textId="31128472" w:rsidR="00FD56EA" w:rsidRPr="0054085F" w:rsidRDefault="00D06E07" w:rsidP="00D06E07">
      <w:pPr>
        <w:tabs>
          <w:tab w:val="left" w:pos="5520"/>
          <w:tab w:val="right" w:pos="7440"/>
        </w:tabs>
        <w:spacing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FD56EA" w:rsidRPr="0054085F">
        <w:rPr>
          <w:rFonts w:ascii="Arial" w:hAnsi="Arial" w:cs="Arial"/>
          <w:sz w:val="22"/>
          <w:szCs w:val="22"/>
        </w:rPr>
        <w:t>Motor vehicles</w:t>
      </w:r>
      <w:r w:rsidR="00FD56EA" w:rsidRPr="0054085F">
        <w:rPr>
          <w:rFonts w:ascii="Arial" w:hAnsi="Arial" w:cs="Arial"/>
          <w:sz w:val="22"/>
          <w:szCs w:val="22"/>
        </w:rPr>
        <w:tab/>
        <w:t>-</w:t>
      </w:r>
      <w:r w:rsidR="00FD56EA" w:rsidRPr="0054085F">
        <w:rPr>
          <w:rFonts w:ascii="Arial" w:hAnsi="Arial" w:cs="Arial"/>
          <w:sz w:val="22"/>
          <w:szCs w:val="22"/>
        </w:rPr>
        <w:tab/>
        <w:t>5</w:t>
      </w:r>
      <w:r w:rsidR="00205814" w:rsidRPr="0054085F">
        <w:rPr>
          <w:rFonts w:ascii="Arial" w:hAnsi="Arial" w:cs="Arial"/>
          <w:sz w:val="22"/>
          <w:szCs w:val="22"/>
          <w:cs/>
        </w:rPr>
        <w:t xml:space="preserve"> </w:t>
      </w:r>
      <w:r w:rsidR="00205814" w:rsidRPr="0054085F">
        <w:rPr>
          <w:rFonts w:ascii="Arial" w:hAnsi="Arial" w:cs="Arial"/>
          <w:sz w:val="22"/>
          <w:szCs w:val="22"/>
        </w:rPr>
        <w:t>- 8</w:t>
      </w:r>
      <w:r w:rsidR="00E37C6D" w:rsidRPr="0054085F">
        <w:rPr>
          <w:rFonts w:ascii="Arial" w:hAnsi="Arial" w:cs="Arial"/>
          <w:sz w:val="22"/>
          <w:szCs w:val="22"/>
        </w:rPr>
        <w:t xml:space="preserve"> </w:t>
      </w:r>
      <w:r w:rsidR="00FD56EA" w:rsidRPr="0054085F">
        <w:rPr>
          <w:rFonts w:ascii="Arial" w:hAnsi="Arial" w:cs="Arial"/>
          <w:sz w:val="22"/>
          <w:szCs w:val="22"/>
        </w:rPr>
        <w:t>years</w:t>
      </w:r>
    </w:p>
    <w:p w14:paraId="7C506FED"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 xml:space="preserve"> </w:t>
      </w:r>
      <w:r w:rsidRPr="0054085F">
        <w:rPr>
          <w:rFonts w:ascii="Arial" w:hAnsi="Arial" w:cs="Arial"/>
          <w:sz w:val="22"/>
          <w:szCs w:val="22"/>
        </w:rPr>
        <w:tab/>
        <w:t>Depreciation is included in determining income.</w:t>
      </w:r>
    </w:p>
    <w:p w14:paraId="67E6E865"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No de</w:t>
      </w:r>
      <w:r w:rsidR="00B751A4" w:rsidRPr="0054085F">
        <w:rPr>
          <w:rFonts w:ascii="Arial" w:hAnsi="Arial" w:cs="Arial"/>
          <w:sz w:val="22"/>
          <w:szCs w:val="22"/>
        </w:rPr>
        <w:t xml:space="preserve">preciation is provided on land </w:t>
      </w:r>
      <w:r w:rsidRPr="0054085F">
        <w:rPr>
          <w:rFonts w:ascii="Arial" w:hAnsi="Arial" w:cs="Arial"/>
          <w:sz w:val="22"/>
          <w:szCs w:val="22"/>
        </w:rPr>
        <w:t>and assets under installation and construction.</w:t>
      </w:r>
    </w:p>
    <w:p w14:paraId="037069FE" w14:textId="77777777" w:rsidR="00B751A4" w:rsidRPr="0054085F" w:rsidRDefault="00B751A4"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An item of property, plant and equipment is derecogni</w:t>
      </w:r>
      <w:r w:rsidR="009B76E5" w:rsidRPr="0054085F">
        <w:rPr>
          <w:rFonts w:ascii="Arial" w:hAnsi="Arial" w:cs="Arial"/>
          <w:sz w:val="22"/>
          <w:szCs w:val="22"/>
        </w:rPr>
        <w:t>s</w:t>
      </w:r>
      <w:r w:rsidRPr="0054085F">
        <w:rPr>
          <w:rFonts w:ascii="Arial" w:hAnsi="Arial" w:cs="Arial"/>
          <w:sz w:val="22"/>
          <w:szCs w:val="22"/>
        </w:rPr>
        <w:t>ed upon disposal or when no future economic benefits are expected from its use or disposal. Any gain or loss arising on disposal of an asset is included in profit or loss when the asset is derecognised.</w:t>
      </w:r>
    </w:p>
    <w:p w14:paraId="34EA58FD" w14:textId="39EDA884" w:rsidR="00FD56EA" w:rsidRPr="0054085F"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.6</w:t>
      </w:r>
      <w:r w:rsidR="00FD56EA" w:rsidRPr="0054085F">
        <w:rPr>
          <w:rFonts w:ascii="Arial" w:hAnsi="Arial" w:cs="Arial"/>
          <w:b/>
          <w:bCs/>
          <w:sz w:val="22"/>
          <w:szCs w:val="22"/>
        </w:rPr>
        <w:tab/>
        <w:t>Borrowing costs</w:t>
      </w:r>
    </w:p>
    <w:p w14:paraId="6CCA1F8A" w14:textId="1BCE997B" w:rsidR="00FD56EA" w:rsidRPr="0054085F"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810B81" w:rsidRPr="0054085F">
        <w:rPr>
          <w:rFonts w:ascii="Arial" w:hAnsi="Arial" w:cs="Arial"/>
          <w:sz w:val="22"/>
          <w:szCs w:val="22"/>
        </w:rPr>
        <w:tab/>
      </w:r>
      <w:r w:rsidR="00FD56EA" w:rsidRPr="0054085F">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780FC06" w14:textId="370A78B9" w:rsidR="00FD56EA" w:rsidRPr="0054085F"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.7</w:t>
      </w:r>
      <w:r w:rsidR="00FD56EA" w:rsidRPr="0054085F">
        <w:rPr>
          <w:rFonts w:ascii="Arial" w:hAnsi="Arial" w:cs="Arial"/>
          <w:b/>
          <w:bCs/>
          <w:sz w:val="22"/>
          <w:szCs w:val="22"/>
        </w:rPr>
        <w:tab/>
        <w:t>Intangible assets</w:t>
      </w:r>
    </w:p>
    <w:p w14:paraId="6037B61F" w14:textId="302C1E13" w:rsidR="00FD56EA"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pacing w:val="-4"/>
          <w:sz w:val="22"/>
          <w:szCs w:val="22"/>
        </w:rPr>
        <w:tab/>
      </w:r>
      <w:r w:rsidR="008E3CFA" w:rsidRPr="0054085F">
        <w:rPr>
          <w:rFonts w:ascii="Arial" w:hAnsi="Arial" w:cs="Arial"/>
          <w:spacing w:val="-4"/>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FD56EA" w:rsidRPr="0054085F">
        <w:rPr>
          <w:rFonts w:ascii="Arial" w:hAnsi="Arial" w:cs="Arial"/>
          <w:sz w:val="22"/>
          <w:szCs w:val="22"/>
        </w:rPr>
        <w:t xml:space="preserve"> </w:t>
      </w:r>
    </w:p>
    <w:p w14:paraId="2A69EC67" w14:textId="77777777" w:rsidR="004C6278" w:rsidRDefault="000D0A32"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p>
    <w:p w14:paraId="39074444" w14:textId="77777777" w:rsidR="004C6278" w:rsidRDefault="004C62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1D32FBD" w14:textId="66D2AEBB" w:rsidR="00FD56EA" w:rsidRPr="0054085F" w:rsidRDefault="004C6278" w:rsidP="00D06E07">
      <w:pPr>
        <w:tabs>
          <w:tab w:val="left" w:pos="1440"/>
        </w:tabs>
        <w:spacing w:before="120" w:after="120" w:line="380" w:lineRule="exact"/>
        <w:ind w:left="540" w:right="-7" w:hanging="540"/>
        <w:jc w:val="thaiDistribute"/>
        <w:outlineLvl w:val="0"/>
        <w:rPr>
          <w:rFonts w:ascii="Arial" w:hAnsi="Arial" w:cs="Arial"/>
          <w:sz w:val="22"/>
          <w:szCs w:val="22"/>
        </w:rPr>
      </w:pPr>
      <w:r>
        <w:rPr>
          <w:rFonts w:ascii="Arial" w:hAnsi="Arial" w:cs="Arial"/>
          <w:sz w:val="22"/>
          <w:szCs w:val="22"/>
        </w:rPr>
        <w:lastRenderedPageBreak/>
        <w:tab/>
      </w:r>
      <w:r w:rsidR="00FD56EA" w:rsidRPr="0054085F">
        <w:rPr>
          <w:rFonts w:ascii="Arial" w:hAnsi="Arial" w:cs="Arial"/>
          <w:sz w:val="22"/>
          <w:szCs w:val="22"/>
        </w:rPr>
        <w:t xml:space="preserve">Intangible assets with finite lives are amortised on </w:t>
      </w:r>
      <w:r w:rsidR="002D1EB7" w:rsidRPr="0054085F">
        <w:rPr>
          <w:rFonts w:ascii="Arial" w:hAnsi="Arial" w:cs="Arial"/>
          <w:sz w:val="22"/>
          <w:szCs w:val="22"/>
        </w:rPr>
        <w:t>the straight-line</w:t>
      </w:r>
      <w:r w:rsidR="00FD56EA" w:rsidRPr="0054085F">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861FB2" w:rsidRPr="0054085F">
        <w:rPr>
          <w:rFonts w:ascii="Arial" w:hAnsi="Arial" w:cs="Arial"/>
          <w:sz w:val="22"/>
          <w:szCs w:val="22"/>
        </w:rPr>
        <w:t>profit or loss</w:t>
      </w:r>
      <w:r w:rsidR="00FD56EA" w:rsidRPr="0054085F">
        <w:rPr>
          <w:rFonts w:ascii="Arial" w:hAnsi="Arial" w:cs="Arial"/>
          <w:sz w:val="22"/>
          <w:szCs w:val="22"/>
        </w:rPr>
        <w:t>.</w:t>
      </w:r>
    </w:p>
    <w:p w14:paraId="62BD3912" w14:textId="11365C5E" w:rsidR="00FD56EA" w:rsidRPr="0054085F" w:rsidRDefault="00A55144"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Pr="0054085F">
        <w:rPr>
          <w:rFonts w:ascii="Arial" w:hAnsi="Arial" w:cs="Arial"/>
          <w:sz w:val="22"/>
          <w:szCs w:val="22"/>
        </w:rPr>
        <w:tab/>
      </w:r>
      <w:r w:rsidR="00FD56EA" w:rsidRPr="0054085F">
        <w:rPr>
          <w:rFonts w:ascii="Arial" w:hAnsi="Arial" w:cs="Arial"/>
          <w:sz w:val="22"/>
          <w:szCs w:val="22"/>
        </w:rPr>
        <w:t>A summary of the intangible assets with finite useful lives is as follows:</w:t>
      </w:r>
    </w:p>
    <w:p w14:paraId="0AA72451" w14:textId="4EF8B718" w:rsidR="00FD56EA" w:rsidRPr="0054085F"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u w:val="single"/>
        </w:rPr>
      </w:pPr>
      <w:r w:rsidRPr="0054085F">
        <w:rPr>
          <w:rFonts w:ascii="Arial" w:hAnsi="Arial" w:cs="Arial"/>
          <w:sz w:val="22"/>
          <w:szCs w:val="22"/>
        </w:rPr>
        <w:tab/>
      </w:r>
      <w:r w:rsidRPr="0054085F">
        <w:rPr>
          <w:rFonts w:ascii="Arial" w:hAnsi="Arial" w:cs="Arial"/>
          <w:sz w:val="22"/>
          <w:szCs w:val="22"/>
        </w:rPr>
        <w:tab/>
      </w:r>
      <w:r w:rsidRPr="0054085F">
        <w:rPr>
          <w:rFonts w:ascii="Arial" w:hAnsi="Arial" w:cs="Arial"/>
          <w:sz w:val="22"/>
          <w:szCs w:val="22"/>
        </w:rPr>
        <w:tab/>
      </w:r>
      <w:r w:rsidRPr="0054085F">
        <w:rPr>
          <w:rFonts w:ascii="Arial" w:hAnsi="Arial" w:cs="Arial"/>
          <w:sz w:val="22"/>
          <w:szCs w:val="22"/>
        </w:rPr>
        <w:tab/>
      </w:r>
      <w:r w:rsidRPr="0054085F">
        <w:rPr>
          <w:rFonts w:ascii="Arial" w:hAnsi="Arial" w:cs="Arial"/>
          <w:sz w:val="22"/>
          <w:szCs w:val="22"/>
        </w:rPr>
        <w:tab/>
      </w:r>
      <w:r w:rsidR="00D06E07" w:rsidRPr="0054085F">
        <w:rPr>
          <w:rFonts w:ascii="Arial" w:hAnsi="Arial" w:cstheme="minorBidi"/>
          <w:sz w:val="22"/>
          <w:szCs w:val="22"/>
          <w:cs/>
        </w:rPr>
        <w:tab/>
      </w:r>
      <w:r w:rsidR="00D06E07" w:rsidRPr="0054085F">
        <w:rPr>
          <w:rFonts w:ascii="Arial" w:hAnsi="Arial" w:cstheme="minorBidi"/>
          <w:sz w:val="22"/>
          <w:szCs w:val="22"/>
          <w:cs/>
        </w:rPr>
        <w:tab/>
      </w:r>
      <w:r w:rsidRPr="0054085F">
        <w:rPr>
          <w:rFonts w:ascii="Arial" w:hAnsi="Arial" w:cs="Arial"/>
          <w:sz w:val="22"/>
          <w:szCs w:val="22"/>
          <w:u w:val="single"/>
        </w:rPr>
        <w:t>Useful lives</w:t>
      </w:r>
    </w:p>
    <w:p w14:paraId="4C3A4442" w14:textId="62081045" w:rsidR="00FD56EA" w:rsidRPr="0054085F" w:rsidRDefault="00D06E07" w:rsidP="00D06E07">
      <w:pPr>
        <w:tabs>
          <w:tab w:val="left" w:pos="1440"/>
        </w:tabs>
        <w:spacing w:before="120" w:after="120" w:line="380" w:lineRule="exact"/>
        <w:ind w:left="540" w:right="-7" w:hanging="540"/>
        <w:jc w:val="thaiDistribute"/>
        <w:outlineLvl w:val="0"/>
        <w:rPr>
          <w:rFonts w:ascii="Arial" w:hAnsi="Arial" w:cstheme="minorBidi"/>
          <w:sz w:val="22"/>
          <w:szCs w:val="22"/>
        </w:rPr>
      </w:pPr>
      <w:r w:rsidRPr="0054085F">
        <w:rPr>
          <w:rFonts w:ascii="Arial" w:hAnsi="Arial" w:cstheme="minorBidi"/>
          <w:sz w:val="22"/>
          <w:szCs w:val="22"/>
          <w:cs/>
        </w:rPr>
        <w:tab/>
      </w:r>
      <w:r w:rsidR="00FD56EA" w:rsidRPr="0054085F">
        <w:rPr>
          <w:rFonts w:ascii="Arial" w:hAnsi="Arial" w:cs="Arial"/>
          <w:sz w:val="22"/>
          <w:szCs w:val="22"/>
        </w:rPr>
        <w:t>Computer software</w:t>
      </w:r>
      <w:r w:rsidR="00FD56EA" w:rsidRPr="0054085F">
        <w:rPr>
          <w:rFonts w:ascii="Arial" w:hAnsi="Arial" w:cs="Arial"/>
          <w:sz w:val="22"/>
          <w:szCs w:val="22"/>
        </w:rPr>
        <w:tab/>
      </w:r>
      <w:r w:rsidR="00FD56EA" w:rsidRPr="0054085F">
        <w:rPr>
          <w:rFonts w:ascii="Arial" w:hAnsi="Arial" w:cs="Arial"/>
          <w:sz w:val="22"/>
          <w:szCs w:val="22"/>
        </w:rPr>
        <w:tab/>
      </w:r>
      <w:r w:rsidR="00AD528B" w:rsidRPr="0054085F">
        <w:rPr>
          <w:rFonts w:ascii="Arial" w:hAnsi="Arial" w:cs="Arial"/>
          <w:sz w:val="22"/>
          <w:szCs w:val="22"/>
        </w:rPr>
        <w:tab/>
      </w:r>
      <w:r w:rsidR="00FA74DB" w:rsidRPr="0054085F">
        <w:rPr>
          <w:rFonts w:ascii="Arial" w:hAnsi="Arial" w:cs="Arial"/>
          <w:sz w:val="22"/>
          <w:szCs w:val="22"/>
        </w:rPr>
        <w:t xml:space="preserve">3 - </w:t>
      </w:r>
      <w:r w:rsidR="004B40A8" w:rsidRPr="0054085F">
        <w:rPr>
          <w:rFonts w:ascii="Arial" w:hAnsi="Arial" w:cs="Arial"/>
          <w:sz w:val="22"/>
          <w:szCs w:val="22"/>
        </w:rPr>
        <w:t>1</w:t>
      </w:r>
      <w:r w:rsidR="00FD56EA" w:rsidRPr="0054085F">
        <w:rPr>
          <w:rFonts w:ascii="Arial" w:hAnsi="Arial" w:cs="Arial"/>
          <w:sz w:val="22"/>
          <w:szCs w:val="22"/>
        </w:rPr>
        <w:t>5</w:t>
      </w:r>
      <w:r w:rsidR="00FD56EA" w:rsidRPr="0054085F">
        <w:rPr>
          <w:rFonts w:ascii="Arial" w:hAnsi="Arial" w:cs="Arial"/>
          <w:sz w:val="22"/>
          <w:szCs w:val="22"/>
        </w:rPr>
        <w:tab/>
        <w:t>years</w:t>
      </w:r>
    </w:p>
    <w:p w14:paraId="08C10905" w14:textId="22CB6FB6" w:rsidR="00FD56EA" w:rsidRPr="0054085F"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.8</w:t>
      </w:r>
      <w:r w:rsidR="00FD56EA" w:rsidRPr="0054085F">
        <w:rPr>
          <w:rFonts w:ascii="Arial" w:hAnsi="Arial" w:cs="Arial"/>
          <w:b/>
          <w:bCs/>
          <w:sz w:val="22"/>
          <w:szCs w:val="22"/>
        </w:rPr>
        <w:tab/>
        <w:t xml:space="preserve">Goodwill </w:t>
      </w:r>
    </w:p>
    <w:p w14:paraId="4334A826" w14:textId="7EA73B8B" w:rsidR="00FD56EA"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 xml:space="preserve">Goodwill is initially </w:t>
      </w:r>
      <w:r w:rsidR="00861FB2" w:rsidRPr="0054085F">
        <w:rPr>
          <w:rFonts w:ascii="Arial" w:hAnsi="Arial" w:cs="Arial"/>
          <w:sz w:val="22"/>
          <w:szCs w:val="22"/>
        </w:rPr>
        <w:t>record</w:t>
      </w:r>
      <w:r w:rsidR="00FD56EA" w:rsidRPr="0054085F">
        <w:rPr>
          <w:rFonts w:ascii="Arial" w:hAnsi="Arial" w:cs="Arial"/>
          <w:sz w:val="22"/>
          <w:szCs w:val="22"/>
        </w:rPr>
        <w:t xml:space="preserve">ed at cost, which </w:t>
      </w:r>
      <w:r w:rsidR="002D233F" w:rsidRPr="0054085F">
        <w:rPr>
          <w:rFonts w:ascii="Arial" w:hAnsi="Arial" w:cs="Arial"/>
          <w:sz w:val="22"/>
          <w:szCs w:val="22"/>
        </w:rPr>
        <w:t>equals to the</w:t>
      </w:r>
      <w:r w:rsidR="00FD56EA" w:rsidRPr="0054085F">
        <w:rPr>
          <w:rFonts w:ascii="Arial" w:hAnsi="Arial" w:cs="Arial"/>
          <w:sz w:val="22"/>
          <w:szCs w:val="22"/>
        </w:rPr>
        <w:t xml:space="preserve"> excess of cost of business combination over the fair value of the </w:t>
      </w:r>
      <w:r w:rsidR="002D233F" w:rsidRPr="0054085F">
        <w:rPr>
          <w:rFonts w:ascii="Arial" w:hAnsi="Arial" w:cs="Arial"/>
          <w:sz w:val="22"/>
          <w:szCs w:val="22"/>
        </w:rPr>
        <w:t>net</w:t>
      </w:r>
      <w:r w:rsidR="00FD56EA" w:rsidRPr="0054085F">
        <w:rPr>
          <w:rFonts w:ascii="Arial" w:hAnsi="Arial" w:cs="Arial"/>
          <w:sz w:val="22"/>
          <w:szCs w:val="22"/>
        </w:rPr>
        <w:t xml:space="preserve"> assets</w:t>
      </w:r>
      <w:r w:rsidR="002D233F" w:rsidRPr="0054085F">
        <w:rPr>
          <w:rFonts w:ascii="Arial" w:hAnsi="Arial" w:cs="Arial"/>
          <w:sz w:val="22"/>
          <w:szCs w:val="22"/>
        </w:rPr>
        <w:t xml:space="preserve"> acquired</w:t>
      </w:r>
      <w:r w:rsidR="00FD56EA" w:rsidRPr="0054085F">
        <w:rPr>
          <w:rFonts w:ascii="Arial" w:hAnsi="Arial" w:cs="Arial"/>
          <w:sz w:val="22"/>
          <w:szCs w:val="22"/>
        </w:rPr>
        <w:t xml:space="preserve">. If the </w:t>
      </w:r>
      <w:r w:rsidR="002D233F" w:rsidRPr="0054085F">
        <w:rPr>
          <w:rFonts w:ascii="Arial" w:hAnsi="Arial" w:cs="Arial"/>
          <w:sz w:val="22"/>
          <w:szCs w:val="22"/>
        </w:rPr>
        <w:t xml:space="preserve">fair value of the net assets acquired exceeds the </w:t>
      </w:r>
      <w:r w:rsidR="00FD56EA" w:rsidRPr="0054085F">
        <w:rPr>
          <w:rFonts w:ascii="Arial" w:hAnsi="Arial" w:cs="Arial"/>
          <w:sz w:val="22"/>
          <w:szCs w:val="22"/>
        </w:rPr>
        <w:t xml:space="preserve">cost of </w:t>
      </w:r>
      <w:r w:rsidR="002D233F" w:rsidRPr="0054085F">
        <w:rPr>
          <w:rFonts w:ascii="Arial" w:hAnsi="Arial" w:cs="Arial"/>
          <w:sz w:val="22"/>
          <w:szCs w:val="22"/>
        </w:rPr>
        <w:t>business combination</w:t>
      </w:r>
      <w:r w:rsidR="00FD56EA" w:rsidRPr="0054085F">
        <w:rPr>
          <w:rFonts w:ascii="Arial" w:hAnsi="Arial" w:cs="Arial"/>
          <w:sz w:val="22"/>
          <w:szCs w:val="22"/>
        </w:rPr>
        <w:t xml:space="preserve">, the </w:t>
      </w:r>
      <w:r w:rsidR="002D233F" w:rsidRPr="0054085F">
        <w:rPr>
          <w:rFonts w:ascii="Arial" w:hAnsi="Arial" w:cs="Arial"/>
          <w:sz w:val="22"/>
          <w:szCs w:val="22"/>
        </w:rPr>
        <w:t>excess</w:t>
      </w:r>
      <w:r w:rsidR="00FD56EA" w:rsidRPr="0054085F">
        <w:rPr>
          <w:rFonts w:ascii="Arial" w:hAnsi="Arial" w:cs="Arial"/>
          <w:sz w:val="22"/>
          <w:szCs w:val="22"/>
        </w:rPr>
        <w:t xml:space="preserve"> is </w:t>
      </w:r>
      <w:r w:rsidR="002D233F" w:rsidRPr="0054085F">
        <w:rPr>
          <w:rFonts w:ascii="Arial" w:hAnsi="Arial" w:cs="Arial"/>
          <w:sz w:val="22"/>
          <w:szCs w:val="22"/>
        </w:rPr>
        <w:t xml:space="preserve">immediately </w:t>
      </w:r>
      <w:r w:rsidR="00FD56EA" w:rsidRPr="0054085F">
        <w:rPr>
          <w:rFonts w:ascii="Arial" w:hAnsi="Arial" w:cs="Arial"/>
          <w:sz w:val="22"/>
          <w:szCs w:val="22"/>
        </w:rPr>
        <w:t xml:space="preserve">recognised </w:t>
      </w:r>
      <w:r w:rsidR="002D233F" w:rsidRPr="0054085F">
        <w:rPr>
          <w:rFonts w:ascii="Arial" w:hAnsi="Arial" w:cs="Arial"/>
          <w:sz w:val="22"/>
          <w:szCs w:val="22"/>
        </w:rPr>
        <w:t>as gain</w:t>
      </w:r>
      <w:r w:rsidR="00FD56EA" w:rsidRPr="0054085F">
        <w:rPr>
          <w:rFonts w:ascii="Arial" w:hAnsi="Arial" w:cs="Arial"/>
          <w:sz w:val="22"/>
          <w:szCs w:val="22"/>
        </w:rPr>
        <w:t xml:space="preserve"> in </w:t>
      </w:r>
      <w:r w:rsidR="00861FB2" w:rsidRPr="0054085F">
        <w:rPr>
          <w:rFonts w:ascii="Arial" w:hAnsi="Arial" w:cs="Arial"/>
          <w:sz w:val="22"/>
          <w:szCs w:val="22"/>
        </w:rPr>
        <w:t>profit or loss</w:t>
      </w:r>
      <w:r w:rsidR="00FD56EA" w:rsidRPr="0054085F">
        <w:rPr>
          <w:rFonts w:ascii="Arial" w:hAnsi="Arial" w:cs="Arial"/>
          <w:sz w:val="22"/>
          <w:szCs w:val="22"/>
        </w:rPr>
        <w:t>.</w:t>
      </w:r>
    </w:p>
    <w:p w14:paraId="0652F21A" w14:textId="6983D0B2" w:rsidR="00FD56EA"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161A21F" w14:textId="3BA550E2" w:rsidR="00796C82"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.9</w:t>
      </w:r>
      <w:r w:rsidR="00796C82" w:rsidRPr="0054085F">
        <w:rPr>
          <w:rFonts w:ascii="Arial" w:hAnsi="Arial" w:cs="Arial"/>
          <w:b/>
          <w:bCs/>
          <w:sz w:val="22"/>
          <w:szCs w:val="22"/>
        </w:rPr>
        <w:tab/>
        <w:t>Leases</w:t>
      </w:r>
    </w:p>
    <w:p w14:paraId="599561A4" w14:textId="3694E7B7" w:rsidR="00796C82" w:rsidRPr="0054085F"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2CFBD60" w14:textId="404A2794" w:rsidR="00796C82" w:rsidRPr="0054085F"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54085F">
        <w:rPr>
          <w:rFonts w:ascii="Arial" w:hAnsi="Arial" w:cstheme="minorBidi"/>
          <w:b/>
          <w:bCs/>
          <w:sz w:val="22"/>
          <w:szCs w:val="22"/>
          <w:cs/>
        </w:rPr>
        <w:tab/>
      </w:r>
      <w:r w:rsidR="00796C82" w:rsidRPr="0054085F">
        <w:rPr>
          <w:rFonts w:ascii="Arial" w:hAnsi="Arial" w:cs="Arial"/>
          <w:b/>
          <w:bCs/>
          <w:sz w:val="22"/>
          <w:szCs w:val="22"/>
        </w:rPr>
        <w:t>The Group as a lessee</w:t>
      </w:r>
    </w:p>
    <w:p w14:paraId="641E0039" w14:textId="77DD2AA9"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DFB6AFD" w14:textId="7ABA83B0" w:rsidR="00796C82" w:rsidRPr="0054085F" w:rsidRDefault="00D06E07" w:rsidP="00D06E07">
      <w:pPr>
        <w:spacing w:before="120" w:after="120" w:line="380" w:lineRule="exact"/>
        <w:ind w:left="540" w:right="-7" w:hanging="540"/>
        <w:jc w:val="thaiDistribute"/>
        <w:rPr>
          <w:rFonts w:ascii="Arial" w:hAnsi="Arial" w:cs="Arial"/>
          <w:b/>
          <w:bCs/>
          <w:i/>
          <w:iCs/>
          <w:sz w:val="22"/>
          <w:szCs w:val="22"/>
        </w:rPr>
      </w:pPr>
      <w:r w:rsidRPr="0054085F">
        <w:rPr>
          <w:rFonts w:ascii="Arial" w:hAnsi="Arial" w:cstheme="minorBidi"/>
          <w:b/>
          <w:bCs/>
          <w:i/>
          <w:iCs/>
          <w:sz w:val="22"/>
          <w:szCs w:val="22"/>
          <w:cs/>
        </w:rPr>
        <w:tab/>
      </w:r>
      <w:r w:rsidR="00796C82" w:rsidRPr="0054085F">
        <w:rPr>
          <w:rFonts w:ascii="Arial" w:hAnsi="Arial" w:cs="Arial"/>
          <w:b/>
          <w:bCs/>
          <w:i/>
          <w:iCs/>
          <w:sz w:val="22"/>
          <w:szCs w:val="22"/>
        </w:rPr>
        <w:t>Right-of-use assets</w:t>
      </w:r>
    </w:p>
    <w:p w14:paraId="61445568" w14:textId="605ADF29"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D1EB7" w:rsidRPr="0054085F">
        <w:rPr>
          <w:rFonts w:ascii="Arial" w:hAnsi="Arial" w:cs="Arial"/>
          <w:sz w:val="22"/>
          <w:szCs w:val="22"/>
        </w:rPr>
        <w:t>, and an estimate of costs to dismantle and remove the underlying asset or to restore the underlying asset or the site on which it is located</w:t>
      </w:r>
      <w:r w:rsidR="00796C82" w:rsidRPr="0054085F">
        <w:rPr>
          <w:rFonts w:ascii="Arial" w:hAnsi="Arial" w:cs="Arial"/>
          <w:sz w:val="22"/>
          <w:szCs w:val="22"/>
        </w:rPr>
        <w:t xml:space="preserve"> less any lease incentives received.</w:t>
      </w:r>
    </w:p>
    <w:p w14:paraId="158D6D65" w14:textId="19301B36"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lastRenderedPageBreak/>
        <w:tab/>
      </w:r>
      <w:r w:rsidR="00796C82" w:rsidRPr="0054085F">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6590AEFF" w:rsidR="00796C82" w:rsidRPr="0054085F" w:rsidRDefault="00D06E07" w:rsidP="00D06E07">
      <w:pPr>
        <w:spacing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Building improvement</w:t>
      </w:r>
      <w:r w:rsidR="00C51513" w:rsidRPr="0054085F">
        <w:rPr>
          <w:rFonts w:ascii="Arial" w:hAnsi="Arial" w:cs="Arial"/>
          <w:sz w:val="22"/>
          <w:szCs w:val="22"/>
        </w:rPr>
        <w:t>s</w:t>
      </w:r>
      <w:r w:rsidR="00796C82" w:rsidRPr="0054085F">
        <w:rPr>
          <w:rFonts w:ascii="Arial" w:hAnsi="Arial" w:cs="Arial"/>
          <w:sz w:val="22"/>
          <w:szCs w:val="22"/>
        </w:rPr>
        <w:tab/>
      </w:r>
      <w:r w:rsidR="00796C82" w:rsidRPr="0054085F">
        <w:rPr>
          <w:rFonts w:ascii="Arial" w:hAnsi="Arial" w:cs="Arial"/>
          <w:sz w:val="22"/>
          <w:szCs w:val="22"/>
        </w:rPr>
        <w:tab/>
      </w:r>
      <w:r w:rsidR="00796C82" w:rsidRPr="0054085F">
        <w:rPr>
          <w:rFonts w:ascii="Arial" w:hAnsi="Arial" w:cs="Arial"/>
          <w:sz w:val="22"/>
          <w:szCs w:val="22"/>
        </w:rPr>
        <w:tab/>
        <w:t>3</w:t>
      </w:r>
      <w:r w:rsidR="00796C82" w:rsidRPr="0054085F">
        <w:rPr>
          <w:rFonts w:ascii="Arial" w:eastAsia="Arial Unicode MS" w:hAnsi="Arial" w:cs="Arial"/>
          <w:sz w:val="22"/>
          <w:szCs w:val="22"/>
        </w:rPr>
        <w:t xml:space="preserve"> </w:t>
      </w:r>
      <w:r w:rsidR="00796C82" w:rsidRPr="0054085F">
        <w:rPr>
          <w:rFonts w:ascii="Arial" w:eastAsia="Arial Unicode MS" w:hAnsi="Arial" w:cs="Arial"/>
          <w:sz w:val="22"/>
          <w:szCs w:val="22"/>
          <w:cs/>
        </w:rPr>
        <w:tab/>
      </w:r>
      <w:r w:rsidR="00796C82" w:rsidRPr="0054085F">
        <w:rPr>
          <w:rFonts w:ascii="Arial" w:eastAsia="Arial Unicode MS" w:hAnsi="Arial" w:cs="Arial"/>
          <w:sz w:val="22"/>
          <w:szCs w:val="22"/>
        </w:rPr>
        <w:t>years</w:t>
      </w:r>
    </w:p>
    <w:p w14:paraId="418E12BB" w14:textId="7A96584E" w:rsidR="00796C82" w:rsidRPr="0054085F" w:rsidRDefault="00D06E07" w:rsidP="00D06E07">
      <w:pPr>
        <w:spacing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Machinery and equipment</w:t>
      </w:r>
      <w:r w:rsidR="00796C82" w:rsidRPr="0054085F">
        <w:rPr>
          <w:rFonts w:ascii="Arial" w:hAnsi="Arial" w:cs="Arial"/>
          <w:sz w:val="22"/>
          <w:szCs w:val="22"/>
        </w:rPr>
        <w:tab/>
      </w:r>
      <w:r w:rsidR="00796C82" w:rsidRPr="0054085F">
        <w:rPr>
          <w:rFonts w:ascii="Arial" w:hAnsi="Arial" w:cs="Arial"/>
          <w:sz w:val="22"/>
          <w:szCs w:val="22"/>
        </w:rPr>
        <w:tab/>
        <w:t>5</w:t>
      </w:r>
      <w:r w:rsidR="00796C82" w:rsidRPr="0054085F">
        <w:rPr>
          <w:rFonts w:ascii="Arial" w:eastAsia="Arial Unicode MS" w:hAnsi="Arial" w:cs="Arial"/>
          <w:sz w:val="22"/>
          <w:szCs w:val="22"/>
          <w:cs/>
        </w:rPr>
        <w:tab/>
      </w:r>
      <w:r w:rsidR="00796C82" w:rsidRPr="0054085F">
        <w:rPr>
          <w:rFonts w:ascii="Arial" w:eastAsia="Arial Unicode MS" w:hAnsi="Arial" w:cs="Arial"/>
          <w:sz w:val="22"/>
          <w:szCs w:val="22"/>
        </w:rPr>
        <w:t>years</w:t>
      </w:r>
    </w:p>
    <w:p w14:paraId="027154A6" w14:textId="74C6A936"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03BC1621"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pacing w:val="-4"/>
          <w:sz w:val="22"/>
          <w:szCs w:val="22"/>
          <w:cs/>
        </w:rPr>
        <w:tab/>
      </w:r>
      <w:r w:rsidR="00796C82" w:rsidRPr="0054085F">
        <w:rPr>
          <w:rFonts w:ascii="Arial" w:hAnsi="Arial" w:cs="Arial"/>
          <w:spacing w:val="-4"/>
          <w:sz w:val="22"/>
          <w:szCs w:val="22"/>
        </w:rPr>
        <w:t xml:space="preserve">Right-of-use assets are presented as part of property, plant and equipment in the statement of financial position. </w:t>
      </w:r>
    </w:p>
    <w:p w14:paraId="4B21222B" w14:textId="61A9AEC7" w:rsidR="00796C82" w:rsidRPr="0054085F" w:rsidRDefault="00D06E07" w:rsidP="00D06E07">
      <w:pPr>
        <w:spacing w:before="120" w:after="120" w:line="380" w:lineRule="exact"/>
        <w:ind w:left="540" w:right="-7" w:hanging="540"/>
        <w:jc w:val="thaiDistribute"/>
        <w:rPr>
          <w:rFonts w:ascii="Arial" w:hAnsi="Arial" w:cs="Arial"/>
          <w:i/>
          <w:iCs/>
          <w:sz w:val="22"/>
          <w:szCs w:val="22"/>
        </w:rPr>
      </w:pPr>
      <w:r w:rsidRPr="0054085F">
        <w:rPr>
          <w:rFonts w:ascii="Arial" w:hAnsi="Arial" w:cstheme="minorBidi"/>
          <w:b/>
          <w:bCs/>
          <w:i/>
          <w:iCs/>
          <w:sz w:val="22"/>
          <w:szCs w:val="22"/>
          <w:cs/>
        </w:rPr>
        <w:tab/>
      </w:r>
      <w:r w:rsidR="00796C82" w:rsidRPr="0054085F">
        <w:rPr>
          <w:rFonts w:ascii="Arial" w:hAnsi="Arial" w:cs="Arial"/>
          <w:b/>
          <w:bCs/>
          <w:i/>
          <w:iCs/>
          <w:sz w:val="22"/>
          <w:szCs w:val="22"/>
        </w:rPr>
        <w:t>Lease liabilities</w:t>
      </w:r>
    </w:p>
    <w:p w14:paraId="648305AE" w14:textId="45A2EA60" w:rsidR="00411B8E"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27F8D97" w14:textId="09A40042" w:rsidR="00796C82" w:rsidRPr="0054085F" w:rsidRDefault="00D06E07" w:rsidP="00D06E07">
      <w:pPr>
        <w:spacing w:before="120" w:after="120" w:line="380" w:lineRule="exact"/>
        <w:ind w:left="540" w:right="-7" w:hanging="540"/>
        <w:jc w:val="thaiDistribute"/>
        <w:rPr>
          <w:rFonts w:ascii="Arial" w:hAnsi="Arial" w:cs="Arial"/>
          <w:sz w:val="22"/>
          <w:szCs w:val="22"/>
        </w:rPr>
      </w:pPr>
      <w:r w:rsidRPr="0054085F">
        <w:rPr>
          <w:rFonts w:ascii="Arial" w:hAnsi="Arial" w:cstheme="minorBidi"/>
          <w:sz w:val="22"/>
          <w:szCs w:val="22"/>
          <w:cs/>
        </w:rPr>
        <w:tab/>
      </w:r>
      <w:r w:rsidR="00796C82" w:rsidRPr="0054085F">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796C82" w:rsidRPr="0054085F">
        <w:rPr>
          <w:rFonts w:ascii="Arial" w:hAnsi="Arial" w:cs="Arial"/>
          <w:sz w:val="22"/>
          <w:szCs w:val="22"/>
          <w:cs/>
        </w:rPr>
        <w:t xml:space="preserve"> </w:t>
      </w:r>
      <w:r w:rsidR="00796C82" w:rsidRPr="0054085F">
        <w:rPr>
          <w:rFonts w:ascii="Arial" w:hAnsi="Arial" w:cs="Arial"/>
          <w:sz w:val="22"/>
          <w:szCs w:val="22"/>
        </w:rPr>
        <w:t>assessment of an option to purchase the underlying asset.</w:t>
      </w:r>
    </w:p>
    <w:p w14:paraId="12679221" w14:textId="17D185BD" w:rsidR="00796C82" w:rsidRPr="0054085F" w:rsidRDefault="00D06E07" w:rsidP="00D06E07">
      <w:pPr>
        <w:spacing w:before="120" w:after="120" w:line="380" w:lineRule="exact"/>
        <w:ind w:left="540" w:right="-7" w:hanging="540"/>
        <w:jc w:val="thaiDistribute"/>
        <w:rPr>
          <w:rFonts w:ascii="Arial" w:hAnsi="Arial" w:cs="Arial"/>
          <w:i/>
          <w:iCs/>
          <w:sz w:val="22"/>
          <w:szCs w:val="22"/>
        </w:rPr>
      </w:pPr>
      <w:r w:rsidRPr="0054085F">
        <w:rPr>
          <w:rFonts w:ascii="Arial" w:hAnsi="Arial" w:cstheme="minorBidi"/>
          <w:b/>
          <w:bCs/>
          <w:i/>
          <w:iCs/>
          <w:spacing w:val="-4"/>
          <w:sz w:val="22"/>
          <w:szCs w:val="22"/>
          <w:cs/>
        </w:rPr>
        <w:tab/>
      </w:r>
      <w:r w:rsidR="00796C82" w:rsidRPr="0054085F">
        <w:rPr>
          <w:rFonts w:ascii="Arial" w:hAnsi="Arial" w:cs="Arial"/>
          <w:b/>
          <w:bCs/>
          <w:i/>
          <w:iCs/>
          <w:spacing w:val="-4"/>
          <w:sz w:val="22"/>
          <w:szCs w:val="22"/>
        </w:rPr>
        <w:t>Short-term leases and leases of low-value assets</w:t>
      </w:r>
    </w:p>
    <w:p w14:paraId="2A5DBF47" w14:textId="5C046991" w:rsidR="00796C82" w:rsidRPr="0054085F" w:rsidRDefault="00D06E0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theme="minorBidi"/>
          <w:sz w:val="22"/>
          <w:szCs w:val="22"/>
          <w:cs/>
        </w:rPr>
        <w:tab/>
      </w:r>
      <w:r w:rsidR="00796C82" w:rsidRPr="0054085F">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EB6715B" w14:textId="33ADD2C9"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.10</w:t>
      </w:r>
      <w:r w:rsidR="00FD56EA" w:rsidRPr="0054085F">
        <w:rPr>
          <w:rFonts w:ascii="Arial" w:hAnsi="Arial" w:cs="Arial"/>
          <w:b/>
          <w:bCs/>
          <w:sz w:val="22"/>
          <w:szCs w:val="22"/>
        </w:rPr>
        <w:tab/>
        <w:t>Related party transactions</w:t>
      </w:r>
    </w:p>
    <w:p w14:paraId="6F0FADD6" w14:textId="00869FED"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 xml:space="preserve"> </w:t>
      </w:r>
      <w:r w:rsidRPr="0054085F">
        <w:rPr>
          <w:rFonts w:ascii="Arial" w:hAnsi="Arial" w:cs="Arial"/>
          <w:sz w:val="22"/>
          <w:szCs w:val="22"/>
        </w:rPr>
        <w:tab/>
        <w:t xml:space="preserve">Related parties comprise individuals </w:t>
      </w:r>
      <w:r w:rsidR="00AB07E2" w:rsidRPr="0054085F">
        <w:rPr>
          <w:rFonts w:ascii="Arial" w:hAnsi="Arial" w:cs="Arial"/>
          <w:sz w:val="22"/>
          <w:szCs w:val="22"/>
        </w:rPr>
        <w:t xml:space="preserve">or enterprises </w:t>
      </w:r>
      <w:r w:rsidRPr="0054085F">
        <w:rPr>
          <w:rFonts w:ascii="Arial" w:hAnsi="Arial" w:cs="Arial"/>
          <w:sz w:val="22"/>
          <w:szCs w:val="22"/>
        </w:rPr>
        <w:t xml:space="preserve">that control, or are controlled by, the Company and its subsidiaries, whether directly or indirectly, or which are under common control with the </w:t>
      </w:r>
      <w:r w:rsidR="5F0FCEA3" w:rsidRPr="0054085F">
        <w:rPr>
          <w:rFonts w:ascii="Arial" w:hAnsi="Arial" w:cs="Arial"/>
          <w:sz w:val="22"/>
          <w:szCs w:val="22"/>
        </w:rPr>
        <w:t>Group</w:t>
      </w:r>
      <w:r w:rsidRPr="0054085F">
        <w:rPr>
          <w:rFonts w:ascii="Arial" w:hAnsi="Arial" w:cs="Arial"/>
          <w:sz w:val="22"/>
          <w:szCs w:val="22"/>
        </w:rPr>
        <w:t>.</w:t>
      </w:r>
    </w:p>
    <w:p w14:paraId="16DD77F1" w14:textId="5235327F"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lastRenderedPageBreak/>
        <w:tab/>
        <w:t xml:space="preserve">They also include </w:t>
      </w:r>
      <w:r w:rsidR="00AB07E2" w:rsidRPr="0054085F">
        <w:rPr>
          <w:rFonts w:ascii="Arial" w:hAnsi="Arial" w:cs="Arial"/>
          <w:sz w:val="22"/>
          <w:szCs w:val="22"/>
        </w:rPr>
        <w:t xml:space="preserve">individuals or enterprises </w:t>
      </w:r>
      <w:r w:rsidRPr="0054085F">
        <w:rPr>
          <w:rFonts w:ascii="Arial" w:hAnsi="Arial" w:cs="Arial"/>
          <w:sz w:val="22"/>
          <w:szCs w:val="22"/>
        </w:rPr>
        <w:t xml:space="preserve">which directly or indirectly own a voting interest in the </w:t>
      </w:r>
      <w:r w:rsidR="2B314395" w:rsidRPr="0054085F">
        <w:rPr>
          <w:rFonts w:ascii="Arial" w:hAnsi="Arial" w:cs="Arial"/>
          <w:sz w:val="22"/>
          <w:szCs w:val="22"/>
        </w:rPr>
        <w:t>Group</w:t>
      </w:r>
      <w:r w:rsidRPr="0054085F">
        <w:rPr>
          <w:rFonts w:ascii="Arial" w:hAnsi="Arial" w:cs="Arial"/>
          <w:sz w:val="22"/>
          <w:szCs w:val="22"/>
        </w:rPr>
        <w:t xml:space="preserve"> that gives them significant influence over the </w:t>
      </w:r>
      <w:r w:rsidR="199E89BB" w:rsidRPr="0054085F">
        <w:rPr>
          <w:rFonts w:ascii="Arial" w:hAnsi="Arial" w:cs="Arial"/>
          <w:sz w:val="22"/>
          <w:szCs w:val="22"/>
        </w:rPr>
        <w:t>Group</w:t>
      </w:r>
      <w:r w:rsidRPr="0054085F">
        <w:rPr>
          <w:rFonts w:ascii="Arial" w:hAnsi="Arial" w:cs="Arial"/>
          <w:sz w:val="22"/>
          <w:szCs w:val="22"/>
        </w:rPr>
        <w:t xml:space="preserve">, key management personnel, directors and officers with authority in the planning and direction of the operations of the </w:t>
      </w:r>
      <w:r w:rsidR="1C52D00E" w:rsidRPr="0054085F">
        <w:rPr>
          <w:rFonts w:ascii="Arial" w:hAnsi="Arial" w:cs="Arial"/>
          <w:sz w:val="22"/>
          <w:szCs w:val="22"/>
        </w:rPr>
        <w:t>Group</w:t>
      </w:r>
      <w:r w:rsidRPr="0054085F">
        <w:rPr>
          <w:rFonts w:ascii="Arial" w:hAnsi="Arial" w:cs="Arial"/>
          <w:sz w:val="22"/>
          <w:szCs w:val="22"/>
        </w:rPr>
        <w:t>.</w:t>
      </w:r>
    </w:p>
    <w:p w14:paraId="55B84249" w14:textId="54002BA6"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w:t>
      </w:r>
      <w:r w:rsidR="00203C6F" w:rsidRPr="0054085F">
        <w:rPr>
          <w:rFonts w:ascii="Arial" w:hAnsi="Arial" w:cs="Arial"/>
          <w:b/>
          <w:bCs/>
          <w:sz w:val="22"/>
          <w:szCs w:val="22"/>
        </w:rPr>
        <w:t>11</w:t>
      </w:r>
      <w:r w:rsidR="00FD56EA" w:rsidRPr="0054085F">
        <w:rPr>
          <w:rFonts w:ascii="Arial" w:hAnsi="Arial" w:cs="Arial"/>
          <w:b/>
          <w:bCs/>
          <w:sz w:val="22"/>
          <w:szCs w:val="22"/>
        </w:rPr>
        <w:tab/>
        <w:t>Foreign currencies</w:t>
      </w:r>
    </w:p>
    <w:p w14:paraId="2D321F9F" w14:textId="278C9C8C" w:rsidR="006A4891" w:rsidRPr="0054085F" w:rsidRDefault="0062658F"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CD5D5E" w:rsidRPr="0054085F">
        <w:rPr>
          <w:rFonts w:ascii="Arial" w:hAnsi="Arial" w:cs="Arial"/>
          <w:sz w:val="22"/>
          <w:szCs w:val="22"/>
        </w:rPr>
        <w:tab/>
      </w:r>
      <w:r w:rsidR="006A4891" w:rsidRPr="0054085F">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54085F"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54085F">
        <w:rPr>
          <w:rFonts w:ascii="Arial" w:hAnsi="Arial" w:cs="Arial"/>
          <w:color w:val="000000"/>
          <w:sz w:val="22"/>
          <w:szCs w:val="22"/>
        </w:rPr>
        <w:tab/>
      </w:r>
      <w:r w:rsidR="00FD56EA" w:rsidRPr="0054085F">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54085F">
        <w:rPr>
          <w:rFonts w:ascii="Arial" w:hAnsi="Arial" w:cs="Arial"/>
          <w:color w:val="000000"/>
          <w:sz w:val="22"/>
          <w:szCs w:val="22"/>
        </w:rPr>
        <w:t>end of reporting period</w:t>
      </w:r>
      <w:r w:rsidR="00FD56EA" w:rsidRPr="0054085F">
        <w:rPr>
          <w:rFonts w:ascii="Arial" w:hAnsi="Arial" w:cs="Arial"/>
          <w:b/>
          <w:bCs/>
          <w:color w:val="000000"/>
          <w:sz w:val="22"/>
          <w:szCs w:val="22"/>
        </w:rPr>
        <w:t>.</w:t>
      </w:r>
    </w:p>
    <w:p w14:paraId="71DCBEF5" w14:textId="77777777"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Gains and losses on exchange are included in determining income.</w:t>
      </w:r>
    </w:p>
    <w:p w14:paraId="3F2AFC53" w14:textId="3052CB93" w:rsidR="00FD56EA" w:rsidRPr="0054085F" w:rsidRDefault="002D1EB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w:t>
      </w:r>
      <w:r w:rsidR="00203C6F" w:rsidRPr="0054085F">
        <w:rPr>
          <w:rFonts w:ascii="Arial" w:hAnsi="Arial" w:cs="Arial"/>
          <w:b/>
          <w:bCs/>
          <w:sz w:val="22"/>
          <w:szCs w:val="22"/>
        </w:rPr>
        <w:t>12</w:t>
      </w:r>
      <w:r w:rsidR="003070A3" w:rsidRPr="0054085F">
        <w:rPr>
          <w:rFonts w:ascii="Arial" w:hAnsi="Arial" w:cs="Arial"/>
          <w:b/>
          <w:bCs/>
          <w:sz w:val="22"/>
          <w:szCs w:val="22"/>
        </w:rPr>
        <w:tab/>
      </w:r>
      <w:r w:rsidR="00796C82" w:rsidRPr="0054085F">
        <w:rPr>
          <w:rFonts w:ascii="Arial" w:hAnsi="Arial" w:cs="Arial"/>
          <w:b/>
          <w:bCs/>
          <w:sz w:val="22"/>
          <w:szCs w:val="22"/>
        </w:rPr>
        <w:t>Impairment of non-financial assets</w:t>
      </w:r>
    </w:p>
    <w:p w14:paraId="4525B403" w14:textId="6A146F57" w:rsidR="00B56676" w:rsidRPr="0054085F"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Pr="0054085F">
        <w:rPr>
          <w:rFonts w:ascii="Arial" w:hAnsi="Arial" w:cs="Arial"/>
          <w:sz w:val="22"/>
          <w:szCs w:val="22"/>
        </w:rPr>
        <w:tab/>
      </w:r>
      <w:r w:rsidR="00FD56EA" w:rsidRPr="0054085F">
        <w:rPr>
          <w:rFonts w:ascii="Arial" w:hAnsi="Arial" w:cs="Arial"/>
          <w:sz w:val="22"/>
          <w:szCs w:val="22"/>
        </w:rPr>
        <w:t xml:space="preserve">At </w:t>
      </w:r>
      <w:r w:rsidR="00CD15B8" w:rsidRPr="0054085F">
        <w:rPr>
          <w:rFonts w:ascii="Arial" w:hAnsi="Arial" w:cs="Arial"/>
          <w:sz w:val="22"/>
          <w:szCs w:val="22"/>
        </w:rPr>
        <w:t>the end of each reporting period</w:t>
      </w:r>
      <w:r w:rsidR="00FD56EA" w:rsidRPr="0054085F">
        <w:rPr>
          <w:rFonts w:ascii="Arial" w:hAnsi="Arial" w:cs="Arial"/>
          <w:sz w:val="22"/>
          <w:szCs w:val="22"/>
        </w:rPr>
        <w:t xml:space="preserve">, the </w:t>
      </w:r>
      <w:r w:rsidR="5A9458D9" w:rsidRPr="0054085F">
        <w:rPr>
          <w:rFonts w:ascii="Arial" w:hAnsi="Arial" w:cs="Arial"/>
          <w:sz w:val="22"/>
          <w:szCs w:val="22"/>
        </w:rPr>
        <w:t>Group</w:t>
      </w:r>
      <w:r w:rsidR="00FD56EA" w:rsidRPr="0054085F">
        <w:rPr>
          <w:rFonts w:ascii="Arial" w:hAnsi="Arial" w:cs="Arial"/>
          <w:sz w:val="22"/>
          <w:szCs w:val="22"/>
        </w:rPr>
        <w:t xml:space="preserve"> perform</w:t>
      </w:r>
      <w:r w:rsidR="74C81116" w:rsidRPr="0054085F">
        <w:rPr>
          <w:rFonts w:ascii="Arial" w:hAnsi="Arial" w:cs="Arial"/>
          <w:sz w:val="22"/>
          <w:szCs w:val="22"/>
        </w:rPr>
        <w:t>s</w:t>
      </w:r>
      <w:r w:rsidR="00FD56EA" w:rsidRPr="0054085F">
        <w:rPr>
          <w:rFonts w:ascii="Arial" w:hAnsi="Arial" w:cs="Arial"/>
          <w:sz w:val="22"/>
          <w:szCs w:val="22"/>
        </w:rPr>
        <w:t xml:space="preserve"> impairment reviews in respect of the property, plant and equipment</w:t>
      </w:r>
      <w:r w:rsidR="00796C82" w:rsidRPr="0054085F">
        <w:rPr>
          <w:rFonts w:ascii="Arial" w:hAnsi="Arial" w:cs="Arial"/>
          <w:sz w:val="22"/>
          <w:szCs w:val="22"/>
        </w:rPr>
        <w:t xml:space="preserve"> right-of-use asset</w:t>
      </w:r>
      <w:r w:rsidR="00DA65C7" w:rsidRPr="0054085F">
        <w:rPr>
          <w:rFonts w:ascii="Arial" w:hAnsi="Arial" w:cs="Arial"/>
          <w:sz w:val="22"/>
          <w:szCs w:val="22"/>
        </w:rPr>
        <w:t>s</w:t>
      </w:r>
      <w:r w:rsidR="00FD56EA" w:rsidRPr="0054085F">
        <w:rPr>
          <w:rFonts w:ascii="Arial" w:hAnsi="Arial" w:cs="Arial"/>
          <w:sz w:val="22"/>
          <w:szCs w:val="22"/>
        </w:rPr>
        <w:t xml:space="preserve"> and other intangible assets whenever events or changes in circumstances indicate that an asset may be impaired. The</w:t>
      </w:r>
      <w:r w:rsidR="79ACB2BB" w:rsidRPr="0054085F">
        <w:rPr>
          <w:rFonts w:ascii="Arial" w:hAnsi="Arial" w:cs="Arial"/>
          <w:sz w:val="22"/>
          <w:szCs w:val="22"/>
        </w:rPr>
        <w:t xml:space="preserve"> Group</w:t>
      </w:r>
      <w:r w:rsidR="00FD56EA" w:rsidRPr="0054085F">
        <w:rPr>
          <w:rFonts w:ascii="Arial" w:hAnsi="Arial" w:cs="Arial"/>
          <w:sz w:val="22"/>
          <w:szCs w:val="22"/>
        </w:rPr>
        <w:t xml:space="preserve"> also carr</w:t>
      </w:r>
      <w:r w:rsidR="13837F93" w:rsidRPr="0054085F">
        <w:rPr>
          <w:rFonts w:ascii="Arial" w:hAnsi="Arial" w:cs="Arial"/>
          <w:sz w:val="22"/>
          <w:szCs w:val="22"/>
        </w:rPr>
        <w:t>ies</w:t>
      </w:r>
      <w:r w:rsidR="00FD56EA" w:rsidRPr="0054085F">
        <w:rPr>
          <w:rFonts w:ascii="Arial" w:hAnsi="Arial" w:cs="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w:t>
      </w:r>
      <w:r w:rsidR="00C24985" w:rsidRPr="0054085F">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54085F">
        <w:rPr>
          <w:rFonts w:ascii="Arial" w:hAnsi="Arial" w:cs="Arial"/>
          <w:sz w:val="22"/>
          <w:szCs w:val="22"/>
        </w:rPr>
        <w:t>Group</w:t>
      </w:r>
      <w:r w:rsidR="00C24985" w:rsidRPr="0054085F">
        <w:rPr>
          <w:rFonts w:ascii="Arial" w:hAnsi="Arial" w:cs="Arial"/>
          <w:sz w:val="22"/>
          <w:szCs w:val="22"/>
        </w:rPr>
        <w:t xml:space="preserve"> could obtain from the disposal of the asset in an arm’s length transaction between knowledgeable, willing parties, after deducting the costs of disposal.</w:t>
      </w:r>
    </w:p>
    <w:p w14:paraId="433D569C" w14:textId="2F993A7F" w:rsidR="00FD56EA"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 xml:space="preserve">An impairment loss is recognised in </w:t>
      </w:r>
      <w:r w:rsidR="00CD15B8" w:rsidRPr="0054085F">
        <w:rPr>
          <w:rFonts w:ascii="Arial" w:hAnsi="Arial" w:cs="Arial"/>
          <w:sz w:val="22"/>
          <w:szCs w:val="22"/>
        </w:rPr>
        <w:t>profit or loss</w:t>
      </w:r>
      <w:r w:rsidR="00FD56EA" w:rsidRPr="0054085F">
        <w:rPr>
          <w:rFonts w:ascii="Arial" w:hAnsi="Arial" w:cs="Arial"/>
          <w:sz w:val="22"/>
          <w:szCs w:val="22"/>
        </w:rPr>
        <w:t xml:space="preserve">. </w:t>
      </w:r>
    </w:p>
    <w:p w14:paraId="24A48015" w14:textId="77777777" w:rsidR="004C6278" w:rsidRDefault="000D0A32" w:rsidP="00D06E07">
      <w:pPr>
        <w:tabs>
          <w:tab w:val="left" w:pos="1440"/>
        </w:tabs>
        <w:spacing w:before="120" w:after="120" w:line="380" w:lineRule="exact"/>
        <w:ind w:left="540" w:right="-7" w:hanging="540"/>
        <w:jc w:val="thaiDistribute"/>
        <w:outlineLvl w:val="0"/>
        <w:rPr>
          <w:rFonts w:ascii="Arial" w:hAnsi="Arial" w:cs="Arial"/>
          <w:spacing w:val="-4"/>
          <w:sz w:val="22"/>
          <w:szCs w:val="22"/>
        </w:rPr>
      </w:pPr>
      <w:r w:rsidRPr="0054085F">
        <w:rPr>
          <w:rFonts w:ascii="Arial" w:hAnsi="Arial" w:cs="Arial"/>
          <w:spacing w:val="-4"/>
          <w:sz w:val="22"/>
          <w:szCs w:val="22"/>
        </w:rPr>
        <w:tab/>
      </w:r>
    </w:p>
    <w:p w14:paraId="055A4853" w14:textId="77777777" w:rsidR="004C6278" w:rsidRDefault="004C6278">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21A640B0" w14:textId="73954A6D" w:rsidR="001D30D7" w:rsidRPr="0054085F" w:rsidRDefault="004C6278" w:rsidP="00D06E07">
      <w:pPr>
        <w:tabs>
          <w:tab w:val="left" w:pos="1440"/>
        </w:tabs>
        <w:spacing w:before="120" w:after="120" w:line="380" w:lineRule="exact"/>
        <w:ind w:left="540" w:right="-7" w:hanging="540"/>
        <w:jc w:val="thaiDistribute"/>
        <w:outlineLvl w:val="0"/>
        <w:rPr>
          <w:rFonts w:ascii="Arial" w:hAnsi="Arial" w:cstheme="minorBidi"/>
          <w:spacing w:val="-4"/>
          <w:sz w:val="22"/>
          <w:szCs w:val="22"/>
        </w:rPr>
      </w:pPr>
      <w:r>
        <w:rPr>
          <w:rFonts w:ascii="Arial" w:hAnsi="Arial" w:cs="Arial"/>
          <w:spacing w:val="-4"/>
          <w:sz w:val="22"/>
          <w:szCs w:val="22"/>
        </w:rPr>
        <w:lastRenderedPageBreak/>
        <w:tab/>
      </w:r>
      <w:r w:rsidR="001D30D7" w:rsidRPr="0054085F">
        <w:rPr>
          <w:rFonts w:ascii="Arial" w:hAnsi="Arial" w:cs="Arial"/>
          <w:spacing w:val="-4"/>
          <w:sz w:val="22"/>
          <w:szCs w:val="22"/>
        </w:rPr>
        <w:t xml:space="preserve">In the </w:t>
      </w:r>
      <w:r w:rsidR="001D30D7" w:rsidRPr="0054085F">
        <w:rPr>
          <w:rFonts w:ascii="Arial" w:hAnsi="Arial" w:cs="Arial"/>
          <w:sz w:val="22"/>
          <w:szCs w:val="22"/>
        </w:rPr>
        <w:t>assessment</w:t>
      </w:r>
      <w:r w:rsidR="001D30D7" w:rsidRPr="0054085F">
        <w:rPr>
          <w:rFonts w:ascii="Arial" w:hAnsi="Arial" w:cs="Arial"/>
          <w:spacing w:val="-4"/>
          <w:sz w:val="22"/>
          <w:szCs w:val="22"/>
          <w:cs/>
        </w:rPr>
        <w:t xml:space="preserve"> </w:t>
      </w:r>
      <w:r w:rsidR="001D30D7" w:rsidRPr="0054085F">
        <w:rPr>
          <w:rFonts w:ascii="Arial" w:hAnsi="Arial" w:cs="Arial"/>
          <w:spacing w:val="-4"/>
          <w:sz w:val="22"/>
          <w:szCs w:val="22"/>
        </w:rPr>
        <w:t>of asset impairment</w:t>
      </w:r>
      <w:r w:rsidR="00C57497" w:rsidRPr="0054085F">
        <w:rPr>
          <w:rFonts w:ascii="Arial" w:hAnsi="Arial" w:cs="Arial"/>
          <w:spacing w:val="-4"/>
          <w:sz w:val="22"/>
          <w:szCs w:val="22"/>
        </w:rPr>
        <w:t xml:space="preserve"> </w:t>
      </w:r>
      <w:r w:rsidR="00C57497" w:rsidRPr="0054085F">
        <w:rPr>
          <w:rFonts w:ascii="Arial" w:hAnsi="Arial" w:cs="Arial"/>
          <w:sz w:val="22"/>
          <w:szCs w:val="22"/>
        </w:rPr>
        <w:t>(except for goodwill)</w:t>
      </w:r>
      <w:r w:rsidR="001D30D7" w:rsidRPr="0054085F">
        <w:rPr>
          <w:rFonts w:ascii="Arial" w:hAnsi="Arial" w:cs="Arial"/>
          <w:spacing w:val="-4"/>
          <w:sz w:val="22"/>
          <w:szCs w:val="22"/>
          <w:cs/>
        </w:rPr>
        <w:t xml:space="preserve"> </w:t>
      </w:r>
      <w:r w:rsidR="001D30D7" w:rsidRPr="0054085F">
        <w:rPr>
          <w:rFonts w:ascii="Arial" w:hAnsi="Arial" w:cs="Arial"/>
          <w:spacing w:val="-4"/>
          <w:sz w:val="22"/>
          <w:szCs w:val="22"/>
        </w:rPr>
        <w:t xml:space="preserve">if there is any indication that previously recognised impairment losses may no longer exist or may have decreased, the </w:t>
      </w:r>
      <w:r w:rsidR="32D2A91A" w:rsidRPr="0054085F">
        <w:rPr>
          <w:rFonts w:ascii="Arial" w:hAnsi="Arial" w:cs="Arial"/>
          <w:spacing w:val="-4"/>
          <w:sz w:val="22"/>
          <w:szCs w:val="22"/>
        </w:rPr>
        <w:t>Group</w:t>
      </w:r>
      <w:r w:rsidR="001D30D7" w:rsidRPr="0054085F">
        <w:rPr>
          <w:rFonts w:ascii="Arial" w:hAnsi="Arial" w:cs="Arial"/>
          <w:spacing w:val="-4"/>
          <w:sz w:val="22"/>
          <w:szCs w:val="22"/>
        </w:rPr>
        <w:t xml:space="preserve"> </w:t>
      </w:r>
      <w:r w:rsidR="00B751A4" w:rsidRPr="0054085F">
        <w:rPr>
          <w:rFonts w:ascii="Arial" w:hAnsi="Arial" w:cs="Arial"/>
          <w:spacing w:val="-4"/>
          <w:sz w:val="22"/>
          <w:szCs w:val="22"/>
        </w:rPr>
        <w:t>estimate</w:t>
      </w:r>
      <w:r w:rsidR="0AB3D818" w:rsidRPr="0054085F">
        <w:rPr>
          <w:rFonts w:ascii="Arial" w:hAnsi="Arial" w:cs="Arial"/>
          <w:spacing w:val="-4"/>
          <w:sz w:val="22"/>
          <w:szCs w:val="22"/>
        </w:rPr>
        <w:t>s</w:t>
      </w:r>
      <w:r w:rsidR="001D30D7" w:rsidRPr="0054085F">
        <w:rPr>
          <w:rFonts w:ascii="Arial" w:hAnsi="Arial" w:cs="Arial"/>
          <w:spacing w:val="-4"/>
          <w:sz w:val="22"/>
          <w:szCs w:val="22"/>
        </w:rPr>
        <w:t xml:space="preserve"> the asset’s recoverable amount. A previously recognised impairment loss is reversed only if there has </w:t>
      </w:r>
      <w:r w:rsidR="001D30D7" w:rsidRPr="0054085F">
        <w:rPr>
          <w:rFonts w:ascii="Arial" w:hAnsi="Arial" w:cs="Arial"/>
          <w:sz w:val="22"/>
          <w:szCs w:val="22"/>
        </w:rPr>
        <w:t>been</w:t>
      </w:r>
      <w:r w:rsidR="001D30D7" w:rsidRPr="0054085F">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1D30D7" w:rsidRPr="0054085F">
        <w:rPr>
          <w:rFonts w:ascii="Arial" w:hAnsi="Arial" w:cs="Arial"/>
          <w:spacing w:val="-4"/>
          <w:sz w:val="22"/>
          <w:szCs w:val="22"/>
          <w:cs/>
        </w:rPr>
        <w:t xml:space="preserve"> </w:t>
      </w:r>
      <w:r w:rsidR="001D30D7" w:rsidRPr="0054085F">
        <w:rPr>
          <w:rFonts w:ascii="Arial" w:hAnsi="Arial" w:cs="Arial"/>
          <w:spacing w:val="-4"/>
          <w:sz w:val="22"/>
          <w:szCs w:val="22"/>
        </w:rPr>
        <w:t xml:space="preserve">had no impairment loss been recognised for the asset in prior years. Such reversal is recognised in </w:t>
      </w:r>
      <w:r w:rsidR="001D30D7" w:rsidRPr="0054085F">
        <w:rPr>
          <w:rFonts w:ascii="Arial" w:hAnsi="Arial" w:cs="Arial"/>
          <w:sz w:val="22"/>
          <w:szCs w:val="22"/>
        </w:rPr>
        <w:t>profit or loss</w:t>
      </w:r>
      <w:r w:rsidR="000A17CC" w:rsidRPr="0054085F">
        <w:rPr>
          <w:rFonts w:ascii="Arial" w:hAnsi="Arial" w:cs="Arial"/>
          <w:sz w:val="22"/>
          <w:szCs w:val="22"/>
        </w:rPr>
        <w:t xml:space="preserve"> unless the asset is carried at a revalued amount, in which case the reversal, which exceeds the carrying amount that would have been determined, is treated as a revaluation increase</w:t>
      </w:r>
      <w:r w:rsidR="001D30AD" w:rsidRPr="0054085F">
        <w:rPr>
          <w:rFonts w:ascii="Arial" w:hAnsi="Arial" w:cs="Arial"/>
          <w:spacing w:val="-4"/>
          <w:sz w:val="22"/>
          <w:szCs w:val="22"/>
        </w:rPr>
        <w:t>.</w:t>
      </w:r>
    </w:p>
    <w:p w14:paraId="29BF6BEF" w14:textId="59C0F7BF" w:rsidR="00FD56EA" w:rsidRPr="0054085F" w:rsidRDefault="00C5749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w:t>
      </w:r>
      <w:r w:rsidR="00203C6F" w:rsidRPr="0054085F">
        <w:rPr>
          <w:rFonts w:ascii="Arial" w:hAnsi="Arial" w:cs="Arial"/>
          <w:b/>
          <w:bCs/>
          <w:sz w:val="22"/>
          <w:szCs w:val="22"/>
        </w:rPr>
        <w:t>13</w:t>
      </w:r>
      <w:r w:rsidR="00FD56EA" w:rsidRPr="0054085F">
        <w:rPr>
          <w:rFonts w:ascii="Arial" w:hAnsi="Arial" w:cs="Arial"/>
          <w:b/>
          <w:bCs/>
          <w:sz w:val="22"/>
          <w:szCs w:val="22"/>
          <w:cs/>
        </w:rPr>
        <w:tab/>
      </w:r>
      <w:r w:rsidR="00FD56EA" w:rsidRPr="0054085F">
        <w:rPr>
          <w:rFonts w:ascii="Arial" w:hAnsi="Arial" w:cs="Arial"/>
          <w:b/>
          <w:bCs/>
          <w:sz w:val="22"/>
          <w:szCs w:val="22"/>
        </w:rPr>
        <w:t>Employee benefits</w:t>
      </w:r>
    </w:p>
    <w:p w14:paraId="1BFE4C4C" w14:textId="77777777" w:rsidR="008B7F29" w:rsidRPr="0054085F" w:rsidRDefault="008B7F29"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i/>
          <w:iCs/>
          <w:spacing w:val="-3"/>
          <w:sz w:val="22"/>
          <w:szCs w:val="22"/>
        </w:rPr>
        <w:tab/>
        <w:t>Short-term employee benefits</w:t>
      </w:r>
    </w:p>
    <w:p w14:paraId="0A8EC5E6" w14:textId="781A9789"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8B7F29" w:rsidRPr="0054085F">
        <w:rPr>
          <w:rFonts w:ascii="Arial" w:hAnsi="Arial" w:cs="Arial"/>
          <w:sz w:val="22"/>
          <w:szCs w:val="22"/>
        </w:rPr>
        <w:t>Salaries, wages, bonuses and contributions to the social security fund are recognised as expenses when incurred.</w:t>
      </w:r>
    </w:p>
    <w:p w14:paraId="0B0BB7DB" w14:textId="2F34581C"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54085F">
        <w:rPr>
          <w:rFonts w:ascii="Arial" w:hAnsi="Arial" w:cs="Arial"/>
          <w:b/>
          <w:bCs/>
          <w:i/>
          <w:iCs/>
          <w:spacing w:val="-3"/>
          <w:sz w:val="22"/>
          <w:szCs w:val="22"/>
        </w:rPr>
        <w:tab/>
      </w:r>
      <w:r w:rsidR="008B7F29" w:rsidRPr="0054085F">
        <w:rPr>
          <w:rFonts w:ascii="Arial" w:hAnsi="Arial" w:cs="Arial"/>
          <w:b/>
          <w:bCs/>
          <w:i/>
          <w:iCs/>
          <w:spacing w:val="-3"/>
          <w:sz w:val="22"/>
          <w:szCs w:val="22"/>
        </w:rPr>
        <w:t>Post-employment benefits</w:t>
      </w:r>
      <w:r w:rsidR="008B7F29" w:rsidRPr="0054085F">
        <w:rPr>
          <w:rFonts w:ascii="Arial" w:hAnsi="Arial" w:cs="Arial"/>
          <w:b/>
          <w:bCs/>
          <w:i/>
          <w:iCs/>
          <w:spacing w:val="-3"/>
          <w:sz w:val="22"/>
          <w:szCs w:val="22"/>
          <w:cs/>
        </w:rPr>
        <w:t xml:space="preserve"> </w:t>
      </w:r>
      <w:r w:rsidR="008B7F29" w:rsidRPr="0054085F">
        <w:rPr>
          <w:rFonts w:ascii="Arial" w:hAnsi="Arial" w:cs="Arial"/>
          <w:b/>
          <w:bCs/>
          <w:i/>
          <w:iCs/>
          <w:spacing w:val="-3"/>
          <w:sz w:val="22"/>
          <w:szCs w:val="22"/>
        </w:rPr>
        <w:t>and other long-term employee benefits</w:t>
      </w:r>
    </w:p>
    <w:p w14:paraId="3B999862" w14:textId="0624EF09"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54085F">
        <w:rPr>
          <w:rFonts w:ascii="Arial" w:hAnsi="Arial" w:cs="Arial"/>
          <w:i/>
          <w:iCs/>
          <w:spacing w:val="-3"/>
          <w:sz w:val="22"/>
          <w:szCs w:val="22"/>
        </w:rPr>
        <w:tab/>
      </w:r>
      <w:r w:rsidR="008B7F29" w:rsidRPr="0054085F">
        <w:rPr>
          <w:rFonts w:ascii="Arial" w:hAnsi="Arial" w:cs="Arial"/>
          <w:i/>
          <w:iCs/>
          <w:spacing w:val="-3"/>
          <w:sz w:val="22"/>
          <w:szCs w:val="22"/>
        </w:rPr>
        <w:t>Defined contribution plans</w:t>
      </w:r>
    </w:p>
    <w:p w14:paraId="4ACE7AE2" w14:textId="51F2DCF9"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pacing w:val="-3"/>
          <w:sz w:val="22"/>
          <w:szCs w:val="22"/>
        </w:rPr>
        <w:tab/>
      </w:r>
      <w:r w:rsidR="00B751A4" w:rsidRPr="0054085F">
        <w:rPr>
          <w:rFonts w:ascii="Arial" w:hAnsi="Arial" w:cs="Arial"/>
          <w:spacing w:val="-3"/>
          <w:sz w:val="22"/>
          <w:szCs w:val="22"/>
        </w:rPr>
        <w:t xml:space="preserve">The </w:t>
      </w:r>
      <w:r w:rsidR="30BA1D67" w:rsidRPr="0054085F">
        <w:rPr>
          <w:rFonts w:ascii="Arial" w:hAnsi="Arial" w:cs="Arial"/>
          <w:spacing w:val="-3"/>
          <w:sz w:val="22"/>
          <w:szCs w:val="22"/>
        </w:rPr>
        <w:t>Group</w:t>
      </w:r>
      <w:r w:rsidR="00B751A4" w:rsidRPr="0054085F">
        <w:rPr>
          <w:rFonts w:ascii="Arial" w:hAnsi="Arial" w:cs="Arial"/>
          <w:spacing w:val="-3"/>
          <w:sz w:val="22"/>
          <w:szCs w:val="22"/>
        </w:rPr>
        <w:t xml:space="preserve"> </w:t>
      </w:r>
      <w:r w:rsidR="008B7F29" w:rsidRPr="0054085F">
        <w:rPr>
          <w:rFonts w:ascii="Arial" w:hAnsi="Arial" w:cs="Arial"/>
          <w:spacing w:val="-3"/>
          <w:sz w:val="22"/>
          <w:szCs w:val="22"/>
        </w:rPr>
        <w:t xml:space="preserve">and its employees have jointly established a provident fund. The fund is monthly contributed by employees and by the </w:t>
      </w:r>
      <w:r w:rsidR="6321A253" w:rsidRPr="0054085F">
        <w:rPr>
          <w:rFonts w:ascii="Arial" w:hAnsi="Arial" w:cs="Arial"/>
          <w:spacing w:val="-3"/>
          <w:sz w:val="22"/>
          <w:szCs w:val="22"/>
        </w:rPr>
        <w:t>Group.</w:t>
      </w:r>
      <w:r w:rsidR="008B7F29" w:rsidRPr="0054085F">
        <w:rPr>
          <w:rFonts w:ascii="Arial" w:hAnsi="Arial" w:cs="Arial"/>
          <w:spacing w:val="-3"/>
          <w:sz w:val="22"/>
          <w:szCs w:val="22"/>
        </w:rPr>
        <w:t xml:space="preserve"> The fund’s assets are held in a separ</w:t>
      </w:r>
      <w:r w:rsidR="00B751A4" w:rsidRPr="0054085F">
        <w:rPr>
          <w:rFonts w:ascii="Arial" w:hAnsi="Arial" w:cs="Arial"/>
          <w:spacing w:val="-3"/>
          <w:sz w:val="22"/>
          <w:szCs w:val="22"/>
        </w:rPr>
        <w:t xml:space="preserve">ate trust fund and the </w:t>
      </w:r>
      <w:r w:rsidR="2FCB325B" w:rsidRPr="0054085F">
        <w:rPr>
          <w:rFonts w:ascii="Arial" w:hAnsi="Arial" w:cs="Arial"/>
          <w:spacing w:val="-3"/>
          <w:sz w:val="22"/>
          <w:szCs w:val="22"/>
        </w:rPr>
        <w:t>Group</w:t>
      </w:r>
      <w:r w:rsidR="00B751A4" w:rsidRPr="0054085F">
        <w:rPr>
          <w:rFonts w:ascii="Arial" w:hAnsi="Arial" w:cs="Arial"/>
          <w:spacing w:val="-3"/>
          <w:sz w:val="22"/>
          <w:szCs w:val="22"/>
        </w:rPr>
        <w:t>’</w:t>
      </w:r>
      <w:r w:rsidR="5BE497AE" w:rsidRPr="0054085F">
        <w:rPr>
          <w:rFonts w:ascii="Arial" w:hAnsi="Arial" w:cs="Arial"/>
          <w:spacing w:val="-3"/>
          <w:sz w:val="22"/>
          <w:szCs w:val="22"/>
        </w:rPr>
        <w:t>s</w:t>
      </w:r>
      <w:r w:rsidR="008B7F29" w:rsidRPr="0054085F">
        <w:rPr>
          <w:rFonts w:ascii="Arial" w:hAnsi="Arial" w:cs="Arial"/>
          <w:spacing w:val="-3"/>
          <w:sz w:val="22"/>
          <w:szCs w:val="22"/>
        </w:rPr>
        <w:t xml:space="preserve"> contributions are recognised as expenses when incurred.</w:t>
      </w:r>
    </w:p>
    <w:p w14:paraId="45670091" w14:textId="131E3AD5"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54085F">
        <w:rPr>
          <w:rFonts w:ascii="Arial" w:hAnsi="Arial" w:cs="Arial"/>
          <w:i/>
          <w:iCs/>
          <w:spacing w:val="-3"/>
          <w:sz w:val="22"/>
          <w:szCs w:val="22"/>
        </w:rPr>
        <w:tab/>
      </w:r>
      <w:r w:rsidR="008B7F29" w:rsidRPr="0054085F">
        <w:rPr>
          <w:rFonts w:ascii="Arial" w:hAnsi="Arial" w:cs="Arial"/>
          <w:i/>
          <w:iCs/>
          <w:spacing w:val="-3"/>
          <w:sz w:val="22"/>
          <w:szCs w:val="22"/>
        </w:rPr>
        <w:t>Defined benefit plans and other long-term employee benefits</w:t>
      </w:r>
    </w:p>
    <w:p w14:paraId="75B1FB94" w14:textId="2A914C2F" w:rsidR="008B7F29"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8B7F29" w:rsidRPr="0054085F">
        <w:rPr>
          <w:rFonts w:ascii="Arial" w:hAnsi="Arial" w:cs="Arial"/>
          <w:sz w:val="22"/>
          <w:szCs w:val="22"/>
        </w:rPr>
        <w:t xml:space="preserve">The </w:t>
      </w:r>
      <w:r w:rsidR="2834158A" w:rsidRPr="0054085F">
        <w:rPr>
          <w:rFonts w:ascii="Arial" w:hAnsi="Arial" w:cs="Arial"/>
          <w:sz w:val="22"/>
          <w:szCs w:val="22"/>
        </w:rPr>
        <w:t>Group</w:t>
      </w:r>
      <w:r w:rsidR="00B751A4" w:rsidRPr="0054085F">
        <w:rPr>
          <w:rFonts w:ascii="Arial" w:hAnsi="Arial" w:cs="Arial"/>
          <w:spacing w:val="-3"/>
          <w:sz w:val="22"/>
          <w:szCs w:val="22"/>
        </w:rPr>
        <w:t xml:space="preserve"> ha</w:t>
      </w:r>
      <w:r w:rsidR="7DCC03CE" w:rsidRPr="0054085F">
        <w:rPr>
          <w:rFonts w:ascii="Arial" w:hAnsi="Arial" w:cs="Arial"/>
          <w:spacing w:val="-3"/>
          <w:sz w:val="22"/>
          <w:szCs w:val="22"/>
        </w:rPr>
        <w:t xml:space="preserve">s </w:t>
      </w:r>
      <w:r w:rsidR="008B7F29" w:rsidRPr="0054085F">
        <w:rPr>
          <w:rFonts w:ascii="Arial" w:hAnsi="Arial" w:cs="Arial"/>
          <w:sz w:val="22"/>
          <w:szCs w:val="22"/>
        </w:rPr>
        <w:t xml:space="preserve">obligations in respect of the severance payments it must make to employees upon retirement under labor law and other employee benefit plans. The </w:t>
      </w:r>
      <w:r w:rsidR="625D7C79" w:rsidRPr="0054085F">
        <w:rPr>
          <w:rFonts w:ascii="Arial" w:hAnsi="Arial" w:cs="Arial"/>
          <w:sz w:val="22"/>
          <w:szCs w:val="22"/>
        </w:rPr>
        <w:t>Group</w:t>
      </w:r>
      <w:r w:rsidR="00B751A4" w:rsidRPr="0054085F">
        <w:rPr>
          <w:rFonts w:ascii="Arial" w:hAnsi="Arial" w:cs="Arial"/>
          <w:spacing w:val="-3"/>
          <w:sz w:val="22"/>
          <w:szCs w:val="22"/>
        </w:rPr>
        <w:t xml:space="preserve"> treat</w:t>
      </w:r>
      <w:r w:rsidR="186C7219" w:rsidRPr="0054085F">
        <w:rPr>
          <w:rFonts w:ascii="Arial" w:hAnsi="Arial" w:cs="Arial"/>
          <w:spacing w:val="-3"/>
          <w:sz w:val="22"/>
          <w:szCs w:val="22"/>
        </w:rPr>
        <w:t>s</w:t>
      </w:r>
      <w:r w:rsidR="00B751A4" w:rsidRPr="0054085F">
        <w:rPr>
          <w:rFonts w:ascii="Arial" w:hAnsi="Arial" w:cs="Arial"/>
          <w:spacing w:val="-3"/>
          <w:sz w:val="22"/>
          <w:szCs w:val="22"/>
        </w:rPr>
        <w:t xml:space="preserve"> </w:t>
      </w:r>
      <w:r w:rsidR="008B7F29" w:rsidRPr="0054085F">
        <w:rPr>
          <w:rFonts w:ascii="Arial" w:hAnsi="Arial" w:cs="Arial"/>
          <w:sz w:val="22"/>
          <w:szCs w:val="22"/>
        </w:rPr>
        <w:t>these severance payment obligations as a defined benefit plan.</w:t>
      </w:r>
      <w:r w:rsidR="008B7F29" w:rsidRPr="0054085F">
        <w:rPr>
          <w:rFonts w:ascii="Arial" w:hAnsi="Arial" w:cs="Arial"/>
          <w:sz w:val="22"/>
          <w:szCs w:val="22"/>
          <w:cs/>
        </w:rPr>
        <w:t xml:space="preserve"> </w:t>
      </w:r>
      <w:r w:rsidR="008B7F29" w:rsidRPr="0054085F">
        <w:rPr>
          <w:rFonts w:ascii="Arial" w:hAnsi="Arial" w:cs="Arial"/>
          <w:sz w:val="22"/>
          <w:szCs w:val="22"/>
        </w:rPr>
        <w:t xml:space="preserve">In addition, the </w:t>
      </w:r>
      <w:r w:rsidR="5794F39E" w:rsidRPr="0054085F">
        <w:rPr>
          <w:rFonts w:ascii="Arial" w:hAnsi="Arial" w:cs="Arial"/>
          <w:sz w:val="22"/>
          <w:szCs w:val="22"/>
        </w:rPr>
        <w:t>Group</w:t>
      </w:r>
      <w:r w:rsidR="008B7F29" w:rsidRPr="0054085F">
        <w:rPr>
          <w:rFonts w:ascii="Arial" w:hAnsi="Arial" w:cs="Arial"/>
          <w:sz w:val="22"/>
          <w:szCs w:val="22"/>
        </w:rPr>
        <w:t xml:space="preserve"> </w:t>
      </w:r>
      <w:r w:rsidR="00B751A4" w:rsidRPr="0054085F">
        <w:rPr>
          <w:rFonts w:ascii="Arial" w:hAnsi="Arial" w:cs="Arial"/>
          <w:sz w:val="22"/>
          <w:szCs w:val="22"/>
        </w:rPr>
        <w:t>provide</w:t>
      </w:r>
      <w:r w:rsidR="18BF25FF" w:rsidRPr="0054085F">
        <w:rPr>
          <w:rFonts w:ascii="Arial" w:hAnsi="Arial" w:cs="Arial"/>
          <w:sz w:val="22"/>
          <w:szCs w:val="22"/>
        </w:rPr>
        <w:t>s</w:t>
      </w:r>
      <w:r w:rsidR="008B7F29" w:rsidRPr="0054085F">
        <w:rPr>
          <w:rFonts w:ascii="Arial" w:hAnsi="Arial" w:cs="Arial"/>
          <w:sz w:val="22"/>
          <w:szCs w:val="22"/>
        </w:rPr>
        <w:t xml:space="preserve"> other long-term employee benefit plan, namely long service awards.</w:t>
      </w:r>
    </w:p>
    <w:p w14:paraId="40828535" w14:textId="23247AEC" w:rsidR="008C48FE" w:rsidRPr="0054085F" w:rsidRDefault="00D21A98" w:rsidP="00D06E07">
      <w:pPr>
        <w:spacing w:before="120" w:after="120" w:line="380" w:lineRule="exact"/>
        <w:ind w:left="540" w:right="-7" w:hanging="540"/>
        <w:jc w:val="thaiDistribute"/>
        <w:rPr>
          <w:rFonts w:ascii="Arial" w:hAnsi="Arial" w:cs="Arial"/>
          <w:color w:val="000000"/>
          <w:sz w:val="22"/>
          <w:szCs w:val="22"/>
        </w:rPr>
      </w:pPr>
      <w:r w:rsidRPr="0054085F">
        <w:rPr>
          <w:rFonts w:ascii="Arial" w:hAnsi="Arial" w:cs="Arial"/>
          <w:color w:val="000000"/>
          <w:sz w:val="22"/>
          <w:szCs w:val="22"/>
        </w:rPr>
        <w:tab/>
      </w:r>
      <w:r w:rsidR="008B7F29" w:rsidRPr="0054085F">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54085F" w:rsidRDefault="00D21A98" w:rsidP="00D06E07">
      <w:pPr>
        <w:spacing w:before="120" w:after="120" w:line="380" w:lineRule="exact"/>
        <w:ind w:left="540" w:right="-7" w:hanging="540"/>
        <w:jc w:val="thaiDistribute"/>
        <w:rPr>
          <w:rFonts w:ascii="Arial" w:hAnsi="Arial" w:cs="Arial"/>
          <w:color w:val="000000"/>
          <w:sz w:val="22"/>
          <w:szCs w:val="22"/>
        </w:rPr>
      </w:pPr>
      <w:r w:rsidRPr="0054085F">
        <w:rPr>
          <w:rFonts w:ascii="Arial" w:hAnsi="Arial" w:cs="Arial"/>
          <w:sz w:val="22"/>
          <w:szCs w:val="22"/>
        </w:rPr>
        <w:tab/>
      </w:r>
      <w:r w:rsidR="007945FC" w:rsidRPr="0054085F">
        <w:rPr>
          <w:rFonts w:ascii="Arial" w:hAnsi="Arial" w:cs="Arial"/>
          <w:sz w:val="22"/>
          <w:szCs w:val="22"/>
        </w:rPr>
        <w:t xml:space="preserve">Actuarial gains and losses </w:t>
      </w:r>
      <w:r w:rsidR="007945FC" w:rsidRPr="0054085F">
        <w:rPr>
          <w:rFonts w:ascii="Arial" w:hAnsi="Arial" w:cs="Arial"/>
          <w:color w:val="000000"/>
          <w:sz w:val="22"/>
          <w:szCs w:val="22"/>
        </w:rPr>
        <w:t xml:space="preserve">arising from </w:t>
      </w:r>
      <w:r w:rsidR="00533D4E" w:rsidRPr="0054085F">
        <w:rPr>
          <w:rFonts w:ascii="Arial" w:hAnsi="Arial" w:cs="Arial"/>
          <w:color w:val="000000"/>
          <w:sz w:val="22"/>
          <w:szCs w:val="22"/>
        </w:rPr>
        <w:t>defined benefit plans</w:t>
      </w:r>
      <w:r w:rsidR="007945FC" w:rsidRPr="0054085F">
        <w:rPr>
          <w:rFonts w:ascii="Arial" w:hAnsi="Arial" w:cs="Arial"/>
          <w:color w:val="000000"/>
          <w:sz w:val="22"/>
          <w:szCs w:val="22"/>
        </w:rPr>
        <w:t xml:space="preserve"> a</w:t>
      </w:r>
      <w:r w:rsidR="007945FC" w:rsidRPr="0054085F">
        <w:rPr>
          <w:rFonts w:ascii="Arial" w:hAnsi="Arial" w:cs="Arial"/>
          <w:sz w:val="22"/>
          <w:szCs w:val="22"/>
        </w:rPr>
        <w:t xml:space="preserve">re </w:t>
      </w:r>
      <w:r w:rsidR="007945FC" w:rsidRPr="0054085F">
        <w:rPr>
          <w:rFonts w:ascii="Arial" w:hAnsi="Arial" w:cs="Arial"/>
          <w:color w:val="000000"/>
          <w:sz w:val="22"/>
          <w:szCs w:val="22"/>
        </w:rPr>
        <w:t>recognised immediately in</w:t>
      </w:r>
      <w:r w:rsidR="003E34D1" w:rsidRPr="0054085F">
        <w:rPr>
          <w:rFonts w:ascii="Arial" w:hAnsi="Arial" w:cs="Arial"/>
          <w:color w:val="000000"/>
          <w:sz w:val="22"/>
          <w:szCs w:val="22"/>
        </w:rPr>
        <w:t xml:space="preserve"> other comprehensive income</w:t>
      </w:r>
      <w:r w:rsidR="007945FC" w:rsidRPr="0054085F">
        <w:rPr>
          <w:rFonts w:ascii="Arial" w:hAnsi="Arial" w:cs="Arial"/>
          <w:color w:val="000000"/>
          <w:sz w:val="22"/>
          <w:szCs w:val="22"/>
        </w:rPr>
        <w:t>.</w:t>
      </w:r>
    </w:p>
    <w:p w14:paraId="23011C8A" w14:textId="5FE2C59E" w:rsidR="003E34D1" w:rsidRPr="0054085F" w:rsidRDefault="00D21A98" w:rsidP="00D06E07">
      <w:pPr>
        <w:spacing w:before="120" w:after="120" w:line="380" w:lineRule="exact"/>
        <w:ind w:left="540" w:right="-7" w:hanging="540"/>
        <w:jc w:val="thaiDistribute"/>
        <w:rPr>
          <w:rFonts w:ascii="Arial" w:hAnsi="Arial" w:cs="Arial"/>
          <w:color w:val="000000"/>
          <w:sz w:val="22"/>
          <w:szCs w:val="22"/>
        </w:rPr>
      </w:pPr>
      <w:r w:rsidRPr="0054085F">
        <w:rPr>
          <w:rFonts w:ascii="Arial" w:hAnsi="Arial" w:cs="Arial"/>
          <w:color w:val="000000"/>
          <w:sz w:val="22"/>
          <w:szCs w:val="22"/>
        </w:rPr>
        <w:tab/>
      </w:r>
      <w:r w:rsidR="003E34D1" w:rsidRPr="0054085F">
        <w:rPr>
          <w:rFonts w:ascii="Arial" w:hAnsi="Arial" w:cs="Arial"/>
          <w:color w:val="000000"/>
          <w:sz w:val="22"/>
          <w:szCs w:val="22"/>
        </w:rPr>
        <w:t>Actuarial gains and losses arising from other long-term benefits are recognised immediately in profit and loss.</w:t>
      </w:r>
    </w:p>
    <w:p w14:paraId="70C6042D" w14:textId="7CA80EF1" w:rsidR="00810B81" w:rsidRPr="0054085F" w:rsidRDefault="00810B81" w:rsidP="00D06E07">
      <w:pPr>
        <w:spacing w:before="120" w:after="120" w:line="380" w:lineRule="exact"/>
        <w:ind w:left="540" w:right="-7" w:hanging="540"/>
        <w:jc w:val="thaiDistribute"/>
        <w:rPr>
          <w:rFonts w:ascii="Arial" w:hAnsi="Arial" w:cs="Arial"/>
          <w:color w:val="000000"/>
          <w:sz w:val="22"/>
          <w:szCs w:val="22"/>
        </w:rPr>
      </w:pPr>
      <w:r w:rsidRPr="0054085F">
        <w:rPr>
          <w:rFonts w:ascii="Arial" w:hAnsi="Arial" w:cs="Arial"/>
          <w:color w:val="000000"/>
          <w:sz w:val="22"/>
          <w:szCs w:val="22"/>
        </w:rPr>
        <w:tab/>
        <w:t>Past service cost</w:t>
      </w:r>
      <w:r w:rsidR="00C57497" w:rsidRPr="0054085F">
        <w:rPr>
          <w:rFonts w:ascii="Arial" w:hAnsi="Arial" w:cs="Arial"/>
          <w:color w:val="000000"/>
          <w:sz w:val="22"/>
          <w:szCs w:val="22"/>
        </w:rPr>
        <w:t>s</w:t>
      </w:r>
      <w:r w:rsidRPr="0054085F">
        <w:rPr>
          <w:rFonts w:ascii="Arial" w:hAnsi="Arial" w:cs="Arial"/>
          <w:color w:val="000000"/>
          <w:sz w:val="22"/>
          <w:szCs w:val="22"/>
        </w:rPr>
        <w:t xml:space="preserve"> are recognised in profit or loss on the earlier of the date of the plan amendment or curtailment and the date that the Company recognises restructuring-related costs.</w:t>
      </w:r>
    </w:p>
    <w:p w14:paraId="678617BD" w14:textId="2BA958A7" w:rsidR="00FD56EA" w:rsidRPr="0054085F" w:rsidRDefault="00C5749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lastRenderedPageBreak/>
        <w:t>4</w:t>
      </w:r>
      <w:r w:rsidR="00FD56EA" w:rsidRPr="0054085F">
        <w:rPr>
          <w:rFonts w:ascii="Arial" w:hAnsi="Arial" w:cs="Arial"/>
          <w:b/>
          <w:bCs/>
          <w:sz w:val="22"/>
          <w:szCs w:val="22"/>
        </w:rPr>
        <w:t>.</w:t>
      </w:r>
      <w:r w:rsidR="00203C6F" w:rsidRPr="0054085F">
        <w:rPr>
          <w:rFonts w:ascii="Arial" w:hAnsi="Arial" w:cs="Arial"/>
          <w:b/>
          <w:bCs/>
          <w:sz w:val="22"/>
          <w:szCs w:val="22"/>
        </w:rPr>
        <w:t>14</w:t>
      </w:r>
      <w:r w:rsidR="00F702DD" w:rsidRPr="0054085F">
        <w:rPr>
          <w:rFonts w:ascii="Arial" w:hAnsi="Arial" w:cs="Arial"/>
          <w:b/>
          <w:bCs/>
          <w:sz w:val="22"/>
          <w:szCs w:val="22"/>
        </w:rPr>
        <w:tab/>
      </w:r>
      <w:r w:rsidR="00FD56EA" w:rsidRPr="0054085F">
        <w:rPr>
          <w:rFonts w:ascii="Arial" w:hAnsi="Arial" w:cs="Arial"/>
          <w:b/>
          <w:bCs/>
          <w:sz w:val="22"/>
          <w:szCs w:val="22"/>
        </w:rPr>
        <w:t>Provisions</w:t>
      </w:r>
    </w:p>
    <w:p w14:paraId="76E81E44" w14:textId="270AD216"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 xml:space="preserve"> </w:t>
      </w:r>
      <w:r w:rsidRPr="0054085F">
        <w:rPr>
          <w:rFonts w:ascii="Arial" w:hAnsi="Arial" w:cs="Arial"/>
          <w:sz w:val="22"/>
          <w:szCs w:val="22"/>
        </w:rPr>
        <w:tab/>
        <w:t xml:space="preserve">Provisions are recognised when the </w:t>
      </w:r>
      <w:r w:rsidR="30CBDB71" w:rsidRPr="0054085F">
        <w:rPr>
          <w:rFonts w:ascii="Arial" w:hAnsi="Arial" w:cs="Arial"/>
          <w:sz w:val="22"/>
          <w:szCs w:val="22"/>
        </w:rPr>
        <w:t>Group</w:t>
      </w:r>
      <w:r w:rsidRPr="0054085F">
        <w:rPr>
          <w:rFonts w:ascii="Arial" w:hAnsi="Arial" w:cs="Arial"/>
          <w:sz w:val="22"/>
          <w:szCs w:val="22"/>
        </w:rPr>
        <w:t xml:space="preserve"> ha</w:t>
      </w:r>
      <w:r w:rsidR="467FB36C" w:rsidRPr="0054085F">
        <w:rPr>
          <w:rFonts w:ascii="Arial" w:hAnsi="Arial" w:cs="Arial"/>
          <w:sz w:val="22"/>
          <w:szCs w:val="22"/>
        </w:rPr>
        <w:t>s</w:t>
      </w:r>
      <w:r w:rsidRPr="0054085F">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65B47A2B" w14:textId="7990814C" w:rsidR="00FD56EA" w:rsidRPr="0054085F" w:rsidRDefault="00C5749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FD56EA" w:rsidRPr="0054085F">
        <w:rPr>
          <w:rFonts w:ascii="Arial" w:hAnsi="Arial" w:cs="Arial"/>
          <w:b/>
          <w:bCs/>
          <w:sz w:val="22"/>
          <w:szCs w:val="22"/>
        </w:rPr>
        <w:t>.</w:t>
      </w:r>
      <w:r w:rsidR="00203C6F" w:rsidRPr="0054085F">
        <w:rPr>
          <w:rFonts w:ascii="Arial" w:hAnsi="Arial" w:cs="Arial"/>
          <w:b/>
          <w:bCs/>
          <w:sz w:val="22"/>
          <w:szCs w:val="22"/>
        </w:rPr>
        <w:t>1</w:t>
      </w:r>
      <w:r w:rsidR="00796C82" w:rsidRPr="0054085F">
        <w:rPr>
          <w:rFonts w:ascii="Arial" w:hAnsi="Arial" w:cs="Arial"/>
          <w:b/>
          <w:bCs/>
          <w:sz w:val="22"/>
          <w:szCs w:val="22"/>
        </w:rPr>
        <w:t>5</w:t>
      </w:r>
      <w:r w:rsidR="00FD56EA" w:rsidRPr="0054085F">
        <w:rPr>
          <w:rFonts w:ascii="Arial" w:hAnsi="Arial" w:cs="Arial"/>
          <w:b/>
          <w:bCs/>
          <w:sz w:val="22"/>
          <w:szCs w:val="22"/>
        </w:rPr>
        <w:tab/>
        <w:t>Income tax</w:t>
      </w:r>
    </w:p>
    <w:p w14:paraId="3ACFB881" w14:textId="77777777" w:rsidR="006A4891" w:rsidRPr="0054085F" w:rsidRDefault="006A4891" w:rsidP="00D06E07">
      <w:pPr>
        <w:tabs>
          <w:tab w:val="left" w:pos="360"/>
          <w:tab w:val="left" w:pos="1440"/>
        </w:tabs>
        <w:spacing w:before="120" w:after="120" w:line="380" w:lineRule="exact"/>
        <w:ind w:left="540" w:right="-7" w:hanging="540"/>
        <w:jc w:val="thaiDistribute"/>
        <w:outlineLvl w:val="0"/>
        <w:rPr>
          <w:rFonts w:ascii="Arial" w:hAnsi="Arial" w:cstheme="minorBidi"/>
          <w:spacing w:val="-2"/>
          <w:sz w:val="22"/>
          <w:szCs w:val="22"/>
        </w:rPr>
      </w:pPr>
      <w:r w:rsidRPr="0054085F">
        <w:rPr>
          <w:rFonts w:ascii="Arial" w:hAnsi="Arial" w:cs="Arial"/>
          <w:sz w:val="22"/>
          <w:szCs w:val="22"/>
        </w:rPr>
        <w:tab/>
      </w:r>
      <w:r w:rsidRPr="0054085F">
        <w:rPr>
          <w:rFonts w:ascii="Arial" w:hAnsi="Arial" w:cs="Arial"/>
          <w:spacing w:val="-2"/>
          <w:sz w:val="22"/>
          <w:szCs w:val="22"/>
        </w:rPr>
        <w:tab/>
        <w:t>Income tax expense represents the sum of corporate income tax currently payable and deferred tax.</w:t>
      </w:r>
    </w:p>
    <w:p w14:paraId="47EAF326" w14:textId="25BEC10E" w:rsidR="006A4891" w:rsidRPr="0054085F"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ab/>
      </w:r>
      <w:r w:rsidR="006A4891" w:rsidRPr="0054085F">
        <w:rPr>
          <w:rFonts w:ascii="Arial" w:hAnsi="Arial" w:cs="Arial"/>
          <w:b/>
          <w:bCs/>
          <w:sz w:val="22"/>
          <w:szCs w:val="22"/>
        </w:rPr>
        <w:t>Current tax</w:t>
      </w:r>
    </w:p>
    <w:p w14:paraId="723C7C0F" w14:textId="77777777" w:rsidR="006A4891" w:rsidRPr="0054085F" w:rsidRDefault="006A4891"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Pr="0054085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54085F"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ab/>
      </w:r>
      <w:r w:rsidR="006A4891" w:rsidRPr="0054085F">
        <w:rPr>
          <w:rFonts w:ascii="Arial" w:hAnsi="Arial" w:cs="Arial"/>
          <w:b/>
          <w:bCs/>
          <w:sz w:val="22"/>
          <w:szCs w:val="22"/>
        </w:rPr>
        <w:t>Deferred tax</w:t>
      </w:r>
    </w:p>
    <w:p w14:paraId="4F53F092" w14:textId="1DEA3D20" w:rsidR="006A4891" w:rsidRPr="0054085F"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6A4891" w:rsidRPr="0054085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54085F" w:rsidRDefault="00D21A98" w:rsidP="00D06E07">
      <w:pPr>
        <w:tabs>
          <w:tab w:val="left" w:pos="540"/>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6A4891" w:rsidRPr="0054085F">
        <w:rPr>
          <w:rFonts w:ascii="Arial" w:hAnsi="Arial" w:cs="Arial"/>
          <w:sz w:val="22"/>
          <w:szCs w:val="22"/>
        </w:rPr>
        <w:t xml:space="preserve">The </w:t>
      </w:r>
      <w:r w:rsidR="26E67F3C" w:rsidRPr="0054085F">
        <w:rPr>
          <w:rFonts w:ascii="Arial" w:hAnsi="Arial" w:cs="Arial"/>
          <w:sz w:val="22"/>
          <w:szCs w:val="22"/>
        </w:rPr>
        <w:t>Group</w:t>
      </w:r>
      <w:r w:rsidR="006A4891" w:rsidRPr="0054085F">
        <w:rPr>
          <w:rFonts w:ascii="Arial" w:hAnsi="Arial" w:cs="Arial"/>
          <w:sz w:val="22"/>
          <w:szCs w:val="22"/>
        </w:rPr>
        <w:t xml:space="preserve"> recognise</w:t>
      </w:r>
      <w:r w:rsidR="03551A20" w:rsidRPr="0054085F">
        <w:rPr>
          <w:rFonts w:ascii="Arial" w:hAnsi="Arial" w:cs="Arial"/>
          <w:sz w:val="22"/>
          <w:szCs w:val="22"/>
        </w:rPr>
        <w:t>s</w:t>
      </w:r>
      <w:r w:rsidR="006A4891" w:rsidRPr="0054085F">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5120000" w14:textId="5885691D" w:rsidR="006A4891" w:rsidRPr="0054085F" w:rsidRDefault="006A489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t xml:space="preserve">At each reporting date, the </w:t>
      </w:r>
      <w:r w:rsidR="12ABE5C4" w:rsidRPr="0054085F">
        <w:rPr>
          <w:rFonts w:ascii="Arial" w:hAnsi="Arial" w:cs="Arial"/>
          <w:sz w:val="22"/>
          <w:szCs w:val="22"/>
        </w:rPr>
        <w:t>Group</w:t>
      </w:r>
      <w:r w:rsidRPr="0054085F">
        <w:rPr>
          <w:rFonts w:ascii="Arial" w:hAnsi="Arial" w:cs="Arial"/>
          <w:sz w:val="22"/>
          <w:szCs w:val="22"/>
        </w:rPr>
        <w:t xml:space="preserve"> review</w:t>
      </w:r>
      <w:r w:rsidR="742F061D" w:rsidRPr="0054085F">
        <w:rPr>
          <w:rFonts w:ascii="Arial" w:hAnsi="Arial" w:cs="Arial"/>
          <w:sz w:val="22"/>
          <w:szCs w:val="22"/>
        </w:rPr>
        <w:t>s</w:t>
      </w:r>
      <w:r w:rsidRPr="0054085F">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p>
    <w:p w14:paraId="07021198" w14:textId="3D989296" w:rsidR="00FD56EA" w:rsidRPr="0054085F" w:rsidRDefault="006A4891" w:rsidP="00D06E07">
      <w:pPr>
        <w:spacing w:before="120" w:after="120" w:line="380" w:lineRule="exact"/>
        <w:ind w:left="540" w:right="-7" w:hanging="540"/>
        <w:jc w:val="thaiDistribute"/>
        <w:rPr>
          <w:rFonts w:ascii="Arial" w:hAnsi="Arial" w:cs="Arial"/>
          <w:sz w:val="22"/>
          <w:szCs w:val="22"/>
        </w:rPr>
      </w:pPr>
      <w:bookmarkStart w:id="0" w:name="IAS_12,_para.61"/>
      <w:r w:rsidRPr="0054085F">
        <w:rPr>
          <w:rFonts w:ascii="Arial" w:hAnsi="Arial" w:cs="Arial"/>
          <w:sz w:val="22"/>
          <w:szCs w:val="22"/>
        </w:rPr>
        <w:tab/>
        <w:t>The Company and its subsidiaries record deferred tax directly to shareholders' equity if the tax relates to items that are recorded directly to shareholders' equity</w:t>
      </w:r>
      <w:bookmarkEnd w:id="0"/>
      <w:r w:rsidR="00596156" w:rsidRPr="0054085F">
        <w:rPr>
          <w:rFonts w:ascii="Arial" w:hAnsi="Arial" w:cs="Arial"/>
          <w:sz w:val="22"/>
          <w:szCs w:val="22"/>
        </w:rPr>
        <w:t xml:space="preserve">. </w:t>
      </w:r>
    </w:p>
    <w:p w14:paraId="3B28F0BC" w14:textId="3EDA1D88" w:rsidR="00796C82" w:rsidRPr="0054085F" w:rsidRDefault="00C57497"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4</w:t>
      </w:r>
      <w:r w:rsidR="00796C82" w:rsidRPr="0054085F">
        <w:rPr>
          <w:rFonts w:ascii="Arial" w:hAnsi="Arial" w:cs="Arial"/>
          <w:b/>
          <w:bCs/>
          <w:sz w:val="22"/>
          <w:szCs w:val="22"/>
        </w:rPr>
        <w:t>.16</w:t>
      </w:r>
      <w:r w:rsidR="00796C82" w:rsidRPr="0054085F">
        <w:rPr>
          <w:rFonts w:ascii="Arial" w:hAnsi="Arial" w:cs="Arial"/>
          <w:b/>
          <w:bCs/>
          <w:sz w:val="22"/>
          <w:szCs w:val="22"/>
        </w:rPr>
        <w:tab/>
        <w:t>Financial instruments</w:t>
      </w:r>
      <w:r w:rsidR="00796C82" w:rsidRPr="0054085F">
        <w:rPr>
          <w:rFonts w:ascii="Arial" w:hAnsi="Arial" w:cs="Arial"/>
          <w:sz w:val="22"/>
          <w:szCs w:val="22"/>
        </w:rPr>
        <w:tab/>
      </w:r>
    </w:p>
    <w:p w14:paraId="4D14C42B" w14:textId="1B5D7C33"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96C82" w:rsidRPr="0054085F">
        <w:rPr>
          <w:rFonts w:ascii="Arial" w:eastAsia="Arial Unicode MS" w:hAnsi="Arial" w:cs="Arial"/>
          <w:color w:val="FF0000"/>
          <w:sz w:val="22"/>
          <w:szCs w:val="22"/>
        </w:rPr>
        <w:t xml:space="preserve"> </w:t>
      </w:r>
      <w:r w:rsidR="00796C82" w:rsidRPr="0054085F">
        <w:rPr>
          <w:rFonts w:ascii="Arial" w:eastAsia="Arial Unicode MS" w:hAnsi="Arial" w:cs="Arial"/>
          <w:sz w:val="22"/>
          <w:szCs w:val="22"/>
        </w:rPr>
        <w:t xml:space="preserve">are measured at the transaction price as disclosed in the accounting policy relating to revenue recognition. </w:t>
      </w:r>
    </w:p>
    <w:p w14:paraId="7C9B2D2E" w14:textId="77777777" w:rsidR="004C6278"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54085F">
        <w:rPr>
          <w:rFonts w:ascii="Arial" w:eastAsia="Arial Unicode MS" w:hAnsi="Arial" w:cstheme="minorBidi"/>
          <w:b/>
          <w:bCs/>
          <w:sz w:val="22"/>
          <w:szCs w:val="22"/>
          <w:cs/>
        </w:rPr>
        <w:tab/>
      </w:r>
    </w:p>
    <w:p w14:paraId="5DC4322A" w14:textId="77777777" w:rsidR="004C6278"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Pr>
          <w:rFonts w:ascii="Arial" w:eastAsia="Arial Unicode MS" w:hAnsi="Arial" w:cstheme="minorBidi"/>
          <w:b/>
          <w:bCs/>
          <w:sz w:val="22"/>
          <w:szCs w:val="22"/>
          <w:cs/>
        </w:rPr>
        <w:br w:type="page"/>
      </w:r>
    </w:p>
    <w:p w14:paraId="30B692B8" w14:textId="4AC566B3" w:rsidR="00796C82" w:rsidRPr="0054085F" w:rsidRDefault="004C6278" w:rsidP="00D06E07">
      <w:pPr>
        <w:spacing w:before="120" w:after="120" w:line="380" w:lineRule="exact"/>
        <w:ind w:left="540" w:right="-7" w:hanging="540"/>
        <w:jc w:val="thaiDistribute"/>
        <w:textAlignment w:val="auto"/>
        <w:rPr>
          <w:rFonts w:ascii="Arial" w:eastAsia="Arial" w:hAnsi="Arial" w:cs="Arial"/>
          <w:sz w:val="22"/>
          <w:szCs w:val="22"/>
        </w:rPr>
      </w:pPr>
      <w:r>
        <w:rPr>
          <w:rFonts w:ascii="Arial" w:eastAsia="Arial Unicode MS" w:hAnsi="Arial" w:cs="Arial"/>
          <w:b/>
          <w:bCs/>
          <w:sz w:val="22"/>
          <w:szCs w:val="22"/>
        </w:rPr>
        <w:lastRenderedPageBreak/>
        <w:tab/>
      </w:r>
      <w:r w:rsidR="00796C82" w:rsidRPr="0054085F">
        <w:rPr>
          <w:rFonts w:ascii="Arial" w:eastAsia="Arial Unicode MS" w:hAnsi="Arial" w:cs="Arial"/>
          <w:b/>
          <w:bCs/>
          <w:sz w:val="22"/>
          <w:szCs w:val="22"/>
        </w:rPr>
        <w:t>Classification and measurement of financial assets</w:t>
      </w:r>
    </w:p>
    <w:p w14:paraId="6727624D" w14:textId="7AB87470"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96C82" w:rsidRPr="0054085F">
        <w:rPr>
          <w:rFonts w:ascii="Arial" w:eastAsia="Arial Unicode MS" w:hAnsi="Arial" w:cs="Arial"/>
          <w:sz w:val="22"/>
          <w:szCs w:val="22"/>
          <w:cs/>
        </w:rPr>
        <w:t xml:space="preserve"> </w:t>
      </w:r>
    </w:p>
    <w:p w14:paraId="6CF30C6C" w14:textId="1157EBD8"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4085F">
        <w:rPr>
          <w:rFonts w:ascii="Arial" w:eastAsia="Arial Unicode MS" w:hAnsi="Arial" w:cstheme="minorBidi"/>
          <w:b/>
          <w:bCs/>
          <w:i/>
          <w:iCs/>
          <w:sz w:val="22"/>
          <w:szCs w:val="22"/>
          <w:cs/>
        </w:rPr>
        <w:tab/>
      </w:r>
      <w:r w:rsidR="00796C82" w:rsidRPr="0054085F">
        <w:rPr>
          <w:rFonts w:ascii="Arial" w:eastAsia="Arial Unicode MS" w:hAnsi="Arial" w:cs="Arial"/>
          <w:b/>
          <w:bCs/>
          <w:i/>
          <w:iCs/>
          <w:sz w:val="22"/>
          <w:szCs w:val="22"/>
        </w:rPr>
        <w:t xml:space="preserve">Financial assets at amortised cost </w:t>
      </w:r>
    </w:p>
    <w:p w14:paraId="43306D04" w14:textId="74FF7A62"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3D30DF1" w14:textId="0806F54B"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2CAA813" w14:textId="0DFD031C"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4085F">
        <w:rPr>
          <w:rFonts w:ascii="Arial" w:eastAsia="Arial Unicode MS" w:hAnsi="Arial" w:cstheme="minorBidi"/>
          <w:b/>
          <w:bCs/>
          <w:i/>
          <w:iCs/>
          <w:sz w:val="22"/>
          <w:szCs w:val="22"/>
          <w:cs/>
        </w:rPr>
        <w:tab/>
      </w:r>
      <w:r w:rsidR="00796C82" w:rsidRPr="0054085F">
        <w:rPr>
          <w:rFonts w:ascii="Arial" w:eastAsia="Arial Unicode MS" w:hAnsi="Arial" w:cs="Arial"/>
          <w:b/>
          <w:bCs/>
          <w:i/>
          <w:iCs/>
          <w:sz w:val="22"/>
          <w:szCs w:val="22"/>
        </w:rPr>
        <w:t>Financial</w:t>
      </w:r>
      <w:r w:rsidR="00796C82" w:rsidRPr="0054085F">
        <w:rPr>
          <w:rFonts w:ascii="Arial" w:eastAsia="Arial" w:hAnsi="Arial" w:cs="Arial"/>
          <w:b/>
          <w:bCs/>
          <w:i/>
          <w:iCs/>
          <w:sz w:val="22"/>
          <w:szCs w:val="22"/>
        </w:rPr>
        <w:t xml:space="preserve"> assets at FVOCI</w:t>
      </w:r>
      <w:r w:rsidR="00944A87" w:rsidRPr="0054085F">
        <w:rPr>
          <w:rFonts w:ascii="Arial" w:eastAsia="Arial" w:hAnsi="Arial" w:cs="Arial"/>
          <w:b/>
          <w:bCs/>
          <w:i/>
          <w:iCs/>
          <w:sz w:val="22"/>
          <w:szCs w:val="22"/>
        </w:rPr>
        <w:t xml:space="preserve"> </w:t>
      </w:r>
      <w:r w:rsidR="00944A87" w:rsidRPr="0054085F">
        <w:rPr>
          <w:rFonts w:ascii="Arial" w:eastAsia="Arial Unicode MS" w:hAnsi="Arial" w:cs="Arial"/>
          <w:b/>
          <w:bCs/>
          <w:i/>
          <w:iCs/>
          <w:sz w:val="22"/>
          <w:szCs w:val="22"/>
        </w:rPr>
        <w:t>(debt instruments)</w:t>
      </w:r>
    </w:p>
    <w:p w14:paraId="739EAC5A" w14:textId="3E6CF9E0"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 xml:space="preserve">The Group measures financial assets at FVOCI if the financial asset is held to collect contractual cash flows and </w:t>
      </w:r>
      <w:r w:rsidR="00C57497" w:rsidRPr="0054085F">
        <w:rPr>
          <w:rFonts w:ascii="Arial" w:eastAsia="Arial Unicode MS" w:hAnsi="Arial" w:cs="Arial"/>
          <w:sz w:val="22"/>
          <w:szCs w:val="22"/>
        </w:rPr>
        <w:t xml:space="preserve">to sell the financial asset </w:t>
      </w:r>
      <w:r w:rsidR="00796C82" w:rsidRPr="0054085F">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946F587" w14:textId="75BAE2C2"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 xml:space="preserve">Interest </w:t>
      </w:r>
      <w:r w:rsidR="00796C82" w:rsidRPr="0054085F">
        <w:rPr>
          <w:rFonts w:ascii="Arial" w:eastAsia="Arial Unicode MS" w:hAnsi="Arial" w:cs="Arial"/>
          <w:sz w:val="22"/>
          <w:szCs w:val="22"/>
        </w:rPr>
        <w:t>income</w:t>
      </w:r>
      <w:r w:rsidR="00796C82" w:rsidRPr="0054085F">
        <w:rPr>
          <w:rFonts w:ascii="Arial" w:eastAsia="Arial" w:hAnsi="Arial" w:cs="Arial"/>
          <w:sz w:val="22"/>
          <w:szCs w:val="22"/>
        </w:rPr>
        <w:t xml:space="preserve">, foreign exchange revaluation and impairment losses or reversals are recognised in profit or loss and </w:t>
      </w:r>
      <w:bookmarkStart w:id="1" w:name="_Hlk55305596"/>
      <w:r w:rsidR="00796C82" w:rsidRPr="0054085F">
        <w:rPr>
          <w:rFonts w:ascii="Arial" w:eastAsia="Arial" w:hAnsi="Arial" w:cs="Arial"/>
          <w:sz w:val="22"/>
          <w:szCs w:val="22"/>
        </w:rPr>
        <w:t>computed in the same manner as for financial assets measured at amortised cost</w:t>
      </w:r>
      <w:bookmarkEnd w:id="1"/>
      <w:r w:rsidR="00796C82" w:rsidRPr="0054085F">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738EEA1E" w14:textId="1D9A2B42"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4085F">
        <w:rPr>
          <w:rFonts w:ascii="Arial" w:eastAsia="Arial Unicode MS" w:hAnsi="Arial" w:cstheme="minorBidi"/>
          <w:b/>
          <w:bCs/>
          <w:i/>
          <w:iCs/>
          <w:sz w:val="22"/>
          <w:szCs w:val="22"/>
          <w:cs/>
        </w:rPr>
        <w:tab/>
      </w:r>
      <w:r w:rsidR="00796C82" w:rsidRPr="0054085F">
        <w:rPr>
          <w:rFonts w:ascii="Arial" w:eastAsia="Arial Unicode MS" w:hAnsi="Arial" w:cs="Arial"/>
          <w:b/>
          <w:bCs/>
          <w:i/>
          <w:iCs/>
          <w:sz w:val="22"/>
          <w:szCs w:val="22"/>
        </w:rPr>
        <w:t>Financial assets at FVTPL</w:t>
      </w:r>
    </w:p>
    <w:p w14:paraId="4CB882C0" w14:textId="3E7A4357"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D7CD158" w14:textId="73763B91"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cs/>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These financial assets</w:t>
      </w:r>
      <w:r w:rsidR="00796C82" w:rsidRPr="0054085F">
        <w:rPr>
          <w:rFonts w:ascii="Arial" w:eastAsia="Arial Unicode MS" w:hAnsi="Arial" w:cs="Arial"/>
          <w:sz w:val="22"/>
          <w:szCs w:val="22"/>
          <w:cs/>
        </w:rPr>
        <w:t xml:space="preserve"> </w:t>
      </w:r>
      <w:r w:rsidR="00796C82" w:rsidRPr="0054085F">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770680F" w14:textId="77777777" w:rsidR="004C6278"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54085F">
        <w:rPr>
          <w:rFonts w:ascii="Arial" w:eastAsia="Arial Unicode MS" w:hAnsi="Arial" w:cstheme="minorBidi"/>
          <w:b/>
          <w:bCs/>
          <w:sz w:val="22"/>
          <w:szCs w:val="22"/>
          <w:cs/>
        </w:rPr>
        <w:tab/>
      </w:r>
    </w:p>
    <w:p w14:paraId="7DC5F257" w14:textId="77777777" w:rsidR="004C6278"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Pr>
          <w:rFonts w:ascii="Arial" w:eastAsia="Arial Unicode MS" w:hAnsi="Arial" w:cstheme="minorBidi"/>
          <w:b/>
          <w:bCs/>
          <w:sz w:val="22"/>
          <w:szCs w:val="22"/>
          <w:cs/>
        </w:rPr>
        <w:br w:type="page"/>
      </w:r>
    </w:p>
    <w:p w14:paraId="51E75F75" w14:textId="2DEEDEAE" w:rsidR="00796C82" w:rsidRPr="0054085F" w:rsidRDefault="004C6278" w:rsidP="00D06E07">
      <w:pPr>
        <w:spacing w:before="120" w:after="120" w:line="380" w:lineRule="exact"/>
        <w:ind w:left="540" w:right="-7" w:hanging="540"/>
        <w:jc w:val="thaiDistribute"/>
        <w:textAlignment w:val="auto"/>
        <w:rPr>
          <w:rFonts w:ascii="Arial" w:eastAsia="Arial Unicode MS" w:hAnsi="Arial" w:cs="Arial"/>
          <w:sz w:val="22"/>
          <w:szCs w:val="22"/>
        </w:rPr>
      </w:pPr>
      <w:r>
        <w:rPr>
          <w:rFonts w:ascii="Arial" w:eastAsia="Arial Unicode MS" w:hAnsi="Arial" w:cs="Arial"/>
          <w:b/>
          <w:bCs/>
          <w:sz w:val="22"/>
          <w:szCs w:val="22"/>
        </w:rPr>
        <w:lastRenderedPageBreak/>
        <w:tab/>
      </w:r>
      <w:r w:rsidR="00796C82" w:rsidRPr="0054085F">
        <w:rPr>
          <w:rFonts w:ascii="Arial" w:eastAsia="Arial Unicode MS" w:hAnsi="Arial" w:cs="Arial"/>
          <w:b/>
          <w:bCs/>
          <w:sz w:val="22"/>
          <w:szCs w:val="22"/>
        </w:rPr>
        <w:t>Classification and measurement of financial liabilities</w:t>
      </w:r>
    </w:p>
    <w:p w14:paraId="09FC24FC" w14:textId="11FCCED2" w:rsidR="00C51513"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Unicode MS" w:hAnsi="Arial" w:cstheme="minorBidi"/>
          <w:sz w:val="22"/>
          <w:szCs w:val="22"/>
          <w:cs/>
        </w:rPr>
        <w:tab/>
      </w:r>
      <w:r w:rsidR="00796C82" w:rsidRPr="0054085F">
        <w:rPr>
          <w:rFonts w:ascii="Arial" w:eastAsia="Arial Unicode MS" w:hAnsi="Arial" w:cs="Arial"/>
          <w:sz w:val="22"/>
          <w:szCs w:val="22"/>
        </w:rPr>
        <w:t>Except for derivative liabilities, at initial recognition the Group’s financial liabilities are recognised at fair value net of</w:t>
      </w:r>
      <w:r w:rsidR="00796C82" w:rsidRPr="0054085F">
        <w:rPr>
          <w:rFonts w:ascii="Arial" w:eastAsia="Arial Unicode MS" w:hAnsi="Arial" w:cs="Arial"/>
          <w:sz w:val="22"/>
          <w:szCs w:val="22"/>
          <w:cs/>
        </w:rPr>
        <w:t xml:space="preserve"> </w:t>
      </w:r>
      <w:r w:rsidR="00796C82" w:rsidRPr="0054085F">
        <w:rPr>
          <w:rFonts w:ascii="Arial" w:eastAsia="Arial Unicode MS" w:hAnsi="Arial" w:cs="Arial"/>
          <w:sz w:val="22"/>
          <w:szCs w:val="22"/>
        </w:rPr>
        <w:t>transaction costs and classified</w:t>
      </w:r>
      <w:r w:rsidR="00796C82" w:rsidRPr="0054085F">
        <w:rPr>
          <w:rFonts w:ascii="Arial" w:eastAsia="Arial Unicode MS" w:hAnsi="Arial" w:cs="Arial"/>
          <w:sz w:val="22"/>
          <w:szCs w:val="22"/>
          <w:cs/>
        </w:rPr>
        <w:t xml:space="preserve"> </w:t>
      </w:r>
      <w:r w:rsidR="00796C82" w:rsidRPr="0054085F">
        <w:rPr>
          <w:rFonts w:ascii="Arial" w:eastAsia="Arial Unicode MS" w:hAnsi="Arial" w:cs="Arial"/>
          <w:sz w:val="22"/>
          <w:szCs w:val="22"/>
        </w:rPr>
        <w:t>as liabilities to be subsequently measured at amortised cost</w:t>
      </w:r>
      <w:r w:rsidR="00796C82" w:rsidRPr="0054085F">
        <w:rPr>
          <w:rFonts w:ascii="Arial" w:hAnsi="Arial" w:cs="Arial"/>
          <w:sz w:val="22"/>
          <w:szCs w:val="22"/>
        </w:rPr>
        <w:t xml:space="preserve"> </w:t>
      </w:r>
      <w:r w:rsidR="00796C82" w:rsidRPr="0054085F">
        <w:rPr>
          <w:rFonts w:ascii="Arial" w:eastAsia="Arial Unicode MS" w:hAnsi="Arial" w:cs="Arial"/>
          <w:sz w:val="22"/>
          <w:szCs w:val="22"/>
        </w:rPr>
        <w:t>using the EIR method.</w:t>
      </w:r>
      <w:r w:rsidR="00796C82" w:rsidRPr="0054085F">
        <w:rPr>
          <w:rFonts w:ascii="Arial" w:eastAsia="Arial Unicode MS" w:hAnsi="Arial" w:cs="Arial"/>
          <w:sz w:val="22"/>
          <w:szCs w:val="22"/>
          <w:cs/>
        </w:rPr>
        <w:t xml:space="preserve"> </w:t>
      </w:r>
      <w:r w:rsidR="00796C82" w:rsidRPr="0054085F">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796C82" w:rsidRPr="0054085F">
        <w:rPr>
          <w:rFonts w:ascii="Arial" w:eastAsia="Arial Unicode MS" w:hAnsi="Arial" w:cs="Arial"/>
          <w:sz w:val="22"/>
          <w:szCs w:val="22"/>
          <w:cs/>
        </w:rPr>
        <w:t xml:space="preserve"> </w:t>
      </w:r>
      <w:r w:rsidR="00796C82" w:rsidRPr="0054085F">
        <w:rPr>
          <w:rFonts w:ascii="Arial" w:eastAsia="Arial Unicode MS" w:hAnsi="Arial" w:cs="Arial"/>
          <w:sz w:val="22"/>
          <w:szCs w:val="22"/>
        </w:rPr>
        <w:t>in profit or loss</w:t>
      </w:r>
      <w:r w:rsidR="00796C82" w:rsidRPr="0054085F">
        <w:rPr>
          <w:rFonts w:ascii="Arial" w:eastAsia="Arial Unicode MS" w:hAnsi="Arial" w:cs="Arial"/>
          <w:sz w:val="22"/>
          <w:szCs w:val="22"/>
          <w:cs/>
        </w:rPr>
        <w:t>.</w:t>
      </w:r>
      <w:r w:rsidR="00796C82" w:rsidRPr="0054085F">
        <w:rPr>
          <w:rFonts w:ascii="Arial" w:eastAsia="Calibri" w:hAnsi="Arial" w:cs="Arial"/>
          <w:strike/>
          <w:sz w:val="22"/>
          <w:szCs w:val="22"/>
        </w:rPr>
        <w:t xml:space="preserve"> </w:t>
      </w:r>
    </w:p>
    <w:p w14:paraId="7C112962" w14:textId="2A9702BE" w:rsidR="00796C82" w:rsidRPr="0054085F" w:rsidRDefault="00D06E07" w:rsidP="00D06E07">
      <w:pPr>
        <w:keepNext/>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b/>
          <w:bCs/>
          <w:sz w:val="22"/>
          <w:szCs w:val="22"/>
          <w:cs/>
        </w:rPr>
        <w:tab/>
      </w:r>
      <w:r w:rsidR="00796C82" w:rsidRPr="0054085F">
        <w:rPr>
          <w:rFonts w:ascii="Arial" w:eastAsia="Arial" w:hAnsi="Arial" w:cs="Arial"/>
          <w:b/>
          <w:bCs/>
          <w:sz w:val="22"/>
          <w:szCs w:val="22"/>
        </w:rPr>
        <w:t>Derecognition of financial instruments</w:t>
      </w:r>
    </w:p>
    <w:p w14:paraId="396D8A17" w14:textId="7E50EC31"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A576701" w14:textId="01820459"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6175240" w14:textId="507D1BF1"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b/>
          <w:bCs/>
          <w:sz w:val="22"/>
          <w:szCs w:val="22"/>
          <w:cs/>
        </w:rPr>
        <w:tab/>
      </w:r>
      <w:r w:rsidR="00796C82" w:rsidRPr="0054085F">
        <w:rPr>
          <w:rFonts w:ascii="Arial" w:eastAsia="Arial" w:hAnsi="Arial" w:cs="Arial"/>
          <w:b/>
          <w:bCs/>
          <w:sz w:val="22"/>
          <w:szCs w:val="22"/>
        </w:rPr>
        <w:t>Impairment of financial assets</w:t>
      </w:r>
    </w:p>
    <w:p w14:paraId="07BB46A2" w14:textId="78034B40" w:rsidR="00796C82" w:rsidRPr="0054085F"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The Group recognises an allowance for expected credit losses (“ECLs”) for all debt</w:t>
      </w:r>
      <w:r w:rsidR="00796C82" w:rsidRPr="0054085F">
        <w:rPr>
          <w:rFonts w:ascii="Arial" w:eastAsia="Arial" w:hAnsi="Arial" w:cs="Arial"/>
          <w:sz w:val="22"/>
          <w:szCs w:val="22"/>
          <w:cs/>
        </w:rPr>
        <w:t xml:space="preserve"> </w:t>
      </w:r>
      <w:r w:rsidR="00796C82" w:rsidRPr="0054085F">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1D2C43B" w14:textId="75B352F8" w:rsidR="00A959B4" w:rsidRPr="0054085F"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06DC9A47" w14:textId="7B82E5FB"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sz w:val="22"/>
          <w:szCs w:val="22"/>
          <w:cs/>
        </w:rPr>
        <w:tab/>
      </w:r>
      <w:r w:rsidR="00A959B4" w:rsidRPr="0054085F">
        <w:rPr>
          <w:rFonts w:ascii="Arial" w:eastAsia="Arial" w:hAnsi="Arial" w:cs="Arial"/>
          <w:sz w:val="22"/>
          <w:szCs w:val="22"/>
        </w:rPr>
        <w:t>ECLs are calculated</w:t>
      </w:r>
      <w:r w:rsidR="00796C82" w:rsidRPr="0054085F">
        <w:rPr>
          <w:rFonts w:ascii="Arial" w:eastAsia="Arial" w:hAnsi="Arial" w:cs="Arial"/>
          <w:sz w:val="22"/>
          <w:szCs w:val="22"/>
        </w:rPr>
        <w:t xml:space="preserve"> based on its historical credit loss experience and adjusted for forward-looking factors specific to the debtors and the economic environment.</w:t>
      </w:r>
    </w:p>
    <w:p w14:paraId="58175C4D" w14:textId="67BDD1FB" w:rsidR="00796C82" w:rsidRPr="0054085F"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4085F">
        <w:rPr>
          <w:rFonts w:ascii="Arial" w:eastAsia="Arial" w:hAnsi="Arial" w:cstheme="minorBidi"/>
          <w:sz w:val="22"/>
          <w:szCs w:val="22"/>
          <w:cs/>
        </w:rPr>
        <w:tab/>
      </w:r>
      <w:r w:rsidR="00796C82" w:rsidRPr="0054085F">
        <w:rPr>
          <w:rFonts w:ascii="Arial" w:eastAsia="Arial" w:hAnsi="Arial" w:cs="Arial"/>
          <w:sz w:val="22"/>
          <w:szCs w:val="22"/>
        </w:rPr>
        <w:t>A financial asset is written off when there is no reasonable expectation of recovering the contractual cash flows.</w:t>
      </w:r>
    </w:p>
    <w:p w14:paraId="4955081B"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E61901" w14:textId="3FE1826B" w:rsidR="00D56C31" w:rsidRPr="0054085F" w:rsidRDefault="00A959B4" w:rsidP="00D06E07">
      <w:pPr>
        <w:spacing w:before="120" w:after="120" w:line="380" w:lineRule="exact"/>
        <w:ind w:left="540" w:right="-7" w:hanging="540"/>
        <w:rPr>
          <w:rFonts w:ascii="Arial" w:eastAsia="Arial" w:hAnsi="Arial" w:cs="Arial"/>
          <w:b/>
          <w:bCs/>
          <w:sz w:val="22"/>
          <w:szCs w:val="22"/>
        </w:rPr>
      </w:pPr>
      <w:r w:rsidRPr="0054085F">
        <w:rPr>
          <w:rFonts w:ascii="Arial" w:hAnsi="Arial" w:cs="Arial"/>
          <w:b/>
          <w:bCs/>
          <w:sz w:val="22"/>
          <w:szCs w:val="22"/>
        </w:rPr>
        <w:lastRenderedPageBreak/>
        <w:t>4</w:t>
      </w:r>
      <w:r w:rsidR="00D56C31" w:rsidRPr="0054085F">
        <w:rPr>
          <w:rFonts w:ascii="Arial" w:hAnsi="Arial" w:cs="Arial"/>
          <w:b/>
          <w:bCs/>
          <w:sz w:val="22"/>
          <w:szCs w:val="22"/>
        </w:rPr>
        <w:t>.17</w:t>
      </w:r>
      <w:r w:rsidR="00D56C31" w:rsidRPr="0054085F">
        <w:rPr>
          <w:rFonts w:ascii="Arial" w:hAnsi="Arial" w:cs="Arial"/>
          <w:b/>
          <w:bCs/>
          <w:sz w:val="22"/>
          <w:szCs w:val="22"/>
        </w:rPr>
        <w:tab/>
        <w:t>Derivatives</w:t>
      </w:r>
      <w:r w:rsidR="00D56C31" w:rsidRPr="0054085F">
        <w:rPr>
          <w:rFonts w:ascii="Arial" w:eastAsia="Arial" w:hAnsi="Arial" w:cs="Arial"/>
          <w:b/>
          <w:bCs/>
          <w:iCs/>
          <w:sz w:val="22"/>
          <w:szCs w:val="22"/>
        </w:rPr>
        <w:t xml:space="preserve"> </w:t>
      </w:r>
    </w:p>
    <w:p w14:paraId="705A064A" w14:textId="782D7780" w:rsidR="00D56C31" w:rsidRPr="0054085F" w:rsidRDefault="00D06E07" w:rsidP="00D06E07">
      <w:pPr>
        <w:spacing w:before="120" w:after="120" w:line="380" w:lineRule="exact"/>
        <w:ind w:left="540" w:right="-7" w:hanging="540"/>
        <w:jc w:val="both"/>
        <w:rPr>
          <w:rFonts w:ascii="Arial" w:eastAsia="Arial" w:hAnsi="Arial" w:cs="Arial"/>
          <w:sz w:val="22"/>
          <w:szCs w:val="22"/>
          <w:cs/>
        </w:rPr>
      </w:pPr>
      <w:r w:rsidRPr="0054085F">
        <w:rPr>
          <w:rFonts w:ascii="Arial" w:eastAsia="Arial" w:hAnsi="Arial" w:cstheme="minorBidi"/>
          <w:sz w:val="22"/>
          <w:szCs w:val="22"/>
          <w:cs/>
        </w:rPr>
        <w:tab/>
      </w:r>
      <w:r w:rsidR="00D56C31" w:rsidRPr="0054085F">
        <w:rPr>
          <w:rFonts w:ascii="Arial" w:eastAsia="Arial" w:hAnsi="Arial" w:cs="Arial"/>
          <w:sz w:val="22"/>
          <w:szCs w:val="22"/>
        </w:rPr>
        <w:t>The Group uses derivatives, such as forward currency contracts</w:t>
      </w:r>
      <w:r w:rsidR="00E45C9C" w:rsidRPr="0054085F">
        <w:rPr>
          <w:rFonts w:ascii="Arial" w:eastAsia="Arial" w:hAnsi="Arial" w:cs="Arial"/>
          <w:i/>
          <w:iCs/>
          <w:sz w:val="22"/>
          <w:szCs w:val="22"/>
        </w:rPr>
        <w:t xml:space="preserve"> </w:t>
      </w:r>
      <w:r w:rsidR="00D56C31" w:rsidRPr="0054085F">
        <w:rPr>
          <w:rFonts w:ascii="Arial" w:eastAsia="Arial" w:hAnsi="Arial" w:cs="Arial"/>
          <w:sz w:val="22"/>
          <w:szCs w:val="22"/>
        </w:rPr>
        <w:t xml:space="preserve">to hedge its foreign currency risks. </w:t>
      </w:r>
    </w:p>
    <w:p w14:paraId="48B0374C" w14:textId="034E6A3B" w:rsidR="00D56C31" w:rsidRPr="0054085F" w:rsidRDefault="00D06E07" w:rsidP="00D06E07">
      <w:pPr>
        <w:spacing w:before="120" w:after="120" w:line="380" w:lineRule="exact"/>
        <w:ind w:left="540" w:right="-7" w:hanging="540"/>
        <w:jc w:val="both"/>
        <w:rPr>
          <w:rFonts w:ascii="Arial" w:eastAsia="Arial" w:hAnsi="Arial" w:cs="Arial"/>
          <w:sz w:val="22"/>
          <w:szCs w:val="22"/>
        </w:rPr>
      </w:pPr>
      <w:r w:rsidRPr="0054085F">
        <w:rPr>
          <w:rFonts w:ascii="Arial" w:eastAsia="Arial" w:hAnsi="Arial" w:cstheme="minorBidi"/>
          <w:sz w:val="22"/>
          <w:szCs w:val="22"/>
          <w:cs/>
        </w:rPr>
        <w:tab/>
      </w:r>
      <w:r w:rsidR="00D56C31" w:rsidRPr="0054085F">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00E45C9C" w:rsidRPr="0054085F">
        <w:rPr>
          <w:rFonts w:ascii="Arial" w:eastAsia="Arial" w:hAnsi="Arial" w:cs="Arial"/>
          <w:sz w:val="22"/>
          <w:szCs w:val="22"/>
        </w:rPr>
        <w:t xml:space="preserve">. </w:t>
      </w:r>
      <w:r w:rsidR="00D56C31" w:rsidRPr="0054085F">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24E0F4E" w:rsidR="00D56C31" w:rsidRPr="0054085F" w:rsidRDefault="00D06E07" w:rsidP="00D06E07">
      <w:pPr>
        <w:spacing w:before="120" w:after="120" w:line="380" w:lineRule="exact"/>
        <w:ind w:left="540" w:right="-7" w:hanging="540"/>
        <w:jc w:val="both"/>
        <w:rPr>
          <w:rFonts w:ascii="Arial" w:eastAsia="Arial" w:hAnsi="Arial" w:cs="Arial"/>
          <w:sz w:val="22"/>
          <w:szCs w:val="22"/>
        </w:rPr>
      </w:pPr>
      <w:r w:rsidRPr="0054085F">
        <w:rPr>
          <w:rFonts w:ascii="Arial" w:eastAsia="Arial" w:hAnsi="Arial" w:cstheme="minorBidi"/>
          <w:sz w:val="22"/>
          <w:szCs w:val="22"/>
          <w:cs/>
        </w:rPr>
        <w:tab/>
      </w:r>
      <w:r w:rsidR="00D56C31" w:rsidRPr="0054085F">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5A533D3" w14:textId="37AE142E" w:rsidR="003E34D1" w:rsidRPr="0054085F" w:rsidRDefault="00A959B4"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4</w:t>
      </w:r>
      <w:r w:rsidR="00EA36A9" w:rsidRPr="0054085F">
        <w:rPr>
          <w:rFonts w:ascii="Arial" w:hAnsi="Arial" w:cs="Arial"/>
          <w:b/>
          <w:bCs/>
          <w:sz w:val="22"/>
          <w:szCs w:val="22"/>
        </w:rPr>
        <w:t>.</w:t>
      </w:r>
      <w:r w:rsidR="00203C6F" w:rsidRPr="0054085F">
        <w:rPr>
          <w:rFonts w:ascii="Arial" w:hAnsi="Arial" w:cs="Arial"/>
          <w:b/>
          <w:bCs/>
          <w:sz w:val="22"/>
          <w:szCs w:val="22"/>
        </w:rPr>
        <w:t>1</w:t>
      </w:r>
      <w:r w:rsidR="00E45C9C" w:rsidRPr="0054085F">
        <w:rPr>
          <w:rFonts w:ascii="Arial" w:hAnsi="Arial" w:cs="Arial"/>
          <w:b/>
          <w:bCs/>
          <w:sz w:val="22"/>
          <w:szCs w:val="22"/>
        </w:rPr>
        <w:t>8</w:t>
      </w:r>
      <w:r w:rsidR="003E34D1" w:rsidRPr="0054085F">
        <w:rPr>
          <w:rFonts w:ascii="Arial" w:hAnsi="Arial" w:cs="Arial"/>
          <w:b/>
          <w:bCs/>
          <w:sz w:val="22"/>
          <w:szCs w:val="22"/>
          <w:cs/>
        </w:rPr>
        <w:tab/>
      </w:r>
      <w:r w:rsidR="003E34D1" w:rsidRPr="0054085F">
        <w:rPr>
          <w:rFonts w:ascii="Arial" w:hAnsi="Arial" w:cs="Arial"/>
          <w:b/>
          <w:bCs/>
          <w:sz w:val="22"/>
          <w:szCs w:val="22"/>
        </w:rPr>
        <w:t>Fair value measurement</w:t>
      </w:r>
    </w:p>
    <w:p w14:paraId="70D682D4" w14:textId="5F060597" w:rsidR="003E34D1" w:rsidRPr="0054085F"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b/>
          <w:bCs/>
          <w:sz w:val="22"/>
          <w:szCs w:val="22"/>
        </w:rPr>
        <w:tab/>
      </w:r>
      <w:r w:rsidRPr="0054085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56F8C65F" w:rsidRPr="0054085F">
        <w:rPr>
          <w:rFonts w:ascii="Arial" w:hAnsi="Arial" w:cs="Arial"/>
          <w:sz w:val="22"/>
          <w:szCs w:val="22"/>
        </w:rPr>
        <w:t>Group</w:t>
      </w:r>
      <w:r w:rsidRPr="0054085F">
        <w:rPr>
          <w:rFonts w:ascii="Arial" w:hAnsi="Arial" w:cs="Arial"/>
          <w:sz w:val="22"/>
          <w:szCs w:val="22"/>
        </w:rPr>
        <w:t xml:space="preserve"> appl</w:t>
      </w:r>
      <w:r w:rsidR="6F66E963" w:rsidRPr="0054085F">
        <w:rPr>
          <w:rFonts w:ascii="Arial" w:hAnsi="Arial" w:cs="Arial"/>
          <w:sz w:val="22"/>
          <w:szCs w:val="22"/>
        </w:rPr>
        <w:t>ies</w:t>
      </w:r>
      <w:r w:rsidRPr="0054085F">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54085F">
        <w:rPr>
          <w:rFonts w:ascii="Arial" w:hAnsi="Arial" w:cs="Arial"/>
          <w:sz w:val="22"/>
          <w:szCs w:val="22"/>
        </w:rPr>
        <w:t>Group</w:t>
      </w:r>
      <w:r w:rsidRPr="0054085F">
        <w:rPr>
          <w:rFonts w:ascii="Arial" w:hAnsi="Arial" w:cs="Arial"/>
          <w:sz w:val="22"/>
          <w:szCs w:val="22"/>
        </w:rPr>
        <w:t xml:space="preserve"> measure</w:t>
      </w:r>
      <w:r w:rsidR="6A0156CF" w:rsidRPr="0054085F">
        <w:rPr>
          <w:rFonts w:ascii="Arial" w:hAnsi="Arial" w:cs="Arial"/>
          <w:sz w:val="22"/>
          <w:szCs w:val="22"/>
        </w:rPr>
        <w:t>s</w:t>
      </w:r>
      <w:r w:rsidRPr="0054085F">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AA2C2A8" w14:textId="60C8D81E" w:rsidR="003E34D1" w:rsidRPr="0054085F" w:rsidRDefault="00C51513"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r>
      <w:r w:rsidR="003E34D1" w:rsidRPr="0054085F">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FB1E1E8" w14:textId="4F62FF7C" w:rsidR="003E34D1" w:rsidRPr="0054085F"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4085F">
        <w:rPr>
          <w:rFonts w:ascii="Arial" w:hAnsi="Arial" w:cs="Arial"/>
          <w:sz w:val="22"/>
          <w:szCs w:val="22"/>
        </w:rPr>
        <w:t>Level</w:t>
      </w:r>
      <w:r w:rsidRPr="0054085F">
        <w:rPr>
          <w:rFonts w:ascii="Arial" w:hAnsi="Arial" w:cs="Arial"/>
          <w:sz w:val="22"/>
          <w:szCs w:val="22"/>
          <w:cs/>
        </w:rPr>
        <w:t xml:space="preserve"> </w:t>
      </w:r>
      <w:r w:rsidRPr="0054085F">
        <w:rPr>
          <w:rFonts w:ascii="Arial" w:hAnsi="Arial" w:cs="Arial"/>
          <w:sz w:val="22"/>
          <w:szCs w:val="22"/>
        </w:rPr>
        <w:t>1</w:t>
      </w:r>
      <w:r w:rsidR="00D06E07" w:rsidRPr="0054085F">
        <w:rPr>
          <w:rFonts w:ascii="Arial" w:hAnsi="Arial" w:cs="Arial"/>
          <w:sz w:val="22"/>
          <w:szCs w:val="22"/>
        </w:rPr>
        <w:tab/>
      </w:r>
      <w:r w:rsidRPr="0054085F">
        <w:rPr>
          <w:rFonts w:ascii="Arial" w:hAnsi="Arial" w:cs="Arial"/>
          <w:sz w:val="22"/>
          <w:szCs w:val="22"/>
        </w:rPr>
        <w:t>-</w:t>
      </w:r>
      <w:r w:rsidR="00D06E07" w:rsidRPr="0054085F">
        <w:rPr>
          <w:rFonts w:ascii="Arial" w:hAnsi="Arial" w:cs="Arial"/>
          <w:sz w:val="22"/>
          <w:szCs w:val="22"/>
        </w:rPr>
        <w:tab/>
      </w:r>
      <w:r w:rsidRPr="0054085F">
        <w:rPr>
          <w:rFonts w:ascii="Arial" w:hAnsi="Arial" w:cs="Arial"/>
          <w:sz w:val="22"/>
          <w:szCs w:val="22"/>
        </w:rPr>
        <w:t xml:space="preserve">Use of quoted market prices in an active market for such assets or liabilities </w:t>
      </w:r>
    </w:p>
    <w:p w14:paraId="47D82885" w14:textId="2B409FA2" w:rsidR="003E34D1" w:rsidRPr="0054085F"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4085F">
        <w:rPr>
          <w:rFonts w:ascii="Arial" w:hAnsi="Arial" w:cs="Arial"/>
          <w:sz w:val="22"/>
          <w:szCs w:val="22"/>
        </w:rPr>
        <w:t>Level</w:t>
      </w:r>
      <w:r w:rsidRPr="0054085F">
        <w:rPr>
          <w:rFonts w:ascii="Arial" w:hAnsi="Arial" w:cs="Arial"/>
          <w:sz w:val="22"/>
          <w:szCs w:val="22"/>
          <w:cs/>
        </w:rPr>
        <w:t xml:space="preserve"> </w:t>
      </w:r>
      <w:r w:rsidRPr="0054085F">
        <w:rPr>
          <w:rFonts w:ascii="Arial" w:hAnsi="Arial" w:cs="Arial"/>
          <w:sz w:val="22"/>
          <w:szCs w:val="22"/>
        </w:rPr>
        <w:t>2</w:t>
      </w:r>
      <w:r w:rsidR="00D06E07" w:rsidRPr="0054085F">
        <w:rPr>
          <w:rFonts w:ascii="Arial" w:hAnsi="Arial" w:cs="Arial"/>
          <w:sz w:val="22"/>
          <w:szCs w:val="22"/>
        </w:rPr>
        <w:tab/>
        <w:t>-</w:t>
      </w:r>
      <w:r w:rsidR="00D06E07" w:rsidRPr="0054085F">
        <w:rPr>
          <w:rFonts w:ascii="Arial" w:hAnsi="Arial" w:cs="Arial"/>
          <w:sz w:val="22"/>
          <w:szCs w:val="22"/>
        </w:rPr>
        <w:tab/>
      </w:r>
      <w:r w:rsidRPr="0054085F">
        <w:rPr>
          <w:rFonts w:ascii="Arial" w:hAnsi="Arial" w:cs="Arial"/>
          <w:sz w:val="22"/>
          <w:szCs w:val="22"/>
        </w:rPr>
        <w:t>Use of other observable inputs for such assets or liabilities, whether directly or indirectly</w:t>
      </w:r>
    </w:p>
    <w:p w14:paraId="4F9DB6ED" w14:textId="3135CFE9" w:rsidR="003E34D1" w:rsidRPr="0054085F"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4085F">
        <w:rPr>
          <w:rFonts w:ascii="Arial" w:hAnsi="Arial" w:cs="Arial"/>
          <w:sz w:val="22"/>
          <w:szCs w:val="22"/>
        </w:rPr>
        <w:t>Level</w:t>
      </w:r>
      <w:r w:rsidRPr="0054085F">
        <w:rPr>
          <w:rFonts w:ascii="Arial" w:hAnsi="Arial" w:cs="Arial"/>
          <w:sz w:val="22"/>
          <w:szCs w:val="22"/>
          <w:cs/>
        </w:rPr>
        <w:t xml:space="preserve"> </w:t>
      </w:r>
      <w:r w:rsidRPr="0054085F">
        <w:rPr>
          <w:rFonts w:ascii="Arial" w:hAnsi="Arial" w:cs="Arial"/>
          <w:sz w:val="22"/>
          <w:szCs w:val="22"/>
        </w:rPr>
        <w:t>3</w:t>
      </w:r>
      <w:r w:rsidR="00D06E07" w:rsidRPr="0054085F">
        <w:rPr>
          <w:rFonts w:ascii="Arial" w:hAnsi="Arial" w:cs="Arial"/>
          <w:sz w:val="22"/>
          <w:szCs w:val="22"/>
        </w:rPr>
        <w:tab/>
      </w:r>
      <w:r w:rsidRPr="0054085F">
        <w:rPr>
          <w:rFonts w:ascii="Arial" w:hAnsi="Arial" w:cs="Arial"/>
          <w:sz w:val="22"/>
          <w:szCs w:val="22"/>
        </w:rPr>
        <w:t>-</w:t>
      </w:r>
      <w:r w:rsidR="00D06E07" w:rsidRPr="0054085F">
        <w:rPr>
          <w:rFonts w:ascii="Arial" w:hAnsi="Arial" w:cs="Arial"/>
          <w:sz w:val="22"/>
          <w:szCs w:val="22"/>
        </w:rPr>
        <w:tab/>
      </w:r>
      <w:r w:rsidRPr="0054085F">
        <w:rPr>
          <w:rFonts w:ascii="Arial" w:hAnsi="Arial" w:cs="Arial"/>
          <w:sz w:val="22"/>
          <w:szCs w:val="22"/>
        </w:rPr>
        <w:t xml:space="preserve">Use of unobservable inputs such as estimates of future cash flows </w:t>
      </w:r>
    </w:p>
    <w:p w14:paraId="527897F8" w14:textId="2B00FA29" w:rsidR="003E34D1" w:rsidRPr="0054085F"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4085F">
        <w:rPr>
          <w:rFonts w:ascii="Arial" w:hAnsi="Arial" w:cs="Arial"/>
          <w:sz w:val="22"/>
          <w:szCs w:val="22"/>
        </w:rPr>
        <w:tab/>
        <w:t xml:space="preserve">At the end of each reporting period, the </w:t>
      </w:r>
      <w:r w:rsidR="5037B323" w:rsidRPr="0054085F">
        <w:rPr>
          <w:rFonts w:ascii="Arial" w:hAnsi="Arial" w:cs="Arial"/>
          <w:sz w:val="22"/>
          <w:szCs w:val="22"/>
        </w:rPr>
        <w:t>Group</w:t>
      </w:r>
      <w:r w:rsidRPr="0054085F">
        <w:rPr>
          <w:rFonts w:ascii="Arial" w:hAnsi="Arial" w:cs="Arial"/>
          <w:sz w:val="22"/>
          <w:szCs w:val="22"/>
        </w:rPr>
        <w:t xml:space="preserve"> determine</w:t>
      </w:r>
      <w:r w:rsidR="2D25E317" w:rsidRPr="0054085F">
        <w:rPr>
          <w:rFonts w:ascii="Arial" w:hAnsi="Arial" w:cs="Arial"/>
          <w:sz w:val="22"/>
          <w:szCs w:val="22"/>
        </w:rPr>
        <w:t>s</w:t>
      </w:r>
      <w:r w:rsidRPr="0054085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400B5D7"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21011D2" w14:textId="5E24C75A" w:rsidR="00FD56EA" w:rsidRPr="0054085F" w:rsidRDefault="00A959B4" w:rsidP="000C305E">
      <w:pPr>
        <w:tabs>
          <w:tab w:val="left" w:pos="1440"/>
        </w:tabs>
        <w:spacing w:before="120" w:after="120" w:line="380" w:lineRule="exact"/>
        <w:ind w:left="547" w:hanging="547"/>
        <w:jc w:val="thaiDistribute"/>
        <w:outlineLvl w:val="0"/>
        <w:rPr>
          <w:rFonts w:ascii="Arial" w:hAnsi="Arial" w:cs="Arial"/>
          <w:b/>
          <w:bCs/>
          <w:sz w:val="22"/>
          <w:szCs w:val="22"/>
        </w:rPr>
      </w:pPr>
      <w:r w:rsidRPr="0054085F">
        <w:rPr>
          <w:rFonts w:ascii="Arial" w:hAnsi="Arial" w:cs="Arial"/>
          <w:b/>
          <w:bCs/>
          <w:sz w:val="22"/>
          <w:szCs w:val="22"/>
        </w:rPr>
        <w:lastRenderedPageBreak/>
        <w:t>5</w:t>
      </w:r>
      <w:r w:rsidR="009D7CCA" w:rsidRPr="0054085F">
        <w:rPr>
          <w:rFonts w:ascii="Arial" w:hAnsi="Arial" w:cs="Arial"/>
          <w:b/>
          <w:bCs/>
          <w:sz w:val="22"/>
          <w:szCs w:val="22"/>
        </w:rPr>
        <w:t>.</w:t>
      </w:r>
      <w:r w:rsidR="002959EC" w:rsidRPr="0054085F">
        <w:rPr>
          <w:rFonts w:ascii="Arial" w:hAnsi="Arial" w:cs="Arial"/>
          <w:b/>
          <w:bCs/>
          <w:sz w:val="22"/>
          <w:szCs w:val="22"/>
        </w:rPr>
        <w:tab/>
      </w:r>
      <w:r w:rsidR="00E71409" w:rsidRPr="0054085F">
        <w:rPr>
          <w:rFonts w:ascii="Arial" w:hAnsi="Arial" w:cs="Arial"/>
          <w:b/>
          <w:bCs/>
          <w:sz w:val="22"/>
          <w:szCs w:val="22"/>
        </w:rPr>
        <w:t>Significant accounting judgements and estimates</w:t>
      </w:r>
    </w:p>
    <w:p w14:paraId="5B4B0629" w14:textId="17D319D6" w:rsidR="00E71409" w:rsidRPr="0054085F"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4085F">
        <w:rPr>
          <w:rFonts w:ascii="Arial" w:hAnsi="Arial" w:cs="Arial"/>
          <w:sz w:val="22"/>
          <w:szCs w:val="22"/>
        </w:rPr>
        <w:tab/>
      </w:r>
      <w:r w:rsidR="00E71409" w:rsidRPr="0054085F">
        <w:rPr>
          <w:rFonts w:ascii="Arial" w:hAnsi="Arial" w:cs="Arial"/>
          <w:sz w:val="22"/>
          <w:szCs w:val="22"/>
        </w:rPr>
        <w:t xml:space="preserve">The preparation of financial statements in conformity with </w:t>
      </w:r>
      <w:r w:rsidR="003C3ABF" w:rsidRPr="0054085F">
        <w:rPr>
          <w:rFonts w:ascii="Arial" w:hAnsi="Arial" w:cs="Arial"/>
          <w:spacing w:val="-4"/>
          <w:sz w:val="22"/>
          <w:szCs w:val="22"/>
        </w:rPr>
        <w:t>financial reporting standards</w:t>
      </w:r>
      <w:r w:rsidR="00E71409" w:rsidRPr="0054085F">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54085F">
        <w:rPr>
          <w:rFonts w:ascii="Arial" w:hAnsi="Arial" w:cs="Arial"/>
          <w:spacing w:val="-4"/>
          <w:sz w:val="22"/>
          <w:szCs w:val="22"/>
        </w:rPr>
        <w:t xml:space="preserve"> from these estimates. </w:t>
      </w:r>
      <w:r w:rsidR="00E71409" w:rsidRPr="0054085F">
        <w:rPr>
          <w:rFonts w:ascii="Arial" w:hAnsi="Arial" w:cs="Arial"/>
          <w:sz w:val="22"/>
          <w:szCs w:val="22"/>
        </w:rPr>
        <w:t>Significant judgements and estimates are as follows:</w:t>
      </w:r>
    </w:p>
    <w:p w14:paraId="56E94AC6" w14:textId="7875F17C" w:rsidR="00E45C9C" w:rsidRPr="0054085F" w:rsidRDefault="00D06E07" w:rsidP="000C305E">
      <w:pPr>
        <w:spacing w:before="120" w:after="120" w:line="380" w:lineRule="exact"/>
        <w:ind w:left="547" w:hanging="547"/>
        <w:jc w:val="both"/>
        <w:rPr>
          <w:rFonts w:ascii="Arial" w:hAnsi="Arial" w:cs="Arial"/>
          <w:sz w:val="22"/>
          <w:szCs w:val="22"/>
        </w:rPr>
      </w:pPr>
      <w:bookmarkStart w:id="2" w:name="_Hlk61513662"/>
      <w:r w:rsidRPr="0054085F">
        <w:rPr>
          <w:rFonts w:ascii="Arial" w:hAnsi="Arial" w:cs="Arial"/>
          <w:b/>
          <w:bCs/>
          <w:sz w:val="22"/>
          <w:szCs w:val="22"/>
        </w:rPr>
        <w:tab/>
      </w:r>
      <w:r w:rsidR="00E45C9C" w:rsidRPr="0054085F">
        <w:rPr>
          <w:rFonts w:ascii="Arial" w:hAnsi="Arial" w:cs="Arial"/>
          <w:b/>
          <w:bCs/>
          <w:sz w:val="22"/>
          <w:szCs w:val="22"/>
        </w:rPr>
        <w:t xml:space="preserve">Allowance for expected credit losses of trade receivables </w:t>
      </w:r>
    </w:p>
    <w:p w14:paraId="4EE67ABA" w14:textId="5FBE2C10" w:rsidR="00E45C9C" w:rsidRPr="0054085F" w:rsidRDefault="00D06E07" w:rsidP="000C305E">
      <w:pPr>
        <w:spacing w:before="120" w:after="120" w:line="380" w:lineRule="exact"/>
        <w:ind w:left="547" w:hanging="547"/>
        <w:jc w:val="both"/>
        <w:rPr>
          <w:rFonts w:ascii="Arial" w:hAnsi="Arial" w:cs="Arial"/>
          <w:sz w:val="22"/>
          <w:szCs w:val="22"/>
        </w:rPr>
      </w:pPr>
      <w:bookmarkStart w:id="3" w:name="_Hlk61513633"/>
      <w:bookmarkStart w:id="4" w:name="_Hlk61507334"/>
      <w:bookmarkEnd w:id="2"/>
      <w:r w:rsidRPr="0054085F">
        <w:rPr>
          <w:rFonts w:ascii="Arial" w:hAnsi="Arial" w:cs="Arial"/>
          <w:sz w:val="22"/>
          <w:szCs w:val="22"/>
        </w:rPr>
        <w:tab/>
      </w:r>
      <w:r w:rsidR="00E45C9C" w:rsidRPr="0054085F">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E45C9C" w:rsidRPr="0054085F">
        <w:rPr>
          <w:rFonts w:ascii="Arial" w:hAnsi="Arial" w:cs="Arial"/>
          <w:sz w:val="22"/>
          <w:szCs w:val="22"/>
          <w:cs/>
        </w:rPr>
        <w:t xml:space="preserve"> </w:t>
      </w:r>
      <w:r w:rsidR="00E45C9C" w:rsidRPr="0054085F">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20FEB682" w14:textId="1DAD5222" w:rsidR="003E34D1" w:rsidRPr="0054085F" w:rsidRDefault="00D21A98" w:rsidP="000C305E">
      <w:pPr>
        <w:tabs>
          <w:tab w:val="left" w:pos="1440"/>
        </w:tabs>
        <w:spacing w:before="120" w:after="120" w:line="380" w:lineRule="exact"/>
        <w:ind w:left="547" w:hanging="547"/>
        <w:jc w:val="thaiDistribute"/>
        <w:outlineLvl w:val="0"/>
        <w:rPr>
          <w:rFonts w:ascii="Arial" w:hAnsi="Arial" w:cs="Arial"/>
          <w:b/>
          <w:bCs/>
          <w:sz w:val="22"/>
          <w:szCs w:val="22"/>
        </w:rPr>
      </w:pPr>
      <w:r w:rsidRPr="0054085F">
        <w:rPr>
          <w:rFonts w:ascii="Arial" w:hAnsi="Arial" w:cs="Arial"/>
          <w:b/>
          <w:bCs/>
          <w:sz w:val="22"/>
          <w:szCs w:val="22"/>
        </w:rPr>
        <w:tab/>
      </w:r>
      <w:r w:rsidR="003E34D1" w:rsidRPr="0054085F">
        <w:rPr>
          <w:rFonts w:ascii="Arial" w:hAnsi="Arial" w:cs="Arial"/>
          <w:b/>
          <w:bCs/>
          <w:sz w:val="22"/>
          <w:szCs w:val="22"/>
        </w:rPr>
        <w:t>Fair value of financial instruments</w:t>
      </w:r>
    </w:p>
    <w:p w14:paraId="1F9520B3" w14:textId="1646CDAE" w:rsidR="00C51513" w:rsidRPr="0054085F"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4085F">
        <w:rPr>
          <w:rFonts w:ascii="Arial" w:hAnsi="Arial" w:cs="Arial"/>
          <w:sz w:val="22"/>
          <w:szCs w:val="22"/>
        </w:rPr>
        <w:tab/>
      </w:r>
      <w:r w:rsidR="003E34D1" w:rsidRPr="0054085F">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14:paraId="68361360" w14:textId="37144706" w:rsidR="006E569F" w:rsidRPr="0054085F" w:rsidRDefault="00C51513" w:rsidP="000C305E">
      <w:pPr>
        <w:tabs>
          <w:tab w:val="left" w:pos="1440"/>
        </w:tabs>
        <w:spacing w:before="120" w:after="120" w:line="380" w:lineRule="exact"/>
        <w:ind w:left="547" w:hanging="547"/>
        <w:jc w:val="thaiDistribute"/>
        <w:outlineLvl w:val="0"/>
        <w:rPr>
          <w:rFonts w:ascii="Arial" w:hAnsi="Arial" w:cs="Arial"/>
          <w:b/>
          <w:bCs/>
          <w:sz w:val="22"/>
          <w:szCs w:val="22"/>
        </w:rPr>
      </w:pPr>
      <w:r w:rsidRPr="0054085F">
        <w:rPr>
          <w:rFonts w:ascii="Arial" w:hAnsi="Arial" w:cs="Arial"/>
          <w:b/>
          <w:bCs/>
          <w:sz w:val="22"/>
          <w:szCs w:val="22"/>
        </w:rPr>
        <w:tab/>
      </w:r>
      <w:r w:rsidR="006E569F" w:rsidRPr="0054085F">
        <w:rPr>
          <w:rFonts w:ascii="Arial" w:hAnsi="Arial" w:cs="Arial"/>
          <w:b/>
          <w:bCs/>
          <w:sz w:val="22"/>
          <w:szCs w:val="22"/>
        </w:rPr>
        <w:t>Property</w:t>
      </w:r>
      <w:r w:rsidR="00A7523B" w:rsidRPr="0054085F">
        <w:rPr>
          <w:rFonts w:ascii="Arial" w:hAnsi="Arial" w:cs="Arial"/>
          <w:b/>
          <w:bCs/>
          <w:sz w:val="22"/>
          <w:szCs w:val="22"/>
        </w:rPr>
        <w:t>,</w:t>
      </w:r>
      <w:r w:rsidR="006E569F" w:rsidRPr="0054085F">
        <w:rPr>
          <w:rFonts w:ascii="Arial" w:hAnsi="Arial" w:cs="Arial"/>
          <w:b/>
          <w:bCs/>
          <w:sz w:val="22"/>
          <w:szCs w:val="22"/>
        </w:rPr>
        <w:t xml:space="preserve"> plant and equipment/Depreciation</w:t>
      </w:r>
    </w:p>
    <w:p w14:paraId="6C432721" w14:textId="7891B9EC" w:rsidR="006E569F" w:rsidRPr="0054085F"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4085F">
        <w:rPr>
          <w:rFonts w:ascii="Arial" w:hAnsi="Arial" w:cs="Arial"/>
          <w:sz w:val="22"/>
          <w:szCs w:val="22"/>
        </w:rPr>
        <w:tab/>
      </w:r>
      <w:r w:rsidR="006E569F" w:rsidRPr="0054085F">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54085F"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4085F">
        <w:rPr>
          <w:rFonts w:ascii="Arial" w:hAnsi="Arial" w:cs="Arial"/>
          <w:sz w:val="22"/>
          <w:szCs w:val="22"/>
        </w:rPr>
        <w:tab/>
      </w:r>
      <w:r w:rsidR="006E569F" w:rsidRPr="0054085F">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54085F">
        <w:rPr>
          <w:rFonts w:ascii="Arial" w:hAnsi="Arial" w:cs="Arial"/>
          <w:sz w:val="22"/>
          <w:szCs w:val="22"/>
          <w:cs/>
        </w:rPr>
        <w:t xml:space="preserve"> </w:t>
      </w:r>
      <w:r w:rsidR="006E569F" w:rsidRPr="0054085F">
        <w:rPr>
          <w:rFonts w:ascii="Arial" w:hAnsi="Arial" w:cs="Arial"/>
          <w:sz w:val="22"/>
          <w:szCs w:val="22"/>
        </w:rPr>
        <w:t>expenses relating to the assets subject to the review.</w:t>
      </w:r>
    </w:p>
    <w:p w14:paraId="20569ED0" w14:textId="77777777" w:rsidR="004C6278" w:rsidRDefault="00005873" w:rsidP="000C305E">
      <w:pPr>
        <w:tabs>
          <w:tab w:val="left" w:pos="1440"/>
        </w:tabs>
        <w:spacing w:before="120" w:after="120" w:line="380" w:lineRule="exact"/>
        <w:ind w:left="547" w:hanging="547"/>
        <w:jc w:val="thaiDistribute"/>
        <w:outlineLvl w:val="0"/>
        <w:rPr>
          <w:rFonts w:ascii="Arial" w:hAnsi="Arial" w:cstheme="minorBidi"/>
          <w:b/>
          <w:bCs/>
          <w:sz w:val="22"/>
          <w:szCs w:val="22"/>
          <w:cs/>
        </w:rPr>
      </w:pPr>
      <w:r w:rsidRPr="0054085F">
        <w:rPr>
          <w:rFonts w:ascii="Arial" w:hAnsi="Arial" w:cstheme="minorBidi"/>
          <w:b/>
          <w:bCs/>
          <w:sz w:val="22"/>
          <w:szCs w:val="22"/>
          <w:cs/>
        </w:rPr>
        <w:tab/>
      </w:r>
    </w:p>
    <w:p w14:paraId="37BA4B8B" w14:textId="77777777" w:rsidR="004C6278" w:rsidRDefault="004C6278">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14:paraId="0471FDCD" w14:textId="00F0F07C" w:rsidR="006A4891" w:rsidRPr="0054085F" w:rsidRDefault="004C6278" w:rsidP="000C305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6A4891" w:rsidRPr="0054085F">
        <w:rPr>
          <w:rFonts w:ascii="Arial" w:hAnsi="Arial" w:cs="Arial"/>
          <w:b/>
          <w:bCs/>
          <w:sz w:val="22"/>
          <w:szCs w:val="22"/>
        </w:rPr>
        <w:t>Deferred tax assets</w:t>
      </w:r>
    </w:p>
    <w:p w14:paraId="20ACC244" w14:textId="1FC708C6" w:rsidR="006A4891" w:rsidRPr="0054085F" w:rsidRDefault="005A2ACE" w:rsidP="000C305E">
      <w:pPr>
        <w:tabs>
          <w:tab w:val="left" w:pos="1440"/>
        </w:tabs>
        <w:spacing w:before="120" w:after="120" w:line="380" w:lineRule="exact"/>
        <w:ind w:left="547" w:hanging="547"/>
        <w:jc w:val="thaiDistribute"/>
        <w:outlineLvl w:val="0"/>
        <w:rPr>
          <w:rFonts w:ascii="Arial" w:hAnsi="Arial" w:cs="Arial"/>
          <w:sz w:val="22"/>
          <w:szCs w:val="22"/>
        </w:rPr>
      </w:pPr>
      <w:r w:rsidRPr="0054085F">
        <w:rPr>
          <w:rFonts w:ascii="Arial" w:hAnsi="Arial" w:cs="Arial"/>
          <w:sz w:val="22"/>
          <w:szCs w:val="22"/>
        </w:rPr>
        <w:tab/>
      </w:r>
      <w:r w:rsidR="006A4891" w:rsidRPr="0054085F">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05DB1A8" w14:textId="195DA68A" w:rsidR="006E569F" w:rsidRPr="0054085F" w:rsidRDefault="005A2ACE"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4085F">
        <w:rPr>
          <w:rFonts w:ascii="Arial" w:hAnsi="Arial" w:cs="Arial"/>
          <w:b/>
          <w:bCs/>
          <w:sz w:val="22"/>
          <w:szCs w:val="22"/>
        </w:rPr>
        <w:tab/>
      </w:r>
      <w:r w:rsidR="006E569F" w:rsidRPr="0054085F">
        <w:rPr>
          <w:rFonts w:ascii="Arial" w:hAnsi="Arial" w:cs="Arial"/>
          <w:b/>
          <w:bCs/>
          <w:sz w:val="22"/>
          <w:szCs w:val="22"/>
        </w:rPr>
        <w:t>Post-employment benefits under defined benefit plans and other long-term employee benefits</w:t>
      </w:r>
    </w:p>
    <w:p w14:paraId="3C14966A" w14:textId="5417363A" w:rsidR="00FD56EA" w:rsidRPr="0054085F" w:rsidRDefault="005A2ACE" w:rsidP="00D06E07">
      <w:pPr>
        <w:tabs>
          <w:tab w:val="left" w:pos="1440"/>
        </w:tabs>
        <w:spacing w:before="120" w:after="120" w:line="380" w:lineRule="exact"/>
        <w:ind w:left="540" w:right="-7" w:hanging="540"/>
        <w:jc w:val="thaiDistribute"/>
        <w:outlineLvl w:val="0"/>
        <w:rPr>
          <w:rFonts w:ascii="Arial" w:hAnsi="Arial" w:cstheme="minorBidi"/>
          <w:color w:val="000000"/>
          <w:sz w:val="22"/>
          <w:szCs w:val="22"/>
        </w:rPr>
      </w:pPr>
      <w:r w:rsidRPr="0054085F">
        <w:rPr>
          <w:rFonts w:ascii="Arial" w:hAnsi="Arial" w:cs="Arial"/>
          <w:color w:val="000000"/>
          <w:sz w:val="22"/>
          <w:szCs w:val="22"/>
        </w:rPr>
        <w:tab/>
      </w:r>
      <w:r w:rsidR="006E569F" w:rsidRPr="0054085F">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6F4C87EE" w:rsidR="00FD56EA" w:rsidRPr="0054085F" w:rsidRDefault="00A959B4"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6</w:t>
      </w:r>
      <w:r w:rsidR="006F4BCA" w:rsidRPr="0054085F">
        <w:rPr>
          <w:rFonts w:ascii="Arial" w:hAnsi="Arial" w:cs="Arial"/>
          <w:b/>
          <w:bCs/>
          <w:sz w:val="22"/>
          <w:szCs w:val="22"/>
        </w:rPr>
        <w:t>.</w:t>
      </w:r>
      <w:r w:rsidR="006F4BCA" w:rsidRPr="0054085F">
        <w:rPr>
          <w:rFonts w:ascii="Arial" w:hAnsi="Arial" w:cs="Arial"/>
          <w:b/>
          <w:bCs/>
          <w:sz w:val="22"/>
          <w:szCs w:val="22"/>
        </w:rPr>
        <w:tab/>
      </w:r>
      <w:r w:rsidR="00FD56EA" w:rsidRPr="0054085F">
        <w:rPr>
          <w:rFonts w:ascii="Arial" w:hAnsi="Arial" w:cs="Arial"/>
          <w:b/>
          <w:bCs/>
          <w:sz w:val="22"/>
          <w:szCs w:val="22"/>
        </w:rPr>
        <w:t>Related party transactions</w:t>
      </w:r>
    </w:p>
    <w:p w14:paraId="5D056F83" w14:textId="5311E251" w:rsidR="00DA671F" w:rsidRPr="0054085F" w:rsidRDefault="00FD56EA" w:rsidP="00D06E07">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During the years, the </w:t>
      </w:r>
      <w:r w:rsidR="2CA6DB3A" w:rsidRPr="0054085F">
        <w:rPr>
          <w:rFonts w:ascii="Arial" w:hAnsi="Arial" w:cs="Arial"/>
          <w:sz w:val="22"/>
          <w:szCs w:val="22"/>
        </w:rPr>
        <w:t>Group</w:t>
      </w:r>
      <w:r w:rsidRPr="0054085F">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2610"/>
        <w:gridCol w:w="720"/>
        <w:gridCol w:w="270"/>
        <w:gridCol w:w="990"/>
        <w:gridCol w:w="990"/>
        <w:gridCol w:w="990"/>
        <w:gridCol w:w="2700"/>
      </w:tblGrid>
      <w:tr w:rsidR="00FD56EA" w:rsidRPr="0054085F" w14:paraId="128A1240" w14:textId="77777777" w:rsidTr="00BF70E9">
        <w:trPr>
          <w:cantSplit/>
          <w:tblHeader/>
        </w:trPr>
        <w:tc>
          <w:tcPr>
            <w:tcW w:w="2610" w:type="dxa"/>
          </w:tcPr>
          <w:p w14:paraId="1FC39945" w14:textId="180F1F47" w:rsidR="00FD56EA" w:rsidRPr="0054085F" w:rsidRDefault="00FD56EA" w:rsidP="000C305E">
            <w:pPr>
              <w:tabs>
                <w:tab w:val="left" w:pos="360"/>
                <w:tab w:val="left" w:pos="1440"/>
                <w:tab w:val="left" w:pos="2880"/>
              </w:tabs>
              <w:spacing w:line="340" w:lineRule="exact"/>
              <w:jc w:val="thaiDistribute"/>
              <w:rPr>
                <w:rFonts w:ascii="Arial" w:hAnsi="Arial" w:cs="Arial"/>
                <w:sz w:val="18"/>
                <w:szCs w:val="18"/>
              </w:rPr>
            </w:pPr>
          </w:p>
        </w:tc>
        <w:tc>
          <w:tcPr>
            <w:tcW w:w="3960" w:type="dxa"/>
            <w:gridSpan w:val="5"/>
          </w:tcPr>
          <w:p w14:paraId="0562CB0E" w14:textId="77777777" w:rsidR="00FD56EA" w:rsidRPr="0054085F" w:rsidRDefault="00FD56EA"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7D7807FB" w14:textId="77777777" w:rsidR="00FD56EA" w:rsidRPr="0054085F" w:rsidRDefault="00FD56EA" w:rsidP="000C305E">
            <w:pPr>
              <w:spacing w:line="340" w:lineRule="exact"/>
              <w:jc w:val="right"/>
              <w:rPr>
                <w:rFonts w:ascii="Arial" w:hAnsi="Arial" w:cs="Arial"/>
                <w:sz w:val="18"/>
                <w:szCs w:val="18"/>
              </w:rPr>
            </w:pPr>
            <w:r w:rsidRPr="0054085F">
              <w:rPr>
                <w:rFonts w:ascii="Arial" w:hAnsi="Arial" w:cs="Arial"/>
                <w:sz w:val="18"/>
                <w:szCs w:val="18"/>
              </w:rPr>
              <w:t>(Unit: Million Baht)</w:t>
            </w:r>
          </w:p>
        </w:tc>
      </w:tr>
      <w:tr w:rsidR="00FD56EA" w:rsidRPr="0054085F" w14:paraId="6119A6A1" w14:textId="77777777" w:rsidTr="00BF70E9">
        <w:trPr>
          <w:cantSplit/>
          <w:tblHeader/>
        </w:trPr>
        <w:tc>
          <w:tcPr>
            <w:tcW w:w="2610" w:type="dxa"/>
            <w:vAlign w:val="bottom"/>
          </w:tcPr>
          <w:p w14:paraId="34CE0A41" w14:textId="77777777" w:rsidR="00FD56EA" w:rsidRPr="0054085F" w:rsidRDefault="00FD56EA" w:rsidP="000C305E">
            <w:pPr>
              <w:tabs>
                <w:tab w:val="left" w:pos="360"/>
                <w:tab w:val="left" w:pos="1440"/>
                <w:tab w:val="left" w:pos="2880"/>
              </w:tabs>
              <w:spacing w:line="340" w:lineRule="exact"/>
              <w:jc w:val="center"/>
              <w:rPr>
                <w:rFonts w:ascii="Arial" w:hAnsi="Arial" w:cs="Arial"/>
                <w:sz w:val="18"/>
                <w:szCs w:val="18"/>
              </w:rPr>
            </w:pPr>
          </w:p>
        </w:tc>
        <w:tc>
          <w:tcPr>
            <w:tcW w:w="1980" w:type="dxa"/>
            <w:gridSpan w:val="3"/>
          </w:tcPr>
          <w:p w14:paraId="2AFECA5F" w14:textId="77777777" w:rsidR="00FD56EA" w:rsidRPr="0054085F"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Consolidated       financial statements</w:t>
            </w:r>
          </w:p>
        </w:tc>
        <w:tc>
          <w:tcPr>
            <w:tcW w:w="1980" w:type="dxa"/>
            <w:gridSpan w:val="2"/>
            <w:vAlign w:val="bottom"/>
          </w:tcPr>
          <w:p w14:paraId="0B6DF51D" w14:textId="77777777" w:rsidR="00FD56EA" w:rsidRPr="0054085F"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4085F">
              <w:rPr>
                <w:rFonts w:ascii="Arial" w:hAnsi="Arial" w:cs="Arial"/>
                <w:sz w:val="18"/>
                <w:szCs w:val="18"/>
              </w:rPr>
              <w:t>Separate           financial statements</w:t>
            </w:r>
          </w:p>
        </w:tc>
        <w:tc>
          <w:tcPr>
            <w:tcW w:w="2700" w:type="dxa"/>
            <w:vAlign w:val="bottom"/>
          </w:tcPr>
          <w:p w14:paraId="6D999648" w14:textId="622785F1" w:rsidR="00FD56EA" w:rsidRPr="0054085F" w:rsidRDefault="00924E09"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4085F">
              <w:rPr>
                <w:rFonts w:ascii="Arial" w:hAnsi="Arial" w:cs="Browallia New"/>
                <w:sz w:val="18"/>
                <w:szCs w:val="22"/>
              </w:rPr>
              <w:t xml:space="preserve">Transfer </w:t>
            </w:r>
            <w:r w:rsidR="005369EE" w:rsidRPr="0054085F">
              <w:rPr>
                <w:rFonts w:ascii="Arial" w:hAnsi="Arial" w:cs="Arial"/>
                <w:sz w:val="18"/>
                <w:szCs w:val="18"/>
              </w:rPr>
              <w:t>P</w:t>
            </w:r>
            <w:r w:rsidR="00FD56EA" w:rsidRPr="0054085F">
              <w:rPr>
                <w:rFonts w:ascii="Arial" w:hAnsi="Arial" w:cs="Arial"/>
                <w:sz w:val="18"/>
                <w:szCs w:val="18"/>
              </w:rPr>
              <w:t xml:space="preserve">ricing </w:t>
            </w:r>
            <w:r w:rsidR="003C3037" w:rsidRPr="0054085F">
              <w:rPr>
                <w:rFonts w:ascii="Arial" w:hAnsi="Arial" w:cs="Arial"/>
                <w:sz w:val="18"/>
                <w:szCs w:val="18"/>
              </w:rPr>
              <w:t>P</w:t>
            </w:r>
            <w:r w:rsidR="00FD56EA" w:rsidRPr="0054085F">
              <w:rPr>
                <w:rFonts w:ascii="Arial" w:hAnsi="Arial" w:cs="Arial"/>
                <w:sz w:val="18"/>
                <w:szCs w:val="18"/>
              </w:rPr>
              <w:t>olicy</w:t>
            </w:r>
          </w:p>
        </w:tc>
      </w:tr>
      <w:tr w:rsidR="00A80699" w:rsidRPr="0054085F" w14:paraId="0A9569AE" w14:textId="77777777" w:rsidTr="00BF70E9">
        <w:trPr>
          <w:tblHeader/>
        </w:trPr>
        <w:tc>
          <w:tcPr>
            <w:tcW w:w="2610" w:type="dxa"/>
          </w:tcPr>
          <w:p w14:paraId="62EBF3C5" w14:textId="77777777" w:rsidR="00A80699" w:rsidRPr="0054085F" w:rsidRDefault="00A80699" w:rsidP="000C305E">
            <w:pPr>
              <w:tabs>
                <w:tab w:val="left" w:pos="360"/>
                <w:tab w:val="left" w:pos="1440"/>
                <w:tab w:val="left" w:pos="2880"/>
              </w:tabs>
              <w:spacing w:line="340" w:lineRule="exact"/>
              <w:jc w:val="thaiDistribute"/>
              <w:rPr>
                <w:rFonts w:ascii="Arial" w:hAnsi="Arial" w:cs="Arial"/>
                <w:sz w:val="18"/>
                <w:szCs w:val="18"/>
              </w:rPr>
            </w:pPr>
          </w:p>
        </w:tc>
        <w:tc>
          <w:tcPr>
            <w:tcW w:w="990" w:type="dxa"/>
            <w:gridSpan w:val="2"/>
          </w:tcPr>
          <w:p w14:paraId="77F781D2" w14:textId="799CFA23" w:rsidR="00A80699" w:rsidRPr="0054085F"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w:t>
            </w:r>
            <w:r w:rsidR="00611C50" w:rsidRPr="0054085F">
              <w:rPr>
                <w:rFonts w:ascii="Arial" w:hAnsi="Arial" w:cs="Arial"/>
                <w:sz w:val="18"/>
                <w:szCs w:val="18"/>
              </w:rPr>
              <w:t>3</w:t>
            </w:r>
          </w:p>
        </w:tc>
        <w:tc>
          <w:tcPr>
            <w:tcW w:w="990" w:type="dxa"/>
          </w:tcPr>
          <w:p w14:paraId="59DEC491" w14:textId="09BD7CD1" w:rsidR="00A80699" w:rsidRPr="0054085F"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w:t>
            </w:r>
            <w:r w:rsidR="00611C50" w:rsidRPr="0054085F">
              <w:rPr>
                <w:rFonts w:ascii="Arial" w:hAnsi="Arial" w:cs="Arial"/>
                <w:sz w:val="18"/>
                <w:szCs w:val="18"/>
              </w:rPr>
              <w:t>2</w:t>
            </w:r>
          </w:p>
        </w:tc>
        <w:tc>
          <w:tcPr>
            <w:tcW w:w="990" w:type="dxa"/>
          </w:tcPr>
          <w:p w14:paraId="30C877E0" w14:textId="49F7325D" w:rsidR="00A80699" w:rsidRPr="0054085F"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w:t>
            </w:r>
            <w:r w:rsidR="00F75CBC" w:rsidRPr="0054085F">
              <w:rPr>
                <w:rFonts w:ascii="Arial" w:hAnsi="Arial" w:cs="Arial"/>
                <w:sz w:val="18"/>
                <w:szCs w:val="18"/>
              </w:rPr>
              <w:t>3</w:t>
            </w:r>
          </w:p>
        </w:tc>
        <w:tc>
          <w:tcPr>
            <w:tcW w:w="990" w:type="dxa"/>
          </w:tcPr>
          <w:p w14:paraId="112EA8C5" w14:textId="4FB0278B" w:rsidR="00A80699" w:rsidRPr="0054085F"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w:t>
            </w:r>
            <w:r w:rsidR="00F75CBC" w:rsidRPr="0054085F">
              <w:rPr>
                <w:rFonts w:ascii="Arial" w:hAnsi="Arial" w:cs="Arial"/>
                <w:sz w:val="18"/>
                <w:szCs w:val="18"/>
              </w:rPr>
              <w:t>2</w:t>
            </w:r>
          </w:p>
        </w:tc>
        <w:tc>
          <w:tcPr>
            <w:tcW w:w="2700" w:type="dxa"/>
          </w:tcPr>
          <w:p w14:paraId="6D98A12B"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rPr>
            </w:pPr>
          </w:p>
        </w:tc>
      </w:tr>
      <w:tr w:rsidR="00A80699" w:rsidRPr="0054085F" w14:paraId="15A09B3D" w14:textId="77777777" w:rsidTr="005B4C88">
        <w:tc>
          <w:tcPr>
            <w:tcW w:w="3330" w:type="dxa"/>
            <w:gridSpan w:val="2"/>
          </w:tcPr>
          <w:p w14:paraId="3CFDC4E6" w14:textId="632A0FF2" w:rsidR="00A80699" w:rsidRPr="0054085F" w:rsidRDefault="00A80699" w:rsidP="000C305E">
            <w:pPr>
              <w:spacing w:line="340" w:lineRule="exact"/>
              <w:ind w:right="-203"/>
              <w:rPr>
                <w:rFonts w:ascii="Arial" w:hAnsi="Arial" w:cs="Arial"/>
                <w:sz w:val="18"/>
                <w:szCs w:val="18"/>
                <w:u w:val="single"/>
              </w:rPr>
            </w:pPr>
            <w:r w:rsidRPr="0054085F">
              <w:rPr>
                <w:rFonts w:ascii="Arial" w:hAnsi="Arial" w:cs="Arial"/>
                <w:sz w:val="18"/>
                <w:szCs w:val="18"/>
                <w:u w:val="single"/>
              </w:rPr>
              <w:t>Transactions with subsidia</w:t>
            </w:r>
            <w:r w:rsidR="005B4C88">
              <w:rPr>
                <w:rFonts w:ascii="Arial" w:hAnsi="Arial" w:cs="Arial"/>
                <w:sz w:val="18"/>
                <w:szCs w:val="18"/>
                <w:u w:val="single"/>
              </w:rPr>
              <w:t>ry companies</w:t>
            </w:r>
          </w:p>
        </w:tc>
        <w:tc>
          <w:tcPr>
            <w:tcW w:w="270" w:type="dxa"/>
          </w:tcPr>
          <w:p w14:paraId="2946DB82"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5997CC1D"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110FFD37"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6B699379"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3FE9F23F" w14:textId="77777777" w:rsidR="00A80699" w:rsidRPr="0054085F" w:rsidRDefault="00A80699" w:rsidP="000C305E">
            <w:pPr>
              <w:tabs>
                <w:tab w:val="left" w:pos="360"/>
                <w:tab w:val="left" w:pos="1440"/>
                <w:tab w:val="left" w:pos="2880"/>
              </w:tabs>
              <w:spacing w:line="340" w:lineRule="exact"/>
              <w:jc w:val="center"/>
              <w:rPr>
                <w:rFonts w:ascii="Arial" w:hAnsi="Arial" w:cs="Arial"/>
                <w:sz w:val="18"/>
                <w:szCs w:val="18"/>
                <w:u w:val="single"/>
                <w:cs/>
              </w:rPr>
            </w:pPr>
          </w:p>
        </w:tc>
      </w:tr>
      <w:tr w:rsidR="00A80699" w:rsidRPr="0054085F" w14:paraId="4871B3AF" w14:textId="77777777" w:rsidTr="00BF70E9">
        <w:tc>
          <w:tcPr>
            <w:tcW w:w="4590" w:type="dxa"/>
            <w:gridSpan w:val="4"/>
          </w:tcPr>
          <w:p w14:paraId="530EB5B8" w14:textId="77777777" w:rsidR="00A80699" w:rsidRPr="0054085F" w:rsidRDefault="00A80699" w:rsidP="000C305E">
            <w:pPr>
              <w:tabs>
                <w:tab w:val="decimal" w:pos="536"/>
              </w:tabs>
              <w:spacing w:line="340" w:lineRule="exact"/>
              <w:rPr>
                <w:rFonts w:ascii="Arial" w:hAnsi="Arial" w:cs="Arial"/>
                <w:sz w:val="18"/>
                <w:szCs w:val="18"/>
                <w:cs/>
              </w:rPr>
            </w:pPr>
            <w:r w:rsidRPr="0054085F">
              <w:rPr>
                <w:rFonts w:ascii="Arial" w:hAnsi="Arial" w:cs="Arial"/>
                <w:sz w:val="18"/>
                <w:szCs w:val="18"/>
              </w:rPr>
              <w:t>(eliminated from the consolidated financial statements)</w:t>
            </w:r>
          </w:p>
        </w:tc>
        <w:tc>
          <w:tcPr>
            <w:tcW w:w="990" w:type="dxa"/>
          </w:tcPr>
          <w:p w14:paraId="1F72F646" w14:textId="77777777" w:rsidR="00A80699" w:rsidRPr="0054085F" w:rsidRDefault="00A80699" w:rsidP="000C305E">
            <w:pPr>
              <w:tabs>
                <w:tab w:val="decimal" w:pos="536"/>
              </w:tabs>
              <w:spacing w:line="340" w:lineRule="exact"/>
              <w:jc w:val="thaiDistribute"/>
              <w:rPr>
                <w:rFonts w:ascii="Arial" w:hAnsi="Arial" w:cs="Arial"/>
                <w:sz w:val="18"/>
                <w:szCs w:val="18"/>
              </w:rPr>
            </w:pPr>
          </w:p>
        </w:tc>
        <w:tc>
          <w:tcPr>
            <w:tcW w:w="990" w:type="dxa"/>
          </w:tcPr>
          <w:p w14:paraId="08CE6F91" w14:textId="77777777" w:rsidR="00A80699" w:rsidRPr="0054085F" w:rsidRDefault="00A80699" w:rsidP="000C305E">
            <w:pPr>
              <w:tabs>
                <w:tab w:val="decimal" w:pos="536"/>
              </w:tabs>
              <w:spacing w:line="340" w:lineRule="exact"/>
              <w:jc w:val="thaiDistribute"/>
              <w:rPr>
                <w:rFonts w:ascii="Arial" w:hAnsi="Arial" w:cs="Arial"/>
                <w:sz w:val="18"/>
                <w:szCs w:val="18"/>
              </w:rPr>
            </w:pPr>
          </w:p>
        </w:tc>
        <w:tc>
          <w:tcPr>
            <w:tcW w:w="2700" w:type="dxa"/>
          </w:tcPr>
          <w:p w14:paraId="61CDCEAD" w14:textId="77777777" w:rsidR="00A80699" w:rsidRPr="0054085F" w:rsidRDefault="00A80699" w:rsidP="000C305E">
            <w:pPr>
              <w:tabs>
                <w:tab w:val="decimal" w:pos="536"/>
              </w:tabs>
              <w:spacing w:line="340" w:lineRule="exact"/>
              <w:jc w:val="thaiDistribute"/>
              <w:rPr>
                <w:rFonts w:ascii="Arial" w:hAnsi="Arial" w:cs="Arial"/>
                <w:sz w:val="18"/>
                <w:szCs w:val="18"/>
              </w:rPr>
            </w:pPr>
          </w:p>
        </w:tc>
      </w:tr>
      <w:tr w:rsidR="00611C50" w:rsidRPr="0054085F" w14:paraId="0408178D" w14:textId="77777777" w:rsidTr="00BF70E9">
        <w:tc>
          <w:tcPr>
            <w:tcW w:w="2610" w:type="dxa"/>
          </w:tcPr>
          <w:p w14:paraId="1A392892"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Sales of goods</w:t>
            </w:r>
          </w:p>
        </w:tc>
        <w:tc>
          <w:tcPr>
            <w:tcW w:w="990" w:type="dxa"/>
            <w:gridSpan w:val="2"/>
          </w:tcPr>
          <w:p w14:paraId="6BB9E253" w14:textId="23EEED31"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6A09E912" w14:textId="649CE493"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23DE523C" w14:textId="1E443EA4" w:rsidR="00611C50" w:rsidRPr="0054085F" w:rsidRDefault="00515998" w:rsidP="00611C50">
            <w:pPr>
              <w:tabs>
                <w:tab w:val="decimal" w:pos="702"/>
              </w:tabs>
              <w:spacing w:line="340" w:lineRule="exact"/>
              <w:rPr>
                <w:rFonts w:ascii="Arial" w:hAnsi="Arial" w:cs="Arial"/>
                <w:sz w:val="18"/>
                <w:szCs w:val="18"/>
                <w:cs/>
              </w:rPr>
            </w:pPr>
            <w:r w:rsidRPr="0054085F">
              <w:rPr>
                <w:rFonts w:ascii="Arial" w:hAnsi="Arial" w:cs="Arial"/>
                <w:sz w:val="18"/>
                <w:szCs w:val="18"/>
              </w:rPr>
              <w:t>3,505</w:t>
            </w:r>
          </w:p>
        </w:tc>
        <w:tc>
          <w:tcPr>
            <w:tcW w:w="990" w:type="dxa"/>
          </w:tcPr>
          <w:p w14:paraId="388274E9" w14:textId="12677D29" w:rsidR="00611C50" w:rsidRPr="0054085F" w:rsidRDefault="00611C50" w:rsidP="00611C50">
            <w:pPr>
              <w:tabs>
                <w:tab w:val="decimal" w:pos="702"/>
              </w:tabs>
              <w:spacing w:line="340" w:lineRule="exact"/>
              <w:rPr>
                <w:rFonts w:ascii="Arial" w:hAnsi="Arial" w:cs="Arial"/>
                <w:sz w:val="18"/>
                <w:szCs w:val="18"/>
                <w:cs/>
              </w:rPr>
            </w:pPr>
            <w:r w:rsidRPr="0054085F">
              <w:rPr>
                <w:rFonts w:ascii="Arial" w:hAnsi="Arial" w:cs="Arial"/>
                <w:sz w:val="18"/>
                <w:szCs w:val="18"/>
              </w:rPr>
              <w:t>3,228</w:t>
            </w:r>
          </w:p>
        </w:tc>
        <w:tc>
          <w:tcPr>
            <w:tcW w:w="2700" w:type="dxa"/>
          </w:tcPr>
          <w:p w14:paraId="2DFB0024" w14:textId="686459D8" w:rsidR="00611C50" w:rsidRPr="0054085F" w:rsidRDefault="00611C50" w:rsidP="00611C50">
            <w:pPr>
              <w:spacing w:line="340" w:lineRule="exact"/>
              <w:ind w:left="165" w:right="-109" w:hanging="165"/>
              <w:rPr>
                <w:rFonts w:ascii="Arial" w:hAnsi="Arial" w:cstheme="minorBidi"/>
                <w:sz w:val="18"/>
                <w:szCs w:val="18"/>
              </w:rPr>
            </w:pPr>
            <w:r w:rsidRPr="0054085F">
              <w:rPr>
                <w:rFonts w:ascii="Arial" w:hAnsi="Arial" w:cs="Arial"/>
                <w:sz w:val="18"/>
                <w:szCs w:val="18"/>
              </w:rPr>
              <w:t>Transaction net margin method</w:t>
            </w:r>
            <w:r w:rsidRPr="0054085F">
              <w:rPr>
                <w:rFonts w:ascii="Arial" w:hAnsi="Arial" w:cstheme="minorBidi" w:hint="cs"/>
                <w:sz w:val="18"/>
                <w:szCs w:val="18"/>
                <w:cs/>
              </w:rPr>
              <w:t xml:space="preserve"> </w:t>
            </w:r>
            <w:r w:rsidRPr="0054085F">
              <w:rPr>
                <w:rFonts w:ascii="Arial" w:hAnsi="Arial" w:cstheme="minorBidi"/>
                <w:sz w:val="18"/>
                <w:szCs w:val="18"/>
              </w:rPr>
              <w:t xml:space="preserve">or </w:t>
            </w:r>
            <w:r w:rsidRPr="0054085F">
              <w:rPr>
                <w:rFonts w:ascii="Arial" w:hAnsi="Arial" w:cs="Arial"/>
                <w:sz w:val="18"/>
                <w:szCs w:val="18"/>
              </w:rPr>
              <w:t>cost</w:t>
            </w:r>
            <w:r w:rsidRPr="0054085F">
              <w:rPr>
                <w:rFonts w:ascii="Arial" w:hAnsi="Arial" w:cstheme="minorBidi"/>
                <w:sz w:val="18"/>
                <w:szCs w:val="18"/>
              </w:rPr>
              <w:t xml:space="preserve"> plus margin</w:t>
            </w:r>
          </w:p>
        </w:tc>
      </w:tr>
      <w:tr w:rsidR="00611C50" w:rsidRPr="0054085F" w14:paraId="212A1506" w14:textId="77777777" w:rsidTr="00BF70E9">
        <w:tc>
          <w:tcPr>
            <w:tcW w:w="2610" w:type="dxa"/>
          </w:tcPr>
          <w:p w14:paraId="6552D004"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Purchases of raw materials</w:t>
            </w:r>
          </w:p>
        </w:tc>
        <w:tc>
          <w:tcPr>
            <w:tcW w:w="990" w:type="dxa"/>
            <w:gridSpan w:val="2"/>
          </w:tcPr>
          <w:p w14:paraId="52E56223" w14:textId="200E23FB"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33E67AC6" w14:textId="15E9C355"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07547A01" w14:textId="4E941F4D" w:rsidR="00611C50" w:rsidRPr="0054085F" w:rsidRDefault="00E331F8" w:rsidP="00611C50">
            <w:pPr>
              <w:tabs>
                <w:tab w:val="decimal" w:pos="702"/>
              </w:tabs>
              <w:spacing w:line="340" w:lineRule="exact"/>
              <w:rPr>
                <w:rFonts w:ascii="Arial" w:hAnsi="Arial" w:cs="Arial"/>
                <w:sz w:val="18"/>
                <w:szCs w:val="18"/>
              </w:rPr>
            </w:pPr>
            <w:r w:rsidRPr="0054085F">
              <w:rPr>
                <w:rFonts w:ascii="Arial" w:hAnsi="Arial" w:cs="Arial"/>
                <w:sz w:val="18"/>
                <w:szCs w:val="18"/>
              </w:rPr>
              <w:t>189</w:t>
            </w:r>
          </w:p>
        </w:tc>
        <w:tc>
          <w:tcPr>
            <w:tcW w:w="990" w:type="dxa"/>
          </w:tcPr>
          <w:p w14:paraId="33CFEC6B" w14:textId="598816F3"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142</w:t>
            </w:r>
          </w:p>
        </w:tc>
        <w:tc>
          <w:tcPr>
            <w:tcW w:w="2700" w:type="dxa"/>
          </w:tcPr>
          <w:p w14:paraId="43E838D5" w14:textId="2D4442A2" w:rsidR="00611C50" w:rsidRPr="0054085F" w:rsidRDefault="00611C50" w:rsidP="00611C50">
            <w:pPr>
              <w:spacing w:line="340" w:lineRule="exact"/>
              <w:ind w:left="165" w:right="-109" w:hanging="165"/>
              <w:rPr>
                <w:rFonts w:ascii="Arial" w:hAnsi="Arial" w:cs="Arial"/>
                <w:sz w:val="18"/>
                <w:szCs w:val="18"/>
                <w:cs/>
              </w:rPr>
            </w:pPr>
            <w:r w:rsidRPr="0054085F">
              <w:rPr>
                <w:rFonts w:ascii="Arial" w:hAnsi="Arial" w:cs="Arial"/>
                <w:sz w:val="18"/>
                <w:szCs w:val="18"/>
              </w:rPr>
              <w:t>Transaction net margin method</w:t>
            </w:r>
            <w:r w:rsidRPr="0054085F">
              <w:rPr>
                <w:rFonts w:ascii="Arial" w:hAnsi="Arial" w:cstheme="minorBidi"/>
                <w:sz w:val="18"/>
                <w:szCs w:val="18"/>
              </w:rPr>
              <w:t xml:space="preserve"> or cost plus margin</w:t>
            </w:r>
          </w:p>
        </w:tc>
      </w:tr>
      <w:tr w:rsidR="00611C50" w:rsidRPr="0054085F" w14:paraId="137FBC8E" w14:textId="77777777" w:rsidTr="00BF70E9">
        <w:tc>
          <w:tcPr>
            <w:tcW w:w="2610" w:type="dxa"/>
          </w:tcPr>
          <w:p w14:paraId="566A0309"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Rental and service income</w:t>
            </w:r>
          </w:p>
        </w:tc>
        <w:tc>
          <w:tcPr>
            <w:tcW w:w="990" w:type="dxa"/>
            <w:gridSpan w:val="2"/>
          </w:tcPr>
          <w:p w14:paraId="5043CB0F" w14:textId="598709FB"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1BBD13F9" w14:textId="03649E1C"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07459315" w14:textId="5757E98F" w:rsidR="00611C50" w:rsidRPr="0054085F" w:rsidRDefault="00E331F8" w:rsidP="00611C50">
            <w:pPr>
              <w:tabs>
                <w:tab w:val="decimal" w:pos="702"/>
              </w:tabs>
              <w:spacing w:line="340" w:lineRule="exact"/>
              <w:rPr>
                <w:rFonts w:ascii="Arial" w:hAnsi="Arial" w:cs="Arial"/>
                <w:sz w:val="18"/>
                <w:szCs w:val="18"/>
                <w:cs/>
              </w:rPr>
            </w:pPr>
            <w:r w:rsidRPr="0054085F">
              <w:rPr>
                <w:rFonts w:ascii="Arial" w:hAnsi="Arial" w:cs="Arial"/>
                <w:sz w:val="18"/>
                <w:szCs w:val="18"/>
              </w:rPr>
              <w:t>16</w:t>
            </w:r>
          </w:p>
        </w:tc>
        <w:tc>
          <w:tcPr>
            <w:tcW w:w="990" w:type="dxa"/>
          </w:tcPr>
          <w:p w14:paraId="4B73E586" w14:textId="7E8A3800"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18</w:t>
            </w:r>
          </w:p>
        </w:tc>
        <w:tc>
          <w:tcPr>
            <w:tcW w:w="2700" w:type="dxa"/>
          </w:tcPr>
          <w:p w14:paraId="3CF21A67" w14:textId="70101C00" w:rsidR="00611C50" w:rsidRPr="0054085F" w:rsidRDefault="00611C50" w:rsidP="00611C50">
            <w:pPr>
              <w:spacing w:line="340" w:lineRule="exact"/>
              <w:ind w:right="-120"/>
              <w:rPr>
                <w:rFonts w:ascii="Arial" w:hAnsi="Arial" w:cs="Arial"/>
                <w:sz w:val="18"/>
                <w:szCs w:val="18"/>
              </w:rPr>
            </w:pPr>
            <w:r w:rsidRPr="0054085F">
              <w:rPr>
                <w:rFonts w:ascii="Arial" w:hAnsi="Arial" w:cs="Arial"/>
                <w:sz w:val="18"/>
                <w:szCs w:val="18"/>
              </w:rPr>
              <w:t>As stipulated in agreements</w:t>
            </w:r>
          </w:p>
        </w:tc>
      </w:tr>
      <w:tr w:rsidR="00611C50" w:rsidRPr="0054085F" w14:paraId="5B452A94" w14:textId="77777777" w:rsidTr="00BF70E9">
        <w:tc>
          <w:tcPr>
            <w:tcW w:w="2610" w:type="dxa"/>
          </w:tcPr>
          <w:p w14:paraId="46959263"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Interest expense</w:t>
            </w:r>
          </w:p>
        </w:tc>
        <w:tc>
          <w:tcPr>
            <w:tcW w:w="990" w:type="dxa"/>
            <w:gridSpan w:val="2"/>
          </w:tcPr>
          <w:p w14:paraId="70DF9E56" w14:textId="301F282D"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09FA2A7E" w14:textId="77777777"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44E871BC" w14:textId="0F63853D" w:rsidR="00611C50" w:rsidRPr="0054085F" w:rsidRDefault="00743517" w:rsidP="00611C50">
            <w:pPr>
              <w:tabs>
                <w:tab w:val="decimal" w:pos="702"/>
              </w:tabs>
              <w:spacing w:line="340" w:lineRule="exact"/>
              <w:rPr>
                <w:rFonts w:ascii="Arial" w:hAnsi="Arial" w:cs="Arial"/>
                <w:sz w:val="18"/>
                <w:szCs w:val="18"/>
              </w:rPr>
            </w:pPr>
            <w:r w:rsidRPr="0054085F">
              <w:rPr>
                <w:rFonts w:ascii="Arial" w:hAnsi="Arial" w:cs="Arial"/>
                <w:sz w:val="18"/>
                <w:szCs w:val="18"/>
              </w:rPr>
              <w:t>83</w:t>
            </w:r>
          </w:p>
        </w:tc>
        <w:tc>
          <w:tcPr>
            <w:tcW w:w="990" w:type="dxa"/>
          </w:tcPr>
          <w:p w14:paraId="0868EBB2" w14:textId="0A977579"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37</w:t>
            </w:r>
          </w:p>
        </w:tc>
        <w:tc>
          <w:tcPr>
            <w:tcW w:w="2700" w:type="dxa"/>
          </w:tcPr>
          <w:p w14:paraId="3EDCE881" w14:textId="0EEFCE98" w:rsidR="00611C50" w:rsidRPr="0054085F" w:rsidRDefault="00611C50" w:rsidP="00611C50">
            <w:pPr>
              <w:spacing w:line="340" w:lineRule="exact"/>
              <w:ind w:left="165" w:hanging="165"/>
              <w:rPr>
                <w:rFonts w:ascii="Arial" w:hAnsi="Arial" w:cs="Arial"/>
                <w:sz w:val="18"/>
                <w:szCs w:val="18"/>
              </w:rPr>
            </w:pPr>
            <w:r w:rsidRPr="0054085F">
              <w:rPr>
                <w:rFonts w:ascii="Arial" w:hAnsi="Arial" w:cs="Arial"/>
                <w:sz w:val="18"/>
                <w:szCs w:val="18"/>
              </w:rPr>
              <w:t>3-month Euribor + 1.50% per annum</w:t>
            </w:r>
          </w:p>
        </w:tc>
      </w:tr>
      <w:tr w:rsidR="00611C50" w:rsidRPr="0054085F" w14:paraId="16432C92" w14:textId="77777777" w:rsidTr="00BF70E9">
        <w:tc>
          <w:tcPr>
            <w:tcW w:w="2610" w:type="dxa"/>
          </w:tcPr>
          <w:p w14:paraId="20895001" w14:textId="72A87BF0"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Other expense</w:t>
            </w:r>
          </w:p>
        </w:tc>
        <w:tc>
          <w:tcPr>
            <w:tcW w:w="990" w:type="dxa"/>
            <w:gridSpan w:val="2"/>
          </w:tcPr>
          <w:p w14:paraId="4ECF03C3" w14:textId="36552030"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76D04207" w14:textId="23AC2837"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2E81FFDA" w14:textId="36E6D688" w:rsidR="00611C50" w:rsidRPr="0054085F" w:rsidRDefault="00F044AC" w:rsidP="00611C50">
            <w:pPr>
              <w:tabs>
                <w:tab w:val="decimal" w:pos="702"/>
              </w:tabs>
              <w:spacing w:line="340" w:lineRule="exact"/>
              <w:rPr>
                <w:rFonts w:ascii="Arial" w:hAnsi="Arial" w:cs="Arial"/>
                <w:sz w:val="18"/>
                <w:szCs w:val="18"/>
              </w:rPr>
            </w:pPr>
            <w:r w:rsidRPr="0054085F">
              <w:rPr>
                <w:rFonts w:ascii="Arial" w:hAnsi="Arial" w:cs="Arial"/>
                <w:sz w:val="18"/>
                <w:szCs w:val="18"/>
              </w:rPr>
              <w:t>1</w:t>
            </w:r>
          </w:p>
        </w:tc>
        <w:tc>
          <w:tcPr>
            <w:tcW w:w="990" w:type="dxa"/>
          </w:tcPr>
          <w:p w14:paraId="4C412B08" w14:textId="74BC6332"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4</w:t>
            </w:r>
          </w:p>
        </w:tc>
        <w:tc>
          <w:tcPr>
            <w:tcW w:w="2700" w:type="dxa"/>
          </w:tcPr>
          <w:p w14:paraId="7B1CADC4" w14:textId="69330238"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At cost</w:t>
            </w:r>
          </w:p>
        </w:tc>
      </w:tr>
      <w:tr w:rsidR="00DA65C7" w:rsidRPr="0054085F" w14:paraId="721F537F" w14:textId="77777777" w:rsidTr="00BF70E9">
        <w:tc>
          <w:tcPr>
            <w:tcW w:w="3600" w:type="dxa"/>
            <w:gridSpan w:val="3"/>
          </w:tcPr>
          <w:p w14:paraId="319F85AD" w14:textId="0EC06A9A" w:rsidR="00DA65C7" w:rsidRPr="0054085F" w:rsidRDefault="00DA65C7" w:rsidP="000C305E">
            <w:pPr>
              <w:spacing w:line="340" w:lineRule="exact"/>
              <w:rPr>
                <w:rFonts w:ascii="Arial" w:hAnsi="Arial" w:cs="Arial"/>
                <w:sz w:val="18"/>
                <w:szCs w:val="18"/>
              </w:rPr>
            </w:pPr>
            <w:r w:rsidRPr="0054085F">
              <w:rPr>
                <w:rFonts w:ascii="Arial" w:hAnsi="Arial" w:cs="Arial"/>
                <w:sz w:val="18"/>
                <w:szCs w:val="18"/>
                <w:u w:val="single"/>
              </w:rPr>
              <w:t>Transactions with parent company</w:t>
            </w:r>
          </w:p>
        </w:tc>
        <w:tc>
          <w:tcPr>
            <w:tcW w:w="990" w:type="dxa"/>
          </w:tcPr>
          <w:p w14:paraId="4FD7FD50" w14:textId="77777777" w:rsidR="00DA65C7" w:rsidRPr="0054085F" w:rsidRDefault="00DA65C7" w:rsidP="000C305E">
            <w:pPr>
              <w:tabs>
                <w:tab w:val="decimal" w:pos="478"/>
                <w:tab w:val="decimal" w:pos="856"/>
              </w:tabs>
              <w:spacing w:line="340" w:lineRule="exact"/>
              <w:jc w:val="both"/>
              <w:rPr>
                <w:rFonts w:ascii="Arial" w:hAnsi="Arial" w:cs="Arial"/>
                <w:sz w:val="18"/>
                <w:szCs w:val="18"/>
              </w:rPr>
            </w:pPr>
          </w:p>
        </w:tc>
        <w:tc>
          <w:tcPr>
            <w:tcW w:w="990" w:type="dxa"/>
          </w:tcPr>
          <w:p w14:paraId="2C1DBA22" w14:textId="77777777" w:rsidR="00DA65C7" w:rsidRPr="0054085F" w:rsidRDefault="00DA65C7" w:rsidP="000C305E">
            <w:pPr>
              <w:tabs>
                <w:tab w:val="decimal" w:pos="702"/>
                <w:tab w:val="decimal" w:pos="856"/>
              </w:tabs>
              <w:spacing w:line="340" w:lineRule="exact"/>
              <w:rPr>
                <w:rFonts w:ascii="Arial" w:hAnsi="Arial" w:cs="Arial"/>
                <w:sz w:val="18"/>
                <w:szCs w:val="18"/>
              </w:rPr>
            </w:pPr>
          </w:p>
        </w:tc>
        <w:tc>
          <w:tcPr>
            <w:tcW w:w="990" w:type="dxa"/>
          </w:tcPr>
          <w:p w14:paraId="0B7A7C8D" w14:textId="77777777" w:rsidR="00DA65C7" w:rsidRPr="0054085F" w:rsidRDefault="00DA65C7" w:rsidP="000C305E">
            <w:pPr>
              <w:tabs>
                <w:tab w:val="decimal" w:pos="702"/>
                <w:tab w:val="decimal" w:pos="856"/>
              </w:tabs>
              <w:spacing w:line="340" w:lineRule="exact"/>
              <w:rPr>
                <w:rFonts w:ascii="Arial" w:hAnsi="Arial" w:cs="Arial"/>
                <w:sz w:val="18"/>
                <w:szCs w:val="18"/>
              </w:rPr>
            </w:pPr>
          </w:p>
        </w:tc>
        <w:tc>
          <w:tcPr>
            <w:tcW w:w="2700" w:type="dxa"/>
          </w:tcPr>
          <w:p w14:paraId="7508EAA9" w14:textId="77777777" w:rsidR="00DA65C7" w:rsidRPr="0054085F" w:rsidRDefault="00DA65C7" w:rsidP="000C305E">
            <w:pPr>
              <w:tabs>
                <w:tab w:val="decimal" w:pos="551"/>
                <w:tab w:val="decimal" w:pos="856"/>
              </w:tabs>
              <w:spacing w:line="340" w:lineRule="exact"/>
              <w:rPr>
                <w:rFonts w:ascii="Arial" w:hAnsi="Arial" w:cs="Arial"/>
                <w:sz w:val="18"/>
                <w:szCs w:val="18"/>
              </w:rPr>
            </w:pPr>
          </w:p>
        </w:tc>
      </w:tr>
      <w:tr w:rsidR="00DA65C7" w:rsidRPr="0054085F" w14:paraId="02134E34" w14:textId="77777777" w:rsidTr="00BF70E9">
        <w:tc>
          <w:tcPr>
            <w:tcW w:w="2610" w:type="dxa"/>
          </w:tcPr>
          <w:p w14:paraId="6217447F" w14:textId="77777777" w:rsidR="00DA65C7" w:rsidRPr="0054085F" w:rsidRDefault="00DA65C7" w:rsidP="000C305E">
            <w:pPr>
              <w:spacing w:line="340" w:lineRule="exact"/>
              <w:rPr>
                <w:rFonts w:ascii="Arial" w:hAnsi="Arial" w:cs="Arial"/>
                <w:sz w:val="18"/>
                <w:szCs w:val="18"/>
                <w:cs/>
              </w:rPr>
            </w:pPr>
            <w:r w:rsidRPr="0054085F">
              <w:rPr>
                <w:rFonts w:ascii="Arial" w:hAnsi="Arial" w:cs="Arial"/>
                <w:sz w:val="18"/>
                <w:szCs w:val="18"/>
              </w:rPr>
              <w:t>Other expenses</w:t>
            </w:r>
          </w:p>
        </w:tc>
        <w:tc>
          <w:tcPr>
            <w:tcW w:w="990" w:type="dxa"/>
            <w:gridSpan w:val="2"/>
          </w:tcPr>
          <w:p w14:paraId="31AB9561" w14:textId="70D426C5" w:rsidR="00DA65C7" w:rsidRPr="0054085F" w:rsidRDefault="00C45DC4" w:rsidP="000C305E">
            <w:pPr>
              <w:tabs>
                <w:tab w:val="decimal" w:pos="702"/>
              </w:tabs>
              <w:spacing w:line="340" w:lineRule="exact"/>
              <w:rPr>
                <w:rFonts w:ascii="Arial" w:hAnsi="Arial" w:cs="Arial"/>
                <w:sz w:val="18"/>
                <w:szCs w:val="18"/>
              </w:rPr>
            </w:pPr>
            <w:r w:rsidRPr="0054085F">
              <w:rPr>
                <w:rFonts w:ascii="Arial" w:hAnsi="Arial" w:cs="Arial"/>
                <w:sz w:val="18"/>
                <w:szCs w:val="18"/>
              </w:rPr>
              <w:t>3</w:t>
            </w:r>
          </w:p>
        </w:tc>
        <w:tc>
          <w:tcPr>
            <w:tcW w:w="990" w:type="dxa"/>
          </w:tcPr>
          <w:p w14:paraId="1E8E6A87" w14:textId="101F1A1F" w:rsidR="00DA65C7" w:rsidRPr="0054085F" w:rsidRDefault="00611C50" w:rsidP="000C305E">
            <w:pPr>
              <w:tabs>
                <w:tab w:val="decimal" w:pos="702"/>
              </w:tabs>
              <w:spacing w:line="340" w:lineRule="exact"/>
              <w:rPr>
                <w:rFonts w:ascii="Arial" w:hAnsi="Arial" w:cs="Arial"/>
                <w:sz w:val="18"/>
                <w:szCs w:val="18"/>
              </w:rPr>
            </w:pPr>
            <w:r w:rsidRPr="0054085F">
              <w:rPr>
                <w:rFonts w:ascii="Arial" w:hAnsi="Arial" w:cs="Arial"/>
                <w:sz w:val="18"/>
                <w:szCs w:val="18"/>
              </w:rPr>
              <w:t>3</w:t>
            </w:r>
          </w:p>
        </w:tc>
        <w:tc>
          <w:tcPr>
            <w:tcW w:w="990" w:type="dxa"/>
          </w:tcPr>
          <w:p w14:paraId="58999109" w14:textId="7E7C88AE" w:rsidR="00DA65C7" w:rsidRPr="0054085F" w:rsidRDefault="00E55C98" w:rsidP="000C305E">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165DF7DD" w14:textId="77777777" w:rsidR="00DA65C7" w:rsidRPr="0054085F" w:rsidRDefault="00DA65C7" w:rsidP="000C305E">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2700" w:type="dxa"/>
          </w:tcPr>
          <w:p w14:paraId="2DFA9AD9" w14:textId="77777777" w:rsidR="00DA65C7" w:rsidRPr="0054085F" w:rsidRDefault="00DA65C7" w:rsidP="000C305E">
            <w:pPr>
              <w:spacing w:line="340" w:lineRule="exact"/>
              <w:rPr>
                <w:rFonts w:ascii="Arial" w:hAnsi="Arial" w:cs="Arial"/>
                <w:sz w:val="18"/>
                <w:szCs w:val="18"/>
              </w:rPr>
            </w:pPr>
            <w:r w:rsidRPr="0054085F">
              <w:rPr>
                <w:rFonts w:ascii="Arial" w:hAnsi="Arial" w:cs="Arial"/>
                <w:sz w:val="18"/>
                <w:szCs w:val="18"/>
              </w:rPr>
              <w:t>At cost</w:t>
            </w:r>
          </w:p>
        </w:tc>
      </w:tr>
    </w:tbl>
    <w:p w14:paraId="19C0850B" w14:textId="77777777" w:rsidR="004C6278" w:rsidRDefault="004C6278">
      <w:r>
        <w:br w:type="page"/>
      </w:r>
    </w:p>
    <w:tbl>
      <w:tblPr>
        <w:tblW w:w="9270" w:type="dxa"/>
        <w:tblInd w:w="450" w:type="dxa"/>
        <w:tblLayout w:type="fixed"/>
        <w:tblLook w:val="0000" w:firstRow="0" w:lastRow="0" w:firstColumn="0" w:lastColumn="0" w:noHBand="0" w:noVBand="0"/>
      </w:tblPr>
      <w:tblGrid>
        <w:gridCol w:w="2610"/>
        <w:gridCol w:w="990"/>
        <w:gridCol w:w="990"/>
        <w:gridCol w:w="990"/>
        <w:gridCol w:w="990"/>
        <w:gridCol w:w="2700"/>
      </w:tblGrid>
      <w:tr w:rsidR="004C6278" w:rsidRPr="0054085F" w14:paraId="28ACC7D6" w14:textId="77777777" w:rsidTr="002912AA">
        <w:trPr>
          <w:cantSplit/>
          <w:tblHeader/>
        </w:trPr>
        <w:tc>
          <w:tcPr>
            <w:tcW w:w="2610" w:type="dxa"/>
          </w:tcPr>
          <w:p w14:paraId="09BCC214" w14:textId="77777777" w:rsidR="004C6278" w:rsidRPr="0054085F" w:rsidRDefault="004C6278" w:rsidP="002912AA">
            <w:pPr>
              <w:tabs>
                <w:tab w:val="left" w:pos="360"/>
                <w:tab w:val="left" w:pos="1440"/>
                <w:tab w:val="left" w:pos="2880"/>
              </w:tabs>
              <w:spacing w:line="340" w:lineRule="exact"/>
              <w:jc w:val="thaiDistribute"/>
              <w:rPr>
                <w:rFonts w:ascii="Arial" w:hAnsi="Arial" w:cs="Arial"/>
                <w:sz w:val="18"/>
                <w:szCs w:val="18"/>
              </w:rPr>
            </w:pPr>
          </w:p>
        </w:tc>
        <w:tc>
          <w:tcPr>
            <w:tcW w:w="3960" w:type="dxa"/>
            <w:gridSpan w:val="4"/>
          </w:tcPr>
          <w:p w14:paraId="296E2CE5" w14:textId="77777777" w:rsidR="004C6278" w:rsidRPr="0054085F" w:rsidRDefault="004C6278" w:rsidP="002912AA">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02BD0671" w14:textId="77777777" w:rsidR="004C6278" w:rsidRPr="0054085F" w:rsidRDefault="004C6278" w:rsidP="002912AA">
            <w:pPr>
              <w:spacing w:line="340" w:lineRule="exact"/>
              <w:jc w:val="right"/>
              <w:rPr>
                <w:rFonts w:ascii="Arial" w:hAnsi="Arial" w:cs="Arial"/>
                <w:sz w:val="18"/>
                <w:szCs w:val="18"/>
              </w:rPr>
            </w:pPr>
            <w:r w:rsidRPr="0054085F">
              <w:rPr>
                <w:rFonts w:ascii="Arial" w:hAnsi="Arial" w:cs="Arial"/>
                <w:sz w:val="18"/>
                <w:szCs w:val="18"/>
              </w:rPr>
              <w:t>(Unit: Million Baht)</w:t>
            </w:r>
          </w:p>
        </w:tc>
      </w:tr>
      <w:tr w:rsidR="004C6278" w:rsidRPr="0054085F" w14:paraId="176C0317" w14:textId="77777777" w:rsidTr="002912AA">
        <w:trPr>
          <w:cantSplit/>
          <w:tblHeader/>
        </w:trPr>
        <w:tc>
          <w:tcPr>
            <w:tcW w:w="2610" w:type="dxa"/>
            <w:vAlign w:val="bottom"/>
          </w:tcPr>
          <w:p w14:paraId="077B2BB9" w14:textId="77777777" w:rsidR="004C6278" w:rsidRPr="0054085F" w:rsidRDefault="004C6278" w:rsidP="002912AA">
            <w:pPr>
              <w:tabs>
                <w:tab w:val="left" w:pos="360"/>
                <w:tab w:val="left" w:pos="1440"/>
                <w:tab w:val="left" w:pos="2880"/>
              </w:tabs>
              <w:spacing w:line="340" w:lineRule="exact"/>
              <w:jc w:val="center"/>
              <w:rPr>
                <w:rFonts w:ascii="Arial" w:hAnsi="Arial" w:cs="Arial"/>
                <w:sz w:val="18"/>
                <w:szCs w:val="18"/>
              </w:rPr>
            </w:pPr>
          </w:p>
        </w:tc>
        <w:tc>
          <w:tcPr>
            <w:tcW w:w="1980" w:type="dxa"/>
            <w:gridSpan w:val="2"/>
          </w:tcPr>
          <w:p w14:paraId="1B490D8F"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Consolidated       financial statements</w:t>
            </w:r>
          </w:p>
        </w:tc>
        <w:tc>
          <w:tcPr>
            <w:tcW w:w="1980" w:type="dxa"/>
            <w:gridSpan w:val="2"/>
            <w:vAlign w:val="bottom"/>
          </w:tcPr>
          <w:p w14:paraId="5C99E703"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4085F">
              <w:rPr>
                <w:rFonts w:ascii="Arial" w:hAnsi="Arial" w:cs="Arial"/>
                <w:sz w:val="18"/>
                <w:szCs w:val="18"/>
              </w:rPr>
              <w:t>Separate           financial statements</w:t>
            </w:r>
          </w:p>
        </w:tc>
        <w:tc>
          <w:tcPr>
            <w:tcW w:w="2700" w:type="dxa"/>
            <w:vAlign w:val="bottom"/>
          </w:tcPr>
          <w:p w14:paraId="1740438C"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4085F">
              <w:rPr>
                <w:rFonts w:ascii="Arial" w:hAnsi="Arial" w:cs="Browallia New"/>
                <w:sz w:val="18"/>
                <w:szCs w:val="22"/>
              </w:rPr>
              <w:t xml:space="preserve">Transfer </w:t>
            </w:r>
            <w:r w:rsidRPr="0054085F">
              <w:rPr>
                <w:rFonts w:ascii="Arial" w:hAnsi="Arial" w:cs="Arial"/>
                <w:sz w:val="18"/>
                <w:szCs w:val="18"/>
              </w:rPr>
              <w:t>Pricing Policy</w:t>
            </w:r>
          </w:p>
        </w:tc>
      </w:tr>
      <w:tr w:rsidR="004C6278" w:rsidRPr="0054085F" w14:paraId="409BE3C5" w14:textId="77777777" w:rsidTr="002912AA">
        <w:trPr>
          <w:tblHeader/>
        </w:trPr>
        <w:tc>
          <w:tcPr>
            <w:tcW w:w="2610" w:type="dxa"/>
          </w:tcPr>
          <w:p w14:paraId="25BF49CC" w14:textId="77777777" w:rsidR="004C6278" w:rsidRPr="0054085F" w:rsidRDefault="004C6278" w:rsidP="002912AA">
            <w:pPr>
              <w:tabs>
                <w:tab w:val="left" w:pos="360"/>
                <w:tab w:val="left" w:pos="1440"/>
                <w:tab w:val="left" w:pos="2880"/>
              </w:tabs>
              <w:spacing w:line="340" w:lineRule="exact"/>
              <w:jc w:val="thaiDistribute"/>
              <w:rPr>
                <w:rFonts w:ascii="Arial" w:hAnsi="Arial" w:cs="Arial"/>
                <w:sz w:val="18"/>
                <w:szCs w:val="18"/>
              </w:rPr>
            </w:pPr>
          </w:p>
        </w:tc>
        <w:tc>
          <w:tcPr>
            <w:tcW w:w="990" w:type="dxa"/>
          </w:tcPr>
          <w:p w14:paraId="367ED2AE"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2023</w:t>
            </w:r>
          </w:p>
        </w:tc>
        <w:tc>
          <w:tcPr>
            <w:tcW w:w="990" w:type="dxa"/>
          </w:tcPr>
          <w:p w14:paraId="3A652033"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2022</w:t>
            </w:r>
          </w:p>
        </w:tc>
        <w:tc>
          <w:tcPr>
            <w:tcW w:w="990" w:type="dxa"/>
          </w:tcPr>
          <w:p w14:paraId="549106D7"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2023</w:t>
            </w:r>
          </w:p>
        </w:tc>
        <w:tc>
          <w:tcPr>
            <w:tcW w:w="990" w:type="dxa"/>
          </w:tcPr>
          <w:p w14:paraId="5AC0366D" w14:textId="77777777" w:rsidR="004C6278" w:rsidRPr="0054085F" w:rsidRDefault="004C6278" w:rsidP="002912A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4085F">
              <w:rPr>
                <w:rFonts w:ascii="Arial" w:hAnsi="Arial" w:cs="Arial"/>
                <w:sz w:val="18"/>
                <w:szCs w:val="18"/>
              </w:rPr>
              <w:t>2022</w:t>
            </w:r>
          </w:p>
        </w:tc>
        <w:tc>
          <w:tcPr>
            <w:tcW w:w="2700" w:type="dxa"/>
          </w:tcPr>
          <w:p w14:paraId="1AF4E903" w14:textId="77777777" w:rsidR="004C6278" w:rsidRPr="0054085F" w:rsidRDefault="004C6278" w:rsidP="002912AA">
            <w:pPr>
              <w:tabs>
                <w:tab w:val="left" w:pos="360"/>
                <w:tab w:val="left" w:pos="1440"/>
                <w:tab w:val="left" w:pos="2880"/>
              </w:tabs>
              <w:spacing w:line="340" w:lineRule="exact"/>
              <w:jc w:val="center"/>
              <w:rPr>
                <w:rFonts w:ascii="Arial" w:hAnsi="Arial" w:cs="Arial"/>
                <w:sz w:val="18"/>
                <w:szCs w:val="18"/>
                <w:u w:val="single"/>
              </w:rPr>
            </w:pPr>
          </w:p>
        </w:tc>
      </w:tr>
      <w:tr w:rsidR="00A80699" w:rsidRPr="0054085F" w14:paraId="477A03BD" w14:textId="77777777" w:rsidTr="00BF70E9">
        <w:tc>
          <w:tcPr>
            <w:tcW w:w="3600" w:type="dxa"/>
            <w:gridSpan w:val="2"/>
          </w:tcPr>
          <w:p w14:paraId="7B16C8EC" w14:textId="04B7109C" w:rsidR="00A80699" w:rsidRPr="0054085F" w:rsidRDefault="00A80699" w:rsidP="000C305E">
            <w:pPr>
              <w:spacing w:line="340" w:lineRule="exact"/>
              <w:rPr>
                <w:rFonts w:ascii="Arial" w:hAnsi="Arial" w:cs="Arial"/>
                <w:sz w:val="18"/>
                <w:szCs w:val="18"/>
              </w:rPr>
            </w:pPr>
            <w:r w:rsidRPr="0054085F">
              <w:rPr>
                <w:rFonts w:ascii="Arial" w:hAnsi="Arial" w:cs="Arial"/>
                <w:sz w:val="18"/>
                <w:szCs w:val="18"/>
                <w:u w:val="single"/>
              </w:rPr>
              <w:t>Transactions with related companies</w:t>
            </w:r>
          </w:p>
        </w:tc>
        <w:tc>
          <w:tcPr>
            <w:tcW w:w="990" w:type="dxa"/>
          </w:tcPr>
          <w:p w14:paraId="3A0FF5F2" w14:textId="77777777" w:rsidR="00A80699" w:rsidRPr="0054085F" w:rsidRDefault="00A80699" w:rsidP="000C305E">
            <w:pPr>
              <w:tabs>
                <w:tab w:val="decimal" w:pos="478"/>
                <w:tab w:val="decimal" w:pos="856"/>
              </w:tabs>
              <w:spacing w:line="340" w:lineRule="exact"/>
              <w:jc w:val="both"/>
              <w:rPr>
                <w:rFonts w:ascii="Arial" w:hAnsi="Arial" w:cs="Arial"/>
                <w:sz w:val="18"/>
                <w:szCs w:val="18"/>
              </w:rPr>
            </w:pPr>
          </w:p>
        </w:tc>
        <w:tc>
          <w:tcPr>
            <w:tcW w:w="990" w:type="dxa"/>
          </w:tcPr>
          <w:p w14:paraId="5630AD66" w14:textId="77777777" w:rsidR="00A80699" w:rsidRPr="0054085F" w:rsidRDefault="00A80699" w:rsidP="000C305E">
            <w:pPr>
              <w:tabs>
                <w:tab w:val="decimal" w:pos="702"/>
                <w:tab w:val="decimal" w:pos="856"/>
              </w:tabs>
              <w:spacing w:line="340" w:lineRule="exact"/>
              <w:rPr>
                <w:rFonts w:ascii="Arial" w:hAnsi="Arial" w:cs="Arial"/>
                <w:sz w:val="18"/>
                <w:szCs w:val="18"/>
              </w:rPr>
            </w:pPr>
          </w:p>
        </w:tc>
        <w:tc>
          <w:tcPr>
            <w:tcW w:w="990" w:type="dxa"/>
          </w:tcPr>
          <w:p w14:paraId="61829076" w14:textId="77777777" w:rsidR="00A80699" w:rsidRPr="0054085F" w:rsidRDefault="00A80699" w:rsidP="000C305E">
            <w:pPr>
              <w:tabs>
                <w:tab w:val="decimal" w:pos="702"/>
                <w:tab w:val="decimal" w:pos="856"/>
              </w:tabs>
              <w:spacing w:line="340" w:lineRule="exact"/>
              <w:rPr>
                <w:rFonts w:ascii="Arial" w:hAnsi="Arial" w:cs="Arial"/>
                <w:sz w:val="18"/>
                <w:szCs w:val="18"/>
              </w:rPr>
            </w:pPr>
          </w:p>
        </w:tc>
        <w:tc>
          <w:tcPr>
            <w:tcW w:w="2700" w:type="dxa"/>
          </w:tcPr>
          <w:p w14:paraId="2BA226A1" w14:textId="77777777" w:rsidR="00A80699" w:rsidRPr="0054085F" w:rsidRDefault="00A80699" w:rsidP="000C305E">
            <w:pPr>
              <w:tabs>
                <w:tab w:val="decimal" w:pos="551"/>
                <w:tab w:val="decimal" w:pos="856"/>
              </w:tabs>
              <w:spacing w:line="340" w:lineRule="exact"/>
              <w:rPr>
                <w:rFonts w:ascii="Arial" w:hAnsi="Arial" w:cs="Arial"/>
                <w:sz w:val="18"/>
                <w:szCs w:val="18"/>
              </w:rPr>
            </w:pPr>
          </w:p>
        </w:tc>
      </w:tr>
      <w:tr w:rsidR="00611C50" w:rsidRPr="0054085F" w14:paraId="299BCD68" w14:textId="77777777" w:rsidTr="00BF70E9">
        <w:tc>
          <w:tcPr>
            <w:tcW w:w="2610" w:type="dxa"/>
          </w:tcPr>
          <w:p w14:paraId="43F7EA0C" w14:textId="3D78C006"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 xml:space="preserve">Sales of goods </w:t>
            </w:r>
          </w:p>
        </w:tc>
        <w:tc>
          <w:tcPr>
            <w:tcW w:w="990" w:type="dxa"/>
          </w:tcPr>
          <w:p w14:paraId="17AD93B2" w14:textId="1AE8EAEC" w:rsidR="00611C50" w:rsidRPr="0054085F" w:rsidRDefault="00F044AC" w:rsidP="00611C50">
            <w:pPr>
              <w:tabs>
                <w:tab w:val="decimal" w:pos="702"/>
              </w:tabs>
              <w:spacing w:line="340" w:lineRule="exact"/>
              <w:rPr>
                <w:rFonts w:ascii="Arial" w:hAnsi="Arial" w:cs="Arial"/>
                <w:sz w:val="18"/>
                <w:szCs w:val="18"/>
              </w:rPr>
            </w:pPr>
            <w:r w:rsidRPr="0054085F">
              <w:rPr>
                <w:rFonts w:ascii="Arial" w:hAnsi="Arial" w:cs="Arial"/>
                <w:sz w:val="18"/>
                <w:szCs w:val="18"/>
              </w:rPr>
              <w:t>2</w:t>
            </w:r>
          </w:p>
        </w:tc>
        <w:tc>
          <w:tcPr>
            <w:tcW w:w="990" w:type="dxa"/>
          </w:tcPr>
          <w:p w14:paraId="29B4EA11" w14:textId="4A4711D4" w:rsidR="00611C50" w:rsidRPr="0054085F" w:rsidRDefault="00611C50" w:rsidP="00611C50">
            <w:pPr>
              <w:tabs>
                <w:tab w:val="decimal" w:pos="682"/>
              </w:tabs>
              <w:spacing w:line="340" w:lineRule="exact"/>
              <w:rPr>
                <w:rFonts w:ascii="Arial" w:hAnsi="Arial" w:cs="Arial"/>
                <w:sz w:val="18"/>
                <w:szCs w:val="18"/>
              </w:rPr>
            </w:pPr>
            <w:r w:rsidRPr="0054085F">
              <w:rPr>
                <w:rFonts w:ascii="Arial" w:hAnsi="Arial" w:cs="Arial"/>
                <w:sz w:val="18"/>
                <w:szCs w:val="18"/>
              </w:rPr>
              <w:t>3</w:t>
            </w:r>
          </w:p>
        </w:tc>
        <w:tc>
          <w:tcPr>
            <w:tcW w:w="990" w:type="dxa"/>
          </w:tcPr>
          <w:p w14:paraId="0DE4B5B7" w14:textId="14E1E62D" w:rsidR="00611C50" w:rsidRPr="0054085F" w:rsidRDefault="00665392" w:rsidP="00611C50">
            <w:pPr>
              <w:tabs>
                <w:tab w:val="decimal" w:pos="702"/>
              </w:tabs>
              <w:spacing w:line="340" w:lineRule="exact"/>
              <w:rPr>
                <w:rFonts w:ascii="Arial" w:hAnsi="Arial" w:cs="Arial"/>
                <w:sz w:val="18"/>
                <w:szCs w:val="18"/>
              </w:rPr>
            </w:pPr>
            <w:r w:rsidRPr="0054085F">
              <w:rPr>
                <w:rFonts w:ascii="Arial" w:hAnsi="Arial" w:cs="Arial"/>
                <w:sz w:val="18"/>
                <w:szCs w:val="18"/>
              </w:rPr>
              <w:t>1</w:t>
            </w:r>
          </w:p>
        </w:tc>
        <w:tc>
          <w:tcPr>
            <w:tcW w:w="990" w:type="dxa"/>
          </w:tcPr>
          <w:p w14:paraId="491146FB" w14:textId="219027E4"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2</w:t>
            </w:r>
          </w:p>
        </w:tc>
        <w:tc>
          <w:tcPr>
            <w:tcW w:w="2700" w:type="dxa"/>
          </w:tcPr>
          <w:p w14:paraId="146C51E0" w14:textId="7C194744" w:rsidR="00611C50" w:rsidRPr="0054085F" w:rsidRDefault="00611C50" w:rsidP="00611C50">
            <w:pPr>
              <w:spacing w:line="340" w:lineRule="exact"/>
              <w:ind w:left="165" w:right="-109" w:hanging="165"/>
              <w:rPr>
                <w:rFonts w:ascii="Arial" w:hAnsi="Arial" w:cs="Arial"/>
                <w:sz w:val="18"/>
                <w:szCs w:val="18"/>
              </w:rPr>
            </w:pPr>
            <w:r w:rsidRPr="0054085F">
              <w:rPr>
                <w:rFonts w:ascii="Arial" w:hAnsi="Arial" w:cs="Arial"/>
                <w:sz w:val="18"/>
                <w:szCs w:val="18"/>
              </w:rPr>
              <w:t>Transaction net margin method</w:t>
            </w:r>
            <w:r w:rsidRPr="0054085F">
              <w:rPr>
                <w:rFonts w:ascii="Arial" w:hAnsi="Arial" w:cstheme="minorBidi" w:hint="cs"/>
                <w:sz w:val="18"/>
                <w:szCs w:val="18"/>
                <w:cs/>
              </w:rPr>
              <w:t xml:space="preserve"> </w:t>
            </w:r>
            <w:r w:rsidRPr="0054085F">
              <w:rPr>
                <w:rFonts w:ascii="Arial" w:hAnsi="Arial" w:cstheme="minorBidi"/>
                <w:sz w:val="18"/>
                <w:szCs w:val="18"/>
              </w:rPr>
              <w:t xml:space="preserve">or </w:t>
            </w:r>
            <w:r w:rsidRPr="0054085F">
              <w:rPr>
                <w:rFonts w:ascii="Arial" w:hAnsi="Arial" w:cs="Arial"/>
                <w:sz w:val="18"/>
                <w:szCs w:val="18"/>
              </w:rPr>
              <w:t>cost</w:t>
            </w:r>
            <w:r w:rsidRPr="0054085F">
              <w:rPr>
                <w:rFonts w:ascii="Arial" w:hAnsi="Arial" w:cstheme="minorBidi"/>
                <w:sz w:val="18"/>
                <w:szCs w:val="18"/>
              </w:rPr>
              <w:t xml:space="preserve"> plus margin</w:t>
            </w:r>
          </w:p>
        </w:tc>
      </w:tr>
      <w:tr w:rsidR="00611C50" w:rsidRPr="0054085F" w14:paraId="72FBCEBD" w14:textId="77777777" w:rsidTr="00BF70E9">
        <w:tc>
          <w:tcPr>
            <w:tcW w:w="2610" w:type="dxa"/>
          </w:tcPr>
          <w:p w14:paraId="728C1EA3"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Purchases of raw materials</w:t>
            </w:r>
          </w:p>
        </w:tc>
        <w:tc>
          <w:tcPr>
            <w:tcW w:w="990" w:type="dxa"/>
          </w:tcPr>
          <w:p w14:paraId="66204FF1" w14:textId="62D4B157" w:rsidR="00611C50" w:rsidRPr="0054085F" w:rsidRDefault="00506910" w:rsidP="00611C50">
            <w:pPr>
              <w:tabs>
                <w:tab w:val="decimal" w:pos="702"/>
              </w:tabs>
              <w:spacing w:line="340" w:lineRule="exact"/>
              <w:rPr>
                <w:rFonts w:ascii="Arial" w:hAnsi="Arial" w:cs="Arial"/>
                <w:sz w:val="18"/>
                <w:szCs w:val="18"/>
              </w:rPr>
            </w:pPr>
            <w:r w:rsidRPr="0054085F">
              <w:rPr>
                <w:rFonts w:ascii="Arial" w:hAnsi="Arial" w:cs="Arial"/>
                <w:sz w:val="18"/>
                <w:szCs w:val="18"/>
              </w:rPr>
              <w:t>1</w:t>
            </w:r>
            <w:r w:rsidR="00170351" w:rsidRPr="0054085F">
              <w:rPr>
                <w:rFonts w:ascii="Arial" w:hAnsi="Arial" w:cs="Arial"/>
                <w:sz w:val="18"/>
                <w:szCs w:val="18"/>
              </w:rPr>
              <w:t>,027</w:t>
            </w:r>
          </w:p>
        </w:tc>
        <w:tc>
          <w:tcPr>
            <w:tcW w:w="990" w:type="dxa"/>
          </w:tcPr>
          <w:p w14:paraId="700452FD" w14:textId="11336D9D"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1,238</w:t>
            </w:r>
          </w:p>
        </w:tc>
        <w:tc>
          <w:tcPr>
            <w:tcW w:w="990" w:type="dxa"/>
          </w:tcPr>
          <w:p w14:paraId="2DBF0D7D" w14:textId="205BB42F" w:rsidR="00611C50" w:rsidRPr="0054085F" w:rsidRDefault="00BD3E5D" w:rsidP="00611C50">
            <w:pPr>
              <w:tabs>
                <w:tab w:val="decimal" w:pos="702"/>
              </w:tabs>
              <w:spacing w:line="340" w:lineRule="exact"/>
              <w:rPr>
                <w:rFonts w:ascii="Arial" w:hAnsi="Arial" w:cs="Arial"/>
                <w:sz w:val="18"/>
                <w:szCs w:val="18"/>
              </w:rPr>
            </w:pPr>
            <w:r w:rsidRPr="0054085F">
              <w:rPr>
                <w:rFonts w:ascii="Arial" w:hAnsi="Arial" w:cs="Arial"/>
                <w:sz w:val="18"/>
                <w:szCs w:val="18"/>
              </w:rPr>
              <w:t>42</w:t>
            </w:r>
          </w:p>
        </w:tc>
        <w:tc>
          <w:tcPr>
            <w:tcW w:w="990" w:type="dxa"/>
          </w:tcPr>
          <w:p w14:paraId="48DF98D7" w14:textId="52EF85C5"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55</w:t>
            </w:r>
          </w:p>
        </w:tc>
        <w:tc>
          <w:tcPr>
            <w:tcW w:w="2700" w:type="dxa"/>
          </w:tcPr>
          <w:p w14:paraId="2C126A52" w14:textId="03B7DB0C" w:rsidR="00611C50" w:rsidRPr="0054085F" w:rsidRDefault="00611C50" w:rsidP="00611C50">
            <w:pPr>
              <w:spacing w:line="340" w:lineRule="exact"/>
              <w:ind w:left="165" w:right="-109" w:hanging="165"/>
              <w:rPr>
                <w:rFonts w:ascii="Arial" w:hAnsi="Arial" w:cs="Arial"/>
                <w:sz w:val="18"/>
                <w:szCs w:val="18"/>
                <w:cs/>
              </w:rPr>
            </w:pPr>
            <w:r w:rsidRPr="0054085F">
              <w:rPr>
                <w:rFonts w:ascii="Arial" w:hAnsi="Arial" w:cs="Arial"/>
                <w:sz w:val="18"/>
                <w:szCs w:val="18"/>
              </w:rPr>
              <w:t>Transaction net margin method</w:t>
            </w:r>
            <w:r w:rsidRPr="0054085F">
              <w:rPr>
                <w:rFonts w:ascii="Arial" w:hAnsi="Arial" w:cstheme="minorBidi"/>
                <w:sz w:val="18"/>
                <w:szCs w:val="18"/>
              </w:rPr>
              <w:t xml:space="preserve"> or cost plus margin</w:t>
            </w:r>
          </w:p>
        </w:tc>
      </w:tr>
      <w:tr w:rsidR="00611C50" w:rsidRPr="0054085F" w14:paraId="0C7DB77A" w14:textId="77777777" w:rsidTr="00BF70E9">
        <w:tc>
          <w:tcPr>
            <w:tcW w:w="2610" w:type="dxa"/>
          </w:tcPr>
          <w:p w14:paraId="1003C701"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Dividends paid</w:t>
            </w:r>
          </w:p>
        </w:tc>
        <w:tc>
          <w:tcPr>
            <w:tcW w:w="990" w:type="dxa"/>
          </w:tcPr>
          <w:p w14:paraId="6B62F1B3" w14:textId="13B8E03B" w:rsidR="00611C50" w:rsidRPr="0054085F" w:rsidRDefault="0037099C" w:rsidP="00611C50">
            <w:pPr>
              <w:tabs>
                <w:tab w:val="decimal" w:pos="702"/>
              </w:tabs>
              <w:spacing w:line="340" w:lineRule="exact"/>
              <w:rPr>
                <w:rFonts w:ascii="Arial" w:hAnsi="Arial" w:cs="Arial"/>
                <w:sz w:val="18"/>
                <w:szCs w:val="18"/>
              </w:rPr>
            </w:pPr>
            <w:r w:rsidRPr="0054085F">
              <w:rPr>
                <w:rFonts w:ascii="Arial" w:hAnsi="Arial" w:cs="Arial"/>
                <w:sz w:val="18"/>
                <w:szCs w:val="18"/>
              </w:rPr>
              <w:t>418</w:t>
            </w:r>
          </w:p>
        </w:tc>
        <w:tc>
          <w:tcPr>
            <w:tcW w:w="990" w:type="dxa"/>
          </w:tcPr>
          <w:p w14:paraId="1CF7DB1C" w14:textId="22C50A24"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656</w:t>
            </w:r>
          </w:p>
        </w:tc>
        <w:tc>
          <w:tcPr>
            <w:tcW w:w="990" w:type="dxa"/>
          </w:tcPr>
          <w:p w14:paraId="02F2C34E" w14:textId="2090F1A7" w:rsidR="00611C50" w:rsidRPr="0054085F" w:rsidRDefault="00BD3E5D" w:rsidP="00611C50">
            <w:pPr>
              <w:tabs>
                <w:tab w:val="decimal" w:pos="702"/>
              </w:tabs>
              <w:spacing w:line="340" w:lineRule="exact"/>
              <w:rPr>
                <w:rFonts w:ascii="Arial" w:hAnsi="Arial" w:cs="Arial"/>
                <w:sz w:val="18"/>
                <w:szCs w:val="18"/>
              </w:rPr>
            </w:pPr>
            <w:r w:rsidRPr="0054085F">
              <w:rPr>
                <w:rFonts w:ascii="Arial" w:hAnsi="Arial" w:cs="Arial"/>
                <w:sz w:val="18"/>
                <w:szCs w:val="18"/>
              </w:rPr>
              <w:t>418</w:t>
            </w:r>
          </w:p>
        </w:tc>
        <w:tc>
          <w:tcPr>
            <w:tcW w:w="990" w:type="dxa"/>
          </w:tcPr>
          <w:p w14:paraId="2D720880" w14:textId="3A173567" w:rsidR="00611C50" w:rsidRPr="0054085F" w:rsidRDefault="00611C50" w:rsidP="00611C50">
            <w:pPr>
              <w:tabs>
                <w:tab w:val="decimal" w:pos="702"/>
              </w:tabs>
              <w:spacing w:line="340" w:lineRule="exact"/>
              <w:rPr>
                <w:rFonts w:ascii="Arial" w:hAnsi="Arial" w:cs="Arial"/>
                <w:sz w:val="18"/>
                <w:szCs w:val="18"/>
              </w:rPr>
            </w:pPr>
            <w:r w:rsidRPr="0054085F">
              <w:rPr>
                <w:rFonts w:ascii="Arial" w:hAnsi="Arial" w:cs="Arial"/>
                <w:sz w:val="18"/>
                <w:szCs w:val="18"/>
              </w:rPr>
              <w:t>656</w:t>
            </w:r>
          </w:p>
        </w:tc>
        <w:tc>
          <w:tcPr>
            <w:tcW w:w="2700" w:type="dxa"/>
          </w:tcPr>
          <w:p w14:paraId="4DBB75AE" w14:textId="77777777" w:rsidR="00611C50" w:rsidRPr="0054085F" w:rsidRDefault="00611C50" w:rsidP="00611C50">
            <w:pPr>
              <w:spacing w:line="340" w:lineRule="exact"/>
              <w:ind w:left="165" w:hanging="165"/>
              <w:rPr>
                <w:rFonts w:ascii="Arial" w:hAnsi="Arial" w:cs="Arial"/>
                <w:sz w:val="18"/>
                <w:szCs w:val="18"/>
              </w:rPr>
            </w:pPr>
            <w:r w:rsidRPr="0054085F">
              <w:rPr>
                <w:rFonts w:ascii="Arial" w:hAnsi="Arial" w:cs="Arial"/>
                <w:sz w:val="18"/>
                <w:szCs w:val="18"/>
              </w:rPr>
              <w:t>As approved by shareholders and Board of Directors’ meeting</w:t>
            </w:r>
          </w:p>
        </w:tc>
      </w:tr>
      <w:tr w:rsidR="00611C50" w:rsidRPr="0054085F" w14:paraId="3D3BB93B" w14:textId="77777777" w:rsidTr="00BF70E9">
        <w:tc>
          <w:tcPr>
            <w:tcW w:w="3600" w:type="dxa"/>
            <w:gridSpan w:val="2"/>
          </w:tcPr>
          <w:p w14:paraId="52ED7557" w14:textId="2262082D" w:rsidR="00611C50" w:rsidRPr="0054085F" w:rsidRDefault="00611C50" w:rsidP="00611C50">
            <w:pPr>
              <w:spacing w:line="340" w:lineRule="exact"/>
              <w:rPr>
                <w:rFonts w:ascii="Arial" w:hAnsi="Arial" w:cstheme="minorBidi"/>
                <w:sz w:val="18"/>
                <w:szCs w:val="18"/>
              </w:rPr>
            </w:pPr>
            <w:r w:rsidRPr="0054085F">
              <w:rPr>
                <w:rFonts w:ascii="Arial" w:hAnsi="Arial" w:cs="Arial"/>
                <w:sz w:val="18"/>
                <w:szCs w:val="18"/>
                <w:u w:val="single"/>
              </w:rPr>
              <w:t>Transactions with related person</w:t>
            </w:r>
          </w:p>
        </w:tc>
        <w:tc>
          <w:tcPr>
            <w:tcW w:w="990" w:type="dxa"/>
          </w:tcPr>
          <w:p w14:paraId="296FEF7D" w14:textId="77777777" w:rsidR="00611C50" w:rsidRPr="0054085F" w:rsidRDefault="00611C50" w:rsidP="00611C50">
            <w:pPr>
              <w:tabs>
                <w:tab w:val="decimal" w:pos="551"/>
              </w:tabs>
              <w:spacing w:line="340" w:lineRule="exact"/>
              <w:rPr>
                <w:rFonts w:ascii="Arial" w:hAnsi="Arial" w:cs="Arial"/>
                <w:sz w:val="18"/>
                <w:szCs w:val="18"/>
              </w:rPr>
            </w:pPr>
          </w:p>
        </w:tc>
        <w:tc>
          <w:tcPr>
            <w:tcW w:w="990" w:type="dxa"/>
          </w:tcPr>
          <w:p w14:paraId="7194DBDC" w14:textId="77777777" w:rsidR="00611C50" w:rsidRPr="0054085F" w:rsidRDefault="00611C50" w:rsidP="00611C50">
            <w:pPr>
              <w:tabs>
                <w:tab w:val="decimal" w:pos="702"/>
                <w:tab w:val="decimal" w:pos="856"/>
              </w:tabs>
              <w:spacing w:line="340" w:lineRule="exact"/>
              <w:rPr>
                <w:rFonts w:ascii="Arial" w:hAnsi="Arial" w:cs="Arial"/>
                <w:sz w:val="18"/>
                <w:szCs w:val="18"/>
              </w:rPr>
            </w:pPr>
          </w:p>
        </w:tc>
        <w:tc>
          <w:tcPr>
            <w:tcW w:w="990" w:type="dxa"/>
          </w:tcPr>
          <w:p w14:paraId="769D0D3C" w14:textId="77777777" w:rsidR="00611C50" w:rsidRPr="0054085F" w:rsidRDefault="00611C50" w:rsidP="00611C50">
            <w:pPr>
              <w:tabs>
                <w:tab w:val="decimal" w:pos="702"/>
                <w:tab w:val="decimal" w:pos="856"/>
              </w:tabs>
              <w:spacing w:line="340" w:lineRule="exact"/>
              <w:rPr>
                <w:rFonts w:ascii="Arial" w:hAnsi="Arial" w:cs="Arial"/>
                <w:sz w:val="18"/>
                <w:szCs w:val="18"/>
              </w:rPr>
            </w:pPr>
          </w:p>
        </w:tc>
        <w:tc>
          <w:tcPr>
            <w:tcW w:w="2700" w:type="dxa"/>
          </w:tcPr>
          <w:p w14:paraId="54CD245A" w14:textId="77777777" w:rsidR="00611C50" w:rsidRPr="0054085F" w:rsidRDefault="00611C50" w:rsidP="00611C50">
            <w:pPr>
              <w:tabs>
                <w:tab w:val="decimal" w:pos="551"/>
                <w:tab w:val="decimal" w:pos="856"/>
              </w:tabs>
              <w:spacing w:line="340" w:lineRule="exact"/>
              <w:ind w:left="165" w:hanging="165"/>
              <w:rPr>
                <w:rFonts w:ascii="Arial" w:hAnsi="Arial" w:cs="Arial"/>
                <w:sz w:val="18"/>
                <w:szCs w:val="18"/>
              </w:rPr>
            </w:pPr>
          </w:p>
        </w:tc>
      </w:tr>
      <w:tr w:rsidR="00611C50" w:rsidRPr="0054085F" w14:paraId="540FC55A" w14:textId="77777777" w:rsidTr="00BF70E9">
        <w:tc>
          <w:tcPr>
            <w:tcW w:w="2610" w:type="dxa"/>
          </w:tcPr>
          <w:p w14:paraId="1C471ED6" w14:textId="77777777" w:rsidR="00611C50" w:rsidRPr="0054085F" w:rsidRDefault="00611C50" w:rsidP="00611C50">
            <w:pPr>
              <w:spacing w:line="340" w:lineRule="exact"/>
              <w:rPr>
                <w:rFonts w:ascii="Arial" w:hAnsi="Arial" w:cs="Arial"/>
                <w:sz w:val="18"/>
                <w:szCs w:val="18"/>
              </w:rPr>
            </w:pPr>
            <w:r w:rsidRPr="0054085F">
              <w:rPr>
                <w:rFonts w:ascii="Arial" w:hAnsi="Arial" w:cs="Arial"/>
                <w:sz w:val="18"/>
                <w:szCs w:val="18"/>
              </w:rPr>
              <w:t>Salary expense</w:t>
            </w:r>
          </w:p>
        </w:tc>
        <w:tc>
          <w:tcPr>
            <w:tcW w:w="990" w:type="dxa"/>
          </w:tcPr>
          <w:p w14:paraId="30D7AA69" w14:textId="67BEE080" w:rsidR="00611C50" w:rsidRPr="0054085F" w:rsidRDefault="00DF0B91" w:rsidP="00611C50">
            <w:pPr>
              <w:tabs>
                <w:tab w:val="decimal" w:pos="702"/>
              </w:tabs>
              <w:spacing w:line="340" w:lineRule="exact"/>
              <w:rPr>
                <w:rFonts w:ascii="Arial" w:hAnsi="Arial" w:cs="Arial"/>
                <w:sz w:val="18"/>
                <w:szCs w:val="18"/>
              </w:rPr>
            </w:pPr>
            <w:r w:rsidRPr="0054085F">
              <w:rPr>
                <w:rFonts w:ascii="Arial" w:hAnsi="Arial" w:cs="Arial"/>
                <w:sz w:val="18"/>
                <w:szCs w:val="18"/>
              </w:rPr>
              <w:t>2</w:t>
            </w:r>
          </w:p>
        </w:tc>
        <w:tc>
          <w:tcPr>
            <w:tcW w:w="990" w:type="dxa"/>
          </w:tcPr>
          <w:p w14:paraId="52860A0C" w14:textId="27723770" w:rsidR="00611C50" w:rsidRPr="0054085F" w:rsidRDefault="00611C50" w:rsidP="00611C50">
            <w:pPr>
              <w:tabs>
                <w:tab w:val="decimal" w:pos="682"/>
              </w:tabs>
              <w:spacing w:line="340" w:lineRule="exact"/>
              <w:rPr>
                <w:rFonts w:ascii="Arial" w:hAnsi="Arial" w:cs="Arial"/>
                <w:sz w:val="18"/>
                <w:szCs w:val="18"/>
              </w:rPr>
            </w:pPr>
            <w:r w:rsidRPr="0054085F">
              <w:rPr>
                <w:rFonts w:ascii="Arial" w:hAnsi="Arial" w:cs="Arial"/>
                <w:sz w:val="18"/>
                <w:szCs w:val="18"/>
              </w:rPr>
              <w:t>2</w:t>
            </w:r>
          </w:p>
        </w:tc>
        <w:tc>
          <w:tcPr>
            <w:tcW w:w="990" w:type="dxa"/>
          </w:tcPr>
          <w:p w14:paraId="7196D064" w14:textId="51ABA457" w:rsidR="00611C50" w:rsidRPr="0054085F" w:rsidRDefault="00E55C98" w:rsidP="00611C50">
            <w:pPr>
              <w:tabs>
                <w:tab w:val="decimal" w:pos="702"/>
              </w:tabs>
              <w:spacing w:line="340" w:lineRule="exact"/>
              <w:rPr>
                <w:rFonts w:ascii="Arial" w:hAnsi="Arial" w:cs="Arial"/>
                <w:sz w:val="18"/>
                <w:szCs w:val="18"/>
              </w:rPr>
            </w:pPr>
            <w:r w:rsidRPr="0054085F">
              <w:rPr>
                <w:rFonts w:ascii="Arial" w:hAnsi="Arial" w:cs="Arial"/>
                <w:sz w:val="18"/>
                <w:szCs w:val="18"/>
              </w:rPr>
              <w:t>-</w:t>
            </w:r>
          </w:p>
        </w:tc>
        <w:tc>
          <w:tcPr>
            <w:tcW w:w="990" w:type="dxa"/>
          </w:tcPr>
          <w:p w14:paraId="01E1A6E6" w14:textId="6825D993" w:rsidR="00611C50" w:rsidRPr="0054085F" w:rsidRDefault="00611C50" w:rsidP="00611C50">
            <w:pPr>
              <w:tabs>
                <w:tab w:val="decimal" w:pos="551"/>
              </w:tabs>
              <w:spacing w:line="340" w:lineRule="exact"/>
              <w:rPr>
                <w:rFonts w:ascii="Arial" w:hAnsi="Arial" w:cs="Arial"/>
                <w:sz w:val="18"/>
                <w:szCs w:val="18"/>
              </w:rPr>
            </w:pPr>
            <w:r w:rsidRPr="0054085F">
              <w:rPr>
                <w:rFonts w:ascii="Arial" w:hAnsi="Arial" w:cs="Arial"/>
                <w:sz w:val="18"/>
                <w:szCs w:val="18"/>
              </w:rPr>
              <w:t>-</w:t>
            </w:r>
          </w:p>
        </w:tc>
        <w:tc>
          <w:tcPr>
            <w:tcW w:w="2700" w:type="dxa"/>
          </w:tcPr>
          <w:p w14:paraId="75713E49" w14:textId="77777777" w:rsidR="00611C50" w:rsidRPr="0054085F" w:rsidRDefault="00611C50" w:rsidP="00611C50">
            <w:pPr>
              <w:spacing w:line="340" w:lineRule="exact"/>
              <w:ind w:left="165" w:hanging="165"/>
              <w:rPr>
                <w:rFonts w:ascii="Arial" w:hAnsi="Arial" w:cs="Arial"/>
                <w:sz w:val="18"/>
                <w:szCs w:val="18"/>
              </w:rPr>
            </w:pPr>
            <w:r w:rsidRPr="0054085F">
              <w:rPr>
                <w:rFonts w:ascii="Arial" w:hAnsi="Arial" w:cs="Arial"/>
                <w:sz w:val="18"/>
                <w:szCs w:val="18"/>
              </w:rPr>
              <w:t>Employment contract</w:t>
            </w:r>
          </w:p>
        </w:tc>
      </w:tr>
      <w:tr w:rsidR="00283AA8" w:rsidRPr="0054085F" w14:paraId="497BE329" w14:textId="77777777" w:rsidTr="00BF70E9">
        <w:tc>
          <w:tcPr>
            <w:tcW w:w="2610" w:type="dxa"/>
          </w:tcPr>
          <w:p w14:paraId="5714783E" w14:textId="77777777" w:rsidR="00283AA8" w:rsidRPr="0054085F" w:rsidRDefault="00283AA8" w:rsidP="00611C50">
            <w:pPr>
              <w:spacing w:line="340" w:lineRule="exact"/>
              <w:rPr>
                <w:rFonts w:ascii="Arial" w:hAnsi="Arial" w:cstheme="minorBidi"/>
                <w:sz w:val="18"/>
                <w:szCs w:val="18"/>
              </w:rPr>
            </w:pPr>
          </w:p>
        </w:tc>
        <w:tc>
          <w:tcPr>
            <w:tcW w:w="990" w:type="dxa"/>
          </w:tcPr>
          <w:p w14:paraId="4755BAB7" w14:textId="77777777" w:rsidR="00283AA8" w:rsidRPr="0054085F" w:rsidRDefault="00283AA8" w:rsidP="00611C50">
            <w:pPr>
              <w:tabs>
                <w:tab w:val="decimal" w:pos="702"/>
              </w:tabs>
              <w:spacing w:line="340" w:lineRule="exact"/>
              <w:rPr>
                <w:rFonts w:ascii="Arial" w:hAnsi="Arial" w:cs="Arial"/>
                <w:sz w:val="18"/>
                <w:szCs w:val="18"/>
              </w:rPr>
            </w:pPr>
          </w:p>
        </w:tc>
        <w:tc>
          <w:tcPr>
            <w:tcW w:w="990" w:type="dxa"/>
          </w:tcPr>
          <w:p w14:paraId="3EE8D04D" w14:textId="77777777" w:rsidR="00283AA8" w:rsidRPr="0054085F" w:rsidRDefault="00283AA8" w:rsidP="00611C50">
            <w:pPr>
              <w:tabs>
                <w:tab w:val="decimal" w:pos="682"/>
              </w:tabs>
              <w:spacing w:line="340" w:lineRule="exact"/>
              <w:rPr>
                <w:rFonts w:ascii="Arial" w:hAnsi="Arial" w:cs="Arial"/>
                <w:sz w:val="18"/>
                <w:szCs w:val="18"/>
              </w:rPr>
            </w:pPr>
          </w:p>
        </w:tc>
        <w:tc>
          <w:tcPr>
            <w:tcW w:w="990" w:type="dxa"/>
          </w:tcPr>
          <w:p w14:paraId="048C014D" w14:textId="77777777" w:rsidR="00283AA8" w:rsidRPr="0054085F" w:rsidRDefault="00283AA8" w:rsidP="00611C50">
            <w:pPr>
              <w:tabs>
                <w:tab w:val="decimal" w:pos="702"/>
              </w:tabs>
              <w:spacing w:line="340" w:lineRule="exact"/>
              <w:rPr>
                <w:rFonts w:ascii="Arial" w:hAnsi="Arial" w:cs="Arial"/>
                <w:sz w:val="18"/>
                <w:szCs w:val="18"/>
              </w:rPr>
            </w:pPr>
          </w:p>
        </w:tc>
        <w:tc>
          <w:tcPr>
            <w:tcW w:w="990" w:type="dxa"/>
          </w:tcPr>
          <w:p w14:paraId="0A1AACF6" w14:textId="77777777" w:rsidR="00283AA8" w:rsidRPr="0054085F" w:rsidRDefault="00283AA8" w:rsidP="00611C50">
            <w:pPr>
              <w:tabs>
                <w:tab w:val="decimal" w:pos="551"/>
              </w:tabs>
              <w:spacing w:line="340" w:lineRule="exact"/>
              <w:rPr>
                <w:rFonts w:ascii="Arial" w:hAnsi="Arial" w:cs="Arial"/>
                <w:sz w:val="18"/>
                <w:szCs w:val="18"/>
              </w:rPr>
            </w:pPr>
          </w:p>
        </w:tc>
        <w:tc>
          <w:tcPr>
            <w:tcW w:w="2700" w:type="dxa"/>
          </w:tcPr>
          <w:p w14:paraId="3C69FF82" w14:textId="77777777" w:rsidR="00283AA8" w:rsidRPr="0054085F" w:rsidRDefault="00283AA8" w:rsidP="00611C50">
            <w:pPr>
              <w:spacing w:line="340" w:lineRule="exact"/>
              <w:ind w:left="165" w:hanging="165"/>
              <w:rPr>
                <w:rFonts w:ascii="Arial" w:hAnsi="Arial" w:cs="Arial"/>
                <w:sz w:val="18"/>
                <w:szCs w:val="18"/>
              </w:rPr>
            </w:pPr>
          </w:p>
        </w:tc>
      </w:tr>
    </w:tbl>
    <w:p w14:paraId="05E16FEE" w14:textId="493DF35C" w:rsidR="00FD56EA" w:rsidRPr="0054085F" w:rsidRDefault="00283AA8" w:rsidP="00D06E07">
      <w:pPr>
        <w:tabs>
          <w:tab w:val="left" w:pos="2160"/>
          <w:tab w:val="left" w:pos="2880"/>
          <w:tab w:val="left" w:pos="3240"/>
          <w:tab w:val="left" w:pos="6480"/>
          <w:tab w:val="left" w:pos="6840"/>
        </w:tabs>
        <w:spacing w:before="240" w:after="120" w:line="380" w:lineRule="exact"/>
        <w:ind w:left="547" w:hanging="547"/>
        <w:jc w:val="thaiDistribute"/>
        <w:rPr>
          <w:rFonts w:ascii="Arial" w:hAnsi="Arial" w:cs="Arial"/>
          <w:sz w:val="22"/>
          <w:szCs w:val="22"/>
        </w:rPr>
      </w:pPr>
      <w:r w:rsidRPr="0054085F">
        <w:rPr>
          <w:rFonts w:ascii="Arial" w:hAnsi="Arial" w:cstheme="minorBidi"/>
          <w:sz w:val="22"/>
          <w:szCs w:val="22"/>
          <w:cs/>
        </w:rPr>
        <w:tab/>
      </w:r>
      <w:r w:rsidR="00DA429C" w:rsidRPr="0054085F">
        <w:rPr>
          <w:rFonts w:ascii="Arial" w:hAnsi="Arial" w:cs="Arial"/>
          <w:sz w:val="22"/>
          <w:szCs w:val="22"/>
        </w:rPr>
        <w:t>T</w:t>
      </w:r>
      <w:r w:rsidR="00B751A4" w:rsidRPr="0054085F">
        <w:rPr>
          <w:rFonts w:ascii="Arial" w:hAnsi="Arial" w:cs="Arial"/>
          <w:sz w:val="22"/>
          <w:szCs w:val="22"/>
        </w:rPr>
        <w:t>he balances of the accounts</w:t>
      </w:r>
      <w:r w:rsidR="00423037" w:rsidRPr="0054085F">
        <w:rPr>
          <w:rFonts w:ascii="Arial" w:hAnsi="Arial" w:cs="Arial"/>
          <w:sz w:val="22"/>
          <w:szCs w:val="22"/>
        </w:rPr>
        <w:t xml:space="preserve"> </w:t>
      </w:r>
      <w:r w:rsidR="00DA429C" w:rsidRPr="0054085F">
        <w:rPr>
          <w:rFonts w:ascii="Arial" w:hAnsi="Arial" w:cs="Arial"/>
          <w:sz w:val="22"/>
          <w:szCs w:val="22"/>
        </w:rPr>
        <w:t>as at 31 March 20</w:t>
      </w:r>
      <w:r w:rsidR="0073666F" w:rsidRPr="0054085F">
        <w:rPr>
          <w:rFonts w:ascii="Arial" w:hAnsi="Arial" w:cs="Arial"/>
          <w:sz w:val="22"/>
          <w:szCs w:val="22"/>
        </w:rPr>
        <w:t>2</w:t>
      </w:r>
      <w:r w:rsidR="008C727D" w:rsidRPr="0054085F">
        <w:rPr>
          <w:rFonts w:ascii="Arial" w:hAnsi="Arial" w:cs="Arial"/>
          <w:sz w:val="22"/>
          <w:szCs w:val="22"/>
        </w:rPr>
        <w:t>3</w:t>
      </w:r>
      <w:r w:rsidR="00DA429C" w:rsidRPr="0054085F">
        <w:rPr>
          <w:rFonts w:ascii="Arial" w:hAnsi="Arial" w:cs="Arial"/>
          <w:sz w:val="22"/>
          <w:szCs w:val="22"/>
        </w:rPr>
        <w:t xml:space="preserve"> and 20</w:t>
      </w:r>
      <w:r w:rsidR="00E45C9C" w:rsidRPr="0054085F">
        <w:rPr>
          <w:rFonts w:ascii="Arial" w:hAnsi="Arial" w:cs="Arial"/>
          <w:sz w:val="22"/>
          <w:szCs w:val="22"/>
        </w:rPr>
        <w:t>2</w:t>
      </w:r>
      <w:r w:rsidR="008C727D" w:rsidRPr="0054085F">
        <w:rPr>
          <w:rFonts w:ascii="Arial" w:hAnsi="Arial" w:cs="Arial"/>
          <w:sz w:val="22"/>
          <w:szCs w:val="22"/>
        </w:rPr>
        <w:t>2</w:t>
      </w:r>
      <w:r w:rsidR="00DA429C" w:rsidRPr="0054085F">
        <w:rPr>
          <w:rFonts w:ascii="Arial" w:hAnsi="Arial" w:cs="Arial"/>
          <w:sz w:val="22"/>
          <w:szCs w:val="22"/>
        </w:rPr>
        <w:t xml:space="preserve"> </w:t>
      </w:r>
      <w:r w:rsidR="00FD56EA" w:rsidRPr="0054085F">
        <w:rPr>
          <w:rFonts w:ascii="Arial" w:hAnsi="Arial" w:cs="Arial"/>
          <w:sz w:val="22"/>
          <w:szCs w:val="22"/>
        </w:rPr>
        <w:t>between the Compan</w:t>
      </w:r>
      <w:r w:rsidR="00423037" w:rsidRPr="0054085F">
        <w:rPr>
          <w:rFonts w:ascii="Arial" w:hAnsi="Arial" w:cs="Arial"/>
          <w:sz w:val="22"/>
          <w:szCs w:val="22"/>
        </w:rPr>
        <w:t>y, subsidiaries</w:t>
      </w:r>
      <w:r w:rsidR="00FD56EA" w:rsidRPr="0054085F">
        <w:rPr>
          <w:rFonts w:ascii="Arial" w:hAnsi="Arial" w:cs="Arial"/>
          <w:sz w:val="22"/>
          <w:szCs w:val="22"/>
        </w:rPr>
        <w:t xml:space="preserve"> and those related </w:t>
      </w:r>
      <w:r w:rsidR="0038038B" w:rsidRPr="0054085F">
        <w:rPr>
          <w:rFonts w:ascii="Arial" w:hAnsi="Arial" w:cs="Arial"/>
          <w:sz w:val="22"/>
          <w:szCs w:val="22"/>
        </w:rPr>
        <w:t>parties</w:t>
      </w:r>
      <w:r w:rsidR="00FD56EA" w:rsidRPr="0054085F">
        <w:rPr>
          <w:rFonts w:ascii="Arial" w:hAnsi="Arial" w:cs="Arial"/>
          <w:sz w:val="22"/>
          <w:szCs w:val="22"/>
        </w:rPr>
        <w:t xml:space="preserv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54085F" w14:paraId="0BF2D373" w14:textId="77777777" w:rsidTr="00D06E07">
        <w:trPr>
          <w:tblHeader/>
        </w:trPr>
        <w:tc>
          <w:tcPr>
            <w:tcW w:w="9180" w:type="dxa"/>
            <w:gridSpan w:val="5"/>
          </w:tcPr>
          <w:p w14:paraId="260D16C8" w14:textId="77777777" w:rsidR="00FD56EA" w:rsidRPr="0054085F" w:rsidRDefault="00FD56EA" w:rsidP="00005873">
            <w:pPr>
              <w:tabs>
                <w:tab w:val="left" w:pos="900"/>
                <w:tab w:val="left" w:pos="2160"/>
                <w:tab w:val="right" w:pos="7200"/>
                <w:tab w:val="right" w:pos="8540"/>
              </w:tabs>
              <w:spacing w:line="356" w:lineRule="exact"/>
              <w:jc w:val="right"/>
              <w:rPr>
                <w:rFonts w:ascii="Arial" w:hAnsi="Arial" w:cs="Arial"/>
                <w:sz w:val="20"/>
                <w:szCs w:val="20"/>
                <w:cs/>
              </w:rPr>
            </w:pPr>
            <w:r w:rsidRPr="0054085F">
              <w:rPr>
                <w:rFonts w:ascii="Arial" w:hAnsi="Arial" w:cs="Arial"/>
                <w:sz w:val="20"/>
                <w:szCs w:val="20"/>
              </w:rPr>
              <w:t xml:space="preserve">(Unit: </w:t>
            </w:r>
            <w:r w:rsidR="00F04DC6" w:rsidRPr="0054085F">
              <w:rPr>
                <w:rFonts w:ascii="Arial" w:hAnsi="Arial" w:cs="Arial"/>
                <w:sz w:val="20"/>
                <w:szCs w:val="20"/>
              </w:rPr>
              <w:t xml:space="preserve">Thousand </w:t>
            </w:r>
            <w:r w:rsidRPr="0054085F">
              <w:rPr>
                <w:rFonts w:ascii="Arial" w:hAnsi="Arial" w:cs="Arial"/>
                <w:sz w:val="20"/>
                <w:szCs w:val="20"/>
              </w:rPr>
              <w:t>Baht)</w:t>
            </w:r>
          </w:p>
        </w:tc>
      </w:tr>
      <w:tr w:rsidR="00FD56EA" w:rsidRPr="0054085F" w14:paraId="2892F826" w14:textId="77777777" w:rsidTr="00D06E07">
        <w:trPr>
          <w:tblHeader/>
        </w:trPr>
        <w:tc>
          <w:tcPr>
            <w:tcW w:w="4500" w:type="dxa"/>
            <w:vAlign w:val="bottom"/>
          </w:tcPr>
          <w:p w14:paraId="34FF1C98" w14:textId="77777777" w:rsidR="00FD56EA" w:rsidRPr="0054085F" w:rsidRDefault="00FD56EA" w:rsidP="00005873">
            <w:pPr>
              <w:tabs>
                <w:tab w:val="left" w:pos="900"/>
                <w:tab w:val="left" w:pos="2160"/>
                <w:tab w:val="right" w:pos="7200"/>
                <w:tab w:val="right" w:pos="8540"/>
              </w:tabs>
              <w:spacing w:line="356" w:lineRule="exact"/>
              <w:jc w:val="center"/>
              <w:rPr>
                <w:rFonts w:ascii="Arial" w:hAnsi="Arial" w:cs="Arial"/>
                <w:sz w:val="20"/>
                <w:szCs w:val="20"/>
              </w:rPr>
            </w:pPr>
          </w:p>
        </w:tc>
        <w:tc>
          <w:tcPr>
            <w:tcW w:w="2340" w:type="dxa"/>
            <w:gridSpan w:val="2"/>
            <w:vAlign w:val="bottom"/>
          </w:tcPr>
          <w:p w14:paraId="22502148" w14:textId="77777777" w:rsidR="00FD56EA" w:rsidRPr="0054085F"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4085F">
              <w:rPr>
                <w:rFonts w:ascii="Arial" w:hAnsi="Arial" w:cs="Arial"/>
                <w:sz w:val="20"/>
                <w:szCs w:val="20"/>
              </w:rPr>
              <w:t>Consolidated</w:t>
            </w:r>
          </w:p>
          <w:p w14:paraId="4574B39E" w14:textId="77777777" w:rsidR="00FD56EA" w:rsidRPr="0054085F"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4085F">
              <w:rPr>
                <w:rFonts w:ascii="Arial" w:hAnsi="Arial" w:cs="Arial"/>
                <w:sz w:val="20"/>
                <w:szCs w:val="20"/>
              </w:rPr>
              <w:t>financial statements</w:t>
            </w:r>
          </w:p>
        </w:tc>
        <w:tc>
          <w:tcPr>
            <w:tcW w:w="2340" w:type="dxa"/>
            <w:gridSpan w:val="2"/>
            <w:vAlign w:val="bottom"/>
          </w:tcPr>
          <w:p w14:paraId="183D0B71" w14:textId="77777777" w:rsidR="00FD56EA" w:rsidRPr="0054085F"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4085F">
              <w:rPr>
                <w:rFonts w:ascii="Arial" w:hAnsi="Arial" w:cs="Arial"/>
                <w:sz w:val="20"/>
                <w:szCs w:val="20"/>
              </w:rPr>
              <w:t>Separate</w:t>
            </w:r>
          </w:p>
          <w:p w14:paraId="11E0F5C2" w14:textId="77777777" w:rsidR="00FD56EA" w:rsidRPr="0054085F"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4085F">
              <w:rPr>
                <w:rFonts w:ascii="Arial" w:hAnsi="Arial" w:cs="Arial"/>
                <w:sz w:val="20"/>
                <w:szCs w:val="20"/>
              </w:rPr>
              <w:t>financial statements</w:t>
            </w:r>
          </w:p>
        </w:tc>
      </w:tr>
      <w:tr w:rsidR="00A80699" w:rsidRPr="0054085F" w14:paraId="73318E94" w14:textId="77777777" w:rsidTr="00D06E07">
        <w:trPr>
          <w:tblHeader/>
        </w:trPr>
        <w:tc>
          <w:tcPr>
            <w:tcW w:w="4500" w:type="dxa"/>
          </w:tcPr>
          <w:p w14:paraId="6D072C0D" w14:textId="77777777" w:rsidR="00A80699" w:rsidRPr="0054085F" w:rsidRDefault="00A80699" w:rsidP="00005873">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tcPr>
          <w:p w14:paraId="0D42C9D5" w14:textId="31754883" w:rsidR="00A80699" w:rsidRPr="0054085F"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4085F">
              <w:rPr>
                <w:rFonts w:ascii="Arial" w:hAnsi="Arial" w:cs="Arial"/>
                <w:sz w:val="20"/>
                <w:szCs w:val="20"/>
              </w:rPr>
              <w:t>202</w:t>
            </w:r>
            <w:r w:rsidR="008C727D" w:rsidRPr="0054085F">
              <w:rPr>
                <w:rFonts w:ascii="Arial" w:hAnsi="Arial" w:cs="Arial"/>
                <w:sz w:val="20"/>
                <w:szCs w:val="20"/>
              </w:rPr>
              <w:t>3</w:t>
            </w:r>
          </w:p>
        </w:tc>
        <w:tc>
          <w:tcPr>
            <w:tcW w:w="1170" w:type="dxa"/>
          </w:tcPr>
          <w:p w14:paraId="190286A4" w14:textId="6B414671" w:rsidR="00A80699" w:rsidRPr="0054085F"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4085F">
              <w:rPr>
                <w:rFonts w:ascii="Arial" w:hAnsi="Arial" w:cs="Arial"/>
                <w:sz w:val="20"/>
                <w:szCs w:val="20"/>
              </w:rPr>
              <w:t>202</w:t>
            </w:r>
            <w:r w:rsidR="008C727D" w:rsidRPr="0054085F">
              <w:rPr>
                <w:rFonts w:ascii="Arial" w:hAnsi="Arial" w:cs="Arial"/>
                <w:sz w:val="20"/>
                <w:szCs w:val="20"/>
              </w:rPr>
              <w:t>2</w:t>
            </w:r>
          </w:p>
        </w:tc>
        <w:tc>
          <w:tcPr>
            <w:tcW w:w="1170" w:type="dxa"/>
          </w:tcPr>
          <w:p w14:paraId="3E9589A3" w14:textId="0472F9FD" w:rsidR="00A80699" w:rsidRPr="0054085F"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4085F">
              <w:rPr>
                <w:rFonts w:ascii="Arial" w:hAnsi="Arial" w:cs="Arial"/>
                <w:sz w:val="20"/>
                <w:szCs w:val="20"/>
              </w:rPr>
              <w:t>202</w:t>
            </w:r>
            <w:r w:rsidR="008C727D" w:rsidRPr="0054085F">
              <w:rPr>
                <w:rFonts w:ascii="Arial" w:hAnsi="Arial" w:cs="Arial"/>
                <w:sz w:val="20"/>
                <w:szCs w:val="20"/>
              </w:rPr>
              <w:t>3</w:t>
            </w:r>
          </w:p>
        </w:tc>
        <w:tc>
          <w:tcPr>
            <w:tcW w:w="1170" w:type="dxa"/>
          </w:tcPr>
          <w:p w14:paraId="2068B6A1" w14:textId="71F8E9DF" w:rsidR="00A80699" w:rsidRPr="0054085F"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4085F">
              <w:rPr>
                <w:rFonts w:ascii="Arial" w:hAnsi="Arial" w:cs="Arial"/>
                <w:sz w:val="20"/>
                <w:szCs w:val="20"/>
              </w:rPr>
              <w:t>202</w:t>
            </w:r>
            <w:r w:rsidR="008C727D" w:rsidRPr="0054085F">
              <w:rPr>
                <w:rFonts w:ascii="Arial" w:hAnsi="Arial" w:cs="Arial"/>
                <w:sz w:val="20"/>
                <w:szCs w:val="20"/>
              </w:rPr>
              <w:t>2</w:t>
            </w:r>
          </w:p>
        </w:tc>
      </w:tr>
      <w:tr w:rsidR="00A80699" w:rsidRPr="0054085F" w14:paraId="2799116A" w14:textId="77777777" w:rsidTr="00D06E07">
        <w:tc>
          <w:tcPr>
            <w:tcW w:w="5670" w:type="dxa"/>
            <w:gridSpan w:val="2"/>
          </w:tcPr>
          <w:p w14:paraId="1257680A" w14:textId="2DB43CBE" w:rsidR="00A80699" w:rsidRPr="0054085F" w:rsidRDefault="00A80699" w:rsidP="00005873">
            <w:pPr>
              <w:tabs>
                <w:tab w:val="decimal" w:pos="1347"/>
              </w:tabs>
              <w:spacing w:line="356" w:lineRule="exact"/>
              <w:jc w:val="thaiDistribute"/>
              <w:rPr>
                <w:rFonts w:ascii="Arial" w:hAnsi="Arial" w:cs="Arial"/>
                <w:sz w:val="20"/>
                <w:szCs w:val="20"/>
              </w:rPr>
            </w:pPr>
            <w:r w:rsidRPr="0054085F">
              <w:rPr>
                <w:rFonts w:ascii="Arial" w:hAnsi="Arial" w:cs="Arial"/>
                <w:b/>
                <w:bCs/>
                <w:sz w:val="20"/>
                <w:szCs w:val="20"/>
                <w:u w:val="single"/>
              </w:rPr>
              <w:t xml:space="preserve">Trade and other receivables - related parties (Note </w:t>
            </w:r>
            <w:r w:rsidR="00856291" w:rsidRPr="0054085F">
              <w:rPr>
                <w:rFonts w:ascii="Arial" w:hAnsi="Arial" w:cs="Arial"/>
                <w:b/>
                <w:bCs/>
                <w:sz w:val="20"/>
                <w:szCs w:val="20"/>
                <w:u w:val="single"/>
              </w:rPr>
              <w:t>8</w:t>
            </w:r>
            <w:r w:rsidRPr="0054085F">
              <w:rPr>
                <w:rFonts w:ascii="Arial" w:hAnsi="Arial" w:cs="Arial"/>
                <w:b/>
                <w:bCs/>
                <w:sz w:val="20"/>
                <w:szCs w:val="20"/>
                <w:u w:val="single"/>
              </w:rPr>
              <w:t>)</w:t>
            </w:r>
          </w:p>
        </w:tc>
        <w:tc>
          <w:tcPr>
            <w:tcW w:w="1170" w:type="dxa"/>
          </w:tcPr>
          <w:p w14:paraId="48A21919" w14:textId="77777777" w:rsidR="00A80699" w:rsidRPr="0054085F" w:rsidRDefault="00A80699" w:rsidP="00005873">
            <w:pPr>
              <w:tabs>
                <w:tab w:val="decimal" w:pos="1347"/>
              </w:tabs>
              <w:spacing w:line="356" w:lineRule="exact"/>
              <w:jc w:val="thaiDistribute"/>
              <w:rPr>
                <w:rFonts w:ascii="Arial" w:hAnsi="Arial" w:cs="Arial"/>
                <w:sz w:val="20"/>
                <w:szCs w:val="20"/>
              </w:rPr>
            </w:pPr>
          </w:p>
        </w:tc>
        <w:tc>
          <w:tcPr>
            <w:tcW w:w="1170" w:type="dxa"/>
          </w:tcPr>
          <w:p w14:paraId="6BD18F9B" w14:textId="77777777" w:rsidR="00A80699" w:rsidRPr="0054085F" w:rsidRDefault="00A80699" w:rsidP="00005873">
            <w:pPr>
              <w:tabs>
                <w:tab w:val="decimal" w:pos="1347"/>
              </w:tabs>
              <w:spacing w:line="356" w:lineRule="exact"/>
              <w:jc w:val="thaiDistribute"/>
              <w:rPr>
                <w:rFonts w:ascii="Arial" w:hAnsi="Arial" w:cs="Arial"/>
                <w:sz w:val="20"/>
                <w:szCs w:val="20"/>
              </w:rPr>
            </w:pPr>
          </w:p>
        </w:tc>
        <w:tc>
          <w:tcPr>
            <w:tcW w:w="1170" w:type="dxa"/>
          </w:tcPr>
          <w:p w14:paraId="238601FE" w14:textId="77777777" w:rsidR="00A80699" w:rsidRPr="0054085F" w:rsidRDefault="00A80699" w:rsidP="00005873">
            <w:pPr>
              <w:tabs>
                <w:tab w:val="decimal" w:pos="1347"/>
              </w:tabs>
              <w:spacing w:line="356" w:lineRule="exact"/>
              <w:jc w:val="thaiDistribute"/>
              <w:rPr>
                <w:rFonts w:ascii="Arial" w:hAnsi="Arial" w:cs="Arial"/>
                <w:sz w:val="20"/>
                <w:szCs w:val="20"/>
              </w:rPr>
            </w:pPr>
          </w:p>
        </w:tc>
      </w:tr>
      <w:tr w:rsidR="008C727D" w:rsidRPr="0054085F" w14:paraId="41EBB9DF" w14:textId="77777777" w:rsidTr="00D06E07">
        <w:tc>
          <w:tcPr>
            <w:tcW w:w="4500" w:type="dxa"/>
          </w:tcPr>
          <w:p w14:paraId="417D7781" w14:textId="4AC979C0"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rPr>
            </w:pPr>
            <w:r w:rsidRPr="0054085F">
              <w:rPr>
                <w:rFonts w:ascii="Arial" w:hAnsi="Arial" w:cs="Arial"/>
                <w:sz w:val="20"/>
                <w:szCs w:val="20"/>
              </w:rPr>
              <w:t>Parent company</w:t>
            </w:r>
          </w:p>
        </w:tc>
        <w:tc>
          <w:tcPr>
            <w:tcW w:w="1170" w:type="dxa"/>
            <w:vAlign w:val="bottom"/>
          </w:tcPr>
          <w:p w14:paraId="055E71E0" w14:textId="10C83D39" w:rsidR="008C727D" w:rsidRPr="0054085F" w:rsidRDefault="008853B6" w:rsidP="008C727D">
            <w:pP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134341F8" w14:textId="1751E87D" w:rsidR="008C727D" w:rsidRPr="0054085F" w:rsidRDefault="008C727D" w:rsidP="008C727D">
            <w:pPr>
              <w:tabs>
                <w:tab w:val="decimal" w:pos="882"/>
              </w:tabs>
              <w:spacing w:line="356" w:lineRule="exact"/>
              <w:rPr>
                <w:rFonts w:ascii="Arial" w:hAnsi="Arial" w:cs="Arial"/>
                <w:sz w:val="20"/>
                <w:szCs w:val="20"/>
              </w:rPr>
            </w:pPr>
            <w:r w:rsidRPr="0054085F">
              <w:rPr>
                <w:rFonts w:ascii="Arial" w:hAnsi="Arial" w:cs="Arial"/>
                <w:sz w:val="20"/>
                <w:szCs w:val="20"/>
              </w:rPr>
              <w:t>1,713</w:t>
            </w:r>
          </w:p>
        </w:tc>
        <w:tc>
          <w:tcPr>
            <w:tcW w:w="1170" w:type="dxa"/>
            <w:vAlign w:val="bottom"/>
          </w:tcPr>
          <w:p w14:paraId="16468549" w14:textId="1576F00F" w:rsidR="008C727D" w:rsidRPr="0054085F" w:rsidRDefault="00FC1362" w:rsidP="008C727D">
            <w:pP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2A741238" w14:textId="60B73B8A" w:rsidR="008C727D" w:rsidRPr="0054085F" w:rsidRDefault="008C727D" w:rsidP="008C727D">
            <w:pPr>
              <w:tabs>
                <w:tab w:val="decimal" w:pos="882"/>
              </w:tabs>
              <w:spacing w:line="356" w:lineRule="exact"/>
              <w:rPr>
                <w:rFonts w:ascii="Arial" w:hAnsi="Arial" w:cs="Arial"/>
                <w:sz w:val="20"/>
                <w:szCs w:val="20"/>
              </w:rPr>
            </w:pPr>
            <w:r w:rsidRPr="0054085F">
              <w:rPr>
                <w:rFonts w:ascii="Arial" w:hAnsi="Arial" w:cs="Arial"/>
                <w:sz w:val="20"/>
                <w:szCs w:val="20"/>
              </w:rPr>
              <w:t>-</w:t>
            </w:r>
          </w:p>
        </w:tc>
      </w:tr>
      <w:tr w:rsidR="008C727D" w:rsidRPr="0054085F" w14:paraId="3DEFBA46" w14:textId="77777777" w:rsidTr="00D06E07">
        <w:tc>
          <w:tcPr>
            <w:tcW w:w="4500" w:type="dxa"/>
          </w:tcPr>
          <w:p w14:paraId="397EDE77" w14:textId="77777777"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rPr>
            </w:pPr>
            <w:r w:rsidRPr="0054085F">
              <w:rPr>
                <w:rFonts w:ascii="Arial" w:hAnsi="Arial" w:cs="Arial"/>
                <w:sz w:val="20"/>
                <w:szCs w:val="20"/>
              </w:rPr>
              <w:t>Subsidiaries</w:t>
            </w:r>
          </w:p>
        </w:tc>
        <w:tc>
          <w:tcPr>
            <w:tcW w:w="1170" w:type="dxa"/>
            <w:vAlign w:val="bottom"/>
          </w:tcPr>
          <w:p w14:paraId="16DEB4AB" w14:textId="1D70760A" w:rsidR="008C727D" w:rsidRPr="0054085F" w:rsidRDefault="00C10CF4" w:rsidP="008C727D">
            <w:pPr>
              <w:pBdr>
                <w:bottom w:val="sing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09D9AC6E" w14:textId="0305CBCB" w:rsidR="008C727D" w:rsidRPr="0054085F" w:rsidRDefault="008C727D" w:rsidP="008C727D">
            <w:pPr>
              <w:pBdr>
                <w:bottom w:val="sing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0AD9C6F4" w14:textId="11D68EF9" w:rsidR="008C727D" w:rsidRPr="0054085F" w:rsidRDefault="005D08AA" w:rsidP="008C727D">
            <w:pPr>
              <w:pBdr>
                <w:bottom w:val="sing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58</w:t>
            </w:r>
            <w:r w:rsidR="00D3454F" w:rsidRPr="0054085F">
              <w:rPr>
                <w:rFonts w:ascii="Arial" w:hAnsi="Arial" w:cs="Arial"/>
                <w:sz w:val="20"/>
                <w:szCs w:val="20"/>
              </w:rPr>
              <w:t>3</w:t>
            </w:r>
            <w:r w:rsidRPr="0054085F">
              <w:rPr>
                <w:rFonts w:ascii="Arial" w:hAnsi="Arial" w:cs="Arial"/>
                <w:sz w:val="20"/>
                <w:szCs w:val="20"/>
              </w:rPr>
              <w:t>,</w:t>
            </w:r>
            <w:r w:rsidR="00D3454F" w:rsidRPr="0054085F">
              <w:rPr>
                <w:rFonts w:ascii="Arial" w:hAnsi="Arial" w:cs="Arial"/>
                <w:sz w:val="20"/>
                <w:szCs w:val="20"/>
              </w:rPr>
              <w:t>621</w:t>
            </w:r>
          </w:p>
        </w:tc>
        <w:tc>
          <w:tcPr>
            <w:tcW w:w="1170" w:type="dxa"/>
            <w:vAlign w:val="bottom"/>
          </w:tcPr>
          <w:p w14:paraId="583D9BE9" w14:textId="2FE15193" w:rsidR="008C727D" w:rsidRPr="0054085F" w:rsidRDefault="008C727D" w:rsidP="008C727D">
            <w:pPr>
              <w:pBdr>
                <w:bottom w:val="sing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525,508</w:t>
            </w:r>
          </w:p>
        </w:tc>
      </w:tr>
      <w:tr w:rsidR="008C727D" w:rsidRPr="0054085F" w14:paraId="7C6862F8" w14:textId="77777777" w:rsidTr="00D06E07">
        <w:tc>
          <w:tcPr>
            <w:tcW w:w="4500" w:type="dxa"/>
          </w:tcPr>
          <w:p w14:paraId="25CCCCA2" w14:textId="77777777"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rPr>
            </w:pPr>
            <w:r w:rsidRPr="0054085F">
              <w:rPr>
                <w:rFonts w:ascii="Arial" w:hAnsi="Arial" w:cs="Arial"/>
                <w:sz w:val="20"/>
                <w:szCs w:val="20"/>
              </w:rPr>
              <w:t xml:space="preserve">Total </w:t>
            </w:r>
          </w:p>
        </w:tc>
        <w:tc>
          <w:tcPr>
            <w:tcW w:w="1170" w:type="dxa"/>
            <w:vAlign w:val="bottom"/>
          </w:tcPr>
          <w:p w14:paraId="3CD3331A" w14:textId="5A66C7DB" w:rsidR="008C727D" w:rsidRPr="0054085F" w:rsidRDefault="000839BA" w:rsidP="008C727D">
            <w:pPr>
              <w:pBdr>
                <w:bottom w:val="double" w:sz="4" w:space="1" w:color="auto"/>
              </w:pBdr>
              <w:tabs>
                <w:tab w:val="decimal" w:pos="882"/>
              </w:tabs>
              <w:spacing w:line="356" w:lineRule="exact"/>
              <w:rPr>
                <w:rFonts w:ascii="Arial" w:hAnsi="Arial" w:cs="Arial"/>
                <w:sz w:val="20"/>
                <w:szCs w:val="20"/>
                <w:cs/>
              </w:rPr>
            </w:pPr>
            <w:r w:rsidRPr="0054085F">
              <w:rPr>
                <w:rFonts w:ascii="Arial" w:hAnsi="Arial" w:cs="Arial"/>
                <w:sz w:val="20"/>
                <w:szCs w:val="20"/>
              </w:rPr>
              <w:t>-</w:t>
            </w:r>
          </w:p>
        </w:tc>
        <w:tc>
          <w:tcPr>
            <w:tcW w:w="1170" w:type="dxa"/>
            <w:vAlign w:val="bottom"/>
          </w:tcPr>
          <w:p w14:paraId="0D5C3488" w14:textId="78BCE54C" w:rsidR="008C727D" w:rsidRPr="0054085F" w:rsidRDefault="008C727D" w:rsidP="008C727D">
            <w:pPr>
              <w:pBdr>
                <w:bottom w:val="double" w:sz="4" w:space="1" w:color="auto"/>
              </w:pBdr>
              <w:tabs>
                <w:tab w:val="decimal" w:pos="882"/>
              </w:tabs>
              <w:spacing w:line="356" w:lineRule="exact"/>
              <w:rPr>
                <w:rFonts w:ascii="Arial" w:hAnsi="Arial" w:cs="Arial"/>
                <w:sz w:val="20"/>
                <w:szCs w:val="20"/>
                <w:cs/>
              </w:rPr>
            </w:pPr>
            <w:r w:rsidRPr="0054085F">
              <w:rPr>
                <w:rFonts w:ascii="Arial" w:hAnsi="Arial" w:cs="Arial"/>
                <w:sz w:val="20"/>
                <w:szCs w:val="20"/>
              </w:rPr>
              <w:t>1,713</w:t>
            </w:r>
          </w:p>
        </w:tc>
        <w:tc>
          <w:tcPr>
            <w:tcW w:w="1170" w:type="dxa"/>
            <w:vAlign w:val="bottom"/>
          </w:tcPr>
          <w:p w14:paraId="2557EED8" w14:textId="3A2872D3" w:rsidR="008C727D" w:rsidRPr="0054085F" w:rsidRDefault="005D08AA" w:rsidP="008C727D">
            <w:pPr>
              <w:pBdr>
                <w:bottom w:val="doub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58</w:t>
            </w:r>
            <w:r w:rsidR="00D3454F" w:rsidRPr="0054085F">
              <w:rPr>
                <w:rFonts w:ascii="Arial" w:hAnsi="Arial" w:cs="Arial"/>
                <w:sz w:val="20"/>
                <w:szCs w:val="20"/>
              </w:rPr>
              <w:t>3,621</w:t>
            </w:r>
          </w:p>
        </w:tc>
        <w:tc>
          <w:tcPr>
            <w:tcW w:w="1170" w:type="dxa"/>
            <w:vAlign w:val="bottom"/>
          </w:tcPr>
          <w:p w14:paraId="3972991B" w14:textId="7FF51F32" w:rsidR="008C727D" w:rsidRPr="0054085F" w:rsidRDefault="008C727D" w:rsidP="008C727D">
            <w:pPr>
              <w:pBdr>
                <w:bottom w:val="doub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525,508</w:t>
            </w:r>
          </w:p>
        </w:tc>
      </w:tr>
      <w:tr w:rsidR="008C727D" w:rsidRPr="0054085F" w14:paraId="2612C118" w14:textId="77777777" w:rsidTr="00D06E07">
        <w:tc>
          <w:tcPr>
            <w:tcW w:w="4500" w:type="dxa"/>
          </w:tcPr>
          <w:p w14:paraId="2DDB524C" w14:textId="4E0A058C" w:rsidR="008C727D" w:rsidRPr="0054085F" w:rsidRDefault="008C727D" w:rsidP="008C727D">
            <w:pPr>
              <w:tabs>
                <w:tab w:val="decimal" w:pos="1092"/>
              </w:tabs>
              <w:spacing w:line="356" w:lineRule="exact"/>
              <w:rPr>
                <w:rFonts w:ascii="Arial" w:hAnsi="Arial" w:cs="Arial"/>
                <w:sz w:val="20"/>
                <w:szCs w:val="20"/>
                <w:cs/>
              </w:rPr>
            </w:pPr>
            <w:r w:rsidRPr="0054085F">
              <w:rPr>
                <w:rFonts w:ascii="Arial" w:hAnsi="Arial" w:cs="Arial"/>
                <w:b/>
                <w:bCs/>
                <w:sz w:val="20"/>
                <w:szCs w:val="20"/>
                <w:u w:val="single"/>
              </w:rPr>
              <w:t>Trade payables - related parties (Note 16)</w:t>
            </w:r>
          </w:p>
        </w:tc>
        <w:tc>
          <w:tcPr>
            <w:tcW w:w="1170" w:type="dxa"/>
          </w:tcPr>
          <w:p w14:paraId="5023141B" w14:textId="77777777" w:rsidR="008C727D" w:rsidRPr="0054085F" w:rsidRDefault="008C727D" w:rsidP="008C727D">
            <w:pPr>
              <w:tabs>
                <w:tab w:val="decimal" w:pos="1092"/>
              </w:tabs>
              <w:spacing w:line="356" w:lineRule="exact"/>
              <w:rPr>
                <w:rFonts w:ascii="Arial" w:hAnsi="Arial" w:cs="Arial"/>
                <w:sz w:val="20"/>
                <w:szCs w:val="20"/>
                <w:cs/>
              </w:rPr>
            </w:pPr>
          </w:p>
        </w:tc>
        <w:tc>
          <w:tcPr>
            <w:tcW w:w="1170" w:type="dxa"/>
          </w:tcPr>
          <w:p w14:paraId="1F3B1409" w14:textId="77777777" w:rsidR="008C727D" w:rsidRPr="0054085F" w:rsidRDefault="008C727D" w:rsidP="008C727D">
            <w:pPr>
              <w:tabs>
                <w:tab w:val="decimal" w:pos="1092"/>
              </w:tabs>
              <w:spacing w:line="356" w:lineRule="exact"/>
              <w:rPr>
                <w:rFonts w:ascii="Arial" w:hAnsi="Arial" w:cs="Arial"/>
                <w:sz w:val="20"/>
                <w:szCs w:val="20"/>
                <w:cs/>
              </w:rPr>
            </w:pPr>
          </w:p>
        </w:tc>
        <w:tc>
          <w:tcPr>
            <w:tcW w:w="1170" w:type="dxa"/>
            <w:vAlign w:val="bottom"/>
          </w:tcPr>
          <w:p w14:paraId="562C75D1" w14:textId="77777777" w:rsidR="008C727D" w:rsidRPr="0054085F" w:rsidRDefault="008C727D" w:rsidP="008C727D">
            <w:pPr>
              <w:tabs>
                <w:tab w:val="decimal" w:pos="1092"/>
              </w:tabs>
              <w:spacing w:line="356" w:lineRule="exact"/>
              <w:rPr>
                <w:rFonts w:ascii="Arial" w:hAnsi="Arial" w:cs="Arial"/>
                <w:sz w:val="20"/>
                <w:szCs w:val="20"/>
              </w:rPr>
            </w:pPr>
          </w:p>
        </w:tc>
        <w:tc>
          <w:tcPr>
            <w:tcW w:w="1170" w:type="dxa"/>
            <w:vAlign w:val="bottom"/>
          </w:tcPr>
          <w:p w14:paraId="664355AD" w14:textId="77777777" w:rsidR="008C727D" w:rsidRPr="0054085F" w:rsidRDefault="008C727D" w:rsidP="008C727D">
            <w:pPr>
              <w:tabs>
                <w:tab w:val="decimal" w:pos="1092"/>
              </w:tabs>
              <w:spacing w:line="356" w:lineRule="exact"/>
              <w:rPr>
                <w:rFonts w:ascii="Arial" w:hAnsi="Arial" w:cs="Arial"/>
                <w:sz w:val="20"/>
                <w:szCs w:val="20"/>
              </w:rPr>
            </w:pPr>
          </w:p>
        </w:tc>
      </w:tr>
      <w:tr w:rsidR="008C727D" w:rsidRPr="0054085F" w14:paraId="55D7AC1D" w14:textId="77777777" w:rsidTr="00D06E07">
        <w:tc>
          <w:tcPr>
            <w:tcW w:w="4500" w:type="dxa"/>
          </w:tcPr>
          <w:p w14:paraId="0F554635" w14:textId="77777777"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cs/>
              </w:rPr>
            </w:pPr>
            <w:r w:rsidRPr="0054085F">
              <w:rPr>
                <w:rFonts w:ascii="Arial" w:hAnsi="Arial" w:cs="Arial"/>
                <w:sz w:val="20"/>
                <w:szCs w:val="20"/>
              </w:rPr>
              <w:t>Parent company</w:t>
            </w:r>
          </w:p>
        </w:tc>
        <w:tc>
          <w:tcPr>
            <w:tcW w:w="1170" w:type="dxa"/>
            <w:vAlign w:val="bottom"/>
          </w:tcPr>
          <w:p w14:paraId="1A965116" w14:textId="01805424" w:rsidR="008C727D" w:rsidRPr="0054085F" w:rsidRDefault="00E830B6" w:rsidP="008C727D">
            <w:pPr>
              <w:tabs>
                <w:tab w:val="decimal" w:pos="882"/>
              </w:tabs>
              <w:spacing w:line="356" w:lineRule="exact"/>
              <w:rPr>
                <w:rFonts w:ascii="Arial" w:hAnsi="Arial" w:cs="Arial"/>
                <w:sz w:val="20"/>
                <w:szCs w:val="20"/>
                <w:cs/>
              </w:rPr>
            </w:pPr>
            <w:r w:rsidRPr="0054085F">
              <w:rPr>
                <w:rFonts w:ascii="Arial" w:hAnsi="Arial" w:cs="Arial"/>
                <w:sz w:val="20"/>
                <w:szCs w:val="20"/>
              </w:rPr>
              <w:t>153,817</w:t>
            </w:r>
          </w:p>
        </w:tc>
        <w:tc>
          <w:tcPr>
            <w:tcW w:w="1170" w:type="dxa"/>
            <w:vAlign w:val="bottom"/>
          </w:tcPr>
          <w:p w14:paraId="2AD236FC" w14:textId="38889972" w:rsidR="008C727D" w:rsidRPr="0054085F" w:rsidRDefault="008C727D" w:rsidP="008C727D">
            <w:pPr>
              <w:tabs>
                <w:tab w:val="decimal" w:pos="882"/>
              </w:tabs>
              <w:spacing w:line="356" w:lineRule="exact"/>
              <w:rPr>
                <w:rFonts w:ascii="Arial" w:hAnsi="Arial" w:cs="Arial"/>
                <w:sz w:val="20"/>
                <w:szCs w:val="20"/>
                <w:cs/>
              </w:rPr>
            </w:pPr>
            <w:r w:rsidRPr="0054085F">
              <w:rPr>
                <w:rFonts w:ascii="Arial" w:hAnsi="Arial" w:cs="Arial"/>
                <w:sz w:val="20"/>
                <w:szCs w:val="20"/>
              </w:rPr>
              <w:t>101,432</w:t>
            </w:r>
          </w:p>
        </w:tc>
        <w:tc>
          <w:tcPr>
            <w:tcW w:w="1170" w:type="dxa"/>
            <w:vAlign w:val="bottom"/>
          </w:tcPr>
          <w:p w14:paraId="7DF4E37C" w14:textId="562F2CF2" w:rsidR="008C727D" w:rsidRPr="0054085F" w:rsidRDefault="00690400" w:rsidP="008C727D">
            <w:pPr>
              <w:tabs>
                <w:tab w:val="decimal" w:pos="882"/>
              </w:tabs>
              <w:spacing w:line="356" w:lineRule="exact"/>
              <w:rPr>
                <w:rFonts w:ascii="Arial" w:hAnsi="Arial" w:cs="Arial"/>
                <w:sz w:val="20"/>
                <w:szCs w:val="20"/>
                <w:cs/>
              </w:rPr>
            </w:pPr>
            <w:r w:rsidRPr="0054085F">
              <w:rPr>
                <w:rFonts w:ascii="Arial" w:hAnsi="Arial" w:cs="Arial"/>
                <w:sz w:val="20"/>
                <w:szCs w:val="20"/>
              </w:rPr>
              <w:t>20</w:t>
            </w:r>
          </w:p>
        </w:tc>
        <w:tc>
          <w:tcPr>
            <w:tcW w:w="1170" w:type="dxa"/>
            <w:vAlign w:val="bottom"/>
          </w:tcPr>
          <w:p w14:paraId="7DD1648A" w14:textId="79CE1115" w:rsidR="008C727D" w:rsidRPr="0054085F" w:rsidRDefault="008C727D" w:rsidP="008C727D">
            <w:pPr>
              <w:tabs>
                <w:tab w:val="decimal" w:pos="882"/>
              </w:tabs>
              <w:spacing w:line="356" w:lineRule="exact"/>
              <w:rPr>
                <w:rFonts w:ascii="Arial" w:hAnsi="Arial" w:cs="Arial"/>
                <w:sz w:val="20"/>
                <w:szCs w:val="20"/>
                <w:cs/>
              </w:rPr>
            </w:pPr>
            <w:r w:rsidRPr="0054085F">
              <w:rPr>
                <w:rFonts w:ascii="Arial" w:hAnsi="Arial" w:cs="Arial"/>
                <w:sz w:val="20"/>
                <w:szCs w:val="20"/>
              </w:rPr>
              <w:t>2,058</w:t>
            </w:r>
          </w:p>
        </w:tc>
      </w:tr>
      <w:tr w:rsidR="008C727D" w:rsidRPr="0054085F" w14:paraId="35A01AF5" w14:textId="77777777" w:rsidTr="00D06E07">
        <w:tc>
          <w:tcPr>
            <w:tcW w:w="4500" w:type="dxa"/>
          </w:tcPr>
          <w:p w14:paraId="2070ADD0" w14:textId="77777777"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cs/>
              </w:rPr>
            </w:pPr>
            <w:r w:rsidRPr="0054085F">
              <w:rPr>
                <w:rFonts w:ascii="Arial" w:hAnsi="Arial" w:cs="Arial"/>
                <w:sz w:val="20"/>
                <w:szCs w:val="20"/>
              </w:rPr>
              <w:t>Subsidiaries</w:t>
            </w:r>
          </w:p>
        </w:tc>
        <w:tc>
          <w:tcPr>
            <w:tcW w:w="1170" w:type="dxa"/>
            <w:vAlign w:val="bottom"/>
          </w:tcPr>
          <w:p w14:paraId="44FB30F8" w14:textId="246D1E0E" w:rsidR="008C727D" w:rsidRPr="0054085F" w:rsidRDefault="00E830B6" w:rsidP="008C727D">
            <w:pPr>
              <w:pBdr>
                <w:bottom w:val="single" w:sz="2" w:space="1" w:color="auto"/>
              </w:pBd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0A5B7069" w14:textId="4A12BE5F" w:rsidR="008C727D" w:rsidRPr="0054085F" w:rsidRDefault="008C727D" w:rsidP="008C727D">
            <w:pPr>
              <w:pBdr>
                <w:bottom w:val="single" w:sz="2" w:space="1" w:color="auto"/>
              </w:pBdr>
              <w:tabs>
                <w:tab w:val="decimal" w:pos="882"/>
              </w:tabs>
              <w:spacing w:line="356" w:lineRule="exact"/>
              <w:rPr>
                <w:rFonts w:ascii="Arial" w:hAnsi="Arial" w:cs="Arial"/>
                <w:sz w:val="20"/>
                <w:szCs w:val="20"/>
              </w:rPr>
            </w:pPr>
            <w:r w:rsidRPr="0054085F">
              <w:rPr>
                <w:rFonts w:ascii="Arial" w:hAnsi="Arial" w:cs="Arial"/>
                <w:sz w:val="20"/>
                <w:szCs w:val="20"/>
              </w:rPr>
              <w:t>-</w:t>
            </w:r>
          </w:p>
        </w:tc>
        <w:tc>
          <w:tcPr>
            <w:tcW w:w="1170" w:type="dxa"/>
            <w:vAlign w:val="bottom"/>
          </w:tcPr>
          <w:p w14:paraId="1DA6542E" w14:textId="4485FD7F" w:rsidR="008C727D" w:rsidRPr="0054085F" w:rsidRDefault="004521CF" w:rsidP="008C727D">
            <w:pPr>
              <w:pBdr>
                <w:bottom w:val="single" w:sz="2" w:space="1" w:color="auto"/>
              </w:pBdr>
              <w:tabs>
                <w:tab w:val="decimal" w:pos="882"/>
              </w:tabs>
              <w:spacing w:line="356" w:lineRule="exact"/>
              <w:rPr>
                <w:rFonts w:ascii="Arial" w:hAnsi="Arial" w:cs="Arial"/>
                <w:sz w:val="20"/>
                <w:szCs w:val="20"/>
              </w:rPr>
            </w:pPr>
            <w:r w:rsidRPr="0054085F">
              <w:rPr>
                <w:rFonts w:ascii="Arial" w:hAnsi="Arial" w:cs="Arial"/>
                <w:sz w:val="20"/>
                <w:szCs w:val="20"/>
              </w:rPr>
              <w:t>41,39</w:t>
            </w:r>
            <w:r w:rsidR="00FD58F1" w:rsidRPr="0054085F">
              <w:rPr>
                <w:rFonts w:ascii="Arial" w:hAnsi="Arial" w:cs="Arial"/>
                <w:sz w:val="20"/>
                <w:szCs w:val="20"/>
              </w:rPr>
              <w:t>1</w:t>
            </w:r>
          </w:p>
        </w:tc>
        <w:tc>
          <w:tcPr>
            <w:tcW w:w="1170" w:type="dxa"/>
            <w:vAlign w:val="bottom"/>
          </w:tcPr>
          <w:p w14:paraId="784218AD" w14:textId="4998B5D3" w:rsidR="008C727D" w:rsidRPr="0054085F" w:rsidRDefault="008C727D" w:rsidP="008C727D">
            <w:pPr>
              <w:pBdr>
                <w:bottom w:val="single" w:sz="2" w:space="1" w:color="auto"/>
              </w:pBdr>
              <w:tabs>
                <w:tab w:val="decimal" w:pos="882"/>
              </w:tabs>
              <w:spacing w:line="356" w:lineRule="exact"/>
              <w:rPr>
                <w:rFonts w:ascii="Arial" w:hAnsi="Arial" w:cs="Arial"/>
                <w:sz w:val="20"/>
                <w:szCs w:val="20"/>
              </w:rPr>
            </w:pPr>
            <w:r w:rsidRPr="0054085F">
              <w:rPr>
                <w:rFonts w:ascii="Arial" w:hAnsi="Arial" w:cs="Arial"/>
                <w:sz w:val="20"/>
                <w:szCs w:val="20"/>
              </w:rPr>
              <w:t>80,193</w:t>
            </w:r>
          </w:p>
        </w:tc>
      </w:tr>
      <w:tr w:rsidR="008C727D" w:rsidRPr="0054085F" w14:paraId="22EC3115" w14:textId="77777777" w:rsidTr="00D06E07">
        <w:tc>
          <w:tcPr>
            <w:tcW w:w="4500" w:type="dxa"/>
          </w:tcPr>
          <w:p w14:paraId="4580CDB5" w14:textId="77777777" w:rsidR="008C727D" w:rsidRPr="0054085F" w:rsidRDefault="008C727D" w:rsidP="008C727D">
            <w:pPr>
              <w:tabs>
                <w:tab w:val="left" w:pos="900"/>
                <w:tab w:val="left" w:pos="2160"/>
                <w:tab w:val="right" w:pos="7200"/>
                <w:tab w:val="right" w:pos="8540"/>
              </w:tabs>
              <w:spacing w:line="356" w:lineRule="exact"/>
              <w:jc w:val="thaiDistribute"/>
              <w:rPr>
                <w:rFonts w:ascii="Arial" w:hAnsi="Arial" w:cs="Arial"/>
                <w:sz w:val="20"/>
                <w:szCs w:val="20"/>
              </w:rPr>
            </w:pPr>
            <w:r w:rsidRPr="0054085F">
              <w:rPr>
                <w:rFonts w:ascii="Arial" w:hAnsi="Arial" w:cs="Arial"/>
                <w:sz w:val="20"/>
                <w:szCs w:val="20"/>
              </w:rPr>
              <w:t xml:space="preserve">Total </w:t>
            </w:r>
          </w:p>
        </w:tc>
        <w:tc>
          <w:tcPr>
            <w:tcW w:w="1170" w:type="dxa"/>
            <w:vAlign w:val="bottom"/>
          </w:tcPr>
          <w:p w14:paraId="3041E394" w14:textId="64C6EE2C" w:rsidR="008C727D" w:rsidRPr="0054085F" w:rsidRDefault="00261C6E" w:rsidP="008C727D">
            <w:pPr>
              <w:pBdr>
                <w:bottom w:val="double" w:sz="4" w:space="1" w:color="auto"/>
              </w:pBdr>
              <w:tabs>
                <w:tab w:val="decimal" w:pos="882"/>
              </w:tabs>
              <w:spacing w:line="356" w:lineRule="exact"/>
              <w:rPr>
                <w:rFonts w:ascii="Arial" w:hAnsi="Arial" w:cs="Arial"/>
                <w:sz w:val="20"/>
                <w:szCs w:val="20"/>
                <w:cs/>
              </w:rPr>
            </w:pPr>
            <w:r w:rsidRPr="0054085F">
              <w:rPr>
                <w:rFonts w:ascii="Arial" w:hAnsi="Arial" w:cs="Arial"/>
                <w:sz w:val="20"/>
                <w:szCs w:val="20"/>
              </w:rPr>
              <w:t>153,817</w:t>
            </w:r>
          </w:p>
        </w:tc>
        <w:tc>
          <w:tcPr>
            <w:tcW w:w="1170" w:type="dxa"/>
            <w:vAlign w:val="bottom"/>
          </w:tcPr>
          <w:p w14:paraId="25DA15E0" w14:textId="39A88093" w:rsidR="008C727D" w:rsidRPr="0054085F" w:rsidRDefault="008C727D" w:rsidP="008C727D">
            <w:pPr>
              <w:pBdr>
                <w:bottom w:val="double" w:sz="4" w:space="1" w:color="auto"/>
              </w:pBdr>
              <w:tabs>
                <w:tab w:val="decimal" w:pos="882"/>
              </w:tabs>
              <w:spacing w:line="356" w:lineRule="exact"/>
              <w:rPr>
                <w:rFonts w:ascii="Arial" w:hAnsi="Arial" w:cs="Arial"/>
                <w:sz w:val="20"/>
                <w:szCs w:val="20"/>
                <w:cs/>
              </w:rPr>
            </w:pPr>
            <w:r w:rsidRPr="0054085F">
              <w:rPr>
                <w:rFonts w:ascii="Arial" w:hAnsi="Arial" w:cs="Arial"/>
                <w:sz w:val="20"/>
                <w:szCs w:val="20"/>
              </w:rPr>
              <w:t>101,432</w:t>
            </w:r>
          </w:p>
        </w:tc>
        <w:tc>
          <w:tcPr>
            <w:tcW w:w="1170" w:type="dxa"/>
            <w:vAlign w:val="bottom"/>
          </w:tcPr>
          <w:p w14:paraId="722B00AE" w14:textId="14A885FD" w:rsidR="008C727D" w:rsidRPr="0054085F" w:rsidRDefault="00882127" w:rsidP="008C727D">
            <w:pPr>
              <w:pBdr>
                <w:bottom w:val="doub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41,41</w:t>
            </w:r>
            <w:r w:rsidR="002115CA" w:rsidRPr="0054085F">
              <w:rPr>
                <w:rFonts w:ascii="Arial" w:hAnsi="Arial" w:cs="Arial"/>
                <w:sz w:val="20"/>
                <w:szCs w:val="20"/>
              </w:rPr>
              <w:t>1</w:t>
            </w:r>
          </w:p>
        </w:tc>
        <w:tc>
          <w:tcPr>
            <w:tcW w:w="1170" w:type="dxa"/>
            <w:vAlign w:val="bottom"/>
          </w:tcPr>
          <w:p w14:paraId="09F6CD00" w14:textId="2398FFBA" w:rsidR="008C727D" w:rsidRPr="0054085F" w:rsidRDefault="008C727D" w:rsidP="008C727D">
            <w:pPr>
              <w:pBdr>
                <w:bottom w:val="double" w:sz="4" w:space="1" w:color="auto"/>
              </w:pBdr>
              <w:tabs>
                <w:tab w:val="decimal" w:pos="882"/>
              </w:tabs>
              <w:spacing w:line="356" w:lineRule="exact"/>
              <w:rPr>
                <w:rFonts w:ascii="Arial" w:hAnsi="Arial" w:cs="Arial"/>
                <w:sz w:val="20"/>
                <w:szCs w:val="20"/>
              </w:rPr>
            </w:pPr>
            <w:r w:rsidRPr="0054085F">
              <w:rPr>
                <w:rFonts w:ascii="Arial" w:hAnsi="Arial" w:cs="Arial"/>
                <w:sz w:val="20"/>
                <w:szCs w:val="20"/>
              </w:rPr>
              <w:t>82,251</w:t>
            </w:r>
          </w:p>
        </w:tc>
      </w:tr>
    </w:tbl>
    <w:p w14:paraId="6E780967" w14:textId="77777777" w:rsidR="004C6278" w:rsidRDefault="00516270" w:rsidP="000C305E">
      <w:pPr>
        <w:overflowPunct/>
        <w:autoSpaceDE/>
        <w:autoSpaceDN/>
        <w:adjustRightInd/>
        <w:spacing w:before="240" w:after="120" w:line="380" w:lineRule="exact"/>
        <w:ind w:left="547" w:hanging="547"/>
        <w:textAlignment w:val="auto"/>
        <w:rPr>
          <w:rFonts w:ascii="Arial" w:hAnsi="Arial" w:cs="Arial"/>
          <w:b/>
          <w:bCs/>
          <w:sz w:val="22"/>
          <w:szCs w:val="22"/>
        </w:rPr>
      </w:pPr>
      <w:r w:rsidRPr="0054085F">
        <w:rPr>
          <w:rFonts w:ascii="Arial" w:hAnsi="Arial" w:cs="Arial"/>
          <w:b/>
          <w:bCs/>
          <w:sz w:val="22"/>
          <w:szCs w:val="22"/>
        </w:rPr>
        <w:tab/>
      </w:r>
    </w:p>
    <w:p w14:paraId="3DFC9356"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7C0C8DE" w14:textId="1DAD30E5" w:rsidR="00837E8B" w:rsidRPr="0054085F" w:rsidRDefault="004C6278" w:rsidP="000C305E">
      <w:pPr>
        <w:overflowPunct/>
        <w:autoSpaceDE/>
        <w:autoSpaceDN/>
        <w:adjustRightInd/>
        <w:spacing w:before="240" w:after="120" w:line="380" w:lineRule="exact"/>
        <w:ind w:left="547" w:hanging="547"/>
        <w:textAlignment w:val="auto"/>
        <w:rPr>
          <w:rFonts w:ascii="Arial" w:hAnsi="Arial" w:cs="Arial"/>
          <w:sz w:val="22"/>
          <w:szCs w:val="22"/>
        </w:rPr>
      </w:pPr>
      <w:r w:rsidRPr="004C6278">
        <w:rPr>
          <w:rFonts w:ascii="Arial" w:hAnsi="Arial" w:cs="Arial"/>
          <w:b/>
          <w:bCs/>
          <w:sz w:val="22"/>
          <w:szCs w:val="22"/>
        </w:rPr>
        <w:lastRenderedPageBreak/>
        <w:tab/>
      </w:r>
      <w:r w:rsidR="0067741C" w:rsidRPr="0054085F">
        <w:rPr>
          <w:rFonts w:ascii="Arial" w:hAnsi="Arial" w:cs="Arial"/>
          <w:b/>
          <w:bCs/>
          <w:sz w:val="22"/>
          <w:szCs w:val="22"/>
          <w:u w:val="single"/>
        </w:rPr>
        <w:t>L</w:t>
      </w:r>
      <w:r w:rsidR="00E14EA7" w:rsidRPr="0054085F">
        <w:rPr>
          <w:rFonts w:ascii="Arial" w:hAnsi="Arial" w:cs="Arial"/>
          <w:b/>
          <w:bCs/>
          <w:sz w:val="22"/>
          <w:szCs w:val="22"/>
          <w:u w:val="single"/>
        </w:rPr>
        <w:t>oans from related part</w:t>
      </w:r>
      <w:r w:rsidR="00856291" w:rsidRPr="0054085F">
        <w:rPr>
          <w:rFonts w:ascii="Arial" w:hAnsi="Arial" w:cs="Arial"/>
          <w:b/>
          <w:bCs/>
          <w:sz w:val="22"/>
          <w:szCs w:val="22"/>
          <w:u w:val="single"/>
        </w:rPr>
        <w:t>y</w:t>
      </w:r>
    </w:p>
    <w:p w14:paraId="601CC3A4" w14:textId="2AF253E8" w:rsidR="00837E8B" w:rsidRPr="0054085F" w:rsidRDefault="00D06E07" w:rsidP="000C305E">
      <w:pPr>
        <w:tabs>
          <w:tab w:val="left" w:pos="900"/>
          <w:tab w:val="left" w:pos="1440"/>
        </w:tabs>
        <w:spacing w:before="120" w:after="120" w:line="380" w:lineRule="exact"/>
        <w:ind w:left="547" w:hanging="547"/>
        <w:jc w:val="thaiDistribute"/>
        <w:rPr>
          <w:rFonts w:ascii="Arial" w:hAnsi="Arial" w:cs="Arial"/>
          <w:sz w:val="22"/>
          <w:szCs w:val="22"/>
        </w:rPr>
      </w:pPr>
      <w:r w:rsidRPr="0054085F">
        <w:rPr>
          <w:rFonts w:ascii="Arial" w:hAnsi="Arial" w:cs="Arial"/>
          <w:sz w:val="22"/>
          <w:szCs w:val="22"/>
        </w:rPr>
        <w:tab/>
      </w:r>
      <w:r w:rsidR="00837E8B" w:rsidRPr="0054085F">
        <w:rPr>
          <w:rFonts w:ascii="Arial" w:hAnsi="Arial" w:cs="Arial"/>
          <w:sz w:val="22"/>
          <w:szCs w:val="22"/>
        </w:rPr>
        <w:t xml:space="preserve">As at </w:t>
      </w:r>
      <w:r w:rsidR="00837E8B" w:rsidRPr="0054085F">
        <w:rPr>
          <w:rFonts w:ascii="Arial" w:hAnsi="Arial" w:cs="Arial"/>
          <w:color w:val="000000"/>
          <w:sz w:val="22"/>
          <w:szCs w:val="22"/>
        </w:rPr>
        <w:t xml:space="preserve">31 March </w:t>
      </w:r>
      <w:r w:rsidR="00F34DC5" w:rsidRPr="0054085F">
        <w:rPr>
          <w:rFonts w:ascii="Arial" w:hAnsi="Arial" w:cs="Arial"/>
          <w:color w:val="000000"/>
          <w:sz w:val="22"/>
          <w:szCs w:val="22"/>
        </w:rPr>
        <w:t>20</w:t>
      </w:r>
      <w:r w:rsidR="0073666F" w:rsidRPr="0054085F">
        <w:rPr>
          <w:rFonts w:ascii="Arial" w:hAnsi="Arial" w:cs="Arial"/>
          <w:color w:val="000000"/>
          <w:sz w:val="22"/>
          <w:szCs w:val="22"/>
        </w:rPr>
        <w:t>2</w:t>
      </w:r>
      <w:r w:rsidR="008C727D" w:rsidRPr="0054085F">
        <w:rPr>
          <w:rFonts w:ascii="Arial" w:hAnsi="Arial" w:cs="Arial"/>
          <w:color w:val="000000"/>
          <w:sz w:val="22"/>
          <w:szCs w:val="22"/>
        </w:rPr>
        <w:t>3</w:t>
      </w:r>
      <w:r w:rsidR="00837E8B" w:rsidRPr="0054085F">
        <w:rPr>
          <w:rFonts w:ascii="Arial" w:hAnsi="Arial" w:cs="Arial"/>
          <w:color w:val="000000"/>
          <w:sz w:val="22"/>
          <w:szCs w:val="22"/>
        </w:rPr>
        <w:t xml:space="preserve"> and </w:t>
      </w:r>
      <w:r w:rsidR="00F34DC5" w:rsidRPr="0054085F">
        <w:rPr>
          <w:rFonts w:ascii="Arial" w:hAnsi="Arial" w:cs="Arial"/>
          <w:color w:val="000000"/>
          <w:sz w:val="22"/>
          <w:szCs w:val="22"/>
        </w:rPr>
        <w:t>20</w:t>
      </w:r>
      <w:r w:rsidR="00E45C9C" w:rsidRPr="0054085F">
        <w:rPr>
          <w:rFonts w:ascii="Arial" w:hAnsi="Arial" w:cs="Arial"/>
          <w:color w:val="000000"/>
          <w:sz w:val="22"/>
          <w:szCs w:val="22"/>
        </w:rPr>
        <w:t>2</w:t>
      </w:r>
      <w:r w:rsidR="008C727D" w:rsidRPr="0054085F">
        <w:rPr>
          <w:rFonts w:ascii="Arial" w:hAnsi="Arial" w:cs="Arial"/>
          <w:color w:val="000000"/>
          <w:sz w:val="22"/>
          <w:szCs w:val="22"/>
        </w:rPr>
        <w:t>2</w:t>
      </w:r>
      <w:r w:rsidR="00837E8B" w:rsidRPr="0054085F">
        <w:rPr>
          <w:rFonts w:ascii="Arial" w:hAnsi="Arial" w:cs="Arial"/>
          <w:sz w:val="22"/>
          <w:szCs w:val="22"/>
        </w:rPr>
        <w:t>, the balance</w:t>
      </w:r>
      <w:r w:rsidR="00A95BD3" w:rsidRPr="0054085F">
        <w:rPr>
          <w:rFonts w:ascii="Arial" w:hAnsi="Arial" w:cs="Arial"/>
          <w:sz w:val="22"/>
          <w:szCs w:val="22"/>
        </w:rPr>
        <w:t>s</w:t>
      </w:r>
      <w:r w:rsidR="00837E8B" w:rsidRPr="0054085F">
        <w:rPr>
          <w:rFonts w:ascii="Arial" w:hAnsi="Arial" w:cs="Arial"/>
          <w:sz w:val="22"/>
          <w:szCs w:val="22"/>
        </w:rPr>
        <w:t xml:space="preserve"> of</w:t>
      </w:r>
      <w:r w:rsidR="00A95BD3" w:rsidRPr="0054085F">
        <w:rPr>
          <w:rFonts w:ascii="Arial" w:hAnsi="Arial" w:cs="Arial"/>
          <w:sz w:val="22"/>
          <w:szCs w:val="22"/>
        </w:rPr>
        <w:t xml:space="preserve"> loans between the Company and </w:t>
      </w:r>
      <w:r w:rsidR="00837E8B" w:rsidRPr="0054085F">
        <w:rPr>
          <w:rFonts w:ascii="Arial" w:hAnsi="Arial" w:cs="Arial"/>
          <w:sz w:val="22"/>
          <w:szCs w:val="22"/>
        </w:rPr>
        <w:t xml:space="preserve">related </w:t>
      </w:r>
      <w:r w:rsidR="00CA7550" w:rsidRPr="0054085F">
        <w:rPr>
          <w:rFonts w:ascii="Arial" w:hAnsi="Arial" w:cs="Arial"/>
          <w:sz w:val="22"/>
          <w:szCs w:val="22"/>
        </w:rPr>
        <w:t>company</w:t>
      </w:r>
      <w:r w:rsidR="007474EB" w:rsidRPr="0054085F">
        <w:rPr>
          <w:rFonts w:ascii="Arial" w:hAnsi="Arial" w:cs="Arial"/>
          <w:sz w:val="22"/>
          <w:szCs w:val="22"/>
        </w:rPr>
        <w:t>,</w:t>
      </w:r>
      <w:r w:rsidR="00837E8B" w:rsidRPr="0054085F">
        <w:rPr>
          <w:rFonts w:ascii="Arial" w:hAnsi="Arial" w:cs="Arial"/>
          <w:sz w:val="22"/>
          <w:szCs w:val="22"/>
        </w:rPr>
        <w:t xml:space="preserve"> and the movement</w:t>
      </w:r>
      <w:r w:rsidR="00EC41D1" w:rsidRPr="0054085F">
        <w:rPr>
          <w:rFonts w:ascii="Arial" w:hAnsi="Arial" w:cs="Arial"/>
          <w:sz w:val="22"/>
          <w:szCs w:val="22"/>
        </w:rPr>
        <w:t>s</w:t>
      </w:r>
      <w:r w:rsidR="00837E8B" w:rsidRPr="0054085F">
        <w:rPr>
          <w:rFonts w:ascii="Arial" w:hAnsi="Arial" w:cs="Arial"/>
          <w:sz w:val="22"/>
          <w:szCs w:val="22"/>
        </w:rPr>
        <w:t xml:space="preserve"> </w:t>
      </w:r>
      <w:r w:rsidR="00A12B6C" w:rsidRPr="0054085F">
        <w:rPr>
          <w:rFonts w:ascii="Arial" w:hAnsi="Arial" w:cs="Arial"/>
          <w:sz w:val="22"/>
          <w:szCs w:val="22"/>
        </w:rPr>
        <w:t xml:space="preserve">in </w:t>
      </w:r>
      <w:r w:rsidR="007474EB" w:rsidRPr="0054085F">
        <w:rPr>
          <w:rFonts w:ascii="Arial" w:hAnsi="Arial" w:cs="Arial"/>
          <w:sz w:val="22"/>
          <w:szCs w:val="22"/>
        </w:rPr>
        <w:t xml:space="preserve">loans </w:t>
      </w:r>
      <w:r w:rsidR="000D61F5" w:rsidRPr="0054085F">
        <w:rPr>
          <w:rFonts w:ascii="Arial" w:hAnsi="Arial" w:cs="Arial"/>
          <w:sz w:val="22"/>
          <w:szCs w:val="22"/>
        </w:rPr>
        <w:t>were</w:t>
      </w:r>
      <w:r w:rsidR="00837E8B" w:rsidRPr="0054085F">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1440"/>
        <w:gridCol w:w="720"/>
        <w:gridCol w:w="1260"/>
        <w:gridCol w:w="1170"/>
        <w:gridCol w:w="1170"/>
        <w:gridCol w:w="1170"/>
        <w:gridCol w:w="1170"/>
        <w:gridCol w:w="1170"/>
      </w:tblGrid>
      <w:tr w:rsidR="005E13B3" w:rsidRPr="0054085F" w14:paraId="5F25676C" w14:textId="77777777" w:rsidTr="00D06E07">
        <w:trPr>
          <w:cantSplit/>
        </w:trPr>
        <w:tc>
          <w:tcPr>
            <w:tcW w:w="1440" w:type="dxa"/>
          </w:tcPr>
          <w:p w14:paraId="1D923E1B" w14:textId="77777777" w:rsidR="005E13B3" w:rsidRPr="0054085F" w:rsidRDefault="005E13B3" w:rsidP="000C305E">
            <w:pPr>
              <w:spacing w:line="300" w:lineRule="exact"/>
              <w:jc w:val="right"/>
              <w:rPr>
                <w:rFonts w:ascii="Arial" w:hAnsi="Arial" w:cs="Arial"/>
                <w:sz w:val="16"/>
                <w:szCs w:val="16"/>
              </w:rPr>
            </w:pPr>
          </w:p>
        </w:tc>
        <w:tc>
          <w:tcPr>
            <w:tcW w:w="7830" w:type="dxa"/>
            <w:gridSpan w:val="7"/>
          </w:tcPr>
          <w:p w14:paraId="0E654C1B" w14:textId="77777777" w:rsidR="005E13B3" w:rsidRPr="0054085F" w:rsidRDefault="005E13B3" w:rsidP="000C305E">
            <w:pPr>
              <w:spacing w:line="300" w:lineRule="exact"/>
              <w:jc w:val="right"/>
              <w:rPr>
                <w:rFonts w:ascii="Arial" w:hAnsi="Arial" w:cs="Arial"/>
                <w:sz w:val="16"/>
                <w:szCs w:val="16"/>
              </w:rPr>
            </w:pPr>
            <w:r w:rsidRPr="0054085F">
              <w:rPr>
                <w:rFonts w:ascii="Arial" w:hAnsi="Arial" w:cs="Arial"/>
                <w:sz w:val="16"/>
                <w:szCs w:val="16"/>
              </w:rPr>
              <w:t xml:space="preserve"> (Unit: Thousand Baht)</w:t>
            </w:r>
          </w:p>
        </w:tc>
      </w:tr>
      <w:tr w:rsidR="005E13B3" w:rsidRPr="0054085F" w14:paraId="6CF67E38" w14:textId="77777777" w:rsidTr="00D06E07">
        <w:tc>
          <w:tcPr>
            <w:tcW w:w="2160" w:type="dxa"/>
            <w:gridSpan w:val="2"/>
          </w:tcPr>
          <w:p w14:paraId="38FD7C3E" w14:textId="77777777" w:rsidR="005E13B3" w:rsidRPr="0054085F" w:rsidRDefault="005E13B3" w:rsidP="000C305E">
            <w:pPr>
              <w:spacing w:line="300" w:lineRule="exact"/>
              <w:jc w:val="both"/>
              <w:rPr>
                <w:rFonts w:ascii="Arial" w:hAnsi="Arial" w:cs="Arial"/>
                <w:b/>
                <w:bCs/>
                <w:sz w:val="16"/>
                <w:szCs w:val="16"/>
                <w:u w:val="single"/>
              </w:rPr>
            </w:pPr>
          </w:p>
        </w:tc>
        <w:tc>
          <w:tcPr>
            <w:tcW w:w="1260" w:type="dxa"/>
          </w:tcPr>
          <w:p w14:paraId="6F94207A" w14:textId="77777777" w:rsidR="005E13B3" w:rsidRPr="0054085F" w:rsidRDefault="005E13B3" w:rsidP="000C305E">
            <w:pPr>
              <w:tabs>
                <w:tab w:val="decimal" w:pos="846"/>
              </w:tabs>
              <w:spacing w:line="300" w:lineRule="exact"/>
              <w:jc w:val="thaiDistribute"/>
              <w:rPr>
                <w:rFonts w:ascii="Arial" w:hAnsi="Arial" w:cs="Arial"/>
                <w:sz w:val="16"/>
                <w:szCs w:val="16"/>
              </w:rPr>
            </w:pPr>
          </w:p>
        </w:tc>
        <w:tc>
          <w:tcPr>
            <w:tcW w:w="5850" w:type="dxa"/>
            <w:gridSpan w:val="5"/>
          </w:tcPr>
          <w:p w14:paraId="20AECCE0" w14:textId="77777777" w:rsidR="005E13B3" w:rsidRPr="0054085F" w:rsidRDefault="005E13B3" w:rsidP="000C305E">
            <w:pPr>
              <w:pBdr>
                <w:bottom w:val="single" w:sz="4" w:space="1" w:color="auto"/>
              </w:pBdr>
              <w:tabs>
                <w:tab w:val="decimal" w:pos="846"/>
              </w:tabs>
              <w:spacing w:line="300" w:lineRule="exact"/>
              <w:jc w:val="center"/>
              <w:rPr>
                <w:rFonts w:ascii="Arial" w:hAnsi="Arial" w:cs="Arial"/>
                <w:sz w:val="16"/>
                <w:szCs w:val="16"/>
              </w:rPr>
            </w:pPr>
            <w:r w:rsidRPr="0054085F">
              <w:rPr>
                <w:rFonts w:ascii="Arial" w:hAnsi="Arial" w:cs="Arial"/>
                <w:sz w:val="16"/>
                <w:szCs w:val="16"/>
              </w:rPr>
              <w:t>Separate financial statements</w:t>
            </w:r>
          </w:p>
        </w:tc>
      </w:tr>
      <w:tr w:rsidR="00E45C9C" w:rsidRPr="0054085F" w14:paraId="2CE8FE96" w14:textId="77777777" w:rsidTr="00D06E07">
        <w:tc>
          <w:tcPr>
            <w:tcW w:w="2160" w:type="dxa"/>
            <w:gridSpan w:val="2"/>
            <w:vMerge w:val="restart"/>
            <w:vAlign w:val="bottom"/>
          </w:tcPr>
          <w:p w14:paraId="47552A2C" w14:textId="71B8DCBE" w:rsidR="00E45C9C" w:rsidRPr="0054085F" w:rsidRDefault="00E45C9C" w:rsidP="000C305E">
            <w:pPr>
              <w:pBdr>
                <w:bottom w:val="single" w:sz="4" w:space="1" w:color="auto"/>
              </w:pBdr>
              <w:spacing w:line="300" w:lineRule="exact"/>
              <w:jc w:val="center"/>
              <w:rPr>
                <w:rFonts w:ascii="Arial" w:hAnsi="Arial" w:cs="Arial"/>
                <w:b/>
                <w:bCs/>
                <w:sz w:val="16"/>
                <w:szCs w:val="16"/>
                <w:u w:val="single"/>
              </w:rPr>
            </w:pPr>
            <w:r w:rsidRPr="0054085F">
              <w:rPr>
                <w:rFonts w:ascii="Arial" w:hAnsi="Arial" w:cs="Arial"/>
                <w:sz w:val="16"/>
                <w:szCs w:val="16"/>
              </w:rPr>
              <w:t>Long-term loans from related party</w:t>
            </w:r>
          </w:p>
        </w:tc>
        <w:tc>
          <w:tcPr>
            <w:tcW w:w="1260" w:type="dxa"/>
            <w:vAlign w:val="bottom"/>
          </w:tcPr>
          <w:p w14:paraId="293FAF54" w14:textId="77777777" w:rsidR="00E45C9C" w:rsidRPr="0054085F" w:rsidRDefault="00E45C9C" w:rsidP="000C305E">
            <w:pPr>
              <w:tabs>
                <w:tab w:val="decimal" w:pos="846"/>
              </w:tabs>
              <w:spacing w:line="300" w:lineRule="exact"/>
              <w:jc w:val="center"/>
              <w:rPr>
                <w:rFonts w:ascii="Arial" w:hAnsi="Arial" w:cs="Arial"/>
                <w:sz w:val="16"/>
                <w:szCs w:val="16"/>
              </w:rPr>
            </w:pPr>
          </w:p>
        </w:tc>
        <w:tc>
          <w:tcPr>
            <w:tcW w:w="1170" w:type="dxa"/>
            <w:vAlign w:val="bottom"/>
          </w:tcPr>
          <w:p w14:paraId="0B35FF16" w14:textId="7B1239B1" w:rsidR="00E45C9C" w:rsidRPr="0054085F" w:rsidRDefault="00E45C9C" w:rsidP="000C305E">
            <w:pPr>
              <w:spacing w:line="300" w:lineRule="exact"/>
              <w:jc w:val="center"/>
              <w:rPr>
                <w:rFonts w:ascii="Arial" w:hAnsi="Arial" w:cs="Arial"/>
                <w:sz w:val="16"/>
                <w:szCs w:val="16"/>
              </w:rPr>
            </w:pPr>
            <w:r w:rsidRPr="0054085F">
              <w:rPr>
                <w:rFonts w:ascii="Arial" w:hAnsi="Arial" w:cs="Arial"/>
                <w:sz w:val="16"/>
                <w:szCs w:val="16"/>
              </w:rPr>
              <w:t>Balance as at</w:t>
            </w:r>
            <w:r w:rsidR="00D06E07" w:rsidRPr="0054085F">
              <w:rPr>
                <w:rFonts w:ascii="Arial" w:hAnsi="Arial" w:cs="Arial"/>
                <w:sz w:val="16"/>
                <w:szCs w:val="16"/>
              </w:rPr>
              <w:t xml:space="preserve"> </w:t>
            </w:r>
            <w:r w:rsidRPr="0054085F">
              <w:rPr>
                <w:rFonts w:ascii="Arial" w:hAnsi="Arial" w:cs="Arial"/>
                <w:sz w:val="16"/>
                <w:szCs w:val="16"/>
              </w:rPr>
              <w:t>31 March</w:t>
            </w:r>
          </w:p>
        </w:tc>
        <w:tc>
          <w:tcPr>
            <w:tcW w:w="1170" w:type="dxa"/>
            <w:vAlign w:val="bottom"/>
          </w:tcPr>
          <w:p w14:paraId="3187B31A" w14:textId="77777777" w:rsidR="00E45C9C" w:rsidRPr="0054085F" w:rsidRDefault="00E45C9C" w:rsidP="000C305E">
            <w:pPr>
              <w:spacing w:line="300" w:lineRule="exact"/>
              <w:jc w:val="center"/>
              <w:rPr>
                <w:rFonts w:ascii="Arial" w:hAnsi="Arial" w:cs="Arial"/>
                <w:sz w:val="16"/>
                <w:szCs w:val="16"/>
              </w:rPr>
            </w:pPr>
            <w:r w:rsidRPr="0054085F">
              <w:rPr>
                <w:rFonts w:ascii="Arial" w:hAnsi="Arial" w:cs="Arial"/>
                <w:sz w:val="16"/>
                <w:szCs w:val="16"/>
              </w:rPr>
              <w:t>Increase   during the</w:t>
            </w:r>
          </w:p>
        </w:tc>
        <w:tc>
          <w:tcPr>
            <w:tcW w:w="1170" w:type="dxa"/>
            <w:vAlign w:val="bottom"/>
          </w:tcPr>
          <w:p w14:paraId="3DEECA8E" w14:textId="77777777" w:rsidR="00E45C9C" w:rsidRPr="0054085F" w:rsidRDefault="00E45C9C" w:rsidP="000C305E">
            <w:pPr>
              <w:spacing w:line="300" w:lineRule="exact"/>
              <w:jc w:val="center"/>
              <w:rPr>
                <w:rFonts w:ascii="Arial" w:hAnsi="Arial" w:cs="Arial"/>
                <w:sz w:val="16"/>
                <w:szCs w:val="16"/>
              </w:rPr>
            </w:pPr>
            <w:r w:rsidRPr="0054085F">
              <w:rPr>
                <w:rFonts w:ascii="Arial" w:hAnsi="Arial" w:cs="Arial"/>
                <w:sz w:val="16"/>
                <w:szCs w:val="16"/>
              </w:rPr>
              <w:t>Decrease during the</w:t>
            </w:r>
          </w:p>
        </w:tc>
        <w:tc>
          <w:tcPr>
            <w:tcW w:w="1170" w:type="dxa"/>
          </w:tcPr>
          <w:p w14:paraId="0CDD88D3" w14:textId="662421D0" w:rsidR="00E45C9C" w:rsidRPr="0054085F" w:rsidRDefault="00E45C9C" w:rsidP="000C305E">
            <w:pPr>
              <w:spacing w:line="300" w:lineRule="exact"/>
              <w:jc w:val="center"/>
              <w:rPr>
                <w:rFonts w:ascii="Arial" w:hAnsi="Arial" w:cs="Arial"/>
                <w:sz w:val="16"/>
                <w:szCs w:val="16"/>
              </w:rPr>
            </w:pPr>
            <w:r w:rsidRPr="0054085F">
              <w:rPr>
                <w:rFonts w:ascii="Arial" w:hAnsi="Arial" w:cs="Arial"/>
                <w:sz w:val="16"/>
                <w:szCs w:val="16"/>
              </w:rPr>
              <w:t xml:space="preserve">Unrealised              loss on </w:t>
            </w:r>
          </w:p>
        </w:tc>
        <w:tc>
          <w:tcPr>
            <w:tcW w:w="1170" w:type="dxa"/>
            <w:vAlign w:val="bottom"/>
          </w:tcPr>
          <w:p w14:paraId="29D6B4F6" w14:textId="0BCB9556" w:rsidR="00E45C9C" w:rsidRPr="0054085F" w:rsidRDefault="00E45C9C" w:rsidP="000C305E">
            <w:pPr>
              <w:spacing w:line="300" w:lineRule="exact"/>
              <w:jc w:val="center"/>
              <w:rPr>
                <w:rFonts w:ascii="Arial" w:hAnsi="Arial" w:cs="Arial"/>
                <w:sz w:val="16"/>
                <w:szCs w:val="16"/>
              </w:rPr>
            </w:pPr>
            <w:r w:rsidRPr="0054085F">
              <w:rPr>
                <w:rFonts w:ascii="Arial" w:hAnsi="Arial" w:cs="Arial"/>
                <w:sz w:val="16"/>
                <w:szCs w:val="16"/>
              </w:rPr>
              <w:t>Balance as at</w:t>
            </w:r>
            <w:r w:rsidR="00D06E07" w:rsidRPr="0054085F">
              <w:rPr>
                <w:rFonts w:ascii="Arial" w:hAnsi="Arial" w:cs="Arial"/>
                <w:sz w:val="16"/>
                <w:szCs w:val="16"/>
              </w:rPr>
              <w:t xml:space="preserve"> </w:t>
            </w:r>
            <w:r w:rsidRPr="0054085F">
              <w:rPr>
                <w:rFonts w:ascii="Arial" w:hAnsi="Arial" w:cs="Arial"/>
                <w:sz w:val="16"/>
                <w:szCs w:val="16"/>
              </w:rPr>
              <w:t>31 March</w:t>
            </w:r>
          </w:p>
        </w:tc>
      </w:tr>
      <w:tr w:rsidR="00E45C9C" w:rsidRPr="0054085F" w14:paraId="5E2940D0" w14:textId="77777777" w:rsidTr="00D06E07">
        <w:tc>
          <w:tcPr>
            <w:tcW w:w="2160" w:type="dxa"/>
            <w:gridSpan w:val="2"/>
            <w:vMerge/>
          </w:tcPr>
          <w:p w14:paraId="017B8355" w14:textId="50589780" w:rsidR="00E45C9C" w:rsidRPr="0054085F" w:rsidRDefault="00E45C9C" w:rsidP="000C305E">
            <w:pPr>
              <w:pBdr>
                <w:bottom w:val="single" w:sz="4" w:space="1" w:color="auto"/>
              </w:pBdr>
              <w:spacing w:line="300" w:lineRule="exact"/>
              <w:jc w:val="center"/>
              <w:rPr>
                <w:rFonts w:ascii="Arial" w:hAnsi="Arial" w:cs="Arial"/>
                <w:sz w:val="16"/>
                <w:szCs w:val="16"/>
                <w:cs/>
              </w:rPr>
            </w:pPr>
          </w:p>
        </w:tc>
        <w:tc>
          <w:tcPr>
            <w:tcW w:w="1260" w:type="dxa"/>
          </w:tcPr>
          <w:p w14:paraId="7A6A0840" w14:textId="77777777" w:rsidR="00E45C9C" w:rsidRPr="0054085F" w:rsidRDefault="00E45C9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Related by</w:t>
            </w:r>
          </w:p>
        </w:tc>
        <w:tc>
          <w:tcPr>
            <w:tcW w:w="1170" w:type="dxa"/>
          </w:tcPr>
          <w:p w14:paraId="50CB7E2E" w14:textId="172B01A2" w:rsidR="00E45C9C" w:rsidRPr="0054085F" w:rsidRDefault="00E45C9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202</w:t>
            </w:r>
            <w:r w:rsidR="008C727D" w:rsidRPr="0054085F">
              <w:rPr>
                <w:rFonts w:ascii="Arial" w:hAnsi="Arial" w:cs="Arial"/>
                <w:sz w:val="16"/>
                <w:szCs w:val="16"/>
              </w:rPr>
              <w:t>2</w:t>
            </w:r>
          </w:p>
        </w:tc>
        <w:tc>
          <w:tcPr>
            <w:tcW w:w="1170" w:type="dxa"/>
          </w:tcPr>
          <w:p w14:paraId="29B4848D" w14:textId="1B0B3ECD" w:rsidR="00E45C9C" w:rsidRPr="0054085F" w:rsidRDefault="0060408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year</w:t>
            </w:r>
          </w:p>
        </w:tc>
        <w:tc>
          <w:tcPr>
            <w:tcW w:w="1170" w:type="dxa"/>
          </w:tcPr>
          <w:p w14:paraId="0D4DE6E6" w14:textId="5C13D5D3" w:rsidR="00E45C9C" w:rsidRPr="0054085F" w:rsidRDefault="0060408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year</w:t>
            </w:r>
          </w:p>
        </w:tc>
        <w:tc>
          <w:tcPr>
            <w:tcW w:w="1170" w:type="dxa"/>
          </w:tcPr>
          <w:p w14:paraId="009FB896" w14:textId="77777777" w:rsidR="00E45C9C" w:rsidRPr="0054085F" w:rsidRDefault="00E45C9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exchange</w:t>
            </w:r>
          </w:p>
        </w:tc>
        <w:tc>
          <w:tcPr>
            <w:tcW w:w="1170" w:type="dxa"/>
          </w:tcPr>
          <w:p w14:paraId="0A78FA5C" w14:textId="2638CB44" w:rsidR="00E45C9C" w:rsidRPr="0054085F" w:rsidRDefault="00E45C9C" w:rsidP="000C305E">
            <w:pPr>
              <w:pBdr>
                <w:bottom w:val="single" w:sz="4" w:space="1" w:color="auto"/>
              </w:pBdr>
              <w:spacing w:line="300" w:lineRule="exact"/>
              <w:jc w:val="center"/>
              <w:rPr>
                <w:rFonts w:ascii="Arial" w:hAnsi="Arial" w:cs="Arial"/>
                <w:sz w:val="16"/>
                <w:szCs w:val="16"/>
              </w:rPr>
            </w:pPr>
            <w:r w:rsidRPr="0054085F">
              <w:rPr>
                <w:rFonts w:ascii="Arial" w:hAnsi="Arial" w:cs="Arial"/>
                <w:sz w:val="16"/>
                <w:szCs w:val="16"/>
              </w:rPr>
              <w:t>202</w:t>
            </w:r>
            <w:r w:rsidR="008C727D" w:rsidRPr="0054085F">
              <w:rPr>
                <w:rFonts w:ascii="Arial" w:hAnsi="Arial" w:cs="Arial"/>
                <w:sz w:val="16"/>
                <w:szCs w:val="16"/>
              </w:rPr>
              <w:t>3</w:t>
            </w:r>
          </w:p>
        </w:tc>
      </w:tr>
      <w:tr w:rsidR="005E13B3" w:rsidRPr="0054085F" w14:paraId="5F563314" w14:textId="77777777" w:rsidTr="00D06E07">
        <w:tc>
          <w:tcPr>
            <w:tcW w:w="2160" w:type="dxa"/>
            <w:gridSpan w:val="2"/>
            <w:vAlign w:val="bottom"/>
          </w:tcPr>
          <w:p w14:paraId="3A1A3AE0" w14:textId="77777777" w:rsidR="005E13B3" w:rsidRPr="0054085F" w:rsidRDefault="005E13B3" w:rsidP="000C305E">
            <w:pPr>
              <w:spacing w:line="300" w:lineRule="exact"/>
              <w:ind w:left="165" w:hanging="165"/>
              <w:rPr>
                <w:rFonts w:ascii="Arial" w:hAnsi="Arial" w:cs="Arial"/>
                <w:sz w:val="16"/>
                <w:szCs w:val="16"/>
              </w:rPr>
            </w:pPr>
            <w:r w:rsidRPr="0054085F">
              <w:rPr>
                <w:rFonts w:ascii="Arial" w:hAnsi="Arial" w:cs="Arial"/>
                <w:sz w:val="16"/>
                <w:szCs w:val="16"/>
              </w:rPr>
              <w:t xml:space="preserve">Polyplex Europa Polyester Film Sanayi Ve Ticaret </w:t>
            </w:r>
          </w:p>
        </w:tc>
        <w:tc>
          <w:tcPr>
            <w:tcW w:w="1260" w:type="dxa"/>
            <w:vAlign w:val="bottom"/>
          </w:tcPr>
          <w:p w14:paraId="1B517D71" w14:textId="77777777" w:rsidR="005E13B3" w:rsidRPr="0054085F" w:rsidRDefault="005E13B3" w:rsidP="000C305E">
            <w:pPr>
              <w:spacing w:line="300" w:lineRule="exact"/>
              <w:rPr>
                <w:rFonts w:ascii="Arial" w:hAnsi="Arial" w:cs="Arial"/>
                <w:sz w:val="16"/>
                <w:szCs w:val="16"/>
              </w:rPr>
            </w:pPr>
          </w:p>
        </w:tc>
        <w:tc>
          <w:tcPr>
            <w:tcW w:w="1170" w:type="dxa"/>
            <w:vAlign w:val="bottom"/>
          </w:tcPr>
          <w:p w14:paraId="20461844" w14:textId="77777777" w:rsidR="005E13B3" w:rsidRPr="0054085F" w:rsidRDefault="005E13B3" w:rsidP="000C305E">
            <w:pPr>
              <w:tabs>
                <w:tab w:val="decimal" w:pos="882"/>
              </w:tabs>
              <w:spacing w:line="300" w:lineRule="exact"/>
              <w:rPr>
                <w:rFonts w:ascii="Arial" w:hAnsi="Arial" w:cs="Arial"/>
                <w:sz w:val="16"/>
                <w:szCs w:val="16"/>
              </w:rPr>
            </w:pPr>
          </w:p>
        </w:tc>
        <w:tc>
          <w:tcPr>
            <w:tcW w:w="1170" w:type="dxa"/>
            <w:vAlign w:val="bottom"/>
          </w:tcPr>
          <w:p w14:paraId="3C1DB5BB" w14:textId="77777777" w:rsidR="005E13B3" w:rsidRPr="0054085F" w:rsidRDefault="005E13B3" w:rsidP="000C305E">
            <w:pPr>
              <w:tabs>
                <w:tab w:val="decimal" w:pos="882"/>
              </w:tabs>
              <w:spacing w:line="300" w:lineRule="exact"/>
              <w:rPr>
                <w:rFonts w:ascii="Arial" w:hAnsi="Arial" w:cs="Arial"/>
                <w:sz w:val="16"/>
                <w:szCs w:val="16"/>
              </w:rPr>
            </w:pPr>
          </w:p>
        </w:tc>
        <w:tc>
          <w:tcPr>
            <w:tcW w:w="1170" w:type="dxa"/>
            <w:vAlign w:val="bottom"/>
          </w:tcPr>
          <w:p w14:paraId="5AD19648" w14:textId="77777777" w:rsidR="005E13B3" w:rsidRPr="0054085F" w:rsidRDefault="005E13B3" w:rsidP="000C305E">
            <w:pPr>
              <w:tabs>
                <w:tab w:val="decimal" w:pos="882"/>
              </w:tabs>
              <w:spacing w:line="300" w:lineRule="exact"/>
              <w:rPr>
                <w:rFonts w:ascii="Arial" w:hAnsi="Arial" w:cs="Arial"/>
                <w:sz w:val="16"/>
                <w:szCs w:val="16"/>
              </w:rPr>
            </w:pPr>
          </w:p>
        </w:tc>
        <w:tc>
          <w:tcPr>
            <w:tcW w:w="1170" w:type="dxa"/>
            <w:vAlign w:val="bottom"/>
          </w:tcPr>
          <w:p w14:paraId="357F2FB5" w14:textId="77777777" w:rsidR="005E13B3" w:rsidRPr="0054085F" w:rsidRDefault="005E13B3" w:rsidP="000C305E">
            <w:pPr>
              <w:tabs>
                <w:tab w:val="decimal" w:pos="882"/>
              </w:tabs>
              <w:spacing w:line="300" w:lineRule="exact"/>
              <w:rPr>
                <w:rFonts w:ascii="Arial" w:hAnsi="Arial" w:cs="Arial"/>
                <w:sz w:val="16"/>
                <w:szCs w:val="16"/>
              </w:rPr>
            </w:pPr>
          </w:p>
        </w:tc>
        <w:tc>
          <w:tcPr>
            <w:tcW w:w="1170" w:type="dxa"/>
            <w:vAlign w:val="bottom"/>
          </w:tcPr>
          <w:p w14:paraId="6B560DA4" w14:textId="77777777" w:rsidR="005E13B3" w:rsidRPr="0054085F" w:rsidRDefault="005E13B3" w:rsidP="000C305E">
            <w:pPr>
              <w:tabs>
                <w:tab w:val="decimal" w:pos="882"/>
              </w:tabs>
              <w:spacing w:line="300" w:lineRule="exact"/>
              <w:rPr>
                <w:rFonts w:ascii="Arial" w:hAnsi="Arial" w:cs="Arial"/>
                <w:sz w:val="16"/>
                <w:szCs w:val="16"/>
              </w:rPr>
            </w:pPr>
          </w:p>
        </w:tc>
      </w:tr>
      <w:tr w:rsidR="008C727D" w:rsidRPr="0054085F" w14:paraId="792FA95D" w14:textId="77777777" w:rsidTr="00D06E07">
        <w:tc>
          <w:tcPr>
            <w:tcW w:w="2160" w:type="dxa"/>
            <w:gridSpan w:val="2"/>
            <w:vAlign w:val="bottom"/>
          </w:tcPr>
          <w:p w14:paraId="08F272B1" w14:textId="2591F613" w:rsidR="008C727D" w:rsidRPr="0054085F" w:rsidRDefault="008C727D" w:rsidP="00DB4834">
            <w:pPr>
              <w:spacing w:line="300" w:lineRule="exact"/>
              <w:ind w:left="165"/>
              <w:jc w:val="both"/>
              <w:rPr>
                <w:rFonts w:ascii="Arial" w:hAnsi="Arial" w:cs="Arial"/>
                <w:sz w:val="16"/>
                <w:szCs w:val="16"/>
              </w:rPr>
            </w:pPr>
            <w:r w:rsidRPr="0054085F">
              <w:rPr>
                <w:rFonts w:ascii="Arial" w:hAnsi="Arial" w:cs="Arial"/>
                <w:sz w:val="16"/>
                <w:szCs w:val="16"/>
              </w:rPr>
              <w:t>A.S.</w:t>
            </w:r>
          </w:p>
        </w:tc>
        <w:tc>
          <w:tcPr>
            <w:tcW w:w="1260" w:type="dxa"/>
            <w:vAlign w:val="bottom"/>
          </w:tcPr>
          <w:p w14:paraId="58269D68" w14:textId="77777777" w:rsidR="008C727D" w:rsidRPr="0054085F" w:rsidRDefault="008C727D" w:rsidP="008C727D">
            <w:pPr>
              <w:spacing w:line="300" w:lineRule="exact"/>
              <w:rPr>
                <w:rFonts w:ascii="Arial" w:hAnsi="Arial" w:cs="Arial"/>
                <w:sz w:val="16"/>
                <w:szCs w:val="16"/>
              </w:rPr>
            </w:pPr>
            <w:r w:rsidRPr="0054085F">
              <w:rPr>
                <w:rFonts w:ascii="Arial" w:hAnsi="Arial" w:cs="Arial"/>
                <w:sz w:val="16"/>
                <w:szCs w:val="16"/>
              </w:rPr>
              <w:t>Subsidiary</w:t>
            </w:r>
          </w:p>
        </w:tc>
        <w:tc>
          <w:tcPr>
            <w:tcW w:w="1170" w:type="dxa"/>
            <w:vAlign w:val="bottom"/>
          </w:tcPr>
          <w:p w14:paraId="5C7185F5" w14:textId="00F6FF9C" w:rsidR="008C727D" w:rsidRPr="0054085F" w:rsidRDefault="008C727D" w:rsidP="008C727D">
            <w:pPr>
              <w:pBdr>
                <w:bottom w:val="sing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3,792,237</w:t>
            </w:r>
          </w:p>
        </w:tc>
        <w:tc>
          <w:tcPr>
            <w:tcW w:w="1170" w:type="dxa"/>
            <w:vAlign w:val="bottom"/>
          </w:tcPr>
          <w:p w14:paraId="0A2CE66B" w14:textId="7E52BFF7" w:rsidR="008C727D" w:rsidRPr="0054085F" w:rsidRDefault="00DA473F" w:rsidP="008C727D">
            <w:pPr>
              <w:pBdr>
                <w:bottom w:val="sing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w:t>
            </w:r>
          </w:p>
        </w:tc>
        <w:tc>
          <w:tcPr>
            <w:tcW w:w="1170" w:type="dxa"/>
            <w:vAlign w:val="bottom"/>
          </w:tcPr>
          <w:p w14:paraId="77904540" w14:textId="479B5579" w:rsidR="008C727D" w:rsidRPr="0054085F" w:rsidRDefault="00DA473F" w:rsidP="008C727D">
            <w:pPr>
              <w:pBdr>
                <w:bottom w:val="sing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w:t>
            </w:r>
          </w:p>
        </w:tc>
        <w:tc>
          <w:tcPr>
            <w:tcW w:w="1170" w:type="dxa"/>
            <w:vAlign w:val="bottom"/>
          </w:tcPr>
          <w:p w14:paraId="74BD92CC" w14:textId="4C5D41CE" w:rsidR="008C727D" w:rsidRPr="0054085F" w:rsidRDefault="00DE2F06" w:rsidP="008C727D">
            <w:pPr>
              <w:pBdr>
                <w:bottom w:val="sing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465</w:t>
            </w:r>
          </w:p>
        </w:tc>
        <w:tc>
          <w:tcPr>
            <w:tcW w:w="1170" w:type="dxa"/>
            <w:vAlign w:val="bottom"/>
          </w:tcPr>
          <w:p w14:paraId="27B58157" w14:textId="59C7D191" w:rsidR="008C727D" w:rsidRPr="0054085F" w:rsidRDefault="009643DB" w:rsidP="008C727D">
            <w:pPr>
              <w:pBdr>
                <w:bottom w:val="sing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3,792,702</w:t>
            </w:r>
          </w:p>
        </w:tc>
      </w:tr>
      <w:tr w:rsidR="008C727D" w:rsidRPr="0054085F" w14:paraId="6AB3F0D9" w14:textId="77777777" w:rsidTr="00D06E07">
        <w:tc>
          <w:tcPr>
            <w:tcW w:w="2160" w:type="dxa"/>
            <w:gridSpan w:val="2"/>
            <w:vAlign w:val="bottom"/>
          </w:tcPr>
          <w:p w14:paraId="34814EEB" w14:textId="77777777" w:rsidR="008C727D" w:rsidRPr="0054085F" w:rsidRDefault="008C727D" w:rsidP="008C727D">
            <w:pPr>
              <w:spacing w:line="300" w:lineRule="exact"/>
              <w:rPr>
                <w:rFonts w:ascii="Arial" w:hAnsi="Arial" w:cs="Arial"/>
                <w:sz w:val="16"/>
                <w:szCs w:val="16"/>
              </w:rPr>
            </w:pPr>
            <w:r w:rsidRPr="0054085F">
              <w:rPr>
                <w:rFonts w:ascii="Arial" w:hAnsi="Arial" w:cs="Arial"/>
                <w:sz w:val="16"/>
                <w:szCs w:val="16"/>
              </w:rPr>
              <w:t>Total</w:t>
            </w:r>
          </w:p>
        </w:tc>
        <w:tc>
          <w:tcPr>
            <w:tcW w:w="1260" w:type="dxa"/>
            <w:vAlign w:val="bottom"/>
          </w:tcPr>
          <w:p w14:paraId="5FBD6A35" w14:textId="77777777" w:rsidR="008C727D" w:rsidRPr="0054085F" w:rsidRDefault="008C727D" w:rsidP="008C727D">
            <w:pPr>
              <w:spacing w:line="300" w:lineRule="exact"/>
              <w:rPr>
                <w:rFonts w:ascii="Arial" w:hAnsi="Arial" w:cs="Arial"/>
                <w:sz w:val="16"/>
                <w:szCs w:val="16"/>
              </w:rPr>
            </w:pPr>
          </w:p>
        </w:tc>
        <w:tc>
          <w:tcPr>
            <w:tcW w:w="1170" w:type="dxa"/>
            <w:vAlign w:val="bottom"/>
          </w:tcPr>
          <w:p w14:paraId="00A04F1F" w14:textId="2C23C356" w:rsidR="008C727D" w:rsidRPr="0054085F" w:rsidRDefault="008C727D" w:rsidP="008C727D">
            <w:pPr>
              <w:pBdr>
                <w:bottom w:val="doub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3,792,237</w:t>
            </w:r>
          </w:p>
        </w:tc>
        <w:tc>
          <w:tcPr>
            <w:tcW w:w="1170" w:type="dxa"/>
            <w:vAlign w:val="bottom"/>
          </w:tcPr>
          <w:p w14:paraId="2107FFE7" w14:textId="58321C3F" w:rsidR="008C727D" w:rsidRPr="0054085F" w:rsidRDefault="00DA473F" w:rsidP="008C727D">
            <w:pPr>
              <w:pBdr>
                <w:bottom w:val="doub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w:t>
            </w:r>
          </w:p>
        </w:tc>
        <w:tc>
          <w:tcPr>
            <w:tcW w:w="1170" w:type="dxa"/>
            <w:vAlign w:val="bottom"/>
          </w:tcPr>
          <w:p w14:paraId="4AF0F7C4" w14:textId="0BB5CACF" w:rsidR="008C727D" w:rsidRPr="0054085F" w:rsidRDefault="00DA473F" w:rsidP="008C727D">
            <w:pPr>
              <w:pBdr>
                <w:bottom w:val="doub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w:t>
            </w:r>
          </w:p>
        </w:tc>
        <w:tc>
          <w:tcPr>
            <w:tcW w:w="1170" w:type="dxa"/>
            <w:vAlign w:val="bottom"/>
          </w:tcPr>
          <w:p w14:paraId="195DFE0C" w14:textId="30B2681C" w:rsidR="008C727D" w:rsidRPr="0054085F" w:rsidRDefault="00DE2F06" w:rsidP="008C727D">
            <w:pPr>
              <w:pBdr>
                <w:bottom w:val="doub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465</w:t>
            </w:r>
          </w:p>
        </w:tc>
        <w:tc>
          <w:tcPr>
            <w:tcW w:w="1170" w:type="dxa"/>
            <w:vAlign w:val="bottom"/>
          </w:tcPr>
          <w:p w14:paraId="45E7DA71" w14:textId="63602C2D" w:rsidR="008C727D" w:rsidRPr="0054085F" w:rsidRDefault="009643DB" w:rsidP="008C727D">
            <w:pPr>
              <w:pBdr>
                <w:bottom w:val="double" w:sz="4" w:space="1" w:color="auto"/>
              </w:pBdr>
              <w:tabs>
                <w:tab w:val="decimal" w:pos="882"/>
              </w:tabs>
              <w:spacing w:line="300" w:lineRule="exact"/>
              <w:rPr>
                <w:rFonts w:ascii="Arial" w:hAnsi="Arial" w:cs="Arial"/>
                <w:sz w:val="16"/>
                <w:szCs w:val="16"/>
              </w:rPr>
            </w:pPr>
            <w:r w:rsidRPr="0054085F">
              <w:rPr>
                <w:rFonts w:ascii="Arial" w:hAnsi="Arial" w:cs="Arial"/>
                <w:sz w:val="16"/>
                <w:szCs w:val="16"/>
              </w:rPr>
              <w:t>3,792,702</w:t>
            </w:r>
          </w:p>
        </w:tc>
      </w:tr>
    </w:tbl>
    <w:p w14:paraId="5BEBCADA" w14:textId="549BDEDE" w:rsidR="00E45C9C" w:rsidRPr="0054085F" w:rsidRDefault="00716761" w:rsidP="00283AA8">
      <w:pPr>
        <w:tabs>
          <w:tab w:val="left" w:pos="900"/>
          <w:tab w:val="left" w:pos="1440"/>
        </w:tabs>
        <w:spacing w:before="160" w:after="80" w:line="380" w:lineRule="exact"/>
        <w:ind w:left="547" w:hanging="547"/>
        <w:jc w:val="thaiDistribute"/>
        <w:rPr>
          <w:rFonts w:ascii="Arial" w:hAnsi="Arial" w:cstheme="minorBidi"/>
          <w:sz w:val="22"/>
          <w:szCs w:val="22"/>
        </w:rPr>
      </w:pPr>
      <w:r w:rsidRPr="0054085F">
        <w:rPr>
          <w:rFonts w:ascii="Arial" w:hAnsi="Arial" w:cs="Arial"/>
          <w:sz w:val="22"/>
          <w:szCs w:val="22"/>
        </w:rPr>
        <w:tab/>
      </w:r>
      <w:r w:rsidR="00E45C9C" w:rsidRPr="0054085F">
        <w:rPr>
          <w:rFonts w:ascii="Arial" w:hAnsi="Arial" w:cs="Arial"/>
          <w:sz w:val="22"/>
          <w:szCs w:val="22"/>
        </w:rPr>
        <w:t xml:space="preserve">Long-term loans from Polyplex Europa Polyester Film Sanayi Ve Ticaret A.S. of                      EUR </w:t>
      </w:r>
      <w:r w:rsidR="00022985" w:rsidRPr="0054085F">
        <w:rPr>
          <w:rFonts w:ascii="Arial" w:hAnsi="Arial" w:cstheme="minorBidi"/>
          <w:sz w:val="22"/>
          <w:szCs w:val="22"/>
        </w:rPr>
        <w:t>101</w:t>
      </w:r>
      <w:r w:rsidR="00E45C9C" w:rsidRPr="0054085F">
        <w:rPr>
          <w:rFonts w:ascii="Arial" w:hAnsi="Arial" w:cs="Arial"/>
          <w:sz w:val="22"/>
          <w:szCs w:val="22"/>
        </w:rPr>
        <w:t xml:space="preserve"> million (202</w:t>
      </w:r>
      <w:r w:rsidR="00C747CE" w:rsidRPr="0054085F">
        <w:rPr>
          <w:rFonts w:ascii="Arial" w:hAnsi="Arial" w:cs="Arial"/>
          <w:sz w:val="22"/>
          <w:szCs w:val="22"/>
        </w:rPr>
        <w:t>2</w:t>
      </w:r>
      <w:r w:rsidR="00E45C9C" w:rsidRPr="0054085F">
        <w:rPr>
          <w:rFonts w:ascii="Arial" w:hAnsi="Arial" w:cs="Arial"/>
          <w:sz w:val="22"/>
          <w:szCs w:val="22"/>
        </w:rPr>
        <w:t xml:space="preserve">: EUR </w:t>
      </w:r>
      <w:r w:rsidR="00856291" w:rsidRPr="0054085F">
        <w:rPr>
          <w:rFonts w:ascii="Arial" w:hAnsi="Arial" w:cs="Arial"/>
          <w:sz w:val="22"/>
          <w:szCs w:val="22"/>
        </w:rPr>
        <w:t>101</w:t>
      </w:r>
      <w:r w:rsidR="00E45C9C" w:rsidRPr="0054085F">
        <w:rPr>
          <w:rFonts w:ascii="Arial" w:hAnsi="Arial" w:cs="Arial"/>
          <w:sz w:val="22"/>
          <w:szCs w:val="22"/>
        </w:rPr>
        <w:t xml:space="preserve"> million) carried interest at 3-month Euribor + 1.50% per annum</w:t>
      </w:r>
      <w:r w:rsidR="00167FD7" w:rsidRPr="0054085F">
        <w:rPr>
          <w:rFonts w:ascii="Arial" w:hAnsi="Arial" w:cs="Arial"/>
          <w:sz w:val="22"/>
          <w:szCs w:val="22"/>
        </w:rPr>
        <w:t xml:space="preserve"> </w:t>
      </w:r>
      <w:r w:rsidR="00E45C9C" w:rsidRPr="0054085F">
        <w:rPr>
          <w:rFonts w:ascii="Arial" w:hAnsi="Arial" w:cs="Arial"/>
          <w:sz w:val="22"/>
          <w:szCs w:val="22"/>
        </w:rPr>
        <w:t>(202</w:t>
      </w:r>
      <w:r w:rsidR="00C747CE" w:rsidRPr="0054085F">
        <w:rPr>
          <w:rFonts w:ascii="Arial" w:hAnsi="Arial" w:cs="Arial"/>
          <w:sz w:val="22"/>
          <w:szCs w:val="22"/>
        </w:rPr>
        <w:t>2</w:t>
      </w:r>
      <w:r w:rsidR="00E45C9C" w:rsidRPr="0054085F">
        <w:rPr>
          <w:rFonts w:ascii="Arial" w:hAnsi="Arial" w:cs="Arial"/>
          <w:sz w:val="22"/>
          <w:szCs w:val="22"/>
        </w:rPr>
        <w:t xml:space="preserve">: </w:t>
      </w:r>
      <w:r w:rsidR="00856291" w:rsidRPr="0054085F">
        <w:rPr>
          <w:rFonts w:ascii="Arial" w:hAnsi="Arial" w:cs="Arial"/>
          <w:sz w:val="22"/>
          <w:szCs w:val="22"/>
        </w:rPr>
        <w:t>3-month Euribor + 1.50% per annum</w:t>
      </w:r>
      <w:r w:rsidR="00E45C9C" w:rsidRPr="0054085F">
        <w:rPr>
          <w:rFonts w:ascii="Arial" w:hAnsi="Arial" w:cs="Arial"/>
          <w:sz w:val="22"/>
          <w:szCs w:val="22"/>
        </w:rPr>
        <w:t>)</w:t>
      </w:r>
      <w:r w:rsidR="00167FD7" w:rsidRPr="0054085F">
        <w:rPr>
          <w:rFonts w:ascii="Arial" w:hAnsi="Arial" w:cs="Arial"/>
          <w:sz w:val="22"/>
          <w:szCs w:val="22"/>
        </w:rPr>
        <w:t xml:space="preserve">. </w:t>
      </w:r>
      <w:r w:rsidR="00E45C9C" w:rsidRPr="0054085F">
        <w:rPr>
          <w:rFonts w:ascii="Arial" w:hAnsi="Arial" w:cs="Arial"/>
          <w:sz w:val="22"/>
          <w:szCs w:val="22"/>
        </w:rPr>
        <w:t>The loans are repayable within 31 March 202</w:t>
      </w:r>
      <w:r w:rsidR="00EA7A24" w:rsidRPr="0054085F">
        <w:rPr>
          <w:rFonts w:ascii="Arial" w:hAnsi="Arial" w:cs="Arial"/>
          <w:sz w:val="22"/>
          <w:szCs w:val="22"/>
        </w:rPr>
        <w:t>9</w:t>
      </w:r>
      <w:r w:rsidR="00E45C9C" w:rsidRPr="0054085F">
        <w:rPr>
          <w:rFonts w:ascii="Arial" w:hAnsi="Arial" w:cs="Arial"/>
          <w:sz w:val="22"/>
          <w:szCs w:val="22"/>
        </w:rPr>
        <w:t>, but the repayment could be extended as mutually agree between the parties</w:t>
      </w:r>
      <w:r w:rsidR="00035420" w:rsidRPr="0054085F">
        <w:rPr>
          <w:rFonts w:ascii="Arial" w:hAnsi="Arial" w:cs="Arial"/>
          <w:sz w:val="22"/>
          <w:szCs w:val="22"/>
        </w:rPr>
        <w:t>.</w:t>
      </w:r>
    </w:p>
    <w:p w14:paraId="6B3A94E6" w14:textId="5B89A498" w:rsidR="009D6899" w:rsidRPr="0054085F"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u w:val="single"/>
        </w:rPr>
      </w:pPr>
      <w:r w:rsidRPr="0054085F">
        <w:rPr>
          <w:rFonts w:ascii="Arial" w:hAnsi="Arial" w:cs="Arial"/>
          <w:sz w:val="22"/>
          <w:szCs w:val="22"/>
        </w:rPr>
        <w:tab/>
      </w:r>
      <w:r w:rsidR="009D6899" w:rsidRPr="0054085F">
        <w:rPr>
          <w:rFonts w:ascii="Arial" w:hAnsi="Arial" w:cs="Arial"/>
          <w:sz w:val="22"/>
          <w:szCs w:val="22"/>
          <w:u w:val="single"/>
        </w:rPr>
        <w:t>Directors and management’s remuneration</w:t>
      </w:r>
    </w:p>
    <w:p w14:paraId="7A603B3D" w14:textId="7E477CDF" w:rsidR="009D6899" w:rsidRPr="0054085F"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9D6899" w:rsidRPr="0054085F">
        <w:rPr>
          <w:rFonts w:ascii="Arial" w:hAnsi="Arial" w:cs="Arial"/>
          <w:sz w:val="22"/>
          <w:szCs w:val="22"/>
        </w:rPr>
        <w:t xml:space="preserve">During the years ended 31 March </w:t>
      </w:r>
      <w:r w:rsidR="00F34DC5" w:rsidRPr="0054085F">
        <w:rPr>
          <w:rFonts w:ascii="Arial" w:hAnsi="Arial" w:cs="Arial"/>
          <w:sz w:val="22"/>
          <w:szCs w:val="22"/>
        </w:rPr>
        <w:t>20</w:t>
      </w:r>
      <w:r w:rsidR="0073666F" w:rsidRPr="0054085F">
        <w:rPr>
          <w:rFonts w:ascii="Arial" w:hAnsi="Arial" w:cs="Arial"/>
          <w:sz w:val="22"/>
          <w:szCs w:val="22"/>
        </w:rPr>
        <w:t>2</w:t>
      </w:r>
      <w:r w:rsidR="009C0319" w:rsidRPr="0054085F">
        <w:rPr>
          <w:rFonts w:ascii="Arial" w:hAnsi="Arial" w:cs="Arial"/>
          <w:sz w:val="22"/>
          <w:szCs w:val="22"/>
        </w:rPr>
        <w:t>3</w:t>
      </w:r>
      <w:r w:rsidR="009D6899" w:rsidRPr="0054085F">
        <w:rPr>
          <w:rFonts w:ascii="Arial" w:hAnsi="Arial" w:cs="Arial"/>
          <w:sz w:val="22"/>
          <w:szCs w:val="22"/>
        </w:rPr>
        <w:t xml:space="preserve"> and </w:t>
      </w:r>
      <w:r w:rsidR="005E0B23" w:rsidRPr="0054085F">
        <w:rPr>
          <w:rFonts w:ascii="Arial" w:hAnsi="Arial" w:cs="Arial"/>
          <w:sz w:val="22"/>
          <w:szCs w:val="22"/>
        </w:rPr>
        <w:t>20</w:t>
      </w:r>
      <w:r w:rsidR="00E45C9C" w:rsidRPr="0054085F">
        <w:rPr>
          <w:rFonts w:ascii="Arial" w:hAnsi="Arial" w:cs="Arial"/>
          <w:sz w:val="22"/>
          <w:szCs w:val="22"/>
        </w:rPr>
        <w:t>2</w:t>
      </w:r>
      <w:r w:rsidR="009C0319" w:rsidRPr="0054085F">
        <w:rPr>
          <w:rFonts w:ascii="Arial" w:hAnsi="Arial" w:cs="Arial"/>
          <w:sz w:val="22"/>
          <w:szCs w:val="22"/>
        </w:rPr>
        <w:t>2</w:t>
      </w:r>
      <w:r w:rsidR="009D6899" w:rsidRPr="0054085F">
        <w:rPr>
          <w:rFonts w:ascii="Arial" w:hAnsi="Arial" w:cs="Arial"/>
          <w:sz w:val="22"/>
          <w:szCs w:val="22"/>
        </w:rPr>
        <w:t xml:space="preserve">, the </w:t>
      </w:r>
      <w:r w:rsidR="16FEA112" w:rsidRPr="0054085F">
        <w:rPr>
          <w:rFonts w:ascii="Arial" w:hAnsi="Arial" w:cs="Arial"/>
          <w:sz w:val="22"/>
          <w:szCs w:val="22"/>
        </w:rPr>
        <w:t xml:space="preserve">Group </w:t>
      </w:r>
      <w:r w:rsidR="009D6899" w:rsidRPr="0054085F">
        <w:rPr>
          <w:rFonts w:ascii="Arial" w:hAnsi="Arial" w:cs="Arial"/>
          <w:sz w:val="22"/>
          <w:szCs w:val="22"/>
        </w:rPr>
        <w:t>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54085F" w14:paraId="70654DE4" w14:textId="77777777" w:rsidTr="00716761">
        <w:trPr>
          <w:tblHeader/>
        </w:trPr>
        <w:tc>
          <w:tcPr>
            <w:tcW w:w="9180" w:type="dxa"/>
            <w:gridSpan w:val="5"/>
          </w:tcPr>
          <w:p w14:paraId="0B221E9A" w14:textId="77777777" w:rsidR="009D6899" w:rsidRPr="0054085F" w:rsidRDefault="009D6899" w:rsidP="000C305E">
            <w:pPr>
              <w:tabs>
                <w:tab w:val="left" w:pos="900"/>
                <w:tab w:val="left" w:pos="2160"/>
                <w:tab w:val="right" w:pos="7200"/>
                <w:tab w:val="right" w:pos="8540"/>
              </w:tabs>
              <w:spacing w:line="380" w:lineRule="exact"/>
              <w:jc w:val="right"/>
              <w:rPr>
                <w:rFonts w:ascii="Arial" w:hAnsi="Arial" w:cs="Arial"/>
                <w:sz w:val="22"/>
                <w:szCs w:val="22"/>
                <w:cs/>
              </w:rPr>
            </w:pPr>
            <w:r w:rsidRPr="0054085F">
              <w:rPr>
                <w:rFonts w:ascii="Arial" w:hAnsi="Arial" w:cs="Arial"/>
                <w:sz w:val="22"/>
                <w:szCs w:val="22"/>
              </w:rPr>
              <w:t>(Unit: Million Baht)</w:t>
            </w:r>
          </w:p>
        </w:tc>
      </w:tr>
      <w:tr w:rsidR="009D6899" w:rsidRPr="0054085F" w14:paraId="31A6116B" w14:textId="77777777" w:rsidTr="00716761">
        <w:trPr>
          <w:tblHeader/>
        </w:trPr>
        <w:tc>
          <w:tcPr>
            <w:tcW w:w="4140" w:type="dxa"/>
            <w:vAlign w:val="bottom"/>
          </w:tcPr>
          <w:p w14:paraId="3DD355C9" w14:textId="77777777" w:rsidR="009D6899" w:rsidRPr="0054085F" w:rsidRDefault="009D6899" w:rsidP="000C305E">
            <w:pPr>
              <w:tabs>
                <w:tab w:val="left" w:pos="900"/>
                <w:tab w:val="left" w:pos="2160"/>
                <w:tab w:val="right" w:pos="7200"/>
                <w:tab w:val="right" w:pos="8540"/>
              </w:tabs>
              <w:spacing w:line="380" w:lineRule="exact"/>
              <w:jc w:val="center"/>
              <w:rPr>
                <w:rFonts w:ascii="Arial" w:hAnsi="Arial" w:cs="Arial"/>
                <w:sz w:val="22"/>
                <w:szCs w:val="22"/>
              </w:rPr>
            </w:pPr>
          </w:p>
        </w:tc>
        <w:tc>
          <w:tcPr>
            <w:tcW w:w="2520" w:type="dxa"/>
            <w:gridSpan w:val="2"/>
            <w:vAlign w:val="bottom"/>
          </w:tcPr>
          <w:p w14:paraId="71DE0461" w14:textId="77777777" w:rsidR="009D6899" w:rsidRPr="0054085F"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Consolidated</w:t>
            </w:r>
            <w:r w:rsidRPr="0054085F">
              <w:rPr>
                <w:rFonts w:ascii="Arial" w:hAnsi="Arial" w:cs="Arial"/>
                <w:sz w:val="22"/>
                <w:szCs w:val="22"/>
                <w:cs/>
              </w:rPr>
              <w:t xml:space="preserve"> </w:t>
            </w:r>
          </w:p>
          <w:p w14:paraId="03A4D4FC" w14:textId="77777777" w:rsidR="009D6899" w:rsidRPr="0054085F"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financial statements</w:t>
            </w:r>
          </w:p>
        </w:tc>
        <w:tc>
          <w:tcPr>
            <w:tcW w:w="2520" w:type="dxa"/>
            <w:gridSpan w:val="2"/>
            <w:vAlign w:val="bottom"/>
          </w:tcPr>
          <w:p w14:paraId="42F4475F" w14:textId="77777777" w:rsidR="009D6899" w:rsidRPr="0054085F"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Separate</w:t>
            </w:r>
            <w:r w:rsidRPr="0054085F">
              <w:rPr>
                <w:rFonts w:ascii="Arial" w:hAnsi="Arial" w:cs="Arial"/>
                <w:sz w:val="22"/>
                <w:szCs w:val="22"/>
                <w:cs/>
              </w:rPr>
              <w:t xml:space="preserve"> </w:t>
            </w:r>
          </w:p>
          <w:p w14:paraId="246DA3F0" w14:textId="77777777" w:rsidR="009D6899" w:rsidRPr="0054085F"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financial statements</w:t>
            </w:r>
          </w:p>
        </w:tc>
      </w:tr>
      <w:tr w:rsidR="00A80699" w:rsidRPr="0054085F" w14:paraId="71687047" w14:textId="77777777" w:rsidTr="00716761">
        <w:trPr>
          <w:tblHeader/>
        </w:trPr>
        <w:tc>
          <w:tcPr>
            <w:tcW w:w="4140" w:type="dxa"/>
          </w:tcPr>
          <w:p w14:paraId="1A81F0B1" w14:textId="77777777" w:rsidR="00A80699" w:rsidRPr="0054085F" w:rsidRDefault="00A80699" w:rsidP="000C305E">
            <w:pPr>
              <w:tabs>
                <w:tab w:val="left" w:pos="900"/>
                <w:tab w:val="left" w:pos="2160"/>
                <w:tab w:val="right" w:pos="7200"/>
                <w:tab w:val="right" w:pos="8540"/>
              </w:tabs>
              <w:spacing w:line="380" w:lineRule="exact"/>
              <w:jc w:val="thaiDistribute"/>
              <w:rPr>
                <w:rFonts w:ascii="Arial" w:hAnsi="Arial" w:cs="Arial"/>
                <w:sz w:val="22"/>
                <w:szCs w:val="22"/>
              </w:rPr>
            </w:pPr>
          </w:p>
        </w:tc>
        <w:tc>
          <w:tcPr>
            <w:tcW w:w="1260" w:type="dxa"/>
          </w:tcPr>
          <w:p w14:paraId="69044F9D" w14:textId="3D97E953" w:rsidR="00A80699" w:rsidRPr="0054085F"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5E2004" w:rsidRPr="0054085F">
              <w:rPr>
                <w:rFonts w:ascii="Arial" w:hAnsi="Arial" w:cs="Arial"/>
                <w:sz w:val="22"/>
                <w:szCs w:val="22"/>
              </w:rPr>
              <w:t>3</w:t>
            </w:r>
          </w:p>
        </w:tc>
        <w:tc>
          <w:tcPr>
            <w:tcW w:w="1260" w:type="dxa"/>
          </w:tcPr>
          <w:p w14:paraId="17F44751" w14:textId="0FA2CB04" w:rsidR="00A80699" w:rsidRPr="0054085F"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5E2004" w:rsidRPr="0054085F">
              <w:rPr>
                <w:rFonts w:ascii="Arial" w:hAnsi="Arial" w:cs="Arial"/>
                <w:sz w:val="22"/>
                <w:szCs w:val="22"/>
              </w:rPr>
              <w:t>2</w:t>
            </w:r>
          </w:p>
        </w:tc>
        <w:tc>
          <w:tcPr>
            <w:tcW w:w="1260" w:type="dxa"/>
          </w:tcPr>
          <w:p w14:paraId="12AFD389" w14:textId="5567AAD6" w:rsidR="00A80699" w:rsidRPr="0054085F"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5E2004" w:rsidRPr="0054085F">
              <w:rPr>
                <w:rFonts w:ascii="Arial" w:hAnsi="Arial" w:cs="Arial"/>
                <w:sz w:val="22"/>
                <w:szCs w:val="22"/>
              </w:rPr>
              <w:t>3</w:t>
            </w:r>
          </w:p>
        </w:tc>
        <w:tc>
          <w:tcPr>
            <w:tcW w:w="1260" w:type="dxa"/>
          </w:tcPr>
          <w:p w14:paraId="48204E32" w14:textId="14D7E0CD" w:rsidR="00A80699" w:rsidRPr="0054085F"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5E2004" w:rsidRPr="0054085F">
              <w:rPr>
                <w:rFonts w:ascii="Arial" w:hAnsi="Arial" w:cs="Arial"/>
                <w:sz w:val="22"/>
                <w:szCs w:val="22"/>
              </w:rPr>
              <w:t>2</w:t>
            </w:r>
          </w:p>
        </w:tc>
      </w:tr>
      <w:tr w:rsidR="00A80699" w:rsidRPr="0054085F" w14:paraId="523646D1" w14:textId="77777777" w:rsidTr="00716761">
        <w:tc>
          <w:tcPr>
            <w:tcW w:w="4140" w:type="dxa"/>
          </w:tcPr>
          <w:p w14:paraId="1D36C5D0" w14:textId="25B0D4F3" w:rsidR="00A80699" w:rsidRPr="0054085F" w:rsidRDefault="00A80699" w:rsidP="000C305E">
            <w:pPr>
              <w:tabs>
                <w:tab w:val="left" w:pos="900"/>
                <w:tab w:val="right" w:pos="7280"/>
                <w:tab w:val="right" w:pos="8540"/>
              </w:tabs>
              <w:spacing w:line="380" w:lineRule="exact"/>
              <w:jc w:val="thaiDistribute"/>
              <w:rPr>
                <w:rFonts w:ascii="Arial" w:hAnsi="Arial" w:cs="Arial"/>
                <w:sz w:val="22"/>
                <w:szCs w:val="22"/>
              </w:rPr>
            </w:pPr>
            <w:r w:rsidRPr="0054085F">
              <w:rPr>
                <w:rFonts w:ascii="Arial" w:hAnsi="Arial" w:cs="Arial"/>
                <w:sz w:val="22"/>
                <w:szCs w:val="22"/>
              </w:rPr>
              <w:t>Short-term employee benefits</w:t>
            </w:r>
            <w:r w:rsidR="002A76F4" w:rsidRPr="0054085F">
              <w:rPr>
                <w:rFonts w:ascii="Arial" w:hAnsi="Arial" w:cs="Arial"/>
                <w:sz w:val="22"/>
                <w:szCs w:val="22"/>
                <w:cs/>
              </w:rPr>
              <w:t xml:space="preserve">                                                                                                                                                                                                                                                                                                                                                                                                                                                                                                                                                                                                                                                                                                                                                                                                                                                                                                                                                                                                                                                                                                                                                                                                                                                                                                                                                                                                                                                                                                                                                                                                                                                                                                                                                                                                                                                                                                                                                                                                                                                                                                                                                                                                                                                                                                                                                                                                                                                                                                                                                                                                                                                                                                                                                                                                                                                                                                                                                                                                                                                                                                                                                                                                                                                                                                                                                                                                                                                                                                                                                                                                                                                                                                                                                                                                                                                                                                                                                                                                                                                                                                                                                                                                                                                                                                                                                                                                                                                                                                                                                                                                                                                                                                                                                                                                                                                                                                                                                                                                                                                                                                                                                                                                                                                                                                                                                                                                                                                                                                                                                                                                                                                                                                                                                                                                                                                                                                                                                                                                                                                                                                                                                                                                                                                                                                                                                                                                                                                                                                                                                                                                                                                                                                                                                                                                                                                                                                                                                                                                                                                                                                                                                                                                                                                                                                                                                                                                                                                                                                                                                                                                                                                                                                                                                                                                                                                                                                                                                                                                                                                                                                                                                                                                                     </w:t>
            </w:r>
          </w:p>
        </w:tc>
        <w:tc>
          <w:tcPr>
            <w:tcW w:w="1260" w:type="dxa"/>
            <w:vAlign w:val="bottom"/>
          </w:tcPr>
          <w:p w14:paraId="717AAFBA" w14:textId="1A0D96C2" w:rsidR="00A80699" w:rsidRPr="0054085F" w:rsidRDefault="00371596" w:rsidP="000C305E">
            <w:pPr>
              <w:pBdr>
                <w:bottom w:val="double" w:sz="4" w:space="1" w:color="auto"/>
              </w:pBdr>
              <w:tabs>
                <w:tab w:val="decimal" w:pos="1082"/>
              </w:tabs>
              <w:spacing w:line="380" w:lineRule="exact"/>
              <w:rPr>
                <w:rFonts w:ascii="Arial" w:hAnsi="Arial" w:cs="Arial"/>
                <w:spacing w:val="-4"/>
                <w:sz w:val="22"/>
                <w:szCs w:val="22"/>
                <w:cs/>
              </w:rPr>
            </w:pPr>
            <w:r>
              <w:rPr>
                <w:rFonts w:ascii="Arial" w:hAnsi="Arial" w:cs="Arial"/>
                <w:spacing w:val="-4"/>
                <w:sz w:val="22"/>
                <w:szCs w:val="22"/>
              </w:rPr>
              <w:t>164</w:t>
            </w:r>
          </w:p>
        </w:tc>
        <w:tc>
          <w:tcPr>
            <w:tcW w:w="1260" w:type="dxa"/>
            <w:vAlign w:val="bottom"/>
          </w:tcPr>
          <w:p w14:paraId="4894D1EF" w14:textId="56965333" w:rsidR="00A80699" w:rsidRPr="0054085F" w:rsidRDefault="005E2004" w:rsidP="000C305E">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181</w:t>
            </w:r>
          </w:p>
        </w:tc>
        <w:tc>
          <w:tcPr>
            <w:tcW w:w="1260" w:type="dxa"/>
            <w:vAlign w:val="bottom"/>
          </w:tcPr>
          <w:p w14:paraId="56EE48EE" w14:textId="3A975F27" w:rsidR="00A80699" w:rsidRPr="0054085F" w:rsidRDefault="00371596" w:rsidP="000C305E">
            <w:pPr>
              <w:pBdr>
                <w:bottom w:val="double" w:sz="4" w:space="1" w:color="auto"/>
              </w:pBdr>
              <w:tabs>
                <w:tab w:val="decimal" w:pos="1082"/>
              </w:tabs>
              <w:spacing w:line="380" w:lineRule="exact"/>
              <w:rPr>
                <w:rFonts w:ascii="Arial" w:hAnsi="Arial" w:cs="Arial"/>
                <w:spacing w:val="-4"/>
                <w:sz w:val="22"/>
                <w:szCs w:val="22"/>
              </w:rPr>
            </w:pPr>
            <w:r>
              <w:rPr>
                <w:rFonts w:ascii="Arial" w:hAnsi="Arial" w:cs="Arial"/>
                <w:spacing w:val="-4"/>
                <w:sz w:val="22"/>
                <w:szCs w:val="22"/>
              </w:rPr>
              <w:t>48</w:t>
            </w:r>
          </w:p>
        </w:tc>
        <w:tc>
          <w:tcPr>
            <w:tcW w:w="1260" w:type="dxa"/>
            <w:vAlign w:val="bottom"/>
          </w:tcPr>
          <w:p w14:paraId="245D991A" w14:textId="4DAC9597" w:rsidR="00A80699" w:rsidRPr="0054085F" w:rsidRDefault="005E2004" w:rsidP="000C305E">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62</w:t>
            </w:r>
          </w:p>
        </w:tc>
      </w:tr>
    </w:tbl>
    <w:p w14:paraId="63239B87" w14:textId="120CF72B" w:rsidR="009D6899" w:rsidRPr="0054085F" w:rsidRDefault="00716761" w:rsidP="00716761">
      <w:pPr>
        <w:spacing w:before="240" w:after="120" w:line="380" w:lineRule="exact"/>
        <w:ind w:left="547" w:hanging="547"/>
        <w:jc w:val="thaiDistribute"/>
        <w:rPr>
          <w:rFonts w:ascii="Arial" w:hAnsi="Arial" w:cs="Arial"/>
          <w:sz w:val="22"/>
          <w:szCs w:val="22"/>
          <w:u w:val="single"/>
        </w:rPr>
      </w:pPr>
      <w:r w:rsidRPr="0054085F">
        <w:rPr>
          <w:rFonts w:ascii="Arial" w:hAnsi="Arial" w:cs="Arial"/>
          <w:sz w:val="22"/>
          <w:szCs w:val="22"/>
        </w:rPr>
        <w:tab/>
      </w:r>
      <w:r w:rsidR="009D6899" w:rsidRPr="0054085F">
        <w:rPr>
          <w:rFonts w:ascii="Arial" w:hAnsi="Arial" w:cs="Arial"/>
          <w:sz w:val="22"/>
          <w:szCs w:val="22"/>
          <w:u w:val="single"/>
        </w:rPr>
        <w:t>Guarantee obligations with related parties</w:t>
      </w:r>
    </w:p>
    <w:p w14:paraId="139033C5" w14:textId="745665C1" w:rsidR="009D6899" w:rsidRPr="0054085F" w:rsidRDefault="009D6899" w:rsidP="000C305E">
      <w:pPr>
        <w:spacing w:before="120" w:after="120" w:line="380" w:lineRule="exact"/>
        <w:ind w:left="547" w:hanging="547"/>
        <w:jc w:val="thaiDistribute"/>
        <w:rPr>
          <w:rFonts w:ascii="Arial" w:hAnsi="Arial" w:cstheme="minorBidi"/>
          <w:sz w:val="22"/>
          <w:szCs w:val="22"/>
        </w:rPr>
      </w:pPr>
      <w:r w:rsidRPr="0054085F">
        <w:rPr>
          <w:rFonts w:ascii="Arial" w:hAnsi="Arial" w:cs="Arial"/>
          <w:sz w:val="22"/>
          <w:szCs w:val="22"/>
        </w:rPr>
        <w:t xml:space="preserve"> </w:t>
      </w:r>
      <w:r w:rsidRPr="0054085F">
        <w:rPr>
          <w:rFonts w:ascii="Arial" w:hAnsi="Arial" w:cs="Arial"/>
          <w:sz w:val="22"/>
          <w:szCs w:val="22"/>
        </w:rPr>
        <w:tab/>
        <w:t xml:space="preserve">The </w:t>
      </w:r>
      <w:r w:rsidR="00371596">
        <w:rPr>
          <w:rFonts w:ascii="Arial" w:hAnsi="Arial" w:cs="Arial"/>
          <w:sz w:val="22"/>
          <w:szCs w:val="22"/>
        </w:rPr>
        <w:t>Group</w:t>
      </w:r>
      <w:r w:rsidRPr="0054085F">
        <w:rPr>
          <w:rFonts w:ascii="Arial" w:hAnsi="Arial" w:cs="Arial"/>
          <w:sz w:val="22"/>
          <w:szCs w:val="22"/>
        </w:rPr>
        <w:t xml:space="preserve"> has outstanding guarantee obligations with its related parties, as described in Note </w:t>
      </w:r>
      <w:r w:rsidR="00975438" w:rsidRPr="0054085F">
        <w:rPr>
          <w:rFonts w:ascii="Arial" w:hAnsi="Arial" w:cs="Arial"/>
          <w:sz w:val="22"/>
          <w:szCs w:val="22"/>
        </w:rPr>
        <w:t>3</w:t>
      </w:r>
      <w:r w:rsidR="00856291" w:rsidRPr="0054085F">
        <w:rPr>
          <w:rFonts w:ascii="Arial" w:hAnsi="Arial" w:cs="Arial"/>
          <w:sz w:val="22"/>
          <w:szCs w:val="22"/>
        </w:rPr>
        <w:t>0</w:t>
      </w:r>
      <w:r w:rsidRPr="0054085F">
        <w:rPr>
          <w:rFonts w:ascii="Arial" w:hAnsi="Arial" w:cs="Arial"/>
          <w:sz w:val="22"/>
          <w:szCs w:val="22"/>
        </w:rPr>
        <w:t>.</w:t>
      </w:r>
      <w:r w:rsidR="00A34EB1" w:rsidRPr="0054085F">
        <w:rPr>
          <w:rFonts w:ascii="Arial" w:hAnsi="Arial" w:cs="Arial"/>
          <w:sz w:val="22"/>
          <w:szCs w:val="22"/>
        </w:rPr>
        <w:t>4</w:t>
      </w:r>
      <w:r w:rsidRPr="0054085F">
        <w:rPr>
          <w:rFonts w:ascii="Arial" w:hAnsi="Arial" w:cs="Arial"/>
          <w:sz w:val="22"/>
          <w:szCs w:val="22"/>
        </w:rPr>
        <w:t xml:space="preserve"> to the financial statements.</w:t>
      </w:r>
    </w:p>
    <w:p w14:paraId="6EF45A0E" w14:textId="213CBB1D" w:rsidR="0090403F" w:rsidRPr="0054085F" w:rsidRDefault="00856291" w:rsidP="000C305E">
      <w:pPr>
        <w:spacing w:before="120" w:after="120" w:line="380" w:lineRule="exact"/>
        <w:ind w:left="547" w:hanging="547"/>
        <w:jc w:val="thaiDistribute"/>
        <w:rPr>
          <w:rFonts w:ascii="Arial" w:hAnsi="Arial" w:cs="Arial"/>
          <w:b/>
          <w:bCs/>
          <w:sz w:val="22"/>
          <w:szCs w:val="22"/>
        </w:rPr>
      </w:pPr>
      <w:r w:rsidRPr="0054085F">
        <w:rPr>
          <w:rFonts w:ascii="Arial" w:hAnsi="Arial" w:cs="Arial"/>
          <w:b/>
          <w:bCs/>
          <w:sz w:val="22"/>
          <w:szCs w:val="22"/>
        </w:rPr>
        <w:t>7</w:t>
      </w:r>
      <w:r w:rsidR="0090403F" w:rsidRPr="0054085F">
        <w:rPr>
          <w:rFonts w:ascii="Arial" w:hAnsi="Arial" w:cs="Arial"/>
          <w:b/>
          <w:bCs/>
          <w:sz w:val="22"/>
          <w:szCs w:val="22"/>
          <w:cs/>
        </w:rPr>
        <w:t>.</w:t>
      </w:r>
      <w:r w:rsidR="0090403F" w:rsidRPr="0054085F">
        <w:rPr>
          <w:rFonts w:ascii="Arial" w:hAnsi="Arial" w:cs="Arial"/>
          <w:b/>
          <w:bCs/>
          <w:sz w:val="22"/>
          <w:szCs w:val="22"/>
          <w:cs/>
        </w:rPr>
        <w:tab/>
      </w:r>
      <w:r w:rsidR="0090403F" w:rsidRPr="0054085F">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90403F" w:rsidRPr="0054085F" w14:paraId="19B41046" w14:textId="77777777" w:rsidTr="00716761">
        <w:tc>
          <w:tcPr>
            <w:tcW w:w="9180" w:type="dxa"/>
            <w:gridSpan w:val="5"/>
          </w:tcPr>
          <w:p w14:paraId="42999B4A" w14:textId="77777777" w:rsidR="0090403F" w:rsidRPr="0054085F" w:rsidRDefault="0090403F" w:rsidP="00716761">
            <w:pPr>
              <w:tabs>
                <w:tab w:val="left" w:pos="900"/>
                <w:tab w:val="right" w:pos="7280"/>
                <w:tab w:val="right" w:pos="8540"/>
              </w:tabs>
              <w:spacing w:line="380" w:lineRule="exact"/>
              <w:jc w:val="right"/>
              <w:rPr>
                <w:rFonts w:ascii="Arial" w:hAnsi="Arial" w:cs="Arial"/>
                <w:sz w:val="22"/>
                <w:szCs w:val="22"/>
                <w:cs/>
              </w:rPr>
            </w:pPr>
            <w:r w:rsidRPr="0054085F">
              <w:rPr>
                <w:rFonts w:ascii="Arial" w:hAnsi="Arial" w:cs="Arial"/>
                <w:sz w:val="22"/>
                <w:szCs w:val="22"/>
              </w:rPr>
              <w:t xml:space="preserve">(Unit: </w:t>
            </w:r>
            <w:r w:rsidR="00DA033F" w:rsidRPr="0054085F">
              <w:rPr>
                <w:rFonts w:ascii="Arial" w:hAnsi="Arial" w:cs="Arial"/>
                <w:sz w:val="22"/>
                <w:szCs w:val="22"/>
              </w:rPr>
              <w:t xml:space="preserve">Thousand </w:t>
            </w:r>
            <w:r w:rsidRPr="0054085F">
              <w:rPr>
                <w:rFonts w:ascii="Arial" w:hAnsi="Arial" w:cs="Arial"/>
                <w:sz w:val="22"/>
                <w:szCs w:val="22"/>
              </w:rPr>
              <w:t>Baht)</w:t>
            </w:r>
          </w:p>
        </w:tc>
      </w:tr>
      <w:tr w:rsidR="0090403F" w:rsidRPr="0054085F" w14:paraId="3010F5D8" w14:textId="77777777" w:rsidTr="00716761">
        <w:tc>
          <w:tcPr>
            <w:tcW w:w="4140" w:type="dxa"/>
            <w:vAlign w:val="bottom"/>
          </w:tcPr>
          <w:p w14:paraId="121FD38A" w14:textId="77777777" w:rsidR="0090403F" w:rsidRPr="0054085F" w:rsidRDefault="0090403F" w:rsidP="00716761">
            <w:pPr>
              <w:tabs>
                <w:tab w:val="left" w:pos="900"/>
                <w:tab w:val="right" w:pos="7280"/>
                <w:tab w:val="right" w:pos="8540"/>
              </w:tabs>
              <w:spacing w:line="380" w:lineRule="exact"/>
              <w:jc w:val="center"/>
              <w:rPr>
                <w:rFonts w:ascii="Arial" w:hAnsi="Arial" w:cs="Arial"/>
                <w:sz w:val="22"/>
                <w:szCs w:val="22"/>
              </w:rPr>
            </w:pPr>
          </w:p>
        </w:tc>
        <w:tc>
          <w:tcPr>
            <w:tcW w:w="2520" w:type="dxa"/>
            <w:gridSpan w:val="2"/>
            <w:vAlign w:val="bottom"/>
          </w:tcPr>
          <w:p w14:paraId="63B3B1CE" w14:textId="77777777" w:rsidR="00B42844" w:rsidRPr="0054085F"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4085F">
              <w:rPr>
                <w:rFonts w:ascii="Arial" w:hAnsi="Arial" w:cs="Arial"/>
                <w:sz w:val="22"/>
                <w:szCs w:val="22"/>
              </w:rPr>
              <w:t xml:space="preserve">Consolidated </w:t>
            </w:r>
          </w:p>
          <w:p w14:paraId="670EB463" w14:textId="77777777" w:rsidR="0090403F" w:rsidRPr="0054085F"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4085F">
              <w:rPr>
                <w:rFonts w:ascii="Arial" w:hAnsi="Arial" w:cs="Arial"/>
                <w:sz w:val="22"/>
                <w:szCs w:val="22"/>
              </w:rPr>
              <w:t>financial statements</w:t>
            </w:r>
          </w:p>
        </w:tc>
        <w:tc>
          <w:tcPr>
            <w:tcW w:w="2520" w:type="dxa"/>
            <w:gridSpan w:val="2"/>
            <w:vAlign w:val="bottom"/>
          </w:tcPr>
          <w:p w14:paraId="2C8A5306" w14:textId="77777777" w:rsidR="00B42844" w:rsidRPr="0054085F"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4085F">
              <w:rPr>
                <w:rFonts w:ascii="Arial" w:hAnsi="Arial" w:cs="Arial"/>
                <w:sz w:val="22"/>
                <w:szCs w:val="22"/>
              </w:rPr>
              <w:t xml:space="preserve">Separate </w:t>
            </w:r>
          </w:p>
          <w:p w14:paraId="70166BF2" w14:textId="77777777" w:rsidR="0090403F" w:rsidRPr="0054085F"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4085F">
              <w:rPr>
                <w:rFonts w:ascii="Arial" w:hAnsi="Arial" w:cs="Arial"/>
                <w:sz w:val="22"/>
                <w:szCs w:val="22"/>
              </w:rPr>
              <w:t>financial statements</w:t>
            </w:r>
          </w:p>
        </w:tc>
      </w:tr>
      <w:tr w:rsidR="00A80699" w:rsidRPr="0054085F" w14:paraId="01635AAE" w14:textId="77777777" w:rsidTr="00716761">
        <w:tc>
          <w:tcPr>
            <w:tcW w:w="4140" w:type="dxa"/>
          </w:tcPr>
          <w:p w14:paraId="1FE2DD96" w14:textId="77777777" w:rsidR="00A80699" w:rsidRPr="0054085F" w:rsidRDefault="00A80699" w:rsidP="00716761">
            <w:pPr>
              <w:tabs>
                <w:tab w:val="left" w:pos="900"/>
                <w:tab w:val="right" w:pos="7280"/>
                <w:tab w:val="right" w:pos="8540"/>
              </w:tabs>
              <w:spacing w:line="380" w:lineRule="exact"/>
              <w:jc w:val="thaiDistribute"/>
              <w:rPr>
                <w:rFonts w:ascii="Arial" w:hAnsi="Arial" w:cs="Arial"/>
                <w:sz w:val="22"/>
                <w:szCs w:val="22"/>
              </w:rPr>
            </w:pPr>
          </w:p>
        </w:tc>
        <w:tc>
          <w:tcPr>
            <w:tcW w:w="1260" w:type="dxa"/>
          </w:tcPr>
          <w:p w14:paraId="262EDB88" w14:textId="031B4B74" w:rsidR="00A80699" w:rsidRPr="0054085F"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202</w:t>
            </w:r>
            <w:r w:rsidR="00E33D38" w:rsidRPr="0054085F">
              <w:rPr>
                <w:rFonts w:ascii="Arial" w:hAnsi="Arial" w:cs="Arial"/>
                <w:sz w:val="22"/>
                <w:szCs w:val="22"/>
              </w:rPr>
              <w:t>3</w:t>
            </w:r>
          </w:p>
        </w:tc>
        <w:tc>
          <w:tcPr>
            <w:tcW w:w="1260" w:type="dxa"/>
          </w:tcPr>
          <w:p w14:paraId="0FA3F15A" w14:textId="26475644" w:rsidR="00A80699" w:rsidRPr="0054085F"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E33D38" w:rsidRPr="0054085F">
              <w:rPr>
                <w:rFonts w:ascii="Arial" w:hAnsi="Arial" w:cs="Arial"/>
                <w:sz w:val="22"/>
                <w:szCs w:val="22"/>
              </w:rPr>
              <w:t>2</w:t>
            </w:r>
          </w:p>
        </w:tc>
        <w:tc>
          <w:tcPr>
            <w:tcW w:w="1260" w:type="dxa"/>
          </w:tcPr>
          <w:p w14:paraId="0FC2CB27" w14:textId="3DBC8DDA" w:rsidR="00A80699" w:rsidRPr="0054085F"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4085F">
              <w:rPr>
                <w:rFonts w:ascii="Arial" w:hAnsi="Arial" w:cs="Arial"/>
                <w:sz w:val="22"/>
                <w:szCs w:val="22"/>
              </w:rPr>
              <w:t>202</w:t>
            </w:r>
            <w:r w:rsidR="00E33D38" w:rsidRPr="0054085F">
              <w:rPr>
                <w:rFonts w:ascii="Arial" w:hAnsi="Arial" w:cs="Arial"/>
                <w:sz w:val="22"/>
                <w:szCs w:val="22"/>
              </w:rPr>
              <w:t>3</w:t>
            </w:r>
          </w:p>
        </w:tc>
        <w:tc>
          <w:tcPr>
            <w:tcW w:w="1260" w:type="dxa"/>
          </w:tcPr>
          <w:p w14:paraId="15E7DDED" w14:textId="1E3C7CA4" w:rsidR="00A80699" w:rsidRPr="0054085F"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4085F">
              <w:rPr>
                <w:rFonts w:ascii="Arial" w:hAnsi="Arial" w:cs="Arial"/>
                <w:sz w:val="22"/>
                <w:szCs w:val="22"/>
              </w:rPr>
              <w:t>202</w:t>
            </w:r>
            <w:r w:rsidR="00E33D38" w:rsidRPr="0054085F">
              <w:rPr>
                <w:rFonts w:ascii="Arial" w:hAnsi="Arial" w:cs="Arial"/>
                <w:sz w:val="22"/>
                <w:szCs w:val="22"/>
              </w:rPr>
              <w:t>2</w:t>
            </w:r>
          </w:p>
        </w:tc>
      </w:tr>
      <w:tr w:rsidR="00E33D38" w:rsidRPr="0054085F" w14:paraId="48005C7F" w14:textId="77777777" w:rsidTr="00716761">
        <w:tc>
          <w:tcPr>
            <w:tcW w:w="4140" w:type="dxa"/>
            <w:shd w:val="clear" w:color="auto" w:fill="auto"/>
          </w:tcPr>
          <w:p w14:paraId="2B3083A3" w14:textId="77777777" w:rsidR="00E33D38" w:rsidRPr="0054085F" w:rsidRDefault="00E33D38" w:rsidP="00E33D38">
            <w:pPr>
              <w:tabs>
                <w:tab w:val="left" w:pos="900"/>
                <w:tab w:val="right" w:pos="7280"/>
                <w:tab w:val="right" w:pos="8540"/>
              </w:tabs>
              <w:spacing w:line="380" w:lineRule="exact"/>
              <w:jc w:val="thaiDistribute"/>
              <w:rPr>
                <w:rFonts w:ascii="Arial" w:hAnsi="Arial" w:cs="Arial"/>
                <w:sz w:val="22"/>
                <w:szCs w:val="22"/>
                <w:cs/>
              </w:rPr>
            </w:pPr>
            <w:r w:rsidRPr="0054085F">
              <w:rPr>
                <w:rFonts w:ascii="Arial" w:hAnsi="Arial" w:cs="Arial"/>
                <w:sz w:val="22"/>
                <w:szCs w:val="22"/>
              </w:rPr>
              <w:t>Cash</w:t>
            </w:r>
          </w:p>
        </w:tc>
        <w:tc>
          <w:tcPr>
            <w:tcW w:w="1260" w:type="dxa"/>
            <w:shd w:val="clear" w:color="auto" w:fill="auto"/>
          </w:tcPr>
          <w:p w14:paraId="27357532" w14:textId="02C318E4" w:rsidR="00E33D38" w:rsidRPr="0054085F" w:rsidRDefault="005B4C88" w:rsidP="00E33D38">
            <w:pPr>
              <w:tabs>
                <w:tab w:val="decimal" w:pos="1082"/>
              </w:tabs>
              <w:spacing w:line="380" w:lineRule="exact"/>
              <w:rPr>
                <w:rFonts w:ascii="Arial" w:hAnsi="Arial" w:cs="Arial"/>
                <w:spacing w:val="-4"/>
                <w:sz w:val="22"/>
                <w:szCs w:val="22"/>
              </w:rPr>
            </w:pPr>
            <w:r>
              <w:rPr>
                <w:rFonts w:ascii="Arial" w:hAnsi="Arial" w:cs="Arial"/>
                <w:spacing w:val="-4"/>
                <w:sz w:val="22"/>
                <w:szCs w:val="22"/>
              </w:rPr>
              <w:t>1,881</w:t>
            </w:r>
          </w:p>
        </w:tc>
        <w:tc>
          <w:tcPr>
            <w:tcW w:w="1260" w:type="dxa"/>
          </w:tcPr>
          <w:p w14:paraId="6554B4E0" w14:textId="061468D5" w:rsidR="00E33D38" w:rsidRPr="0054085F" w:rsidRDefault="005B4C88" w:rsidP="00E33D38">
            <w:pPr>
              <w:tabs>
                <w:tab w:val="decimal" w:pos="1082"/>
              </w:tabs>
              <w:spacing w:line="380" w:lineRule="exact"/>
              <w:rPr>
                <w:rFonts w:ascii="Arial" w:hAnsi="Arial" w:cs="Arial"/>
                <w:spacing w:val="-4"/>
                <w:sz w:val="22"/>
                <w:szCs w:val="22"/>
              </w:rPr>
            </w:pPr>
            <w:r>
              <w:rPr>
                <w:rFonts w:ascii="Arial" w:hAnsi="Arial" w:cs="Arial"/>
                <w:spacing w:val="-4"/>
                <w:sz w:val="22"/>
                <w:szCs w:val="22"/>
              </w:rPr>
              <w:t>1,781</w:t>
            </w:r>
          </w:p>
        </w:tc>
        <w:tc>
          <w:tcPr>
            <w:tcW w:w="1260" w:type="dxa"/>
            <w:shd w:val="clear" w:color="auto" w:fill="auto"/>
          </w:tcPr>
          <w:p w14:paraId="07F023C8" w14:textId="24CEAA10" w:rsidR="00E33D38" w:rsidRPr="0054085F" w:rsidRDefault="00E86C03" w:rsidP="00E33D38">
            <w:pP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9</w:t>
            </w:r>
            <w:r w:rsidR="00F40CB5" w:rsidRPr="0054085F">
              <w:rPr>
                <w:rFonts w:ascii="Arial" w:hAnsi="Arial" w:cs="Arial"/>
                <w:spacing w:val="-4"/>
                <w:sz w:val="22"/>
                <w:szCs w:val="22"/>
              </w:rPr>
              <w:t>20</w:t>
            </w:r>
          </w:p>
        </w:tc>
        <w:tc>
          <w:tcPr>
            <w:tcW w:w="1260" w:type="dxa"/>
          </w:tcPr>
          <w:p w14:paraId="7B7F1B9F" w14:textId="57827E57" w:rsidR="00E33D38" w:rsidRPr="0054085F" w:rsidRDefault="00E33D38" w:rsidP="00E33D38">
            <w:pP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1,143</w:t>
            </w:r>
          </w:p>
        </w:tc>
      </w:tr>
      <w:tr w:rsidR="00E33D38" w:rsidRPr="0054085F" w14:paraId="6DB35978" w14:textId="77777777" w:rsidTr="00716761">
        <w:tc>
          <w:tcPr>
            <w:tcW w:w="4140" w:type="dxa"/>
            <w:shd w:val="clear" w:color="auto" w:fill="auto"/>
          </w:tcPr>
          <w:p w14:paraId="3CAAECB6" w14:textId="63012E05" w:rsidR="00E56AAB" w:rsidRPr="0054085F" w:rsidRDefault="00E33D38" w:rsidP="00E33D38">
            <w:pPr>
              <w:tabs>
                <w:tab w:val="left" w:pos="900"/>
                <w:tab w:val="right" w:pos="7280"/>
                <w:tab w:val="right" w:pos="8540"/>
              </w:tabs>
              <w:spacing w:line="380" w:lineRule="exact"/>
              <w:jc w:val="thaiDistribute"/>
              <w:rPr>
                <w:rFonts w:ascii="Arial" w:hAnsi="Arial" w:cs="Arial"/>
                <w:sz w:val="22"/>
                <w:szCs w:val="22"/>
                <w:cs/>
              </w:rPr>
            </w:pPr>
            <w:r w:rsidRPr="0054085F">
              <w:rPr>
                <w:rFonts w:ascii="Arial" w:hAnsi="Arial" w:cs="Arial"/>
                <w:sz w:val="22"/>
                <w:szCs w:val="22"/>
              </w:rPr>
              <w:t xml:space="preserve">Bank deposits </w:t>
            </w:r>
          </w:p>
        </w:tc>
        <w:tc>
          <w:tcPr>
            <w:tcW w:w="1260" w:type="dxa"/>
            <w:shd w:val="clear" w:color="auto" w:fill="auto"/>
          </w:tcPr>
          <w:p w14:paraId="4BDB5498" w14:textId="367B0B24" w:rsidR="00E56AAB" w:rsidRPr="0054085F" w:rsidRDefault="005B4C88" w:rsidP="00E33D38">
            <w:pPr>
              <w:pBdr>
                <w:bottom w:val="single" w:sz="4" w:space="1" w:color="auto"/>
              </w:pBdr>
              <w:tabs>
                <w:tab w:val="decimal" w:pos="1082"/>
              </w:tabs>
              <w:spacing w:line="380" w:lineRule="exact"/>
              <w:rPr>
                <w:rFonts w:ascii="Arial" w:hAnsi="Arial" w:cs="Arial"/>
                <w:spacing w:val="-4"/>
                <w:sz w:val="22"/>
                <w:szCs w:val="22"/>
                <w:cs/>
              </w:rPr>
            </w:pPr>
            <w:r>
              <w:rPr>
                <w:rFonts w:ascii="Arial" w:hAnsi="Arial" w:cs="Arial"/>
                <w:spacing w:val="-4"/>
                <w:sz w:val="22"/>
                <w:szCs w:val="22"/>
              </w:rPr>
              <w:t>2,345,096</w:t>
            </w:r>
          </w:p>
        </w:tc>
        <w:tc>
          <w:tcPr>
            <w:tcW w:w="1260" w:type="dxa"/>
          </w:tcPr>
          <w:p w14:paraId="03F6869C" w14:textId="24293CCE" w:rsidR="00E56AAB" w:rsidRPr="0054085F" w:rsidRDefault="005B4C88" w:rsidP="00E33D38">
            <w:pPr>
              <w:pBdr>
                <w:bottom w:val="single" w:sz="4" w:space="1" w:color="auto"/>
              </w:pBdr>
              <w:tabs>
                <w:tab w:val="decimal" w:pos="1082"/>
              </w:tabs>
              <w:spacing w:line="380" w:lineRule="exact"/>
              <w:rPr>
                <w:rFonts w:ascii="Arial" w:hAnsi="Arial" w:cs="Arial"/>
                <w:spacing w:val="-4"/>
                <w:sz w:val="22"/>
                <w:szCs w:val="22"/>
              </w:rPr>
            </w:pPr>
            <w:r>
              <w:rPr>
                <w:rFonts w:ascii="Arial" w:hAnsi="Arial" w:cs="Arial"/>
                <w:spacing w:val="-4"/>
                <w:sz w:val="22"/>
                <w:szCs w:val="22"/>
              </w:rPr>
              <w:t>2,199,627</w:t>
            </w:r>
          </w:p>
        </w:tc>
        <w:tc>
          <w:tcPr>
            <w:tcW w:w="1260" w:type="dxa"/>
            <w:shd w:val="clear" w:color="auto" w:fill="auto"/>
          </w:tcPr>
          <w:p w14:paraId="2916C19D" w14:textId="6BCEC189" w:rsidR="00E56AAB" w:rsidRPr="0054085F" w:rsidRDefault="005F0AA8" w:rsidP="00E33D38">
            <w:pPr>
              <w:pBdr>
                <w:bottom w:val="single" w:sz="4" w:space="1" w:color="auto"/>
              </w:pBdr>
              <w:tabs>
                <w:tab w:val="decimal" w:pos="1082"/>
              </w:tabs>
              <w:spacing w:line="380" w:lineRule="exact"/>
              <w:rPr>
                <w:rFonts w:ascii="Arial" w:hAnsi="Arial" w:cs="Arial"/>
                <w:spacing w:val="-4"/>
                <w:sz w:val="22"/>
                <w:szCs w:val="22"/>
                <w:cs/>
              </w:rPr>
            </w:pPr>
            <w:r w:rsidRPr="0054085F">
              <w:rPr>
                <w:rFonts w:ascii="Arial" w:hAnsi="Arial" w:cs="Arial"/>
                <w:spacing w:val="-4"/>
                <w:sz w:val="22"/>
                <w:szCs w:val="22"/>
              </w:rPr>
              <w:t>33,34</w:t>
            </w:r>
            <w:r w:rsidR="006F3DBE" w:rsidRPr="0054085F">
              <w:rPr>
                <w:rFonts w:ascii="Arial" w:hAnsi="Arial" w:cs="Arial"/>
                <w:spacing w:val="-4"/>
                <w:sz w:val="22"/>
                <w:szCs w:val="22"/>
              </w:rPr>
              <w:t>1</w:t>
            </w:r>
          </w:p>
        </w:tc>
        <w:tc>
          <w:tcPr>
            <w:tcW w:w="1260" w:type="dxa"/>
          </w:tcPr>
          <w:p w14:paraId="027892E6" w14:textId="5B4142FB" w:rsidR="00E56AAB" w:rsidRPr="0054085F" w:rsidRDefault="00E33D38" w:rsidP="00E33D38">
            <w:pPr>
              <w:pBdr>
                <w:bottom w:val="single" w:sz="4" w:space="1" w:color="auto"/>
              </w:pBdr>
              <w:tabs>
                <w:tab w:val="decimal" w:pos="1082"/>
              </w:tabs>
              <w:spacing w:line="380" w:lineRule="exact"/>
              <w:rPr>
                <w:rFonts w:ascii="Arial" w:hAnsi="Arial" w:cs="Arial"/>
                <w:spacing w:val="-4"/>
                <w:sz w:val="22"/>
                <w:szCs w:val="22"/>
                <w:cs/>
              </w:rPr>
            </w:pPr>
            <w:r w:rsidRPr="0054085F">
              <w:rPr>
                <w:rFonts w:ascii="Arial" w:hAnsi="Arial" w:cs="Arial"/>
                <w:spacing w:val="-4"/>
                <w:sz w:val="22"/>
                <w:szCs w:val="22"/>
              </w:rPr>
              <w:t>46,500</w:t>
            </w:r>
          </w:p>
        </w:tc>
      </w:tr>
      <w:tr w:rsidR="00E33D38" w:rsidRPr="0054085F" w14:paraId="3C4B7B9B" w14:textId="77777777" w:rsidTr="00716761">
        <w:tc>
          <w:tcPr>
            <w:tcW w:w="4140" w:type="dxa"/>
            <w:shd w:val="clear" w:color="auto" w:fill="auto"/>
          </w:tcPr>
          <w:p w14:paraId="711FB149" w14:textId="45E97F2C" w:rsidR="00E33D38" w:rsidRPr="0054085F" w:rsidRDefault="00E33D38" w:rsidP="00E33D38">
            <w:pPr>
              <w:tabs>
                <w:tab w:val="left" w:pos="900"/>
                <w:tab w:val="right" w:pos="7280"/>
                <w:tab w:val="right" w:pos="8540"/>
              </w:tabs>
              <w:spacing w:line="380" w:lineRule="exact"/>
              <w:jc w:val="thaiDistribute"/>
              <w:rPr>
                <w:rFonts w:ascii="Arial" w:hAnsi="Arial" w:cstheme="minorBidi"/>
                <w:sz w:val="22"/>
                <w:szCs w:val="22"/>
                <w:cs/>
              </w:rPr>
            </w:pPr>
            <w:r w:rsidRPr="0054085F">
              <w:rPr>
                <w:rFonts w:ascii="Arial" w:hAnsi="Arial" w:cs="Arial"/>
                <w:sz w:val="22"/>
                <w:szCs w:val="22"/>
              </w:rPr>
              <w:t>Total</w:t>
            </w:r>
          </w:p>
        </w:tc>
        <w:tc>
          <w:tcPr>
            <w:tcW w:w="1260" w:type="dxa"/>
            <w:shd w:val="clear" w:color="auto" w:fill="auto"/>
          </w:tcPr>
          <w:p w14:paraId="74869460" w14:textId="276F5269" w:rsidR="00E33D38" w:rsidRPr="0054085F" w:rsidRDefault="00F37B58" w:rsidP="00E33D38">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2,</w:t>
            </w:r>
            <w:r w:rsidR="00944EB0" w:rsidRPr="0054085F">
              <w:rPr>
                <w:rFonts w:ascii="Arial" w:hAnsi="Arial" w:cs="Arial"/>
                <w:spacing w:val="-4"/>
                <w:sz w:val="22"/>
                <w:szCs w:val="22"/>
              </w:rPr>
              <w:t>346</w:t>
            </w:r>
            <w:r w:rsidRPr="0054085F">
              <w:rPr>
                <w:rFonts w:ascii="Arial" w:hAnsi="Arial" w:cs="Arial"/>
                <w:spacing w:val="-4"/>
                <w:sz w:val="22"/>
                <w:szCs w:val="22"/>
              </w:rPr>
              <w:t>,</w:t>
            </w:r>
            <w:r w:rsidR="00944EB0" w:rsidRPr="0054085F">
              <w:rPr>
                <w:rFonts w:ascii="Arial" w:hAnsi="Arial" w:cs="Arial"/>
                <w:spacing w:val="-4"/>
                <w:sz w:val="22"/>
                <w:szCs w:val="22"/>
              </w:rPr>
              <w:t>97</w:t>
            </w:r>
            <w:r w:rsidR="001A67B9" w:rsidRPr="0054085F">
              <w:rPr>
                <w:rFonts w:ascii="Arial" w:hAnsi="Arial" w:cs="Arial"/>
                <w:spacing w:val="-4"/>
                <w:sz w:val="22"/>
                <w:szCs w:val="22"/>
              </w:rPr>
              <w:t>7</w:t>
            </w:r>
          </w:p>
        </w:tc>
        <w:tc>
          <w:tcPr>
            <w:tcW w:w="1260" w:type="dxa"/>
          </w:tcPr>
          <w:p w14:paraId="31FBB2CC" w14:textId="60D0D26A" w:rsidR="00E33D38" w:rsidRPr="0054085F" w:rsidRDefault="00E33D38" w:rsidP="00E33D38">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2,201,408</w:t>
            </w:r>
          </w:p>
        </w:tc>
        <w:tc>
          <w:tcPr>
            <w:tcW w:w="1260" w:type="dxa"/>
            <w:shd w:val="clear" w:color="auto" w:fill="auto"/>
          </w:tcPr>
          <w:p w14:paraId="187F57B8" w14:textId="0298A34D" w:rsidR="00E33D38" w:rsidRPr="0054085F" w:rsidRDefault="005F0AA8" w:rsidP="00E33D38">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34,26</w:t>
            </w:r>
            <w:r w:rsidR="00F40CB5" w:rsidRPr="0054085F">
              <w:rPr>
                <w:rFonts w:ascii="Arial" w:hAnsi="Arial" w:cs="Arial"/>
                <w:spacing w:val="-4"/>
                <w:sz w:val="22"/>
                <w:szCs w:val="22"/>
              </w:rPr>
              <w:t>1</w:t>
            </w:r>
          </w:p>
        </w:tc>
        <w:tc>
          <w:tcPr>
            <w:tcW w:w="1260" w:type="dxa"/>
          </w:tcPr>
          <w:p w14:paraId="644EB5C7" w14:textId="58EFFDBD" w:rsidR="00E33D38" w:rsidRPr="0054085F" w:rsidRDefault="00E33D38" w:rsidP="00E33D38">
            <w:pPr>
              <w:pBdr>
                <w:bottom w:val="double" w:sz="4" w:space="1" w:color="auto"/>
              </w:pBdr>
              <w:tabs>
                <w:tab w:val="decimal" w:pos="1082"/>
              </w:tabs>
              <w:spacing w:line="380" w:lineRule="exact"/>
              <w:rPr>
                <w:rFonts w:ascii="Arial" w:hAnsi="Arial" w:cs="Arial"/>
                <w:spacing w:val="-4"/>
                <w:sz w:val="22"/>
                <w:szCs w:val="22"/>
              </w:rPr>
            </w:pPr>
            <w:r w:rsidRPr="0054085F">
              <w:rPr>
                <w:rFonts w:ascii="Arial" w:hAnsi="Arial" w:cs="Arial"/>
                <w:spacing w:val="-4"/>
                <w:sz w:val="22"/>
                <w:szCs w:val="22"/>
              </w:rPr>
              <w:t>47,643</w:t>
            </w:r>
          </w:p>
        </w:tc>
      </w:tr>
    </w:tbl>
    <w:p w14:paraId="0F56ECDC" w14:textId="2BDC341B" w:rsidR="00FC6F1F" w:rsidRPr="0054085F" w:rsidRDefault="0090403F" w:rsidP="000C305E">
      <w:pPr>
        <w:tabs>
          <w:tab w:val="right" w:pos="7280"/>
          <w:tab w:val="right" w:pos="8540"/>
        </w:tabs>
        <w:spacing w:before="240" w:after="120" w:line="380" w:lineRule="exact"/>
        <w:ind w:left="547" w:hanging="547"/>
        <w:jc w:val="thaiDistribute"/>
        <w:rPr>
          <w:rFonts w:ascii="Arial" w:hAnsi="Arial" w:cs="Arial"/>
          <w:sz w:val="22"/>
          <w:szCs w:val="22"/>
        </w:rPr>
      </w:pPr>
      <w:r w:rsidRPr="0054085F">
        <w:rPr>
          <w:rFonts w:ascii="Arial" w:hAnsi="Arial" w:cs="Arial"/>
          <w:sz w:val="22"/>
          <w:szCs w:val="22"/>
          <w:cs/>
        </w:rPr>
        <w:lastRenderedPageBreak/>
        <w:tab/>
      </w:r>
      <w:r w:rsidRPr="0054085F">
        <w:rPr>
          <w:rFonts w:ascii="Arial" w:hAnsi="Arial" w:cs="Arial"/>
          <w:sz w:val="22"/>
          <w:szCs w:val="22"/>
        </w:rPr>
        <w:t xml:space="preserve">As at </w:t>
      </w:r>
      <w:r w:rsidR="007B0906" w:rsidRPr="0054085F">
        <w:rPr>
          <w:rFonts w:ascii="Arial" w:hAnsi="Arial" w:cs="Arial"/>
          <w:sz w:val="22"/>
          <w:szCs w:val="22"/>
        </w:rPr>
        <w:t xml:space="preserve">31 March </w:t>
      </w:r>
      <w:r w:rsidR="00F34DC5" w:rsidRPr="0054085F">
        <w:rPr>
          <w:rFonts w:ascii="Arial" w:hAnsi="Arial" w:cs="Arial"/>
          <w:sz w:val="22"/>
          <w:szCs w:val="22"/>
        </w:rPr>
        <w:t>20</w:t>
      </w:r>
      <w:r w:rsidR="0073666F" w:rsidRPr="0054085F">
        <w:rPr>
          <w:rFonts w:ascii="Arial" w:hAnsi="Arial" w:cs="Arial"/>
          <w:sz w:val="22"/>
          <w:szCs w:val="22"/>
        </w:rPr>
        <w:t>2</w:t>
      </w:r>
      <w:r w:rsidR="009A50CE" w:rsidRPr="0054085F">
        <w:rPr>
          <w:rFonts w:ascii="Arial" w:hAnsi="Arial" w:cs="Arial"/>
          <w:sz w:val="22"/>
          <w:szCs w:val="22"/>
        </w:rPr>
        <w:t>3</w:t>
      </w:r>
      <w:r w:rsidRPr="0054085F">
        <w:rPr>
          <w:rFonts w:ascii="Arial" w:hAnsi="Arial" w:cs="Arial"/>
          <w:sz w:val="22"/>
          <w:szCs w:val="22"/>
        </w:rPr>
        <w:t>, b</w:t>
      </w:r>
      <w:r w:rsidR="004C2606" w:rsidRPr="0054085F">
        <w:rPr>
          <w:rFonts w:ascii="Arial" w:hAnsi="Arial" w:cs="Arial"/>
          <w:sz w:val="22"/>
          <w:szCs w:val="22"/>
        </w:rPr>
        <w:t>ank deposits in saving accounts and</w:t>
      </w:r>
      <w:r w:rsidRPr="0054085F">
        <w:rPr>
          <w:rFonts w:ascii="Arial" w:hAnsi="Arial" w:cs="Arial"/>
          <w:sz w:val="22"/>
          <w:szCs w:val="22"/>
        </w:rPr>
        <w:t xml:space="preserve"> fixed deposits carried interests </w:t>
      </w:r>
      <w:r w:rsidR="00C1788E" w:rsidRPr="0054085F">
        <w:rPr>
          <w:rFonts w:ascii="Arial" w:hAnsi="Arial" w:cs="Arial"/>
          <w:sz w:val="22"/>
          <w:szCs w:val="22"/>
        </w:rPr>
        <w:t>at</w:t>
      </w:r>
      <w:r w:rsidR="00F055F9" w:rsidRPr="0054085F">
        <w:rPr>
          <w:rFonts w:ascii="Arial" w:hAnsi="Arial" w:cs="Arial"/>
          <w:sz w:val="22"/>
          <w:szCs w:val="22"/>
        </w:rPr>
        <w:t xml:space="preserve"> 0.0</w:t>
      </w:r>
      <w:r w:rsidR="00371596">
        <w:rPr>
          <w:rFonts w:ascii="Arial" w:hAnsi="Arial" w:cs="Arial"/>
          <w:sz w:val="22"/>
          <w:szCs w:val="22"/>
        </w:rPr>
        <w:t>3</w:t>
      </w:r>
      <w:r w:rsidR="00F055F9" w:rsidRPr="0054085F">
        <w:rPr>
          <w:rFonts w:ascii="Arial" w:hAnsi="Arial" w:cs="Arial"/>
          <w:sz w:val="22"/>
          <w:szCs w:val="22"/>
        </w:rPr>
        <w:t xml:space="preserve">% to </w:t>
      </w:r>
      <w:r w:rsidR="001A56BA" w:rsidRPr="0054085F">
        <w:rPr>
          <w:rFonts w:ascii="Arial" w:hAnsi="Arial" w:cs="Arial"/>
          <w:sz w:val="22"/>
          <w:szCs w:val="22"/>
        </w:rPr>
        <w:t>4</w:t>
      </w:r>
      <w:r w:rsidR="00A54082" w:rsidRPr="0054085F">
        <w:rPr>
          <w:rFonts w:ascii="Arial" w:hAnsi="Arial" w:cs="Arial"/>
          <w:sz w:val="22"/>
          <w:szCs w:val="22"/>
        </w:rPr>
        <w:t>.00</w:t>
      </w:r>
      <w:r w:rsidR="00F055F9" w:rsidRPr="0054085F">
        <w:rPr>
          <w:rFonts w:ascii="Arial" w:hAnsi="Arial" w:cs="Arial"/>
          <w:sz w:val="22"/>
          <w:szCs w:val="22"/>
        </w:rPr>
        <w:t>%</w:t>
      </w:r>
      <w:r w:rsidRPr="0054085F">
        <w:rPr>
          <w:rFonts w:ascii="Arial" w:hAnsi="Arial" w:cs="Arial"/>
          <w:sz w:val="22"/>
          <w:szCs w:val="22"/>
        </w:rPr>
        <w:t xml:space="preserve"> per annum (</w:t>
      </w:r>
      <w:r w:rsidR="00F34DC5" w:rsidRPr="0054085F">
        <w:rPr>
          <w:rFonts w:ascii="Arial" w:hAnsi="Arial" w:cs="Arial"/>
          <w:sz w:val="22"/>
          <w:szCs w:val="22"/>
        </w:rPr>
        <w:t>20</w:t>
      </w:r>
      <w:r w:rsidR="00F753EA" w:rsidRPr="0054085F">
        <w:rPr>
          <w:rFonts w:ascii="Arial" w:hAnsi="Arial" w:cs="Arial"/>
          <w:sz w:val="22"/>
          <w:szCs w:val="22"/>
        </w:rPr>
        <w:t>2</w:t>
      </w:r>
      <w:r w:rsidR="009A50CE" w:rsidRPr="0054085F">
        <w:rPr>
          <w:rFonts w:ascii="Arial" w:hAnsi="Arial" w:cs="Arial"/>
          <w:sz w:val="22"/>
          <w:szCs w:val="22"/>
        </w:rPr>
        <w:t>2</w:t>
      </w:r>
      <w:r w:rsidRPr="0054085F">
        <w:rPr>
          <w:rFonts w:ascii="Arial" w:hAnsi="Arial" w:cs="Arial"/>
          <w:sz w:val="22"/>
          <w:szCs w:val="22"/>
        </w:rPr>
        <w:t xml:space="preserve">: </w:t>
      </w:r>
      <w:r w:rsidR="009A50CE" w:rsidRPr="0054085F">
        <w:rPr>
          <w:rFonts w:ascii="Arial" w:hAnsi="Arial" w:cs="Arial"/>
          <w:sz w:val="22"/>
          <w:szCs w:val="22"/>
        </w:rPr>
        <w:t xml:space="preserve">0.05% to 3.25% </w:t>
      </w:r>
      <w:r w:rsidRPr="0054085F">
        <w:rPr>
          <w:rFonts w:ascii="Arial" w:hAnsi="Arial" w:cs="Arial"/>
          <w:sz w:val="22"/>
          <w:szCs w:val="22"/>
        </w:rPr>
        <w:t>per annum).</w:t>
      </w:r>
    </w:p>
    <w:p w14:paraId="105542EA" w14:textId="4A7FFD44" w:rsidR="00FD56EA" w:rsidRPr="0054085F" w:rsidRDefault="00856291" w:rsidP="00D06E07">
      <w:pPr>
        <w:spacing w:before="120" w:after="120" w:line="380" w:lineRule="exact"/>
        <w:ind w:left="540" w:right="-7" w:hanging="540"/>
        <w:jc w:val="thaiDistribute"/>
        <w:rPr>
          <w:rFonts w:ascii="Arial" w:hAnsi="Arial" w:cs="Arial"/>
          <w:b/>
          <w:bCs/>
          <w:sz w:val="22"/>
          <w:szCs w:val="22"/>
          <w:cs/>
        </w:rPr>
      </w:pPr>
      <w:r w:rsidRPr="0054085F">
        <w:rPr>
          <w:rFonts w:ascii="Arial" w:hAnsi="Arial" w:cs="Arial"/>
          <w:b/>
          <w:bCs/>
          <w:sz w:val="22"/>
          <w:szCs w:val="22"/>
        </w:rPr>
        <w:t>8</w:t>
      </w:r>
      <w:r w:rsidR="00FD56EA" w:rsidRPr="0054085F">
        <w:rPr>
          <w:rFonts w:ascii="Arial" w:hAnsi="Arial" w:cs="Arial"/>
          <w:b/>
          <w:bCs/>
          <w:sz w:val="22"/>
          <w:szCs w:val="22"/>
        </w:rPr>
        <w:t>.</w:t>
      </w:r>
      <w:r w:rsidR="00FD56EA" w:rsidRPr="0054085F">
        <w:rPr>
          <w:rFonts w:ascii="Arial" w:hAnsi="Arial" w:cs="Arial"/>
          <w:b/>
          <w:bCs/>
          <w:sz w:val="22"/>
          <w:szCs w:val="22"/>
        </w:rPr>
        <w:tab/>
        <w:t xml:space="preserve">Trade </w:t>
      </w:r>
      <w:r w:rsidR="00A93ACB" w:rsidRPr="0054085F">
        <w:rPr>
          <w:rFonts w:ascii="Arial" w:hAnsi="Arial" w:cs="Arial"/>
          <w:b/>
          <w:bCs/>
          <w:sz w:val="22"/>
          <w:szCs w:val="22"/>
        </w:rPr>
        <w:t xml:space="preserve">and other </w:t>
      </w:r>
      <w:r w:rsidR="00FD56EA" w:rsidRPr="0054085F">
        <w:rPr>
          <w:rFonts w:ascii="Arial" w:hAnsi="Arial" w:cs="Arial"/>
          <w:b/>
          <w:bCs/>
          <w:sz w:val="22"/>
          <w:szCs w:val="22"/>
        </w:rPr>
        <w:t>receivable</w:t>
      </w:r>
      <w:r w:rsidR="009F4C83" w:rsidRPr="0054085F">
        <w:rPr>
          <w:rFonts w:ascii="Arial" w:hAnsi="Arial" w:cs="Arial"/>
          <w:b/>
          <w:bCs/>
          <w:sz w:val="22"/>
          <w:szCs w:val="22"/>
        </w:rPr>
        <w: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05"/>
        <w:gridCol w:w="1305"/>
        <w:gridCol w:w="1305"/>
        <w:gridCol w:w="1305"/>
      </w:tblGrid>
      <w:tr w:rsidR="00FD56EA" w:rsidRPr="0054085F" w14:paraId="2D6601E7" w14:textId="77777777" w:rsidTr="004C6278">
        <w:trPr>
          <w:tblHeader/>
        </w:trPr>
        <w:tc>
          <w:tcPr>
            <w:tcW w:w="9360" w:type="dxa"/>
            <w:gridSpan w:val="5"/>
          </w:tcPr>
          <w:p w14:paraId="1268D855" w14:textId="77777777" w:rsidR="00FD56EA" w:rsidRPr="004C6278" w:rsidRDefault="00923081" w:rsidP="004C6278">
            <w:pPr>
              <w:tabs>
                <w:tab w:val="left" w:pos="900"/>
                <w:tab w:val="left" w:pos="2160"/>
                <w:tab w:val="right" w:pos="7200"/>
                <w:tab w:val="right" w:pos="8540"/>
              </w:tabs>
              <w:spacing w:line="380" w:lineRule="exact"/>
              <w:jc w:val="right"/>
              <w:rPr>
                <w:rFonts w:ascii="Arial" w:hAnsi="Arial" w:cs="Arial"/>
                <w:spacing w:val="-4"/>
                <w:sz w:val="20"/>
                <w:szCs w:val="20"/>
                <w:cs/>
              </w:rPr>
            </w:pPr>
            <w:r w:rsidRPr="004C6278">
              <w:rPr>
                <w:rFonts w:ascii="Arial" w:hAnsi="Arial" w:cs="Arial"/>
                <w:b/>
                <w:bCs/>
                <w:sz w:val="20"/>
                <w:szCs w:val="20"/>
              </w:rPr>
              <w:tab/>
            </w:r>
            <w:r w:rsidR="00B751A4" w:rsidRPr="004C6278">
              <w:rPr>
                <w:rFonts w:ascii="Arial" w:hAnsi="Arial" w:cs="Arial"/>
                <w:spacing w:val="-4"/>
                <w:sz w:val="20"/>
                <w:szCs w:val="20"/>
              </w:rPr>
              <w:t xml:space="preserve"> </w:t>
            </w:r>
            <w:r w:rsidR="00FD56EA" w:rsidRPr="004C6278">
              <w:rPr>
                <w:rFonts w:ascii="Arial" w:hAnsi="Arial" w:cs="Arial"/>
                <w:spacing w:val="-4"/>
                <w:sz w:val="20"/>
                <w:szCs w:val="20"/>
              </w:rPr>
              <w:t xml:space="preserve">(Unit: </w:t>
            </w:r>
            <w:r w:rsidR="00C103B7" w:rsidRPr="004C6278">
              <w:rPr>
                <w:rFonts w:ascii="Arial" w:hAnsi="Arial" w:cs="Arial"/>
                <w:spacing w:val="-4"/>
                <w:sz w:val="20"/>
                <w:szCs w:val="20"/>
              </w:rPr>
              <w:t xml:space="preserve">Thousand </w:t>
            </w:r>
            <w:r w:rsidR="00FD56EA" w:rsidRPr="004C6278">
              <w:rPr>
                <w:rFonts w:ascii="Arial" w:hAnsi="Arial" w:cs="Arial"/>
                <w:spacing w:val="-4"/>
                <w:sz w:val="20"/>
                <w:szCs w:val="20"/>
              </w:rPr>
              <w:t>Baht)</w:t>
            </w:r>
          </w:p>
        </w:tc>
      </w:tr>
      <w:tr w:rsidR="00FD56EA" w:rsidRPr="0054085F" w14:paraId="16ED5A5A" w14:textId="77777777" w:rsidTr="004C6278">
        <w:trPr>
          <w:tblHeader/>
        </w:trPr>
        <w:tc>
          <w:tcPr>
            <w:tcW w:w="4140" w:type="dxa"/>
            <w:vAlign w:val="bottom"/>
          </w:tcPr>
          <w:p w14:paraId="54738AF4" w14:textId="77777777" w:rsidR="00FD56EA" w:rsidRPr="004C6278" w:rsidRDefault="00FD56EA" w:rsidP="004C6278">
            <w:pPr>
              <w:tabs>
                <w:tab w:val="left" w:pos="900"/>
                <w:tab w:val="left" w:pos="2160"/>
                <w:tab w:val="right" w:pos="7200"/>
                <w:tab w:val="right" w:pos="8540"/>
              </w:tabs>
              <w:spacing w:line="380" w:lineRule="exact"/>
              <w:jc w:val="center"/>
              <w:rPr>
                <w:rFonts w:ascii="Arial" w:hAnsi="Arial" w:cs="Arial"/>
                <w:spacing w:val="-4"/>
                <w:sz w:val="20"/>
                <w:szCs w:val="20"/>
              </w:rPr>
            </w:pPr>
          </w:p>
        </w:tc>
        <w:tc>
          <w:tcPr>
            <w:tcW w:w="2610" w:type="dxa"/>
            <w:gridSpan w:val="2"/>
            <w:vAlign w:val="bottom"/>
          </w:tcPr>
          <w:p w14:paraId="4BC6C87D" w14:textId="77777777" w:rsidR="00FD56EA" w:rsidRPr="004C6278"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C6278">
              <w:rPr>
                <w:rFonts w:ascii="Arial" w:hAnsi="Arial" w:cs="Arial"/>
                <w:spacing w:val="-4"/>
                <w:sz w:val="20"/>
                <w:szCs w:val="20"/>
              </w:rPr>
              <w:t>Consolidated</w:t>
            </w:r>
          </w:p>
          <w:p w14:paraId="217523CD" w14:textId="77777777" w:rsidR="00FD56EA" w:rsidRPr="004C6278"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C6278">
              <w:rPr>
                <w:rFonts w:ascii="Arial" w:hAnsi="Arial" w:cs="Arial"/>
                <w:spacing w:val="-4"/>
                <w:sz w:val="20"/>
                <w:szCs w:val="20"/>
              </w:rPr>
              <w:t>financial statements</w:t>
            </w:r>
          </w:p>
        </w:tc>
        <w:tc>
          <w:tcPr>
            <w:tcW w:w="2610" w:type="dxa"/>
            <w:gridSpan w:val="2"/>
            <w:vAlign w:val="bottom"/>
          </w:tcPr>
          <w:p w14:paraId="475E3F70" w14:textId="77777777" w:rsidR="00FD56EA" w:rsidRPr="004C6278"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C6278">
              <w:rPr>
                <w:rFonts w:ascii="Arial" w:hAnsi="Arial" w:cs="Arial"/>
                <w:spacing w:val="-4"/>
                <w:sz w:val="20"/>
                <w:szCs w:val="20"/>
              </w:rPr>
              <w:t>Separate</w:t>
            </w:r>
          </w:p>
          <w:p w14:paraId="0726BE04" w14:textId="77777777" w:rsidR="00FD56EA" w:rsidRPr="004C6278"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C6278">
              <w:rPr>
                <w:rFonts w:ascii="Arial" w:hAnsi="Arial" w:cs="Arial"/>
                <w:spacing w:val="-4"/>
                <w:sz w:val="20"/>
                <w:szCs w:val="20"/>
              </w:rPr>
              <w:t>financial statements</w:t>
            </w:r>
          </w:p>
        </w:tc>
      </w:tr>
      <w:tr w:rsidR="00A80699" w:rsidRPr="0054085F" w14:paraId="5784D280" w14:textId="77777777" w:rsidTr="004C6278">
        <w:trPr>
          <w:tblHeader/>
        </w:trPr>
        <w:tc>
          <w:tcPr>
            <w:tcW w:w="4140" w:type="dxa"/>
          </w:tcPr>
          <w:p w14:paraId="46ABBD8F" w14:textId="77777777" w:rsidR="00A80699" w:rsidRPr="004C6278" w:rsidRDefault="00A80699" w:rsidP="004C6278">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05" w:type="dxa"/>
          </w:tcPr>
          <w:p w14:paraId="1A464598" w14:textId="21EB18AF" w:rsidR="00A80699" w:rsidRPr="004C6278" w:rsidRDefault="00A80699" w:rsidP="004C6278">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4C6278">
              <w:rPr>
                <w:rFonts w:ascii="Arial" w:hAnsi="Arial" w:cs="Arial"/>
                <w:sz w:val="20"/>
                <w:szCs w:val="20"/>
              </w:rPr>
              <w:t>202</w:t>
            </w:r>
            <w:r w:rsidR="00F501F6" w:rsidRPr="004C6278">
              <w:rPr>
                <w:rFonts w:ascii="Arial" w:hAnsi="Arial" w:cs="Arial"/>
                <w:sz w:val="20"/>
                <w:szCs w:val="20"/>
              </w:rPr>
              <w:t>3</w:t>
            </w:r>
          </w:p>
        </w:tc>
        <w:tc>
          <w:tcPr>
            <w:tcW w:w="1305" w:type="dxa"/>
          </w:tcPr>
          <w:p w14:paraId="6ED5B285" w14:textId="5B16053A" w:rsidR="00A80699" w:rsidRPr="004C6278" w:rsidRDefault="00A80699" w:rsidP="004C6278">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4C6278">
              <w:rPr>
                <w:rFonts w:ascii="Arial" w:hAnsi="Arial" w:cs="Arial"/>
                <w:sz w:val="20"/>
                <w:szCs w:val="20"/>
              </w:rPr>
              <w:t>202</w:t>
            </w:r>
            <w:r w:rsidR="00F501F6" w:rsidRPr="004C6278">
              <w:rPr>
                <w:rFonts w:ascii="Arial" w:hAnsi="Arial" w:cs="Arial"/>
                <w:sz w:val="20"/>
                <w:szCs w:val="20"/>
              </w:rPr>
              <w:t>2</w:t>
            </w:r>
          </w:p>
        </w:tc>
        <w:tc>
          <w:tcPr>
            <w:tcW w:w="1305" w:type="dxa"/>
          </w:tcPr>
          <w:p w14:paraId="24145856" w14:textId="28B2C634" w:rsidR="00A80699" w:rsidRPr="004C6278" w:rsidRDefault="00A80699" w:rsidP="004C6278">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4C6278">
              <w:rPr>
                <w:rFonts w:ascii="Arial" w:hAnsi="Arial" w:cs="Arial"/>
                <w:sz w:val="20"/>
                <w:szCs w:val="20"/>
              </w:rPr>
              <w:t>202</w:t>
            </w:r>
            <w:r w:rsidR="00F501F6" w:rsidRPr="004C6278">
              <w:rPr>
                <w:rFonts w:ascii="Arial" w:hAnsi="Arial" w:cs="Arial"/>
                <w:sz w:val="20"/>
                <w:szCs w:val="20"/>
              </w:rPr>
              <w:t>3</w:t>
            </w:r>
          </w:p>
        </w:tc>
        <w:tc>
          <w:tcPr>
            <w:tcW w:w="1305" w:type="dxa"/>
          </w:tcPr>
          <w:p w14:paraId="31B1E7D3" w14:textId="27B7D938" w:rsidR="00A80699" w:rsidRPr="004C6278" w:rsidRDefault="00A80699" w:rsidP="004C6278">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4C6278">
              <w:rPr>
                <w:rFonts w:ascii="Arial" w:hAnsi="Arial" w:cs="Arial"/>
                <w:sz w:val="20"/>
                <w:szCs w:val="20"/>
              </w:rPr>
              <w:t>202</w:t>
            </w:r>
            <w:r w:rsidR="00F501F6" w:rsidRPr="004C6278">
              <w:rPr>
                <w:rFonts w:ascii="Arial" w:hAnsi="Arial" w:cs="Arial"/>
                <w:sz w:val="20"/>
                <w:szCs w:val="20"/>
              </w:rPr>
              <w:t>2</w:t>
            </w:r>
          </w:p>
        </w:tc>
      </w:tr>
      <w:tr w:rsidR="00716761" w:rsidRPr="0054085F" w14:paraId="2AB99AAB" w14:textId="77777777" w:rsidTr="004C6278">
        <w:tc>
          <w:tcPr>
            <w:tcW w:w="4140" w:type="dxa"/>
          </w:tcPr>
          <w:p w14:paraId="0CCC3996" w14:textId="77777777" w:rsidR="00716761" w:rsidRPr="004C6278" w:rsidRDefault="00716761" w:rsidP="004C6278">
            <w:pPr>
              <w:tabs>
                <w:tab w:val="decimal" w:pos="1347"/>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u w:val="single"/>
              </w:rPr>
              <w:t>Trade receivables - unrelated parties</w:t>
            </w:r>
          </w:p>
        </w:tc>
        <w:tc>
          <w:tcPr>
            <w:tcW w:w="5220" w:type="dxa"/>
            <w:gridSpan w:val="4"/>
          </w:tcPr>
          <w:p w14:paraId="40EB4887" w14:textId="23263BAE" w:rsidR="00716761" w:rsidRPr="004C6278" w:rsidRDefault="00716761" w:rsidP="004C6278">
            <w:pPr>
              <w:tabs>
                <w:tab w:val="decimal" w:pos="1347"/>
              </w:tabs>
              <w:spacing w:line="380" w:lineRule="exact"/>
              <w:jc w:val="thaiDistribute"/>
              <w:rPr>
                <w:rFonts w:ascii="Arial" w:hAnsi="Arial" w:cs="Arial"/>
                <w:spacing w:val="-4"/>
                <w:sz w:val="20"/>
                <w:szCs w:val="20"/>
              </w:rPr>
            </w:pPr>
          </w:p>
        </w:tc>
      </w:tr>
      <w:tr w:rsidR="00A80699" w:rsidRPr="0054085F" w14:paraId="5DCA7631" w14:textId="77777777" w:rsidTr="004C6278">
        <w:tc>
          <w:tcPr>
            <w:tcW w:w="4140" w:type="dxa"/>
          </w:tcPr>
          <w:p w14:paraId="5C28B6C9" w14:textId="77777777" w:rsidR="00A80699" w:rsidRPr="004C6278" w:rsidRDefault="00A80699"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rPr>
              <w:t>Aged on the basis of due dates</w:t>
            </w:r>
          </w:p>
        </w:tc>
        <w:tc>
          <w:tcPr>
            <w:tcW w:w="1305" w:type="dxa"/>
            <w:vAlign w:val="bottom"/>
          </w:tcPr>
          <w:p w14:paraId="06BBA33E" w14:textId="77777777" w:rsidR="00A80699" w:rsidRPr="004C6278" w:rsidRDefault="00A80699" w:rsidP="004C6278">
            <w:pPr>
              <w:tabs>
                <w:tab w:val="decimal" w:pos="972"/>
              </w:tabs>
              <w:spacing w:line="380" w:lineRule="exact"/>
              <w:rPr>
                <w:rFonts w:ascii="Arial" w:hAnsi="Arial" w:cs="Arial"/>
                <w:spacing w:val="-4"/>
                <w:sz w:val="20"/>
                <w:szCs w:val="20"/>
              </w:rPr>
            </w:pPr>
          </w:p>
        </w:tc>
        <w:tc>
          <w:tcPr>
            <w:tcW w:w="1305" w:type="dxa"/>
            <w:vAlign w:val="bottom"/>
          </w:tcPr>
          <w:p w14:paraId="464FCBC1" w14:textId="77777777" w:rsidR="00A80699" w:rsidRPr="004C6278" w:rsidRDefault="00A80699" w:rsidP="004C6278">
            <w:pPr>
              <w:tabs>
                <w:tab w:val="decimal" w:pos="972"/>
              </w:tabs>
              <w:spacing w:line="380" w:lineRule="exact"/>
              <w:rPr>
                <w:rFonts w:ascii="Arial" w:hAnsi="Arial" w:cs="Arial"/>
                <w:spacing w:val="-4"/>
                <w:sz w:val="20"/>
                <w:szCs w:val="20"/>
              </w:rPr>
            </w:pPr>
          </w:p>
        </w:tc>
        <w:tc>
          <w:tcPr>
            <w:tcW w:w="1305" w:type="dxa"/>
            <w:vAlign w:val="bottom"/>
          </w:tcPr>
          <w:p w14:paraId="5C8C6B09" w14:textId="77777777" w:rsidR="00A80699" w:rsidRPr="004C6278" w:rsidRDefault="00A80699" w:rsidP="004C6278">
            <w:pPr>
              <w:tabs>
                <w:tab w:val="decimal" w:pos="702"/>
              </w:tabs>
              <w:spacing w:line="380" w:lineRule="exact"/>
              <w:rPr>
                <w:rFonts w:ascii="Arial" w:hAnsi="Arial" w:cs="Arial"/>
                <w:spacing w:val="-4"/>
                <w:sz w:val="20"/>
                <w:szCs w:val="20"/>
              </w:rPr>
            </w:pPr>
          </w:p>
        </w:tc>
        <w:tc>
          <w:tcPr>
            <w:tcW w:w="1305" w:type="dxa"/>
            <w:vAlign w:val="bottom"/>
          </w:tcPr>
          <w:p w14:paraId="3382A365" w14:textId="77777777" w:rsidR="00A80699" w:rsidRPr="004C6278" w:rsidRDefault="00A80699" w:rsidP="004C6278">
            <w:pPr>
              <w:tabs>
                <w:tab w:val="decimal" w:pos="792"/>
              </w:tabs>
              <w:spacing w:line="380" w:lineRule="exact"/>
              <w:rPr>
                <w:rFonts w:ascii="Arial" w:hAnsi="Arial" w:cs="Arial"/>
                <w:spacing w:val="-4"/>
                <w:sz w:val="20"/>
                <w:szCs w:val="20"/>
              </w:rPr>
            </w:pPr>
          </w:p>
        </w:tc>
      </w:tr>
      <w:tr w:rsidR="00F501F6" w:rsidRPr="0054085F" w14:paraId="18C9A0ED" w14:textId="77777777" w:rsidTr="004C6278">
        <w:tc>
          <w:tcPr>
            <w:tcW w:w="4140" w:type="dxa"/>
          </w:tcPr>
          <w:p w14:paraId="7FCA30B5" w14:textId="1625599E" w:rsidR="00F501F6" w:rsidRPr="004C6278" w:rsidRDefault="00DC5BEA"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00F501F6" w:rsidRPr="004C6278">
              <w:rPr>
                <w:rFonts w:ascii="Arial" w:hAnsi="Arial" w:cs="Arial"/>
                <w:spacing w:val="-4"/>
                <w:sz w:val="20"/>
                <w:szCs w:val="20"/>
              </w:rPr>
              <w:t>Not yet due</w:t>
            </w:r>
          </w:p>
        </w:tc>
        <w:tc>
          <w:tcPr>
            <w:tcW w:w="1305" w:type="dxa"/>
            <w:vAlign w:val="bottom"/>
          </w:tcPr>
          <w:p w14:paraId="5C71F136" w14:textId="318EF3FF" w:rsidR="00F501F6" w:rsidRPr="004C6278" w:rsidRDefault="00371596" w:rsidP="004C6278">
            <w:pPr>
              <w:tabs>
                <w:tab w:val="decimal" w:pos="975"/>
              </w:tabs>
              <w:spacing w:line="380" w:lineRule="exact"/>
              <w:ind w:left="72" w:hanging="72"/>
              <w:rPr>
                <w:rFonts w:ascii="Arial" w:hAnsi="Arial" w:cs="Arial"/>
                <w:sz w:val="20"/>
                <w:szCs w:val="20"/>
              </w:rPr>
            </w:pPr>
            <w:r>
              <w:rPr>
                <w:rFonts w:ascii="Arial" w:hAnsi="Arial" w:cs="Arial"/>
                <w:sz w:val="20"/>
                <w:szCs w:val="20"/>
              </w:rPr>
              <w:t>3,008,432</w:t>
            </w:r>
          </w:p>
        </w:tc>
        <w:tc>
          <w:tcPr>
            <w:tcW w:w="1305" w:type="dxa"/>
            <w:vAlign w:val="bottom"/>
          </w:tcPr>
          <w:p w14:paraId="1AD96DE6" w14:textId="1A455436"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3,566,563</w:t>
            </w:r>
          </w:p>
        </w:tc>
        <w:tc>
          <w:tcPr>
            <w:tcW w:w="1305" w:type="dxa"/>
            <w:vAlign w:val="bottom"/>
          </w:tcPr>
          <w:p w14:paraId="62199465" w14:textId="2779B46E" w:rsidR="00F501F6" w:rsidRPr="004C6278" w:rsidRDefault="00CA4261"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593,457</w:t>
            </w:r>
          </w:p>
        </w:tc>
        <w:tc>
          <w:tcPr>
            <w:tcW w:w="1305" w:type="dxa"/>
            <w:vAlign w:val="bottom"/>
          </w:tcPr>
          <w:p w14:paraId="26A242B4" w14:textId="540A1360"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704,749</w:t>
            </w:r>
          </w:p>
        </w:tc>
      </w:tr>
      <w:tr w:rsidR="00F501F6" w:rsidRPr="0054085F" w14:paraId="06F14AEA" w14:textId="77777777" w:rsidTr="004C6278">
        <w:tc>
          <w:tcPr>
            <w:tcW w:w="4140" w:type="dxa"/>
          </w:tcPr>
          <w:p w14:paraId="40B01B17" w14:textId="31EBAD69" w:rsidR="00F501F6" w:rsidRPr="004C6278" w:rsidRDefault="00DC5BEA"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00F501F6" w:rsidRPr="004C6278">
              <w:rPr>
                <w:rFonts w:ascii="Arial" w:hAnsi="Arial" w:cs="Arial"/>
                <w:spacing w:val="-4"/>
                <w:sz w:val="20"/>
                <w:szCs w:val="20"/>
              </w:rPr>
              <w:t>Past due</w:t>
            </w:r>
          </w:p>
        </w:tc>
        <w:tc>
          <w:tcPr>
            <w:tcW w:w="1305" w:type="dxa"/>
            <w:vAlign w:val="bottom"/>
          </w:tcPr>
          <w:p w14:paraId="0DA123B1"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4C4CEA3D"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50895670"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38C1F859" w14:textId="77777777" w:rsidR="00F501F6" w:rsidRPr="004C6278" w:rsidRDefault="00F501F6" w:rsidP="004C6278">
            <w:pPr>
              <w:tabs>
                <w:tab w:val="decimal" w:pos="975"/>
              </w:tabs>
              <w:spacing w:line="380" w:lineRule="exact"/>
              <w:ind w:left="72" w:hanging="72"/>
              <w:rPr>
                <w:rFonts w:ascii="Arial" w:hAnsi="Arial" w:cs="Arial"/>
                <w:sz w:val="20"/>
                <w:szCs w:val="20"/>
              </w:rPr>
            </w:pPr>
          </w:p>
        </w:tc>
      </w:tr>
      <w:tr w:rsidR="00F501F6" w:rsidRPr="0054085F" w14:paraId="122FE973" w14:textId="77777777" w:rsidTr="004C6278">
        <w:tc>
          <w:tcPr>
            <w:tcW w:w="4140" w:type="dxa"/>
          </w:tcPr>
          <w:p w14:paraId="030A3CAF" w14:textId="7237FC1A" w:rsidR="00F501F6" w:rsidRPr="004C6278" w:rsidRDefault="00DC5BEA" w:rsidP="00371596">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Pr="004C6278">
              <w:rPr>
                <w:rFonts w:ascii="Arial" w:hAnsi="Arial" w:cs="Arial"/>
                <w:spacing w:val="-4"/>
                <w:sz w:val="20"/>
                <w:szCs w:val="20"/>
              </w:rPr>
              <w:tab/>
            </w:r>
            <w:r w:rsidR="00F501F6" w:rsidRPr="004C6278">
              <w:rPr>
                <w:rFonts w:ascii="Arial" w:hAnsi="Arial" w:cs="Arial"/>
                <w:spacing w:val="-4"/>
                <w:sz w:val="20"/>
                <w:szCs w:val="20"/>
              </w:rPr>
              <w:t>Up to 3 months</w:t>
            </w:r>
          </w:p>
        </w:tc>
        <w:tc>
          <w:tcPr>
            <w:tcW w:w="1305" w:type="dxa"/>
            <w:vAlign w:val="bottom"/>
          </w:tcPr>
          <w:p w14:paraId="0C8FE7CE" w14:textId="59539A98" w:rsidR="00F501F6" w:rsidRPr="004C6278" w:rsidRDefault="00371596" w:rsidP="004C6278">
            <w:pPr>
              <w:tabs>
                <w:tab w:val="decimal" w:pos="975"/>
              </w:tabs>
              <w:spacing w:line="380" w:lineRule="exact"/>
              <w:ind w:left="72" w:hanging="72"/>
              <w:rPr>
                <w:rFonts w:ascii="Arial" w:hAnsi="Arial" w:cs="Arial"/>
                <w:sz w:val="20"/>
                <w:szCs w:val="20"/>
              </w:rPr>
            </w:pPr>
            <w:r>
              <w:rPr>
                <w:rFonts w:ascii="Arial" w:hAnsi="Arial" w:cs="Arial"/>
                <w:sz w:val="20"/>
                <w:szCs w:val="20"/>
              </w:rPr>
              <w:t>430,341</w:t>
            </w:r>
          </w:p>
        </w:tc>
        <w:tc>
          <w:tcPr>
            <w:tcW w:w="1305" w:type="dxa"/>
            <w:vAlign w:val="bottom"/>
          </w:tcPr>
          <w:p w14:paraId="20BBEBD4" w14:textId="07E1C777"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463,413</w:t>
            </w:r>
          </w:p>
        </w:tc>
        <w:tc>
          <w:tcPr>
            <w:tcW w:w="1305" w:type="dxa"/>
            <w:vAlign w:val="bottom"/>
          </w:tcPr>
          <w:p w14:paraId="41004F19" w14:textId="61979E62" w:rsidR="00F501F6" w:rsidRPr="004C6278" w:rsidRDefault="009F0690"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63,601</w:t>
            </w:r>
          </w:p>
        </w:tc>
        <w:tc>
          <w:tcPr>
            <w:tcW w:w="1305" w:type="dxa"/>
            <w:vAlign w:val="bottom"/>
          </w:tcPr>
          <w:p w14:paraId="451D23EF" w14:textId="18B3EBD8"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66,999</w:t>
            </w:r>
          </w:p>
        </w:tc>
      </w:tr>
      <w:tr w:rsidR="00F501F6" w:rsidRPr="0054085F" w14:paraId="6FB66848" w14:textId="77777777" w:rsidTr="004C6278">
        <w:tc>
          <w:tcPr>
            <w:tcW w:w="4140" w:type="dxa"/>
          </w:tcPr>
          <w:p w14:paraId="3400AD40" w14:textId="76F1D9F3" w:rsidR="00F501F6" w:rsidRPr="004C6278" w:rsidRDefault="00DC5BEA" w:rsidP="00371596">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Pr="004C6278">
              <w:rPr>
                <w:rFonts w:ascii="Arial" w:hAnsi="Arial" w:cs="Arial"/>
                <w:spacing w:val="-4"/>
                <w:sz w:val="20"/>
                <w:szCs w:val="20"/>
              </w:rPr>
              <w:tab/>
            </w:r>
            <w:r w:rsidR="00F501F6" w:rsidRPr="004C6278">
              <w:rPr>
                <w:rFonts w:ascii="Arial" w:hAnsi="Arial" w:cs="Arial"/>
                <w:spacing w:val="-4"/>
                <w:sz w:val="20"/>
                <w:szCs w:val="20"/>
              </w:rPr>
              <w:t>3 - 6 months</w:t>
            </w:r>
          </w:p>
        </w:tc>
        <w:tc>
          <w:tcPr>
            <w:tcW w:w="1305" w:type="dxa"/>
            <w:vAlign w:val="bottom"/>
          </w:tcPr>
          <w:p w14:paraId="67C0C651" w14:textId="79D20760" w:rsidR="00F501F6" w:rsidRPr="004C6278" w:rsidRDefault="00371596" w:rsidP="004C6278">
            <w:pPr>
              <w:tabs>
                <w:tab w:val="decimal" w:pos="975"/>
              </w:tabs>
              <w:spacing w:line="380" w:lineRule="exact"/>
              <w:ind w:left="72" w:hanging="72"/>
              <w:rPr>
                <w:rFonts w:ascii="Arial" w:hAnsi="Arial" w:cs="Arial"/>
                <w:sz w:val="20"/>
                <w:szCs w:val="20"/>
              </w:rPr>
            </w:pPr>
            <w:r>
              <w:rPr>
                <w:rFonts w:ascii="Arial" w:hAnsi="Arial" w:cs="Arial"/>
                <w:sz w:val="20"/>
                <w:szCs w:val="20"/>
              </w:rPr>
              <w:t>10,029</w:t>
            </w:r>
          </w:p>
        </w:tc>
        <w:tc>
          <w:tcPr>
            <w:tcW w:w="1305" w:type="dxa"/>
            <w:vAlign w:val="bottom"/>
          </w:tcPr>
          <w:p w14:paraId="2C41C67C" w14:textId="57BF0B7E"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2,157</w:t>
            </w:r>
          </w:p>
        </w:tc>
        <w:tc>
          <w:tcPr>
            <w:tcW w:w="1305" w:type="dxa"/>
            <w:vAlign w:val="bottom"/>
          </w:tcPr>
          <w:p w14:paraId="308D56CC" w14:textId="6D189B7C" w:rsidR="00F501F6" w:rsidRPr="004C6278" w:rsidRDefault="009F0690"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4,110</w:t>
            </w:r>
          </w:p>
        </w:tc>
        <w:tc>
          <w:tcPr>
            <w:tcW w:w="1305" w:type="dxa"/>
            <w:vAlign w:val="bottom"/>
          </w:tcPr>
          <w:p w14:paraId="7AE47CE6" w14:textId="3B4E74C6"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r>
      <w:tr w:rsidR="00F501F6" w:rsidRPr="0054085F" w14:paraId="76DACF55" w14:textId="77777777" w:rsidTr="004C6278">
        <w:tc>
          <w:tcPr>
            <w:tcW w:w="4140" w:type="dxa"/>
          </w:tcPr>
          <w:p w14:paraId="13CCDB40" w14:textId="271B63B6" w:rsidR="00F501F6" w:rsidRPr="004C6278" w:rsidRDefault="00DC5BEA" w:rsidP="00371596">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rPr>
              <w:tab/>
            </w:r>
            <w:r w:rsidRPr="004C6278">
              <w:rPr>
                <w:rFonts w:ascii="Arial" w:hAnsi="Arial" w:cs="Arial"/>
                <w:spacing w:val="-4"/>
                <w:sz w:val="20"/>
                <w:szCs w:val="20"/>
              </w:rPr>
              <w:tab/>
            </w:r>
            <w:r w:rsidR="00F501F6" w:rsidRPr="004C6278">
              <w:rPr>
                <w:rFonts w:ascii="Arial" w:hAnsi="Arial" w:cs="Arial"/>
                <w:spacing w:val="-4"/>
                <w:sz w:val="20"/>
                <w:szCs w:val="20"/>
              </w:rPr>
              <w:t>6 - 12 months</w:t>
            </w:r>
          </w:p>
        </w:tc>
        <w:tc>
          <w:tcPr>
            <w:tcW w:w="1305" w:type="dxa"/>
            <w:vAlign w:val="bottom"/>
          </w:tcPr>
          <w:p w14:paraId="797E50C6" w14:textId="3A3433CA" w:rsidR="00F501F6" w:rsidRPr="004C6278" w:rsidRDefault="00371596" w:rsidP="004C6278">
            <w:pPr>
              <w:tabs>
                <w:tab w:val="decimal" w:pos="975"/>
              </w:tabs>
              <w:spacing w:line="380" w:lineRule="exact"/>
              <w:ind w:left="72" w:hanging="72"/>
              <w:rPr>
                <w:rFonts w:ascii="Arial" w:hAnsi="Arial" w:cs="Arial"/>
                <w:sz w:val="20"/>
                <w:szCs w:val="20"/>
              </w:rPr>
            </w:pPr>
            <w:r>
              <w:rPr>
                <w:rFonts w:ascii="Arial" w:hAnsi="Arial" w:cs="Arial"/>
                <w:sz w:val="20"/>
                <w:szCs w:val="20"/>
              </w:rPr>
              <w:t>18,659</w:t>
            </w:r>
          </w:p>
        </w:tc>
        <w:tc>
          <w:tcPr>
            <w:tcW w:w="1305" w:type="dxa"/>
            <w:vAlign w:val="bottom"/>
          </w:tcPr>
          <w:p w14:paraId="4F313487" w14:textId="51FBDA27"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2,044</w:t>
            </w:r>
          </w:p>
        </w:tc>
        <w:tc>
          <w:tcPr>
            <w:tcW w:w="1305" w:type="dxa"/>
            <w:vAlign w:val="bottom"/>
          </w:tcPr>
          <w:p w14:paraId="7B04FA47" w14:textId="3BAEA17B" w:rsidR="00F501F6" w:rsidRPr="004C6278" w:rsidRDefault="009F0690"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6,205</w:t>
            </w:r>
          </w:p>
        </w:tc>
        <w:tc>
          <w:tcPr>
            <w:tcW w:w="1305" w:type="dxa"/>
            <w:vAlign w:val="bottom"/>
          </w:tcPr>
          <w:p w14:paraId="575833B6" w14:textId="51BA3AB0"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2,044</w:t>
            </w:r>
          </w:p>
        </w:tc>
      </w:tr>
      <w:tr w:rsidR="00F501F6" w:rsidRPr="0054085F" w14:paraId="0CCA0224" w14:textId="77777777" w:rsidTr="004C6278">
        <w:tc>
          <w:tcPr>
            <w:tcW w:w="4140" w:type="dxa"/>
          </w:tcPr>
          <w:p w14:paraId="232D2D0E" w14:textId="31C9624C" w:rsidR="00F501F6" w:rsidRPr="004C6278" w:rsidRDefault="00DC5BEA" w:rsidP="00371596">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Pr="004C6278">
              <w:rPr>
                <w:rFonts w:ascii="Arial" w:hAnsi="Arial" w:cs="Arial"/>
                <w:spacing w:val="-4"/>
                <w:sz w:val="20"/>
                <w:szCs w:val="20"/>
              </w:rPr>
              <w:tab/>
            </w:r>
            <w:r w:rsidR="00F501F6" w:rsidRPr="004C6278">
              <w:rPr>
                <w:rFonts w:ascii="Arial" w:hAnsi="Arial" w:cs="Arial"/>
                <w:spacing w:val="-4"/>
                <w:sz w:val="20"/>
                <w:szCs w:val="20"/>
              </w:rPr>
              <w:t>Over 12 months</w:t>
            </w:r>
          </w:p>
        </w:tc>
        <w:tc>
          <w:tcPr>
            <w:tcW w:w="1305" w:type="dxa"/>
            <w:vAlign w:val="bottom"/>
          </w:tcPr>
          <w:p w14:paraId="568C698B" w14:textId="0BC27DA0" w:rsidR="00F501F6" w:rsidRPr="004C6278" w:rsidRDefault="008D370A"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52</w:t>
            </w:r>
          </w:p>
        </w:tc>
        <w:tc>
          <w:tcPr>
            <w:tcW w:w="1305" w:type="dxa"/>
            <w:vAlign w:val="bottom"/>
          </w:tcPr>
          <w:p w14:paraId="4EF53DD2" w14:textId="2D52A29F"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32</w:t>
            </w:r>
          </w:p>
        </w:tc>
        <w:tc>
          <w:tcPr>
            <w:tcW w:w="1305" w:type="dxa"/>
            <w:vAlign w:val="bottom"/>
          </w:tcPr>
          <w:p w14:paraId="1A939487" w14:textId="7EA0DFF5" w:rsidR="00F501F6" w:rsidRPr="004C6278" w:rsidRDefault="009F0690"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12</w:t>
            </w:r>
          </w:p>
        </w:tc>
        <w:tc>
          <w:tcPr>
            <w:tcW w:w="1305" w:type="dxa"/>
            <w:vAlign w:val="bottom"/>
          </w:tcPr>
          <w:p w14:paraId="795FF3D6" w14:textId="372F36E2"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32</w:t>
            </w:r>
          </w:p>
        </w:tc>
      </w:tr>
      <w:tr w:rsidR="00F501F6" w:rsidRPr="0054085F" w14:paraId="6034D398" w14:textId="77777777" w:rsidTr="004C6278">
        <w:tc>
          <w:tcPr>
            <w:tcW w:w="4140" w:type="dxa"/>
          </w:tcPr>
          <w:p w14:paraId="623B26D6" w14:textId="77777777"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4C6278">
              <w:rPr>
                <w:rFonts w:ascii="Arial" w:hAnsi="Arial" w:cs="Arial"/>
                <w:spacing w:val="-4"/>
                <w:sz w:val="20"/>
                <w:szCs w:val="20"/>
              </w:rPr>
              <w:t>Total trade receivables - unrelated parties</w:t>
            </w:r>
          </w:p>
        </w:tc>
        <w:tc>
          <w:tcPr>
            <w:tcW w:w="1305" w:type="dxa"/>
            <w:vAlign w:val="bottom"/>
          </w:tcPr>
          <w:p w14:paraId="6AA258D8" w14:textId="54C695E7" w:rsidR="00F501F6" w:rsidRPr="004C6278" w:rsidRDefault="006F0619"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3,467,51</w:t>
            </w:r>
            <w:r w:rsidR="00936944" w:rsidRPr="004C6278">
              <w:rPr>
                <w:rFonts w:ascii="Arial" w:hAnsi="Arial" w:cs="Arial"/>
                <w:sz w:val="20"/>
                <w:szCs w:val="20"/>
              </w:rPr>
              <w:t>3</w:t>
            </w:r>
          </w:p>
        </w:tc>
        <w:tc>
          <w:tcPr>
            <w:tcW w:w="1305" w:type="dxa"/>
            <w:vAlign w:val="bottom"/>
          </w:tcPr>
          <w:p w14:paraId="683B49D4" w14:textId="5DF37860"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4,034,209</w:t>
            </w:r>
          </w:p>
        </w:tc>
        <w:tc>
          <w:tcPr>
            <w:tcW w:w="1305" w:type="dxa"/>
            <w:vAlign w:val="bottom"/>
          </w:tcPr>
          <w:p w14:paraId="6FFBD3EC" w14:textId="41BC9BBC" w:rsidR="00F501F6" w:rsidRPr="004C6278" w:rsidRDefault="009F0690"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667,385</w:t>
            </w:r>
          </w:p>
        </w:tc>
        <w:tc>
          <w:tcPr>
            <w:tcW w:w="1305" w:type="dxa"/>
            <w:vAlign w:val="bottom"/>
          </w:tcPr>
          <w:p w14:paraId="1F1343AF" w14:textId="6090EF42" w:rsidR="00F501F6" w:rsidRPr="004C6278" w:rsidRDefault="00F501F6"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773,824</w:t>
            </w:r>
          </w:p>
        </w:tc>
      </w:tr>
      <w:tr w:rsidR="00F501F6" w:rsidRPr="0054085F" w14:paraId="69BFAA6C" w14:textId="77777777" w:rsidTr="004C6278">
        <w:tc>
          <w:tcPr>
            <w:tcW w:w="4140" w:type="dxa"/>
          </w:tcPr>
          <w:p w14:paraId="3638A68D" w14:textId="63439941"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4C6278">
              <w:rPr>
                <w:rFonts w:ascii="Arial" w:hAnsi="Arial" w:cs="Arial"/>
                <w:spacing w:val="-4"/>
                <w:sz w:val="20"/>
                <w:szCs w:val="20"/>
              </w:rPr>
              <w:t>Less:</w:t>
            </w:r>
            <w:r w:rsidRPr="004C6278">
              <w:rPr>
                <w:rFonts w:ascii="Arial" w:hAnsi="Arial" w:cs="Arial"/>
                <w:spacing w:val="-4"/>
                <w:sz w:val="20"/>
                <w:szCs w:val="20"/>
                <w:cs/>
              </w:rPr>
              <w:t xml:space="preserve"> </w:t>
            </w:r>
            <w:r w:rsidRPr="004C6278">
              <w:rPr>
                <w:rFonts w:ascii="Arial" w:hAnsi="Arial" w:cs="Arial"/>
                <w:sz w:val="20"/>
                <w:szCs w:val="20"/>
              </w:rPr>
              <w:t>Allowance for expected credit</w:t>
            </w:r>
            <w:r w:rsidR="00F7252C" w:rsidRPr="004C6278">
              <w:rPr>
                <w:rFonts w:ascii="Arial" w:hAnsi="Arial" w:cs="Arial"/>
                <w:sz w:val="20"/>
                <w:szCs w:val="20"/>
              </w:rPr>
              <w:t xml:space="preserve"> losses</w:t>
            </w:r>
            <w:r w:rsidRPr="004C6278">
              <w:rPr>
                <w:rFonts w:ascii="Arial" w:hAnsi="Arial" w:cs="Arial"/>
                <w:sz w:val="20"/>
                <w:szCs w:val="20"/>
              </w:rPr>
              <w:t xml:space="preserve"> </w:t>
            </w:r>
          </w:p>
        </w:tc>
        <w:tc>
          <w:tcPr>
            <w:tcW w:w="1305" w:type="dxa"/>
            <w:vAlign w:val="bottom"/>
          </w:tcPr>
          <w:p w14:paraId="30DCCCAD" w14:textId="4ACE7173" w:rsidR="00F501F6" w:rsidRPr="004C6278" w:rsidRDefault="006F0619"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w:t>
            </w:r>
            <w:r w:rsidR="00E50DEB" w:rsidRPr="004C6278">
              <w:rPr>
                <w:rFonts w:ascii="Arial" w:hAnsi="Arial" w:cs="Arial"/>
                <w:sz w:val="20"/>
                <w:szCs w:val="20"/>
              </w:rPr>
              <w:t>5,104)</w:t>
            </w:r>
          </w:p>
        </w:tc>
        <w:tc>
          <w:tcPr>
            <w:tcW w:w="1305" w:type="dxa"/>
            <w:vAlign w:val="bottom"/>
          </w:tcPr>
          <w:p w14:paraId="181900D2" w14:textId="0D346572"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(614)</w:t>
            </w:r>
          </w:p>
        </w:tc>
        <w:tc>
          <w:tcPr>
            <w:tcW w:w="1305" w:type="dxa"/>
            <w:vAlign w:val="bottom"/>
          </w:tcPr>
          <w:p w14:paraId="36AF6883" w14:textId="0E2A1A8D" w:rsidR="00F501F6" w:rsidRPr="004C6278" w:rsidRDefault="00FD0ED9"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(3,767)</w:t>
            </w:r>
          </w:p>
        </w:tc>
        <w:tc>
          <w:tcPr>
            <w:tcW w:w="1305" w:type="dxa"/>
            <w:vAlign w:val="bottom"/>
          </w:tcPr>
          <w:p w14:paraId="149A4692" w14:textId="7A2800A4"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(559)</w:t>
            </w:r>
          </w:p>
        </w:tc>
      </w:tr>
      <w:tr w:rsidR="00F501F6" w:rsidRPr="0054085F" w14:paraId="18663127" w14:textId="77777777" w:rsidTr="004C6278">
        <w:tc>
          <w:tcPr>
            <w:tcW w:w="4140" w:type="dxa"/>
          </w:tcPr>
          <w:p w14:paraId="347948FB" w14:textId="77777777"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4C6278">
              <w:rPr>
                <w:rFonts w:ascii="Arial" w:hAnsi="Arial" w:cs="Arial"/>
                <w:spacing w:val="-4"/>
                <w:sz w:val="20"/>
                <w:szCs w:val="20"/>
              </w:rPr>
              <w:t>Total trade receivables - unrelated parties, net</w:t>
            </w:r>
          </w:p>
        </w:tc>
        <w:tc>
          <w:tcPr>
            <w:tcW w:w="1305" w:type="dxa"/>
            <w:vAlign w:val="bottom"/>
          </w:tcPr>
          <w:p w14:paraId="54C529ED" w14:textId="5E8815F0" w:rsidR="00F501F6" w:rsidRPr="004C6278" w:rsidRDefault="00E50DEB"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3,</w:t>
            </w:r>
            <w:r w:rsidR="004B2CC6" w:rsidRPr="004C6278">
              <w:rPr>
                <w:rFonts w:ascii="Arial" w:hAnsi="Arial" w:cs="Arial"/>
                <w:sz w:val="20"/>
                <w:szCs w:val="20"/>
              </w:rPr>
              <w:t>462,</w:t>
            </w:r>
            <w:r w:rsidR="00E563E2" w:rsidRPr="004C6278">
              <w:rPr>
                <w:rFonts w:ascii="Arial" w:hAnsi="Arial" w:cs="Arial"/>
                <w:sz w:val="20"/>
                <w:szCs w:val="20"/>
              </w:rPr>
              <w:t>40</w:t>
            </w:r>
            <w:r w:rsidR="00936944" w:rsidRPr="004C6278">
              <w:rPr>
                <w:rFonts w:ascii="Arial" w:hAnsi="Arial" w:cs="Arial"/>
                <w:sz w:val="20"/>
                <w:szCs w:val="20"/>
              </w:rPr>
              <w:t>9</w:t>
            </w:r>
          </w:p>
        </w:tc>
        <w:tc>
          <w:tcPr>
            <w:tcW w:w="1305" w:type="dxa"/>
            <w:vAlign w:val="bottom"/>
          </w:tcPr>
          <w:p w14:paraId="7F902302" w14:textId="4933E830"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4,033,595</w:t>
            </w:r>
          </w:p>
        </w:tc>
        <w:tc>
          <w:tcPr>
            <w:tcW w:w="1305" w:type="dxa"/>
            <w:vAlign w:val="bottom"/>
          </w:tcPr>
          <w:p w14:paraId="1C0157D6" w14:textId="64C0DEFD" w:rsidR="00F501F6" w:rsidRPr="004C6278" w:rsidRDefault="00FD0ED9"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663,618</w:t>
            </w:r>
          </w:p>
        </w:tc>
        <w:tc>
          <w:tcPr>
            <w:tcW w:w="1305" w:type="dxa"/>
            <w:vAlign w:val="bottom"/>
          </w:tcPr>
          <w:p w14:paraId="55CE6A20" w14:textId="7B1CC7A5"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773,265</w:t>
            </w:r>
          </w:p>
        </w:tc>
      </w:tr>
      <w:tr w:rsidR="00F501F6" w:rsidRPr="0054085F" w14:paraId="145403A6" w14:textId="77777777" w:rsidTr="004C6278">
        <w:tc>
          <w:tcPr>
            <w:tcW w:w="4140" w:type="dxa"/>
          </w:tcPr>
          <w:p w14:paraId="463231D8" w14:textId="19B5736B" w:rsidR="00F501F6" w:rsidRPr="004C6278" w:rsidRDefault="00F501F6" w:rsidP="004C6278">
            <w:pPr>
              <w:tabs>
                <w:tab w:val="decimal" w:pos="972"/>
              </w:tabs>
              <w:spacing w:line="380" w:lineRule="exact"/>
              <w:ind w:left="165" w:hanging="165"/>
              <w:rPr>
                <w:rFonts w:ascii="Arial" w:hAnsi="Arial" w:cs="Arial"/>
                <w:spacing w:val="-4"/>
                <w:sz w:val="20"/>
                <w:szCs w:val="20"/>
              </w:rPr>
            </w:pPr>
            <w:r w:rsidRPr="004C6278">
              <w:rPr>
                <w:rFonts w:ascii="Arial" w:hAnsi="Arial" w:cs="Arial"/>
                <w:spacing w:val="-4"/>
                <w:sz w:val="20"/>
                <w:szCs w:val="20"/>
                <w:u w:val="single"/>
              </w:rPr>
              <w:t>Trade receivables - related parties</w:t>
            </w:r>
          </w:p>
        </w:tc>
        <w:tc>
          <w:tcPr>
            <w:tcW w:w="1305" w:type="dxa"/>
            <w:vAlign w:val="bottom"/>
          </w:tcPr>
          <w:p w14:paraId="3691E7B2"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526770CE"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7CBEED82"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6E36661F" w14:textId="77777777" w:rsidR="00F501F6" w:rsidRPr="004C6278" w:rsidRDefault="00F501F6" w:rsidP="004C6278">
            <w:pPr>
              <w:tabs>
                <w:tab w:val="decimal" w:pos="975"/>
              </w:tabs>
              <w:spacing w:line="380" w:lineRule="exact"/>
              <w:ind w:left="72" w:hanging="72"/>
              <w:rPr>
                <w:rFonts w:ascii="Arial" w:hAnsi="Arial" w:cs="Arial"/>
                <w:sz w:val="20"/>
                <w:szCs w:val="20"/>
              </w:rPr>
            </w:pPr>
          </w:p>
        </w:tc>
      </w:tr>
      <w:tr w:rsidR="00F501F6" w:rsidRPr="0054085F" w14:paraId="5684AA51" w14:textId="77777777" w:rsidTr="004C6278">
        <w:tc>
          <w:tcPr>
            <w:tcW w:w="4140" w:type="dxa"/>
          </w:tcPr>
          <w:p w14:paraId="6D3A8036" w14:textId="77777777" w:rsidR="00F501F6" w:rsidRPr="004C6278" w:rsidRDefault="00F501F6"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rPr>
              <w:t>Aged on the basis of due dates</w:t>
            </w:r>
          </w:p>
        </w:tc>
        <w:tc>
          <w:tcPr>
            <w:tcW w:w="1305" w:type="dxa"/>
            <w:vAlign w:val="bottom"/>
          </w:tcPr>
          <w:p w14:paraId="38645DC7"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135E58C4"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62EBF9A1"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0C6C2CD5" w14:textId="77777777" w:rsidR="00F501F6" w:rsidRPr="004C6278" w:rsidRDefault="00F501F6" w:rsidP="004C6278">
            <w:pPr>
              <w:tabs>
                <w:tab w:val="decimal" w:pos="975"/>
              </w:tabs>
              <w:spacing w:line="380" w:lineRule="exact"/>
              <w:ind w:left="72" w:hanging="72"/>
              <w:rPr>
                <w:rFonts w:ascii="Arial" w:hAnsi="Arial" w:cs="Arial"/>
                <w:sz w:val="20"/>
                <w:szCs w:val="20"/>
              </w:rPr>
            </w:pPr>
          </w:p>
        </w:tc>
      </w:tr>
      <w:tr w:rsidR="00F501F6" w:rsidRPr="0054085F" w14:paraId="113DB285" w14:textId="77777777" w:rsidTr="004C6278">
        <w:tc>
          <w:tcPr>
            <w:tcW w:w="4140" w:type="dxa"/>
          </w:tcPr>
          <w:p w14:paraId="3D70925C" w14:textId="453F981F" w:rsidR="00F501F6" w:rsidRPr="004C6278" w:rsidRDefault="00CD7604"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4C6278">
              <w:rPr>
                <w:rFonts w:ascii="Arial" w:hAnsi="Arial" w:cs="Arial"/>
                <w:spacing w:val="-4"/>
                <w:sz w:val="20"/>
                <w:szCs w:val="20"/>
              </w:rPr>
              <w:tab/>
            </w:r>
            <w:r w:rsidR="00F501F6" w:rsidRPr="004C6278">
              <w:rPr>
                <w:rFonts w:ascii="Arial" w:hAnsi="Arial" w:cs="Arial"/>
                <w:spacing w:val="-4"/>
                <w:sz w:val="20"/>
                <w:szCs w:val="20"/>
              </w:rPr>
              <w:t>Not yet due</w:t>
            </w:r>
          </w:p>
        </w:tc>
        <w:tc>
          <w:tcPr>
            <w:tcW w:w="1305" w:type="dxa"/>
            <w:vAlign w:val="bottom"/>
          </w:tcPr>
          <w:p w14:paraId="709E88E4" w14:textId="57FE11E2" w:rsidR="00F501F6" w:rsidRPr="004C6278" w:rsidRDefault="00E563E2"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798B00B3" w14:textId="50804BA7"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1,713</w:t>
            </w:r>
          </w:p>
        </w:tc>
        <w:tc>
          <w:tcPr>
            <w:tcW w:w="1305" w:type="dxa"/>
            <w:vAlign w:val="bottom"/>
          </w:tcPr>
          <w:p w14:paraId="508C98E9" w14:textId="2659B782" w:rsidR="00F501F6" w:rsidRPr="004C6278" w:rsidRDefault="002561CC"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581,711</w:t>
            </w:r>
          </w:p>
        </w:tc>
        <w:tc>
          <w:tcPr>
            <w:tcW w:w="1305" w:type="dxa"/>
            <w:vAlign w:val="bottom"/>
          </w:tcPr>
          <w:p w14:paraId="69EFD911" w14:textId="70E0C577"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524,288</w:t>
            </w:r>
          </w:p>
        </w:tc>
      </w:tr>
      <w:tr w:rsidR="00F501F6" w:rsidRPr="0054085F" w14:paraId="6D1A124C" w14:textId="77777777" w:rsidTr="004C6278">
        <w:tc>
          <w:tcPr>
            <w:tcW w:w="4140" w:type="dxa"/>
          </w:tcPr>
          <w:p w14:paraId="7A1A04E1" w14:textId="77777777"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4C6278">
              <w:rPr>
                <w:rFonts w:ascii="Arial" w:hAnsi="Arial" w:cs="Arial"/>
                <w:spacing w:val="-4"/>
                <w:sz w:val="20"/>
                <w:szCs w:val="20"/>
              </w:rPr>
              <w:t>Total</w:t>
            </w:r>
            <w:r w:rsidRPr="004C6278">
              <w:rPr>
                <w:rFonts w:ascii="Arial" w:hAnsi="Arial" w:cs="Arial"/>
                <w:sz w:val="20"/>
                <w:szCs w:val="20"/>
              </w:rPr>
              <w:t xml:space="preserve"> </w:t>
            </w:r>
            <w:r w:rsidRPr="004C6278">
              <w:rPr>
                <w:rFonts w:ascii="Arial" w:hAnsi="Arial" w:cs="Arial"/>
                <w:spacing w:val="-4"/>
                <w:sz w:val="20"/>
                <w:szCs w:val="20"/>
              </w:rPr>
              <w:t>trade receivables - related parties</w:t>
            </w:r>
          </w:p>
        </w:tc>
        <w:tc>
          <w:tcPr>
            <w:tcW w:w="1305" w:type="dxa"/>
            <w:vAlign w:val="bottom"/>
          </w:tcPr>
          <w:p w14:paraId="779F8E76" w14:textId="46721426" w:rsidR="00F501F6" w:rsidRPr="004C6278" w:rsidRDefault="00E563E2"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781E6FF2" w14:textId="785F0E58"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1,713</w:t>
            </w:r>
          </w:p>
        </w:tc>
        <w:tc>
          <w:tcPr>
            <w:tcW w:w="1305" w:type="dxa"/>
            <w:vAlign w:val="bottom"/>
          </w:tcPr>
          <w:p w14:paraId="7818863E" w14:textId="018D0B05" w:rsidR="00F501F6" w:rsidRPr="004C6278" w:rsidRDefault="002561CC"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581,711</w:t>
            </w:r>
          </w:p>
        </w:tc>
        <w:tc>
          <w:tcPr>
            <w:tcW w:w="1305" w:type="dxa"/>
            <w:vAlign w:val="bottom"/>
          </w:tcPr>
          <w:p w14:paraId="6726DF0E" w14:textId="130342DE"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524,288</w:t>
            </w:r>
          </w:p>
        </w:tc>
      </w:tr>
      <w:tr w:rsidR="00F501F6" w:rsidRPr="0054085F" w14:paraId="0DE0228C" w14:textId="77777777" w:rsidTr="004C6278">
        <w:tc>
          <w:tcPr>
            <w:tcW w:w="4140" w:type="dxa"/>
          </w:tcPr>
          <w:p w14:paraId="4399F458" w14:textId="77777777"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rPr>
            </w:pPr>
            <w:r w:rsidRPr="004C6278">
              <w:rPr>
                <w:rFonts w:ascii="Arial" w:hAnsi="Arial" w:cs="Arial"/>
                <w:spacing w:val="-4"/>
                <w:sz w:val="20"/>
                <w:szCs w:val="20"/>
              </w:rPr>
              <w:t>Total trade receivables - net</w:t>
            </w:r>
          </w:p>
        </w:tc>
        <w:tc>
          <w:tcPr>
            <w:tcW w:w="1305" w:type="dxa"/>
            <w:vAlign w:val="bottom"/>
          </w:tcPr>
          <w:p w14:paraId="44F69B9A" w14:textId="1AF1D120" w:rsidR="00F501F6" w:rsidRPr="004C6278" w:rsidRDefault="00E563E2"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3,</w:t>
            </w:r>
            <w:r w:rsidR="007C7992" w:rsidRPr="004C6278">
              <w:rPr>
                <w:rFonts w:ascii="Arial" w:hAnsi="Arial" w:cs="Arial"/>
                <w:sz w:val="20"/>
                <w:szCs w:val="20"/>
              </w:rPr>
              <w:t>462,40</w:t>
            </w:r>
            <w:r w:rsidR="00936944" w:rsidRPr="004C6278">
              <w:rPr>
                <w:rFonts w:ascii="Arial" w:hAnsi="Arial" w:cs="Arial"/>
                <w:sz w:val="20"/>
                <w:szCs w:val="20"/>
              </w:rPr>
              <w:t>9</w:t>
            </w:r>
          </w:p>
        </w:tc>
        <w:tc>
          <w:tcPr>
            <w:tcW w:w="1305" w:type="dxa"/>
            <w:vAlign w:val="bottom"/>
          </w:tcPr>
          <w:p w14:paraId="6C996D82" w14:textId="76F42BA5"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4,035,308</w:t>
            </w:r>
          </w:p>
        </w:tc>
        <w:tc>
          <w:tcPr>
            <w:tcW w:w="1305" w:type="dxa"/>
            <w:vAlign w:val="bottom"/>
          </w:tcPr>
          <w:p w14:paraId="5F07D11E" w14:textId="2E094146" w:rsidR="00F501F6" w:rsidRPr="004C6278" w:rsidRDefault="002561CC"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1,245,329</w:t>
            </w:r>
          </w:p>
        </w:tc>
        <w:tc>
          <w:tcPr>
            <w:tcW w:w="1305" w:type="dxa"/>
            <w:vAlign w:val="bottom"/>
          </w:tcPr>
          <w:p w14:paraId="4631772B" w14:textId="63EB641E"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1,297,553</w:t>
            </w:r>
          </w:p>
        </w:tc>
      </w:tr>
      <w:tr w:rsidR="00F501F6" w:rsidRPr="0054085F" w14:paraId="0F84CCD3" w14:textId="77777777" w:rsidTr="004C6278">
        <w:tc>
          <w:tcPr>
            <w:tcW w:w="4140" w:type="dxa"/>
          </w:tcPr>
          <w:p w14:paraId="57AA07A4" w14:textId="2C894146" w:rsidR="00F501F6" w:rsidRPr="004C6278" w:rsidRDefault="00F501F6"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u w:val="single"/>
              </w:rPr>
            </w:pPr>
            <w:r w:rsidRPr="004C6278">
              <w:rPr>
                <w:rFonts w:ascii="Arial" w:hAnsi="Arial" w:cs="Arial"/>
                <w:spacing w:val="-4"/>
                <w:sz w:val="20"/>
                <w:szCs w:val="20"/>
                <w:u w:val="single"/>
              </w:rPr>
              <w:t>Other receivables</w:t>
            </w:r>
          </w:p>
        </w:tc>
        <w:tc>
          <w:tcPr>
            <w:tcW w:w="1305" w:type="dxa"/>
            <w:vAlign w:val="bottom"/>
          </w:tcPr>
          <w:p w14:paraId="41508A3C"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43D6B1D6"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17DBC151" w14:textId="77777777" w:rsidR="00F501F6" w:rsidRPr="004C6278" w:rsidRDefault="00F501F6" w:rsidP="004C6278">
            <w:pPr>
              <w:tabs>
                <w:tab w:val="decimal" w:pos="975"/>
              </w:tabs>
              <w:spacing w:line="380" w:lineRule="exact"/>
              <w:ind w:left="72" w:hanging="72"/>
              <w:rPr>
                <w:rFonts w:ascii="Arial" w:hAnsi="Arial" w:cs="Arial"/>
                <w:sz w:val="20"/>
                <w:szCs w:val="20"/>
              </w:rPr>
            </w:pPr>
          </w:p>
        </w:tc>
        <w:tc>
          <w:tcPr>
            <w:tcW w:w="1305" w:type="dxa"/>
            <w:vAlign w:val="bottom"/>
          </w:tcPr>
          <w:p w14:paraId="6F8BD81B" w14:textId="77777777" w:rsidR="00F501F6" w:rsidRPr="004C6278" w:rsidRDefault="00F501F6" w:rsidP="004C6278">
            <w:pPr>
              <w:tabs>
                <w:tab w:val="decimal" w:pos="975"/>
              </w:tabs>
              <w:spacing w:line="380" w:lineRule="exact"/>
              <w:ind w:left="72" w:hanging="72"/>
              <w:rPr>
                <w:rFonts w:ascii="Arial" w:hAnsi="Arial" w:cs="Arial"/>
                <w:sz w:val="20"/>
                <w:szCs w:val="20"/>
              </w:rPr>
            </w:pPr>
          </w:p>
        </w:tc>
      </w:tr>
      <w:tr w:rsidR="00F501F6" w:rsidRPr="0054085F" w14:paraId="0105EA60" w14:textId="77777777" w:rsidTr="004C6278">
        <w:tc>
          <w:tcPr>
            <w:tcW w:w="4140" w:type="dxa"/>
          </w:tcPr>
          <w:p w14:paraId="6D7144C8" w14:textId="77777777" w:rsidR="00F501F6" w:rsidRPr="004C6278" w:rsidRDefault="00F501F6"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rPr>
              <w:t>Other receivables - related party</w:t>
            </w:r>
          </w:p>
        </w:tc>
        <w:tc>
          <w:tcPr>
            <w:tcW w:w="1305" w:type="dxa"/>
            <w:vAlign w:val="bottom"/>
          </w:tcPr>
          <w:p w14:paraId="2613E9C1" w14:textId="3C278A24" w:rsidR="00F501F6" w:rsidRPr="004C6278" w:rsidRDefault="00230C23"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6A595F49" w14:textId="4E340512"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1037B8A3" w14:textId="0C7BF64B" w:rsidR="00F501F6" w:rsidRPr="004C6278" w:rsidRDefault="00570A8D"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1,910</w:t>
            </w:r>
          </w:p>
        </w:tc>
        <w:tc>
          <w:tcPr>
            <w:tcW w:w="1305" w:type="dxa"/>
            <w:vAlign w:val="bottom"/>
          </w:tcPr>
          <w:p w14:paraId="0E9A8CB0" w14:textId="609DED1E"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1,220</w:t>
            </w:r>
          </w:p>
        </w:tc>
      </w:tr>
      <w:tr w:rsidR="00F501F6" w:rsidRPr="0054085F" w14:paraId="368C217D" w14:textId="77777777" w:rsidTr="004C6278">
        <w:tc>
          <w:tcPr>
            <w:tcW w:w="4140" w:type="dxa"/>
          </w:tcPr>
          <w:p w14:paraId="507D23F2" w14:textId="77777777" w:rsidR="00F501F6" w:rsidRPr="004C6278" w:rsidRDefault="00F501F6" w:rsidP="004C6278">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4C6278">
              <w:rPr>
                <w:rFonts w:ascii="Arial" w:hAnsi="Arial" w:cs="Arial"/>
                <w:spacing w:val="-4"/>
                <w:sz w:val="20"/>
                <w:szCs w:val="20"/>
              </w:rPr>
              <w:t>Total other receivables</w:t>
            </w:r>
          </w:p>
        </w:tc>
        <w:tc>
          <w:tcPr>
            <w:tcW w:w="1305" w:type="dxa"/>
            <w:vAlign w:val="bottom"/>
          </w:tcPr>
          <w:p w14:paraId="687C6DE0" w14:textId="41C99FDB" w:rsidR="00F501F6" w:rsidRPr="004C6278" w:rsidRDefault="00FA5499"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541EC805" w14:textId="473A8D9C"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5B2F9378" w14:textId="59219D6D" w:rsidR="00F501F6" w:rsidRPr="004C6278" w:rsidRDefault="00570A8D"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1,910</w:t>
            </w:r>
          </w:p>
        </w:tc>
        <w:tc>
          <w:tcPr>
            <w:tcW w:w="1305" w:type="dxa"/>
            <w:vAlign w:val="bottom"/>
          </w:tcPr>
          <w:p w14:paraId="379FE05A" w14:textId="4D135396" w:rsidR="00F501F6" w:rsidRPr="004C6278" w:rsidRDefault="00F501F6"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1,220</w:t>
            </w:r>
          </w:p>
        </w:tc>
      </w:tr>
      <w:tr w:rsidR="00F501F6" w:rsidRPr="0054085F" w14:paraId="32E47D9B" w14:textId="77777777" w:rsidTr="004C6278">
        <w:tc>
          <w:tcPr>
            <w:tcW w:w="4140" w:type="dxa"/>
          </w:tcPr>
          <w:p w14:paraId="1ABB2FFC" w14:textId="77777777" w:rsidR="00F501F6" w:rsidRPr="004C6278" w:rsidRDefault="00F501F6" w:rsidP="004C6278">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4C6278">
              <w:rPr>
                <w:rFonts w:ascii="Arial" w:hAnsi="Arial" w:cs="Arial"/>
                <w:spacing w:val="-4"/>
                <w:sz w:val="20"/>
                <w:szCs w:val="20"/>
              </w:rPr>
              <w:t>Total trade and other receivables - net</w:t>
            </w:r>
          </w:p>
        </w:tc>
        <w:tc>
          <w:tcPr>
            <w:tcW w:w="1305" w:type="dxa"/>
            <w:vAlign w:val="bottom"/>
          </w:tcPr>
          <w:p w14:paraId="58E6DD4E" w14:textId="28BD641E" w:rsidR="00F501F6" w:rsidRPr="004C6278" w:rsidRDefault="00FA5499" w:rsidP="004C6278">
            <w:pPr>
              <w:pBdr>
                <w:bottom w:val="doub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3,462,40</w:t>
            </w:r>
            <w:r w:rsidR="00936944" w:rsidRPr="004C6278">
              <w:rPr>
                <w:rFonts w:ascii="Arial" w:hAnsi="Arial" w:cs="Arial"/>
                <w:sz w:val="20"/>
                <w:szCs w:val="20"/>
              </w:rPr>
              <w:t>9</w:t>
            </w:r>
          </w:p>
        </w:tc>
        <w:tc>
          <w:tcPr>
            <w:tcW w:w="1305" w:type="dxa"/>
            <w:vAlign w:val="bottom"/>
          </w:tcPr>
          <w:p w14:paraId="53546A7B" w14:textId="3239574A" w:rsidR="00F501F6" w:rsidRPr="004C6278" w:rsidRDefault="00F501F6" w:rsidP="004C6278">
            <w:pPr>
              <w:pBdr>
                <w:bottom w:val="doub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4,035,308</w:t>
            </w:r>
          </w:p>
        </w:tc>
        <w:tc>
          <w:tcPr>
            <w:tcW w:w="1305" w:type="dxa"/>
            <w:vAlign w:val="bottom"/>
          </w:tcPr>
          <w:p w14:paraId="7D3BEE8F" w14:textId="6701A6E7" w:rsidR="00F501F6" w:rsidRPr="004C6278" w:rsidRDefault="00FF6ED8" w:rsidP="004C6278">
            <w:pPr>
              <w:pBdr>
                <w:bottom w:val="doub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1,247,239</w:t>
            </w:r>
          </w:p>
        </w:tc>
        <w:tc>
          <w:tcPr>
            <w:tcW w:w="1305" w:type="dxa"/>
            <w:vAlign w:val="bottom"/>
          </w:tcPr>
          <w:p w14:paraId="3AD441C5" w14:textId="6C782AED" w:rsidR="00F501F6" w:rsidRPr="004C6278" w:rsidRDefault="00F501F6" w:rsidP="004C6278">
            <w:pPr>
              <w:pBdr>
                <w:bottom w:val="double" w:sz="4" w:space="1" w:color="auto"/>
              </w:pBdr>
              <w:tabs>
                <w:tab w:val="decimal" w:pos="975"/>
              </w:tabs>
              <w:spacing w:line="380" w:lineRule="exact"/>
              <w:ind w:left="72" w:hanging="72"/>
              <w:rPr>
                <w:rFonts w:ascii="Arial" w:hAnsi="Arial" w:cs="Arial"/>
                <w:sz w:val="20"/>
                <w:szCs w:val="20"/>
                <w:cs/>
              </w:rPr>
            </w:pPr>
            <w:r w:rsidRPr="004C6278">
              <w:rPr>
                <w:rFonts w:ascii="Arial" w:hAnsi="Arial" w:cs="Arial"/>
                <w:sz w:val="20"/>
                <w:szCs w:val="20"/>
              </w:rPr>
              <w:t>1,298,773</w:t>
            </w:r>
          </w:p>
        </w:tc>
      </w:tr>
    </w:tbl>
    <w:p w14:paraId="33AC84AE" w14:textId="793A37BF" w:rsidR="00E66C54" w:rsidRPr="0054085F" w:rsidRDefault="00A22684" w:rsidP="00C503AC">
      <w:pPr>
        <w:keepNext/>
        <w:tabs>
          <w:tab w:val="left" w:pos="540"/>
          <w:tab w:val="left" w:pos="2160"/>
        </w:tabs>
        <w:spacing w:before="160" w:after="80" w:line="380" w:lineRule="exact"/>
        <w:ind w:left="547" w:hanging="547"/>
        <w:jc w:val="thaiDistribute"/>
        <w:rPr>
          <w:rFonts w:ascii="Arial" w:hAnsi="Arial" w:cs="Arial"/>
          <w:sz w:val="22"/>
          <w:szCs w:val="22"/>
        </w:rPr>
      </w:pPr>
      <w:r w:rsidRPr="0054085F">
        <w:rPr>
          <w:rFonts w:ascii="Arial" w:hAnsi="Arial" w:cs="Arial"/>
          <w:sz w:val="22"/>
          <w:szCs w:val="22"/>
        </w:rPr>
        <w:tab/>
      </w:r>
      <w:r w:rsidR="00E66C54" w:rsidRPr="0054085F">
        <w:rPr>
          <w:rFonts w:ascii="Arial" w:hAnsi="Arial" w:cs="Arial"/>
          <w:sz w:val="22"/>
          <w:szCs w:val="22"/>
        </w:rPr>
        <w:t>The normal credit term</w:t>
      </w:r>
      <w:r w:rsidR="005A77CE" w:rsidRPr="0054085F">
        <w:rPr>
          <w:rFonts w:ascii="Arial" w:hAnsi="Arial" w:cs="Browallia New"/>
          <w:sz w:val="22"/>
          <w:szCs w:val="28"/>
        </w:rPr>
        <w:t>s</w:t>
      </w:r>
      <w:r w:rsidR="00E66C54" w:rsidRPr="0054085F">
        <w:rPr>
          <w:rFonts w:ascii="Arial" w:hAnsi="Arial" w:cs="Arial"/>
          <w:sz w:val="22"/>
          <w:szCs w:val="22"/>
        </w:rPr>
        <w:t xml:space="preserve"> </w:t>
      </w:r>
      <w:r w:rsidR="00C1788E" w:rsidRPr="0054085F">
        <w:rPr>
          <w:rFonts w:ascii="Arial" w:hAnsi="Arial" w:cs="Arial"/>
          <w:sz w:val="22"/>
          <w:szCs w:val="22"/>
        </w:rPr>
        <w:t xml:space="preserve">are </w:t>
      </w:r>
      <w:r w:rsidR="00EA3FEE" w:rsidRPr="0054085F">
        <w:rPr>
          <w:rFonts w:ascii="Arial" w:hAnsi="Arial" w:cs="Arial"/>
          <w:sz w:val="22"/>
          <w:szCs w:val="22"/>
        </w:rPr>
        <w:t>15</w:t>
      </w:r>
      <w:r w:rsidR="00E66C54" w:rsidRPr="0054085F">
        <w:rPr>
          <w:rFonts w:ascii="Arial" w:hAnsi="Arial" w:cs="Arial"/>
          <w:sz w:val="22"/>
          <w:szCs w:val="22"/>
        </w:rPr>
        <w:t xml:space="preserve"> to</w:t>
      </w:r>
      <w:r w:rsidR="00EA3FEE" w:rsidRPr="0054085F">
        <w:rPr>
          <w:rFonts w:ascii="Arial" w:hAnsi="Arial" w:cs="Arial"/>
          <w:sz w:val="22"/>
          <w:szCs w:val="22"/>
        </w:rPr>
        <w:t xml:space="preserve"> 90</w:t>
      </w:r>
      <w:r w:rsidR="00E66C54" w:rsidRPr="0054085F">
        <w:rPr>
          <w:rFonts w:ascii="Arial" w:hAnsi="Arial" w:cs="Arial"/>
          <w:sz w:val="22"/>
          <w:szCs w:val="22"/>
        </w:rPr>
        <w:t xml:space="preserve"> days.</w:t>
      </w:r>
    </w:p>
    <w:p w14:paraId="118411AA" w14:textId="77777777" w:rsidR="004C6278" w:rsidRDefault="000C305E" w:rsidP="00C503AC">
      <w:pPr>
        <w:keepNext/>
        <w:tabs>
          <w:tab w:val="left" w:pos="900"/>
          <w:tab w:val="left" w:pos="2160"/>
        </w:tabs>
        <w:spacing w:before="80" w:after="80" w:line="380" w:lineRule="exact"/>
        <w:ind w:left="547" w:hanging="547"/>
        <w:jc w:val="thaiDistribute"/>
        <w:rPr>
          <w:rFonts w:ascii="Arial" w:hAnsi="Arial" w:cs="Arial"/>
          <w:sz w:val="22"/>
          <w:szCs w:val="22"/>
        </w:rPr>
      </w:pPr>
      <w:r w:rsidRPr="0054085F">
        <w:rPr>
          <w:rFonts w:ascii="Arial" w:hAnsi="Arial" w:cs="Arial"/>
          <w:sz w:val="22"/>
          <w:szCs w:val="22"/>
        </w:rPr>
        <w:tab/>
      </w:r>
    </w:p>
    <w:p w14:paraId="153386B4" w14:textId="77777777" w:rsidR="004C6278" w:rsidRDefault="004C62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418E5DB" w14:textId="74C35159" w:rsidR="00E45C9C" w:rsidRPr="0054085F" w:rsidRDefault="004C6278" w:rsidP="00C503AC">
      <w:pPr>
        <w:keepNext/>
        <w:tabs>
          <w:tab w:val="left" w:pos="900"/>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r>
      <w:r w:rsidR="00E45C9C" w:rsidRPr="0054085F">
        <w:rPr>
          <w:rFonts w:ascii="Arial" w:hAnsi="Arial" w:cs="Arial"/>
          <w:sz w:val="22"/>
          <w:szCs w:val="22"/>
        </w:rPr>
        <w:t xml:space="preserve">Set out below </w:t>
      </w:r>
      <w:r w:rsidR="00516270" w:rsidRPr="0054085F">
        <w:rPr>
          <w:rFonts w:ascii="Arial" w:hAnsi="Arial" w:cs="Arial"/>
          <w:sz w:val="22"/>
          <w:szCs w:val="22"/>
        </w:rPr>
        <w:t>are</w:t>
      </w:r>
      <w:r w:rsidR="00E45C9C" w:rsidRPr="0054085F">
        <w:rPr>
          <w:rFonts w:ascii="Arial" w:hAnsi="Arial" w:cs="Arial"/>
          <w:sz w:val="22"/>
          <w:szCs w:val="22"/>
        </w:rPr>
        <w:t xml:space="preserve"> the movement</w:t>
      </w:r>
      <w:r w:rsidR="00516270" w:rsidRPr="0054085F">
        <w:rPr>
          <w:rFonts w:ascii="Arial" w:hAnsi="Arial" w:cs="Arial"/>
          <w:sz w:val="22"/>
          <w:szCs w:val="22"/>
        </w:rPr>
        <w:t>s</w:t>
      </w:r>
      <w:r w:rsidR="00E45C9C" w:rsidRPr="0054085F">
        <w:rPr>
          <w:rFonts w:ascii="Arial" w:hAnsi="Arial" w:cs="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30257" w:rsidRPr="0054085F" w14:paraId="3C00D2E4" w14:textId="77777777" w:rsidTr="00716761">
        <w:trPr>
          <w:trHeight w:val="375"/>
          <w:tblHeader/>
        </w:trPr>
        <w:tc>
          <w:tcPr>
            <w:tcW w:w="3960" w:type="dxa"/>
            <w:vAlign w:val="bottom"/>
          </w:tcPr>
          <w:p w14:paraId="450719FD" w14:textId="77777777" w:rsidR="00030257" w:rsidRPr="004C6278" w:rsidRDefault="00030257" w:rsidP="004C6278">
            <w:pPr>
              <w:spacing w:line="380" w:lineRule="exact"/>
              <w:ind w:left="72" w:hanging="72"/>
              <w:jc w:val="center"/>
              <w:rPr>
                <w:rFonts w:ascii="Arial" w:hAnsi="Arial" w:cs="Arial"/>
                <w:sz w:val="20"/>
                <w:szCs w:val="20"/>
                <w:u w:val="single"/>
              </w:rPr>
            </w:pPr>
          </w:p>
        </w:tc>
        <w:tc>
          <w:tcPr>
            <w:tcW w:w="2610" w:type="dxa"/>
            <w:gridSpan w:val="2"/>
          </w:tcPr>
          <w:p w14:paraId="3C7CDA9F" w14:textId="77777777" w:rsidR="00030257" w:rsidRPr="004C6278" w:rsidRDefault="00030257" w:rsidP="004C6278">
            <w:pPr>
              <w:tabs>
                <w:tab w:val="decimal" w:pos="978"/>
              </w:tabs>
              <w:spacing w:line="380" w:lineRule="exact"/>
              <w:ind w:left="72" w:hanging="72"/>
              <w:jc w:val="right"/>
              <w:rPr>
                <w:rFonts w:ascii="Arial" w:hAnsi="Arial" w:cs="Arial"/>
                <w:sz w:val="20"/>
                <w:szCs w:val="20"/>
              </w:rPr>
            </w:pPr>
          </w:p>
        </w:tc>
        <w:tc>
          <w:tcPr>
            <w:tcW w:w="2610" w:type="dxa"/>
            <w:gridSpan w:val="2"/>
            <w:vAlign w:val="bottom"/>
          </w:tcPr>
          <w:p w14:paraId="1CDBEC31" w14:textId="77777777" w:rsidR="00030257" w:rsidRPr="004C6278" w:rsidRDefault="00030257" w:rsidP="004C6278">
            <w:pPr>
              <w:tabs>
                <w:tab w:val="decimal" w:pos="978"/>
              </w:tabs>
              <w:spacing w:line="380" w:lineRule="exact"/>
              <w:ind w:left="72" w:hanging="72"/>
              <w:jc w:val="right"/>
              <w:rPr>
                <w:rFonts w:ascii="Arial" w:hAnsi="Arial" w:cs="Arial"/>
                <w:sz w:val="20"/>
                <w:szCs w:val="20"/>
              </w:rPr>
            </w:pPr>
            <w:r w:rsidRPr="004C6278">
              <w:rPr>
                <w:rFonts w:ascii="Arial" w:hAnsi="Arial" w:cs="Arial"/>
                <w:sz w:val="20"/>
                <w:szCs w:val="20"/>
              </w:rPr>
              <w:t>(Unit:</w:t>
            </w:r>
            <w:r w:rsidRPr="004C6278">
              <w:rPr>
                <w:rFonts w:ascii="Arial" w:hAnsi="Arial" w:cs="Arial"/>
                <w:sz w:val="20"/>
                <w:szCs w:val="20"/>
                <w:cs/>
              </w:rPr>
              <w:t xml:space="preserve"> </w:t>
            </w:r>
            <w:r w:rsidRPr="004C6278">
              <w:rPr>
                <w:rFonts w:ascii="Arial" w:hAnsi="Arial" w:cs="Arial"/>
                <w:sz w:val="20"/>
                <w:szCs w:val="20"/>
              </w:rPr>
              <w:t>Thousand</w:t>
            </w:r>
            <w:r w:rsidRPr="004C6278">
              <w:rPr>
                <w:rFonts w:ascii="Arial" w:hAnsi="Arial" w:cs="Arial"/>
                <w:sz w:val="20"/>
                <w:szCs w:val="20"/>
                <w:cs/>
              </w:rPr>
              <w:t xml:space="preserve"> </w:t>
            </w:r>
            <w:r w:rsidRPr="004C6278">
              <w:rPr>
                <w:rFonts w:ascii="Arial" w:hAnsi="Arial" w:cs="Arial"/>
                <w:sz w:val="20"/>
                <w:szCs w:val="20"/>
              </w:rPr>
              <w:t>Baht)</w:t>
            </w:r>
          </w:p>
        </w:tc>
      </w:tr>
      <w:tr w:rsidR="00030257" w:rsidRPr="0054085F" w14:paraId="24E6F6DC" w14:textId="77777777" w:rsidTr="004C6278">
        <w:trPr>
          <w:trHeight w:val="80"/>
          <w:tblHeader/>
        </w:trPr>
        <w:tc>
          <w:tcPr>
            <w:tcW w:w="3960" w:type="dxa"/>
          </w:tcPr>
          <w:p w14:paraId="06A74C6C" w14:textId="77777777" w:rsidR="00030257" w:rsidRPr="004C6278" w:rsidRDefault="00030257" w:rsidP="004C6278">
            <w:pPr>
              <w:tabs>
                <w:tab w:val="left" w:pos="600"/>
                <w:tab w:val="left" w:pos="900"/>
                <w:tab w:val="right" w:pos="7280"/>
                <w:tab w:val="right" w:pos="8540"/>
              </w:tabs>
              <w:spacing w:line="380" w:lineRule="exact"/>
              <w:ind w:left="72" w:hanging="72"/>
              <w:jc w:val="thaiDistribute"/>
              <w:rPr>
                <w:rFonts w:ascii="Arial" w:hAnsi="Arial" w:cs="Arial"/>
                <w:sz w:val="20"/>
                <w:szCs w:val="20"/>
              </w:rPr>
            </w:pPr>
          </w:p>
        </w:tc>
        <w:tc>
          <w:tcPr>
            <w:tcW w:w="2610" w:type="dxa"/>
            <w:gridSpan w:val="2"/>
            <w:vAlign w:val="bottom"/>
          </w:tcPr>
          <w:p w14:paraId="5B2B8BAC" w14:textId="77777777" w:rsidR="00030257" w:rsidRPr="004C6278" w:rsidRDefault="00030257" w:rsidP="004C6278">
            <w:pPr>
              <w:pBdr>
                <w:bottom w:val="single" w:sz="4" w:space="1" w:color="auto"/>
              </w:pBdr>
              <w:spacing w:line="380" w:lineRule="exact"/>
              <w:ind w:left="72" w:hanging="72"/>
              <w:jc w:val="center"/>
              <w:rPr>
                <w:rFonts w:ascii="Arial" w:hAnsi="Arial" w:cs="Arial"/>
                <w:sz w:val="20"/>
                <w:szCs w:val="20"/>
              </w:rPr>
            </w:pPr>
            <w:r w:rsidRPr="004C6278">
              <w:rPr>
                <w:rFonts w:ascii="Arial" w:hAnsi="Arial" w:cs="Arial"/>
                <w:sz w:val="20"/>
                <w:szCs w:val="20"/>
              </w:rPr>
              <w:t>Consolidated                          financial statements</w:t>
            </w:r>
          </w:p>
        </w:tc>
        <w:tc>
          <w:tcPr>
            <w:tcW w:w="2610" w:type="dxa"/>
            <w:gridSpan w:val="2"/>
            <w:vAlign w:val="bottom"/>
          </w:tcPr>
          <w:p w14:paraId="309A276B" w14:textId="77777777" w:rsidR="00030257" w:rsidRPr="004C6278" w:rsidRDefault="00030257" w:rsidP="004C6278">
            <w:pPr>
              <w:pBdr>
                <w:bottom w:val="single" w:sz="4" w:space="1" w:color="auto"/>
              </w:pBdr>
              <w:spacing w:line="380" w:lineRule="exact"/>
              <w:ind w:left="72" w:hanging="72"/>
              <w:jc w:val="center"/>
              <w:rPr>
                <w:rFonts w:ascii="Arial" w:hAnsi="Arial" w:cs="Arial"/>
                <w:sz w:val="20"/>
                <w:szCs w:val="20"/>
              </w:rPr>
            </w:pPr>
            <w:r w:rsidRPr="004C6278">
              <w:rPr>
                <w:rFonts w:ascii="Arial" w:hAnsi="Arial" w:cs="Arial"/>
                <w:sz w:val="20"/>
                <w:szCs w:val="20"/>
              </w:rPr>
              <w:t>Separate                      financial statements</w:t>
            </w:r>
          </w:p>
        </w:tc>
      </w:tr>
      <w:tr w:rsidR="00030257" w:rsidRPr="0054085F" w14:paraId="05620FBB" w14:textId="77777777" w:rsidTr="00716761">
        <w:trPr>
          <w:trHeight w:val="79"/>
        </w:trPr>
        <w:tc>
          <w:tcPr>
            <w:tcW w:w="3960" w:type="dxa"/>
          </w:tcPr>
          <w:p w14:paraId="4B99183C" w14:textId="77777777" w:rsidR="00030257" w:rsidRPr="004C6278" w:rsidRDefault="00030257" w:rsidP="004C6278">
            <w:pPr>
              <w:spacing w:line="380" w:lineRule="exact"/>
              <w:ind w:left="72" w:hanging="72"/>
              <w:textAlignment w:val="auto"/>
              <w:rPr>
                <w:rFonts w:ascii="Arial" w:hAnsi="Arial" w:cs="Arial"/>
                <w:sz w:val="20"/>
                <w:szCs w:val="20"/>
              </w:rPr>
            </w:pPr>
          </w:p>
        </w:tc>
        <w:tc>
          <w:tcPr>
            <w:tcW w:w="1305" w:type="dxa"/>
            <w:vAlign w:val="center"/>
          </w:tcPr>
          <w:p w14:paraId="4B43861F" w14:textId="69CCB38E" w:rsidR="00030257" w:rsidRPr="005B4C88" w:rsidRDefault="00030257" w:rsidP="005B4C88">
            <w:pPr>
              <w:pBdr>
                <w:bottom w:val="single" w:sz="4" w:space="1" w:color="auto"/>
              </w:pBdr>
              <w:spacing w:line="380" w:lineRule="exact"/>
              <w:ind w:left="72" w:hanging="72"/>
              <w:jc w:val="center"/>
              <w:rPr>
                <w:rFonts w:ascii="Arial" w:hAnsi="Arial" w:cs="Arial"/>
                <w:sz w:val="20"/>
                <w:szCs w:val="20"/>
              </w:rPr>
            </w:pPr>
            <w:r w:rsidRPr="005B4C88">
              <w:rPr>
                <w:rFonts w:ascii="Arial" w:hAnsi="Arial" w:cs="Arial"/>
                <w:sz w:val="20"/>
                <w:szCs w:val="20"/>
              </w:rPr>
              <w:t>202</w:t>
            </w:r>
            <w:r w:rsidR="00EA47AB" w:rsidRPr="005B4C88">
              <w:rPr>
                <w:rFonts w:ascii="Arial" w:hAnsi="Arial" w:cs="Arial"/>
                <w:sz w:val="20"/>
                <w:szCs w:val="20"/>
              </w:rPr>
              <w:t>3</w:t>
            </w:r>
          </w:p>
        </w:tc>
        <w:tc>
          <w:tcPr>
            <w:tcW w:w="1305" w:type="dxa"/>
            <w:vAlign w:val="center"/>
          </w:tcPr>
          <w:p w14:paraId="787D224F" w14:textId="48201A0F" w:rsidR="00030257" w:rsidRPr="005B4C88" w:rsidRDefault="00030257" w:rsidP="005B4C88">
            <w:pPr>
              <w:pBdr>
                <w:bottom w:val="single" w:sz="4" w:space="1" w:color="auto"/>
              </w:pBdr>
              <w:spacing w:line="380" w:lineRule="exact"/>
              <w:ind w:left="72" w:hanging="72"/>
              <w:jc w:val="center"/>
              <w:rPr>
                <w:rFonts w:ascii="Arial" w:hAnsi="Arial" w:cs="Arial"/>
                <w:sz w:val="20"/>
                <w:szCs w:val="20"/>
              </w:rPr>
            </w:pPr>
            <w:r w:rsidRPr="005B4C88">
              <w:rPr>
                <w:rFonts w:ascii="Arial" w:hAnsi="Arial" w:cs="Arial"/>
                <w:sz w:val="20"/>
                <w:szCs w:val="20"/>
              </w:rPr>
              <w:t>202</w:t>
            </w:r>
            <w:r w:rsidR="00EA47AB" w:rsidRPr="005B4C88">
              <w:rPr>
                <w:rFonts w:ascii="Arial" w:hAnsi="Arial" w:cs="Arial"/>
                <w:sz w:val="20"/>
                <w:szCs w:val="20"/>
              </w:rPr>
              <w:t>2</w:t>
            </w:r>
          </w:p>
        </w:tc>
        <w:tc>
          <w:tcPr>
            <w:tcW w:w="1305" w:type="dxa"/>
            <w:vAlign w:val="center"/>
          </w:tcPr>
          <w:p w14:paraId="739A22BD" w14:textId="69D84EB9" w:rsidR="00030257" w:rsidRPr="005B4C88" w:rsidRDefault="00030257" w:rsidP="005B4C88">
            <w:pPr>
              <w:pBdr>
                <w:bottom w:val="single" w:sz="4" w:space="1" w:color="auto"/>
              </w:pBdr>
              <w:spacing w:line="380" w:lineRule="exact"/>
              <w:ind w:left="72" w:hanging="72"/>
              <w:jc w:val="center"/>
              <w:rPr>
                <w:rFonts w:ascii="Arial" w:hAnsi="Arial" w:cs="Arial"/>
                <w:sz w:val="20"/>
                <w:szCs w:val="20"/>
              </w:rPr>
            </w:pPr>
            <w:r w:rsidRPr="005B4C88">
              <w:rPr>
                <w:rFonts w:ascii="Arial" w:hAnsi="Arial" w:cs="Arial"/>
                <w:sz w:val="20"/>
                <w:szCs w:val="20"/>
              </w:rPr>
              <w:t>202</w:t>
            </w:r>
            <w:r w:rsidR="00EA47AB" w:rsidRPr="005B4C88">
              <w:rPr>
                <w:rFonts w:ascii="Arial" w:hAnsi="Arial" w:cs="Arial"/>
                <w:sz w:val="20"/>
                <w:szCs w:val="20"/>
              </w:rPr>
              <w:t>3</w:t>
            </w:r>
          </w:p>
        </w:tc>
        <w:tc>
          <w:tcPr>
            <w:tcW w:w="1305" w:type="dxa"/>
            <w:vAlign w:val="center"/>
          </w:tcPr>
          <w:p w14:paraId="7B33982E" w14:textId="7F1FEAF9" w:rsidR="00030257" w:rsidRPr="005B4C88" w:rsidRDefault="00030257" w:rsidP="005B4C88">
            <w:pPr>
              <w:pBdr>
                <w:bottom w:val="single" w:sz="4" w:space="1" w:color="auto"/>
              </w:pBdr>
              <w:spacing w:line="380" w:lineRule="exact"/>
              <w:ind w:left="72" w:hanging="72"/>
              <w:jc w:val="center"/>
              <w:rPr>
                <w:rFonts w:ascii="Arial" w:hAnsi="Arial" w:cs="Arial"/>
                <w:sz w:val="20"/>
                <w:szCs w:val="20"/>
              </w:rPr>
            </w:pPr>
            <w:r w:rsidRPr="005B4C88">
              <w:rPr>
                <w:rFonts w:ascii="Arial" w:hAnsi="Arial" w:cs="Arial"/>
                <w:sz w:val="20"/>
                <w:szCs w:val="20"/>
              </w:rPr>
              <w:t>202</w:t>
            </w:r>
            <w:r w:rsidR="00EA47AB" w:rsidRPr="005B4C88">
              <w:rPr>
                <w:rFonts w:ascii="Arial" w:hAnsi="Arial" w:cs="Arial"/>
                <w:sz w:val="20"/>
                <w:szCs w:val="20"/>
              </w:rPr>
              <w:t>2</w:t>
            </w:r>
          </w:p>
        </w:tc>
      </w:tr>
      <w:tr w:rsidR="00EA47AB" w:rsidRPr="0054085F" w14:paraId="119A22E6" w14:textId="77777777" w:rsidTr="002C6194">
        <w:trPr>
          <w:trHeight w:val="79"/>
        </w:trPr>
        <w:tc>
          <w:tcPr>
            <w:tcW w:w="3960" w:type="dxa"/>
          </w:tcPr>
          <w:p w14:paraId="1E022585" w14:textId="77777777" w:rsidR="00EA47AB" w:rsidRPr="004C6278" w:rsidRDefault="00EA47AB" w:rsidP="004C6278">
            <w:pPr>
              <w:spacing w:line="380" w:lineRule="exact"/>
              <w:ind w:left="72" w:hanging="72"/>
              <w:textAlignment w:val="auto"/>
              <w:rPr>
                <w:rFonts w:ascii="Arial" w:hAnsi="Arial" w:cs="Arial"/>
                <w:sz w:val="20"/>
                <w:szCs w:val="20"/>
              </w:rPr>
            </w:pPr>
            <w:r w:rsidRPr="004C6278">
              <w:rPr>
                <w:rFonts w:ascii="Arial" w:hAnsi="Arial" w:cs="Arial"/>
                <w:sz w:val="20"/>
                <w:szCs w:val="20"/>
              </w:rPr>
              <w:t xml:space="preserve">Beginning balance </w:t>
            </w:r>
          </w:p>
        </w:tc>
        <w:tc>
          <w:tcPr>
            <w:tcW w:w="1305" w:type="dxa"/>
            <w:vAlign w:val="bottom"/>
          </w:tcPr>
          <w:p w14:paraId="536615B7" w14:textId="274FEF70" w:rsidR="00EA47AB" w:rsidRPr="004C6278" w:rsidRDefault="00615C8A"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614</w:t>
            </w:r>
          </w:p>
        </w:tc>
        <w:tc>
          <w:tcPr>
            <w:tcW w:w="1305" w:type="dxa"/>
            <w:vAlign w:val="bottom"/>
          </w:tcPr>
          <w:p w14:paraId="0E5BE261" w14:textId="4ABF048B"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525</w:t>
            </w:r>
          </w:p>
        </w:tc>
        <w:tc>
          <w:tcPr>
            <w:tcW w:w="1305" w:type="dxa"/>
            <w:vAlign w:val="bottom"/>
          </w:tcPr>
          <w:p w14:paraId="76084EFE" w14:textId="1F73E1A9" w:rsidR="00EA47AB" w:rsidRPr="004C6278" w:rsidRDefault="0014401E"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559</w:t>
            </w:r>
          </w:p>
        </w:tc>
        <w:tc>
          <w:tcPr>
            <w:tcW w:w="1305" w:type="dxa"/>
            <w:vAlign w:val="bottom"/>
          </w:tcPr>
          <w:p w14:paraId="37CB6979" w14:textId="3607CAC6"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487</w:t>
            </w:r>
          </w:p>
        </w:tc>
      </w:tr>
      <w:tr w:rsidR="00EA47AB" w:rsidRPr="0054085F" w14:paraId="2EC7007E" w14:textId="77777777" w:rsidTr="002C6194">
        <w:trPr>
          <w:trHeight w:val="79"/>
        </w:trPr>
        <w:tc>
          <w:tcPr>
            <w:tcW w:w="3960" w:type="dxa"/>
          </w:tcPr>
          <w:p w14:paraId="61398029" w14:textId="302B8417" w:rsidR="00EA47AB" w:rsidRPr="004C6278" w:rsidRDefault="00371596" w:rsidP="004C6278">
            <w:pPr>
              <w:spacing w:line="380" w:lineRule="exact"/>
              <w:ind w:left="72" w:hanging="72"/>
              <w:textAlignment w:val="auto"/>
              <w:rPr>
                <w:rFonts w:ascii="Arial" w:hAnsi="Arial" w:cs="Arial"/>
                <w:sz w:val="20"/>
                <w:szCs w:val="20"/>
              </w:rPr>
            </w:pPr>
            <w:r>
              <w:rPr>
                <w:rFonts w:ascii="Arial" w:hAnsi="Arial" w:cs="Browallia New"/>
                <w:sz w:val="20"/>
                <w:szCs w:val="20"/>
              </w:rPr>
              <w:t>E</w:t>
            </w:r>
            <w:r w:rsidR="00A45892" w:rsidRPr="004C6278">
              <w:rPr>
                <w:rFonts w:ascii="Arial" w:hAnsi="Arial" w:cs="Browallia New"/>
                <w:sz w:val="20"/>
                <w:szCs w:val="20"/>
              </w:rPr>
              <w:t>xpected credit losses</w:t>
            </w:r>
            <w:r w:rsidR="00EA47AB" w:rsidRPr="004C6278">
              <w:rPr>
                <w:rFonts w:ascii="Arial" w:hAnsi="Arial" w:cs="Arial"/>
                <w:sz w:val="20"/>
                <w:szCs w:val="20"/>
              </w:rPr>
              <w:t xml:space="preserve"> </w:t>
            </w:r>
          </w:p>
        </w:tc>
        <w:tc>
          <w:tcPr>
            <w:tcW w:w="1305" w:type="dxa"/>
            <w:vAlign w:val="bottom"/>
          </w:tcPr>
          <w:p w14:paraId="75F67DFB" w14:textId="3957DDCD" w:rsidR="00EA47AB" w:rsidRPr="004C6278" w:rsidRDefault="005018AD"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4,638</w:t>
            </w:r>
          </w:p>
        </w:tc>
        <w:tc>
          <w:tcPr>
            <w:tcW w:w="1305" w:type="dxa"/>
            <w:vAlign w:val="bottom"/>
          </w:tcPr>
          <w:p w14:paraId="0C4C0544" w14:textId="2A5F94AA"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603</w:t>
            </w:r>
          </w:p>
        </w:tc>
        <w:tc>
          <w:tcPr>
            <w:tcW w:w="1305" w:type="dxa"/>
            <w:vAlign w:val="bottom"/>
          </w:tcPr>
          <w:p w14:paraId="5B72B793" w14:textId="3E8FC7FF" w:rsidR="00EA47AB" w:rsidRPr="004C6278" w:rsidRDefault="0014401E"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3,30</w:t>
            </w:r>
            <w:r w:rsidR="007B364F" w:rsidRPr="004C6278">
              <w:rPr>
                <w:rFonts w:ascii="Arial" w:hAnsi="Arial" w:cs="Arial"/>
                <w:sz w:val="20"/>
                <w:szCs w:val="20"/>
              </w:rPr>
              <w:t>3</w:t>
            </w:r>
          </w:p>
        </w:tc>
        <w:tc>
          <w:tcPr>
            <w:tcW w:w="1305" w:type="dxa"/>
            <w:vAlign w:val="bottom"/>
          </w:tcPr>
          <w:p w14:paraId="5AF9733E" w14:textId="27F6EC24"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538</w:t>
            </w:r>
          </w:p>
        </w:tc>
      </w:tr>
      <w:tr w:rsidR="00EA47AB" w:rsidRPr="0054085F" w14:paraId="54A83FE2" w14:textId="77777777" w:rsidTr="002C6194">
        <w:trPr>
          <w:trHeight w:val="79"/>
        </w:trPr>
        <w:tc>
          <w:tcPr>
            <w:tcW w:w="3960" w:type="dxa"/>
          </w:tcPr>
          <w:p w14:paraId="236ABBFD" w14:textId="77777777" w:rsidR="00EA47AB" w:rsidRPr="004C6278" w:rsidRDefault="00EA47AB" w:rsidP="004C6278">
            <w:pPr>
              <w:spacing w:line="380" w:lineRule="exact"/>
              <w:ind w:left="72" w:hanging="72"/>
              <w:textAlignment w:val="auto"/>
              <w:rPr>
                <w:rFonts w:ascii="Arial" w:hAnsi="Arial" w:cs="Arial"/>
                <w:sz w:val="20"/>
                <w:szCs w:val="20"/>
              </w:rPr>
            </w:pPr>
            <w:r w:rsidRPr="004C6278">
              <w:rPr>
                <w:rFonts w:ascii="Arial" w:hAnsi="Arial" w:cs="Arial"/>
                <w:sz w:val="20"/>
                <w:szCs w:val="20"/>
              </w:rPr>
              <w:t>Amount written off</w:t>
            </w:r>
          </w:p>
        </w:tc>
        <w:tc>
          <w:tcPr>
            <w:tcW w:w="1305" w:type="dxa"/>
            <w:vAlign w:val="bottom"/>
          </w:tcPr>
          <w:p w14:paraId="50BAA70F" w14:textId="7AE4E653" w:rsidR="00EA47AB" w:rsidRPr="004C6278" w:rsidRDefault="005018AD"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23A7D599" w14:textId="64FCB071"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(34)</w:t>
            </w:r>
          </w:p>
        </w:tc>
        <w:tc>
          <w:tcPr>
            <w:tcW w:w="1305" w:type="dxa"/>
            <w:vAlign w:val="bottom"/>
          </w:tcPr>
          <w:p w14:paraId="78BA1EAD" w14:textId="6DB807F1" w:rsidR="00EA47AB" w:rsidRPr="004C6278" w:rsidRDefault="0014401E"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1737D9B9" w14:textId="65EF28C0"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(34)</w:t>
            </w:r>
          </w:p>
        </w:tc>
      </w:tr>
      <w:tr w:rsidR="00EA47AB" w:rsidRPr="0054085F" w14:paraId="2F9B7E80" w14:textId="77777777" w:rsidTr="002C6194">
        <w:trPr>
          <w:trHeight w:val="79"/>
        </w:trPr>
        <w:tc>
          <w:tcPr>
            <w:tcW w:w="3960" w:type="dxa"/>
          </w:tcPr>
          <w:p w14:paraId="55A7AB59" w14:textId="77777777" w:rsidR="00EA47AB" w:rsidRPr="004C6278" w:rsidRDefault="00EA47AB" w:rsidP="004C6278">
            <w:pPr>
              <w:spacing w:line="380" w:lineRule="exact"/>
              <w:ind w:left="72" w:hanging="72"/>
              <w:rPr>
                <w:rFonts w:ascii="Arial" w:hAnsi="Arial" w:cs="Arial"/>
                <w:spacing w:val="-2"/>
                <w:sz w:val="20"/>
                <w:szCs w:val="20"/>
                <w:cs/>
              </w:rPr>
            </w:pPr>
            <w:r w:rsidRPr="004C6278">
              <w:rPr>
                <w:rFonts w:ascii="Arial" w:hAnsi="Arial" w:cs="Arial"/>
                <w:sz w:val="20"/>
                <w:szCs w:val="20"/>
              </w:rPr>
              <w:t>Amount recovered</w:t>
            </w:r>
          </w:p>
        </w:tc>
        <w:tc>
          <w:tcPr>
            <w:tcW w:w="1305" w:type="dxa"/>
            <w:shd w:val="clear" w:color="auto" w:fill="auto"/>
            <w:vAlign w:val="bottom"/>
          </w:tcPr>
          <w:p w14:paraId="1C6564E7" w14:textId="580AA024" w:rsidR="00EA47AB" w:rsidRPr="004C6278" w:rsidRDefault="005018AD"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(95)</w:t>
            </w:r>
          </w:p>
        </w:tc>
        <w:tc>
          <w:tcPr>
            <w:tcW w:w="1305" w:type="dxa"/>
            <w:vAlign w:val="bottom"/>
          </w:tcPr>
          <w:p w14:paraId="78DCB726" w14:textId="0903F4A2"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(483)</w:t>
            </w:r>
          </w:p>
        </w:tc>
        <w:tc>
          <w:tcPr>
            <w:tcW w:w="1305" w:type="dxa"/>
            <w:vAlign w:val="bottom"/>
          </w:tcPr>
          <w:p w14:paraId="466B26B7" w14:textId="7F8681FD" w:rsidR="00EA47AB" w:rsidRPr="004C6278" w:rsidRDefault="0014401E"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(95)</w:t>
            </w:r>
          </w:p>
        </w:tc>
        <w:tc>
          <w:tcPr>
            <w:tcW w:w="1305" w:type="dxa"/>
            <w:vAlign w:val="bottom"/>
          </w:tcPr>
          <w:p w14:paraId="17B90257" w14:textId="1A5284B3" w:rsidR="00EA47AB" w:rsidRPr="004C6278" w:rsidRDefault="00EA47AB" w:rsidP="004C6278">
            <w:pPr>
              <w:tabs>
                <w:tab w:val="decimal" w:pos="975"/>
              </w:tabs>
              <w:spacing w:line="380" w:lineRule="exact"/>
              <w:ind w:left="72" w:hanging="72"/>
              <w:rPr>
                <w:rFonts w:ascii="Arial" w:hAnsi="Arial" w:cs="Arial"/>
                <w:sz w:val="20"/>
                <w:szCs w:val="20"/>
              </w:rPr>
            </w:pPr>
            <w:r w:rsidRPr="004C6278">
              <w:rPr>
                <w:rFonts w:ascii="Arial" w:hAnsi="Arial" w:cs="Arial"/>
                <w:sz w:val="20"/>
                <w:szCs w:val="20"/>
              </w:rPr>
              <w:t>(432)</w:t>
            </w:r>
          </w:p>
        </w:tc>
      </w:tr>
      <w:tr w:rsidR="00EA47AB" w:rsidRPr="0054085F" w14:paraId="55B20896" w14:textId="77777777" w:rsidTr="002C6194">
        <w:trPr>
          <w:trHeight w:val="79"/>
        </w:trPr>
        <w:tc>
          <w:tcPr>
            <w:tcW w:w="3960" w:type="dxa"/>
          </w:tcPr>
          <w:p w14:paraId="7B50C57F" w14:textId="77777777" w:rsidR="00EA47AB" w:rsidRPr="004C6278" w:rsidRDefault="00EA47AB" w:rsidP="004C6278">
            <w:pPr>
              <w:spacing w:line="380" w:lineRule="exact"/>
              <w:ind w:left="72" w:hanging="72"/>
              <w:rPr>
                <w:rFonts w:ascii="Arial" w:hAnsi="Arial" w:cs="Arial"/>
                <w:sz w:val="20"/>
                <w:szCs w:val="20"/>
              </w:rPr>
            </w:pPr>
            <w:r w:rsidRPr="004C6278">
              <w:rPr>
                <w:rFonts w:ascii="Arial" w:hAnsi="Arial" w:cs="Arial"/>
                <w:sz w:val="20"/>
                <w:szCs w:val="20"/>
              </w:rPr>
              <w:t>Translation adjustment</w:t>
            </w:r>
          </w:p>
        </w:tc>
        <w:tc>
          <w:tcPr>
            <w:tcW w:w="1305" w:type="dxa"/>
            <w:shd w:val="clear" w:color="auto" w:fill="auto"/>
            <w:vAlign w:val="bottom"/>
          </w:tcPr>
          <w:p w14:paraId="64B58089" w14:textId="3B8D3661" w:rsidR="00EA47AB" w:rsidRPr="004C6278" w:rsidRDefault="005018AD"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(53)</w:t>
            </w:r>
          </w:p>
        </w:tc>
        <w:tc>
          <w:tcPr>
            <w:tcW w:w="1305" w:type="dxa"/>
            <w:vAlign w:val="bottom"/>
          </w:tcPr>
          <w:p w14:paraId="2210FB16" w14:textId="006FA7DB" w:rsidR="00EA47AB" w:rsidRPr="004C6278" w:rsidRDefault="00EA47AB"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3</w:t>
            </w:r>
          </w:p>
        </w:tc>
        <w:tc>
          <w:tcPr>
            <w:tcW w:w="1305" w:type="dxa"/>
            <w:vAlign w:val="bottom"/>
          </w:tcPr>
          <w:p w14:paraId="007D4361" w14:textId="4EC32A07" w:rsidR="00EA47AB" w:rsidRPr="004C6278" w:rsidRDefault="007B364F"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c>
          <w:tcPr>
            <w:tcW w:w="1305" w:type="dxa"/>
            <w:vAlign w:val="bottom"/>
          </w:tcPr>
          <w:p w14:paraId="608E7F2F" w14:textId="6AB4207A" w:rsidR="00EA47AB" w:rsidRPr="004C6278" w:rsidRDefault="00EA47AB" w:rsidP="004C6278">
            <w:pPr>
              <w:pBdr>
                <w:bottom w:val="sing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w:t>
            </w:r>
          </w:p>
        </w:tc>
      </w:tr>
      <w:tr w:rsidR="00EA47AB" w:rsidRPr="0054085F" w14:paraId="5E0EAC2C" w14:textId="77777777" w:rsidTr="002C6194">
        <w:trPr>
          <w:trHeight w:val="79"/>
        </w:trPr>
        <w:tc>
          <w:tcPr>
            <w:tcW w:w="3960" w:type="dxa"/>
          </w:tcPr>
          <w:p w14:paraId="2A0057FB" w14:textId="77777777" w:rsidR="00EA47AB" w:rsidRPr="004C6278" w:rsidRDefault="00EA47AB" w:rsidP="004C6278">
            <w:pPr>
              <w:spacing w:line="380" w:lineRule="exact"/>
              <w:ind w:left="72" w:hanging="72"/>
              <w:rPr>
                <w:rFonts w:ascii="Arial" w:hAnsi="Arial" w:cs="Arial"/>
                <w:sz w:val="20"/>
                <w:szCs w:val="20"/>
              </w:rPr>
            </w:pPr>
            <w:r w:rsidRPr="004C6278">
              <w:rPr>
                <w:rFonts w:ascii="Arial" w:hAnsi="Arial" w:cs="Arial"/>
                <w:sz w:val="20"/>
                <w:szCs w:val="20"/>
              </w:rPr>
              <w:t>Ending balance</w:t>
            </w:r>
          </w:p>
        </w:tc>
        <w:tc>
          <w:tcPr>
            <w:tcW w:w="1305" w:type="dxa"/>
            <w:shd w:val="clear" w:color="auto" w:fill="auto"/>
            <w:vAlign w:val="bottom"/>
          </w:tcPr>
          <w:p w14:paraId="6A3C0AD4" w14:textId="2E8F949A" w:rsidR="00EA47AB" w:rsidRPr="004C6278" w:rsidRDefault="005018AD" w:rsidP="004C6278">
            <w:pPr>
              <w:pBdr>
                <w:bottom w:val="doub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5,104</w:t>
            </w:r>
          </w:p>
        </w:tc>
        <w:tc>
          <w:tcPr>
            <w:tcW w:w="1305" w:type="dxa"/>
            <w:vAlign w:val="bottom"/>
          </w:tcPr>
          <w:p w14:paraId="1C784E45" w14:textId="19B82D0D" w:rsidR="00EA47AB" w:rsidRPr="004C6278" w:rsidRDefault="00EA47AB" w:rsidP="004C6278">
            <w:pPr>
              <w:pBdr>
                <w:bottom w:val="doub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614</w:t>
            </w:r>
          </w:p>
        </w:tc>
        <w:tc>
          <w:tcPr>
            <w:tcW w:w="1305" w:type="dxa"/>
            <w:vAlign w:val="bottom"/>
          </w:tcPr>
          <w:p w14:paraId="4E5F6C15" w14:textId="402315ED" w:rsidR="00EA47AB" w:rsidRPr="004C6278" w:rsidRDefault="007B364F" w:rsidP="004C6278">
            <w:pPr>
              <w:pBdr>
                <w:bottom w:val="doub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3,767</w:t>
            </w:r>
          </w:p>
        </w:tc>
        <w:tc>
          <w:tcPr>
            <w:tcW w:w="1305" w:type="dxa"/>
            <w:vAlign w:val="bottom"/>
          </w:tcPr>
          <w:p w14:paraId="3DC23241" w14:textId="3D46ADD6" w:rsidR="00EA47AB" w:rsidRPr="004C6278" w:rsidRDefault="00EA47AB" w:rsidP="004C6278">
            <w:pPr>
              <w:pBdr>
                <w:bottom w:val="double" w:sz="4" w:space="1" w:color="auto"/>
              </w:pBdr>
              <w:tabs>
                <w:tab w:val="decimal" w:pos="975"/>
              </w:tabs>
              <w:spacing w:line="380" w:lineRule="exact"/>
              <w:ind w:left="72" w:hanging="72"/>
              <w:rPr>
                <w:rFonts w:ascii="Arial" w:hAnsi="Arial" w:cs="Arial"/>
                <w:sz w:val="20"/>
                <w:szCs w:val="20"/>
              </w:rPr>
            </w:pPr>
            <w:r w:rsidRPr="004C6278">
              <w:rPr>
                <w:rFonts w:ascii="Arial" w:hAnsi="Arial" w:cs="Arial"/>
                <w:sz w:val="20"/>
                <w:szCs w:val="20"/>
              </w:rPr>
              <w:t>559</w:t>
            </w:r>
          </w:p>
        </w:tc>
      </w:tr>
    </w:tbl>
    <w:p w14:paraId="2CE13191" w14:textId="0F1D42A0" w:rsidR="00FD56EA" w:rsidRPr="0054085F" w:rsidRDefault="00820E8A" w:rsidP="00716761">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t>9</w:t>
      </w:r>
      <w:r w:rsidR="00AB07E2" w:rsidRPr="0054085F">
        <w:rPr>
          <w:rFonts w:ascii="Arial" w:hAnsi="Arial" w:cs="Arial"/>
          <w:b/>
          <w:bCs/>
          <w:sz w:val="22"/>
          <w:szCs w:val="22"/>
        </w:rPr>
        <w:t>.</w:t>
      </w:r>
      <w:r w:rsidR="000B49FB" w:rsidRPr="0054085F">
        <w:rPr>
          <w:rFonts w:ascii="Arial" w:hAnsi="Arial" w:cs="Arial"/>
          <w:b/>
          <w:bCs/>
          <w:sz w:val="22"/>
          <w:szCs w:val="22"/>
        </w:rPr>
        <w:tab/>
      </w:r>
      <w:r w:rsidR="00FD56EA" w:rsidRPr="0054085F">
        <w:rPr>
          <w:rFonts w:ascii="Arial" w:hAnsi="Arial" w:cs="Arial"/>
          <w:b/>
          <w:bCs/>
          <w:sz w:val="22"/>
          <w:szCs w:val="22"/>
        </w:rPr>
        <w:t>Inventories</w:t>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D75F8" w:rsidRPr="0054085F" w14:paraId="097F1DD6" w14:textId="77777777" w:rsidTr="00716761">
        <w:tc>
          <w:tcPr>
            <w:tcW w:w="2250" w:type="dxa"/>
          </w:tcPr>
          <w:p w14:paraId="3B88899E" w14:textId="77777777" w:rsidR="00DD75F8" w:rsidRPr="0054085F" w:rsidRDefault="00DD75F8" w:rsidP="004C6278">
            <w:pPr>
              <w:spacing w:line="380" w:lineRule="exact"/>
              <w:ind w:left="72" w:right="-7" w:hanging="72"/>
              <w:jc w:val="thaiDistribute"/>
              <w:rPr>
                <w:rFonts w:ascii="Arial" w:hAnsi="Arial" w:cs="Arial"/>
                <w:sz w:val="20"/>
                <w:szCs w:val="20"/>
                <w:u w:val="single"/>
              </w:rPr>
            </w:pPr>
          </w:p>
        </w:tc>
        <w:tc>
          <w:tcPr>
            <w:tcW w:w="3480" w:type="dxa"/>
            <w:gridSpan w:val="3"/>
          </w:tcPr>
          <w:p w14:paraId="69E2BB2B" w14:textId="77777777" w:rsidR="00DD75F8" w:rsidRPr="0054085F" w:rsidRDefault="00DD75F8" w:rsidP="004C6278">
            <w:pPr>
              <w:tabs>
                <w:tab w:val="center" w:pos="6480"/>
                <w:tab w:val="center" w:pos="8820"/>
              </w:tabs>
              <w:spacing w:line="380" w:lineRule="exact"/>
              <w:ind w:left="72" w:right="-7" w:hanging="72"/>
              <w:jc w:val="thaiDistribute"/>
              <w:rPr>
                <w:rFonts w:ascii="Arial" w:hAnsi="Arial" w:cs="Arial"/>
                <w:sz w:val="20"/>
                <w:szCs w:val="20"/>
                <w:u w:val="single"/>
              </w:rPr>
            </w:pPr>
          </w:p>
        </w:tc>
        <w:tc>
          <w:tcPr>
            <w:tcW w:w="3510" w:type="dxa"/>
            <w:gridSpan w:val="3"/>
          </w:tcPr>
          <w:p w14:paraId="36883466" w14:textId="77777777" w:rsidR="00DD75F8" w:rsidRPr="0054085F" w:rsidRDefault="00DD75F8" w:rsidP="004C6278">
            <w:pPr>
              <w:tabs>
                <w:tab w:val="center" w:pos="6480"/>
                <w:tab w:val="center" w:pos="8820"/>
              </w:tabs>
              <w:spacing w:line="380" w:lineRule="exact"/>
              <w:ind w:left="72" w:right="-7" w:hanging="72"/>
              <w:jc w:val="right"/>
              <w:rPr>
                <w:rFonts w:ascii="Arial" w:hAnsi="Arial" w:cs="Arial"/>
                <w:sz w:val="20"/>
                <w:szCs w:val="20"/>
                <w:u w:val="single"/>
              </w:rPr>
            </w:pPr>
            <w:r w:rsidRPr="0054085F">
              <w:rPr>
                <w:rFonts w:ascii="Arial" w:hAnsi="Arial" w:cs="Arial"/>
                <w:sz w:val="20"/>
                <w:szCs w:val="20"/>
              </w:rPr>
              <w:t xml:space="preserve">(Unit: </w:t>
            </w:r>
            <w:r w:rsidR="00C103B7" w:rsidRPr="0054085F">
              <w:rPr>
                <w:rFonts w:ascii="Arial" w:hAnsi="Arial" w:cs="Arial"/>
                <w:sz w:val="20"/>
                <w:szCs w:val="20"/>
              </w:rPr>
              <w:t xml:space="preserve">Thousand </w:t>
            </w:r>
            <w:r w:rsidRPr="0054085F">
              <w:rPr>
                <w:rFonts w:ascii="Arial" w:hAnsi="Arial" w:cs="Arial"/>
                <w:sz w:val="20"/>
                <w:szCs w:val="20"/>
              </w:rPr>
              <w:t>Baht)</w:t>
            </w:r>
          </w:p>
        </w:tc>
      </w:tr>
      <w:tr w:rsidR="00DD75F8" w:rsidRPr="0054085F" w14:paraId="59D6DA94" w14:textId="77777777" w:rsidTr="00716761">
        <w:tc>
          <w:tcPr>
            <w:tcW w:w="2250" w:type="dxa"/>
          </w:tcPr>
          <w:p w14:paraId="57C0D796" w14:textId="77777777" w:rsidR="00DD75F8" w:rsidRPr="0054085F" w:rsidRDefault="00DD75F8" w:rsidP="004C6278">
            <w:pPr>
              <w:spacing w:line="380" w:lineRule="exact"/>
              <w:ind w:left="72" w:right="-7" w:hanging="72"/>
              <w:jc w:val="thaiDistribute"/>
              <w:rPr>
                <w:rFonts w:ascii="Arial" w:hAnsi="Arial" w:cs="Arial"/>
                <w:sz w:val="20"/>
                <w:szCs w:val="20"/>
                <w:u w:val="single"/>
              </w:rPr>
            </w:pPr>
          </w:p>
        </w:tc>
        <w:tc>
          <w:tcPr>
            <w:tcW w:w="6990" w:type="dxa"/>
            <w:gridSpan w:val="6"/>
          </w:tcPr>
          <w:p w14:paraId="0EA24819" w14:textId="77777777" w:rsidR="00DD75F8" w:rsidRPr="0054085F"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54085F">
              <w:rPr>
                <w:rFonts w:ascii="Arial" w:hAnsi="Arial" w:cs="Arial"/>
                <w:sz w:val="20"/>
                <w:szCs w:val="20"/>
              </w:rPr>
              <w:t>Consolidated financial statements</w:t>
            </w:r>
          </w:p>
        </w:tc>
      </w:tr>
      <w:tr w:rsidR="00DD75F8" w:rsidRPr="0054085F" w14:paraId="79F08D1B" w14:textId="77777777" w:rsidTr="00716761">
        <w:tc>
          <w:tcPr>
            <w:tcW w:w="2250" w:type="dxa"/>
            <w:vAlign w:val="bottom"/>
          </w:tcPr>
          <w:p w14:paraId="0D142F6F" w14:textId="77777777" w:rsidR="00DD75F8" w:rsidRPr="0054085F" w:rsidRDefault="00DD75F8" w:rsidP="004C6278">
            <w:pPr>
              <w:spacing w:line="380" w:lineRule="exact"/>
              <w:ind w:left="72" w:right="-7" w:hanging="72"/>
              <w:jc w:val="center"/>
              <w:rPr>
                <w:rFonts w:ascii="Arial" w:hAnsi="Arial" w:cs="Arial"/>
                <w:sz w:val="20"/>
                <w:szCs w:val="20"/>
              </w:rPr>
            </w:pPr>
          </w:p>
        </w:tc>
        <w:tc>
          <w:tcPr>
            <w:tcW w:w="2310" w:type="dxa"/>
            <w:gridSpan w:val="2"/>
            <w:shd w:val="clear" w:color="auto" w:fill="auto"/>
            <w:vAlign w:val="bottom"/>
          </w:tcPr>
          <w:p w14:paraId="2BC178B7" w14:textId="77777777" w:rsidR="00DD75F8" w:rsidRPr="0054085F"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54085F">
              <w:rPr>
                <w:rFonts w:ascii="Arial" w:hAnsi="Arial" w:cs="Arial"/>
                <w:sz w:val="20"/>
                <w:szCs w:val="20"/>
              </w:rPr>
              <w:t>Cost</w:t>
            </w:r>
          </w:p>
        </w:tc>
        <w:tc>
          <w:tcPr>
            <w:tcW w:w="2340" w:type="dxa"/>
            <w:gridSpan w:val="2"/>
            <w:shd w:val="clear" w:color="auto" w:fill="auto"/>
            <w:vAlign w:val="bottom"/>
          </w:tcPr>
          <w:p w14:paraId="11BE1215" w14:textId="77777777" w:rsidR="00DD75F8" w:rsidRPr="0054085F" w:rsidRDefault="008E0316"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54085F">
              <w:rPr>
                <w:rFonts w:ascii="Arial" w:hAnsi="Arial" w:cs="Arial"/>
                <w:sz w:val="20"/>
                <w:szCs w:val="20"/>
              </w:rPr>
              <w:t>Reduce cost to                      net realisable value</w:t>
            </w:r>
          </w:p>
        </w:tc>
        <w:tc>
          <w:tcPr>
            <w:tcW w:w="2340" w:type="dxa"/>
            <w:gridSpan w:val="2"/>
            <w:shd w:val="clear" w:color="auto" w:fill="auto"/>
            <w:vAlign w:val="bottom"/>
          </w:tcPr>
          <w:p w14:paraId="4472E43B" w14:textId="77777777" w:rsidR="00DD75F8" w:rsidRPr="0054085F"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54085F">
              <w:rPr>
                <w:rFonts w:ascii="Arial" w:hAnsi="Arial" w:cs="Arial"/>
                <w:sz w:val="20"/>
                <w:szCs w:val="20"/>
              </w:rPr>
              <w:t>Inventories - net</w:t>
            </w:r>
          </w:p>
        </w:tc>
      </w:tr>
      <w:tr w:rsidR="00A80699" w:rsidRPr="0054085F" w14:paraId="4791DEB5" w14:textId="77777777" w:rsidTr="00716761">
        <w:tc>
          <w:tcPr>
            <w:tcW w:w="2250" w:type="dxa"/>
          </w:tcPr>
          <w:p w14:paraId="4475AD14" w14:textId="77777777" w:rsidR="00A80699" w:rsidRPr="0054085F" w:rsidRDefault="00A80699" w:rsidP="004C6278">
            <w:pPr>
              <w:spacing w:line="380" w:lineRule="exact"/>
              <w:ind w:left="72" w:right="-7" w:hanging="72"/>
              <w:jc w:val="thaiDistribute"/>
              <w:rPr>
                <w:rFonts w:ascii="Arial" w:hAnsi="Arial" w:cs="Arial"/>
                <w:sz w:val="20"/>
                <w:szCs w:val="20"/>
                <w:u w:val="single"/>
              </w:rPr>
            </w:pPr>
          </w:p>
        </w:tc>
        <w:tc>
          <w:tcPr>
            <w:tcW w:w="1140" w:type="dxa"/>
            <w:shd w:val="clear" w:color="auto" w:fill="auto"/>
          </w:tcPr>
          <w:p w14:paraId="277B3F34" w14:textId="6DC9FD15"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3</w:t>
            </w:r>
          </w:p>
        </w:tc>
        <w:tc>
          <w:tcPr>
            <w:tcW w:w="1170" w:type="dxa"/>
            <w:shd w:val="clear" w:color="auto" w:fill="auto"/>
          </w:tcPr>
          <w:p w14:paraId="4CC7EC0E" w14:textId="68177F18"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2</w:t>
            </w:r>
          </w:p>
        </w:tc>
        <w:tc>
          <w:tcPr>
            <w:tcW w:w="1170" w:type="dxa"/>
            <w:shd w:val="clear" w:color="auto" w:fill="auto"/>
          </w:tcPr>
          <w:p w14:paraId="47FB25CC" w14:textId="393CB295"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3</w:t>
            </w:r>
          </w:p>
        </w:tc>
        <w:tc>
          <w:tcPr>
            <w:tcW w:w="1170" w:type="dxa"/>
            <w:shd w:val="clear" w:color="auto" w:fill="auto"/>
          </w:tcPr>
          <w:p w14:paraId="7C55BFE4" w14:textId="16997916"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2</w:t>
            </w:r>
          </w:p>
        </w:tc>
        <w:tc>
          <w:tcPr>
            <w:tcW w:w="1170" w:type="dxa"/>
            <w:shd w:val="clear" w:color="auto" w:fill="auto"/>
          </w:tcPr>
          <w:p w14:paraId="6489D325" w14:textId="26DF1744"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3</w:t>
            </w:r>
          </w:p>
        </w:tc>
        <w:tc>
          <w:tcPr>
            <w:tcW w:w="1170" w:type="dxa"/>
            <w:shd w:val="clear" w:color="auto" w:fill="auto"/>
          </w:tcPr>
          <w:p w14:paraId="58E6D804" w14:textId="3BA11AF7" w:rsidR="00A80699" w:rsidRPr="0054085F" w:rsidRDefault="00A80699"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w:t>
            </w:r>
            <w:r w:rsidR="00D33D9A" w:rsidRPr="0054085F">
              <w:rPr>
                <w:rFonts w:ascii="Arial" w:hAnsi="Arial" w:cs="Arial"/>
                <w:sz w:val="20"/>
                <w:szCs w:val="20"/>
              </w:rPr>
              <w:t>2</w:t>
            </w:r>
          </w:p>
        </w:tc>
      </w:tr>
      <w:tr w:rsidR="00D33D9A" w:rsidRPr="0054085F" w14:paraId="0F8BAEA9" w14:textId="77777777" w:rsidTr="00716761">
        <w:tc>
          <w:tcPr>
            <w:tcW w:w="2250" w:type="dxa"/>
            <w:vAlign w:val="bottom"/>
          </w:tcPr>
          <w:p w14:paraId="64826D6E"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Finished goods</w:t>
            </w:r>
          </w:p>
        </w:tc>
        <w:tc>
          <w:tcPr>
            <w:tcW w:w="1140" w:type="dxa"/>
            <w:shd w:val="clear" w:color="auto" w:fill="auto"/>
          </w:tcPr>
          <w:p w14:paraId="120C4E94" w14:textId="3258A1FC" w:rsidR="00D33D9A" w:rsidRPr="0054085F" w:rsidRDefault="00E30C1E" w:rsidP="004C6278">
            <w:pPr>
              <w:tabs>
                <w:tab w:val="decimal" w:pos="867"/>
              </w:tabs>
              <w:spacing w:line="380" w:lineRule="exact"/>
              <w:ind w:left="72" w:right="-7" w:hanging="72"/>
              <w:rPr>
                <w:rFonts w:ascii="Arial" w:hAnsi="Arial" w:cstheme="minorBidi"/>
                <w:sz w:val="20"/>
                <w:szCs w:val="20"/>
              </w:rPr>
            </w:pPr>
            <w:r w:rsidRPr="0054085F">
              <w:rPr>
                <w:rFonts w:ascii="Arial" w:hAnsi="Arial" w:cstheme="minorBidi"/>
                <w:sz w:val="20"/>
                <w:szCs w:val="20"/>
              </w:rPr>
              <w:t>1,774,763</w:t>
            </w:r>
          </w:p>
        </w:tc>
        <w:tc>
          <w:tcPr>
            <w:tcW w:w="1170" w:type="dxa"/>
            <w:shd w:val="clear" w:color="auto" w:fill="auto"/>
          </w:tcPr>
          <w:p w14:paraId="2EC77D75" w14:textId="0BECF175"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1,843,055</w:t>
            </w:r>
          </w:p>
        </w:tc>
        <w:tc>
          <w:tcPr>
            <w:tcW w:w="1170" w:type="dxa"/>
            <w:shd w:val="clear" w:color="auto" w:fill="auto"/>
          </w:tcPr>
          <w:p w14:paraId="42AFC42D" w14:textId="5CD5A930"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(95,965)</w:t>
            </w:r>
          </w:p>
        </w:tc>
        <w:tc>
          <w:tcPr>
            <w:tcW w:w="1170" w:type="dxa"/>
            <w:shd w:val="clear" w:color="auto" w:fill="auto"/>
          </w:tcPr>
          <w:p w14:paraId="49FA522A" w14:textId="3992D47B"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(43,300)</w:t>
            </w:r>
          </w:p>
        </w:tc>
        <w:tc>
          <w:tcPr>
            <w:tcW w:w="1170" w:type="dxa"/>
            <w:shd w:val="clear" w:color="auto" w:fill="auto"/>
          </w:tcPr>
          <w:p w14:paraId="271CA723" w14:textId="046B8D94"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1,678,798</w:t>
            </w:r>
          </w:p>
        </w:tc>
        <w:tc>
          <w:tcPr>
            <w:tcW w:w="1170" w:type="dxa"/>
            <w:shd w:val="clear" w:color="auto" w:fill="auto"/>
          </w:tcPr>
          <w:p w14:paraId="3818AF23" w14:textId="0B63C48E"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1,799,755</w:t>
            </w:r>
          </w:p>
        </w:tc>
      </w:tr>
      <w:tr w:rsidR="00D33D9A" w:rsidRPr="0054085F" w14:paraId="1FA006F5" w14:textId="77777777" w:rsidTr="00716761">
        <w:tc>
          <w:tcPr>
            <w:tcW w:w="2250" w:type="dxa"/>
            <w:vAlign w:val="bottom"/>
          </w:tcPr>
          <w:p w14:paraId="55E1A336"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Work in process</w:t>
            </w:r>
          </w:p>
        </w:tc>
        <w:tc>
          <w:tcPr>
            <w:tcW w:w="1140" w:type="dxa"/>
            <w:shd w:val="clear" w:color="auto" w:fill="auto"/>
          </w:tcPr>
          <w:p w14:paraId="75FBE423" w14:textId="72D44395"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875,290</w:t>
            </w:r>
          </w:p>
        </w:tc>
        <w:tc>
          <w:tcPr>
            <w:tcW w:w="1170" w:type="dxa"/>
            <w:shd w:val="clear" w:color="auto" w:fill="auto"/>
          </w:tcPr>
          <w:p w14:paraId="0A52F9C3" w14:textId="0A032C96"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662,343</w:t>
            </w:r>
          </w:p>
        </w:tc>
        <w:tc>
          <w:tcPr>
            <w:tcW w:w="1170" w:type="dxa"/>
            <w:shd w:val="clear" w:color="auto" w:fill="auto"/>
          </w:tcPr>
          <w:p w14:paraId="2D3F0BEC" w14:textId="66D18A58"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(50,48</w:t>
            </w:r>
            <w:r w:rsidR="00401EE4" w:rsidRPr="0054085F">
              <w:rPr>
                <w:rFonts w:ascii="Arial" w:hAnsi="Arial" w:cs="Arial"/>
                <w:sz w:val="20"/>
                <w:szCs w:val="20"/>
              </w:rPr>
              <w:t>6</w:t>
            </w:r>
            <w:r w:rsidRPr="0054085F">
              <w:rPr>
                <w:rFonts w:ascii="Arial" w:hAnsi="Arial" w:cs="Arial"/>
                <w:sz w:val="20"/>
                <w:szCs w:val="20"/>
              </w:rPr>
              <w:t>)</w:t>
            </w:r>
          </w:p>
        </w:tc>
        <w:tc>
          <w:tcPr>
            <w:tcW w:w="1170" w:type="dxa"/>
            <w:shd w:val="clear" w:color="auto" w:fill="auto"/>
          </w:tcPr>
          <w:p w14:paraId="226F8F96" w14:textId="60902723"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(32,254)</w:t>
            </w:r>
          </w:p>
        </w:tc>
        <w:tc>
          <w:tcPr>
            <w:tcW w:w="1170" w:type="dxa"/>
            <w:shd w:val="clear" w:color="auto" w:fill="auto"/>
          </w:tcPr>
          <w:p w14:paraId="75CF4315" w14:textId="3D9DE610"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824,80</w:t>
            </w:r>
            <w:r w:rsidR="00401EE4" w:rsidRPr="0054085F">
              <w:rPr>
                <w:rFonts w:ascii="Arial" w:hAnsi="Arial" w:cs="Arial"/>
                <w:sz w:val="20"/>
                <w:szCs w:val="20"/>
              </w:rPr>
              <w:t>4</w:t>
            </w:r>
          </w:p>
        </w:tc>
        <w:tc>
          <w:tcPr>
            <w:tcW w:w="1170" w:type="dxa"/>
            <w:shd w:val="clear" w:color="auto" w:fill="auto"/>
          </w:tcPr>
          <w:p w14:paraId="721B191E" w14:textId="59054FB6"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630,089</w:t>
            </w:r>
          </w:p>
        </w:tc>
      </w:tr>
      <w:tr w:rsidR="00D33D9A" w:rsidRPr="0054085F" w14:paraId="38AE809C" w14:textId="77777777" w:rsidTr="00716761">
        <w:tc>
          <w:tcPr>
            <w:tcW w:w="2250" w:type="dxa"/>
            <w:vAlign w:val="bottom"/>
          </w:tcPr>
          <w:p w14:paraId="7BC40D94"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Raw materials</w:t>
            </w:r>
          </w:p>
        </w:tc>
        <w:tc>
          <w:tcPr>
            <w:tcW w:w="1140" w:type="dxa"/>
            <w:shd w:val="clear" w:color="auto" w:fill="auto"/>
          </w:tcPr>
          <w:p w14:paraId="3CB648E9" w14:textId="7D14FBAA"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1,298,0</w:t>
            </w:r>
            <w:r w:rsidR="00401EE4" w:rsidRPr="0054085F">
              <w:rPr>
                <w:rFonts w:ascii="Arial" w:hAnsi="Arial" w:cs="Arial"/>
                <w:sz w:val="20"/>
                <w:szCs w:val="20"/>
              </w:rPr>
              <w:t>90</w:t>
            </w:r>
          </w:p>
        </w:tc>
        <w:tc>
          <w:tcPr>
            <w:tcW w:w="1170" w:type="dxa"/>
            <w:shd w:val="clear" w:color="auto" w:fill="auto"/>
          </w:tcPr>
          <w:p w14:paraId="31E807FB" w14:textId="37D49E70"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1,333,098</w:t>
            </w:r>
          </w:p>
        </w:tc>
        <w:tc>
          <w:tcPr>
            <w:tcW w:w="1170" w:type="dxa"/>
            <w:shd w:val="clear" w:color="auto" w:fill="auto"/>
          </w:tcPr>
          <w:p w14:paraId="0C178E9E" w14:textId="13399C5F"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1E3FF041" w14:textId="7707D2B6"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3C0395D3" w14:textId="2281E7E7"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1,298,0</w:t>
            </w:r>
            <w:r w:rsidR="00401EE4" w:rsidRPr="0054085F">
              <w:rPr>
                <w:rFonts w:ascii="Arial" w:hAnsi="Arial" w:cs="Arial"/>
                <w:sz w:val="20"/>
                <w:szCs w:val="20"/>
              </w:rPr>
              <w:t>90</w:t>
            </w:r>
          </w:p>
        </w:tc>
        <w:tc>
          <w:tcPr>
            <w:tcW w:w="1170" w:type="dxa"/>
            <w:shd w:val="clear" w:color="auto" w:fill="auto"/>
          </w:tcPr>
          <w:p w14:paraId="57071E3A" w14:textId="332F80E3"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1,333,098</w:t>
            </w:r>
          </w:p>
        </w:tc>
      </w:tr>
      <w:tr w:rsidR="00D33D9A" w:rsidRPr="0054085F" w14:paraId="2F96E860" w14:textId="77777777" w:rsidTr="00716761">
        <w:tc>
          <w:tcPr>
            <w:tcW w:w="2250" w:type="dxa"/>
            <w:vAlign w:val="bottom"/>
          </w:tcPr>
          <w:p w14:paraId="1B6D3CAD" w14:textId="4BC5AD99" w:rsidR="00D33D9A" w:rsidRPr="0054085F" w:rsidRDefault="00D33D9A" w:rsidP="004C6278">
            <w:pPr>
              <w:spacing w:line="380" w:lineRule="exact"/>
              <w:ind w:left="165" w:right="-7" w:hanging="165"/>
              <w:rPr>
                <w:rFonts w:ascii="Arial" w:hAnsi="Arial" w:cs="Arial"/>
                <w:sz w:val="20"/>
                <w:szCs w:val="20"/>
              </w:rPr>
            </w:pPr>
            <w:r w:rsidRPr="0054085F">
              <w:rPr>
                <w:rFonts w:ascii="Arial" w:hAnsi="Arial" w:cs="Arial"/>
                <w:sz w:val="20"/>
                <w:szCs w:val="20"/>
              </w:rPr>
              <w:t>Spare parts and factory supplies</w:t>
            </w:r>
          </w:p>
        </w:tc>
        <w:tc>
          <w:tcPr>
            <w:tcW w:w="1140" w:type="dxa"/>
            <w:shd w:val="clear" w:color="auto" w:fill="auto"/>
          </w:tcPr>
          <w:p w14:paraId="1D0675A2"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3254BC2F" w14:textId="09E9D4FF"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766,684</w:t>
            </w:r>
          </w:p>
        </w:tc>
        <w:tc>
          <w:tcPr>
            <w:tcW w:w="1170" w:type="dxa"/>
            <w:shd w:val="clear" w:color="auto" w:fill="auto"/>
          </w:tcPr>
          <w:p w14:paraId="0BD77119"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42AF07B4" w14:textId="631A7EF5"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678,340</w:t>
            </w:r>
          </w:p>
        </w:tc>
        <w:tc>
          <w:tcPr>
            <w:tcW w:w="1170" w:type="dxa"/>
            <w:shd w:val="clear" w:color="auto" w:fill="auto"/>
          </w:tcPr>
          <w:p w14:paraId="5C0EF61B"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269E314A" w14:textId="45043EED"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5C7789AB"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1096122A" w14:textId="70E95B5C"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6BBB3C4B"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42EF2083" w14:textId="33C82AC1" w:rsidR="00D33D9A" w:rsidRPr="0054085F" w:rsidRDefault="00E30C1E"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766,684</w:t>
            </w:r>
          </w:p>
        </w:tc>
        <w:tc>
          <w:tcPr>
            <w:tcW w:w="1170" w:type="dxa"/>
            <w:shd w:val="clear" w:color="auto" w:fill="auto"/>
          </w:tcPr>
          <w:p w14:paraId="2FBF6074"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25EFF6D7" w14:textId="5BE400C8"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678,340</w:t>
            </w:r>
          </w:p>
        </w:tc>
      </w:tr>
      <w:tr w:rsidR="00D33D9A" w:rsidRPr="0054085F" w14:paraId="4237B8B1" w14:textId="77777777" w:rsidTr="00716761">
        <w:tc>
          <w:tcPr>
            <w:tcW w:w="2250" w:type="dxa"/>
            <w:vAlign w:val="bottom"/>
          </w:tcPr>
          <w:p w14:paraId="3300C5FA"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Goods in transit</w:t>
            </w:r>
          </w:p>
        </w:tc>
        <w:tc>
          <w:tcPr>
            <w:tcW w:w="1140" w:type="dxa"/>
            <w:shd w:val="clear" w:color="auto" w:fill="auto"/>
          </w:tcPr>
          <w:p w14:paraId="4B4D7232" w14:textId="2A3C7863" w:rsidR="00D33D9A" w:rsidRPr="0054085F" w:rsidRDefault="00E30C1E"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324,634</w:t>
            </w:r>
          </w:p>
        </w:tc>
        <w:tc>
          <w:tcPr>
            <w:tcW w:w="1170" w:type="dxa"/>
            <w:shd w:val="clear" w:color="auto" w:fill="auto"/>
          </w:tcPr>
          <w:p w14:paraId="6F4CE461" w14:textId="3A4CF807"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602,071</w:t>
            </w:r>
          </w:p>
        </w:tc>
        <w:tc>
          <w:tcPr>
            <w:tcW w:w="1170" w:type="dxa"/>
            <w:shd w:val="clear" w:color="auto" w:fill="auto"/>
          </w:tcPr>
          <w:p w14:paraId="2093CA67" w14:textId="4EEEF120" w:rsidR="00D33D9A" w:rsidRPr="0054085F" w:rsidRDefault="00E30C1E"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48F00459" w14:textId="3DADD6E2"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2503B197" w14:textId="2B4E9AA5" w:rsidR="00D33D9A" w:rsidRPr="0054085F" w:rsidRDefault="00E30C1E"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324,634</w:t>
            </w:r>
          </w:p>
        </w:tc>
        <w:tc>
          <w:tcPr>
            <w:tcW w:w="1170" w:type="dxa"/>
            <w:shd w:val="clear" w:color="auto" w:fill="auto"/>
          </w:tcPr>
          <w:p w14:paraId="7DF83BBB" w14:textId="4E03ADA3"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602,071</w:t>
            </w:r>
          </w:p>
        </w:tc>
      </w:tr>
      <w:tr w:rsidR="00D33D9A" w:rsidRPr="0054085F" w14:paraId="6E2CB28A" w14:textId="77777777" w:rsidTr="00716761">
        <w:tc>
          <w:tcPr>
            <w:tcW w:w="2250" w:type="dxa"/>
            <w:vAlign w:val="bottom"/>
          </w:tcPr>
          <w:p w14:paraId="4B4370B4"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Total</w:t>
            </w:r>
          </w:p>
        </w:tc>
        <w:tc>
          <w:tcPr>
            <w:tcW w:w="1140" w:type="dxa"/>
            <w:shd w:val="clear" w:color="auto" w:fill="auto"/>
          </w:tcPr>
          <w:p w14:paraId="38288749" w14:textId="5A51B210" w:rsidR="00D33D9A" w:rsidRPr="0054085F" w:rsidRDefault="00E30C1E"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5,039,46</w:t>
            </w:r>
            <w:r w:rsidR="00401EE4" w:rsidRPr="0054085F">
              <w:rPr>
                <w:rFonts w:ascii="Arial" w:hAnsi="Arial" w:cs="Arial"/>
                <w:sz w:val="20"/>
                <w:szCs w:val="20"/>
              </w:rPr>
              <w:t>1</w:t>
            </w:r>
          </w:p>
        </w:tc>
        <w:tc>
          <w:tcPr>
            <w:tcW w:w="1170" w:type="dxa"/>
            <w:shd w:val="clear" w:color="auto" w:fill="auto"/>
          </w:tcPr>
          <w:p w14:paraId="77604495" w14:textId="1EA2407F"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5,118,907</w:t>
            </w:r>
          </w:p>
        </w:tc>
        <w:tc>
          <w:tcPr>
            <w:tcW w:w="1170" w:type="dxa"/>
            <w:shd w:val="clear" w:color="auto" w:fill="auto"/>
          </w:tcPr>
          <w:p w14:paraId="20BD9A1A" w14:textId="35CE6551" w:rsidR="00D33D9A" w:rsidRPr="0054085F" w:rsidRDefault="00E30C1E"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(146,45</w:t>
            </w:r>
            <w:r w:rsidR="00401EE4" w:rsidRPr="0054085F">
              <w:rPr>
                <w:rFonts w:ascii="Arial" w:hAnsi="Arial" w:cs="Arial"/>
                <w:sz w:val="20"/>
                <w:szCs w:val="20"/>
              </w:rPr>
              <w:t>1</w:t>
            </w:r>
            <w:r w:rsidRPr="0054085F">
              <w:rPr>
                <w:rFonts w:ascii="Arial" w:hAnsi="Arial" w:cs="Arial"/>
                <w:sz w:val="20"/>
                <w:szCs w:val="20"/>
              </w:rPr>
              <w:t>)</w:t>
            </w:r>
          </w:p>
        </w:tc>
        <w:tc>
          <w:tcPr>
            <w:tcW w:w="1170" w:type="dxa"/>
            <w:shd w:val="clear" w:color="auto" w:fill="auto"/>
          </w:tcPr>
          <w:p w14:paraId="78B733A0" w14:textId="5578B6A2"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(75,554)</w:t>
            </w:r>
          </w:p>
        </w:tc>
        <w:tc>
          <w:tcPr>
            <w:tcW w:w="1170" w:type="dxa"/>
            <w:shd w:val="clear" w:color="auto" w:fill="auto"/>
          </w:tcPr>
          <w:p w14:paraId="0C136CF1" w14:textId="0136136A" w:rsidR="00D33D9A" w:rsidRPr="0054085F" w:rsidRDefault="00E30C1E" w:rsidP="004C6278">
            <w:pPr>
              <w:pBdr>
                <w:bottom w:val="double" w:sz="4" w:space="1" w:color="auto"/>
              </w:pBdr>
              <w:tabs>
                <w:tab w:val="decimal" w:pos="867"/>
              </w:tabs>
              <w:spacing w:line="380" w:lineRule="exact"/>
              <w:ind w:left="72" w:right="-7" w:hanging="72"/>
              <w:rPr>
                <w:rFonts w:ascii="Arial" w:hAnsi="Arial" w:cs="Arial"/>
                <w:sz w:val="20"/>
                <w:szCs w:val="20"/>
                <w:cs/>
              </w:rPr>
            </w:pPr>
            <w:r w:rsidRPr="0054085F">
              <w:rPr>
                <w:rFonts w:ascii="Arial" w:hAnsi="Arial" w:cs="Arial"/>
                <w:sz w:val="20"/>
                <w:szCs w:val="20"/>
              </w:rPr>
              <w:t>4,893,010</w:t>
            </w:r>
          </w:p>
        </w:tc>
        <w:tc>
          <w:tcPr>
            <w:tcW w:w="1170" w:type="dxa"/>
            <w:shd w:val="clear" w:color="auto" w:fill="auto"/>
          </w:tcPr>
          <w:p w14:paraId="4D9A5E16" w14:textId="0B9FC0AD"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cs/>
              </w:rPr>
            </w:pPr>
            <w:r w:rsidRPr="0054085F">
              <w:rPr>
                <w:rFonts w:ascii="Arial" w:hAnsi="Arial" w:cs="Arial"/>
                <w:sz w:val="20"/>
                <w:szCs w:val="20"/>
              </w:rPr>
              <w:t>5,043,353</w:t>
            </w:r>
          </w:p>
        </w:tc>
      </w:tr>
    </w:tbl>
    <w:p w14:paraId="5C330F67" w14:textId="77777777" w:rsidR="004C6278" w:rsidRDefault="004C6278">
      <w:r>
        <w:br w:type="page"/>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33D9A" w:rsidRPr="0054085F" w14:paraId="6C29160E" w14:textId="77777777" w:rsidTr="00600C8C">
        <w:trPr>
          <w:trHeight w:val="180"/>
        </w:trPr>
        <w:tc>
          <w:tcPr>
            <w:tcW w:w="2250" w:type="dxa"/>
          </w:tcPr>
          <w:p w14:paraId="290583F9" w14:textId="761D46D3" w:rsidR="00D33D9A" w:rsidRPr="0054085F" w:rsidRDefault="00D33D9A" w:rsidP="004C6278">
            <w:pPr>
              <w:spacing w:line="380" w:lineRule="exact"/>
              <w:ind w:left="72" w:right="-7" w:hanging="72"/>
              <w:jc w:val="thaiDistribute"/>
              <w:rPr>
                <w:rFonts w:ascii="Arial" w:hAnsi="Arial" w:cs="Arial"/>
                <w:sz w:val="20"/>
                <w:szCs w:val="20"/>
                <w:u w:val="single"/>
              </w:rPr>
            </w:pPr>
            <w:r w:rsidRPr="0054085F">
              <w:rPr>
                <w:rFonts w:ascii="Arial" w:hAnsi="Arial" w:cs="Arial"/>
                <w:sz w:val="20"/>
                <w:szCs w:val="20"/>
              </w:rPr>
              <w:lastRenderedPageBreak/>
              <w:br w:type="page"/>
            </w:r>
          </w:p>
        </w:tc>
        <w:tc>
          <w:tcPr>
            <w:tcW w:w="3480" w:type="dxa"/>
            <w:gridSpan w:val="3"/>
          </w:tcPr>
          <w:p w14:paraId="68F21D90" w14:textId="77777777" w:rsidR="00D33D9A" w:rsidRPr="0054085F" w:rsidRDefault="00D33D9A" w:rsidP="004C6278">
            <w:pPr>
              <w:tabs>
                <w:tab w:val="center" w:pos="6480"/>
                <w:tab w:val="center" w:pos="8820"/>
              </w:tabs>
              <w:spacing w:line="380" w:lineRule="exact"/>
              <w:ind w:right="-7"/>
              <w:jc w:val="thaiDistribute"/>
              <w:rPr>
                <w:rFonts w:ascii="Arial" w:hAnsi="Arial" w:cs="Arial"/>
                <w:sz w:val="20"/>
                <w:szCs w:val="20"/>
                <w:u w:val="single"/>
              </w:rPr>
            </w:pPr>
          </w:p>
        </w:tc>
        <w:tc>
          <w:tcPr>
            <w:tcW w:w="3510" w:type="dxa"/>
            <w:gridSpan w:val="3"/>
          </w:tcPr>
          <w:p w14:paraId="52B78D1B" w14:textId="3D8DE068" w:rsidR="00D33D9A" w:rsidRPr="0054085F" w:rsidRDefault="00D33D9A" w:rsidP="004C6278">
            <w:pPr>
              <w:tabs>
                <w:tab w:val="center" w:pos="6480"/>
                <w:tab w:val="center" w:pos="8820"/>
              </w:tabs>
              <w:spacing w:line="380" w:lineRule="exact"/>
              <w:ind w:left="72" w:hanging="72"/>
              <w:jc w:val="right"/>
              <w:rPr>
                <w:rFonts w:ascii="Arial" w:hAnsi="Arial" w:cs="Arial"/>
                <w:sz w:val="20"/>
                <w:szCs w:val="20"/>
                <w:u w:val="single"/>
              </w:rPr>
            </w:pPr>
            <w:r w:rsidRPr="0054085F">
              <w:rPr>
                <w:rFonts w:ascii="Arial" w:hAnsi="Arial" w:cs="Arial"/>
                <w:sz w:val="20"/>
                <w:szCs w:val="20"/>
              </w:rPr>
              <w:t>(Unit: Thousand Baht)</w:t>
            </w:r>
          </w:p>
        </w:tc>
      </w:tr>
      <w:tr w:rsidR="00D33D9A" w:rsidRPr="0054085F" w14:paraId="376AAB93" w14:textId="77777777" w:rsidTr="00716761">
        <w:tc>
          <w:tcPr>
            <w:tcW w:w="2250" w:type="dxa"/>
          </w:tcPr>
          <w:p w14:paraId="13C326F3" w14:textId="77777777" w:rsidR="00D33D9A" w:rsidRPr="0054085F" w:rsidRDefault="00D33D9A" w:rsidP="004C6278">
            <w:pPr>
              <w:spacing w:line="380" w:lineRule="exact"/>
              <w:ind w:left="72" w:right="-7" w:hanging="72"/>
              <w:jc w:val="thaiDistribute"/>
              <w:rPr>
                <w:rFonts w:ascii="Arial" w:hAnsi="Arial" w:cs="Arial"/>
                <w:sz w:val="20"/>
                <w:szCs w:val="20"/>
                <w:u w:val="single"/>
              </w:rPr>
            </w:pPr>
          </w:p>
        </w:tc>
        <w:tc>
          <w:tcPr>
            <w:tcW w:w="6990" w:type="dxa"/>
            <w:gridSpan w:val="6"/>
          </w:tcPr>
          <w:p w14:paraId="3F54799E" w14:textId="77777777" w:rsidR="00D33D9A" w:rsidRPr="0054085F"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54085F">
              <w:rPr>
                <w:rFonts w:ascii="Arial" w:hAnsi="Arial" w:cs="Arial"/>
                <w:sz w:val="20"/>
                <w:szCs w:val="20"/>
              </w:rPr>
              <w:t>Separate financial statements</w:t>
            </w:r>
          </w:p>
        </w:tc>
      </w:tr>
      <w:tr w:rsidR="00D33D9A" w:rsidRPr="0054085F" w14:paraId="01FAD284" w14:textId="77777777" w:rsidTr="00716761">
        <w:tc>
          <w:tcPr>
            <w:tcW w:w="2250" w:type="dxa"/>
            <w:vAlign w:val="bottom"/>
          </w:tcPr>
          <w:p w14:paraId="4853B841" w14:textId="77777777" w:rsidR="00D33D9A" w:rsidRPr="0054085F" w:rsidRDefault="00D33D9A" w:rsidP="004C6278">
            <w:pPr>
              <w:spacing w:line="380" w:lineRule="exact"/>
              <w:ind w:left="72" w:right="-7" w:hanging="72"/>
              <w:jc w:val="center"/>
              <w:rPr>
                <w:rFonts w:ascii="Arial" w:hAnsi="Arial" w:cs="Arial"/>
                <w:sz w:val="20"/>
                <w:szCs w:val="20"/>
              </w:rPr>
            </w:pPr>
          </w:p>
        </w:tc>
        <w:tc>
          <w:tcPr>
            <w:tcW w:w="2310" w:type="dxa"/>
            <w:gridSpan w:val="2"/>
            <w:shd w:val="clear" w:color="auto" w:fill="auto"/>
            <w:vAlign w:val="bottom"/>
          </w:tcPr>
          <w:p w14:paraId="05C0D96D" w14:textId="77777777" w:rsidR="00D33D9A" w:rsidRPr="0054085F"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54085F">
              <w:rPr>
                <w:rFonts w:ascii="Arial" w:hAnsi="Arial" w:cs="Arial"/>
                <w:sz w:val="20"/>
                <w:szCs w:val="20"/>
              </w:rPr>
              <w:t>Cost</w:t>
            </w:r>
          </w:p>
        </w:tc>
        <w:tc>
          <w:tcPr>
            <w:tcW w:w="2340" w:type="dxa"/>
            <w:gridSpan w:val="2"/>
            <w:shd w:val="clear" w:color="auto" w:fill="auto"/>
            <w:vAlign w:val="bottom"/>
          </w:tcPr>
          <w:p w14:paraId="29A32615" w14:textId="77777777" w:rsidR="00D33D9A" w:rsidRPr="0054085F"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54085F">
              <w:rPr>
                <w:rFonts w:ascii="Arial" w:hAnsi="Arial" w:cs="Arial"/>
                <w:sz w:val="20"/>
                <w:szCs w:val="20"/>
              </w:rPr>
              <w:t>Reduce cost to                      net realisable value</w:t>
            </w:r>
          </w:p>
        </w:tc>
        <w:tc>
          <w:tcPr>
            <w:tcW w:w="2340" w:type="dxa"/>
            <w:gridSpan w:val="2"/>
            <w:shd w:val="clear" w:color="auto" w:fill="auto"/>
            <w:vAlign w:val="bottom"/>
          </w:tcPr>
          <w:p w14:paraId="4E762F68" w14:textId="77777777" w:rsidR="00D33D9A" w:rsidRPr="0054085F"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54085F">
              <w:rPr>
                <w:rFonts w:ascii="Arial" w:hAnsi="Arial" w:cs="Arial"/>
                <w:sz w:val="20"/>
                <w:szCs w:val="20"/>
              </w:rPr>
              <w:t>Inventories - net</w:t>
            </w:r>
          </w:p>
        </w:tc>
      </w:tr>
      <w:tr w:rsidR="00D33D9A" w:rsidRPr="0054085F" w14:paraId="7787F1A2" w14:textId="77777777" w:rsidTr="00716761">
        <w:tc>
          <w:tcPr>
            <w:tcW w:w="2250" w:type="dxa"/>
          </w:tcPr>
          <w:p w14:paraId="50125231" w14:textId="77777777" w:rsidR="00D33D9A" w:rsidRPr="0054085F" w:rsidRDefault="00D33D9A" w:rsidP="004C6278">
            <w:pPr>
              <w:spacing w:line="380" w:lineRule="exact"/>
              <w:ind w:left="72" w:right="-7" w:hanging="72"/>
              <w:jc w:val="thaiDistribute"/>
              <w:rPr>
                <w:rFonts w:ascii="Arial" w:hAnsi="Arial" w:cs="Arial"/>
                <w:sz w:val="20"/>
                <w:szCs w:val="20"/>
                <w:u w:val="single"/>
              </w:rPr>
            </w:pPr>
          </w:p>
        </w:tc>
        <w:tc>
          <w:tcPr>
            <w:tcW w:w="1140" w:type="dxa"/>
            <w:shd w:val="clear" w:color="auto" w:fill="auto"/>
          </w:tcPr>
          <w:p w14:paraId="6399AA13" w14:textId="468BF064"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2023</w:t>
            </w:r>
          </w:p>
        </w:tc>
        <w:tc>
          <w:tcPr>
            <w:tcW w:w="1170" w:type="dxa"/>
            <w:shd w:val="clear" w:color="auto" w:fill="auto"/>
          </w:tcPr>
          <w:p w14:paraId="27CB810A" w14:textId="5B4B2E03"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2022</w:t>
            </w:r>
          </w:p>
        </w:tc>
        <w:tc>
          <w:tcPr>
            <w:tcW w:w="1170" w:type="dxa"/>
            <w:shd w:val="clear" w:color="auto" w:fill="auto"/>
          </w:tcPr>
          <w:p w14:paraId="6192651C" w14:textId="460D0AF3"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2023</w:t>
            </w:r>
          </w:p>
        </w:tc>
        <w:tc>
          <w:tcPr>
            <w:tcW w:w="1170" w:type="dxa"/>
            <w:shd w:val="clear" w:color="auto" w:fill="auto"/>
          </w:tcPr>
          <w:p w14:paraId="7AB91E00" w14:textId="641DCE04"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2022</w:t>
            </w:r>
          </w:p>
        </w:tc>
        <w:tc>
          <w:tcPr>
            <w:tcW w:w="1170" w:type="dxa"/>
            <w:shd w:val="clear" w:color="auto" w:fill="auto"/>
          </w:tcPr>
          <w:p w14:paraId="2AC24BFC" w14:textId="7D821B34"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2023</w:t>
            </w:r>
          </w:p>
        </w:tc>
        <w:tc>
          <w:tcPr>
            <w:tcW w:w="1170" w:type="dxa"/>
            <w:shd w:val="clear" w:color="auto" w:fill="auto"/>
          </w:tcPr>
          <w:p w14:paraId="563F20E9" w14:textId="47464BE9" w:rsidR="00D33D9A" w:rsidRPr="0054085F" w:rsidRDefault="00D33D9A"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54085F">
              <w:rPr>
                <w:rFonts w:ascii="Arial" w:hAnsi="Arial" w:cs="Arial"/>
                <w:sz w:val="20"/>
                <w:szCs w:val="20"/>
              </w:rPr>
              <w:t>2022</w:t>
            </w:r>
          </w:p>
        </w:tc>
      </w:tr>
      <w:tr w:rsidR="00D33D9A" w:rsidRPr="0054085F" w14:paraId="428678C6" w14:textId="77777777" w:rsidTr="00716761">
        <w:trPr>
          <w:trHeight w:val="80"/>
        </w:trPr>
        <w:tc>
          <w:tcPr>
            <w:tcW w:w="2250" w:type="dxa"/>
            <w:vAlign w:val="bottom"/>
          </w:tcPr>
          <w:p w14:paraId="659BC5D7"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Finished goods</w:t>
            </w:r>
          </w:p>
        </w:tc>
        <w:tc>
          <w:tcPr>
            <w:tcW w:w="1140" w:type="dxa"/>
            <w:shd w:val="clear" w:color="auto" w:fill="auto"/>
          </w:tcPr>
          <w:p w14:paraId="5A25747A" w14:textId="534D4C5C" w:rsidR="00D33D9A" w:rsidRPr="0054085F" w:rsidRDefault="00CD1303"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410,501</w:t>
            </w:r>
          </w:p>
        </w:tc>
        <w:tc>
          <w:tcPr>
            <w:tcW w:w="1170" w:type="dxa"/>
            <w:shd w:val="clear" w:color="auto" w:fill="auto"/>
          </w:tcPr>
          <w:p w14:paraId="10E12D47" w14:textId="0279A55A"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578,895</w:t>
            </w:r>
          </w:p>
        </w:tc>
        <w:tc>
          <w:tcPr>
            <w:tcW w:w="1170" w:type="dxa"/>
            <w:shd w:val="clear" w:color="auto" w:fill="auto"/>
          </w:tcPr>
          <w:p w14:paraId="09B8D95D" w14:textId="3C7B357A"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(16,731)</w:t>
            </w:r>
          </w:p>
        </w:tc>
        <w:tc>
          <w:tcPr>
            <w:tcW w:w="1170" w:type="dxa"/>
            <w:shd w:val="clear" w:color="auto" w:fill="auto"/>
          </w:tcPr>
          <w:p w14:paraId="4253DE74" w14:textId="63EA5700"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(20,202)</w:t>
            </w:r>
          </w:p>
        </w:tc>
        <w:tc>
          <w:tcPr>
            <w:tcW w:w="1170" w:type="dxa"/>
            <w:shd w:val="clear" w:color="auto" w:fill="auto"/>
          </w:tcPr>
          <w:p w14:paraId="78BEFD2A" w14:textId="397388E1"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393,770</w:t>
            </w:r>
          </w:p>
        </w:tc>
        <w:tc>
          <w:tcPr>
            <w:tcW w:w="1170" w:type="dxa"/>
            <w:shd w:val="clear" w:color="auto" w:fill="auto"/>
          </w:tcPr>
          <w:p w14:paraId="63CDCE22" w14:textId="20D91BA2"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558,693</w:t>
            </w:r>
          </w:p>
        </w:tc>
      </w:tr>
      <w:tr w:rsidR="00D33D9A" w:rsidRPr="0054085F" w14:paraId="5515A66B" w14:textId="77777777" w:rsidTr="00716761">
        <w:tc>
          <w:tcPr>
            <w:tcW w:w="2250" w:type="dxa"/>
            <w:vAlign w:val="bottom"/>
          </w:tcPr>
          <w:p w14:paraId="5326C297"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Work in process</w:t>
            </w:r>
          </w:p>
        </w:tc>
        <w:tc>
          <w:tcPr>
            <w:tcW w:w="1140" w:type="dxa"/>
            <w:shd w:val="clear" w:color="auto" w:fill="auto"/>
          </w:tcPr>
          <w:p w14:paraId="27A76422" w14:textId="2FA6E510" w:rsidR="00D33D9A" w:rsidRPr="0054085F" w:rsidRDefault="00CD1303"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321,681</w:t>
            </w:r>
          </w:p>
        </w:tc>
        <w:tc>
          <w:tcPr>
            <w:tcW w:w="1170" w:type="dxa"/>
            <w:shd w:val="clear" w:color="auto" w:fill="auto"/>
          </w:tcPr>
          <w:p w14:paraId="4E3486EB" w14:textId="312D109E"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231,830</w:t>
            </w:r>
          </w:p>
        </w:tc>
        <w:tc>
          <w:tcPr>
            <w:tcW w:w="1170" w:type="dxa"/>
            <w:shd w:val="clear" w:color="auto" w:fill="auto"/>
          </w:tcPr>
          <w:p w14:paraId="49206A88" w14:textId="138D3323"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(50,486)</w:t>
            </w:r>
          </w:p>
        </w:tc>
        <w:tc>
          <w:tcPr>
            <w:tcW w:w="1170" w:type="dxa"/>
            <w:shd w:val="clear" w:color="auto" w:fill="auto"/>
          </w:tcPr>
          <w:p w14:paraId="44038DAD" w14:textId="3A603310"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(32,254)</w:t>
            </w:r>
          </w:p>
        </w:tc>
        <w:tc>
          <w:tcPr>
            <w:tcW w:w="1170" w:type="dxa"/>
            <w:shd w:val="clear" w:color="auto" w:fill="auto"/>
          </w:tcPr>
          <w:p w14:paraId="67B7A70C" w14:textId="4F74EF40"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271,195</w:t>
            </w:r>
          </w:p>
        </w:tc>
        <w:tc>
          <w:tcPr>
            <w:tcW w:w="1170" w:type="dxa"/>
            <w:shd w:val="clear" w:color="auto" w:fill="auto"/>
          </w:tcPr>
          <w:p w14:paraId="57ECF9A8" w14:textId="2EC9D904"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199,576</w:t>
            </w:r>
          </w:p>
        </w:tc>
      </w:tr>
      <w:tr w:rsidR="00D33D9A" w:rsidRPr="0054085F" w14:paraId="21A304C8" w14:textId="77777777" w:rsidTr="00716761">
        <w:tc>
          <w:tcPr>
            <w:tcW w:w="2250" w:type="dxa"/>
            <w:vAlign w:val="bottom"/>
          </w:tcPr>
          <w:p w14:paraId="13BE68AD"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Raw materials</w:t>
            </w:r>
          </w:p>
        </w:tc>
        <w:tc>
          <w:tcPr>
            <w:tcW w:w="1140" w:type="dxa"/>
            <w:shd w:val="clear" w:color="auto" w:fill="auto"/>
          </w:tcPr>
          <w:p w14:paraId="71887C79" w14:textId="60FCC3D3" w:rsidR="00D33D9A" w:rsidRPr="0054085F" w:rsidRDefault="00CD1303"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628,861</w:t>
            </w:r>
          </w:p>
        </w:tc>
        <w:tc>
          <w:tcPr>
            <w:tcW w:w="1170" w:type="dxa"/>
            <w:shd w:val="clear" w:color="auto" w:fill="auto"/>
          </w:tcPr>
          <w:p w14:paraId="22BA23CB" w14:textId="33C79A25"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517,747</w:t>
            </w:r>
          </w:p>
        </w:tc>
        <w:tc>
          <w:tcPr>
            <w:tcW w:w="1170" w:type="dxa"/>
            <w:shd w:val="clear" w:color="auto" w:fill="auto"/>
          </w:tcPr>
          <w:p w14:paraId="3B7FD67C" w14:textId="2AEF81CF"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60D9EF91" w14:textId="1C7AB7DC"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38D6B9B6" w14:textId="7355FC99"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628,861</w:t>
            </w:r>
          </w:p>
        </w:tc>
        <w:tc>
          <w:tcPr>
            <w:tcW w:w="1170" w:type="dxa"/>
            <w:shd w:val="clear" w:color="auto" w:fill="auto"/>
          </w:tcPr>
          <w:p w14:paraId="33D385B7" w14:textId="1250A9E0"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517,747</w:t>
            </w:r>
          </w:p>
        </w:tc>
      </w:tr>
      <w:tr w:rsidR="00D33D9A" w:rsidRPr="0054085F" w14:paraId="01332C68" w14:textId="77777777" w:rsidTr="00B638FE">
        <w:tc>
          <w:tcPr>
            <w:tcW w:w="2250" w:type="dxa"/>
            <w:vAlign w:val="bottom"/>
          </w:tcPr>
          <w:p w14:paraId="54988A51" w14:textId="77777777" w:rsidR="00D33D9A" w:rsidRPr="0054085F" w:rsidRDefault="00D33D9A" w:rsidP="004C6278">
            <w:pPr>
              <w:spacing w:line="380" w:lineRule="exact"/>
              <w:ind w:left="165" w:right="-7" w:hanging="165"/>
              <w:rPr>
                <w:rFonts w:ascii="Arial" w:hAnsi="Arial" w:cs="Arial"/>
                <w:sz w:val="20"/>
                <w:szCs w:val="20"/>
              </w:rPr>
            </w:pPr>
            <w:r w:rsidRPr="0054085F">
              <w:rPr>
                <w:rFonts w:ascii="Arial" w:hAnsi="Arial" w:cs="Arial"/>
                <w:sz w:val="20"/>
                <w:szCs w:val="20"/>
              </w:rPr>
              <w:t>Spare parts and factory supplies</w:t>
            </w:r>
          </w:p>
        </w:tc>
        <w:tc>
          <w:tcPr>
            <w:tcW w:w="1140" w:type="dxa"/>
            <w:shd w:val="clear" w:color="auto" w:fill="auto"/>
          </w:tcPr>
          <w:p w14:paraId="7420DD23"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22F860BB" w14:textId="74D38119" w:rsidR="00D33D9A" w:rsidRPr="0054085F" w:rsidRDefault="00CD1303"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283,835</w:t>
            </w:r>
          </w:p>
        </w:tc>
        <w:tc>
          <w:tcPr>
            <w:tcW w:w="1170" w:type="dxa"/>
            <w:shd w:val="clear" w:color="auto" w:fill="auto"/>
          </w:tcPr>
          <w:p w14:paraId="14960932"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42297AE8" w14:textId="5AEB7FEE"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267,445</w:t>
            </w:r>
          </w:p>
        </w:tc>
        <w:tc>
          <w:tcPr>
            <w:tcW w:w="1170" w:type="dxa"/>
            <w:shd w:val="clear" w:color="auto" w:fill="auto"/>
            <w:vAlign w:val="bottom"/>
          </w:tcPr>
          <w:p w14:paraId="7BC1BAF2" w14:textId="4153AF9A"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404AAB92"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0812ED9E" w14:textId="0BA4E75E"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5CE9107D" w14:textId="77777777" w:rsidR="003D3319" w:rsidRPr="0054085F" w:rsidRDefault="003D3319" w:rsidP="004C6278">
            <w:pPr>
              <w:tabs>
                <w:tab w:val="decimal" w:pos="867"/>
              </w:tabs>
              <w:spacing w:line="380" w:lineRule="exact"/>
              <w:ind w:left="72" w:right="-7" w:hanging="72"/>
              <w:rPr>
                <w:rFonts w:ascii="Arial" w:hAnsi="Arial" w:cs="Arial"/>
                <w:sz w:val="20"/>
                <w:szCs w:val="20"/>
              </w:rPr>
            </w:pPr>
          </w:p>
          <w:p w14:paraId="3B22BB7D" w14:textId="036BE2D1" w:rsidR="00D33D9A" w:rsidRPr="0054085F" w:rsidRDefault="003D3319"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283,835</w:t>
            </w:r>
          </w:p>
        </w:tc>
        <w:tc>
          <w:tcPr>
            <w:tcW w:w="1170" w:type="dxa"/>
            <w:shd w:val="clear" w:color="auto" w:fill="auto"/>
          </w:tcPr>
          <w:p w14:paraId="5FF9CD2C" w14:textId="77777777" w:rsidR="00D33D9A" w:rsidRPr="0054085F" w:rsidRDefault="00D33D9A" w:rsidP="004C6278">
            <w:pPr>
              <w:tabs>
                <w:tab w:val="decimal" w:pos="867"/>
              </w:tabs>
              <w:spacing w:line="380" w:lineRule="exact"/>
              <w:ind w:left="72" w:right="-7" w:hanging="72"/>
              <w:rPr>
                <w:rFonts w:ascii="Arial" w:hAnsi="Arial" w:cs="Arial"/>
                <w:sz w:val="20"/>
                <w:szCs w:val="20"/>
              </w:rPr>
            </w:pPr>
          </w:p>
          <w:p w14:paraId="67905F19" w14:textId="0D41098C" w:rsidR="00D33D9A" w:rsidRPr="0054085F" w:rsidRDefault="00D33D9A" w:rsidP="004C6278">
            <w:pP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267,445</w:t>
            </w:r>
          </w:p>
        </w:tc>
      </w:tr>
      <w:tr w:rsidR="00D33D9A" w:rsidRPr="0054085F" w14:paraId="4D83AE39" w14:textId="77777777" w:rsidTr="00716761">
        <w:tc>
          <w:tcPr>
            <w:tcW w:w="2250" w:type="dxa"/>
            <w:vAlign w:val="bottom"/>
          </w:tcPr>
          <w:p w14:paraId="244EF1C4"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Goods in transit</w:t>
            </w:r>
          </w:p>
        </w:tc>
        <w:tc>
          <w:tcPr>
            <w:tcW w:w="1140" w:type="dxa"/>
            <w:shd w:val="clear" w:color="auto" w:fill="auto"/>
          </w:tcPr>
          <w:p w14:paraId="6BF89DA3" w14:textId="76FEF1BA" w:rsidR="00D33D9A" w:rsidRPr="0054085F" w:rsidRDefault="003D3319"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33,037</w:t>
            </w:r>
          </w:p>
        </w:tc>
        <w:tc>
          <w:tcPr>
            <w:tcW w:w="1170" w:type="dxa"/>
            <w:shd w:val="clear" w:color="auto" w:fill="auto"/>
          </w:tcPr>
          <w:p w14:paraId="232FD90E" w14:textId="31C31215"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34,096</w:t>
            </w:r>
          </w:p>
        </w:tc>
        <w:tc>
          <w:tcPr>
            <w:tcW w:w="1170" w:type="dxa"/>
            <w:shd w:val="clear" w:color="auto" w:fill="auto"/>
          </w:tcPr>
          <w:p w14:paraId="5C3E0E74" w14:textId="428472C6" w:rsidR="00D33D9A" w:rsidRPr="0054085F" w:rsidRDefault="003D3319"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30FB2EC7" w14:textId="2C802FDB"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w:t>
            </w:r>
          </w:p>
        </w:tc>
        <w:tc>
          <w:tcPr>
            <w:tcW w:w="1170" w:type="dxa"/>
            <w:shd w:val="clear" w:color="auto" w:fill="auto"/>
          </w:tcPr>
          <w:p w14:paraId="66A1FAB9" w14:textId="5B600F26" w:rsidR="00D33D9A" w:rsidRPr="0054085F" w:rsidRDefault="007F7AAD"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33,037</w:t>
            </w:r>
          </w:p>
        </w:tc>
        <w:tc>
          <w:tcPr>
            <w:tcW w:w="1170" w:type="dxa"/>
            <w:shd w:val="clear" w:color="auto" w:fill="auto"/>
          </w:tcPr>
          <w:p w14:paraId="10E8761B" w14:textId="1A5D4AB7" w:rsidR="00D33D9A" w:rsidRPr="0054085F" w:rsidRDefault="00D33D9A" w:rsidP="004C6278">
            <w:pPr>
              <w:pBdr>
                <w:bottom w:val="sing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34,096</w:t>
            </w:r>
          </w:p>
        </w:tc>
      </w:tr>
      <w:tr w:rsidR="00D33D9A" w:rsidRPr="0054085F" w14:paraId="5A5C0BB2" w14:textId="77777777" w:rsidTr="00716761">
        <w:trPr>
          <w:trHeight w:val="216"/>
        </w:trPr>
        <w:tc>
          <w:tcPr>
            <w:tcW w:w="2250" w:type="dxa"/>
            <w:vAlign w:val="bottom"/>
          </w:tcPr>
          <w:p w14:paraId="2B9D4B37" w14:textId="77777777" w:rsidR="00D33D9A" w:rsidRPr="0054085F" w:rsidRDefault="00D33D9A" w:rsidP="004C6278">
            <w:pPr>
              <w:spacing w:line="380" w:lineRule="exact"/>
              <w:ind w:left="72" w:right="-7" w:hanging="72"/>
              <w:rPr>
                <w:rFonts w:ascii="Arial" w:hAnsi="Arial" w:cs="Arial"/>
                <w:sz w:val="20"/>
                <w:szCs w:val="20"/>
              </w:rPr>
            </w:pPr>
            <w:r w:rsidRPr="0054085F">
              <w:rPr>
                <w:rFonts w:ascii="Arial" w:hAnsi="Arial" w:cs="Arial"/>
                <w:sz w:val="20"/>
                <w:szCs w:val="20"/>
              </w:rPr>
              <w:t>Total</w:t>
            </w:r>
          </w:p>
        </w:tc>
        <w:tc>
          <w:tcPr>
            <w:tcW w:w="1140" w:type="dxa"/>
            <w:shd w:val="clear" w:color="auto" w:fill="auto"/>
          </w:tcPr>
          <w:p w14:paraId="76BB753C" w14:textId="16E8C07A" w:rsidR="00D33D9A" w:rsidRPr="0054085F" w:rsidRDefault="003D3319" w:rsidP="004C6278">
            <w:pPr>
              <w:pBdr>
                <w:bottom w:val="double" w:sz="4" w:space="1" w:color="auto"/>
              </w:pBdr>
              <w:tabs>
                <w:tab w:val="decimal" w:pos="867"/>
              </w:tabs>
              <w:spacing w:line="380" w:lineRule="exact"/>
              <w:ind w:left="72" w:right="-7" w:hanging="72"/>
              <w:rPr>
                <w:rFonts w:ascii="Arial" w:hAnsi="Arial" w:cs="Arial"/>
                <w:sz w:val="20"/>
                <w:szCs w:val="20"/>
                <w:cs/>
              </w:rPr>
            </w:pPr>
            <w:r w:rsidRPr="0054085F">
              <w:rPr>
                <w:rFonts w:ascii="Arial" w:hAnsi="Arial" w:cs="Arial"/>
                <w:sz w:val="20"/>
                <w:szCs w:val="20"/>
              </w:rPr>
              <w:t>1,677,915</w:t>
            </w:r>
          </w:p>
        </w:tc>
        <w:tc>
          <w:tcPr>
            <w:tcW w:w="1170" w:type="dxa"/>
            <w:shd w:val="clear" w:color="auto" w:fill="auto"/>
          </w:tcPr>
          <w:p w14:paraId="7D9F7532" w14:textId="53B47858"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1,630,013</w:t>
            </w:r>
          </w:p>
        </w:tc>
        <w:tc>
          <w:tcPr>
            <w:tcW w:w="1170" w:type="dxa"/>
            <w:shd w:val="clear" w:color="auto" w:fill="auto"/>
          </w:tcPr>
          <w:p w14:paraId="513DA1E0" w14:textId="544DC1F7" w:rsidR="00D33D9A" w:rsidRPr="0054085F" w:rsidRDefault="003D3319"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(67,217)</w:t>
            </w:r>
          </w:p>
        </w:tc>
        <w:tc>
          <w:tcPr>
            <w:tcW w:w="1170" w:type="dxa"/>
            <w:shd w:val="clear" w:color="auto" w:fill="auto"/>
          </w:tcPr>
          <w:p w14:paraId="0A372AB9" w14:textId="634B24CE"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(52,456)</w:t>
            </w:r>
          </w:p>
        </w:tc>
        <w:tc>
          <w:tcPr>
            <w:tcW w:w="1170" w:type="dxa"/>
            <w:shd w:val="clear" w:color="auto" w:fill="auto"/>
          </w:tcPr>
          <w:p w14:paraId="75CAC6F5" w14:textId="787B128B" w:rsidR="00D33D9A" w:rsidRPr="0054085F" w:rsidRDefault="007F7AAD"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1,610,698</w:t>
            </w:r>
          </w:p>
        </w:tc>
        <w:tc>
          <w:tcPr>
            <w:tcW w:w="1170" w:type="dxa"/>
            <w:shd w:val="clear" w:color="auto" w:fill="auto"/>
          </w:tcPr>
          <w:p w14:paraId="4E90AE6F" w14:textId="3A47D740" w:rsidR="00D33D9A" w:rsidRPr="0054085F" w:rsidRDefault="00D33D9A" w:rsidP="004C6278">
            <w:pPr>
              <w:pBdr>
                <w:bottom w:val="double" w:sz="4" w:space="1" w:color="auto"/>
              </w:pBdr>
              <w:tabs>
                <w:tab w:val="decimal" w:pos="867"/>
              </w:tabs>
              <w:spacing w:line="380" w:lineRule="exact"/>
              <w:ind w:left="72" w:right="-7" w:hanging="72"/>
              <w:rPr>
                <w:rFonts w:ascii="Arial" w:hAnsi="Arial" w:cs="Arial"/>
                <w:sz w:val="20"/>
                <w:szCs w:val="20"/>
              </w:rPr>
            </w:pPr>
            <w:r w:rsidRPr="0054085F">
              <w:rPr>
                <w:rFonts w:ascii="Arial" w:hAnsi="Arial" w:cs="Arial"/>
                <w:sz w:val="20"/>
                <w:szCs w:val="20"/>
              </w:rPr>
              <w:t>1,577,557</w:t>
            </w:r>
          </w:p>
        </w:tc>
      </w:tr>
    </w:tbl>
    <w:p w14:paraId="17D22376" w14:textId="44F68962" w:rsidR="00D8710F" w:rsidRPr="0054085F" w:rsidRDefault="00A375B4" w:rsidP="00716761">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ab/>
      </w:r>
      <w:r w:rsidR="00D8710F" w:rsidRPr="0054085F">
        <w:rPr>
          <w:rFonts w:ascii="Arial" w:hAnsi="Arial" w:cs="Arial"/>
          <w:sz w:val="22"/>
          <w:szCs w:val="22"/>
        </w:rPr>
        <w:t xml:space="preserve">Movements in the allowance for </w:t>
      </w:r>
      <w:r w:rsidR="00264471" w:rsidRPr="0054085F">
        <w:rPr>
          <w:rFonts w:ascii="Arial" w:hAnsi="Arial" w:cs="Arial"/>
          <w:sz w:val="22"/>
          <w:szCs w:val="22"/>
        </w:rPr>
        <w:t>reducing cost of inventories to net realisable value</w:t>
      </w:r>
      <w:r w:rsidR="00D8710F" w:rsidRPr="0054085F">
        <w:rPr>
          <w:rFonts w:ascii="Arial" w:hAnsi="Arial" w:cs="Arial"/>
          <w:sz w:val="22"/>
          <w:szCs w:val="22"/>
        </w:rPr>
        <w:t xml:space="preserve"> </w:t>
      </w:r>
      <w:r w:rsidR="002827AF" w:rsidRPr="0054085F">
        <w:rPr>
          <w:rFonts w:ascii="Arial" w:hAnsi="Arial" w:cs="Arial"/>
          <w:sz w:val="22"/>
          <w:szCs w:val="22"/>
        </w:rPr>
        <w:t>for the year</w:t>
      </w:r>
      <w:r w:rsidR="00327EFF" w:rsidRPr="0054085F">
        <w:rPr>
          <w:rFonts w:ascii="Arial" w:hAnsi="Arial" w:cs="Arial"/>
          <w:sz w:val="22"/>
          <w:szCs w:val="22"/>
        </w:rPr>
        <w:t>s</w:t>
      </w:r>
      <w:r w:rsidR="00B61DB1" w:rsidRPr="0054085F">
        <w:rPr>
          <w:rFonts w:ascii="Arial" w:hAnsi="Arial" w:cs="Arial"/>
          <w:sz w:val="22"/>
          <w:szCs w:val="22"/>
        </w:rPr>
        <w:t xml:space="preserve"> </w:t>
      </w:r>
      <w:r w:rsidR="00F34DC5" w:rsidRPr="0054085F">
        <w:rPr>
          <w:rFonts w:ascii="Arial" w:hAnsi="Arial" w:cs="Arial"/>
          <w:sz w:val="22"/>
          <w:szCs w:val="22"/>
        </w:rPr>
        <w:t>20</w:t>
      </w:r>
      <w:r w:rsidR="0073666F" w:rsidRPr="0054085F">
        <w:rPr>
          <w:rFonts w:ascii="Arial" w:hAnsi="Arial" w:cs="Arial"/>
          <w:sz w:val="22"/>
          <w:szCs w:val="22"/>
        </w:rPr>
        <w:t>2</w:t>
      </w:r>
      <w:r w:rsidR="007178C4" w:rsidRPr="0054085F">
        <w:rPr>
          <w:rFonts w:ascii="Arial" w:hAnsi="Arial" w:cs="Arial"/>
          <w:sz w:val="22"/>
          <w:szCs w:val="22"/>
        </w:rPr>
        <w:t>3</w:t>
      </w:r>
      <w:r w:rsidR="00327EFF" w:rsidRPr="0054085F">
        <w:rPr>
          <w:rFonts w:ascii="Arial" w:hAnsi="Arial" w:cs="Arial"/>
          <w:sz w:val="22"/>
          <w:szCs w:val="22"/>
          <w:cs/>
        </w:rPr>
        <w:t xml:space="preserve"> </w:t>
      </w:r>
      <w:r w:rsidR="00327EFF" w:rsidRPr="0054085F">
        <w:rPr>
          <w:rFonts w:ascii="Arial" w:hAnsi="Arial" w:cs="Arial"/>
          <w:sz w:val="22"/>
          <w:szCs w:val="22"/>
        </w:rPr>
        <w:t>and 202</w:t>
      </w:r>
      <w:r w:rsidR="007178C4" w:rsidRPr="0054085F">
        <w:rPr>
          <w:rFonts w:ascii="Arial" w:hAnsi="Arial" w:cs="Arial"/>
          <w:sz w:val="22"/>
          <w:szCs w:val="22"/>
        </w:rPr>
        <w:t>2</w:t>
      </w:r>
      <w:r w:rsidR="00D8710F" w:rsidRPr="0054085F">
        <w:rPr>
          <w:rFonts w:ascii="Arial" w:hAnsi="Arial" w:cs="Arial"/>
          <w:sz w:val="22"/>
          <w:szCs w:val="22"/>
        </w:rPr>
        <w:t xml:space="preserve"> </w:t>
      </w:r>
      <w:r w:rsidR="0063439F" w:rsidRPr="0054085F">
        <w:rPr>
          <w:rFonts w:ascii="Arial" w:hAnsi="Arial" w:cs="Arial"/>
          <w:sz w:val="22"/>
          <w:szCs w:val="22"/>
        </w:rPr>
        <w:t>were</w:t>
      </w:r>
      <w:r w:rsidR="00D8710F" w:rsidRPr="0054085F">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03C6F" w:rsidRPr="0054085F" w14:paraId="48A37B7F" w14:textId="40E8DC57" w:rsidTr="00716761">
        <w:trPr>
          <w:cantSplit/>
        </w:trPr>
        <w:tc>
          <w:tcPr>
            <w:tcW w:w="9180" w:type="dxa"/>
            <w:gridSpan w:val="5"/>
          </w:tcPr>
          <w:p w14:paraId="4059C91D" w14:textId="6C34D912" w:rsidR="00203C6F" w:rsidRPr="0054085F" w:rsidRDefault="00203C6F" w:rsidP="00005873">
            <w:pPr>
              <w:pStyle w:val="BodyText2"/>
              <w:spacing w:after="0" w:line="360" w:lineRule="exact"/>
              <w:ind w:left="72" w:hanging="72"/>
              <w:jc w:val="right"/>
              <w:rPr>
                <w:rFonts w:ascii="Arial" w:hAnsi="Arial" w:cs="Arial"/>
                <w:sz w:val="20"/>
                <w:szCs w:val="20"/>
              </w:rPr>
            </w:pPr>
            <w:r w:rsidRPr="0054085F">
              <w:rPr>
                <w:rFonts w:ascii="Arial" w:hAnsi="Arial" w:cs="Arial"/>
                <w:sz w:val="20"/>
                <w:szCs w:val="20"/>
              </w:rPr>
              <w:t>(Unit: Thousand Baht)</w:t>
            </w:r>
          </w:p>
        </w:tc>
      </w:tr>
      <w:tr w:rsidR="00AF4801" w:rsidRPr="0054085F" w14:paraId="25FD94B3" w14:textId="4F85350D" w:rsidTr="00716761">
        <w:tc>
          <w:tcPr>
            <w:tcW w:w="3960" w:type="dxa"/>
          </w:tcPr>
          <w:p w14:paraId="66060428" w14:textId="77777777" w:rsidR="00AF4801" w:rsidRPr="0054085F" w:rsidRDefault="00AF4801" w:rsidP="00005873">
            <w:pPr>
              <w:pStyle w:val="BodyText2"/>
              <w:spacing w:after="0" w:line="360" w:lineRule="exact"/>
              <w:ind w:left="72" w:hanging="72"/>
              <w:jc w:val="right"/>
              <w:rPr>
                <w:rFonts w:ascii="Arial" w:hAnsi="Arial" w:cs="Arial"/>
                <w:spacing w:val="-4"/>
                <w:sz w:val="20"/>
                <w:szCs w:val="20"/>
              </w:rPr>
            </w:pPr>
          </w:p>
        </w:tc>
        <w:tc>
          <w:tcPr>
            <w:tcW w:w="2610" w:type="dxa"/>
            <w:gridSpan w:val="2"/>
          </w:tcPr>
          <w:p w14:paraId="22E97529" w14:textId="105545B6" w:rsidR="00AF4801" w:rsidRPr="0054085F" w:rsidRDefault="00AF4801"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 xml:space="preserve">Consolidated </w:t>
            </w:r>
            <w:r w:rsidR="00716761" w:rsidRPr="0054085F">
              <w:rPr>
                <w:rFonts w:ascii="Arial" w:hAnsi="Arial" w:cs="Arial"/>
                <w:spacing w:val="-4"/>
                <w:sz w:val="20"/>
                <w:szCs w:val="20"/>
              </w:rPr>
              <w:t xml:space="preserve">                      </w:t>
            </w:r>
            <w:r w:rsidRPr="0054085F">
              <w:rPr>
                <w:rFonts w:ascii="Arial" w:hAnsi="Arial" w:cs="Arial"/>
                <w:spacing w:val="-4"/>
                <w:sz w:val="20"/>
                <w:szCs w:val="20"/>
              </w:rPr>
              <w:t>financial statements</w:t>
            </w:r>
          </w:p>
        </w:tc>
        <w:tc>
          <w:tcPr>
            <w:tcW w:w="2610" w:type="dxa"/>
            <w:gridSpan w:val="2"/>
            <w:vAlign w:val="bottom"/>
          </w:tcPr>
          <w:p w14:paraId="4451138E" w14:textId="5C44A30D" w:rsidR="00AF4801" w:rsidRPr="0054085F" w:rsidRDefault="00AF4801"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 xml:space="preserve">Separate </w:t>
            </w:r>
            <w:r w:rsidR="00716761" w:rsidRPr="0054085F">
              <w:rPr>
                <w:rFonts w:ascii="Arial" w:hAnsi="Arial" w:cs="Arial"/>
                <w:spacing w:val="-4"/>
                <w:sz w:val="20"/>
                <w:szCs w:val="20"/>
              </w:rPr>
              <w:t xml:space="preserve">                           </w:t>
            </w:r>
            <w:r w:rsidRPr="0054085F">
              <w:rPr>
                <w:rFonts w:ascii="Arial" w:hAnsi="Arial" w:cs="Arial"/>
                <w:spacing w:val="-4"/>
                <w:sz w:val="20"/>
                <w:szCs w:val="20"/>
              </w:rPr>
              <w:t>financial statements</w:t>
            </w:r>
          </w:p>
        </w:tc>
      </w:tr>
      <w:tr w:rsidR="00A80699" w:rsidRPr="0054085F" w14:paraId="4169D159" w14:textId="756814A3" w:rsidTr="00716761">
        <w:tc>
          <w:tcPr>
            <w:tcW w:w="3960" w:type="dxa"/>
          </w:tcPr>
          <w:p w14:paraId="3C22942C" w14:textId="77777777" w:rsidR="00A80699" w:rsidRPr="0054085F" w:rsidRDefault="00A80699" w:rsidP="00005873">
            <w:pPr>
              <w:pStyle w:val="BodyText2"/>
              <w:spacing w:after="0" w:line="360" w:lineRule="exact"/>
              <w:ind w:left="72" w:hanging="72"/>
              <w:jc w:val="right"/>
              <w:rPr>
                <w:rFonts w:ascii="Arial" w:hAnsi="Arial" w:cs="Arial"/>
                <w:spacing w:val="-4"/>
                <w:sz w:val="20"/>
                <w:szCs w:val="20"/>
              </w:rPr>
            </w:pPr>
          </w:p>
        </w:tc>
        <w:tc>
          <w:tcPr>
            <w:tcW w:w="1305" w:type="dxa"/>
          </w:tcPr>
          <w:p w14:paraId="159B244B" w14:textId="53C2D01F" w:rsidR="00A80699" w:rsidRPr="0054085F" w:rsidRDefault="00A80699"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202</w:t>
            </w:r>
            <w:r w:rsidR="007178C4" w:rsidRPr="0054085F">
              <w:rPr>
                <w:rFonts w:ascii="Arial" w:hAnsi="Arial" w:cs="Arial"/>
                <w:spacing w:val="-4"/>
                <w:sz w:val="20"/>
                <w:szCs w:val="20"/>
              </w:rPr>
              <w:t>3</w:t>
            </w:r>
          </w:p>
        </w:tc>
        <w:tc>
          <w:tcPr>
            <w:tcW w:w="1305" w:type="dxa"/>
          </w:tcPr>
          <w:p w14:paraId="7BCC0F95" w14:textId="4FD9B4FB" w:rsidR="00A80699" w:rsidRPr="0054085F" w:rsidRDefault="00A80699"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202</w:t>
            </w:r>
            <w:r w:rsidR="007178C4" w:rsidRPr="0054085F">
              <w:rPr>
                <w:rFonts w:ascii="Arial" w:hAnsi="Arial" w:cs="Arial"/>
                <w:spacing w:val="-4"/>
                <w:sz w:val="20"/>
                <w:szCs w:val="20"/>
              </w:rPr>
              <w:t>2</w:t>
            </w:r>
          </w:p>
        </w:tc>
        <w:tc>
          <w:tcPr>
            <w:tcW w:w="1305" w:type="dxa"/>
          </w:tcPr>
          <w:p w14:paraId="5E7ECC20" w14:textId="31F645D1" w:rsidR="00A80699" w:rsidRPr="0054085F" w:rsidRDefault="00A80699"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202</w:t>
            </w:r>
            <w:r w:rsidR="007178C4" w:rsidRPr="0054085F">
              <w:rPr>
                <w:rFonts w:ascii="Arial" w:hAnsi="Arial" w:cs="Arial"/>
                <w:spacing w:val="-4"/>
                <w:sz w:val="20"/>
                <w:szCs w:val="20"/>
              </w:rPr>
              <w:t>3</w:t>
            </w:r>
          </w:p>
        </w:tc>
        <w:tc>
          <w:tcPr>
            <w:tcW w:w="1305" w:type="dxa"/>
          </w:tcPr>
          <w:p w14:paraId="34EC9A31" w14:textId="0FA87416" w:rsidR="00A80699" w:rsidRPr="0054085F" w:rsidRDefault="00A80699" w:rsidP="00005873">
            <w:pPr>
              <w:pBdr>
                <w:bottom w:val="single" w:sz="4" w:space="1" w:color="auto"/>
              </w:pBdr>
              <w:spacing w:line="360" w:lineRule="exact"/>
              <w:ind w:left="72" w:hanging="72"/>
              <w:jc w:val="center"/>
              <w:rPr>
                <w:rFonts w:ascii="Arial" w:hAnsi="Arial" w:cs="Arial"/>
                <w:spacing w:val="-4"/>
                <w:sz w:val="20"/>
                <w:szCs w:val="20"/>
              </w:rPr>
            </w:pPr>
            <w:r w:rsidRPr="0054085F">
              <w:rPr>
                <w:rFonts w:ascii="Arial" w:hAnsi="Arial" w:cs="Arial"/>
                <w:spacing w:val="-4"/>
                <w:sz w:val="20"/>
                <w:szCs w:val="20"/>
              </w:rPr>
              <w:t>202</w:t>
            </w:r>
            <w:r w:rsidR="007178C4" w:rsidRPr="0054085F">
              <w:rPr>
                <w:rFonts w:ascii="Arial" w:hAnsi="Arial" w:cs="Arial"/>
                <w:spacing w:val="-4"/>
                <w:sz w:val="20"/>
                <w:szCs w:val="20"/>
              </w:rPr>
              <w:t>2</w:t>
            </w:r>
          </w:p>
        </w:tc>
      </w:tr>
      <w:tr w:rsidR="007178C4" w:rsidRPr="0054085F" w14:paraId="4C6CA720" w14:textId="73E40FB5" w:rsidTr="00716761">
        <w:tc>
          <w:tcPr>
            <w:tcW w:w="3960" w:type="dxa"/>
          </w:tcPr>
          <w:p w14:paraId="78337CD5" w14:textId="26538BF5" w:rsidR="007178C4" w:rsidRPr="0054085F" w:rsidRDefault="007178C4" w:rsidP="007178C4">
            <w:pPr>
              <w:pStyle w:val="BodyText2"/>
              <w:spacing w:after="0" w:line="360" w:lineRule="exact"/>
              <w:ind w:left="72" w:hanging="72"/>
              <w:rPr>
                <w:rFonts w:ascii="Arial" w:hAnsi="Arial" w:cs="Arial"/>
                <w:b/>
                <w:bCs/>
                <w:spacing w:val="-4"/>
                <w:sz w:val="20"/>
                <w:szCs w:val="20"/>
              </w:rPr>
            </w:pPr>
            <w:r w:rsidRPr="0054085F">
              <w:rPr>
                <w:rFonts w:ascii="Arial" w:hAnsi="Arial" w:cs="Arial"/>
                <w:sz w:val="20"/>
                <w:szCs w:val="20"/>
              </w:rPr>
              <w:t>Beginning balance</w:t>
            </w:r>
          </w:p>
        </w:tc>
        <w:tc>
          <w:tcPr>
            <w:tcW w:w="1305" w:type="dxa"/>
          </w:tcPr>
          <w:p w14:paraId="3ACEB1A6" w14:textId="402B7E9E" w:rsidR="007178C4" w:rsidRPr="0054085F" w:rsidRDefault="00066147"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75,55</w:t>
            </w:r>
            <w:r w:rsidR="00420395" w:rsidRPr="0054085F">
              <w:rPr>
                <w:rFonts w:ascii="Arial" w:hAnsi="Arial" w:cs="Arial"/>
                <w:spacing w:val="-4"/>
                <w:sz w:val="20"/>
                <w:szCs w:val="20"/>
              </w:rPr>
              <w:t>4</w:t>
            </w:r>
          </w:p>
        </w:tc>
        <w:tc>
          <w:tcPr>
            <w:tcW w:w="1305" w:type="dxa"/>
          </w:tcPr>
          <w:p w14:paraId="4F8B8256" w14:textId="00BE8D68"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69,236</w:t>
            </w:r>
          </w:p>
        </w:tc>
        <w:tc>
          <w:tcPr>
            <w:tcW w:w="1305" w:type="dxa"/>
          </w:tcPr>
          <w:p w14:paraId="1B43D10E" w14:textId="7A89EC29" w:rsidR="007178C4" w:rsidRPr="0054085F" w:rsidRDefault="0060162B"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52,456</w:t>
            </w:r>
          </w:p>
        </w:tc>
        <w:tc>
          <w:tcPr>
            <w:tcW w:w="1305" w:type="dxa"/>
          </w:tcPr>
          <w:p w14:paraId="0F3B7EA7" w14:textId="6B63F935"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43,573</w:t>
            </w:r>
          </w:p>
        </w:tc>
      </w:tr>
      <w:tr w:rsidR="007178C4" w:rsidRPr="0054085F" w14:paraId="0100DF6C" w14:textId="787695B8" w:rsidTr="00716761">
        <w:tc>
          <w:tcPr>
            <w:tcW w:w="3960" w:type="dxa"/>
          </w:tcPr>
          <w:p w14:paraId="4980AF22" w14:textId="77777777" w:rsidR="007178C4" w:rsidRPr="0054085F" w:rsidRDefault="007178C4" w:rsidP="007178C4">
            <w:pPr>
              <w:pStyle w:val="BodyText2"/>
              <w:spacing w:after="0" w:line="360" w:lineRule="exact"/>
              <w:ind w:left="72" w:hanging="72"/>
              <w:rPr>
                <w:rFonts w:ascii="Arial" w:hAnsi="Arial" w:cs="Arial"/>
                <w:sz w:val="20"/>
                <w:szCs w:val="20"/>
              </w:rPr>
            </w:pPr>
            <w:r w:rsidRPr="0054085F">
              <w:rPr>
                <w:rFonts w:ascii="Arial" w:hAnsi="Arial" w:cs="Arial"/>
                <w:sz w:val="20"/>
                <w:szCs w:val="20"/>
              </w:rPr>
              <w:t xml:space="preserve">Add: </w:t>
            </w:r>
            <w:r w:rsidRPr="0054085F">
              <w:rPr>
                <w:rFonts w:ascii="Arial" w:hAnsi="Arial" w:cs="Arial"/>
                <w:spacing w:val="-4"/>
                <w:sz w:val="20"/>
                <w:szCs w:val="20"/>
              </w:rPr>
              <w:t>Allowance made during the year</w:t>
            </w:r>
          </w:p>
        </w:tc>
        <w:tc>
          <w:tcPr>
            <w:tcW w:w="1305" w:type="dxa"/>
          </w:tcPr>
          <w:p w14:paraId="1D0656FE" w14:textId="19F3B9D8" w:rsidR="007178C4" w:rsidRPr="0054085F" w:rsidRDefault="005B4C88" w:rsidP="007178C4">
            <w:pPr>
              <w:pStyle w:val="BodyText2"/>
              <w:tabs>
                <w:tab w:val="decimal" w:pos="975"/>
              </w:tabs>
              <w:spacing w:after="0" w:line="360" w:lineRule="exact"/>
              <w:ind w:left="72" w:hanging="72"/>
              <w:rPr>
                <w:rFonts w:ascii="Arial" w:hAnsi="Arial" w:cs="Arial"/>
                <w:spacing w:val="-4"/>
                <w:sz w:val="20"/>
                <w:szCs w:val="20"/>
              </w:rPr>
            </w:pPr>
            <w:r>
              <w:rPr>
                <w:rFonts w:ascii="Arial" w:hAnsi="Arial" w:cs="Arial"/>
                <w:spacing w:val="-4"/>
                <w:sz w:val="20"/>
                <w:szCs w:val="20"/>
              </w:rPr>
              <w:t>126,299</w:t>
            </w:r>
          </w:p>
        </w:tc>
        <w:tc>
          <w:tcPr>
            <w:tcW w:w="1305" w:type="dxa"/>
          </w:tcPr>
          <w:p w14:paraId="3545C5F6" w14:textId="1F19A1F2"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32,279</w:t>
            </w:r>
          </w:p>
        </w:tc>
        <w:tc>
          <w:tcPr>
            <w:tcW w:w="1305" w:type="dxa"/>
          </w:tcPr>
          <w:p w14:paraId="7B37605A" w14:textId="37D29A10" w:rsidR="007178C4" w:rsidRPr="0054085F" w:rsidRDefault="005B4C88" w:rsidP="007178C4">
            <w:pPr>
              <w:pStyle w:val="BodyText2"/>
              <w:tabs>
                <w:tab w:val="decimal" w:pos="975"/>
              </w:tabs>
              <w:spacing w:after="0" w:line="360" w:lineRule="exact"/>
              <w:ind w:left="72" w:hanging="72"/>
              <w:rPr>
                <w:rFonts w:ascii="Arial" w:hAnsi="Arial" w:cs="Arial"/>
                <w:spacing w:val="-4"/>
                <w:sz w:val="20"/>
                <w:szCs w:val="20"/>
              </w:rPr>
            </w:pPr>
            <w:r>
              <w:rPr>
                <w:rFonts w:ascii="Arial" w:hAnsi="Arial" w:cs="Arial"/>
                <w:spacing w:val="-4"/>
                <w:sz w:val="20"/>
                <w:szCs w:val="20"/>
              </w:rPr>
              <w:t>67,217</w:t>
            </w:r>
          </w:p>
        </w:tc>
        <w:tc>
          <w:tcPr>
            <w:tcW w:w="1305" w:type="dxa"/>
          </w:tcPr>
          <w:p w14:paraId="785AB7DD" w14:textId="739176BB"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26,836</w:t>
            </w:r>
          </w:p>
        </w:tc>
      </w:tr>
      <w:tr w:rsidR="007178C4" w:rsidRPr="0054085F" w14:paraId="29D8F0F7" w14:textId="4B4C9B96" w:rsidTr="00716761">
        <w:tc>
          <w:tcPr>
            <w:tcW w:w="3960" w:type="dxa"/>
          </w:tcPr>
          <w:p w14:paraId="2F2B095E" w14:textId="77777777" w:rsidR="007178C4" w:rsidRPr="0054085F" w:rsidRDefault="007178C4" w:rsidP="007178C4">
            <w:pPr>
              <w:pStyle w:val="BodyText2"/>
              <w:spacing w:after="0" w:line="360" w:lineRule="exact"/>
              <w:ind w:left="72" w:hanging="72"/>
              <w:rPr>
                <w:rFonts w:ascii="Arial" w:hAnsi="Arial" w:cs="Arial"/>
                <w:spacing w:val="-4"/>
                <w:sz w:val="20"/>
                <w:szCs w:val="20"/>
              </w:rPr>
            </w:pPr>
            <w:r w:rsidRPr="0054085F">
              <w:rPr>
                <w:rFonts w:ascii="Arial" w:hAnsi="Arial" w:cs="Arial"/>
                <w:sz w:val="20"/>
                <w:szCs w:val="20"/>
              </w:rPr>
              <w:t>Less: Allowance reversed during the year</w:t>
            </w:r>
          </w:p>
        </w:tc>
        <w:tc>
          <w:tcPr>
            <w:tcW w:w="1305" w:type="dxa"/>
          </w:tcPr>
          <w:p w14:paraId="394798F2" w14:textId="3BB0F1CE" w:rsidR="007178C4" w:rsidRPr="0054085F" w:rsidRDefault="005B4C88" w:rsidP="007178C4">
            <w:pPr>
              <w:pStyle w:val="BodyText2"/>
              <w:tabs>
                <w:tab w:val="decimal" w:pos="975"/>
              </w:tabs>
              <w:spacing w:after="0" w:line="360" w:lineRule="exact"/>
              <w:ind w:left="72" w:hanging="72"/>
              <w:rPr>
                <w:rFonts w:ascii="Arial" w:hAnsi="Arial" w:cs="Arial"/>
                <w:spacing w:val="-4"/>
                <w:sz w:val="20"/>
                <w:szCs w:val="20"/>
              </w:rPr>
            </w:pPr>
            <w:r>
              <w:rPr>
                <w:rFonts w:ascii="Arial" w:hAnsi="Arial" w:cs="Arial"/>
                <w:spacing w:val="-4"/>
                <w:sz w:val="20"/>
                <w:szCs w:val="20"/>
              </w:rPr>
              <w:t>(54,207)</w:t>
            </w:r>
          </w:p>
        </w:tc>
        <w:tc>
          <w:tcPr>
            <w:tcW w:w="1305" w:type="dxa"/>
          </w:tcPr>
          <w:p w14:paraId="2A98D831" w14:textId="35FAC888"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(27,117)</w:t>
            </w:r>
          </w:p>
        </w:tc>
        <w:tc>
          <w:tcPr>
            <w:tcW w:w="1305" w:type="dxa"/>
          </w:tcPr>
          <w:p w14:paraId="3889A505" w14:textId="0C19B18F" w:rsidR="007178C4" w:rsidRPr="0054085F" w:rsidRDefault="005B4C88" w:rsidP="007178C4">
            <w:pPr>
              <w:pStyle w:val="BodyText2"/>
              <w:tabs>
                <w:tab w:val="decimal" w:pos="975"/>
              </w:tabs>
              <w:spacing w:after="0" w:line="360" w:lineRule="exact"/>
              <w:ind w:left="72" w:hanging="72"/>
              <w:rPr>
                <w:rFonts w:ascii="Arial" w:hAnsi="Arial" w:cs="Arial"/>
                <w:spacing w:val="-4"/>
                <w:sz w:val="20"/>
                <w:szCs w:val="20"/>
              </w:rPr>
            </w:pPr>
            <w:r>
              <w:rPr>
                <w:rFonts w:ascii="Arial" w:hAnsi="Arial" w:cs="Arial"/>
                <w:spacing w:val="-4"/>
                <w:sz w:val="20"/>
                <w:szCs w:val="20"/>
              </w:rPr>
              <w:t>(52,456)</w:t>
            </w:r>
          </w:p>
        </w:tc>
        <w:tc>
          <w:tcPr>
            <w:tcW w:w="1305" w:type="dxa"/>
          </w:tcPr>
          <w:p w14:paraId="54F99E89" w14:textId="3C5BD703" w:rsidR="007178C4" w:rsidRPr="0054085F" w:rsidRDefault="007178C4" w:rsidP="007178C4">
            <w:pPr>
              <w:pStyle w:val="BodyText2"/>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(17,953)</w:t>
            </w:r>
          </w:p>
        </w:tc>
      </w:tr>
      <w:tr w:rsidR="007178C4" w:rsidRPr="0054085F" w14:paraId="493B17A6" w14:textId="0743CDD5" w:rsidTr="00716761">
        <w:tc>
          <w:tcPr>
            <w:tcW w:w="3960" w:type="dxa"/>
          </w:tcPr>
          <w:p w14:paraId="19BBD375" w14:textId="733EB01F" w:rsidR="007178C4" w:rsidRPr="0054085F" w:rsidRDefault="00371596" w:rsidP="007178C4">
            <w:pPr>
              <w:pStyle w:val="BodyText2"/>
              <w:spacing w:after="0" w:line="360" w:lineRule="exact"/>
              <w:ind w:left="72" w:hanging="72"/>
              <w:rPr>
                <w:rFonts w:ascii="Arial" w:hAnsi="Arial" w:cs="Arial"/>
                <w:b/>
                <w:bCs/>
                <w:sz w:val="20"/>
                <w:szCs w:val="20"/>
              </w:rPr>
            </w:pPr>
            <w:r>
              <w:rPr>
                <w:rFonts w:ascii="Arial" w:hAnsi="Arial" w:cs="Arial"/>
                <w:sz w:val="20"/>
                <w:szCs w:val="20"/>
              </w:rPr>
              <w:t>Add (l</w:t>
            </w:r>
            <w:r w:rsidR="007178C4" w:rsidRPr="0054085F">
              <w:rPr>
                <w:rFonts w:ascii="Arial" w:hAnsi="Arial" w:cs="Arial"/>
                <w:sz w:val="20"/>
                <w:szCs w:val="20"/>
              </w:rPr>
              <w:t>ess</w:t>
            </w:r>
            <w:r>
              <w:rPr>
                <w:rFonts w:ascii="Arial" w:hAnsi="Arial" w:cs="Arial"/>
                <w:sz w:val="20"/>
                <w:szCs w:val="20"/>
              </w:rPr>
              <w:t>)</w:t>
            </w:r>
            <w:r w:rsidR="007178C4" w:rsidRPr="0054085F">
              <w:rPr>
                <w:rFonts w:ascii="Arial" w:hAnsi="Arial" w:cs="Arial"/>
                <w:sz w:val="20"/>
                <w:szCs w:val="20"/>
              </w:rPr>
              <w:t xml:space="preserve">: </w:t>
            </w:r>
            <w:r w:rsidR="007178C4" w:rsidRPr="0054085F">
              <w:rPr>
                <w:rFonts w:ascii="Arial" w:hAnsi="Arial" w:cs="Arial"/>
                <w:spacing w:val="-4"/>
                <w:sz w:val="20"/>
                <w:szCs w:val="20"/>
              </w:rPr>
              <w:t>Translation adjustment</w:t>
            </w:r>
          </w:p>
        </w:tc>
        <w:tc>
          <w:tcPr>
            <w:tcW w:w="1305" w:type="dxa"/>
          </w:tcPr>
          <w:p w14:paraId="29079D35" w14:textId="2DE1856F" w:rsidR="007178C4" w:rsidRPr="0054085F" w:rsidRDefault="00066147" w:rsidP="007178C4">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(1,195)</w:t>
            </w:r>
          </w:p>
        </w:tc>
        <w:tc>
          <w:tcPr>
            <w:tcW w:w="1305" w:type="dxa"/>
          </w:tcPr>
          <w:p w14:paraId="5FD965AA" w14:textId="23F85F61" w:rsidR="007178C4" w:rsidRPr="0054085F" w:rsidRDefault="007178C4" w:rsidP="007178C4">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1,156</w:t>
            </w:r>
          </w:p>
        </w:tc>
        <w:tc>
          <w:tcPr>
            <w:tcW w:w="1305" w:type="dxa"/>
          </w:tcPr>
          <w:p w14:paraId="17686DC7" w14:textId="06BE650E" w:rsidR="007178C4" w:rsidRPr="0054085F" w:rsidRDefault="0048404D" w:rsidP="007178C4">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w:t>
            </w:r>
          </w:p>
        </w:tc>
        <w:tc>
          <w:tcPr>
            <w:tcW w:w="1305" w:type="dxa"/>
          </w:tcPr>
          <w:p w14:paraId="4F3C129C" w14:textId="03210744" w:rsidR="007178C4" w:rsidRPr="0054085F" w:rsidRDefault="007178C4" w:rsidP="007178C4">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w:t>
            </w:r>
          </w:p>
        </w:tc>
      </w:tr>
      <w:tr w:rsidR="007178C4" w:rsidRPr="0054085F" w14:paraId="598A0A8A" w14:textId="4EA2C748" w:rsidTr="00716761">
        <w:tc>
          <w:tcPr>
            <w:tcW w:w="3960" w:type="dxa"/>
          </w:tcPr>
          <w:p w14:paraId="6F5B2AAC" w14:textId="43F4422A" w:rsidR="007178C4" w:rsidRPr="0054085F" w:rsidRDefault="007178C4" w:rsidP="007178C4">
            <w:pPr>
              <w:pStyle w:val="BodyText2"/>
              <w:spacing w:after="0" w:line="360" w:lineRule="exact"/>
              <w:ind w:left="72" w:hanging="72"/>
              <w:rPr>
                <w:rFonts w:ascii="Arial" w:hAnsi="Arial" w:cs="Arial"/>
                <w:b/>
                <w:bCs/>
                <w:spacing w:val="-4"/>
                <w:sz w:val="20"/>
                <w:szCs w:val="20"/>
              </w:rPr>
            </w:pPr>
            <w:r w:rsidRPr="0054085F">
              <w:rPr>
                <w:rFonts w:ascii="Arial" w:hAnsi="Arial" w:cs="Arial"/>
                <w:sz w:val="20"/>
                <w:szCs w:val="20"/>
              </w:rPr>
              <w:t>Ending balance</w:t>
            </w:r>
          </w:p>
        </w:tc>
        <w:tc>
          <w:tcPr>
            <w:tcW w:w="1305" w:type="dxa"/>
          </w:tcPr>
          <w:p w14:paraId="53BD644D" w14:textId="2B917017" w:rsidR="007178C4" w:rsidRPr="0054085F" w:rsidRDefault="00242398" w:rsidP="007178C4">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146,45</w:t>
            </w:r>
            <w:r w:rsidR="002C02DB" w:rsidRPr="0054085F">
              <w:rPr>
                <w:rFonts w:ascii="Arial" w:hAnsi="Arial" w:cs="Arial"/>
                <w:spacing w:val="-4"/>
                <w:sz w:val="20"/>
                <w:szCs w:val="20"/>
              </w:rPr>
              <w:t>1</w:t>
            </w:r>
          </w:p>
        </w:tc>
        <w:tc>
          <w:tcPr>
            <w:tcW w:w="1305" w:type="dxa"/>
          </w:tcPr>
          <w:p w14:paraId="490440D1" w14:textId="00D7AA95" w:rsidR="007178C4" w:rsidRPr="0054085F" w:rsidRDefault="007178C4" w:rsidP="007178C4">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75,554</w:t>
            </w:r>
          </w:p>
        </w:tc>
        <w:tc>
          <w:tcPr>
            <w:tcW w:w="1305" w:type="dxa"/>
          </w:tcPr>
          <w:p w14:paraId="1A3FAC43" w14:textId="2EDD42C4" w:rsidR="007178C4" w:rsidRPr="0054085F" w:rsidRDefault="0048404D" w:rsidP="007178C4">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67,217</w:t>
            </w:r>
          </w:p>
        </w:tc>
        <w:tc>
          <w:tcPr>
            <w:tcW w:w="1305" w:type="dxa"/>
          </w:tcPr>
          <w:p w14:paraId="55C4027A" w14:textId="68E2E30C" w:rsidR="007178C4" w:rsidRPr="0054085F" w:rsidRDefault="007178C4" w:rsidP="007178C4">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4085F">
              <w:rPr>
                <w:rFonts w:ascii="Arial" w:hAnsi="Arial" w:cs="Arial"/>
                <w:spacing w:val="-4"/>
                <w:sz w:val="20"/>
                <w:szCs w:val="20"/>
              </w:rPr>
              <w:t>52,456</w:t>
            </w:r>
          </w:p>
        </w:tc>
      </w:tr>
    </w:tbl>
    <w:p w14:paraId="0E8C2C84" w14:textId="77777777" w:rsidR="004C6278" w:rsidRDefault="004C6278" w:rsidP="00716761">
      <w:pPr>
        <w:tabs>
          <w:tab w:val="left" w:pos="720"/>
        </w:tabs>
        <w:spacing w:before="240" w:after="120" w:line="380" w:lineRule="exact"/>
        <w:ind w:left="547" w:hanging="547"/>
        <w:rPr>
          <w:rFonts w:ascii="Arial" w:hAnsi="Arial" w:cs="Arial"/>
          <w:b/>
          <w:bCs/>
          <w:sz w:val="22"/>
          <w:szCs w:val="22"/>
        </w:rPr>
      </w:pPr>
    </w:p>
    <w:p w14:paraId="05F87A27"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EF71955" w14:textId="32947FD2" w:rsidR="00E45C9C" w:rsidRPr="0054085F" w:rsidRDefault="00E45C9C" w:rsidP="00716761">
      <w:pPr>
        <w:tabs>
          <w:tab w:val="left" w:pos="720"/>
        </w:tabs>
        <w:spacing w:before="240" w:after="120" w:line="380" w:lineRule="exact"/>
        <w:ind w:left="547" w:hanging="547"/>
        <w:rPr>
          <w:rFonts w:ascii="Arial" w:hAnsi="Arial" w:cs="Arial"/>
          <w:b/>
          <w:bCs/>
          <w:sz w:val="22"/>
          <w:szCs w:val="22"/>
        </w:rPr>
      </w:pPr>
      <w:r w:rsidRPr="0054085F">
        <w:rPr>
          <w:rFonts w:ascii="Arial" w:hAnsi="Arial" w:cs="Arial"/>
          <w:b/>
          <w:bCs/>
          <w:sz w:val="22"/>
          <w:szCs w:val="22"/>
        </w:rPr>
        <w:lastRenderedPageBreak/>
        <w:t>1</w:t>
      </w:r>
      <w:r w:rsidR="00820E8A" w:rsidRPr="0054085F">
        <w:rPr>
          <w:rFonts w:ascii="Arial" w:hAnsi="Arial" w:cs="Arial"/>
          <w:b/>
          <w:bCs/>
          <w:sz w:val="22"/>
          <w:szCs w:val="22"/>
        </w:rPr>
        <w:t>0</w:t>
      </w:r>
      <w:r w:rsidRPr="0054085F">
        <w:rPr>
          <w:rFonts w:ascii="Arial" w:hAnsi="Arial" w:cs="Arial"/>
          <w:b/>
          <w:bCs/>
          <w:sz w:val="22"/>
          <w:szCs w:val="22"/>
        </w:rPr>
        <w:t>.</w:t>
      </w:r>
      <w:r w:rsidRPr="0054085F">
        <w:rPr>
          <w:rFonts w:ascii="Arial" w:hAnsi="Arial" w:cs="Arial"/>
          <w:b/>
          <w:bCs/>
          <w:sz w:val="22"/>
          <w:szCs w:val="22"/>
        </w:rPr>
        <w:tab/>
        <w:t>Other</w:t>
      </w:r>
      <w:r w:rsidR="0022696A" w:rsidRPr="0054085F">
        <w:rPr>
          <w:rFonts w:ascii="Arial" w:hAnsi="Arial" w:cs="Arial"/>
          <w:b/>
          <w:bCs/>
          <w:sz w:val="22"/>
          <w:szCs w:val="22"/>
        </w:rPr>
        <w:t xml:space="preserve"> current</w:t>
      </w:r>
      <w:r w:rsidRPr="0054085F">
        <w:rPr>
          <w:rFonts w:ascii="Arial" w:hAnsi="Arial" w:cs="Arial"/>
          <w:b/>
          <w:bCs/>
          <w:sz w:val="22"/>
          <w:szCs w:val="22"/>
        </w:rPr>
        <w:t xml:space="preserve"> financial assets</w:t>
      </w:r>
      <w:r w:rsidR="0079134D" w:rsidRPr="0054085F">
        <w:rPr>
          <w:rFonts w:ascii="Arial" w:hAnsi="Arial" w:cs="Arial"/>
          <w:b/>
          <w:bCs/>
          <w:sz w:val="22"/>
          <w:szCs w:val="22"/>
        </w:rPr>
        <w:t>/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B959C7" w:rsidRPr="0054085F" w14:paraId="007CE213" w14:textId="77777777" w:rsidTr="00716761">
        <w:trPr>
          <w:trHeight w:val="376"/>
          <w:tblHeader/>
        </w:trPr>
        <w:tc>
          <w:tcPr>
            <w:tcW w:w="3960" w:type="dxa"/>
            <w:vAlign w:val="bottom"/>
          </w:tcPr>
          <w:p w14:paraId="54B2F356" w14:textId="77777777" w:rsidR="00B959C7" w:rsidRPr="004C6278"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2E1832" w14:textId="77777777" w:rsidR="00B959C7" w:rsidRPr="004C6278" w:rsidRDefault="00B959C7" w:rsidP="00716761">
            <w:pPr>
              <w:tabs>
                <w:tab w:val="decimal" w:pos="978"/>
              </w:tabs>
              <w:spacing w:line="380" w:lineRule="exact"/>
              <w:ind w:left="72" w:right="-7" w:hanging="72"/>
              <w:jc w:val="right"/>
              <w:rPr>
                <w:rFonts w:ascii="Arial" w:hAnsi="Arial" w:cs="Arial"/>
                <w:sz w:val="20"/>
                <w:szCs w:val="20"/>
                <w:cs/>
              </w:rPr>
            </w:pPr>
          </w:p>
        </w:tc>
        <w:tc>
          <w:tcPr>
            <w:tcW w:w="2610" w:type="dxa"/>
            <w:gridSpan w:val="2"/>
            <w:vAlign w:val="bottom"/>
          </w:tcPr>
          <w:p w14:paraId="3363388A" w14:textId="77777777" w:rsidR="00B959C7" w:rsidRPr="004C6278" w:rsidRDefault="00B959C7" w:rsidP="00716761">
            <w:pPr>
              <w:tabs>
                <w:tab w:val="decimal" w:pos="978"/>
              </w:tabs>
              <w:spacing w:line="380" w:lineRule="exact"/>
              <w:ind w:left="72" w:right="-7" w:hanging="72"/>
              <w:jc w:val="right"/>
              <w:rPr>
                <w:rFonts w:ascii="Arial" w:hAnsi="Arial" w:cs="Arial"/>
                <w:sz w:val="20"/>
                <w:szCs w:val="20"/>
                <w:cs/>
              </w:rPr>
            </w:pPr>
            <w:r w:rsidRPr="004C6278">
              <w:rPr>
                <w:rFonts w:ascii="Arial" w:hAnsi="Arial" w:cs="Arial"/>
                <w:sz w:val="20"/>
                <w:szCs w:val="20"/>
                <w:cs/>
              </w:rPr>
              <w:t>(Unit: Thousand Baht)</w:t>
            </w:r>
          </w:p>
        </w:tc>
      </w:tr>
      <w:tr w:rsidR="00B959C7" w:rsidRPr="0054085F" w14:paraId="5353B29A" w14:textId="77777777" w:rsidTr="00716761">
        <w:trPr>
          <w:trHeight w:val="419"/>
          <w:tblHeader/>
        </w:trPr>
        <w:tc>
          <w:tcPr>
            <w:tcW w:w="3960" w:type="dxa"/>
            <w:vAlign w:val="bottom"/>
          </w:tcPr>
          <w:p w14:paraId="51F9A182" w14:textId="77777777" w:rsidR="00B959C7" w:rsidRPr="004C6278"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B5D151" w14:textId="13BD9827"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cs/>
                <w:lang w:val="th-TH"/>
              </w:rPr>
            </w:pPr>
            <w:r w:rsidRPr="004C6278">
              <w:rPr>
                <w:rFonts w:ascii="Arial" w:hAnsi="Arial" w:cs="Arial"/>
                <w:sz w:val="20"/>
                <w:szCs w:val="20"/>
              </w:rPr>
              <w:t xml:space="preserve">Consolidated </w:t>
            </w:r>
            <w:r w:rsidR="00716761" w:rsidRPr="004C6278">
              <w:rPr>
                <w:rFonts w:ascii="Arial" w:hAnsi="Arial" w:cs="Arial"/>
                <w:sz w:val="20"/>
                <w:szCs w:val="20"/>
              </w:rPr>
              <w:t xml:space="preserve">             </w:t>
            </w:r>
            <w:r w:rsidRPr="004C6278">
              <w:rPr>
                <w:rFonts w:ascii="Arial" w:hAnsi="Arial" w:cs="Arial"/>
                <w:sz w:val="20"/>
                <w:szCs w:val="20"/>
              </w:rPr>
              <w:t>financial statements</w:t>
            </w:r>
          </w:p>
        </w:tc>
        <w:tc>
          <w:tcPr>
            <w:tcW w:w="2610" w:type="dxa"/>
            <w:gridSpan w:val="2"/>
            <w:vAlign w:val="bottom"/>
          </w:tcPr>
          <w:p w14:paraId="0A2BF49C" w14:textId="4090276F"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rPr>
            </w:pPr>
            <w:r w:rsidRPr="004C6278">
              <w:rPr>
                <w:rFonts w:ascii="Arial" w:hAnsi="Arial" w:cs="Arial"/>
                <w:sz w:val="20"/>
                <w:szCs w:val="20"/>
              </w:rPr>
              <w:t>Separate</w:t>
            </w:r>
            <w:r w:rsidR="00716761" w:rsidRPr="004C6278">
              <w:rPr>
                <w:rFonts w:ascii="Arial" w:hAnsi="Arial" w:cs="Arial"/>
                <w:sz w:val="20"/>
                <w:szCs w:val="20"/>
              </w:rPr>
              <w:t xml:space="preserve">     </w:t>
            </w:r>
            <w:r w:rsidR="004C6278">
              <w:rPr>
                <w:rFonts w:ascii="Arial" w:hAnsi="Arial" w:cs="Arial"/>
                <w:sz w:val="20"/>
                <w:szCs w:val="20"/>
              </w:rPr>
              <w:t xml:space="preserve">                </w:t>
            </w:r>
            <w:r w:rsidR="00716761" w:rsidRPr="004C6278">
              <w:rPr>
                <w:rFonts w:ascii="Arial" w:hAnsi="Arial" w:cs="Arial"/>
                <w:sz w:val="20"/>
                <w:szCs w:val="20"/>
              </w:rPr>
              <w:t xml:space="preserve">       </w:t>
            </w:r>
            <w:r w:rsidRPr="004C6278">
              <w:rPr>
                <w:rFonts w:ascii="Arial" w:hAnsi="Arial" w:cs="Arial"/>
                <w:sz w:val="20"/>
                <w:szCs w:val="20"/>
              </w:rPr>
              <w:t xml:space="preserve"> financial statements</w:t>
            </w:r>
          </w:p>
        </w:tc>
      </w:tr>
      <w:tr w:rsidR="00B959C7" w:rsidRPr="0054085F" w14:paraId="34603866" w14:textId="77777777" w:rsidTr="00716761">
        <w:trPr>
          <w:trHeight w:val="90"/>
          <w:tblHeader/>
        </w:trPr>
        <w:tc>
          <w:tcPr>
            <w:tcW w:w="3960" w:type="dxa"/>
          </w:tcPr>
          <w:p w14:paraId="4CF7A50C" w14:textId="77777777" w:rsidR="00B959C7" w:rsidRPr="004C6278" w:rsidRDefault="00B959C7" w:rsidP="00716761">
            <w:pPr>
              <w:tabs>
                <w:tab w:val="left" w:pos="600"/>
                <w:tab w:val="left" w:pos="900"/>
                <w:tab w:val="right" w:pos="7280"/>
                <w:tab w:val="right" w:pos="8540"/>
              </w:tabs>
              <w:spacing w:line="380" w:lineRule="exact"/>
              <w:ind w:left="72" w:right="-7" w:hanging="72"/>
              <w:jc w:val="thaiDistribute"/>
              <w:rPr>
                <w:rFonts w:ascii="Arial" w:hAnsi="Arial" w:cs="Arial"/>
                <w:sz w:val="20"/>
                <w:szCs w:val="20"/>
              </w:rPr>
            </w:pPr>
          </w:p>
        </w:tc>
        <w:tc>
          <w:tcPr>
            <w:tcW w:w="1305" w:type="dxa"/>
            <w:vAlign w:val="center"/>
          </w:tcPr>
          <w:p w14:paraId="538394CD" w14:textId="0D02987B"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rPr>
            </w:pPr>
            <w:r w:rsidRPr="004C6278">
              <w:rPr>
                <w:rFonts w:ascii="Arial" w:hAnsi="Arial" w:cs="Arial"/>
                <w:sz w:val="20"/>
                <w:szCs w:val="20"/>
              </w:rPr>
              <w:t>202</w:t>
            </w:r>
            <w:r w:rsidR="007178C4" w:rsidRPr="004C6278">
              <w:rPr>
                <w:rFonts w:ascii="Arial" w:hAnsi="Arial" w:cs="Arial"/>
                <w:sz w:val="20"/>
                <w:szCs w:val="20"/>
              </w:rPr>
              <w:t>3</w:t>
            </w:r>
          </w:p>
        </w:tc>
        <w:tc>
          <w:tcPr>
            <w:tcW w:w="1305" w:type="dxa"/>
            <w:vAlign w:val="center"/>
          </w:tcPr>
          <w:p w14:paraId="79F05556" w14:textId="1C651771"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rPr>
            </w:pPr>
            <w:r w:rsidRPr="004C6278">
              <w:rPr>
                <w:rFonts w:ascii="Arial" w:hAnsi="Arial" w:cs="Arial"/>
                <w:sz w:val="20"/>
                <w:szCs w:val="20"/>
              </w:rPr>
              <w:t>202</w:t>
            </w:r>
            <w:r w:rsidR="007178C4" w:rsidRPr="004C6278">
              <w:rPr>
                <w:rFonts w:ascii="Arial" w:hAnsi="Arial" w:cs="Arial"/>
                <w:sz w:val="20"/>
                <w:szCs w:val="20"/>
              </w:rPr>
              <w:t>2</w:t>
            </w:r>
          </w:p>
        </w:tc>
        <w:tc>
          <w:tcPr>
            <w:tcW w:w="1305" w:type="dxa"/>
            <w:vAlign w:val="center"/>
          </w:tcPr>
          <w:p w14:paraId="1406AE6B" w14:textId="7341FF14"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rPr>
            </w:pPr>
            <w:r w:rsidRPr="004C6278">
              <w:rPr>
                <w:rFonts w:ascii="Arial" w:hAnsi="Arial" w:cs="Arial"/>
                <w:sz w:val="20"/>
                <w:szCs w:val="20"/>
              </w:rPr>
              <w:t>202</w:t>
            </w:r>
            <w:r w:rsidR="007178C4" w:rsidRPr="004C6278">
              <w:rPr>
                <w:rFonts w:ascii="Arial" w:hAnsi="Arial" w:cs="Arial"/>
                <w:sz w:val="20"/>
                <w:szCs w:val="20"/>
              </w:rPr>
              <w:t>3</w:t>
            </w:r>
          </w:p>
        </w:tc>
        <w:tc>
          <w:tcPr>
            <w:tcW w:w="1305" w:type="dxa"/>
            <w:vAlign w:val="center"/>
          </w:tcPr>
          <w:p w14:paraId="5F5E012E" w14:textId="49F65AAB" w:rsidR="00B959C7" w:rsidRPr="004C6278" w:rsidRDefault="00B959C7" w:rsidP="00716761">
            <w:pPr>
              <w:pBdr>
                <w:bottom w:val="single" w:sz="4" w:space="1" w:color="auto"/>
              </w:pBdr>
              <w:spacing w:line="380" w:lineRule="exact"/>
              <w:ind w:left="72" w:right="-7" w:hanging="72"/>
              <w:jc w:val="center"/>
              <w:rPr>
                <w:rFonts w:ascii="Arial" w:hAnsi="Arial" w:cs="Arial"/>
                <w:sz w:val="20"/>
                <w:szCs w:val="20"/>
              </w:rPr>
            </w:pPr>
            <w:r w:rsidRPr="004C6278">
              <w:rPr>
                <w:rFonts w:ascii="Arial" w:hAnsi="Arial" w:cs="Arial"/>
                <w:sz w:val="20"/>
                <w:szCs w:val="20"/>
              </w:rPr>
              <w:t>202</w:t>
            </w:r>
            <w:r w:rsidR="007178C4" w:rsidRPr="004C6278">
              <w:rPr>
                <w:rFonts w:ascii="Arial" w:hAnsi="Arial" w:cs="Arial"/>
                <w:sz w:val="20"/>
                <w:szCs w:val="20"/>
              </w:rPr>
              <w:t>2</w:t>
            </w:r>
          </w:p>
        </w:tc>
      </w:tr>
      <w:tr w:rsidR="00B959C7" w:rsidRPr="0054085F" w14:paraId="260E448F" w14:textId="77777777" w:rsidTr="00716761">
        <w:trPr>
          <w:trHeight w:val="324"/>
        </w:trPr>
        <w:tc>
          <w:tcPr>
            <w:tcW w:w="3960" w:type="dxa"/>
          </w:tcPr>
          <w:p w14:paraId="6A60701A" w14:textId="77777777" w:rsidR="00B959C7" w:rsidRPr="004C6278" w:rsidRDefault="00B959C7" w:rsidP="00716761">
            <w:pPr>
              <w:spacing w:line="380" w:lineRule="exact"/>
              <w:ind w:left="72" w:right="-7" w:hanging="72"/>
              <w:textAlignment w:val="auto"/>
              <w:rPr>
                <w:rFonts w:ascii="Arial" w:hAnsi="Arial" w:cs="Arial"/>
                <w:sz w:val="20"/>
                <w:szCs w:val="20"/>
                <w:u w:val="single"/>
              </w:rPr>
            </w:pPr>
            <w:r w:rsidRPr="004C6278">
              <w:rPr>
                <w:rFonts w:ascii="Arial" w:hAnsi="Arial" w:cs="Arial"/>
                <w:sz w:val="20"/>
                <w:szCs w:val="20"/>
                <w:u w:val="single"/>
              </w:rPr>
              <w:t>Debt instruments at FVOCI</w:t>
            </w:r>
          </w:p>
        </w:tc>
        <w:tc>
          <w:tcPr>
            <w:tcW w:w="1305" w:type="dxa"/>
            <w:vAlign w:val="bottom"/>
          </w:tcPr>
          <w:p w14:paraId="10B9877D" w14:textId="77777777" w:rsidR="00B959C7" w:rsidRPr="004C6278" w:rsidRDefault="00B959C7" w:rsidP="00716761">
            <w:pPr>
              <w:spacing w:line="380" w:lineRule="exact"/>
              <w:ind w:left="72" w:right="-7" w:hanging="72"/>
              <w:textAlignment w:val="auto"/>
              <w:rPr>
                <w:rFonts w:ascii="Arial" w:hAnsi="Arial" w:cs="Arial"/>
                <w:b/>
                <w:bCs/>
                <w:sz w:val="20"/>
                <w:szCs w:val="20"/>
              </w:rPr>
            </w:pPr>
          </w:p>
        </w:tc>
        <w:tc>
          <w:tcPr>
            <w:tcW w:w="1305" w:type="dxa"/>
            <w:vAlign w:val="bottom"/>
          </w:tcPr>
          <w:p w14:paraId="388F8B6B" w14:textId="77777777" w:rsidR="00B959C7" w:rsidRPr="004C6278" w:rsidRDefault="00B959C7" w:rsidP="00716761">
            <w:pPr>
              <w:tabs>
                <w:tab w:val="decimal" w:pos="972"/>
              </w:tabs>
              <w:spacing w:line="380" w:lineRule="exact"/>
              <w:ind w:left="72" w:right="-7" w:hanging="72"/>
              <w:rPr>
                <w:rFonts w:ascii="Arial" w:hAnsi="Arial" w:cs="Arial"/>
                <w:sz w:val="20"/>
                <w:szCs w:val="20"/>
              </w:rPr>
            </w:pPr>
          </w:p>
        </w:tc>
        <w:tc>
          <w:tcPr>
            <w:tcW w:w="1305" w:type="dxa"/>
            <w:vAlign w:val="bottom"/>
          </w:tcPr>
          <w:p w14:paraId="75E46CDF" w14:textId="77777777" w:rsidR="00B959C7" w:rsidRPr="004C6278" w:rsidRDefault="00B959C7" w:rsidP="00716761">
            <w:pPr>
              <w:tabs>
                <w:tab w:val="decimal" w:pos="972"/>
              </w:tabs>
              <w:spacing w:line="380" w:lineRule="exact"/>
              <w:ind w:left="72" w:right="-7" w:hanging="72"/>
              <w:rPr>
                <w:rFonts w:ascii="Arial" w:hAnsi="Arial" w:cs="Arial"/>
                <w:sz w:val="20"/>
                <w:szCs w:val="20"/>
              </w:rPr>
            </w:pPr>
          </w:p>
        </w:tc>
        <w:tc>
          <w:tcPr>
            <w:tcW w:w="1305" w:type="dxa"/>
            <w:vAlign w:val="bottom"/>
          </w:tcPr>
          <w:p w14:paraId="5731A185" w14:textId="77777777" w:rsidR="00B959C7" w:rsidRPr="004C6278" w:rsidRDefault="00B959C7" w:rsidP="00716761">
            <w:pPr>
              <w:tabs>
                <w:tab w:val="decimal" w:pos="972"/>
              </w:tabs>
              <w:spacing w:line="380" w:lineRule="exact"/>
              <w:ind w:left="72" w:right="-7" w:hanging="72"/>
              <w:rPr>
                <w:rFonts w:ascii="Arial" w:hAnsi="Arial" w:cs="Arial"/>
                <w:sz w:val="20"/>
                <w:szCs w:val="20"/>
              </w:rPr>
            </w:pPr>
          </w:p>
        </w:tc>
      </w:tr>
      <w:tr w:rsidR="00685FBF" w:rsidRPr="0054085F" w14:paraId="708A558D" w14:textId="77777777" w:rsidTr="00716761">
        <w:trPr>
          <w:trHeight w:val="376"/>
        </w:trPr>
        <w:tc>
          <w:tcPr>
            <w:tcW w:w="3960" w:type="dxa"/>
          </w:tcPr>
          <w:p w14:paraId="0C68E23E" w14:textId="6890D4C0" w:rsidR="00685FBF" w:rsidRPr="004C6278" w:rsidRDefault="00685FBF" w:rsidP="00685FBF">
            <w:pPr>
              <w:tabs>
                <w:tab w:val="decimal" w:pos="972"/>
              </w:tabs>
              <w:spacing w:line="380" w:lineRule="exact"/>
              <w:ind w:left="72" w:right="-7" w:hanging="72"/>
              <w:rPr>
                <w:rFonts w:ascii="Arial" w:hAnsi="Arial" w:cs="Arial"/>
                <w:color w:val="0070C0"/>
                <w:sz w:val="20"/>
                <w:szCs w:val="20"/>
                <w:u w:val="single"/>
              </w:rPr>
            </w:pPr>
            <w:r w:rsidRPr="004C6278">
              <w:rPr>
                <w:rFonts w:ascii="Arial" w:hAnsi="Arial" w:cs="Arial"/>
                <w:sz w:val="20"/>
                <w:szCs w:val="20"/>
              </w:rPr>
              <w:t>Investment in bonds</w:t>
            </w:r>
            <w:r w:rsidR="00B71FAE" w:rsidRPr="004C6278">
              <w:rPr>
                <w:rFonts w:ascii="Arial" w:hAnsi="Arial" w:cs="Arial"/>
                <w:sz w:val="20"/>
                <w:szCs w:val="20"/>
              </w:rPr>
              <w:t xml:space="preserve"> and debentures</w:t>
            </w:r>
          </w:p>
        </w:tc>
        <w:tc>
          <w:tcPr>
            <w:tcW w:w="1305" w:type="dxa"/>
            <w:shd w:val="clear" w:color="auto" w:fill="auto"/>
            <w:vAlign w:val="bottom"/>
          </w:tcPr>
          <w:p w14:paraId="2EBC1228" w14:textId="0597D923" w:rsidR="00685FBF" w:rsidRPr="004C6278" w:rsidRDefault="00C24938" w:rsidP="00685FBF">
            <w:pPr>
              <w:tabs>
                <w:tab w:val="decimal" w:pos="975"/>
              </w:tabs>
              <w:spacing w:line="380" w:lineRule="exact"/>
              <w:ind w:left="72" w:right="-7" w:hanging="72"/>
              <w:rPr>
                <w:rFonts w:ascii="Arial" w:hAnsi="Arial" w:cstheme="minorBidi"/>
                <w:sz w:val="20"/>
                <w:szCs w:val="20"/>
              </w:rPr>
            </w:pPr>
            <w:r w:rsidRPr="004C6278">
              <w:rPr>
                <w:rFonts w:ascii="Arial" w:hAnsi="Arial" w:cs="Arial"/>
                <w:sz w:val="20"/>
                <w:szCs w:val="20"/>
              </w:rPr>
              <w:t>707,08</w:t>
            </w:r>
            <w:r w:rsidR="00EC4864" w:rsidRPr="004C6278">
              <w:rPr>
                <w:rFonts w:ascii="Arial" w:hAnsi="Arial" w:cstheme="minorBidi"/>
                <w:sz w:val="20"/>
                <w:szCs w:val="20"/>
              </w:rPr>
              <w:t>0</w:t>
            </w:r>
          </w:p>
        </w:tc>
        <w:tc>
          <w:tcPr>
            <w:tcW w:w="1305" w:type="dxa"/>
            <w:vAlign w:val="bottom"/>
          </w:tcPr>
          <w:p w14:paraId="001153C3" w14:textId="019D2813" w:rsidR="00685FBF" w:rsidRPr="004C6278" w:rsidRDefault="004A592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379,939</w:t>
            </w:r>
          </w:p>
        </w:tc>
        <w:tc>
          <w:tcPr>
            <w:tcW w:w="1305" w:type="dxa"/>
            <w:vAlign w:val="bottom"/>
          </w:tcPr>
          <w:p w14:paraId="33C72167" w14:textId="6DF07A68" w:rsidR="00685FBF" w:rsidRPr="004C6278" w:rsidRDefault="00D55426" w:rsidP="00685FBF">
            <w:pPr>
              <w:tabs>
                <w:tab w:val="decimal" w:pos="975"/>
              </w:tabs>
              <w:spacing w:line="380" w:lineRule="exact"/>
              <w:ind w:left="72" w:right="-7" w:hanging="72"/>
              <w:rPr>
                <w:rFonts w:ascii="Arial" w:hAnsi="Arial" w:cstheme="minorBidi"/>
                <w:sz w:val="20"/>
                <w:szCs w:val="20"/>
                <w:cs/>
              </w:rPr>
            </w:pPr>
            <w:r w:rsidRPr="004C6278">
              <w:rPr>
                <w:rFonts w:ascii="Arial" w:hAnsi="Arial" w:cstheme="minorBidi"/>
                <w:sz w:val="20"/>
                <w:szCs w:val="20"/>
              </w:rPr>
              <w:t>-</w:t>
            </w:r>
          </w:p>
        </w:tc>
        <w:tc>
          <w:tcPr>
            <w:tcW w:w="1305" w:type="dxa"/>
            <w:vAlign w:val="bottom"/>
          </w:tcPr>
          <w:p w14:paraId="795943C8" w14:textId="3214FAC4" w:rsidR="00685FBF" w:rsidRPr="004C6278" w:rsidRDefault="00685FB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w:t>
            </w:r>
          </w:p>
        </w:tc>
      </w:tr>
      <w:tr w:rsidR="00685FBF" w:rsidRPr="0054085F" w14:paraId="4A6DCFFC" w14:textId="77777777" w:rsidTr="00716761">
        <w:trPr>
          <w:trHeight w:val="80"/>
        </w:trPr>
        <w:tc>
          <w:tcPr>
            <w:tcW w:w="3960" w:type="dxa"/>
            <w:vAlign w:val="bottom"/>
          </w:tcPr>
          <w:p w14:paraId="00A89814" w14:textId="77777777" w:rsidR="00685FBF" w:rsidRPr="004C6278" w:rsidRDefault="00685FBF" w:rsidP="00685FBF">
            <w:pPr>
              <w:spacing w:line="380" w:lineRule="exact"/>
              <w:ind w:left="72" w:right="-7" w:hanging="72"/>
              <w:textAlignment w:val="auto"/>
              <w:rPr>
                <w:rFonts w:ascii="Arial" w:hAnsi="Arial" w:cs="Arial"/>
                <w:sz w:val="20"/>
                <w:szCs w:val="20"/>
              </w:rPr>
            </w:pPr>
            <w:r w:rsidRPr="004C6278">
              <w:rPr>
                <w:rFonts w:ascii="Arial" w:hAnsi="Arial" w:cs="Arial"/>
                <w:sz w:val="20"/>
                <w:szCs w:val="20"/>
              </w:rPr>
              <w:t>Total debt instruments at FVOCI</w:t>
            </w:r>
          </w:p>
        </w:tc>
        <w:tc>
          <w:tcPr>
            <w:tcW w:w="1305" w:type="dxa"/>
            <w:vAlign w:val="bottom"/>
          </w:tcPr>
          <w:p w14:paraId="5EDEF23C" w14:textId="7FE8207F" w:rsidR="00685FBF" w:rsidRPr="004C6278" w:rsidRDefault="00C24938" w:rsidP="00685FBF">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707,08</w:t>
            </w:r>
            <w:r w:rsidR="00EC4864" w:rsidRPr="004C6278">
              <w:rPr>
                <w:rFonts w:ascii="Arial" w:hAnsi="Arial" w:cs="Arial"/>
                <w:sz w:val="20"/>
                <w:szCs w:val="20"/>
              </w:rPr>
              <w:t>0</w:t>
            </w:r>
          </w:p>
        </w:tc>
        <w:tc>
          <w:tcPr>
            <w:tcW w:w="1305" w:type="dxa"/>
            <w:vAlign w:val="bottom"/>
          </w:tcPr>
          <w:p w14:paraId="29FFBFC4" w14:textId="00BB4386" w:rsidR="00685FBF" w:rsidRPr="004C6278" w:rsidRDefault="00685FBF" w:rsidP="00685FBF">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379,939</w:t>
            </w:r>
          </w:p>
        </w:tc>
        <w:tc>
          <w:tcPr>
            <w:tcW w:w="1305" w:type="dxa"/>
            <w:vAlign w:val="bottom"/>
          </w:tcPr>
          <w:p w14:paraId="536C8A95" w14:textId="3D94D301" w:rsidR="00685FBF" w:rsidRPr="004C6278" w:rsidRDefault="00D55426" w:rsidP="00685FBF">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w:t>
            </w:r>
          </w:p>
        </w:tc>
        <w:tc>
          <w:tcPr>
            <w:tcW w:w="1305" w:type="dxa"/>
            <w:vAlign w:val="bottom"/>
          </w:tcPr>
          <w:p w14:paraId="060D61CE" w14:textId="65115CC1" w:rsidR="00685FBF" w:rsidRPr="004C6278" w:rsidRDefault="00685FBF" w:rsidP="00685FBF">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w:t>
            </w:r>
          </w:p>
        </w:tc>
      </w:tr>
      <w:tr w:rsidR="00685FBF" w:rsidRPr="0054085F" w14:paraId="662712BE" w14:textId="77777777" w:rsidTr="00716761">
        <w:trPr>
          <w:trHeight w:val="80"/>
        </w:trPr>
        <w:tc>
          <w:tcPr>
            <w:tcW w:w="3960" w:type="dxa"/>
          </w:tcPr>
          <w:p w14:paraId="71D0E091" w14:textId="0FF62B56" w:rsidR="00685FBF" w:rsidRPr="004C6278" w:rsidRDefault="00685FBF" w:rsidP="00685FBF">
            <w:pPr>
              <w:spacing w:line="380" w:lineRule="exact"/>
              <w:ind w:left="72" w:right="-7" w:hanging="72"/>
              <w:textAlignment w:val="auto"/>
              <w:rPr>
                <w:rFonts w:ascii="Arial" w:hAnsi="Arial" w:cs="Arial"/>
                <w:sz w:val="20"/>
                <w:szCs w:val="20"/>
                <w:u w:val="single"/>
              </w:rPr>
            </w:pPr>
            <w:r w:rsidRPr="004C6278">
              <w:rPr>
                <w:rFonts w:ascii="Arial" w:hAnsi="Arial" w:cs="Arial"/>
                <w:sz w:val="20"/>
                <w:szCs w:val="20"/>
                <w:u w:val="single"/>
              </w:rPr>
              <w:t>Financial assets at FVTPL</w:t>
            </w:r>
            <w:r w:rsidRPr="004C6278">
              <w:rPr>
                <w:rFonts w:ascii="Arial" w:hAnsi="Arial" w:cs="Arial"/>
                <w:sz w:val="20"/>
                <w:szCs w:val="20"/>
                <w:u w:val="single"/>
                <w:cs/>
              </w:rPr>
              <w:t xml:space="preserve"> </w:t>
            </w:r>
          </w:p>
        </w:tc>
        <w:tc>
          <w:tcPr>
            <w:tcW w:w="1305" w:type="dxa"/>
            <w:vAlign w:val="bottom"/>
          </w:tcPr>
          <w:p w14:paraId="75441BB3" w14:textId="77777777" w:rsidR="00685FBF" w:rsidRPr="004C6278" w:rsidRDefault="00685FBF" w:rsidP="00685FBF">
            <w:pPr>
              <w:spacing w:line="380" w:lineRule="exact"/>
              <w:ind w:left="72" w:right="-7" w:hanging="72"/>
              <w:textAlignment w:val="auto"/>
              <w:rPr>
                <w:rFonts w:ascii="Arial" w:hAnsi="Arial" w:cs="Arial"/>
                <w:b/>
                <w:bCs/>
                <w:sz w:val="20"/>
                <w:szCs w:val="20"/>
              </w:rPr>
            </w:pPr>
          </w:p>
        </w:tc>
        <w:tc>
          <w:tcPr>
            <w:tcW w:w="1305" w:type="dxa"/>
            <w:vAlign w:val="bottom"/>
          </w:tcPr>
          <w:p w14:paraId="50E79A23" w14:textId="77777777" w:rsidR="00685FBF" w:rsidRPr="004C6278" w:rsidRDefault="00685FBF" w:rsidP="00685FBF">
            <w:pPr>
              <w:tabs>
                <w:tab w:val="decimal" w:pos="972"/>
              </w:tabs>
              <w:spacing w:line="380" w:lineRule="exact"/>
              <w:ind w:left="72" w:right="-7" w:hanging="72"/>
              <w:rPr>
                <w:rFonts w:ascii="Arial" w:hAnsi="Arial" w:cs="Arial"/>
                <w:sz w:val="20"/>
                <w:szCs w:val="20"/>
              </w:rPr>
            </w:pPr>
          </w:p>
        </w:tc>
        <w:tc>
          <w:tcPr>
            <w:tcW w:w="1305" w:type="dxa"/>
            <w:vAlign w:val="bottom"/>
          </w:tcPr>
          <w:p w14:paraId="60111125" w14:textId="77777777" w:rsidR="00685FBF" w:rsidRPr="004C6278" w:rsidRDefault="00685FBF" w:rsidP="00685FBF">
            <w:pPr>
              <w:tabs>
                <w:tab w:val="decimal" w:pos="972"/>
              </w:tabs>
              <w:spacing w:line="380" w:lineRule="exact"/>
              <w:ind w:left="72" w:right="-7" w:hanging="72"/>
              <w:rPr>
                <w:rFonts w:ascii="Arial" w:hAnsi="Arial" w:cs="Arial"/>
                <w:sz w:val="20"/>
                <w:szCs w:val="20"/>
              </w:rPr>
            </w:pPr>
          </w:p>
        </w:tc>
        <w:tc>
          <w:tcPr>
            <w:tcW w:w="1305" w:type="dxa"/>
            <w:vAlign w:val="bottom"/>
          </w:tcPr>
          <w:p w14:paraId="09CBAFE1" w14:textId="77777777" w:rsidR="00685FBF" w:rsidRPr="004C6278" w:rsidRDefault="00685FBF" w:rsidP="00685FBF">
            <w:pPr>
              <w:tabs>
                <w:tab w:val="decimal" w:pos="972"/>
              </w:tabs>
              <w:spacing w:line="380" w:lineRule="exact"/>
              <w:ind w:left="72" w:right="-7" w:hanging="72"/>
              <w:rPr>
                <w:rFonts w:ascii="Arial" w:hAnsi="Arial" w:cs="Arial"/>
                <w:sz w:val="20"/>
                <w:szCs w:val="20"/>
              </w:rPr>
            </w:pPr>
          </w:p>
        </w:tc>
      </w:tr>
      <w:tr w:rsidR="00685FBF" w:rsidRPr="0054085F" w14:paraId="664E1D8C" w14:textId="77777777" w:rsidTr="00716761">
        <w:trPr>
          <w:trHeight w:val="80"/>
        </w:trPr>
        <w:tc>
          <w:tcPr>
            <w:tcW w:w="3960" w:type="dxa"/>
            <w:vAlign w:val="bottom"/>
          </w:tcPr>
          <w:p w14:paraId="7EC596A8" w14:textId="4A34A827" w:rsidR="00685FBF" w:rsidRPr="004C6278" w:rsidRDefault="003B186A" w:rsidP="00685FBF">
            <w:pPr>
              <w:tabs>
                <w:tab w:val="decimal" w:pos="972"/>
              </w:tabs>
              <w:spacing w:line="380" w:lineRule="exact"/>
              <w:ind w:left="72" w:right="-7" w:hanging="72"/>
              <w:rPr>
                <w:rFonts w:ascii="Arial" w:hAnsi="Arial" w:cs="Arial"/>
                <w:color w:val="0070C0"/>
                <w:sz w:val="20"/>
                <w:szCs w:val="20"/>
              </w:rPr>
            </w:pPr>
            <w:r w:rsidRPr="004C6278">
              <w:rPr>
                <w:rFonts w:ascii="Arial" w:hAnsi="Arial" w:cs="Arial"/>
                <w:sz w:val="20"/>
                <w:szCs w:val="20"/>
              </w:rPr>
              <w:t>Derivative assets - foreign exchange forward contracts (Note 32.1)</w:t>
            </w:r>
          </w:p>
        </w:tc>
        <w:tc>
          <w:tcPr>
            <w:tcW w:w="1305" w:type="dxa"/>
            <w:shd w:val="clear" w:color="auto" w:fill="auto"/>
            <w:vAlign w:val="bottom"/>
          </w:tcPr>
          <w:p w14:paraId="7D31B400" w14:textId="0C174735" w:rsidR="00685FBF" w:rsidRPr="004C6278" w:rsidRDefault="001163D6"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11,322</w:t>
            </w:r>
          </w:p>
        </w:tc>
        <w:tc>
          <w:tcPr>
            <w:tcW w:w="1305" w:type="dxa"/>
            <w:vAlign w:val="bottom"/>
          </w:tcPr>
          <w:p w14:paraId="76D34DB9" w14:textId="35445223" w:rsidR="00685FBF" w:rsidRPr="004C6278" w:rsidRDefault="003B186A"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4,941</w:t>
            </w:r>
          </w:p>
        </w:tc>
        <w:tc>
          <w:tcPr>
            <w:tcW w:w="1305" w:type="dxa"/>
            <w:vAlign w:val="bottom"/>
          </w:tcPr>
          <w:p w14:paraId="23599770" w14:textId="7A5E11E9" w:rsidR="00685FBF" w:rsidRPr="004C6278" w:rsidRDefault="00D55426" w:rsidP="00685FBF">
            <w:pPr>
              <w:pBdr>
                <w:bottom w:val="single" w:sz="4" w:space="1" w:color="auto"/>
              </w:pBdr>
              <w:tabs>
                <w:tab w:val="decimal" w:pos="975"/>
              </w:tabs>
              <w:spacing w:line="380" w:lineRule="exact"/>
              <w:ind w:left="72" w:right="-7" w:hanging="72"/>
              <w:rPr>
                <w:rFonts w:ascii="Arial" w:hAnsi="Arial" w:cstheme="minorBidi"/>
                <w:sz w:val="20"/>
                <w:szCs w:val="20"/>
              </w:rPr>
            </w:pPr>
            <w:r w:rsidRPr="004C6278">
              <w:rPr>
                <w:rFonts w:ascii="Arial" w:hAnsi="Arial" w:cstheme="minorBidi"/>
                <w:sz w:val="20"/>
                <w:szCs w:val="20"/>
              </w:rPr>
              <w:t>8,173</w:t>
            </w:r>
          </w:p>
        </w:tc>
        <w:tc>
          <w:tcPr>
            <w:tcW w:w="1305" w:type="dxa"/>
            <w:vAlign w:val="bottom"/>
          </w:tcPr>
          <w:p w14:paraId="3F136673" w14:textId="1098BD17" w:rsidR="00685FBF" w:rsidRPr="004C6278" w:rsidRDefault="003B186A"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4,079</w:t>
            </w:r>
          </w:p>
        </w:tc>
      </w:tr>
      <w:tr w:rsidR="00685FBF" w:rsidRPr="0054085F" w14:paraId="1DEA162B" w14:textId="77777777" w:rsidTr="00716761">
        <w:trPr>
          <w:trHeight w:val="220"/>
        </w:trPr>
        <w:tc>
          <w:tcPr>
            <w:tcW w:w="3960" w:type="dxa"/>
          </w:tcPr>
          <w:p w14:paraId="5DD0608B" w14:textId="77777777" w:rsidR="00685FBF" w:rsidRPr="004C6278" w:rsidRDefault="00685FBF" w:rsidP="00685FBF">
            <w:pPr>
              <w:spacing w:line="380" w:lineRule="exact"/>
              <w:ind w:left="72" w:right="-7" w:hanging="72"/>
              <w:rPr>
                <w:rFonts w:ascii="Arial" w:hAnsi="Arial" w:cs="Arial"/>
                <w:sz w:val="20"/>
                <w:szCs w:val="20"/>
              </w:rPr>
            </w:pPr>
            <w:r w:rsidRPr="004C6278">
              <w:rPr>
                <w:rFonts w:ascii="Arial" w:hAnsi="Arial" w:cs="Arial"/>
                <w:sz w:val="20"/>
                <w:szCs w:val="20"/>
              </w:rPr>
              <w:t>Total financial assets at FVTPL</w:t>
            </w:r>
          </w:p>
        </w:tc>
        <w:tc>
          <w:tcPr>
            <w:tcW w:w="1305" w:type="dxa"/>
            <w:shd w:val="clear" w:color="auto" w:fill="auto"/>
            <w:vAlign w:val="bottom"/>
          </w:tcPr>
          <w:p w14:paraId="1E14A8CA" w14:textId="3BF293E4" w:rsidR="00685FBF" w:rsidRPr="004C6278" w:rsidRDefault="001163D6"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11,322</w:t>
            </w:r>
          </w:p>
        </w:tc>
        <w:tc>
          <w:tcPr>
            <w:tcW w:w="1305" w:type="dxa"/>
            <w:vAlign w:val="bottom"/>
          </w:tcPr>
          <w:p w14:paraId="199BFD44" w14:textId="68C0E3DB" w:rsidR="00685FBF" w:rsidRPr="004C6278" w:rsidRDefault="00685FB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4,941</w:t>
            </w:r>
          </w:p>
        </w:tc>
        <w:tc>
          <w:tcPr>
            <w:tcW w:w="1305" w:type="dxa"/>
            <w:vAlign w:val="bottom"/>
          </w:tcPr>
          <w:p w14:paraId="104FCFCE" w14:textId="2BC27A4F" w:rsidR="00685FBF" w:rsidRPr="004C6278" w:rsidRDefault="00D55426"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8,173</w:t>
            </w:r>
          </w:p>
        </w:tc>
        <w:tc>
          <w:tcPr>
            <w:tcW w:w="1305" w:type="dxa"/>
            <w:vAlign w:val="bottom"/>
          </w:tcPr>
          <w:p w14:paraId="60E3CADB" w14:textId="7FF2BE85" w:rsidR="00685FBF" w:rsidRPr="004C6278" w:rsidRDefault="00685FB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4,079</w:t>
            </w:r>
          </w:p>
        </w:tc>
      </w:tr>
      <w:tr w:rsidR="00685FBF" w:rsidRPr="0054085F" w14:paraId="447D8193" w14:textId="77777777" w:rsidTr="00716761">
        <w:trPr>
          <w:trHeight w:val="220"/>
        </w:trPr>
        <w:tc>
          <w:tcPr>
            <w:tcW w:w="3960" w:type="dxa"/>
            <w:vAlign w:val="bottom"/>
            <w:hideMark/>
          </w:tcPr>
          <w:p w14:paraId="38612499" w14:textId="767F8C21" w:rsidR="00685FBF" w:rsidRPr="004C6278" w:rsidRDefault="00685FBF" w:rsidP="00A40353">
            <w:pPr>
              <w:tabs>
                <w:tab w:val="decimal" w:pos="972"/>
              </w:tabs>
              <w:spacing w:line="380" w:lineRule="exact"/>
              <w:ind w:left="72" w:right="-7" w:hanging="72"/>
              <w:rPr>
                <w:rFonts w:ascii="Arial" w:hAnsi="Arial" w:cs="Arial"/>
                <w:sz w:val="20"/>
                <w:szCs w:val="20"/>
              </w:rPr>
            </w:pPr>
            <w:r w:rsidRPr="004C6278">
              <w:rPr>
                <w:rFonts w:ascii="Arial" w:hAnsi="Arial" w:cs="Arial"/>
                <w:sz w:val="20"/>
                <w:szCs w:val="20"/>
              </w:rPr>
              <w:t>Total</w:t>
            </w:r>
            <w:r w:rsidRPr="004C6278">
              <w:rPr>
                <w:rFonts w:ascii="Arial" w:hAnsi="Arial" w:cs="Arial"/>
                <w:sz w:val="20"/>
                <w:szCs w:val="20"/>
                <w:cs/>
              </w:rPr>
              <w:t xml:space="preserve"> </w:t>
            </w:r>
            <w:r w:rsidRPr="004C6278">
              <w:rPr>
                <w:rFonts w:ascii="Arial" w:hAnsi="Arial" w:cs="Arial"/>
                <w:sz w:val="20"/>
                <w:szCs w:val="20"/>
              </w:rPr>
              <w:t>other financial assets</w:t>
            </w:r>
          </w:p>
        </w:tc>
        <w:tc>
          <w:tcPr>
            <w:tcW w:w="1305" w:type="dxa"/>
            <w:shd w:val="clear" w:color="auto" w:fill="auto"/>
            <w:vAlign w:val="bottom"/>
          </w:tcPr>
          <w:p w14:paraId="01C5C52C" w14:textId="63AE44B3" w:rsidR="00685FBF" w:rsidRPr="004C6278" w:rsidRDefault="00C24938" w:rsidP="00685FBF">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71</w:t>
            </w:r>
            <w:r w:rsidR="001163D6" w:rsidRPr="004C6278">
              <w:rPr>
                <w:rFonts w:ascii="Arial" w:hAnsi="Arial" w:cs="Arial"/>
                <w:sz w:val="20"/>
                <w:szCs w:val="20"/>
              </w:rPr>
              <w:t>8,40</w:t>
            </w:r>
            <w:r w:rsidR="00EC4864" w:rsidRPr="004C6278">
              <w:rPr>
                <w:rFonts w:ascii="Arial" w:hAnsi="Arial" w:cs="Arial"/>
                <w:sz w:val="20"/>
                <w:szCs w:val="20"/>
              </w:rPr>
              <w:t>2</w:t>
            </w:r>
          </w:p>
        </w:tc>
        <w:tc>
          <w:tcPr>
            <w:tcW w:w="1305" w:type="dxa"/>
            <w:vAlign w:val="bottom"/>
          </w:tcPr>
          <w:p w14:paraId="1B29D652" w14:textId="49D5E9EB" w:rsidR="00685FBF" w:rsidRPr="004C6278" w:rsidRDefault="00685FBF" w:rsidP="00685FBF">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384,880</w:t>
            </w:r>
          </w:p>
        </w:tc>
        <w:tc>
          <w:tcPr>
            <w:tcW w:w="1305" w:type="dxa"/>
            <w:vAlign w:val="bottom"/>
          </w:tcPr>
          <w:p w14:paraId="2F0FB726" w14:textId="69F30192" w:rsidR="00685FBF" w:rsidRPr="004C6278" w:rsidRDefault="00D55426" w:rsidP="00685FBF">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8,173</w:t>
            </w:r>
          </w:p>
        </w:tc>
        <w:tc>
          <w:tcPr>
            <w:tcW w:w="1305" w:type="dxa"/>
            <w:vAlign w:val="bottom"/>
          </w:tcPr>
          <w:p w14:paraId="08F1EF7F" w14:textId="495F0C02" w:rsidR="00685FBF" w:rsidRPr="004C6278" w:rsidRDefault="00685FBF" w:rsidP="00685FBF">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4,079</w:t>
            </w:r>
          </w:p>
        </w:tc>
      </w:tr>
      <w:tr w:rsidR="00685FBF" w:rsidRPr="0054085F" w14:paraId="6B6ECA92" w14:textId="77777777" w:rsidTr="00716761">
        <w:trPr>
          <w:trHeight w:val="220"/>
        </w:trPr>
        <w:tc>
          <w:tcPr>
            <w:tcW w:w="3960" w:type="dxa"/>
            <w:vAlign w:val="bottom"/>
          </w:tcPr>
          <w:p w14:paraId="1DE0C536" w14:textId="77777777" w:rsidR="00685FBF" w:rsidRPr="004C6278" w:rsidRDefault="00685FBF" w:rsidP="00685FBF">
            <w:pPr>
              <w:spacing w:line="380" w:lineRule="exact"/>
              <w:ind w:left="72" w:right="-7" w:hanging="72"/>
              <w:rPr>
                <w:rFonts w:ascii="Arial" w:hAnsi="Arial" w:cs="Arial"/>
                <w:sz w:val="20"/>
                <w:szCs w:val="20"/>
              </w:rPr>
            </w:pPr>
          </w:p>
        </w:tc>
        <w:tc>
          <w:tcPr>
            <w:tcW w:w="1305" w:type="dxa"/>
            <w:shd w:val="clear" w:color="auto" w:fill="auto"/>
            <w:vAlign w:val="bottom"/>
          </w:tcPr>
          <w:p w14:paraId="52FA762B" w14:textId="77777777" w:rsidR="00685FBF" w:rsidRPr="004C6278" w:rsidRDefault="00685FBF" w:rsidP="00685FBF">
            <w:pPr>
              <w:tabs>
                <w:tab w:val="decimal" w:pos="975"/>
              </w:tabs>
              <w:spacing w:line="380" w:lineRule="exact"/>
              <w:ind w:left="72" w:right="-7" w:hanging="72"/>
              <w:rPr>
                <w:rFonts w:ascii="Arial" w:hAnsi="Arial" w:cs="Arial"/>
                <w:sz w:val="20"/>
                <w:szCs w:val="20"/>
              </w:rPr>
            </w:pPr>
          </w:p>
        </w:tc>
        <w:tc>
          <w:tcPr>
            <w:tcW w:w="1305" w:type="dxa"/>
            <w:vAlign w:val="bottom"/>
          </w:tcPr>
          <w:p w14:paraId="6D942962" w14:textId="77777777" w:rsidR="00685FBF" w:rsidRPr="004C6278" w:rsidRDefault="00685FBF" w:rsidP="00685FBF">
            <w:pPr>
              <w:tabs>
                <w:tab w:val="decimal" w:pos="975"/>
              </w:tabs>
              <w:spacing w:line="380" w:lineRule="exact"/>
              <w:ind w:left="72" w:right="-7" w:hanging="72"/>
              <w:rPr>
                <w:rFonts w:ascii="Arial" w:hAnsi="Arial" w:cs="Arial"/>
                <w:sz w:val="20"/>
                <w:szCs w:val="20"/>
              </w:rPr>
            </w:pPr>
          </w:p>
        </w:tc>
        <w:tc>
          <w:tcPr>
            <w:tcW w:w="1305" w:type="dxa"/>
            <w:vAlign w:val="bottom"/>
          </w:tcPr>
          <w:p w14:paraId="680485AB" w14:textId="77777777" w:rsidR="00685FBF" w:rsidRPr="004C6278" w:rsidRDefault="00685FBF" w:rsidP="00685FBF">
            <w:pPr>
              <w:tabs>
                <w:tab w:val="decimal" w:pos="975"/>
              </w:tabs>
              <w:spacing w:line="380" w:lineRule="exact"/>
              <w:ind w:left="72" w:right="-7" w:hanging="72"/>
              <w:rPr>
                <w:rFonts w:ascii="Arial" w:hAnsi="Arial" w:cs="Arial"/>
                <w:sz w:val="20"/>
                <w:szCs w:val="20"/>
              </w:rPr>
            </w:pPr>
          </w:p>
        </w:tc>
        <w:tc>
          <w:tcPr>
            <w:tcW w:w="1305" w:type="dxa"/>
            <w:vAlign w:val="bottom"/>
          </w:tcPr>
          <w:p w14:paraId="1088CEB6" w14:textId="77777777" w:rsidR="00685FBF" w:rsidRPr="004C6278" w:rsidRDefault="00685FBF" w:rsidP="00685FBF">
            <w:pPr>
              <w:tabs>
                <w:tab w:val="decimal" w:pos="975"/>
              </w:tabs>
              <w:spacing w:line="380" w:lineRule="exact"/>
              <w:ind w:left="72" w:right="-7" w:hanging="72"/>
              <w:rPr>
                <w:rFonts w:ascii="Arial" w:hAnsi="Arial" w:cs="Arial"/>
                <w:sz w:val="20"/>
                <w:szCs w:val="20"/>
              </w:rPr>
            </w:pPr>
          </w:p>
        </w:tc>
      </w:tr>
      <w:tr w:rsidR="00685FBF" w:rsidRPr="0054085F" w14:paraId="59082EE4" w14:textId="77777777" w:rsidTr="00716761">
        <w:trPr>
          <w:trHeight w:val="220"/>
        </w:trPr>
        <w:tc>
          <w:tcPr>
            <w:tcW w:w="3960" w:type="dxa"/>
            <w:vAlign w:val="bottom"/>
          </w:tcPr>
          <w:p w14:paraId="145E348F" w14:textId="77777777" w:rsidR="00685FBF" w:rsidRPr="004C6278" w:rsidRDefault="00685FBF" w:rsidP="00685FBF">
            <w:pPr>
              <w:spacing w:line="380" w:lineRule="exact"/>
              <w:ind w:left="72" w:right="-7" w:hanging="72"/>
              <w:rPr>
                <w:rFonts w:ascii="Arial" w:hAnsi="Arial" w:cs="Arial"/>
                <w:sz w:val="20"/>
                <w:szCs w:val="20"/>
              </w:rPr>
            </w:pPr>
            <w:r w:rsidRPr="004C6278">
              <w:rPr>
                <w:rFonts w:ascii="Arial" w:hAnsi="Arial" w:cs="Arial"/>
                <w:sz w:val="20"/>
                <w:szCs w:val="20"/>
              </w:rPr>
              <w:t>Current</w:t>
            </w:r>
          </w:p>
        </w:tc>
        <w:tc>
          <w:tcPr>
            <w:tcW w:w="1305" w:type="dxa"/>
            <w:shd w:val="clear" w:color="auto" w:fill="auto"/>
            <w:vAlign w:val="bottom"/>
          </w:tcPr>
          <w:p w14:paraId="7D130C9D" w14:textId="2F8E6763" w:rsidR="00685FBF" w:rsidRPr="004C6278" w:rsidRDefault="001163D6" w:rsidP="00685FBF">
            <w:pPr>
              <w:tabs>
                <w:tab w:val="decimal" w:pos="975"/>
              </w:tabs>
              <w:spacing w:line="380" w:lineRule="exact"/>
              <w:ind w:left="72" w:right="-7" w:hanging="72"/>
              <w:rPr>
                <w:rFonts w:ascii="Arial" w:hAnsi="Arial" w:cstheme="minorBidi"/>
                <w:sz w:val="20"/>
                <w:szCs w:val="20"/>
              </w:rPr>
            </w:pPr>
            <w:r w:rsidRPr="004C6278">
              <w:rPr>
                <w:rFonts w:ascii="Arial" w:hAnsi="Arial" w:cs="Arial"/>
                <w:sz w:val="20"/>
                <w:szCs w:val="20"/>
              </w:rPr>
              <w:t>194,37</w:t>
            </w:r>
            <w:r w:rsidR="00EC4864" w:rsidRPr="004C6278">
              <w:rPr>
                <w:rFonts w:ascii="Arial" w:hAnsi="Arial" w:cs="Arial"/>
                <w:sz w:val="20"/>
                <w:szCs w:val="20"/>
              </w:rPr>
              <w:t>2</w:t>
            </w:r>
          </w:p>
        </w:tc>
        <w:tc>
          <w:tcPr>
            <w:tcW w:w="1305" w:type="dxa"/>
            <w:vAlign w:val="bottom"/>
          </w:tcPr>
          <w:p w14:paraId="5ED7EBDA" w14:textId="5D854AB5" w:rsidR="00685FBF" w:rsidRPr="004C6278" w:rsidRDefault="00685FB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72,052</w:t>
            </w:r>
          </w:p>
        </w:tc>
        <w:tc>
          <w:tcPr>
            <w:tcW w:w="1305" w:type="dxa"/>
            <w:vAlign w:val="bottom"/>
          </w:tcPr>
          <w:p w14:paraId="1C7FFE1D" w14:textId="799B2889" w:rsidR="00685FBF" w:rsidRPr="004C6278" w:rsidRDefault="00D55426"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8,173</w:t>
            </w:r>
          </w:p>
        </w:tc>
        <w:tc>
          <w:tcPr>
            <w:tcW w:w="1305" w:type="dxa"/>
            <w:vAlign w:val="bottom"/>
          </w:tcPr>
          <w:p w14:paraId="754451EF" w14:textId="1F2099CE" w:rsidR="00685FBF" w:rsidRPr="004C6278" w:rsidRDefault="00685FBF" w:rsidP="00685FBF">
            <w:pP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4,079</w:t>
            </w:r>
          </w:p>
        </w:tc>
      </w:tr>
      <w:tr w:rsidR="00685FBF" w:rsidRPr="0054085F" w14:paraId="07B06AA4" w14:textId="77777777" w:rsidTr="00716761">
        <w:trPr>
          <w:trHeight w:val="220"/>
        </w:trPr>
        <w:tc>
          <w:tcPr>
            <w:tcW w:w="3960" w:type="dxa"/>
            <w:vAlign w:val="bottom"/>
          </w:tcPr>
          <w:p w14:paraId="29FBBE6A" w14:textId="77777777" w:rsidR="00685FBF" w:rsidRPr="004C6278" w:rsidRDefault="00685FBF" w:rsidP="00685FBF">
            <w:pPr>
              <w:spacing w:line="380" w:lineRule="exact"/>
              <w:ind w:left="72" w:right="-7" w:hanging="72"/>
              <w:rPr>
                <w:rFonts w:ascii="Arial" w:hAnsi="Arial" w:cs="Arial"/>
                <w:sz w:val="20"/>
                <w:szCs w:val="20"/>
                <w:cs/>
              </w:rPr>
            </w:pPr>
            <w:r w:rsidRPr="004C6278">
              <w:rPr>
                <w:rFonts w:ascii="Arial" w:hAnsi="Arial" w:cs="Arial"/>
                <w:sz w:val="20"/>
                <w:szCs w:val="20"/>
              </w:rPr>
              <w:t>Non-current</w:t>
            </w:r>
          </w:p>
        </w:tc>
        <w:tc>
          <w:tcPr>
            <w:tcW w:w="1305" w:type="dxa"/>
            <w:shd w:val="clear" w:color="auto" w:fill="auto"/>
            <w:vAlign w:val="bottom"/>
          </w:tcPr>
          <w:p w14:paraId="39C4BD54" w14:textId="5FB27DAA" w:rsidR="00685FBF" w:rsidRPr="004C6278" w:rsidRDefault="000E3117"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524,030</w:t>
            </w:r>
          </w:p>
        </w:tc>
        <w:tc>
          <w:tcPr>
            <w:tcW w:w="1305" w:type="dxa"/>
            <w:vAlign w:val="bottom"/>
          </w:tcPr>
          <w:p w14:paraId="4BA00AAB" w14:textId="74553777" w:rsidR="00685FBF" w:rsidRPr="004C6278" w:rsidRDefault="00685FBF"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312,828</w:t>
            </w:r>
          </w:p>
        </w:tc>
        <w:tc>
          <w:tcPr>
            <w:tcW w:w="1305" w:type="dxa"/>
            <w:vAlign w:val="bottom"/>
          </w:tcPr>
          <w:p w14:paraId="55C62314" w14:textId="506F12F8" w:rsidR="00685FBF" w:rsidRPr="004C6278" w:rsidRDefault="00D55426"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w:t>
            </w:r>
          </w:p>
        </w:tc>
        <w:tc>
          <w:tcPr>
            <w:tcW w:w="1305" w:type="dxa"/>
            <w:vAlign w:val="bottom"/>
          </w:tcPr>
          <w:p w14:paraId="2D3C91C1" w14:textId="1D6A741A" w:rsidR="00685FBF" w:rsidRPr="004C6278" w:rsidRDefault="00685FBF" w:rsidP="00685FBF">
            <w:pPr>
              <w:pBdr>
                <w:bottom w:val="sing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w:t>
            </w:r>
          </w:p>
        </w:tc>
      </w:tr>
      <w:tr w:rsidR="00685FBF" w:rsidRPr="0054085F" w14:paraId="143930EF" w14:textId="77777777" w:rsidTr="00C90364">
        <w:trPr>
          <w:trHeight w:val="220"/>
        </w:trPr>
        <w:tc>
          <w:tcPr>
            <w:tcW w:w="3960" w:type="dxa"/>
          </w:tcPr>
          <w:p w14:paraId="15F7BAAC" w14:textId="40B05EF6" w:rsidR="00685FBF" w:rsidRPr="004C6278" w:rsidRDefault="00685FBF" w:rsidP="00685FBF">
            <w:pPr>
              <w:spacing w:line="380" w:lineRule="exact"/>
              <w:ind w:left="72" w:right="-7" w:hanging="72"/>
              <w:rPr>
                <w:rFonts w:ascii="Arial" w:hAnsi="Arial" w:cs="Arial"/>
                <w:sz w:val="20"/>
                <w:szCs w:val="20"/>
              </w:rPr>
            </w:pPr>
            <w:r w:rsidRPr="004C6278">
              <w:rPr>
                <w:rFonts w:ascii="Arial" w:hAnsi="Arial" w:cs="Arial"/>
                <w:sz w:val="20"/>
                <w:szCs w:val="20"/>
              </w:rPr>
              <w:t>Total</w:t>
            </w:r>
          </w:p>
        </w:tc>
        <w:tc>
          <w:tcPr>
            <w:tcW w:w="1305" w:type="dxa"/>
            <w:shd w:val="clear" w:color="auto" w:fill="auto"/>
            <w:vAlign w:val="bottom"/>
          </w:tcPr>
          <w:p w14:paraId="5BC10896" w14:textId="57F3E70B" w:rsidR="00685FBF" w:rsidRPr="004C6278" w:rsidRDefault="001163D6" w:rsidP="00685FBF">
            <w:pPr>
              <w:pBdr>
                <w:bottom w:val="double" w:sz="4" w:space="1" w:color="auto"/>
              </w:pBdr>
              <w:tabs>
                <w:tab w:val="decimal" w:pos="975"/>
              </w:tabs>
              <w:spacing w:line="380" w:lineRule="exact"/>
              <w:ind w:left="72" w:right="-7" w:hanging="72"/>
              <w:rPr>
                <w:rFonts w:ascii="Arial" w:hAnsi="Arial" w:cstheme="minorBidi"/>
                <w:sz w:val="20"/>
                <w:szCs w:val="20"/>
              </w:rPr>
            </w:pPr>
            <w:r w:rsidRPr="004C6278">
              <w:rPr>
                <w:rFonts w:ascii="Arial" w:hAnsi="Arial" w:cs="Arial"/>
                <w:sz w:val="20"/>
                <w:szCs w:val="20"/>
              </w:rPr>
              <w:t>718,40</w:t>
            </w:r>
            <w:r w:rsidR="00EC4864" w:rsidRPr="004C6278">
              <w:rPr>
                <w:rFonts w:ascii="Arial" w:hAnsi="Arial" w:cs="Arial"/>
                <w:sz w:val="20"/>
                <w:szCs w:val="20"/>
              </w:rPr>
              <w:t>2</w:t>
            </w:r>
          </w:p>
        </w:tc>
        <w:tc>
          <w:tcPr>
            <w:tcW w:w="1305" w:type="dxa"/>
            <w:vAlign w:val="bottom"/>
          </w:tcPr>
          <w:p w14:paraId="177353DD" w14:textId="4EAF0F52" w:rsidR="00685FBF" w:rsidRPr="004C6278" w:rsidRDefault="00685FBF" w:rsidP="00685FBF">
            <w:pPr>
              <w:pBdr>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384,880</w:t>
            </w:r>
          </w:p>
        </w:tc>
        <w:tc>
          <w:tcPr>
            <w:tcW w:w="1305" w:type="dxa"/>
            <w:vAlign w:val="bottom"/>
          </w:tcPr>
          <w:p w14:paraId="3E64F1F1" w14:textId="4EC4C619" w:rsidR="00685FBF" w:rsidRPr="004C6278" w:rsidRDefault="00D55426" w:rsidP="00685FBF">
            <w:pPr>
              <w:pBdr>
                <w:bottom w:val="double" w:sz="4" w:space="1" w:color="auto"/>
              </w:pBdr>
              <w:tabs>
                <w:tab w:val="decimal" w:pos="975"/>
              </w:tabs>
              <w:spacing w:line="380" w:lineRule="exact"/>
              <w:ind w:left="72" w:right="-7" w:hanging="72"/>
              <w:rPr>
                <w:rFonts w:ascii="Arial" w:hAnsi="Arial" w:cstheme="minorBidi"/>
                <w:sz w:val="20"/>
                <w:szCs w:val="20"/>
              </w:rPr>
            </w:pPr>
            <w:r w:rsidRPr="004C6278">
              <w:rPr>
                <w:rFonts w:ascii="Arial" w:hAnsi="Arial" w:cs="Arial"/>
                <w:sz w:val="20"/>
                <w:szCs w:val="20"/>
              </w:rPr>
              <w:t>8,173</w:t>
            </w:r>
          </w:p>
        </w:tc>
        <w:tc>
          <w:tcPr>
            <w:tcW w:w="1305" w:type="dxa"/>
            <w:vAlign w:val="bottom"/>
          </w:tcPr>
          <w:p w14:paraId="41A28E48" w14:textId="2730AB2B" w:rsidR="00685FBF" w:rsidRPr="004C6278" w:rsidRDefault="00685FBF" w:rsidP="00685FBF">
            <w:pPr>
              <w:pBdr>
                <w:bottom w:val="double" w:sz="4" w:space="1" w:color="auto"/>
              </w:pBdr>
              <w:tabs>
                <w:tab w:val="decimal" w:pos="975"/>
              </w:tabs>
              <w:spacing w:line="380" w:lineRule="exact"/>
              <w:ind w:left="72" w:right="-7" w:hanging="72"/>
              <w:rPr>
                <w:rFonts w:ascii="Arial" w:hAnsi="Arial" w:cs="Arial"/>
                <w:sz w:val="20"/>
                <w:szCs w:val="20"/>
              </w:rPr>
            </w:pPr>
            <w:r w:rsidRPr="004C6278">
              <w:rPr>
                <w:rFonts w:ascii="Arial" w:hAnsi="Arial" w:cs="Arial"/>
                <w:sz w:val="20"/>
                <w:szCs w:val="20"/>
              </w:rPr>
              <w:t>4,079</w:t>
            </w:r>
          </w:p>
        </w:tc>
      </w:tr>
    </w:tbl>
    <w:p w14:paraId="2C0A0F3B" w14:textId="21557C31" w:rsidR="00B77AB3" w:rsidRPr="0054085F" w:rsidRDefault="00030257" w:rsidP="0087613A">
      <w:pPr>
        <w:tabs>
          <w:tab w:val="left" w:pos="720"/>
        </w:tabs>
        <w:spacing w:before="240" w:after="120" w:line="380" w:lineRule="exact"/>
        <w:ind w:left="547" w:hanging="547"/>
        <w:jc w:val="both"/>
        <w:rPr>
          <w:rFonts w:ascii="Arial" w:hAnsi="Arial" w:cs="Arial"/>
          <w:sz w:val="22"/>
          <w:szCs w:val="22"/>
        </w:rPr>
      </w:pPr>
      <w:r w:rsidRPr="0054085F">
        <w:rPr>
          <w:rFonts w:ascii="Arial" w:hAnsi="Arial" w:cs="Arial"/>
          <w:sz w:val="22"/>
          <w:szCs w:val="22"/>
        </w:rPr>
        <w:tab/>
      </w:r>
      <w:r w:rsidR="00E66C54" w:rsidRPr="0054085F">
        <w:rPr>
          <w:rFonts w:ascii="Arial" w:hAnsi="Arial" w:cs="Arial"/>
          <w:sz w:val="22"/>
          <w:szCs w:val="22"/>
        </w:rPr>
        <w:t>As at 31 March 202</w:t>
      </w:r>
      <w:r w:rsidR="00FB2BAC" w:rsidRPr="0054085F">
        <w:rPr>
          <w:rFonts w:ascii="Arial" w:hAnsi="Arial" w:cs="Arial"/>
          <w:sz w:val="22"/>
          <w:szCs w:val="22"/>
        </w:rPr>
        <w:t>3</w:t>
      </w:r>
      <w:r w:rsidR="00E66C54" w:rsidRPr="0054085F">
        <w:rPr>
          <w:rFonts w:ascii="Arial" w:hAnsi="Arial" w:cs="Arial"/>
          <w:sz w:val="22"/>
          <w:szCs w:val="22"/>
        </w:rPr>
        <w:t>, investments in bonds carried interests at</w:t>
      </w:r>
      <w:r w:rsidR="001364E3" w:rsidRPr="0054085F">
        <w:rPr>
          <w:rFonts w:ascii="Arial" w:hAnsi="Arial" w:cs="Arial"/>
          <w:sz w:val="22"/>
          <w:szCs w:val="22"/>
        </w:rPr>
        <w:t xml:space="preserve"> </w:t>
      </w:r>
      <w:r w:rsidR="00F16C7D" w:rsidRPr="0054085F">
        <w:rPr>
          <w:rFonts w:ascii="Arial" w:hAnsi="Arial" w:cs="Arial"/>
          <w:sz w:val="22"/>
          <w:szCs w:val="22"/>
        </w:rPr>
        <w:t>0.34% - 4.75%</w:t>
      </w:r>
      <w:r w:rsidR="00E66C54" w:rsidRPr="0054085F">
        <w:rPr>
          <w:rFonts w:ascii="Arial" w:hAnsi="Arial" w:cs="Arial"/>
          <w:sz w:val="22"/>
          <w:szCs w:val="22"/>
        </w:rPr>
        <w:t xml:space="preserve"> per annum (202</w:t>
      </w:r>
      <w:r w:rsidR="00FB2BAC" w:rsidRPr="0054085F">
        <w:rPr>
          <w:rFonts w:ascii="Arial" w:hAnsi="Arial" w:cs="Arial"/>
          <w:sz w:val="22"/>
          <w:szCs w:val="22"/>
        </w:rPr>
        <w:t>2</w:t>
      </w:r>
      <w:r w:rsidR="00E66C54" w:rsidRPr="0054085F">
        <w:rPr>
          <w:rFonts w:ascii="Arial" w:hAnsi="Arial" w:cs="Arial"/>
          <w:sz w:val="22"/>
          <w:szCs w:val="22"/>
        </w:rPr>
        <w:t xml:space="preserve">: 0.47% - 4.75% per annum). Bonds will be matured during </w:t>
      </w:r>
      <w:r w:rsidR="00483A5B" w:rsidRPr="0054085F">
        <w:rPr>
          <w:rFonts w:ascii="Arial" w:hAnsi="Arial" w:cs="Arial"/>
          <w:sz w:val="22"/>
          <w:szCs w:val="22"/>
        </w:rPr>
        <w:t xml:space="preserve">May 2023 to </w:t>
      </w:r>
      <w:r w:rsidR="00A7564D" w:rsidRPr="0054085F">
        <w:rPr>
          <w:rFonts w:ascii="Arial" w:hAnsi="Arial" w:cs="Arial"/>
          <w:sz w:val="22"/>
          <w:szCs w:val="22"/>
        </w:rPr>
        <w:t xml:space="preserve">February 2024 of Baht 183 million and in </w:t>
      </w:r>
      <w:r w:rsidR="00483A5B" w:rsidRPr="0054085F">
        <w:rPr>
          <w:rFonts w:ascii="Arial" w:hAnsi="Arial" w:cs="Arial"/>
          <w:sz w:val="22"/>
          <w:szCs w:val="22"/>
        </w:rPr>
        <w:t>May to</w:t>
      </w:r>
      <w:r w:rsidR="00A7564D" w:rsidRPr="0054085F">
        <w:rPr>
          <w:rFonts w:ascii="Arial" w:hAnsi="Arial" w:cs="Arial"/>
          <w:sz w:val="22"/>
          <w:szCs w:val="22"/>
        </w:rPr>
        <w:t xml:space="preserve"> November 2024 of Baht 524 million</w:t>
      </w:r>
      <w:r w:rsidR="004D680E" w:rsidRPr="0054085F">
        <w:rPr>
          <w:rFonts w:ascii="Arial" w:hAnsi="Arial" w:cs="Arial"/>
          <w:sz w:val="22"/>
          <w:szCs w:val="22"/>
        </w:rPr>
        <w:t xml:space="preserve"> </w:t>
      </w:r>
      <w:r w:rsidR="00E66C54" w:rsidRPr="0054085F">
        <w:rPr>
          <w:rFonts w:ascii="Arial" w:hAnsi="Arial" w:cs="Arial"/>
          <w:sz w:val="22"/>
          <w:szCs w:val="22"/>
        </w:rPr>
        <w:t>(202</w:t>
      </w:r>
      <w:r w:rsidR="004D680E" w:rsidRPr="0054085F">
        <w:rPr>
          <w:rFonts w:ascii="Arial" w:hAnsi="Arial" w:cs="Arial"/>
          <w:sz w:val="22"/>
          <w:szCs w:val="22"/>
        </w:rPr>
        <w:t>2</w:t>
      </w:r>
      <w:r w:rsidR="00E66C54" w:rsidRPr="0054085F">
        <w:rPr>
          <w:rFonts w:ascii="Arial" w:hAnsi="Arial" w:cs="Arial"/>
          <w:sz w:val="22"/>
          <w:szCs w:val="22"/>
        </w:rPr>
        <w:t xml:space="preserve">: </w:t>
      </w:r>
      <w:r w:rsidR="004D680E" w:rsidRPr="0054085F">
        <w:rPr>
          <w:rFonts w:ascii="Arial" w:hAnsi="Arial" w:cs="Arial"/>
          <w:sz w:val="22"/>
          <w:szCs w:val="22"/>
        </w:rPr>
        <w:t>during October 2022 of Baht 67 million and in September 2024 of Baht 313 million</w:t>
      </w:r>
      <w:r w:rsidR="00E66C54" w:rsidRPr="0054085F">
        <w:rPr>
          <w:rFonts w:ascii="Arial" w:hAnsi="Arial" w:cs="Arial"/>
          <w:sz w:val="22"/>
          <w:szCs w:val="22"/>
        </w:rPr>
        <w:t>).</w:t>
      </w:r>
    </w:p>
    <w:p w14:paraId="1368913E" w14:textId="18F711EB" w:rsidR="00E66C54" w:rsidRPr="0054085F" w:rsidRDefault="00E66C54"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 xml:space="preserve">11. </w:t>
      </w:r>
      <w:r w:rsidRPr="0054085F">
        <w:rPr>
          <w:rFonts w:ascii="Arial" w:hAnsi="Arial" w:cs="Arial"/>
          <w:b/>
          <w:bCs/>
          <w:sz w:val="22"/>
          <w:szCs w:val="22"/>
        </w:rPr>
        <w:tab/>
        <w:t>Restricted bank deposits</w:t>
      </w:r>
    </w:p>
    <w:p w14:paraId="0E203F43" w14:textId="083706FB" w:rsidR="00FC6F1F" w:rsidRPr="0054085F" w:rsidRDefault="00E66C54" w:rsidP="00EC44DE">
      <w:pPr>
        <w:spacing w:before="120" w:after="120" w:line="380" w:lineRule="exact"/>
        <w:ind w:left="540" w:right="-7" w:hanging="540"/>
        <w:jc w:val="thaiDistribute"/>
        <w:rPr>
          <w:rFonts w:ascii="Arial" w:hAnsi="Arial" w:cs="Arial"/>
          <w:sz w:val="22"/>
          <w:szCs w:val="22"/>
        </w:rPr>
      </w:pPr>
      <w:r w:rsidRPr="0054085F">
        <w:rPr>
          <w:rFonts w:ascii="Arial" w:hAnsi="Arial" w:cs="Arial"/>
          <w:b/>
          <w:bCs/>
          <w:sz w:val="22"/>
          <w:szCs w:val="22"/>
        </w:rPr>
        <w:tab/>
      </w:r>
      <w:r w:rsidRPr="0054085F">
        <w:rPr>
          <w:rFonts w:ascii="Arial" w:hAnsi="Arial" w:cs="Arial"/>
          <w:sz w:val="22"/>
          <w:szCs w:val="22"/>
        </w:rPr>
        <w:t>As at 31 March 202</w:t>
      </w:r>
      <w:r w:rsidR="00696DF4" w:rsidRPr="0054085F">
        <w:rPr>
          <w:rFonts w:ascii="Arial" w:hAnsi="Arial" w:cs="Arial"/>
          <w:sz w:val="22"/>
          <w:szCs w:val="22"/>
        </w:rPr>
        <w:t>3</w:t>
      </w:r>
      <w:r w:rsidRPr="0054085F">
        <w:rPr>
          <w:rFonts w:ascii="Arial" w:hAnsi="Arial" w:cs="Arial"/>
          <w:sz w:val="22"/>
          <w:szCs w:val="22"/>
        </w:rPr>
        <w:t>, restricted bank deposits represent deposits</w:t>
      </w:r>
      <w:r w:rsidR="0089411E" w:rsidRPr="0054085F">
        <w:rPr>
          <w:rFonts w:ascii="Arial" w:hAnsi="Arial" w:cs="Arial"/>
          <w:sz w:val="22"/>
          <w:szCs w:val="22"/>
        </w:rPr>
        <w:t xml:space="preserve"> with banks</w:t>
      </w:r>
      <w:r w:rsidR="005E5625" w:rsidRPr="0054085F">
        <w:rPr>
          <w:rFonts w:ascii="Arial" w:hAnsi="Arial" w:cs="Arial"/>
          <w:sz w:val="22"/>
          <w:szCs w:val="22"/>
        </w:rPr>
        <w:t xml:space="preserve">, </w:t>
      </w:r>
      <w:r w:rsidRPr="0054085F">
        <w:rPr>
          <w:rFonts w:ascii="Arial" w:hAnsi="Arial" w:cs="Arial"/>
          <w:sz w:val="22"/>
          <w:szCs w:val="22"/>
        </w:rPr>
        <w:t>amounting to</w:t>
      </w:r>
      <w:r w:rsidR="00AC7E05" w:rsidRPr="0054085F">
        <w:rPr>
          <w:rFonts w:ascii="Arial" w:hAnsi="Arial" w:cs="Arial"/>
          <w:sz w:val="22"/>
          <w:szCs w:val="22"/>
        </w:rPr>
        <w:t xml:space="preserve"> USD 0.01</w:t>
      </w:r>
      <w:r w:rsidR="00036B95" w:rsidRPr="0054085F">
        <w:rPr>
          <w:rFonts w:ascii="Arial" w:hAnsi="Arial" w:cs="Arial"/>
          <w:sz w:val="22"/>
          <w:szCs w:val="22"/>
        </w:rPr>
        <w:t xml:space="preserve"> million</w:t>
      </w:r>
      <w:r w:rsidR="00EC4B00" w:rsidRPr="0054085F">
        <w:rPr>
          <w:rFonts w:ascii="Arial" w:hAnsi="Arial" w:cstheme="minorBidi"/>
          <w:sz w:val="22"/>
          <w:szCs w:val="22"/>
        </w:rPr>
        <w:t xml:space="preserve"> </w:t>
      </w:r>
      <w:r w:rsidR="00EC4B00" w:rsidRPr="0054085F">
        <w:rPr>
          <w:rFonts w:ascii="Arial" w:hAnsi="Arial" w:cs="Arial"/>
          <w:sz w:val="22"/>
          <w:szCs w:val="22"/>
        </w:rPr>
        <w:t xml:space="preserve">and </w:t>
      </w:r>
      <w:r w:rsidR="00FD7BAF" w:rsidRPr="0054085F">
        <w:rPr>
          <w:rFonts w:ascii="Arial" w:hAnsi="Arial" w:cs="Arial"/>
          <w:sz w:val="22"/>
          <w:szCs w:val="22"/>
        </w:rPr>
        <w:t>EUR 0.01</w:t>
      </w:r>
      <w:r w:rsidR="00036B95" w:rsidRPr="0054085F">
        <w:rPr>
          <w:rFonts w:ascii="Arial" w:hAnsi="Arial" w:cs="Arial"/>
          <w:sz w:val="22"/>
          <w:szCs w:val="22"/>
        </w:rPr>
        <w:t xml:space="preserve"> million</w:t>
      </w:r>
      <w:r w:rsidRPr="0054085F">
        <w:rPr>
          <w:rFonts w:ascii="Arial" w:hAnsi="Arial" w:cs="Arial"/>
          <w:sz w:val="22"/>
          <w:szCs w:val="22"/>
        </w:rPr>
        <w:t xml:space="preserve"> (202</w:t>
      </w:r>
      <w:r w:rsidR="00696DF4" w:rsidRPr="0054085F">
        <w:rPr>
          <w:rFonts w:ascii="Arial" w:hAnsi="Arial" w:cs="Arial"/>
          <w:sz w:val="22"/>
          <w:szCs w:val="22"/>
        </w:rPr>
        <w:t>2</w:t>
      </w:r>
      <w:r w:rsidRPr="0054085F">
        <w:rPr>
          <w:rFonts w:ascii="Arial" w:hAnsi="Arial" w:cs="Arial"/>
          <w:sz w:val="22"/>
          <w:szCs w:val="22"/>
        </w:rPr>
        <w:t xml:space="preserve">: </w:t>
      </w:r>
      <w:r w:rsidR="00696DF4" w:rsidRPr="0054085F">
        <w:rPr>
          <w:rFonts w:ascii="Arial" w:hAnsi="Arial" w:cs="Arial"/>
          <w:sz w:val="22"/>
          <w:szCs w:val="22"/>
        </w:rPr>
        <w:t>USD 0.5</w:t>
      </w:r>
      <w:r w:rsidR="00696DF4" w:rsidRPr="0054085F">
        <w:rPr>
          <w:rFonts w:ascii="Arial" w:hAnsi="Arial" w:cstheme="minorBidi"/>
          <w:sz w:val="22"/>
          <w:szCs w:val="22"/>
        </w:rPr>
        <w:t>8</w:t>
      </w:r>
      <w:r w:rsidR="00696DF4" w:rsidRPr="0054085F">
        <w:rPr>
          <w:rFonts w:ascii="Arial" w:hAnsi="Arial" w:cs="Arial"/>
          <w:sz w:val="22"/>
          <w:szCs w:val="22"/>
        </w:rPr>
        <w:t xml:space="preserve"> million</w:t>
      </w:r>
      <w:r w:rsidR="00696DF4" w:rsidRPr="0054085F">
        <w:rPr>
          <w:rFonts w:ascii="Arial" w:hAnsi="Arial" w:cs="Browallia New"/>
          <w:sz w:val="22"/>
          <w:szCs w:val="28"/>
        </w:rPr>
        <w:t>, IDR 0.81 billion, and EUR 0.04 million</w:t>
      </w:r>
      <w:r w:rsidRPr="0054085F">
        <w:rPr>
          <w:rFonts w:ascii="Arial" w:hAnsi="Arial" w:cs="Arial"/>
          <w:sz w:val="22"/>
          <w:szCs w:val="22"/>
        </w:rPr>
        <w:t xml:space="preserve">) </w:t>
      </w:r>
      <w:r w:rsidR="0089411E" w:rsidRPr="0054085F">
        <w:rPr>
          <w:rFonts w:ascii="Arial" w:hAnsi="Arial" w:cs="Arial"/>
          <w:sz w:val="22"/>
          <w:szCs w:val="22"/>
        </w:rPr>
        <w:t xml:space="preserve">which </w:t>
      </w:r>
      <w:r w:rsidRPr="0054085F">
        <w:rPr>
          <w:rFonts w:ascii="Arial" w:hAnsi="Arial" w:cs="Arial"/>
          <w:sz w:val="22"/>
          <w:szCs w:val="22"/>
        </w:rPr>
        <w:t xml:space="preserve">carried interests at </w:t>
      </w:r>
      <w:r w:rsidR="009F3C28" w:rsidRPr="0054085F">
        <w:rPr>
          <w:rFonts w:ascii="Arial" w:hAnsi="Arial" w:cs="Arial"/>
          <w:sz w:val="22"/>
          <w:szCs w:val="22"/>
        </w:rPr>
        <w:t>0.0</w:t>
      </w:r>
      <w:r w:rsidR="00005873" w:rsidRPr="0054085F">
        <w:rPr>
          <w:rFonts w:ascii="Arial" w:hAnsi="Arial" w:cs="Arial"/>
          <w:sz w:val="22"/>
          <w:szCs w:val="22"/>
        </w:rPr>
        <w:t>0</w:t>
      </w:r>
      <w:r w:rsidRPr="0054085F">
        <w:rPr>
          <w:rFonts w:ascii="Arial" w:hAnsi="Arial" w:cs="Arial"/>
          <w:sz w:val="22"/>
          <w:szCs w:val="22"/>
        </w:rPr>
        <w:t xml:space="preserve">% - </w:t>
      </w:r>
      <w:r w:rsidR="009F3C28" w:rsidRPr="0054085F">
        <w:rPr>
          <w:rFonts w:ascii="Arial" w:hAnsi="Arial" w:cs="Arial"/>
          <w:sz w:val="22"/>
          <w:szCs w:val="22"/>
        </w:rPr>
        <w:t>0.</w:t>
      </w:r>
      <w:r w:rsidR="00005873" w:rsidRPr="0054085F">
        <w:rPr>
          <w:rFonts w:ascii="Arial" w:hAnsi="Arial" w:cs="Arial"/>
          <w:sz w:val="22"/>
          <w:szCs w:val="22"/>
        </w:rPr>
        <w:t>13</w:t>
      </w:r>
      <w:r w:rsidRPr="0054085F">
        <w:rPr>
          <w:rFonts w:ascii="Arial" w:hAnsi="Arial" w:cs="Arial"/>
          <w:sz w:val="22"/>
          <w:szCs w:val="22"/>
        </w:rPr>
        <w:t>% per annum</w:t>
      </w:r>
      <w:r w:rsidR="0089411E" w:rsidRPr="0054085F">
        <w:rPr>
          <w:rFonts w:ascii="Arial" w:hAnsi="Arial" w:cs="Arial"/>
          <w:sz w:val="22"/>
          <w:szCs w:val="22"/>
        </w:rPr>
        <w:t xml:space="preserve"> </w:t>
      </w:r>
      <w:r w:rsidRPr="0054085F">
        <w:rPr>
          <w:rFonts w:ascii="Arial" w:hAnsi="Arial" w:cs="Arial"/>
          <w:sz w:val="22"/>
          <w:szCs w:val="22"/>
        </w:rPr>
        <w:t>(202</w:t>
      </w:r>
      <w:r w:rsidR="00063510" w:rsidRPr="0054085F">
        <w:rPr>
          <w:rFonts w:ascii="Arial" w:hAnsi="Arial" w:cs="Arial"/>
          <w:sz w:val="22"/>
          <w:szCs w:val="22"/>
        </w:rPr>
        <w:t>2</w:t>
      </w:r>
      <w:r w:rsidRPr="0054085F">
        <w:rPr>
          <w:rFonts w:ascii="Arial" w:hAnsi="Arial" w:cs="Arial"/>
          <w:sz w:val="22"/>
          <w:szCs w:val="22"/>
        </w:rPr>
        <w:t xml:space="preserve">: </w:t>
      </w:r>
      <w:r w:rsidR="00997A05" w:rsidRPr="0054085F">
        <w:rPr>
          <w:rFonts w:ascii="Arial" w:hAnsi="Arial" w:cs="Arial"/>
          <w:sz w:val="22"/>
          <w:szCs w:val="22"/>
        </w:rPr>
        <w:t>0.00% - 0.13%</w:t>
      </w:r>
      <w:r w:rsidRPr="0054085F">
        <w:rPr>
          <w:rFonts w:ascii="Arial" w:hAnsi="Arial" w:cs="Arial"/>
          <w:sz w:val="22"/>
          <w:szCs w:val="22"/>
        </w:rPr>
        <w:t xml:space="preserve"> per annum)</w:t>
      </w:r>
      <w:r w:rsidR="0089411E" w:rsidRPr="0054085F">
        <w:rPr>
          <w:rFonts w:ascii="Arial" w:hAnsi="Arial" w:cs="Arial"/>
          <w:sz w:val="22"/>
          <w:szCs w:val="22"/>
        </w:rPr>
        <w:t xml:space="preserve">. </w:t>
      </w:r>
      <w:r w:rsidR="00C1788E" w:rsidRPr="0054085F">
        <w:rPr>
          <w:rFonts w:ascii="Arial" w:hAnsi="Arial" w:cs="Arial"/>
          <w:sz w:val="22"/>
          <w:szCs w:val="22"/>
        </w:rPr>
        <w:t>Such deposits were</w:t>
      </w:r>
      <w:r w:rsidRPr="0054085F">
        <w:rPr>
          <w:rFonts w:ascii="Arial" w:hAnsi="Arial" w:cs="Arial"/>
          <w:sz w:val="22"/>
          <w:szCs w:val="22"/>
        </w:rPr>
        <w:t xml:space="preserve"> pledged with the bank</w:t>
      </w:r>
      <w:r w:rsidR="0089411E" w:rsidRPr="0054085F">
        <w:rPr>
          <w:rFonts w:ascii="Arial" w:hAnsi="Arial" w:cs="Arial"/>
          <w:sz w:val="22"/>
          <w:szCs w:val="22"/>
        </w:rPr>
        <w:t>s</w:t>
      </w:r>
      <w:r w:rsidRPr="0054085F">
        <w:rPr>
          <w:rFonts w:ascii="Arial" w:hAnsi="Arial" w:cs="Arial"/>
          <w:sz w:val="22"/>
          <w:szCs w:val="22"/>
        </w:rPr>
        <w:t xml:space="preserve"> to secure</w:t>
      </w:r>
      <w:r w:rsidR="0089411E" w:rsidRPr="0054085F">
        <w:rPr>
          <w:rFonts w:ascii="Arial" w:hAnsi="Arial" w:cs="Arial"/>
          <w:sz w:val="22"/>
          <w:szCs w:val="22"/>
        </w:rPr>
        <w:t xml:space="preserve"> long-term loans from bank and a </w:t>
      </w:r>
      <w:r w:rsidRPr="0054085F">
        <w:rPr>
          <w:rFonts w:ascii="Arial" w:hAnsi="Arial" w:cs="Arial"/>
          <w:sz w:val="22"/>
          <w:szCs w:val="22"/>
        </w:rPr>
        <w:t xml:space="preserve">letter of guarantee issued by a bank in respect of </w:t>
      </w:r>
      <w:r w:rsidR="005E5625" w:rsidRPr="0054085F">
        <w:rPr>
          <w:rFonts w:ascii="Arial" w:hAnsi="Arial" w:cs="Arial"/>
          <w:sz w:val="22"/>
          <w:szCs w:val="22"/>
        </w:rPr>
        <w:t>contractual performance of PT. Polyplex Films Indonesia</w:t>
      </w:r>
      <w:r w:rsidR="00371596">
        <w:rPr>
          <w:rFonts w:ascii="Arial" w:hAnsi="Arial" w:cs="Arial"/>
          <w:sz w:val="22"/>
          <w:szCs w:val="22"/>
        </w:rPr>
        <w:t xml:space="preserve"> (subsidiary)</w:t>
      </w:r>
      <w:r w:rsidRPr="0054085F">
        <w:rPr>
          <w:rFonts w:ascii="Arial" w:hAnsi="Arial" w:cs="Arial"/>
          <w:sz w:val="22"/>
          <w:szCs w:val="22"/>
        </w:rPr>
        <w:t>.</w:t>
      </w:r>
    </w:p>
    <w:p w14:paraId="596E9775"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524898C" w14:textId="2872DBFF" w:rsidR="00FD56EA" w:rsidRPr="0054085F" w:rsidRDefault="00E66C54"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12.</w:t>
      </w:r>
      <w:r w:rsidRPr="0054085F">
        <w:rPr>
          <w:rFonts w:ascii="Arial" w:hAnsi="Arial" w:cs="Arial"/>
          <w:b/>
          <w:bCs/>
          <w:sz w:val="22"/>
          <w:szCs w:val="22"/>
        </w:rPr>
        <w:tab/>
        <w:t xml:space="preserve">Investments </w:t>
      </w:r>
      <w:r w:rsidR="00FD56EA" w:rsidRPr="0054085F">
        <w:rPr>
          <w:rFonts w:ascii="Arial" w:hAnsi="Arial" w:cs="Arial"/>
          <w:b/>
          <w:bCs/>
          <w:sz w:val="22"/>
          <w:szCs w:val="22"/>
        </w:rPr>
        <w:t>in subsidiaries</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440"/>
        <w:gridCol w:w="1170"/>
        <w:gridCol w:w="885"/>
        <w:gridCol w:w="885"/>
        <w:gridCol w:w="885"/>
        <w:gridCol w:w="885"/>
        <w:gridCol w:w="885"/>
        <w:gridCol w:w="885"/>
      </w:tblGrid>
      <w:tr w:rsidR="00860ED7" w:rsidRPr="0054085F" w14:paraId="20138185" w14:textId="77777777" w:rsidTr="00716761">
        <w:trPr>
          <w:tblHeader/>
        </w:trPr>
        <w:tc>
          <w:tcPr>
            <w:tcW w:w="10080" w:type="dxa"/>
            <w:gridSpan w:val="9"/>
          </w:tcPr>
          <w:p w14:paraId="6CDFC9C1" w14:textId="3611734D" w:rsidR="001F6C3D" w:rsidRPr="0054085F" w:rsidRDefault="001D58A9" w:rsidP="00716761">
            <w:pPr>
              <w:tabs>
                <w:tab w:val="left" w:pos="720"/>
              </w:tabs>
              <w:spacing w:line="300" w:lineRule="exact"/>
              <w:jc w:val="right"/>
              <w:rPr>
                <w:rFonts w:ascii="Arial" w:hAnsi="Arial" w:cs="Arial"/>
                <w:sz w:val="14"/>
                <w:szCs w:val="14"/>
              </w:rPr>
            </w:pPr>
            <w:r w:rsidRPr="0054085F">
              <w:rPr>
                <w:rFonts w:ascii="Arial" w:hAnsi="Arial" w:cs="Arial"/>
                <w:sz w:val="14"/>
                <w:szCs w:val="14"/>
              </w:rPr>
              <w:t xml:space="preserve"> </w:t>
            </w:r>
            <w:r w:rsidR="001F6C3D" w:rsidRPr="0054085F">
              <w:rPr>
                <w:rFonts w:ascii="Arial" w:hAnsi="Arial" w:cs="Arial"/>
                <w:sz w:val="14"/>
                <w:szCs w:val="14"/>
              </w:rPr>
              <w:t>(Unit: Thousand Baht)</w:t>
            </w:r>
          </w:p>
        </w:tc>
      </w:tr>
      <w:tr w:rsidR="0074219F" w:rsidRPr="0054085F" w14:paraId="6B9B7D7C" w14:textId="77777777" w:rsidTr="00716761">
        <w:trPr>
          <w:tblHeader/>
        </w:trPr>
        <w:tc>
          <w:tcPr>
            <w:tcW w:w="2160" w:type="dxa"/>
            <w:vAlign w:val="bottom"/>
          </w:tcPr>
          <w:p w14:paraId="4201E792" w14:textId="0C6F8F8D" w:rsidR="001F6C3D" w:rsidRPr="0054085F" w:rsidRDefault="001F6C3D" w:rsidP="00716761">
            <w:pPr>
              <w:pBdr>
                <w:bottom w:val="single" w:sz="4" w:space="1" w:color="auto"/>
              </w:pBdr>
              <w:tabs>
                <w:tab w:val="left" w:pos="720"/>
              </w:tabs>
              <w:spacing w:line="300" w:lineRule="exact"/>
              <w:jc w:val="center"/>
              <w:rPr>
                <w:rFonts w:ascii="Arial" w:hAnsi="Arial" w:cs="Arial"/>
                <w:sz w:val="14"/>
                <w:szCs w:val="14"/>
                <w:cs/>
              </w:rPr>
            </w:pPr>
            <w:r w:rsidRPr="0054085F">
              <w:rPr>
                <w:rFonts w:ascii="Arial" w:hAnsi="Arial" w:cs="Arial"/>
                <w:sz w:val="14"/>
                <w:szCs w:val="14"/>
              </w:rPr>
              <w:t>Subsidiaries</w:t>
            </w:r>
          </w:p>
        </w:tc>
        <w:tc>
          <w:tcPr>
            <w:tcW w:w="1440" w:type="dxa"/>
            <w:vAlign w:val="bottom"/>
          </w:tcPr>
          <w:p w14:paraId="6DFE2AC5" w14:textId="77777777" w:rsidR="001F6C3D" w:rsidRPr="0054085F" w:rsidRDefault="001F6C3D" w:rsidP="00716761">
            <w:pPr>
              <w:pBdr>
                <w:bottom w:val="single" w:sz="4" w:space="1" w:color="auto"/>
              </w:pBdr>
              <w:tabs>
                <w:tab w:val="left" w:pos="720"/>
              </w:tabs>
              <w:spacing w:line="300" w:lineRule="exact"/>
              <w:jc w:val="center"/>
              <w:rPr>
                <w:rFonts w:ascii="Arial" w:hAnsi="Arial" w:cs="Arial"/>
                <w:sz w:val="14"/>
                <w:szCs w:val="14"/>
              </w:rPr>
            </w:pPr>
            <w:r w:rsidRPr="0054085F">
              <w:rPr>
                <w:rFonts w:ascii="Arial" w:hAnsi="Arial" w:cs="Arial"/>
                <w:sz w:val="14"/>
                <w:szCs w:val="14"/>
              </w:rPr>
              <w:t>Paid-up capital</w:t>
            </w:r>
          </w:p>
        </w:tc>
        <w:tc>
          <w:tcPr>
            <w:tcW w:w="1170" w:type="dxa"/>
            <w:vAlign w:val="bottom"/>
          </w:tcPr>
          <w:p w14:paraId="4E4AFD42" w14:textId="77777777" w:rsidR="001F6C3D" w:rsidRPr="0054085F" w:rsidRDefault="001F6C3D" w:rsidP="00716761">
            <w:pPr>
              <w:pBdr>
                <w:bottom w:val="single" w:sz="4" w:space="1" w:color="auto"/>
              </w:pBdr>
              <w:tabs>
                <w:tab w:val="left" w:pos="720"/>
              </w:tabs>
              <w:spacing w:line="300" w:lineRule="exact"/>
              <w:jc w:val="center"/>
              <w:rPr>
                <w:rFonts w:ascii="Arial" w:hAnsi="Arial" w:cs="Arial"/>
                <w:sz w:val="14"/>
                <w:szCs w:val="14"/>
              </w:rPr>
            </w:pPr>
            <w:r w:rsidRPr="0054085F">
              <w:rPr>
                <w:rFonts w:ascii="Arial" w:hAnsi="Arial" w:cs="Arial"/>
                <w:sz w:val="14"/>
                <w:szCs w:val="14"/>
              </w:rPr>
              <w:t>Shareholding percentage</w:t>
            </w:r>
          </w:p>
        </w:tc>
        <w:tc>
          <w:tcPr>
            <w:tcW w:w="1770" w:type="dxa"/>
            <w:gridSpan w:val="2"/>
            <w:vAlign w:val="bottom"/>
          </w:tcPr>
          <w:p w14:paraId="4EA7E8EB" w14:textId="77777777" w:rsidR="001F6C3D" w:rsidRPr="0054085F" w:rsidRDefault="001F6C3D" w:rsidP="00716761">
            <w:pPr>
              <w:pBdr>
                <w:bottom w:val="single" w:sz="4" w:space="1" w:color="auto"/>
              </w:pBdr>
              <w:tabs>
                <w:tab w:val="left" w:pos="720"/>
              </w:tabs>
              <w:spacing w:line="300" w:lineRule="exact"/>
              <w:jc w:val="center"/>
              <w:rPr>
                <w:rFonts w:ascii="Arial" w:hAnsi="Arial" w:cs="Arial"/>
                <w:sz w:val="14"/>
                <w:szCs w:val="14"/>
              </w:rPr>
            </w:pPr>
            <w:r w:rsidRPr="0054085F">
              <w:rPr>
                <w:rFonts w:ascii="Arial" w:hAnsi="Arial" w:cs="Arial"/>
                <w:sz w:val="14"/>
                <w:szCs w:val="14"/>
              </w:rPr>
              <w:t>Cost</w:t>
            </w:r>
          </w:p>
        </w:tc>
        <w:tc>
          <w:tcPr>
            <w:tcW w:w="1770" w:type="dxa"/>
            <w:gridSpan w:val="2"/>
          </w:tcPr>
          <w:p w14:paraId="61948ED1" w14:textId="77777777" w:rsidR="001F6C3D" w:rsidRPr="0054085F" w:rsidRDefault="001F6C3D" w:rsidP="00716761">
            <w:pPr>
              <w:pBdr>
                <w:bottom w:val="single" w:sz="4" w:space="1" w:color="auto"/>
              </w:pBdr>
              <w:spacing w:line="300" w:lineRule="exact"/>
              <w:jc w:val="center"/>
              <w:rPr>
                <w:rFonts w:ascii="Arial" w:hAnsi="Arial" w:cs="Arial"/>
                <w:sz w:val="14"/>
                <w:szCs w:val="14"/>
              </w:rPr>
            </w:pPr>
            <w:r w:rsidRPr="0054085F">
              <w:rPr>
                <w:rFonts w:ascii="Arial" w:hAnsi="Arial" w:cs="Arial"/>
                <w:sz w:val="14"/>
                <w:szCs w:val="14"/>
              </w:rPr>
              <w:t xml:space="preserve">Allowance for </w:t>
            </w:r>
          </w:p>
          <w:p w14:paraId="3BDAECE3" w14:textId="77777777" w:rsidR="001F6C3D" w:rsidRPr="0054085F" w:rsidRDefault="001F6C3D" w:rsidP="00716761">
            <w:pPr>
              <w:pBdr>
                <w:bottom w:val="single" w:sz="4" w:space="1" w:color="auto"/>
              </w:pBdr>
              <w:spacing w:line="300" w:lineRule="exact"/>
              <w:jc w:val="center"/>
              <w:rPr>
                <w:rFonts w:ascii="Arial" w:hAnsi="Arial" w:cs="Arial"/>
                <w:sz w:val="14"/>
                <w:szCs w:val="14"/>
              </w:rPr>
            </w:pPr>
            <w:r w:rsidRPr="0054085F">
              <w:rPr>
                <w:rFonts w:ascii="Arial" w:hAnsi="Arial" w:cs="Arial"/>
                <w:sz w:val="14"/>
                <w:szCs w:val="14"/>
              </w:rPr>
              <w:t>Impairment of investments</w:t>
            </w:r>
          </w:p>
        </w:tc>
        <w:tc>
          <w:tcPr>
            <w:tcW w:w="1770" w:type="dxa"/>
            <w:gridSpan w:val="2"/>
            <w:vAlign w:val="bottom"/>
          </w:tcPr>
          <w:p w14:paraId="0514C3E1" w14:textId="1D19FBE8" w:rsidR="001F6C3D" w:rsidRPr="0054085F" w:rsidRDefault="001A3DB5" w:rsidP="00716761">
            <w:pPr>
              <w:pBdr>
                <w:bottom w:val="single" w:sz="4" w:space="1" w:color="auto"/>
              </w:pBdr>
              <w:spacing w:line="300" w:lineRule="exact"/>
              <w:jc w:val="center"/>
              <w:rPr>
                <w:rFonts w:ascii="Arial" w:hAnsi="Arial" w:cs="Arial"/>
                <w:sz w:val="14"/>
                <w:szCs w:val="14"/>
              </w:rPr>
            </w:pPr>
            <w:r w:rsidRPr="0054085F">
              <w:rPr>
                <w:rFonts w:ascii="Arial" w:hAnsi="Arial" w:cs="Arial"/>
                <w:sz w:val="14"/>
                <w:szCs w:val="14"/>
              </w:rPr>
              <w:t>Investment</w:t>
            </w:r>
            <w:r w:rsidR="00516270" w:rsidRPr="0054085F">
              <w:rPr>
                <w:rFonts w:ascii="Arial" w:hAnsi="Arial" w:cs="Arial"/>
                <w:sz w:val="14"/>
                <w:szCs w:val="14"/>
              </w:rPr>
              <w:t>s</w:t>
            </w:r>
            <w:r w:rsidRPr="0054085F">
              <w:rPr>
                <w:rFonts w:ascii="Arial" w:hAnsi="Arial" w:cs="Arial"/>
                <w:sz w:val="14"/>
                <w:szCs w:val="14"/>
              </w:rPr>
              <w:t xml:space="preserve"> - net</w:t>
            </w:r>
          </w:p>
        </w:tc>
      </w:tr>
      <w:tr w:rsidR="0074219F" w:rsidRPr="0054085F" w14:paraId="7DDC7742" w14:textId="77777777" w:rsidTr="00716761">
        <w:trPr>
          <w:tblHeader/>
        </w:trPr>
        <w:tc>
          <w:tcPr>
            <w:tcW w:w="2160" w:type="dxa"/>
          </w:tcPr>
          <w:p w14:paraId="2CA7ADD4" w14:textId="77777777" w:rsidR="00A80699" w:rsidRPr="0054085F" w:rsidRDefault="00A80699" w:rsidP="00716761">
            <w:pPr>
              <w:tabs>
                <w:tab w:val="left" w:pos="720"/>
              </w:tabs>
              <w:spacing w:line="300" w:lineRule="exact"/>
              <w:rPr>
                <w:rFonts w:ascii="Arial" w:hAnsi="Arial" w:cs="Arial"/>
                <w:spacing w:val="-5"/>
                <w:sz w:val="14"/>
                <w:szCs w:val="14"/>
              </w:rPr>
            </w:pPr>
          </w:p>
        </w:tc>
        <w:tc>
          <w:tcPr>
            <w:tcW w:w="1440" w:type="dxa"/>
          </w:tcPr>
          <w:p w14:paraId="314EE24A" w14:textId="77777777" w:rsidR="00A80699" w:rsidRPr="0054085F" w:rsidRDefault="00A80699" w:rsidP="00716761">
            <w:pPr>
              <w:tabs>
                <w:tab w:val="left" w:pos="720"/>
              </w:tabs>
              <w:spacing w:line="300" w:lineRule="exact"/>
              <w:jc w:val="center"/>
              <w:rPr>
                <w:rFonts w:ascii="Arial" w:hAnsi="Arial" w:cs="Arial"/>
                <w:sz w:val="14"/>
                <w:szCs w:val="14"/>
              </w:rPr>
            </w:pPr>
          </w:p>
        </w:tc>
        <w:tc>
          <w:tcPr>
            <w:tcW w:w="1170" w:type="dxa"/>
            <w:vAlign w:val="bottom"/>
          </w:tcPr>
          <w:p w14:paraId="3284B4A6" w14:textId="77777777" w:rsidR="00A80699" w:rsidRPr="0054085F" w:rsidRDefault="00A80699" w:rsidP="00716761">
            <w:pPr>
              <w:pBdr>
                <w:bottom w:val="single" w:sz="4" w:space="1" w:color="auto"/>
              </w:pBdr>
              <w:tabs>
                <w:tab w:val="left" w:pos="720"/>
              </w:tabs>
              <w:spacing w:line="300" w:lineRule="exact"/>
              <w:jc w:val="center"/>
              <w:rPr>
                <w:rFonts w:ascii="Arial" w:hAnsi="Arial" w:cs="Arial"/>
                <w:sz w:val="14"/>
                <w:szCs w:val="14"/>
                <w:cs/>
              </w:rPr>
            </w:pPr>
            <w:r w:rsidRPr="0054085F">
              <w:rPr>
                <w:rFonts w:ascii="Arial" w:hAnsi="Arial" w:cs="Arial"/>
                <w:sz w:val="14"/>
                <w:szCs w:val="14"/>
              </w:rPr>
              <w:t>Percent</w:t>
            </w:r>
          </w:p>
        </w:tc>
        <w:tc>
          <w:tcPr>
            <w:tcW w:w="885" w:type="dxa"/>
            <w:vAlign w:val="bottom"/>
          </w:tcPr>
          <w:p w14:paraId="23D4F474" w14:textId="3FB25E60" w:rsidR="00A80699" w:rsidRPr="0054085F" w:rsidRDefault="00A80699" w:rsidP="00716761">
            <w:pPr>
              <w:pBdr>
                <w:bottom w:val="single" w:sz="4" w:space="1" w:color="auto"/>
              </w:pBdr>
              <w:tabs>
                <w:tab w:val="left" w:pos="720"/>
              </w:tabs>
              <w:spacing w:line="300" w:lineRule="exact"/>
              <w:jc w:val="center"/>
              <w:rPr>
                <w:rFonts w:ascii="Arial" w:hAnsi="Arial" w:cs="Arial"/>
                <w:sz w:val="14"/>
                <w:szCs w:val="14"/>
                <w:cs/>
              </w:rPr>
            </w:pPr>
            <w:r w:rsidRPr="0054085F">
              <w:rPr>
                <w:rFonts w:ascii="Arial" w:hAnsi="Arial" w:cs="Arial"/>
                <w:sz w:val="14"/>
                <w:szCs w:val="14"/>
              </w:rPr>
              <w:t xml:space="preserve">  202</w:t>
            </w:r>
            <w:r w:rsidR="00130305" w:rsidRPr="0054085F">
              <w:rPr>
                <w:rFonts w:ascii="Arial" w:hAnsi="Arial" w:cs="Arial"/>
                <w:sz w:val="14"/>
                <w:szCs w:val="14"/>
              </w:rPr>
              <w:t>3</w:t>
            </w:r>
          </w:p>
        </w:tc>
        <w:tc>
          <w:tcPr>
            <w:tcW w:w="885" w:type="dxa"/>
            <w:vAlign w:val="bottom"/>
          </w:tcPr>
          <w:p w14:paraId="069E5CBA" w14:textId="507F1199" w:rsidR="00A80699" w:rsidRPr="0054085F" w:rsidRDefault="00A80699" w:rsidP="00716761">
            <w:pPr>
              <w:pBdr>
                <w:bottom w:val="single" w:sz="4" w:space="1" w:color="auto"/>
              </w:pBdr>
              <w:tabs>
                <w:tab w:val="left" w:pos="684"/>
              </w:tabs>
              <w:spacing w:line="300" w:lineRule="exact"/>
              <w:jc w:val="center"/>
              <w:rPr>
                <w:rFonts w:ascii="Arial" w:hAnsi="Arial" w:cs="Arial"/>
                <w:sz w:val="14"/>
                <w:szCs w:val="14"/>
              </w:rPr>
            </w:pPr>
            <w:r w:rsidRPr="0054085F">
              <w:rPr>
                <w:rFonts w:ascii="Arial" w:hAnsi="Arial" w:cs="Arial"/>
                <w:sz w:val="14"/>
                <w:szCs w:val="14"/>
              </w:rPr>
              <w:t>202</w:t>
            </w:r>
            <w:r w:rsidR="00130305" w:rsidRPr="0054085F">
              <w:rPr>
                <w:rFonts w:ascii="Arial" w:hAnsi="Arial" w:cs="Arial"/>
                <w:sz w:val="14"/>
                <w:szCs w:val="14"/>
              </w:rPr>
              <w:t>2</w:t>
            </w:r>
          </w:p>
        </w:tc>
        <w:tc>
          <w:tcPr>
            <w:tcW w:w="885" w:type="dxa"/>
            <w:vAlign w:val="bottom"/>
          </w:tcPr>
          <w:p w14:paraId="2926379F" w14:textId="7776763C" w:rsidR="00A80699" w:rsidRPr="0054085F" w:rsidRDefault="00A80699" w:rsidP="00716761">
            <w:pPr>
              <w:pBdr>
                <w:bottom w:val="single" w:sz="4" w:space="1" w:color="auto"/>
              </w:pBdr>
              <w:tabs>
                <w:tab w:val="left" w:pos="720"/>
              </w:tabs>
              <w:spacing w:line="300" w:lineRule="exact"/>
              <w:jc w:val="center"/>
              <w:rPr>
                <w:rFonts w:ascii="Arial" w:hAnsi="Arial" w:cs="Arial"/>
                <w:sz w:val="14"/>
                <w:szCs w:val="14"/>
                <w:cs/>
              </w:rPr>
            </w:pPr>
            <w:r w:rsidRPr="0054085F">
              <w:rPr>
                <w:rFonts w:ascii="Arial" w:hAnsi="Arial" w:cs="Arial"/>
                <w:sz w:val="14"/>
                <w:szCs w:val="14"/>
              </w:rPr>
              <w:t xml:space="preserve">  202</w:t>
            </w:r>
            <w:r w:rsidR="00130305" w:rsidRPr="0054085F">
              <w:rPr>
                <w:rFonts w:ascii="Arial" w:hAnsi="Arial" w:cs="Arial"/>
                <w:sz w:val="14"/>
                <w:szCs w:val="14"/>
              </w:rPr>
              <w:t>3</w:t>
            </w:r>
          </w:p>
        </w:tc>
        <w:tc>
          <w:tcPr>
            <w:tcW w:w="885" w:type="dxa"/>
            <w:vAlign w:val="bottom"/>
          </w:tcPr>
          <w:p w14:paraId="347E8569" w14:textId="7D52669C" w:rsidR="00A80699" w:rsidRPr="0054085F" w:rsidRDefault="00A80699" w:rsidP="00716761">
            <w:pPr>
              <w:pBdr>
                <w:bottom w:val="single" w:sz="4" w:space="1" w:color="auto"/>
              </w:pBdr>
              <w:tabs>
                <w:tab w:val="left" w:pos="684"/>
              </w:tabs>
              <w:spacing w:line="300" w:lineRule="exact"/>
              <w:jc w:val="center"/>
              <w:rPr>
                <w:rFonts w:ascii="Arial" w:hAnsi="Arial" w:cs="Arial"/>
                <w:sz w:val="14"/>
                <w:szCs w:val="14"/>
              </w:rPr>
            </w:pPr>
            <w:r w:rsidRPr="0054085F">
              <w:rPr>
                <w:rFonts w:ascii="Arial" w:hAnsi="Arial" w:cs="Arial"/>
                <w:sz w:val="14"/>
                <w:szCs w:val="14"/>
              </w:rPr>
              <w:t>202</w:t>
            </w:r>
            <w:r w:rsidR="00130305" w:rsidRPr="0054085F">
              <w:rPr>
                <w:rFonts w:ascii="Arial" w:hAnsi="Arial" w:cs="Arial"/>
                <w:sz w:val="14"/>
                <w:szCs w:val="14"/>
              </w:rPr>
              <w:t>2</w:t>
            </w:r>
          </w:p>
        </w:tc>
        <w:tc>
          <w:tcPr>
            <w:tcW w:w="885" w:type="dxa"/>
            <w:vAlign w:val="bottom"/>
          </w:tcPr>
          <w:p w14:paraId="1433949F" w14:textId="334EF191" w:rsidR="00A80699" w:rsidRPr="0054085F" w:rsidRDefault="00A80699" w:rsidP="00716761">
            <w:pPr>
              <w:pBdr>
                <w:bottom w:val="single" w:sz="4" w:space="1" w:color="auto"/>
              </w:pBdr>
              <w:tabs>
                <w:tab w:val="left" w:pos="720"/>
              </w:tabs>
              <w:spacing w:line="300" w:lineRule="exact"/>
              <w:jc w:val="center"/>
              <w:rPr>
                <w:rFonts w:ascii="Arial" w:hAnsi="Arial" w:cs="Arial"/>
                <w:sz w:val="14"/>
                <w:szCs w:val="14"/>
                <w:cs/>
              </w:rPr>
            </w:pPr>
            <w:r w:rsidRPr="0054085F">
              <w:rPr>
                <w:rFonts w:ascii="Arial" w:hAnsi="Arial" w:cs="Arial"/>
                <w:sz w:val="14"/>
                <w:szCs w:val="14"/>
              </w:rPr>
              <w:t xml:space="preserve">  202</w:t>
            </w:r>
            <w:r w:rsidR="00130305" w:rsidRPr="0054085F">
              <w:rPr>
                <w:rFonts w:ascii="Arial" w:hAnsi="Arial" w:cs="Arial"/>
                <w:sz w:val="14"/>
                <w:szCs w:val="14"/>
              </w:rPr>
              <w:t>3</w:t>
            </w:r>
          </w:p>
        </w:tc>
        <w:tc>
          <w:tcPr>
            <w:tcW w:w="885" w:type="dxa"/>
            <w:vAlign w:val="bottom"/>
          </w:tcPr>
          <w:p w14:paraId="55059486" w14:textId="78A4B5B7" w:rsidR="00A80699" w:rsidRPr="0054085F" w:rsidRDefault="00A80699" w:rsidP="00716761">
            <w:pPr>
              <w:pBdr>
                <w:bottom w:val="single" w:sz="4" w:space="1" w:color="auto"/>
              </w:pBdr>
              <w:tabs>
                <w:tab w:val="left" w:pos="684"/>
              </w:tabs>
              <w:spacing w:line="300" w:lineRule="exact"/>
              <w:jc w:val="center"/>
              <w:rPr>
                <w:rFonts w:ascii="Arial" w:hAnsi="Arial" w:cs="Arial"/>
                <w:sz w:val="14"/>
                <w:szCs w:val="14"/>
              </w:rPr>
            </w:pPr>
            <w:r w:rsidRPr="0054085F">
              <w:rPr>
                <w:rFonts w:ascii="Arial" w:hAnsi="Arial" w:cs="Arial"/>
                <w:sz w:val="14"/>
                <w:szCs w:val="14"/>
              </w:rPr>
              <w:t>202</w:t>
            </w:r>
            <w:r w:rsidR="00130305" w:rsidRPr="0054085F">
              <w:rPr>
                <w:rFonts w:ascii="Arial" w:hAnsi="Arial" w:cs="Arial"/>
                <w:sz w:val="14"/>
                <w:szCs w:val="14"/>
              </w:rPr>
              <w:t>2</w:t>
            </w:r>
          </w:p>
        </w:tc>
      </w:tr>
      <w:tr w:rsidR="0054085F" w:rsidRPr="0054085F" w14:paraId="76614669" w14:textId="77777777" w:rsidTr="00716761">
        <w:tc>
          <w:tcPr>
            <w:tcW w:w="2160" w:type="dxa"/>
          </w:tcPr>
          <w:p w14:paraId="57590049" w14:textId="77777777" w:rsidR="001F6C3D" w:rsidRPr="0054085F" w:rsidRDefault="001F6C3D" w:rsidP="00716761">
            <w:pPr>
              <w:tabs>
                <w:tab w:val="left" w:pos="720"/>
              </w:tabs>
              <w:spacing w:line="300" w:lineRule="exact"/>
              <w:jc w:val="center"/>
              <w:rPr>
                <w:rFonts w:ascii="Arial" w:hAnsi="Arial" w:cs="Arial"/>
                <w:sz w:val="14"/>
                <w:szCs w:val="14"/>
                <w:cs/>
              </w:rPr>
            </w:pPr>
          </w:p>
        </w:tc>
        <w:tc>
          <w:tcPr>
            <w:tcW w:w="1440" w:type="dxa"/>
          </w:tcPr>
          <w:p w14:paraId="0C5B615A" w14:textId="77777777" w:rsidR="001F6C3D" w:rsidRPr="0054085F" w:rsidRDefault="001F6C3D" w:rsidP="00716761">
            <w:pPr>
              <w:tabs>
                <w:tab w:val="left" w:pos="720"/>
              </w:tabs>
              <w:spacing w:line="300" w:lineRule="exact"/>
              <w:jc w:val="center"/>
              <w:rPr>
                <w:rFonts w:ascii="Arial" w:hAnsi="Arial" w:cs="Arial"/>
                <w:sz w:val="14"/>
                <w:szCs w:val="14"/>
              </w:rPr>
            </w:pPr>
          </w:p>
        </w:tc>
        <w:tc>
          <w:tcPr>
            <w:tcW w:w="1170" w:type="dxa"/>
          </w:tcPr>
          <w:p w14:paraId="792F1AA2"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1A499DFC"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5E7E3C41"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03F828E4"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2AC57CB0"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5186B13D" w14:textId="77777777" w:rsidR="001F6C3D" w:rsidRPr="0054085F" w:rsidRDefault="001F6C3D" w:rsidP="00716761">
            <w:pPr>
              <w:tabs>
                <w:tab w:val="left" w:pos="720"/>
              </w:tabs>
              <w:spacing w:line="300" w:lineRule="exact"/>
              <w:jc w:val="center"/>
              <w:rPr>
                <w:rFonts w:ascii="Arial" w:hAnsi="Arial" w:cs="Arial"/>
                <w:sz w:val="14"/>
                <w:szCs w:val="14"/>
              </w:rPr>
            </w:pPr>
          </w:p>
        </w:tc>
        <w:tc>
          <w:tcPr>
            <w:tcW w:w="885" w:type="dxa"/>
          </w:tcPr>
          <w:p w14:paraId="6C57C439" w14:textId="77777777" w:rsidR="001F6C3D" w:rsidRPr="0054085F" w:rsidRDefault="001F6C3D" w:rsidP="00716761">
            <w:pPr>
              <w:tabs>
                <w:tab w:val="left" w:pos="720"/>
              </w:tabs>
              <w:spacing w:line="300" w:lineRule="exact"/>
              <w:jc w:val="center"/>
              <w:rPr>
                <w:rFonts w:ascii="Arial" w:hAnsi="Arial" w:cs="Arial"/>
                <w:sz w:val="14"/>
                <w:szCs w:val="14"/>
              </w:rPr>
            </w:pPr>
          </w:p>
        </w:tc>
      </w:tr>
      <w:tr w:rsidR="008C35E7" w:rsidRPr="0054085F" w14:paraId="75A9A5AF" w14:textId="77777777" w:rsidTr="00716761">
        <w:tc>
          <w:tcPr>
            <w:tcW w:w="2160" w:type="dxa"/>
          </w:tcPr>
          <w:p w14:paraId="3C06A7B7" w14:textId="77777777" w:rsidR="001F6C3D" w:rsidRPr="0054085F" w:rsidRDefault="001F6C3D" w:rsidP="00716761">
            <w:pPr>
              <w:tabs>
                <w:tab w:val="left" w:pos="720"/>
              </w:tabs>
              <w:spacing w:line="300" w:lineRule="exact"/>
              <w:rPr>
                <w:rFonts w:ascii="Arial" w:hAnsi="Arial" w:cs="Arial"/>
                <w:sz w:val="14"/>
                <w:szCs w:val="14"/>
                <w:u w:val="single"/>
              </w:rPr>
            </w:pPr>
            <w:r w:rsidRPr="0054085F">
              <w:rPr>
                <w:rFonts w:ascii="Arial" w:hAnsi="Arial" w:cs="Arial"/>
                <w:sz w:val="14"/>
                <w:szCs w:val="14"/>
                <w:u w:val="single"/>
              </w:rPr>
              <w:t>Ordinary shares</w:t>
            </w:r>
          </w:p>
        </w:tc>
        <w:tc>
          <w:tcPr>
            <w:tcW w:w="1440" w:type="dxa"/>
            <w:vAlign w:val="bottom"/>
          </w:tcPr>
          <w:p w14:paraId="3D404BC9" w14:textId="77777777" w:rsidR="001F6C3D" w:rsidRPr="0054085F" w:rsidRDefault="001F6C3D" w:rsidP="00716761">
            <w:pPr>
              <w:spacing w:line="300" w:lineRule="exact"/>
              <w:jc w:val="center"/>
              <w:rPr>
                <w:rFonts w:ascii="Arial" w:hAnsi="Arial" w:cs="Arial"/>
                <w:sz w:val="14"/>
                <w:szCs w:val="14"/>
              </w:rPr>
            </w:pPr>
          </w:p>
        </w:tc>
        <w:tc>
          <w:tcPr>
            <w:tcW w:w="1170" w:type="dxa"/>
            <w:vAlign w:val="bottom"/>
          </w:tcPr>
          <w:p w14:paraId="61319B8A" w14:textId="77777777" w:rsidR="001F6C3D" w:rsidRPr="0054085F" w:rsidRDefault="001F6C3D" w:rsidP="00716761">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31A560F4" w14:textId="77777777" w:rsidR="001F6C3D" w:rsidRPr="0054085F" w:rsidRDefault="001F6C3D" w:rsidP="00716761">
            <w:pPr>
              <w:spacing w:line="300" w:lineRule="exact"/>
              <w:jc w:val="center"/>
              <w:rPr>
                <w:rFonts w:ascii="Arial" w:hAnsi="Arial" w:cs="Arial"/>
                <w:sz w:val="14"/>
                <w:szCs w:val="14"/>
              </w:rPr>
            </w:pPr>
          </w:p>
        </w:tc>
        <w:tc>
          <w:tcPr>
            <w:tcW w:w="885" w:type="dxa"/>
            <w:shd w:val="clear" w:color="auto" w:fill="auto"/>
            <w:vAlign w:val="bottom"/>
          </w:tcPr>
          <w:p w14:paraId="70DF735C" w14:textId="77777777" w:rsidR="001F6C3D" w:rsidRPr="0054085F" w:rsidRDefault="001F6C3D" w:rsidP="00716761">
            <w:pPr>
              <w:spacing w:line="300" w:lineRule="exact"/>
              <w:jc w:val="center"/>
              <w:rPr>
                <w:rFonts w:ascii="Arial" w:hAnsi="Arial" w:cs="Arial"/>
                <w:sz w:val="14"/>
                <w:szCs w:val="14"/>
              </w:rPr>
            </w:pPr>
          </w:p>
        </w:tc>
        <w:tc>
          <w:tcPr>
            <w:tcW w:w="885" w:type="dxa"/>
            <w:shd w:val="clear" w:color="auto" w:fill="auto"/>
          </w:tcPr>
          <w:p w14:paraId="3A413BF6" w14:textId="77777777" w:rsidR="001F6C3D" w:rsidRPr="0054085F" w:rsidRDefault="001F6C3D" w:rsidP="00716761">
            <w:pPr>
              <w:spacing w:line="300" w:lineRule="exact"/>
              <w:jc w:val="center"/>
              <w:rPr>
                <w:rFonts w:ascii="Arial" w:hAnsi="Arial" w:cs="Arial"/>
                <w:sz w:val="14"/>
                <w:szCs w:val="14"/>
              </w:rPr>
            </w:pPr>
          </w:p>
        </w:tc>
        <w:tc>
          <w:tcPr>
            <w:tcW w:w="885" w:type="dxa"/>
            <w:shd w:val="clear" w:color="auto" w:fill="auto"/>
          </w:tcPr>
          <w:p w14:paraId="33D28B4B" w14:textId="77777777" w:rsidR="001F6C3D" w:rsidRPr="0054085F" w:rsidRDefault="001F6C3D" w:rsidP="00716761">
            <w:pPr>
              <w:spacing w:line="300" w:lineRule="exact"/>
              <w:jc w:val="center"/>
              <w:rPr>
                <w:rFonts w:ascii="Arial" w:hAnsi="Arial" w:cs="Arial"/>
                <w:sz w:val="14"/>
                <w:szCs w:val="14"/>
              </w:rPr>
            </w:pPr>
          </w:p>
        </w:tc>
        <w:tc>
          <w:tcPr>
            <w:tcW w:w="885" w:type="dxa"/>
            <w:shd w:val="clear" w:color="auto" w:fill="auto"/>
          </w:tcPr>
          <w:p w14:paraId="37EFA3E3" w14:textId="77777777" w:rsidR="001F6C3D" w:rsidRPr="0054085F" w:rsidRDefault="001F6C3D" w:rsidP="00716761">
            <w:pPr>
              <w:spacing w:line="300" w:lineRule="exact"/>
              <w:jc w:val="center"/>
              <w:rPr>
                <w:rFonts w:ascii="Arial" w:hAnsi="Arial" w:cs="Arial"/>
                <w:sz w:val="14"/>
                <w:szCs w:val="14"/>
              </w:rPr>
            </w:pPr>
          </w:p>
        </w:tc>
        <w:tc>
          <w:tcPr>
            <w:tcW w:w="885" w:type="dxa"/>
          </w:tcPr>
          <w:p w14:paraId="41C6AC2A" w14:textId="77777777" w:rsidR="001F6C3D" w:rsidRPr="0054085F" w:rsidRDefault="001F6C3D" w:rsidP="00716761">
            <w:pPr>
              <w:spacing w:line="300" w:lineRule="exact"/>
              <w:jc w:val="center"/>
              <w:rPr>
                <w:rFonts w:ascii="Arial" w:hAnsi="Arial" w:cs="Arial"/>
                <w:sz w:val="14"/>
                <w:szCs w:val="14"/>
              </w:rPr>
            </w:pPr>
          </w:p>
        </w:tc>
      </w:tr>
      <w:tr w:rsidR="008C35E7" w:rsidRPr="0054085F" w14:paraId="296C4321" w14:textId="77777777" w:rsidTr="00716761">
        <w:tc>
          <w:tcPr>
            <w:tcW w:w="2160" w:type="dxa"/>
          </w:tcPr>
          <w:p w14:paraId="3CD8DA7F" w14:textId="77777777" w:rsidR="00130305" w:rsidRPr="0054085F" w:rsidRDefault="00130305" w:rsidP="00130305">
            <w:pPr>
              <w:tabs>
                <w:tab w:val="left" w:pos="720"/>
              </w:tabs>
              <w:spacing w:line="300" w:lineRule="exact"/>
              <w:rPr>
                <w:rFonts w:ascii="Arial" w:hAnsi="Arial" w:cs="Arial"/>
                <w:sz w:val="14"/>
                <w:szCs w:val="14"/>
                <w:cs/>
              </w:rPr>
            </w:pPr>
            <w:bookmarkStart w:id="5" w:name="_Hlk505008332"/>
            <w:bookmarkStart w:id="6" w:name="_Hlk505008050"/>
            <w:r w:rsidRPr="0054085F">
              <w:rPr>
                <w:rFonts w:ascii="Arial" w:hAnsi="Arial" w:cs="Arial"/>
                <w:sz w:val="14"/>
                <w:szCs w:val="14"/>
              </w:rPr>
              <w:t>Polyplex (Singapore) Pte. Ltd.</w:t>
            </w:r>
          </w:p>
        </w:tc>
        <w:tc>
          <w:tcPr>
            <w:tcW w:w="1440" w:type="dxa"/>
            <w:vAlign w:val="bottom"/>
          </w:tcPr>
          <w:p w14:paraId="705E5536" w14:textId="77777777"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EUR 0.8 million</w:t>
            </w:r>
          </w:p>
        </w:tc>
        <w:tc>
          <w:tcPr>
            <w:tcW w:w="1170" w:type="dxa"/>
            <w:vAlign w:val="bottom"/>
          </w:tcPr>
          <w:p w14:paraId="742D8F13" w14:textId="77777777"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100.00</w:t>
            </w:r>
          </w:p>
        </w:tc>
        <w:tc>
          <w:tcPr>
            <w:tcW w:w="885" w:type="dxa"/>
            <w:shd w:val="clear" w:color="auto" w:fill="auto"/>
            <w:vAlign w:val="bottom"/>
          </w:tcPr>
          <w:p w14:paraId="2DC44586" w14:textId="46CB5D54" w:rsidR="00130305" w:rsidRPr="0054085F" w:rsidRDefault="00BA43D4"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41,440</w:t>
            </w:r>
          </w:p>
        </w:tc>
        <w:tc>
          <w:tcPr>
            <w:tcW w:w="885" w:type="dxa"/>
            <w:shd w:val="clear" w:color="auto" w:fill="auto"/>
            <w:vAlign w:val="bottom"/>
          </w:tcPr>
          <w:p w14:paraId="75983ADD" w14:textId="2D819D39" w:rsidR="00130305" w:rsidRPr="0054085F" w:rsidRDefault="00130305"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41,440</w:t>
            </w:r>
          </w:p>
        </w:tc>
        <w:tc>
          <w:tcPr>
            <w:tcW w:w="885" w:type="dxa"/>
            <w:shd w:val="clear" w:color="auto" w:fill="auto"/>
            <w:vAlign w:val="bottom"/>
          </w:tcPr>
          <w:p w14:paraId="4FFCBC07" w14:textId="368012D3"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3A53A7B2" w14:textId="6ACA9DF8"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1728B4D0" w14:textId="2E34244D" w:rsidR="00130305" w:rsidRPr="0054085F" w:rsidRDefault="00BA43D4"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41,440</w:t>
            </w:r>
          </w:p>
        </w:tc>
        <w:tc>
          <w:tcPr>
            <w:tcW w:w="885" w:type="dxa"/>
            <w:vAlign w:val="bottom"/>
          </w:tcPr>
          <w:p w14:paraId="479862F5" w14:textId="13DC02F3" w:rsidR="00130305" w:rsidRPr="0054085F" w:rsidRDefault="00130305"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41,440</w:t>
            </w:r>
          </w:p>
        </w:tc>
      </w:tr>
      <w:tr w:rsidR="008C35E7" w:rsidRPr="0054085F" w14:paraId="73D61BAB" w14:textId="77777777" w:rsidTr="00716761">
        <w:tc>
          <w:tcPr>
            <w:tcW w:w="2160" w:type="dxa"/>
          </w:tcPr>
          <w:p w14:paraId="564BABD3" w14:textId="77777777" w:rsidR="00130305" w:rsidRPr="0054085F" w:rsidRDefault="00130305" w:rsidP="00130305">
            <w:pPr>
              <w:tabs>
                <w:tab w:val="left" w:pos="720"/>
              </w:tabs>
              <w:spacing w:line="300" w:lineRule="exact"/>
              <w:rPr>
                <w:rFonts w:ascii="Arial" w:hAnsi="Arial" w:cs="Arial"/>
                <w:sz w:val="14"/>
                <w:szCs w:val="14"/>
                <w:cs/>
              </w:rPr>
            </w:pPr>
            <w:r w:rsidRPr="0054085F">
              <w:rPr>
                <w:rFonts w:ascii="Arial" w:hAnsi="Arial" w:cs="Arial"/>
                <w:sz w:val="14"/>
                <w:szCs w:val="14"/>
              </w:rPr>
              <w:t>Polyplex Europe B.V.</w:t>
            </w:r>
          </w:p>
        </w:tc>
        <w:tc>
          <w:tcPr>
            <w:tcW w:w="1440" w:type="dxa"/>
            <w:vAlign w:val="bottom"/>
          </w:tcPr>
          <w:p w14:paraId="28076C39" w14:textId="77777777"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EUR 0.2 million</w:t>
            </w:r>
          </w:p>
        </w:tc>
        <w:tc>
          <w:tcPr>
            <w:tcW w:w="1170" w:type="dxa"/>
            <w:vAlign w:val="bottom"/>
          </w:tcPr>
          <w:p w14:paraId="4AFF0E19" w14:textId="77777777"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100.00</w:t>
            </w:r>
          </w:p>
        </w:tc>
        <w:tc>
          <w:tcPr>
            <w:tcW w:w="885" w:type="dxa"/>
            <w:shd w:val="clear" w:color="auto" w:fill="auto"/>
            <w:vAlign w:val="bottom"/>
          </w:tcPr>
          <w:p w14:paraId="34959D4B" w14:textId="02C84772" w:rsidR="00130305" w:rsidRPr="0054085F" w:rsidRDefault="00BA43D4"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8,157</w:t>
            </w:r>
          </w:p>
        </w:tc>
        <w:tc>
          <w:tcPr>
            <w:tcW w:w="885" w:type="dxa"/>
            <w:shd w:val="clear" w:color="auto" w:fill="auto"/>
            <w:vAlign w:val="bottom"/>
          </w:tcPr>
          <w:p w14:paraId="7759590B" w14:textId="2B3BDEC0" w:rsidR="00130305" w:rsidRPr="0054085F" w:rsidRDefault="00130305"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8,157</w:t>
            </w:r>
          </w:p>
        </w:tc>
        <w:tc>
          <w:tcPr>
            <w:tcW w:w="885" w:type="dxa"/>
            <w:shd w:val="clear" w:color="auto" w:fill="auto"/>
            <w:vAlign w:val="bottom"/>
          </w:tcPr>
          <w:p w14:paraId="7BD58BA2" w14:textId="6A5EF5FA"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0512896E" w14:textId="7D5E40E1"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4357A966" w14:textId="21616BFA" w:rsidR="00130305" w:rsidRPr="0054085F" w:rsidRDefault="00BA43D4"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8,157</w:t>
            </w:r>
          </w:p>
        </w:tc>
        <w:tc>
          <w:tcPr>
            <w:tcW w:w="885" w:type="dxa"/>
            <w:vAlign w:val="bottom"/>
          </w:tcPr>
          <w:p w14:paraId="1E04E704" w14:textId="4CA314F6" w:rsidR="00130305" w:rsidRPr="0054085F" w:rsidRDefault="00130305"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8,157</w:t>
            </w:r>
          </w:p>
        </w:tc>
      </w:tr>
      <w:tr w:rsidR="008C35E7" w:rsidRPr="0054085F" w14:paraId="0B23FCC1" w14:textId="77777777" w:rsidTr="00716761">
        <w:tc>
          <w:tcPr>
            <w:tcW w:w="2160" w:type="dxa"/>
          </w:tcPr>
          <w:p w14:paraId="6CE5FC27" w14:textId="77777777" w:rsidR="00130305" w:rsidRPr="0054085F" w:rsidRDefault="00130305" w:rsidP="00130305">
            <w:pPr>
              <w:tabs>
                <w:tab w:val="left" w:pos="720"/>
              </w:tabs>
              <w:spacing w:line="300" w:lineRule="exact"/>
              <w:rPr>
                <w:rFonts w:ascii="Arial" w:hAnsi="Arial" w:cs="Arial"/>
                <w:sz w:val="14"/>
                <w:szCs w:val="14"/>
                <w:cs/>
              </w:rPr>
            </w:pPr>
            <w:r w:rsidRPr="0054085F">
              <w:rPr>
                <w:rFonts w:ascii="Arial" w:hAnsi="Arial" w:cs="Arial"/>
                <w:sz w:val="14"/>
                <w:szCs w:val="14"/>
              </w:rPr>
              <w:t>Polyplex America Holdings Inc.</w:t>
            </w:r>
          </w:p>
        </w:tc>
        <w:tc>
          <w:tcPr>
            <w:tcW w:w="1440" w:type="dxa"/>
            <w:vAlign w:val="bottom"/>
          </w:tcPr>
          <w:p w14:paraId="391391BD" w14:textId="77777777"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USD 46.6 million</w:t>
            </w:r>
          </w:p>
        </w:tc>
        <w:tc>
          <w:tcPr>
            <w:tcW w:w="1170" w:type="dxa"/>
            <w:vAlign w:val="bottom"/>
          </w:tcPr>
          <w:p w14:paraId="752ACB72" w14:textId="77777777"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100.00</w:t>
            </w:r>
          </w:p>
        </w:tc>
        <w:tc>
          <w:tcPr>
            <w:tcW w:w="885" w:type="dxa"/>
            <w:shd w:val="clear" w:color="auto" w:fill="auto"/>
            <w:vAlign w:val="bottom"/>
          </w:tcPr>
          <w:p w14:paraId="44690661" w14:textId="5869916A" w:rsidR="00130305" w:rsidRPr="0054085F" w:rsidRDefault="00BA43D4"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1,474,489</w:t>
            </w:r>
          </w:p>
        </w:tc>
        <w:tc>
          <w:tcPr>
            <w:tcW w:w="885" w:type="dxa"/>
            <w:shd w:val="clear" w:color="auto" w:fill="auto"/>
            <w:vAlign w:val="bottom"/>
          </w:tcPr>
          <w:p w14:paraId="6E70D28C" w14:textId="6D64A7CB" w:rsidR="00130305" w:rsidRPr="0054085F" w:rsidRDefault="00130305"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1,474,489</w:t>
            </w:r>
          </w:p>
        </w:tc>
        <w:tc>
          <w:tcPr>
            <w:tcW w:w="885" w:type="dxa"/>
            <w:shd w:val="clear" w:color="auto" w:fill="auto"/>
            <w:vAlign w:val="bottom"/>
          </w:tcPr>
          <w:p w14:paraId="74539910" w14:textId="580F630B"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44285CA1" w14:textId="2B12D2A6"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5A7E0CF2" w14:textId="31780CAB" w:rsidR="00130305" w:rsidRPr="0054085F" w:rsidRDefault="00BA43D4"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1,474,489</w:t>
            </w:r>
          </w:p>
        </w:tc>
        <w:tc>
          <w:tcPr>
            <w:tcW w:w="885" w:type="dxa"/>
            <w:vAlign w:val="bottom"/>
          </w:tcPr>
          <w:p w14:paraId="053F2759" w14:textId="5C75E268" w:rsidR="00130305" w:rsidRPr="0054085F" w:rsidRDefault="00130305"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1,474,489</w:t>
            </w:r>
          </w:p>
        </w:tc>
      </w:tr>
      <w:tr w:rsidR="008C35E7" w:rsidRPr="0054085F" w14:paraId="64BBF9B6" w14:textId="77777777" w:rsidTr="00716761">
        <w:tc>
          <w:tcPr>
            <w:tcW w:w="2160" w:type="dxa"/>
          </w:tcPr>
          <w:p w14:paraId="58D5E91F" w14:textId="02EBF894" w:rsidR="00130305" w:rsidRPr="0054085F" w:rsidRDefault="00130305" w:rsidP="00130305">
            <w:pPr>
              <w:tabs>
                <w:tab w:val="left" w:pos="720"/>
              </w:tabs>
              <w:spacing w:line="300" w:lineRule="exact"/>
              <w:rPr>
                <w:rFonts w:ascii="Arial" w:hAnsi="Arial" w:cs="Arial"/>
                <w:sz w:val="14"/>
                <w:szCs w:val="14"/>
              </w:rPr>
            </w:pPr>
            <w:r w:rsidRPr="0054085F">
              <w:rPr>
                <w:rFonts w:ascii="Arial" w:hAnsi="Arial" w:cs="Arial"/>
                <w:sz w:val="14"/>
                <w:szCs w:val="14"/>
              </w:rPr>
              <w:t xml:space="preserve">PT. Polyplex Films </w:t>
            </w:r>
          </w:p>
        </w:tc>
        <w:tc>
          <w:tcPr>
            <w:tcW w:w="1440" w:type="dxa"/>
            <w:vAlign w:val="bottom"/>
          </w:tcPr>
          <w:p w14:paraId="1827AB51" w14:textId="6538CC8D"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 xml:space="preserve">IDR 540 billion </w:t>
            </w:r>
          </w:p>
        </w:tc>
        <w:tc>
          <w:tcPr>
            <w:tcW w:w="1170" w:type="dxa"/>
            <w:vAlign w:val="bottom"/>
          </w:tcPr>
          <w:p w14:paraId="7AF23AB3" w14:textId="1D0787A8" w:rsidR="00130305" w:rsidRPr="0054085F" w:rsidRDefault="00130305" w:rsidP="00130305">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60FA6563" w14:textId="12929915" w:rsidR="00130305" w:rsidRPr="0054085F" w:rsidRDefault="00130305" w:rsidP="00130305">
            <w:pPr>
              <w:tabs>
                <w:tab w:val="decimal" w:pos="594"/>
              </w:tabs>
              <w:spacing w:line="300" w:lineRule="exact"/>
              <w:jc w:val="both"/>
              <w:rPr>
                <w:rFonts w:ascii="Arial" w:hAnsi="Arial" w:cs="Arial"/>
                <w:sz w:val="14"/>
                <w:szCs w:val="14"/>
              </w:rPr>
            </w:pPr>
          </w:p>
        </w:tc>
        <w:tc>
          <w:tcPr>
            <w:tcW w:w="885" w:type="dxa"/>
            <w:shd w:val="clear" w:color="auto" w:fill="auto"/>
            <w:vAlign w:val="bottom"/>
          </w:tcPr>
          <w:p w14:paraId="3ABCC55F" w14:textId="046E3276" w:rsidR="00130305" w:rsidRPr="0054085F" w:rsidRDefault="00130305" w:rsidP="00130305">
            <w:pPr>
              <w:tabs>
                <w:tab w:val="decimal" w:pos="594"/>
              </w:tabs>
              <w:spacing w:line="300" w:lineRule="exact"/>
              <w:jc w:val="both"/>
              <w:rPr>
                <w:rFonts w:ascii="Arial" w:hAnsi="Arial" w:cs="Arial"/>
                <w:sz w:val="14"/>
                <w:szCs w:val="14"/>
              </w:rPr>
            </w:pPr>
          </w:p>
        </w:tc>
        <w:tc>
          <w:tcPr>
            <w:tcW w:w="885" w:type="dxa"/>
            <w:shd w:val="clear" w:color="auto" w:fill="auto"/>
            <w:vAlign w:val="bottom"/>
          </w:tcPr>
          <w:p w14:paraId="1AC5CDBE" w14:textId="533DC9A9" w:rsidR="00130305" w:rsidRPr="0054085F" w:rsidRDefault="00130305" w:rsidP="00130305">
            <w:pPr>
              <w:tabs>
                <w:tab w:val="decimal" w:pos="522"/>
              </w:tabs>
              <w:spacing w:line="300" w:lineRule="exact"/>
              <w:jc w:val="both"/>
              <w:rPr>
                <w:rFonts w:ascii="Arial" w:hAnsi="Arial" w:cs="Arial"/>
                <w:sz w:val="14"/>
                <w:szCs w:val="14"/>
              </w:rPr>
            </w:pPr>
          </w:p>
        </w:tc>
        <w:tc>
          <w:tcPr>
            <w:tcW w:w="885" w:type="dxa"/>
            <w:shd w:val="clear" w:color="auto" w:fill="auto"/>
            <w:vAlign w:val="bottom"/>
          </w:tcPr>
          <w:p w14:paraId="6644F91B" w14:textId="45C93688" w:rsidR="00130305" w:rsidRPr="0054085F" w:rsidRDefault="00130305" w:rsidP="00130305">
            <w:pPr>
              <w:tabs>
                <w:tab w:val="decimal" w:pos="522"/>
              </w:tabs>
              <w:spacing w:line="300" w:lineRule="exact"/>
              <w:jc w:val="both"/>
              <w:rPr>
                <w:rFonts w:ascii="Arial" w:hAnsi="Arial" w:cs="Arial"/>
                <w:sz w:val="14"/>
                <w:szCs w:val="14"/>
              </w:rPr>
            </w:pPr>
          </w:p>
        </w:tc>
        <w:tc>
          <w:tcPr>
            <w:tcW w:w="885" w:type="dxa"/>
            <w:shd w:val="clear" w:color="auto" w:fill="auto"/>
            <w:vAlign w:val="bottom"/>
          </w:tcPr>
          <w:p w14:paraId="342D4C27" w14:textId="7D4E741B" w:rsidR="00130305" w:rsidRPr="0054085F" w:rsidRDefault="00130305" w:rsidP="00130305">
            <w:pPr>
              <w:tabs>
                <w:tab w:val="decimal" w:pos="684"/>
              </w:tabs>
              <w:spacing w:line="300" w:lineRule="exact"/>
              <w:jc w:val="both"/>
              <w:rPr>
                <w:rFonts w:ascii="Arial" w:hAnsi="Arial" w:cs="Arial"/>
                <w:sz w:val="14"/>
                <w:szCs w:val="14"/>
              </w:rPr>
            </w:pPr>
          </w:p>
        </w:tc>
        <w:tc>
          <w:tcPr>
            <w:tcW w:w="885" w:type="dxa"/>
            <w:vAlign w:val="bottom"/>
          </w:tcPr>
          <w:p w14:paraId="6FA63A87" w14:textId="0CB7AC02" w:rsidR="00130305" w:rsidRPr="0054085F" w:rsidRDefault="00130305" w:rsidP="00130305">
            <w:pPr>
              <w:tabs>
                <w:tab w:val="decimal" w:pos="684"/>
              </w:tabs>
              <w:spacing w:line="300" w:lineRule="exact"/>
              <w:jc w:val="both"/>
              <w:rPr>
                <w:rFonts w:ascii="Arial" w:hAnsi="Arial" w:cs="Arial"/>
                <w:sz w:val="14"/>
                <w:szCs w:val="14"/>
              </w:rPr>
            </w:pPr>
          </w:p>
        </w:tc>
      </w:tr>
      <w:tr w:rsidR="008C35E7" w:rsidRPr="0054085F" w14:paraId="354921BE" w14:textId="77777777" w:rsidTr="00716761">
        <w:tc>
          <w:tcPr>
            <w:tcW w:w="2160" w:type="dxa"/>
          </w:tcPr>
          <w:p w14:paraId="07D921D1" w14:textId="63FD2E74" w:rsidR="00130305" w:rsidRPr="0054085F" w:rsidRDefault="00130305" w:rsidP="00130305">
            <w:pPr>
              <w:tabs>
                <w:tab w:val="left" w:pos="720"/>
              </w:tabs>
              <w:spacing w:line="300" w:lineRule="exact"/>
              <w:rPr>
                <w:rFonts w:ascii="Arial" w:hAnsi="Arial" w:cs="Arial"/>
                <w:sz w:val="14"/>
                <w:szCs w:val="14"/>
              </w:rPr>
            </w:pPr>
            <w:r w:rsidRPr="0054085F">
              <w:rPr>
                <w:rFonts w:ascii="Arial" w:hAnsi="Arial" w:cs="Arial"/>
                <w:sz w:val="14"/>
                <w:szCs w:val="14"/>
              </w:rPr>
              <w:t xml:space="preserve">   Indonesia</w:t>
            </w:r>
          </w:p>
        </w:tc>
        <w:tc>
          <w:tcPr>
            <w:tcW w:w="1440" w:type="dxa"/>
            <w:vAlign w:val="bottom"/>
          </w:tcPr>
          <w:p w14:paraId="2FF311B0" w14:textId="77777777" w:rsidR="00130305" w:rsidRPr="0054085F" w:rsidRDefault="00130305" w:rsidP="00130305">
            <w:pPr>
              <w:spacing w:line="300" w:lineRule="exact"/>
              <w:jc w:val="center"/>
              <w:rPr>
                <w:rFonts w:ascii="Arial" w:hAnsi="Arial" w:cs="Arial"/>
                <w:sz w:val="14"/>
                <w:szCs w:val="14"/>
              </w:rPr>
            </w:pPr>
          </w:p>
        </w:tc>
        <w:tc>
          <w:tcPr>
            <w:tcW w:w="1170" w:type="dxa"/>
            <w:vAlign w:val="bottom"/>
          </w:tcPr>
          <w:p w14:paraId="1AFA60B6" w14:textId="4EA62C0D"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99.99</w:t>
            </w:r>
          </w:p>
        </w:tc>
        <w:tc>
          <w:tcPr>
            <w:tcW w:w="885" w:type="dxa"/>
            <w:shd w:val="clear" w:color="auto" w:fill="auto"/>
            <w:vAlign w:val="bottom"/>
          </w:tcPr>
          <w:p w14:paraId="125CDC71" w14:textId="64FC87C5" w:rsidR="00130305" w:rsidRPr="0054085F" w:rsidRDefault="00BA43D4" w:rsidP="00130305">
            <w:pPr>
              <w:tabs>
                <w:tab w:val="decimal" w:pos="594"/>
              </w:tabs>
              <w:spacing w:line="300" w:lineRule="exact"/>
              <w:jc w:val="both"/>
              <w:rPr>
                <w:rFonts w:ascii="Arial" w:hAnsi="Arial" w:cs="Arial"/>
                <w:sz w:val="14"/>
                <w:szCs w:val="14"/>
              </w:rPr>
            </w:pPr>
            <w:r w:rsidRPr="0054085F">
              <w:rPr>
                <w:rFonts w:ascii="Arial" w:hAnsi="Arial" w:cs="Arial"/>
                <w:sz w:val="14"/>
                <w:szCs w:val="14"/>
              </w:rPr>
              <w:t>1,235,927</w:t>
            </w:r>
          </w:p>
        </w:tc>
        <w:tc>
          <w:tcPr>
            <w:tcW w:w="885" w:type="dxa"/>
            <w:shd w:val="clear" w:color="auto" w:fill="auto"/>
            <w:vAlign w:val="bottom"/>
          </w:tcPr>
          <w:p w14:paraId="0F81A8FB" w14:textId="357C38DC" w:rsidR="00130305" w:rsidRPr="0054085F" w:rsidRDefault="00130305" w:rsidP="00130305">
            <w:pPr>
              <w:tabs>
                <w:tab w:val="decimal" w:pos="594"/>
              </w:tabs>
              <w:spacing w:line="300" w:lineRule="exact"/>
              <w:jc w:val="both"/>
              <w:rPr>
                <w:rFonts w:ascii="Arial" w:hAnsi="Arial" w:cs="Arial"/>
                <w:sz w:val="14"/>
                <w:szCs w:val="14"/>
              </w:rPr>
            </w:pPr>
            <w:r w:rsidRPr="0054085F">
              <w:rPr>
                <w:rFonts w:ascii="Arial" w:hAnsi="Arial" w:cs="Arial"/>
                <w:sz w:val="14"/>
                <w:szCs w:val="14"/>
              </w:rPr>
              <w:t>1,235,927</w:t>
            </w:r>
          </w:p>
        </w:tc>
        <w:tc>
          <w:tcPr>
            <w:tcW w:w="885" w:type="dxa"/>
            <w:shd w:val="clear" w:color="auto" w:fill="auto"/>
            <w:vAlign w:val="bottom"/>
          </w:tcPr>
          <w:p w14:paraId="7C3C550F" w14:textId="16B9768F" w:rsidR="00130305" w:rsidRPr="0054085F" w:rsidRDefault="00130305" w:rsidP="00130305">
            <w:pPr>
              <w:tabs>
                <w:tab w:val="decimal" w:pos="522"/>
              </w:tabs>
              <w:spacing w:line="300" w:lineRule="exact"/>
              <w:jc w:val="both"/>
              <w:rPr>
                <w:rFonts w:ascii="Arial" w:hAnsi="Arial" w:cs="Arial"/>
                <w:sz w:val="14"/>
                <w:szCs w:val="14"/>
              </w:rPr>
            </w:pPr>
            <w:r w:rsidRPr="0054085F">
              <w:rPr>
                <w:rFonts w:ascii="Arial" w:hAnsi="Arial" w:cs="Arial"/>
                <w:sz w:val="14"/>
                <w:szCs w:val="14"/>
              </w:rPr>
              <w:t>-</w:t>
            </w:r>
          </w:p>
        </w:tc>
        <w:tc>
          <w:tcPr>
            <w:tcW w:w="885" w:type="dxa"/>
            <w:shd w:val="clear" w:color="auto" w:fill="auto"/>
            <w:vAlign w:val="bottom"/>
          </w:tcPr>
          <w:p w14:paraId="31982346" w14:textId="64060797" w:rsidR="00130305" w:rsidRPr="0054085F" w:rsidRDefault="00130305" w:rsidP="00130305">
            <w:pPr>
              <w:tabs>
                <w:tab w:val="decimal" w:pos="522"/>
              </w:tabs>
              <w:spacing w:line="300" w:lineRule="exact"/>
              <w:jc w:val="both"/>
              <w:rPr>
                <w:rFonts w:ascii="Arial" w:hAnsi="Arial" w:cs="Arial"/>
                <w:sz w:val="14"/>
                <w:szCs w:val="14"/>
              </w:rPr>
            </w:pPr>
            <w:r w:rsidRPr="0054085F">
              <w:rPr>
                <w:rFonts w:ascii="Arial" w:hAnsi="Arial" w:cs="Arial"/>
                <w:sz w:val="14"/>
                <w:szCs w:val="14"/>
              </w:rPr>
              <w:t>-</w:t>
            </w:r>
          </w:p>
        </w:tc>
        <w:tc>
          <w:tcPr>
            <w:tcW w:w="885" w:type="dxa"/>
            <w:shd w:val="clear" w:color="auto" w:fill="auto"/>
            <w:vAlign w:val="bottom"/>
          </w:tcPr>
          <w:p w14:paraId="348E13F7" w14:textId="658AD476" w:rsidR="00130305" w:rsidRPr="0054085F" w:rsidRDefault="00BA43D4" w:rsidP="00130305">
            <w:pPr>
              <w:tabs>
                <w:tab w:val="decimal" w:pos="684"/>
              </w:tabs>
              <w:spacing w:line="300" w:lineRule="exact"/>
              <w:jc w:val="both"/>
              <w:rPr>
                <w:rFonts w:ascii="Arial" w:hAnsi="Arial" w:cs="Arial"/>
                <w:sz w:val="14"/>
                <w:szCs w:val="14"/>
              </w:rPr>
            </w:pPr>
            <w:r w:rsidRPr="0054085F">
              <w:rPr>
                <w:rFonts w:ascii="Arial" w:hAnsi="Arial" w:cs="Arial"/>
                <w:sz w:val="14"/>
                <w:szCs w:val="14"/>
              </w:rPr>
              <w:t xml:space="preserve"> 1,235,927</w:t>
            </w:r>
          </w:p>
        </w:tc>
        <w:tc>
          <w:tcPr>
            <w:tcW w:w="885" w:type="dxa"/>
            <w:vAlign w:val="bottom"/>
          </w:tcPr>
          <w:p w14:paraId="49A0B4E9" w14:textId="6BEB23F7" w:rsidR="00130305" w:rsidRPr="0054085F" w:rsidRDefault="00130305" w:rsidP="00130305">
            <w:pPr>
              <w:tabs>
                <w:tab w:val="decimal" w:pos="684"/>
              </w:tabs>
              <w:spacing w:line="300" w:lineRule="exact"/>
              <w:jc w:val="both"/>
              <w:rPr>
                <w:rFonts w:ascii="Arial" w:hAnsi="Arial" w:cs="Arial"/>
                <w:sz w:val="14"/>
                <w:szCs w:val="14"/>
              </w:rPr>
            </w:pPr>
            <w:r w:rsidRPr="0054085F">
              <w:rPr>
                <w:rFonts w:ascii="Arial" w:hAnsi="Arial" w:cs="Arial"/>
                <w:sz w:val="14"/>
                <w:szCs w:val="14"/>
              </w:rPr>
              <w:t xml:space="preserve"> 1,235,927</w:t>
            </w:r>
          </w:p>
        </w:tc>
      </w:tr>
      <w:bookmarkEnd w:id="5"/>
      <w:tr w:rsidR="008C35E7" w:rsidRPr="0054085F" w14:paraId="1D7109C8" w14:textId="77777777" w:rsidTr="00716761">
        <w:tc>
          <w:tcPr>
            <w:tcW w:w="2160" w:type="dxa"/>
          </w:tcPr>
          <w:p w14:paraId="7581B8CF" w14:textId="77777777" w:rsidR="00130305" w:rsidRPr="0054085F" w:rsidRDefault="00130305" w:rsidP="00130305">
            <w:pPr>
              <w:tabs>
                <w:tab w:val="left" w:pos="720"/>
              </w:tabs>
              <w:spacing w:line="300" w:lineRule="exact"/>
              <w:rPr>
                <w:rFonts w:ascii="Arial" w:hAnsi="Arial" w:cs="Arial"/>
                <w:sz w:val="14"/>
                <w:szCs w:val="14"/>
                <w:cs/>
              </w:rPr>
            </w:pPr>
            <w:r w:rsidRPr="0054085F">
              <w:rPr>
                <w:rFonts w:ascii="Arial" w:hAnsi="Arial" w:cs="Arial"/>
                <w:sz w:val="14"/>
                <w:szCs w:val="14"/>
              </w:rPr>
              <w:t>EcoBlue Limited</w:t>
            </w:r>
          </w:p>
        </w:tc>
        <w:tc>
          <w:tcPr>
            <w:tcW w:w="1440" w:type="dxa"/>
            <w:vAlign w:val="bottom"/>
          </w:tcPr>
          <w:p w14:paraId="340E336E" w14:textId="497BDEC6"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Baht 137.65 million</w:t>
            </w:r>
          </w:p>
        </w:tc>
        <w:tc>
          <w:tcPr>
            <w:tcW w:w="1170" w:type="dxa"/>
            <w:vAlign w:val="bottom"/>
          </w:tcPr>
          <w:p w14:paraId="30831B65" w14:textId="77777777"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66.50</w:t>
            </w:r>
          </w:p>
        </w:tc>
        <w:tc>
          <w:tcPr>
            <w:tcW w:w="885" w:type="dxa"/>
            <w:shd w:val="clear" w:color="auto" w:fill="auto"/>
            <w:vAlign w:val="bottom"/>
          </w:tcPr>
          <w:p w14:paraId="3572E399" w14:textId="46F16F80" w:rsidR="00130305" w:rsidRPr="0054085F" w:rsidRDefault="00BA43D4"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104,689</w:t>
            </w:r>
          </w:p>
        </w:tc>
        <w:tc>
          <w:tcPr>
            <w:tcW w:w="885" w:type="dxa"/>
            <w:shd w:val="clear" w:color="auto" w:fill="auto"/>
            <w:vAlign w:val="bottom"/>
          </w:tcPr>
          <w:p w14:paraId="137B2CC2" w14:textId="41C3A5E3" w:rsidR="00130305" w:rsidRPr="0054085F" w:rsidRDefault="00130305" w:rsidP="00130305">
            <w:pP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104,689</w:t>
            </w:r>
          </w:p>
        </w:tc>
        <w:tc>
          <w:tcPr>
            <w:tcW w:w="885" w:type="dxa"/>
            <w:shd w:val="clear" w:color="auto" w:fill="auto"/>
            <w:vAlign w:val="bottom"/>
          </w:tcPr>
          <w:p w14:paraId="6CEB15CE" w14:textId="730C6632"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7EB2007A" w14:textId="69B2C7AD" w:rsidR="00130305" w:rsidRPr="0054085F" w:rsidRDefault="00130305" w:rsidP="00130305">
            <w:pP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66518E39" w14:textId="1A0592A1" w:rsidR="00130305" w:rsidRPr="0054085F" w:rsidRDefault="00BA43D4"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104,689</w:t>
            </w:r>
          </w:p>
        </w:tc>
        <w:tc>
          <w:tcPr>
            <w:tcW w:w="885" w:type="dxa"/>
            <w:vAlign w:val="bottom"/>
          </w:tcPr>
          <w:p w14:paraId="419F6713" w14:textId="580FCDEB" w:rsidR="00130305" w:rsidRPr="0054085F" w:rsidRDefault="00130305" w:rsidP="00130305">
            <w:pP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104,689</w:t>
            </w:r>
          </w:p>
        </w:tc>
      </w:tr>
      <w:tr w:rsidR="008C35E7" w:rsidRPr="0054085F" w14:paraId="0EECE78F" w14:textId="77777777" w:rsidTr="00716761">
        <w:tc>
          <w:tcPr>
            <w:tcW w:w="2160" w:type="dxa"/>
          </w:tcPr>
          <w:p w14:paraId="33C217E6" w14:textId="7C3ED9B6" w:rsidR="00130305" w:rsidRPr="0054085F" w:rsidRDefault="00130305" w:rsidP="00130305">
            <w:pPr>
              <w:tabs>
                <w:tab w:val="left" w:pos="720"/>
              </w:tabs>
              <w:spacing w:line="300" w:lineRule="exact"/>
              <w:rPr>
                <w:rFonts w:ascii="Arial" w:hAnsi="Arial" w:cs="Arial"/>
                <w:sz w:val="14"/>
                <w:szCs w:val="14"/>
              </w:rPr>
            </w:pPr>
            <w:r w:rsidRPr="0054085F">
              <w:rPr>
                <w:rFonts w:ascii="Arial" w:hAnsi="Arial" w:cs="Arial"/>
                <w:sz w:val="14"/>
                <w:szCs w:val="14"/>
                <w:u w:val="single"/>
              </w:rPr>
              <w:t>Preference shares</w:t>
            </w:r>
          </w:p>
        </w:tc>
        <w:tc>
          <w:tcPr>
            <w:tcW w:w="1440" w:type="dxa"/>
            <w:vAlign w:val="bottom"/>
          </w:tcPr>
          <w:p w14:paraId="7E75FCD0" w14:textId="77777777" w:rsidR="00130305" w:rsidRPr="0054085F" w:rsidRDefault="00130305" w:rsidP="00130305">
            <w:pPr>
              <w:spacing w:line="300" w:lineRule="exact"/>
              <w:jc w:val="center"/>
              <w:rPr>
                <w:rFonts w:ascii="Arial" w:hAnsi="Arial" w:cs="Arial"/>
                <w:sz w:val="14"/>
                <w:szCs w:val="14"/>
              </w:rPr>
            </w:pPr>
          </w:p>
        </w:tc>
        <w:tc>
          <w:tcPr>
            <w:tcW w:w="1170" w:type="dxa"/>
            <w:vAlign w:val="bottom"/>
          </w:tcPr>
          <w:p w14:paraId="10FDAA0E" w14:textId="77777777" w:rsidR="00130305" w:rsidRPr="0054085F" w:rsidRDefault="00130305" w:rsidP="00130305">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774AF2BF" w14:textId="77777777" w:rsidR="00130305" w:rsidRPr="0054085F" w:rsidRDefault="00130305" w:rsidP="00130305">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7A292896" w14:textId="77777777" w:rsidR="00130305" w:rsidRPr="0054085F" w:rsidRDefault="00130305" w:rsidP="00130305">
            <w:pPr>
              <w:tabs>
                <w:tab w:val="decimal" w:pos="594"/>
              </w:tabs>
              <w:spacing w:line="300" w:lineRule="exact"/>
              <w:jc w:val="both"/>
              <w:rPr>
                <w:rFonts w:ascii="Arial" w:hAnsi="Arial" w:cs="Arial"/>
                <w:spacing w:val="-6"/>
                <w:sz w:val="14"/>
                <w:szCs w:val="14"/>
              </w:rPr>
            </w:pPr>
          </w:p>
        </w:tc>
        <w:tc>
          <w:tcPr>
            <w:tcW w:w="885" w:type="dxa"/>
            <w:shd w:val="clear" w:color="auto" w:fill="auto"/>
          </w:tcPr>
          <w:p w14:paraId="2191599E" w14:textId="77777777" w:rsidR="00130305" w:rsidRPr="0054085F" w:rsidRDefault="00130305" w:rsidP="00130305">
            <w:pPr>
              <w:tabs>
                <w:tab w:val="decimal" w:pos="522"/>
              </w:tabs>
              <w:spacing w:line="300" w:lineRule="exact"/>
              <w:jc w:val="both"/>
              <w:rPr>
                <w:rFonts w:ascii="Arial" w:hAnsi="Arial" w:cs="Arial"/>
                <w:spacing w:val="-6"/>
                <w:sz w:val="14"/>
                <w:szCs w:val="14"/>
              </w:rPr>
            </w:pPr>
          </w:p>
        </w:tc>
        <w:tc>
          <w:tcPr>
            <w:tcW w:w="885" w:type="dxa"/>
            <w:shd w:val="clear" w:color="auto" w:fill="auto"/>
          </w:tcPr>
          <w:p w14:paraId="7673E5AE" w14:textId="77777777" w:rsidR="00130305" w:rsidRPr="0054085F" w:rsidRDefault="00130305" w:rsidP="00130305">
            <w:pPr>
              <w:tabs>
                <w:tab w:val="decimal" w:pos="522"/>
              </w:tabs>
              <w:spacing w:line="300" w:lineRule="exact"/>
              <w:jc w:val="both"/>
              <w:rPr>
                <w:rFonts w:ascii="Arial" w:hAnsi="Arial" w:cs="Arial"/>
                <w:spacing w:val="-6"/>
                <w:sz w:val="14"/>
                <w:szCs w:val="14"/>
              </w:rPr>
            </w:pPr>
          </w:p>
        </w:tc>
        <w:tc>
          <w:tcPr>
            <w:tcW w:w="885" w:type="dxa"/>
            <w:shd w:val="clear" w:color="auto" w:fill="auto"/>
          </w:tcPr>
          <w:p w14:paraId="041D98D7" w14:textId="77777777" w:rsidR="00130305" w:rsidRPr="0054085F" w:rsidRDefault="00130305" w:rsidP="00130305">
            <w:pPr>
              <w:tabs>
                <w:tab w:val="decimal" w:pos="684"/>
              </w:tabs>
              <w:spacing w:line="300" w:lineRule="exact"/>
              <w:jc w:val="both"/>
              <w:rPr>
                <w:rFonts w:ascii="Arial" w:hAnsi="Arial" w:cs="Arial"/>
                <w:spacing w:val="-6"/>
                <w:sz w:val="14"/>
                <w:szCs w:val="14"/>
              </w:rPr>
            </w:pPr>
          </w:p>
        </w:tc>
        <w:tc>
          <w:tcPr>
            <w:tcW w:w="885" w:type="dxa"/>
          </w:tcPr>
          <w:p w14:paraId="5AB7C0C5" w14:textId="77777777" w:rsidR="00130305" w:rsidRPr="0054085F" w:rsidRDefault="00130305" w:rsidP="00130305">
            <w:pPr>
              <w:tabs>
                <w:tab w:val="decimal" w:pos="684"/>
              </w:tabs>
              <w:spacing w:line="300" w:lineRule="exact"/>
              <w:jc w:val="both"/>
              <w:rPr>
                <w:rFonts w:ascii="Arial" w:hAnsi="Arial" w:cs="Arial"/>
                <w:spacing w:val="-6"/>
                <w:sz w:val="14"/>
                <w:szCs w:val="14"/>
              </w:rPr>
            </w:pPr>
          </w:p>
        </w:tc>
      </w:tr>
      <w:tr w:rsidR="008C35E7" w:rsidRPr="0054085F" w14:paraId="1E14BBAA" w14:textId="77777777" w:rsidTr="00716761">
        <w:tc>
          <w:tcPr>
            <w:tcW w:w="2160" w:type="dxa"/>
          </w:tcPr>
          <w:p w14:paraId="3E556A29" w14:textId="77777777" w:rsidR="00130305" w:rsidRPr="0054085F" w:rsidRDefault="00130305" w:rsidP="00130305">
            <w:pPr>
              <w:tabs>
                <w:tab w:val="left" w:pos="720"/>
              </w:tabs>
              <w:spacing w:line="300" w:lineRule="exact"/>
              <w:rPr>
                <w:rFonts w:ascii="Arial" w:hAnsi="Arial" w:cs="Arial"/>
                <w:sz w:val="14"/>
                <w:szCs w:val="14"/>
                <w:cs/>
              </w:rPr>
            </w:pPr>
            <w:r w:rsidRPr="0054085F">
              <w:rPr>
                <w:rFonts w:ascii="Arial" w:hAnsi="Arial" w:cs="Arial"/>
                <w:sz w:val="14"/>
                <w:szCs w:val="14"/>
              </w:rPr>
              <w:t>Polyplex (Singapore) Pte. Ltd.</w:t>
            </w:r>
          </w:p>
        </w:tc>
        <w:tc>
          <w:tcPr>
            <w:tcW w:w="1440" w:type="dxa"/>
            <w:vAlign w:val="bottom"/>
          </w:tcPr>
          <w:p w14:paraId="6271CCAF" w14:textId="77777777" w:rsidR="00130305" w:rsidRPr="0054085F" w:rsidRDefault="00130305" w:rsidP="00130305">
            <w:pPr>
              <w:spacing w:line="300" w:lineRule="exact"/>
              <w:jc w:val="center"/>
              <w:rPr>
                <w:rFonts w:ascii="Arial" w:hAnsi="Arial" w:cs="Arial"/>
                <w:sz w:val="14"/>
                <w:szCs w:val="14"/>
              </w:rPr>
            </w:pPr>
            <w:r w:rsidRPr="0054085F">
              <w:rPr>
                <w:rFonts w:ascii="Arial" w:hAnsi="Arial" w:cs="Arial"/>
                <w:sz w:val="14"/>
                <w:szCs w:val="14"/>
              </w:rPr>
              <w:t>EUR 8.4 million</w:t>
            </w:r>
          </w:p>
        </w:tc>
        <w:tc>
          <w:tcPr>
            <w:tcW w:w="1170" w:type="dxa"/>
            <w:vAlign w:val="bottom"/>
          </w:tcPr>
          <w:p w14:paraId="3541E184" w14:textId="77777777" w:rsidR="00130305" w:rsidRPr="0054085F" w:rsidRDefault="00130305" w:rsidP="00130305">
            <w:pPr>
              <w:tabs>
                <w:tab w:val="decimal" w:pos="342"/>
              </w:tabs>
              <w:spacing w:line="300" w:lineRule="exact"/>
              <w:jc w:val="center"/>
              <w:rPr>
                <w:rFonts w:ascii="Arial" w:hAnsi="Arial" w:cs="Arial"/>
                <w:sz w:val="14"/>
                <w:szCs w:val="14"/>
              </w:rPr>
            </w:pPr>
            <w:r w:rsidRPr="0054085F">
              <w:rPr>
                <w:rFonts w:ascii="Arial" w:hAnsi="Arial" w:cs="Arial"/>
                <w:sz w:val="14"/>
                <w:szCs w:val="14"/>
              </w:rPr>
              <w:t>100.00</w:t>
            </w:r>
          </w:p>
        </w:tc>
        <w:tc>
          <w:tcPr>
            <w:tcW w:w="885" w:type="dxa"/>
            <w:shd w:val="clear" w:color="auto" w:fill="auto"/>
            <w:vAlign w:val="bottom"/>
          </w:tcPr>
          <w:p w14:paraId="55B33694" w14:textId="374F60A9" w:rsidR="00130305" w:rsidRPr="0054085F" w:rsidRDefault="00BA43D4" w:rsidP="00130305">
            <w:pPr>
              <w:pBdr>
                <w:bottom w:val="single" w:sz="4" w:space="1" w:color="auto"/>
              </w:pBd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414,581</w:t>
            </w:r>
          </w:p>
        </w:tc>
        <w:tc>
          <w:tcPr>
            <w:tcW w:w="885" w:type="dxa"/>
            <w:shd w:val="clear" w:color="auto" w:fill="auto"/>
            <w:vAlign w:val="bottom"/>
          </w:tcPr>
          <w:p w14:paraId="2B80FFA3" w14:textId="1C0E1134" w:rsidR="00130305" w:rsidRPr="0054085F" w:rsidRDefault="00130305" w:rsidP="00130305">
            <w:pPr>
              <w:pBdr>
                <w:bottom w:val="single" w:sz="4" w:space="1" w:color="auto"/>
              </w:pBd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414,581</w:t>
            </w:r>
          </w:p>
        </w:tc>
        <w:tc>
          <w:tcPr>
            <w:tcW w:w="885" w:type="dxa"/>
            <w:shd w:val="clear" w:color="auto" w:fill="auto"/>
            <w:vAlign w:val="bottom"/>
          </w:tcPr>
          <w:p w14:paraId="4455F193" w14:textId="0C04E3A2" w:rsidR="00130305" w:rsidRPr="0054085F" w:rsidRDefault="00130305" w:rsidP="00130305">
            <w:pPr>
              <w:pBdr>
                <w:bottom w:val="single" w:sz="4" w:space="1" w:color="auto"/>
              </w:pBdr>
              <w:tabs>
                <w:tab w:val="decimal" w:pos="520"/>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46D21969" w14:textId="2F48E353" w:rsidR="00130305" w:rsidRPr="0054085F" w:rsidRDefault="00130305" w:rsidP="00130305">
            <w:pPr>
              <w:pBdr>
                <w:bottom w:val="single" w:sz="4" w:space="1" w:color="auto"/>
              </w:pBd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vAlign w:val="bottom"/>
          </w:tcPr>
          <w:p w14:paraId="15342E60" w14:textId="62D6E335" w:rsidR="00130305" w:rsidRPr="0054085F" w:rsidRDefault="00BA43D4" w:rsidP="00130305">
            <w:pPr>
              <w:pBdr>
                <w:bottom w:val="single" w:sz="4" w:space="1" w:color="auto"/>
              </w:pBd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414,581</w:t>
            </w:r>
          </w:p>
        </w:tc>
        <w:tc>
          <w:tcPr>
            <w:tcW w:w="885" w:type="dxa"/>
            <w:vAlign w:val="bottom"/>
          </w:tcPr>
          <w:p w14:paraId="4AEF337A" w14:textId="611C9C6A" w:rsidR="00130305" w:rsidRPr="0054085F" w:rsidRDefault="00130305" w:rsidP="00130305">
            <w:pPr>
              <w:pBdr>
                <w:bottom w:val="single" w:sz="4" w:space="1" w:color="auto"/>
              </w:pBd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414,581</w:t>
            </w:r>
          </w:p>
        </w:tc>
      </w:tr>
      <w:tr w:rsidR="008C35E7" w:rsidRPr="0054085F" w14:paraId="6FF3B70B" w14:textId="77777777" w:rsidTr="00716761">
        <w:tc>
          <w:tcPr>
            <w:tcW w:w="2160" w:type="dxa"/>
          </w:tcPr>
          <w:p w14:paraId="645114B6" w14:textId="77777777" w:rsidR="00130305" w:rsidRPr="0054085F" w:rsidRDefault="00130305" w:rsidP="00130305">
            <w:pPr>
              <w:tabs>
                <w:tab w:val="left" w:pos="720"/>
              </w:tabs>
              <w:spacing w:line="300" w:lineRule="exact"/>
              <w:rPr>
                <w:rFonts w:ascii="Arial" w:hAnsi="Arial" w:cs="Arial"/>
                <w:sz w:val="14"/>
                <w:szCs w:val="14"/>
                <w:cs/>
              </w:rPr>
            </w:pPr>
            <w:r w:rsidRPr="0054085F">
              <w:rPr>
                <w:rFonts w:ascii="Arial" w:hAnsi="Arial" w:cs="Arial"/>
                <w:sz w:val="14"/>
                <w:szCs w:val="14"/>
              </w:rPr>
              <w:t>Total</w:t>
            </w:r>
          </w:p>
        </w:tc>
        <w:tc>
          <w:tcPr>
            <w:tcW w:w="1440" w:type="dxa"/>
            <w:vAlign w:val="bottom"/>
          </w:tcPr>
          <w:p w14:paraId="5EB89DE8" w14:textId="77777777" w:rsidR="00130305" w:rsidRPr="0054085F" w:rsidRDefault="00130305" w:rsidP="00130305">
            <w:pPr>
              <w:spacing w:line="300" w:lineRule="exact"/>
              <w:jc w:val="center"/>
              <w:rPr>
                <w:rFonts w:ascii="Arial" w:hAnsi="Arial" w:cs="Arial"/>
                <w:sz w:val="14"/>
                <w:szCs w:val="14"/>
              </w:rPr>
            </w:pPr>
          </w:p>
        </w:tc>
        <w:tc>
          <w:tcPr>
            <w:tcW w:w="1170" w:type="dxa"/>
            <w:vAlign w:val="bottom"/>
          </w:tcPr>
          <w:p w14:paraId="7D62D461" w14:textId="77777777" w:rsidR="00130305" w:rsidRPr="0054085F" w:rsidRDefault="00130305" w:rsidP="00130305">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078B034E" w14:textId="7B3C0118" w:rsidR="00130305" w:rsidRPr="0054085F" w:rsidRDefault="00BA43D4" w:rsidP="00130305">
            <w:pPr>
              <w:pBdr>
                <w:bottom w:val="double" w:sz="4" w:space="1" w:color="auto"/>
              </w:pBd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3,279,283</w:t>
            </w:r>
          </w:p>
        </w:tc>
        <w:tc>
          <w:tcPr>
            <w:tcW w:w="885" w:type="dxa"/>
            <w:shd w:val="clear" w:color="auto" w:fill="auto"/>
            <w:vAlign w:val="bottom"/>
          </w:tcPr>
          <w:p w14:paraId="12861050" w14:textId="172EEBEC" w:rsidR="00130305" w:rsidRPr="0054085F" w:rsidRDefault="00130305" w:rsidP="00130305">
            <w:pPr>
              <w:pBdr>
                <w:bottom w:val="double" w:sz="4" w:space="1" w:color="auto"/>
              </w:pBdr>
              <w:tabs>
                <w:tab w:val="decimal" w:pos="594"/>
              </w:tabs>
              <w:spacing w:line="300" w:lineRule="exact"/>
              <w:jc w:val="both"/>
              <w:rPr>
                <w:rFonts w:ascii="Arial" w:hAnsi="Arial" w:cs="Arial"/>
                <w:spacing w:val="-6"/>
                <w:sz w:val="14"/>
                <w:szCs w:val="14"/>
              </w:rPr>
            </w:pPr>
            <w:r w:rsidRPr="0054085F">
              <w:rPr>
                <w:rFonts w:ascii="Arial" w:hAnsi="Arial" w:cs="Arial"/>
                <w:spacing w:val="-6"/>
                <w:sz w:val="14"/>
                <w:szCs w:val="14"/>
              </w:rPr>
              <w:t>3,279,283</w:t>
            </w:r>
          </w:p>
        </w:tc>
        <w:tc>
          <w:tcPr>
            <w:tcW w:w="885" w:type="dxa"/>
            <w:shd w:val="clear" w:color="auto" w:fill="auto"/>
          </w:tcPr>
          <w:p w14:paraId="492506DD" w14:textId="5EA9A2D2" w:rsidR="00130305" w:rsidRPr="0054085F" w:rsidRDefault="00130305" w:rsidP="00130305">
            <w:pPr>
              <w:pBdr>
                <w:bottom w:val="double" w:sz="4" w:space="1" w:color="auto"/>
              </w:pBd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tcPr>
          <w:p w14:paraId="669900F5" w14:textId="7D242ED1" w:rsidR="00130305" w:rsidRPr="0054085F" w:rsidRDefault="00130305" w:rsidP="00130305">
            <w:pPr>
              <w:pBdr>
                <w:bottom w:val="double" w:sz="4" w:space="1" w:color="auto"/>
              </w:pBdr>
              <w:tabs>
                <w:tab w:val="decimal" w:pos="522"/>
              </w:tabs>
              <w:spacing w:line="300" w:lineRule="exact"/>
              <w:jc w:val="both"/>
              <w:rPr>
                <w:rFonts w:ascii="Arial" w:hAnsi="Arial" w:cs="Arial"/>
                <w:spacing w:val="-6"/>
                <w:sz w:val="14"/>
                <w:szCs w:val="14"/>
              </w:rPr>
            </w:pPr>
            <w:r w:rsidRPr="0054085F">
              <w:rPr>
                <w:rFonts w:ascii="Arial" w:hAnsi="Arial" w:cs="Arial"/>
                <w:spacing w:val="-6"/>
                <w:sz w:val="14"/>
                <w:szCs w:val="14"/>
              </w:rPr>
              <w:t>-</w:t>
            </w:r>
          </w:p>
        </w:tc>
        <w:tc>
          <w:tcPr>
            <w:tcW w:w="885" w:type="dxa"/>
            <w:shd w:val="clear" w:color="auto" w:fill="auto"/>
          </w:tcPr>
          <w:p w14:paraId="31CD0C16" w14:textId="68D75559" w:rsidR="00130305" w:rsidRPr="0054085F" w:rsidRDefault="00BA43D4" w:rsidP="00130305">
            <w:pPr>
              <w:pBdr>
                <w:bottom w:val="double" w:sz="4" w:space="1" w:color="auto"/>
              </w:pBd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3,279,283</w:t>
            </w:r>
          </w:p>
        </w:tc>
        <w:tc>
          <w:tcPr>
            <w:tcW w:w="885" w:type="dxa"/>
          </w:tcPr>
          <w:p w14:paraId="3A4D250D" w14:textId="7EBE05D7" w:rsidR="00130305" w:rsidRPr="0054085F" w:rsidRDefault="00130305" w:rsidP="00130305">
            <w:pPr>
              <w:pBdr>
                <w:bottom w:val="double" w:sz="4" w:space="1" w:color="auto"/>
              </w:pBdr>
              <w:tabs>
                <w:tab w:val="decimal" w:pos="684"/>
              </w:tabs>
              <w:spacing w:line="300" w:lineRule="exact"/>
              <w:jc w:val="both"/>
              <w:rPr>
                <w:rFonts w:ascii="Arial" w:hAnsi="Arial" w:cs="Arial"/>
                <w:spacing w:val="-6"/>
                <w:sz w:val="14"/>
                <w:szCs w:val="14"/>
              </w:rPr>
            </w:pPr>
            <w:r w:rsidRPr="0054085F">
              <w:rPr>
                <w:rFonts w:ascii="Arial" w:hAnsi="Arial" w:cs="Arial"/>
                <w:spacing w:val="-6"/>
                <w:sz w:val="14"/>
                <w:szCs w:val="14"/>
              </w:rPr>
              <w:t>3,279,283</w:t>
            </w:r>
          </w:p>
        </w:tc>
      </w:tr>
    </w:tbl>
    <w:bookmarkEnd w:id="6"/>
    <w:p w14:paraId="66BB20E8" w14:textId="4DE49348" w:rsidR="005B4C88" w:rsidRDefault="00E23FDD" w:rsidP="004C6278">
      <w:pPr>
        <w:pStyle w:val="BodyTextIndent3"/>
        <w:spacing w:before="240" w:after="120"/>
        <w:ind w:left="547" w:hanging="547"/>
        <w:rPr>
          <w:rFonts w:ascii="Arial" w:hAnsi="Arial" w:cs="Arial"/>
          <w:sz w:val="22"/>
          <w:szCs w:val="22"/>
        </w:rPr>
      </w:pPr>
      <w:r w:rsidRPr="0054085F">
        <w:rPr>
          <w:rFonts w:ascii="Arial" w:hAnsi="Arial" w:cs="Arial"/>
          <w:sz w:val="22"/>
          <w:szCs w:val="22"/>
        </w:rPr>
        <w:tab/>
      </w:r>
      <w:r w:rsidR="005B4C88">
        <w:rPr>
          <w:rFonts w:ascii="Arial" w:hAnsi="Arial" w:cs="Arial"/>
          <w:sz w:val="22"/>
          <w:szCs w:val="22"/>
        </w:rPr>
        <w:t>On 29 July 2021, the meeting of Board of Directors of Ecoblue Limited No.4/2021 passed a resolution to call for shares subscription from the Company of Baht 34.7 million (4.621 million shares of Baht 7.5 each) and from non-controlling interests of the subsidiary of Baht 17.5 million (2.328 million shares of Baht 7.5 each).</w:t>
      </w:r>
    </w:p>
    <w:p w14:paraId="56FC18AF" w14:textId="33EA422B" w:rsidR="0087613A" w:rsidRPr="0054085F" w:rsidRDefault="005B4C88" w:rsidP="005B4C88">
      <w:pPr>
        <w:pStyle w:val="BodyTextIndent3"/>
        <w:spacing w:after="120"/>
        <w:ind w:left="547" w:hanging="547"/>
        <w:rPr>
          <w:rFonts w:ascii="Arial" w:hAnsi="Arial" w:cs="Arial"/>
          <w:sz w:val="22"/>
          <w:szCs w:val="22"/>
        </w:rPr>
      </w:pPr>
      <w:r>
        <w:rPr>
          <w:rFonts w:ascii="Arial" w:hAnsi="Arial" w:cs="Arial"/>
          <w:sz w:val="22"/>
          <w:szCs w:val="22"/>
        </w:rPr>
        <w:tab/>
      </w:r>
      <w:r w:rsidR="00E23FDD" w:rsidRPr="0054085F">
        <w:rPr>
          <w:rFonts w:ascii="Arial" w:hAnsi="Arial" w:cs="Arial"/>
          <w:sz w:val="22"/>
          <w:szCs w:val="22"/>
        </w:rPr>
        <w:t xml:space="preserve">During the </w:t>
      </w:r>
      <w:r w:rsidR="00363656" w:rsidRPr="0054085F">
        <w:rPr>
          <w:rFonts w:ascii="Arial" w:hAnsi="Arial" w:cs="Arial"/>
          <w:sz w:val="22"/>
          <w:szCs w:val="22"/>
        </w:rPr>
        <w:t>year 202</w:t>
      </w:r>
      <w:r w:rsidR="00B8281E" w:rsidRPr="0054085F">
        <w:rPr>
          <w:rFonts w:ascii="Arial" w:hAnsi="Arial" w:cs="Arial"/>
          <w:sz w:val="22"/>
          <w:szCs w:val="22"/>
        </w:rPr>
        <w:t>3</w:t>
      </w:r>
      <w:r w:rsidR="00363656" w:rsidRPr="0054085F">
        <w:rPr>
          <w:rFonts w:ascii="Arial" w:hAnsi="Arial" w:cs="Arial"/>
          <w:sz w:val="22"/>
          <w:szCs w:val="22"/>
        </w:rPr>
        <w:t xml:space="preserve"> and 202</w:t>
      </w:r>
      <w:r w:rsidR="00B8281E" w:rsidRPr="0054085F">
        <w:rPr>
          <w:rFonts w:ascii="Arial" w:hAnsi="Arial" w:cs="Arial"/>
          <w:sz w:val="22"/>
          <w:szCs w:val="22"/>
        </w:rPr>
        <w:t>2</w:t>
      </w:r>
      <w:r w:rsidR="00E23FDD" w:rsidRPr="0054085F">
        <w:rPr>
          <w:rFonts w:ascii="Arial" w:hAnsi="Arial" w:cs="Arial"/>
          <w:sz w:val="22"/>
          <w:szCs w:val="22"/>
        </w:rPr>
        <w:t xml:space="preserve">, </w:t>
      </w:r>
      <w:r w:rsidR="00363656" w:rsidRPr="0054085F">
        <w:rPr>
          <w:rFonts w:ascii="Arial" w:hAnsi="Arial" w:cs="Arial"/>
          <w:sz w:val="22"/>
          <w:szCs w:val="22"/>
        </w:rPr>
        <w:t xml:space="preserve">the subsidiary companies </w:t>
      </w:r>
      <w:r>
        <w:rPr>
          <w:rFonts w:ascii="Arial" w:hAnsi="Arial" w:cs="Arial"/>
          <w:sz w:val="22"/>
          <w:szCs w:val="22"/>
        </w:rPr>
        <w:t>did not pay</w:t>
      </w:r>
      <w:r w:rsidR="00363656" w:rsidRPr="0054085F">
        <w:rPr>
          <w:rFonts w:ascii="Arial" w:hAnsi="Arial" w:cs="Arial"/>
          <w:sz w:val="22"/>
          <w:szCs w:val="22"/>
        </w:rPr>
        <w:t xml:space="preserve"> dividend</w:t>
      </w:r>
      <w:r w:rsidR="00E23FDD" w:rsidRPr="0054085F">
        <w:rPr>
          <w:rFonts w:ascii="Arial" w:hAnsi="Arial" w:cs="Arial"/>
          <w:sz w:val="22"/>
          <w:szCs w:val="22"/>
        </w:rPr>
        <w:t>.</w:t>
      </w:r>
    </w:p>
    <w:p w14:paraId="5CECB02D" w14:textId="2927C5E9" w:rsidR="006E5405" w:rsidRPr="0054085F" w:rsidRDefault="006E5405" w:rsidP="005B4C88">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1</w:t>
      </w:r>
      <w:r w:rsidR="00D545EA" w:rsidRPr="0054085F">
        <w:rPr>
          <w:rFonts w:ascii="Arial" w:hAnsi="Arial" w:cs="Arial"/>
          <w:b/>
          <w:bCs/>
          <w:sz w:val="22"/>
          <w:szCs w:val="22"/>
        </w:rPr>
        <w:t>3</w:t>
      </w:r>
      <w:r w:rsidRPr="0054085F">
        <w:rPr>
          <w:rFonts w:ascii="Arial" w:hAnsi="Arial" w:cs="Arial"/>
          <w:b/>
          <w:bCs/>
          <w:sz w:val="22"/>
          <w:szCs w:val="22"/>
        </w:rPr>
        <w:t>.</w:t>
      </w:r>
      <w:r w:rsidRPr="0054085F">
        <w:rPr>
          <w:rFonts w:ascii="Arial" w:hAnsi="Arial" w:cs="Arial"/>
          <w:b/>
          <w:bCs/>
          <w:sz w:val="22"/>
          <w:szCs w:val="22"/>
        </w:rPr>
        <w:tab/>
        <w:t>Property, plant and equipment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E5405" w:rsidRPr="0054085F" w14:paraId="2788205E" w14:textId="77777777" w:rsidTr="00716761">
        <w:tc>
          <w:tcPr>
            <w:tcW w:w="9180" w:type="dxa"/>
            <w:gridSpan w:val="5"/>
            <w:tcBorders>
              <w:top w:val="nil"/>
              <w:left w:val="nil"/>
              <w:bottom w:val="nil"/>
              <w:right w:val="nil"/>
            </w:tcBorders>
          </w:tcPr>
          <w:p w14:paraId="0C15486C" w14:textId="77777777" w:rsidR="006E5405" w:rsidRPr="0054085F" w:rsidRDefault="006E5405" w:rsidP="00716761">
            <w:pPr>
              <w:tabs>
                <w:tab w:val="left" w:pos="600"/>
                <w:tab w:val="left" w:pos="900"/>
                <w:tab w:val="right" w:pos="7280"/>
                <w:tab w:val="right" w:pos="8540"/>
              </w:tabs>
              <w:spacing w:line="380" w:lineRule="exact"/>
              <w:jc w:val="right"/>
              <w:rPr>
                <w:rFonts w:ascii="Arial" w:hAnsi="Arial" w:cs="Arial"/>
                <w:sz w:val="20"/>
                <w:szCs w:val="20"/>
                <w:cs/>
              </w:rPr>
            </w:pPr>
            <w:r w:rsidRPr="0054085F">
              <w:rPr>
                <w:rFonts w:ascii="Arial" w:hAnsi="Arial" w:cs="Arial"/>
                <w:sz w:val="20"/>
                <w:szCs w:val="20"/>
              </w:rPr>
              <w:t>(Unit: Thousand Baht)</w:t>
            </w:r>
          </w:p>
        </w:tc>
      </w:tr>
      <w:tr w:rsidR="006E5405" w:rsidRPr="0054085F" w14:paraId="17510F76" w14:textId="77777777" w:rsidTr="00716761">
        <w:tc>
          <w:tcPr>
            <w:tcW w:w="3960" w:type="dxa"/>
            <w:tcBorders>
              <w:top w:val="nil"/>
              <w:left w:val="nil"/>
              <w:bottom w:val="nil"/>
              <w:right w:val="nil"/>
            </w:tcBorders>
          </w:tcPr>
          <w:p w14:paraId="2C4E746A" w14:textId="77777777" w:rsidR="006E5405" w:rsidRPr="0054085F" w:rsidRDefault="006E5405" w:rsidP="00716761">
            <w:pPr>
              <w:tabs>
                <w:tab w:val="left" w:pos="600"/>
                <w:tab w:val="left" w:pos="900"/>
                <w:tab w:val="right" w:pos="7280"/>
                <w:tab w:val="right" w:pos="8540"/>
              </w:tabs>
              <w:spacing w:line="380" w:lineRule="exact"/>
              <w:jc w:val="center"/>
              <w:rPr>
                <w:rFonts w:ascii="Arial" w:hAnsi="Arial" w:cs="Arial"/>
                <w:sz w:val="20"/>
                <w:szCs w:val="20"/>
              </w:rPr>
            </w:pPr>
          </w:p>
        </w:tc>
        <w:tc>
          <w:tcPr>
            <w:tcW w:w="2610" w:type="dxa"/>
            <w:gridSpan w:val="2"/>
            <w:tcBorders>
              <w:top w:val="nil"/>
              <w:left w:val="nil"/>
              <w:bottom w:val="nil"/>
              <w:right w:val="nil"/>
            </w:tcBorders>
          </w:tcPr>
          <w:p w14:paraId="58D4DE2C" w14:textId="77777777" w:rsidR="006E5405" w:rsidRPr="0054085F"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Consolidated              financial statements</w:t>
            </w:r>
          </w:p>
        </w:tc>
        <w:tc>
          <w:tcPr>
            <w:tcW w:w="2610" w:type="dxa"/>
            <w:gridSpan w:val="2"/>
            <w:tcBorders>
              <w:top w:val="nil"/>
              <w:left w:val="nil"/>
              <w:bottom w:val="nil"/>
              <w:right w:val="nil"/>
            </w:tcBorders>
          </w:tcPr>
          <w:p w14:paraId="795C2BC0" w14:textId="77777777" w:rsidR="006E5405" w:rsidRPr="0054085F"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 xml:space="preserve">Separate               </w:t>
            </w:r>
          </w:p>
          <w:p w14:paraId="600768EC" w14:textId="77777777" w:rsidR="006E5405" w:rsidRPr="0054085F"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financial statements</w:t>
            </w:r>
          </w:p>
        </w:tc>
      </w:tr>
      <w:tr w:rsidR="00A80699" w:rsidRPr="0054085F" w14:paraId="1AF18E59" w14:textId="77777777" w:rsidTr="00716761">
        <w:tc>
          <w:tcPr>
            <w:tcW w:w="3960" w:type="dxa"/>
            <w:tcBorders>
              <w:top w:val="nil"/>
              <w:left w:val="nil"/>
              <w:bottom w:val="nil"/>
              <w:right w:val="nil"/>
            </w:tcBorders>
          </w:tcPr>
          <w:p w14:paraId="1BCAE0A9" w14:textId="77777777" w:rsidR="00A80699" w:rsidRPr="0054085F" w:rsidRDefault="00A80699" w:rsidP="00716761">
            <w:pPr>
              <w:tabs>
                <w:tab w:val="left" w:pos="600"/>
                <w:tab w:val="left" w:pos="900"/>
                <w:tab w:val="right" w:pos="7280"/>
                <w:tab w:val="right" w:pos="8540"/>
              </w:tabs>
              <w:spacing w:line="380" w:lineRule="exact"/>
              <w:jc w:val="thaiDistribute"/>
              <w:rPr>
                <w:rFonts w:ascii="Arial" w:hAnsi="Arial" w:cs="Arial"/>
                <w:b/>
                <w:bCs/>
                <w:sz w:val="20"/>
                <w:szCs w:val="20"/>
              </w:rPr>
            </w:pPr>
          </w:p>
        </w:tc>
        <w:tc>
          <w:tcPr>
            <w:tcW w:w="1305" w:type="dxa"/>
            <w:tcBorders>
              <w:top w:val="nil"/>
              <w:left w:val="nil"/>
              <w:bottom w:val="nil"/>
              <w:right w:val="nil"/>
            </w:tcBorders>
          </w:tcPr>
          <w:p w14:paraId="51196F1D" w14:textId="31069A51" w:rsidR="00A80699" w:rsidRPr="0054085F"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202</w:t>
            </w:r>
            <w:r w:rsidR="006825CC" w:rsidRPr="0054085F">
              <w:rPr>
                <w:rFonts w:ascii="Arial" w:hAnsi="Arial" w:cs="Arial"/>
                <w:sz w:val="20"/>
                <w:szCs w:val="20"/>
              </w:rPr>
              <w:t>3</w:t>
            </w:r>
          </w:p>
        </w:tc>
        <w:tc>
          <w:tcPr>
            <w:tcW w:w="1305" w:type="dxa"/>
            <w:tcBorders>
              <w:top w:val="nil"/>
              <w:left w:val="nil"/>
              <w:bottom w:val="nil"/>
              <w:right w:val="nil"/>
            </w:tcBorders>
          </w:tcPr>
          <w:p w14:paraId="57C87C75" w14:textId="6D0150B8" w:rsidR="00A80699" w:rsidRPr="0054085F"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202</w:t>
            </w:r>
            <w:r w:rsidR="006825CC" w:rsidRPr="0054085F">
              <w:rPr>
                <w:rFonts w:ascii="Arial" w:hAnsi="Arial" w:cs="Arial"/>
                <w:sz w:val="20"/>
                <w:szCs w:val="20"/>
              </w:rPr>
              <w:t>2</w:t>
            </w:r>
          </w:p>
        </w:tc>
        <w:tc>
          <w:tcPr>
            <w:tcW w:w="1305" w:type="dxa"/>
            <w:tcBorders>
              <w:top w:val="nil"/>
              <w:left w:val="nil"/>
              <w:bottom w:val="nil"/>
              <w:right w:val="nil"/>
            </w:tcBorders>
          </w:tcPr>
          <w:p w14:paraId="415B74F0" w14:textId="37A84F4E" w:rsidR="00A80699" w:rsidRPr="0054085F"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202</w:t>
            </w:r>
            <w:r w:rsidR="006825CC" w:rsidRPr="0054085F">
              <w:rPr>
                <w:rFonts w:ascii="Arial" w:hAnsi="Arial" w:cs="Arial"/>
                <w:sz w:val="20"/>
                <w:szCs w:val="20"/>
              </w:rPr>
              <w:t>3</w:t>
            </w:r>
          </w:p>
        </w:tc>
        <w:tc>
          <w:tcPr>
            <w:tcW w:w="1305" w:type="dxa"/>
            <w:tcBorders>
              <w:top w:val="nil"/>
              <w:left w:val="nil"/>
              <w:bottom w:val="nil"/>
              <w:right w:val="nil"/>
            </w:tcBorders>
          </w:tcPr>
          <w:p w14:paraId="6CA1EC42" w14:textId="7B21397A" w:rsidR="00A80699" w:rsidRPr="0054085F"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4085F">
              <w:rPr>
                <w:rFonts w:ascii="Arial" w:hAnsi="Arial" w:cs="Arial"/>
                <w:sz w:val="20"/>
                <w:szCs w:val="20"/>
              </w:rPr>
              <w:t xml:space="preserve">    202</w:t>
            </w:r>
            <w:r w:rsidR="006825CC" w:rsidRPr="0054085F">
              <w:rPr>
                <w:rFonts w:ascii="Arial" w:hAnsi="Arial" w:cs="Arial"/>
                <w:sz w:val="20"/>
                <w:szCs w:val="20"/>
              </w:rPr>
              <w:t>2</w:t>
            </w:r>
          </w:p>
        </w:tc>
      </w:tr>
      <w:tr w:rsidR="00A80699" w:rsidRPr="0054085F" w14:paraId="5A92AAE2" w14:textId="77777777" w:rsidTr="00716761">
        <w:tc>
          <w:tcPr>
            <w:tcW w:w="3960" w:type="dxa"/>
            <w:tcBorders>
              <w:top w:val="nil"/>
              <w:left w:val="nil"/>
              <w:bottom w:val="nil"/>
              <w:right w:val="nil"/>
            </w:tcBorders>
          </w:tcPr>
          <w:p w14:paraId="3FEEB53D" w14:textId="77777777" w:rsidR="00A80699" w:rsidRPr="0054085F" w:rsidRDefault="00A80699" w:rsidP="00716761">
            <w:pPr>
              <w:spacing w:line="380" w:lineRule="exact"/>
              <w:rPr>
                <w:rFonts w:ascii="Arial" w:hAnsi="Arial" w:cs="Arial"/>
                <w:color w:val="000000"/>
                <w:sz w:val="20"/>
                <w:szCs w:val="20"/>
              </w:rPr>
            </w:pPr>
            <w:r w:rsidRPr="0054085F">
              <w:rPr>
                <w:rFonts w:ascii="Arial" w:hAnsi="Arial" w:cs="Arial"/>
                <w:color w:val="000000"/>
                <w:sz w:val="20"/>
                <w:szCs w:val="20"/>
              </w:rPr>
              <w:t>Net book value:</w:t>
            </w:r>
          </w:p>
        </w:tc>
        <w:tc>
          <w:tcPr>
            <w:tcW w:w="1305" w:type="dxa"/>
            <w:tcBorders>
              <w:top w:val="nil"/>
              <w:left w:val="nil"/>
              <w:bottom w:val="nil"/>
              <w:right w:val="nil"/>
            </w:tcBorders>
          </w:tcPr>
          <w:p w14:paraId="43ABB4E2" w14:textId="77777777" w:rsidR="00A80699" w:rsidRPr="0054085F"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2D472622" w14:textId="77777777" w:rsidR="00A80699" w:rsidRPr="0054085F"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1D8EACA3" w14:textId="77777777" w:rsidR="00A80699" w:rsidRPr="0054085F"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0581AB3B" w14:textId="77777777" w:rsidR="00A80699" w:rsidRPr="0054085F" w:rsidRDefault="00A80699" w:rsidP="00716761">
            <w:pPr>
              <w:tabs>
                <w:tab w:val="decimal" w:pos="1242"/>
              </w:tabs>
              <w:spacing w:line="380" w:lineRule="exact"/>
              <w:rPr>
                <w:rFonts w:ascii="Arial" w:hAnsi="Arial" w:cs="Arial"/>
                <w:sz w:val="20"/>
                <w:szCs w:val="20"/>
              </w:rPr>
            </w:pPr>
          </w:p>
        </w:tc>
      </w:tr>
      <w:tr w:rsidR="006825CC" w:rsidRPr="0054085F" w14:paraId="604DB215" w14:textId="77777777" w:rsidTr="00716761">
        <w:tc>
          <w:tcPr>
            <w:tcW w:w="3960" w:type="dxa"/>
            <w:tcBorders>
              <w:top w:val="nil"/>
              <w:left w:val="nil"/>
              <w:bottom w:val="nil"/>
              <w:right w:val="nil"/>
            </w:tcBorders>
          </w:tcPr>
          <w:p w14:paraId="47B27FA3" w14:textId="77777777" w:rsidR="006825CC" w:rsidRPr="0054085F" w:rsidRDefault="006825CC" w:rsidP="006825CC">
            <w:pPr>
              <w:spacing w:line="380" w:lineRule="exact"/>
              <w:rPr>
                <w:rFonts w:ascii="Arial" w:hAnsi="Arial" w:cs="Arial"/>
                <w:color w:val="000000"/>
                <w:sz w:val="20"/>
                <w:szCs w:val="20"/>
              </w:rPr>
            </w:pPr>
            <w:r w:rsidRPr="0054085F">
              <w:rPr>
                <w:rFonts w:ascii="Arial" w:hAnsi="Arial" w:cs="Arial"/>
                <w:color w:val="000000"/>
                <w:sz w:val="20"/>
                <w:szCs w:val="20"/>
              </w:rPr>
              <w:t>Property, plant and equipment</w:t>
            </w:r>
          </w:p>
        </w:tc>
        <w:tc>
          <w:tcPr>
            <w:tcW w:w="1305" w:type="dxa"/>
            <w:tcBorders>
              <w:top w:val="nil"/>
              <w:left w:val="nil"/>
              <w:bottom w:val="nil"/>
              <w:right w:val="nil"/>
            </w:tcBorders>
          </w:tcPr>
          <w:p w14:paraId="25D75A65" w14:textId="6CAF19EA" w:rsidR="006825CC" w:rsidRPr="0054085F" w:rsidRDefault="00A10361" w:rsidP="006825CC">
            <w:pPr>
              <w:tabs>
                <w:tab w:val="decimal" w:pos="1068"/>
              </w:tabs>
              <w:spacing w:line="380" w:lineRule="exact"/>
              <w:rPr>
                <w:rFonts w:ascii="Arial" w:hAnsi="Arial" w:cs="Arial"/>
                <w:sz w:val="20"/>
                <w:szCs w:val="20"/>
              </w:rPr>
            </w:pPr>
            <w:r w:rsidRPr="0054085F">
              <w:rPr>
                <w:rFonts w:ascii="Arial" w:hAnsi="Arial" w:cs="Arial"/>
                <w:sz w:val="20"/>
                <w:szCs w:val="20"/>
              </w:rPr>
              <w:t>12,934,</w:t>
            </w:r>
            <w:r w:rsidR="00067DA6">
              <w:rPr>
                <w:rFonts w:ascii="Arial" w:hAnsi="Arial" w:cs="Arial"/>
                <w:sz w:val="20"/>
                <w:szCs w:val="20"/>
              </w:rPr>
              <w:t>618</w:t>
            </w:r>
          </w:p>
        </w:tc>
        <w:tc>
          <w:tcPr>
            <w:tcW w:w="1305" w:type="dxa"/>
            <w:tcBorders>
              <w:top w:val="nil"/>
              <w:left w:val="nil"/>
              <w:bottom w:val="nil"/>
              <w:right w:val="nil"/>
            </w:tcBorders>
          </w:tcPr>
          <w:p w14:paraId="51B3A7C9" w14:textId="179A3AB9" w:rsidR="006825CC" w:rsidRPr="0054085F" w:rsidRDefault="006825CC" w:rsidP="006825CC">
            <w:pPr>
              <w:tabs>
                <w:tab w:val="decimal" w:pos="1068"/>
              </w:tabs>
              <w:spacing w:line="380" w:lineRule="exact"/>
              <w:rPr>
                <w:rFonts w:ascii="Arial" w:hAnsi="Arial" w:cs="Arial"/>
                <w:sz w:val="20"/>
                <w:szCs w:val="20"/>
              </w:rPr>
            </w:pPr>
            <w:r w:rsidRPr="0054085F">
              <w:rPr>
                <w:rFonts w:ascii="Arial" w:hAnsi="Arial" w:cs="Arial"/>
                <w:sz w:val="20"/>
                <w:szCs w:val="20"/>
              </w:rPr>
              <w:t>12,874,395</w:t>
            </w:r>
          </w:p>
        </w:tc>
        <w:tc>
          <w:tcPr>
            <w:tcW w:w="1305" w:type="dxa"/>
            <w:tcBorders>
              <w:top w:val="nil"/>
              <w:left w:val="nil"/>
              <w:bottom w:val="nil"/>
              <w:right w:val="nil"/>
            </w:tcBorders>
          </w:tcPr>
          <w:p w14:paraId="7438B4B7" w14:textId="73B93B0E" w:rsidR="006825CC" w:rsidRPr="0054085F" w:rsidRDefault="00E3721D" w:rsidP="006825CC">
            <w:pPr>
              <w:tabs>
                <w:tab w:val="decimal" w:pos="1068"/>
              </w:tabs>
              <w:spacing w:line="380" w:lineRule="exact"/>
              <w:rPr>
                <w:rFonts w:ascii="Arial" w:hAnsi="Arial" w:cs="Arial"/>
                <w:sz w:val="20"/>
                <w:szCs w:val="20"/>
              </w:rPr>
            </w:pPr>
            <w:r w:rsidRPr="0054085F">
              <w:rPr>
                <w:rFonts w:ascii="Arial" w:hAnsi="Arial" w:cs="Arial"/>
                <w:sz w:val="20"/>
                <w:szCs w:val="20"/>
              </w:rPr>
              <w:t>3,262,15</w:t>
            </w:r>
            <w:r w:rsidR="00ED3761" w:rsidRPr="0054085F">
              <w:rPr>
                <w:rFonts w:ascii="Arial" w:hAnsi="Arial" w:cs="Arial"/>
                <w:sz w:val="20"/>
                <w:szCs w:val="20"/>
              </w:rPr>
              <w:t>4</w:t>
            </w:r>
          </w:p>
        </w:tc>
        <w:tc>
          <w:tcPr>
            <w:tcW w:w="1305" w:type="dxa"/>
            <w:tcBorders>
              <w:top w:val="nil"/>
              <w:left w:val="nil"/>
              <w:bottom w:val="nil"/>
              <w:right w:val="nil"/>
            </w:tcBorders>
          </w:tcPr>
          <w:p w14:paraId="3E79C37F" w14:textId="3B0A2DED" w:rsidR="006825CC" w:rsidRPr="0054085F" w:rsidRDefault="006825CC" w:rsidP="006825CC">
            <w:pPr>
              <w:tabs>
                <w:tab w:val="decimal" w:pos="1068"/>
              </w:tabs>
              <w:spacing w:line="380" w:lineRule="exact"/>
              <w:rPr>
                <w:rFonts w:ascii="Arial" w:hAnsi="Arial" w:cs="Arial"/>
                <w:sz w:val="20"/>
                <w:szCs w:val="20"/>
              </w:rPr>
            </w:pPr>
            <w:r w:rsidRPr="0054085F">
              <w:rPr>
                <w:rFonts w:ascii="Arial" w:hAnsi="Arial" w:cs="Arial"/>
                <w:sz w:val="20"/>
                <w:szCs w:val="20"/>
              </w:rPr>
              <w:t>3,482,819</w:t>
            </w:r>
          </w:p>
        </w:tc>
      </w:tr>
      <w:tr w:rsidR="006825CC" w:rsidRPr="0054085F" w14:paraId="50250A52" w14:textId="77777777" w:rsidTr="00716761">
        <w:tc>
          <w:tcPr>
            <w:tcW w:w="3960" w:type="dxa"/>
            <w:tcBorders>
              <w:top w:val="nil"/>
              <w:left w:val="nil"/>
              <w:bottom w:val="nil"/>
              <w:right w:val="nil"/>
            </w:tcBorders>
          </w:tcPr>
          <w:p w14:paraId="1FB5AC64" w14:textId="77777777" w:rsidR="006825CC" w:rsidRPr="0054085F" w:rsidRDefault="006825CC" w:rsidP="006825CC">
            <w:pPr>
              <w:spacing w:line="380" w:lineRule="exact"/>
              <w:rPr>
                <w:rFonts w:ascii="Arial" w:hAnsi="Arial" w:cs="Arial"/>
                <w:color w:val="000000"/>
                <w:sz w:val="20"/>
                <w:szCs w:val="20"/>
              </w:rPr>
            </w:pPr>
            <w:r w:rsidRPr="0054085F">
              <w:rPr>
                <w:rFonts w:ascii="Arial" w:hAnsi="Arial" w:cs="Arial"/>
                <w:color w:val="000000"/>
                <w:sz w:val="20"/>
                <w:szCs w:val="20"/>
              </w:rPr>
              <w:t xml:space="preserve">Right-of-use assets </w:t>
            </w:r>
          </w:p>
        </w:tc>
        <w:tc>
          <w:tcPr>
            <w:tcW w:w="1305" w:type="dxa"/>
            <w:tcBorders>
              <w:top w:val="nil"/>
              <w:left w:val="nil"/>
              <w:bottom w:val="nil"/>
              <w:right w:val="nil"/>
            </w:tcBorders>
          </w:tcPr>
          <w:p w14:paraId="17A34D3A" w14:textId="17707A48" w:rsidR="006825CC" w:rsidRPr="0054085F" w:rsidRDefault="00A10361" w:rsidP="006825CC">
            <w:pPr>
              <w:pBdr>
                <w:bottom w:val="sing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57,573</w:t>
            </w:r>
          </w:p>
        </w:tc>
        <w:tc>
          <w:tcPr>
            <w:tcW w:w="1305" w:type="dxa"/>
            <w:tcBorders>
              <w:top w:val="nil"/>
              <w:left w:val="nil"/>
              <w:bottom w:val="nil"/>
              <w:right w:val="nil"/>
            </w:tcBorders>
          </w:tcPr>
          <w:p w14:paraId="6ED655D3" w14:textId="2717CB19" w:rsidR="006825CC" w:rsidRPr="0054085F" w:rsidRDefault="006825CC" w:rsidP="006825CC">
            <w:pPr>
              <w:pBdr>
                <w:bottom w:val="sing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30,309</w:t>
            </w:r>
          </w:p>
        </w:tc>
        <w:tc>
          <w:tcPr>
            <w:tcW w:w="1305" w:type="dxa"/>
            <w:tcBorders>
              <w:top w:val="nil"/>
              <w:left w:val="nil"/>
              <w:bottom w:val="nil"/>
              <w:right w:val="nil"/>
            </w:tcBorders>
          </w:tcPr>
          <w:p w14:paraId="2FA782DA" w14:textId="39D0DF06" w:rsidR="006825CC" w:rsidRPr="0054085F" w:rsidRDefault="006600AB" w:rsidP="006825CC">
            <w:pPr>
              <w:pBdr>
                <w:bottom w:val="sing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371</w:t>
            </w:r>
          </w:p>
        </w:tc>
        <w:tc>
          <w:tcPr>
            <w:tcW w:w="1305" w:type="dxa"/>
            <w:tcBorders>
              <w:top w:val="nil"/>
              <w:left w:val="nil"/>
              <w:bottom w:val="nil"/>
              <w:right w:val="nil"/>
            </w:tcBorders>
          </w:tcPr>
          <w:p w14:paraId="4853C122" w14:textId="17DB887D" w:rsidR="006825CC" w:rsidRPr="0054085F" w:rsidRDefault="006825CC" w:rsidP="006825CC">
            <w:pPr>
              <w:pBdr>
                <w:bottom w:val="sing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1,854</w:t>
            </w:r>
          </w:p>
        </w:tc>
      </w:tr>
      <w:tr w:rsidR="006825CC" w:rsidRPr="0054085F" w14:paraId="4BF989FE" w14:textId="77777777" w:rsidTr="00716761">
        <w:tc>
          <w:tcPr>
            <w:tcW w:w="3960" w:type="dxa"/>
            <w:tcBorders>
              <w:top w:val="nil"/>
              <w:left w:val="nil"/>
              <w:bottom w:val="nil"/>
              <w:right w:val="nil"/>
            </w:tcBorders>
          </w:tcPr>
          <w:p w14:paraId="3809C4E1" w14:textId="77777777" w:rsidR="006825CC" w:rsidRPr="0054085F" w:rsidRDefault="006825CC" w:rsidP="006825CC">
            <w:pPr>
              <w:spacing w:line="380" w:lineRule="exact"/>
              <w:rPr>
                <w:rFonts w:ascii="Arial" w:hAnsi="Arial" w:cs="Arial"/>
                <w:color w:val="000000"/>
                <w:sz w:val="20"/>
                <w:szCs w:val="20"/>
              </w:rPr>
            </w:pPr>
            <w:r w:rsidRPr="0054085F">
              <w:rPr>
                <w:rFonts w:ascii="Arial" w:hAnsi="Arial" w:cs="Arial"/>
                <w:color w:val="000000"/>
                <w:sz w:val="20"/>
                <w:szCs w:val="20"/>
              </w:rPr>
              <w:t xml:space="preserve">Total  </w:t>
            </w:r>
          </w:p>
        </w:tc>
        <w:tc>
          <w:tcPr>
            <w:tcW w:w="1305" w:type="dxa"/>
            <w:tcBorders>
              <w:top w:val="nil"/>
              <w:left w:val="nil"/>
              <w:bottom w:val="nil"/>
              <w:right w:val="nil"/>
            </w:tcBorders>
          </w:tcPr>
          <w:p w14:paraId="69D2C473" w14:textId="7DFBA4E2" w:rsidR="006825CC" w:rsidRPr="0054085F" w:rsidRDefault="001F1F43" w:rsidP="006825CC">
            <w:pPr>
              <w:pBdr>
                <w:bottom w:val="double" w:sz="4" w:space="1" w:color="auto"/>
              </w:pBdr>
              <w:tabs>
                <w:tab w:val="decimal" w:pos="1068"/>
              </w:tabs>
              <w:spacing w:line="380" w:lineRule="exact"/>
              <w:rPr>
                <w:rFonts w:ascii="Arial" w:hAnsi="Arial" w:cs="Arial"/>
                <w:sz w:val="20"/>
                <w:szCs w:val="20"/>
                <w:cs/>
              </w:rPr>
            </w:pPr>
            <w:r w:rsidRPr="0054085F">
              <w:rPr>
                <w:rFonts w:ascii="Arial" w:hAnsi="Arial" w:cs="Arial"/>
                <w:sz w:val="20"/>
                <w:szCs w:val="20"/>
              </w:rPr>
              <w:t>12,992,</w:t>
            </w:r>
            <w:r w:rsidR="00067DA6">
              <w:rPr>
                <w:rFonts w:ascii="Arial" w:hAnsi="Arial" w:cs="Arial"/>
                <w:sz w:val="20"/>
                <w:szCs w:val="20"/>
              </w:rPr>
              <w:t>191</w:t>
            </w:r>
          </w:p>
        </w:tc>
        <w:tc>
          <w:tcPr>
            <w:tcW w:w="1305" w:type="dxa"/>
            <w:tcBorders>
              <w:top w:val="nil"/>
              <w:left w:val="nil"/>
              <w:bottom w:val="nil"/>
              <w:right w:val="nil"/>
            </w:tcBorders>
          </w:tcPr>
          <w:p w14:paraId="55C77260" w14:textId="1A4CD8D6" w:rsidR="006825CC" w:rsidRPr="0054085F" w:rsidRDefault="006825CC" w:rsidP="006825CC">
            <w:pPr>
              <w:pBdr>
                <w:bottom w:val="doub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12,904,704</w:t>
            </w:r>
          </w:p>
        </w:tc>
        <w:tc>
          <w:tcPr>
            <w:tcW w:w="1305" w:type="dxa"/>
            <w:tcBorders>
              <w:top w:val="nil"/>
              <w:left w:val="nil"/>
              <w:bottom w:val="nil"/>
              <w:right w:val="nil"/>
            </w:tcBorders>
          </w:tcPr>
          <w:p w14:paraId="5F7BBDB7" w14:textId="4BAA93ED" w:rsidR="006825CC" w:rsidRPr="0054085F" w:rsidRDefault="00ED4750" w:rsidP="006825CC">
            <w:pPr>
              <w:pBdr>
                <w:bottom w:val="double" w:sz="4" w:space="1" w:color="auto"/>
              </w:pBdr>
              <w:tabs>
                <w:tab w:val="decimal" w:pos="1068"/>
              </w:tabs>
              <w:spacing w:line="380" w:lineRule="exact"/>
              <w:rPr>
                <w:rFonts w:ascii="Arial" w:hAnsi="Arial" w:cs="Arial"/>
                <w:sz w:val="20"/>
                <w:szCs w:val="20"/>
                <w:cs/>
              </w:rPr>
            </w:pPr>
            <w:r w:rsidRPr="0054085F">
              <w:rPr>
                <w:rFonts w:ascii="Arial" w:hAnsi="Arial" w:cs="Arial"/>
                <w:sz w:val="20"/>
                <w:szCs w:val="20"/>
              </w:rPr>
              <w:t>3,262,52</w:t>
            </w:r>
            <w:r w:rsidR="00D621DE" w:rsidRPr="0054085F">
              <w:rPr>
                <w:rFonts w:ascii="Arial" w:hAnsi="Arial" w:cs="Arial"/>
                <w:sz w:val="20"/>
                <w:szCs w:val="20"/>
              </w:rPr>
              <w:t>5</w:t>
            </w:r>
          </w:p>
        </w:tc>
        <w:tc>
          <w:tcPr>
            <w:tcW w:w="1305" w:type="dxa"/>
            <w:tcBorders>
              <w:top w:val="nil"/>
              <w:left w:val="nil"/>
              <w:bottom w:val="nil"/>
              <w:right w:val="nil"/>
            </w:tcBorders>
          </w:tcPr>
          <w:p w14:paraId="292A0473" w14:textId="663AD991" w:rsidR="006825CC" w:rsidRPr="0054085F" w:rsidRDefault="006825CC" w:rsidP="006825CC">
            <w:pPr>
              <w:pBdr>
                <w:bottom w:val="double" w:sz="4" w:space="1" w:color="auto"/>
              </w:pBdr>
              <w:tabs>
                <w:tab w:val="decimal" w:pos="1068"/>
              </w:tabs>
              <w:spacing w:line="380" w:lineRule="exact"/>
              <w:rPr>
                <w:rFonts w:ascii="Arial" w:hAnsi="Arial" w:cs="Arial"/>
                <w:sz w:val="20"/>
                <w:szCs w:val="20"/>
              </w:rPr>
            </w:pPr>
            <w:r w:rsidRPr="0054085F">
              <w:rPr>
                <w:rFonts w:ascii="Arial" w:hAnsi="Arial" w:cs="Arial"/>
                <w:sz w:val="20"/>
                <w:szCs w:val="20"/>
              </w:rPr>
              <w:t>3,484,673</w:t>
            </w:r>
          </w:p>
        </w:tc>
      </w:tr>
    </w:tbl>
    <w:p w14:paraId="45488FA9" w14:textId="77777777" w:rsidR="000D0070" w:rsidRPr="0054085F" w:rsidRDefault="000D0070" w:rsidP="00D06E07">
      <w:pPr>
        <w:spacing w:before="120" w:after="120" w:line="380" w:lineRule="exact"/>
        <w:ind w:left="540" w:right="-7" w:hanging="540"/>
        <w:rPr>
          <w:rFonts w:ascii="Arial" w:hAnsi="Arial" w:cs="Arial"/>
          <w:sz w:val="22"/>
          <w:szCs w:val="22"/>
        </w:rPr>
      </w:pPr>
    </w:p>
    <w:p w14:paraId="4DBFB1DA" w14:textId="77777777" w:rsidR="000D0070" w:rsidRPr="0054085F" w:rsidRDefault="000D0070" w:rsidP="00D06E07">
      <w:pPr>
        <w:spacing w:before="120" w:after="120" w:line="380" w:lineRule="exact"/>
        <w:ind w:left="540" w:right="-7" w:hanging="540"/>
        <w:rPr>
          <w:rFonts w:ascii="Arial" w:hAnsi="Arial" w:cs="Arial"/>
          <w:sz w:val="22"/>
          <w:szCs w:val="22"/>
        </w:rPr>
      </w:pPr>
    </w:p>
    <w:p w14:paraId="5EC07B34" w14:textId="77777777" w:rsidR="000D0070" w:rsidRPr="0054085F" w:rsidRDefault="000D0070" w:rsidP="00D06E07">
      <w:pPr>
        <w:spacing w:before="120" w:after="120" w:line="380" w:lineRule="exact"/>
        <w:ind w:left="540" w:right="-7" w:hanging="540"/>
        <w:rPr>
          <w:rFonts w:ascii="Arial" w:hAnsi="Arial" w:cs="Arial"/>
          <w:sz w:val="22"/>
          <w:szCs w:val="22"/>
        </w:rPr>
      </w:pPr>
    </w:p>
    <w:p w14:paraId="4A73B620" w14:textId="77777777" w:rsidR="000D0070" w:rsidRPr="0054085F" w:rsidRDefault="000D0070" w:rsidP="00D06E07">
      <w:pPr>
        <w:spacing w:before="120" w:after="120" w:line="380" w:lineRule="exact"/>
        <w:ind w:left="540" w:right="-7" w:hanging="540"/>
        <w:rPr>
          <w:rFonts w:ascii="Arial" w:hAnsi="Arial" w:cs="Arial"/>
          <w:sz w:val="22"/>
          <w:szCs w:val="22"/>
        </w:rPr>
      </w:pPr>
    </w:p>
    <w:p w14:paraId="597A4862" w14:textId="77777777" w:rsidR="00864201" w:rsidRPr="0054085F" w:rsidRDefault="00864201" w:rsidP="00335BAA">
      <w:pPr>
        <w:spacing w:before="120" w:after="120" w:line="380" w:lineRule="exact"/>
        <w:ind w:right="-7"/>
        <w:rPr>
          <w:rFonts w:ascii="Arial" w:hAnsi="Arial"/>
          <w:sz w:val="22"/>
          <w:szCs w:val="22"/>
          <w:cs/>
        </w:rPr>
        <w:sectPr w:rsidR="00864201" w:rsidRPr="0054085F" w:rsidSect="00BD2FB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38B57699" w14:textId="7BF86330" w:rsidR="000D0A32" w:rsidRPr="0054085F" w:rsidRDefault="00716761" w:rsidP="00D06E07">
      <w:pPr>
        <w:spacing w:before="120" w:after="120" w:line="380" w:lineRule="exact"/>
        <w:ind w:left="540" w:right="-7" w:hanging="540"/>
        <w:rPr>
          <w:rFonts w:ascii="Arial" w:hAnsi="Arial" w:cs="Arial"/>
          <w:sz w:val="22"/>
          <w:szCs w:val="22"/>
        </w:rPr>
      </w:pPr>
      <w:r w:rsidRPr="0054085F">
        <w:rPr>
          <w:rFonts w:ascii="Arial" w:hAnsi="Arial" w:cs="Arial"/>
          <w:sz w:val="22"/>
          <w:szCs w:val="22"/>
        </w:rPr>
        <w:lastRenderedPageBreak/>
        <w:tab/>
      </w:r>
      <w:r w:rsidR="000D0A32" w:rsidRPr="0054085F">
        <w:rPr>
          <w:rFonts w:ascii="Arial" w:hAnsi="Arial" w:cs="Arial"/>
          <w:sz w:val="22"/>
          <w:szCs w:val="22"/>
        </w:rPr>
        <w:t>Movements of the property, plant and equipment account during the years ended 31 March 202</w:t>
      </w:r>
      <w:r w:rsidR="006825CC" w:rsidRPr="0054085F">
        <w:rPr>
          <w:rFonts w:ascii="Arial" w:hAnsi="Arial" w:cs="Arial"/>
          <w:sz w:val="22"/>
          <w:szCs w:val="22"/>
        </w:rPr>
        <w:t>3</w:t>
      </w:r>
      <w:r w:rsidR="000D0A32" w:rsidRPr="0054085F">
        <w:rPr>
          <w:rFonts w:ascii="Arial" w:hAnsi="Arial" w:cs="Arial"/>
          <w:sz w:val="22"/>
          <w:szCs w:val="22"/>
        </w:rPr>
        <w:t xml:space="preserve"> and 202</w:t>
      </w:r>
      <w:r w:rsidR="006825CC" w:rsidRPr="0054085F">
        <w:rPr>
          <w:rFonts w:ascii="Arial" w:hAnsi="Arial" w:cs="Arial"/>
          <w:sz w:val="22"/>
          <w:szCs w:val="22"/>
        </w:rPr>
        <w:t>2</w:t>
      </w:r>
      <w:r w:rsidR="000D0A32" w:rsidRPr="0054085F">
        <w:rPr>
          <w:rFonts w:ascii="Arial" w:hAnsi="Arial" w:cs="Arial"/>
          <w:sz w:val="22"/>
          <w:szCs w:val="22"/>
        </w:rPr>
        <w:t xml:space="preserve"> were summarised below.</w:t>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0D0A32" w:rsidRPr="0054085F" w14:paraId="09D8E988" w14:textId="77777777" w:rsidTr="000D0A32">
        <w:tc>
          <w:tcPr>
            <w:tcW w:w="2790" w:type="dxa"/>
          </w:tcPr>
          <w:p w14:paraId="6BDFDFC2" w14:textId="4A0B908E" w:rsidR="000D0A32" w:rsidRPr="0054085F" w:rsidRDefault="000D0A32" w:rsidP="00716761">
            <w:pPr>
              <w:spacing w:line="340" w:lineRule="exact"/>
              <w:ind w:right="-7"/>
              <w:jc w:val="thaiDistribute"/>
              <w:rPr>
                <w:rFonts w:ascii="Arial" w:hAnsi="Arial" w:cs="Arial"/>
                <w:sz w:val="18"/>
                <w:szCs w:val="18"/>
                <w:cs/>
              </w:rPr>
            </w:pPr>
          </w:p>
        </w:tc>
        <w:tc>
          <w:tcPr>
            <w:tcW w:w="11340" w:type="dxa"/>
            <w:gridSpan w:val="7"/>
          </w:tcPr>
          <w:p w14:paraId="0E93F06C" w14:textId="072D0978" w:rsidR="000D0A32" w:rsidRPr="0054085F" w:rsidRDefault="000D0A32" w:rsidP="00716761">
            <w:pPr>
              <w:tabs>
                <w:tab w:val="right" w:pos="9440"/>
              </w:tabs>
              <w:spacing w:line="340" w:lineRule="exact"/>
              <w:ind w:right="-7"/>
              <w:jc w:val="right"/>
              <w:rPr>
                <w:rFonts w:ascii="Arial" w:hAnsi="Arial" w:cs="Arial"/>
                <w:sz w:val="18"/>
                <w:szCs w:val="18"/>
              </w:rPr>
            </w:pPr>
            <w:r w:rsidRPr="0054085F">
              <w:rPr>
                <w:rFonts w:ascii="Arial" w:hAnsi="Arial" w:cs="Arial"/>
                <w:sz w:val="18"/>
                <w:szCs w:val="18"/>
              </w:rPr>
              <w:t>(Unit: Thousand Baht)</w:t>
            </w:r>
          </w:p>
        </w:tc>
      </w:tr>
      <w:tr w:rsidR="008B68D2" w:rsidRPr="0054085F" w14:paraId="19D5F4E5" w14:textId="77777777" w:rsidTr="000D0A32">
        <w:tc>
          <w:tcPr>
            <w:tcW w:w="2790" w:type="dxa"/>
          </w:tcPr>
          <w:p w14:paraId="0CE19BC3" w14:textId="77777777" w:rsidR="008B68D2" w:rsidRPr="0054085F" w:rsidRDefault="008B68D2" w:rsidP="00716761">
            <w:pPr>
              <w:spacing w:line="340" w:lineRule="exact"/>
              <w:ind w:right="-7"/>
              <w:jc w:val="thaiDistribute"/>
              <w:rPr>
                <w:rFonts w:ascii="Arial" w:hAnsi="Arial" w:cs="Arial"/>
                <w:sz w:val="18"/>
                <w:szCs w:val="18"/>
              </w:rPr>
            </w:pPr>
          </w:p>
        </w:tc>
        <w:tc>
          <w:tcPr>
            <w:tcW w:w="11340" w:type="dxa"/>
            <w:gridSpan w:val="7"/>
          </w:tcPr>
          <w:p w14:paraId="4894FB6D" w14:textId="1DAE7703" w:rsidR="008B68D2" w:rsidRPr="0054085F" w:rsidRDefault="008B68D2"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Consolidated financial statements</w:t>
            </w:r>
          </w:p>
        </w:tc>
      </w:tr>
      <w:tr w:rsidR="00E97374" w:rsidRPr="0054085F" w14:paraId="1779D82B" w14:textId="77777777" w:rsidTr="000D0A32">
        <w:tc>
          <w:tcPr>
            <w:tcW w:w="2790" w:type="dxa"/>
            <w:vAlign w:val="bottom"/>
          </w:tcPr>
          <w:p w14:paraId="63966B72" w14:textId="77777777" w:rsidR="00E97374" w:rsidRPr="0054085F" w:rsidRDefault="00E97374" w:rsidP="00716761">
            <w:pPr>
              <w:spacing w:line="340" w:lineRule="exact"/>
              <w:ind w:right="-7"/>
              <w:jc w:val="center"/>
              <w:rPr>
                <w:rFonts w:ascii="Arial" w:hAnsi="Arial" w:cs="Arial"/>
                <w:sz w:val="18"/>
                <w:szCs w:val="18"/>
                <w:cs/>
              </w:rPr>
            </w:pPr>
            <w:bookmarkStart w:id="7" w:name="_Hlk197767751"/>
          </w:p>
        </w:tc>
        <w:tc>
          <w:tcPr>
            <w:tcW w:w="1620" w:type="dxa"/>
            <w:vAlign w:val="bottom"/>
          </w:tcPr>
          <w:p w14:paraId="7718DA35"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Land</w:t>
            </w:r>
          </w:p>
        </w:tc>
        <w:tc>
          <w:tcPr>
            <w:tcW w:w="1620" w:type="dxa"/>
            <w:vAlign w:val="bottom"/>
          </w:tcPr>
          <w:p w14:paraId="09A5E685"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Buildings and building improvements</w:t>
            </w:r>
          </w:p>
        </w:tc>
        <w:tc>
          <w:tcPr>
            <w:tcW w:w="1620" w:type="dxa"/>
            <w:vAlign w:val="bottom"/>
          </w:tcPr>
          <w:p w14:paraId="4CC860D4"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Machinery and equipment</w:t>
            </w:r>
          </w:p>
        </w:tc>
        <w:tc>
          <w:tcPr>
            <w:tcW w:w="1620" w:type="dxa"/>
            <w:vAlign w:val="bottom"/>
          </w:tcPr>
          <w:p w14:paraId="45882D0C"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Furniture, fixtures and office equipment</w:t>
            </w:r>
          </w:p>
        </w:tc>
        <w:tc>
          <w:tcPr>
            <w:tcW w:w="1620" w:type="dxa"/>
            <w:vAlign w:val="bottom"/>
          </w:tcPr>
          <w:p w14:paraId="2CE4E102"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Motor vehicles</w:t>
            </w:r>
          </w:p>
        </w:tc>
        <w:tc>
          <w:tcPr>
            <w:tcW w:w="1620" w:type="dxa"/>
            <w:vAlign w:val="bottom"/>
          </w:tcPr>
          <w:p w14:paraId="5CC5DA3A" w14:textId="77777777"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Assets under installation and construction</w:t>
            </w:r>
          </w:p>
        </w:tc>
        <w:tc>
          <w:tcPr>
            <w:tcW w:w="1620" w:type="dxa"/>
            <w:vAlign w:val="bottom"/>
          </w:tcPr>
          <w:p w14:paraId="0E746F62" w14:textId="4B6BBAEB" w:rsidR="00E97374" w:rsidRPr="0054085F"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Total</w:t>
            </w:r>
          </w:p>
        </w:tc>
      </w:tr>
      <w:bookmarkEnd w:id="7"/>
      <w:tr w:rsidR="00E97374" w:rsidRPr="0054085F" w14:paraId="1D571F46" w14:textId="77777777" w:rsidTr="000D0A32">
        <w:tc>
          <w:tcPr>
            <w:tcW w:w="2790" w:type="dxa"/>
          </w:tcPr>
          <w:p w14:paraId="73D2B7E2" w14:textId="77777777" w:rsidR="00E97374" w:rsidRPr="0054085F" w:rsidRDefault="00E97374" w:rsidP="00716761">
            <w:pPr>
              <w:spacing w:line="340" w:lineRule="exact"/>
              <w:ind w:right="-7"/>
              <w:jc w:val="thaiDistribute"/>
              <w:rPr>
                <w:rFonts w:ascii="Arial" w:hAnsi="Arial" w:cs="Arial"/>
                <w:b/>
                <w:bCs/>
                <w:sz w:val="18"/>
                <w:szCs w:val="18"/>
                <w:u w:val="single"/>
              </w:rPr>
            </w:pPr>
            <w:r w:rsidRPr="0054085F">
              <w:rPr>
                <w:rFonts w:ascii="Arial" w:hAnsi="Arial" w:cs="Arial"/>
                <w:b/>
                <w:bCs/>
                <w:sz w:val="18"/>
                <w:szCs w:val="18"/>
                <w:u w:val="single"/>
              </w:rPr>
              <w:t>Cost</w:t>
            </w:r>
          </w:p>
        </w:tc>
        <w:tc>
          <w:tcPr>
            <w:tcW w:w="1620" w:type="dxa"/>
          </w:tcPr>
          <w:p w14:paraId="23536548"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271AE1F2"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4AE5B7AF"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955E093"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12C42424"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79CA55B" w14:textId="77777777" w:rsidR="00E97374" w:rsidRPr="0054085F"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5ABF93C4" w14:textId="2667E43A" w:rsidR="00E97374" w:rsidRPr="0054085F" w:rsidRDefault="00E97374" w:rsidP="00716761">
            <w:pPr>
              <w:tabs>
                <w:tab w:val="decimal" w:pos="720"/>
              </w:tabs>
              <w:spacing w:line="340" w:lineRule="exact"/>
              <w:ind w:right="-7"/>
              <w:jc w:val="thaiDistribute"/>
              <w:rPr>
                <w:rFonts w:ascii="Arial" w:hAnsi="Arial" w:cs="Arial"/>
                <w:b/>
                <w:bCs/>
                <w:sz w:val="18"/>
                <w:szCs w:val="18"/>
              </w:rPr>
            </w:pPr>
          </w:p>
        </w:tc>
      </w:tr>
      <w:tr w:rsidR="00D05F67" w:rsidRPr="0054085F" w14:paraId="18F9798F" w14:textId="77777777" w:rsidTr="000D0A32">
        <w:tc>
          <w:tcPr>
            <w:tcW w:w="2790" w:type="dxa"/>
          </w:tcPr>
          <w:p w14:paraId="42D719DE" w14:textId="5CF25A6B"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1 April 2021</w:t>
            </w:r>
          </w:p>
        </w:tc>
        <w:tc>
          <w:tcPr>
            <w:tcW w:w="1620" w:type="dxa"/>
            <w:vAlign w:val="bottom"/>
          </w:tcPr>
          <w:p w14:paraId="7C8E1DD6" w14:textId="3DAFAF84"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666,025</w:t>
            </w:r>
          </w:p>
        </w:tc>
        <w:tc>
          <w:tcPr>
            <w:tcW w:w="1620" w:type="dxa"/>
            <w:vAlign w:val="bottom"/>
          </w:tcPr>
          <w:p w14:paraId="1CF6CD27" w14:textId="01A4D498"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3,744,327</w:t>
            </w:r>
          </w:p>
        </w:tc>
        <w:tc>
          <w:tcPr>
            <w:tcW w:w="1620" w:type="dxa"/>
            <w:vAlign w:val="bottom"/>
          </w:tcPr>
          <w:p w14:paraId="22D25FD3" w14:textId="6126AF12"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13,721,840</w:t>
            </w:r>
          </w:p>
        </w:tc>
        <w:tc>
          <w:tcPr>
            <w:tcW w:w="1620" w:type="dxa"/>
            <w:vAlign w:val="bottom"/>
          </w:tcPr>
          <w:p w14:paraId="456065CE" w14:textId="2748005C"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385,417</w:t>
            </w:r>
          </w:p>
        </w:tc>
        <w:tc>
          <w:tcPr>
            <w:tcW w:w="1620" w:type="dxa"/>
            <w:vAlign w:val="bottom"/>
          </w:tcPr>
          <w:p w14:paraId="5598EF5E" w14:textId="659B28B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65,280</w:t>
            </w:r>
          </w:p>
        </w:tc>
        <w:tc>
          <w:tcPr>
            <w:tcW w:w="1620" w:type="dxa"/>
            <w:vAlign w:val="bottom"/>
          </w:tcPr>
          <w:p w14:paraId="5F94C6D2" w14:textId="412B21D8"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1,368,158</w:t>
            </w:r>
          </w:p>
        </w:tc>
        <w:tc>
          <w:tcPr>
            <w:tcW w:w="1620" w:type="dxa"/>
            <w:vAlign w:val="bottom"/>
          </w:tcPr>
          <w:p w14:paraId="1ABC1B87" w14:textId="526065C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19,951,047</w:t>
            </w:r>
          </w:p>
        </w:tc>
      </w:tr>
      <w:tr w:rsidR="00D05F67" w:rsidRPr="0054085F" w14:paraId="36CA1A30" w14:textId="77777777" w:rsidTr="000D0A32">
        <w:tc>
          <w:tcPr>
            <w:tcW w:w="2790" w:type="dxa"/>
          </w:tcPr>
          <w:p w14:paraId="6CB2D750" w14:textId="360D589F"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Purchases</w:t>
            </w:r>
          </w:p>
        </w:tc>
        <w:tc>
          <w:tcPr>
            <w:tcW w:w="1620" w:type="dxa"/>
            <w:vAlign w:val="bottom"/>
          </w:tcPr>
          <w:p w14:paraId="28CD4A5A" w14:textId="5ADBFF06"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3,860</w:t>
            </w:r>
          </w:p>
        </w:tc>
        <w:tc>
          <w:tcPr>
            <w:tcW w:w="1620" w:type="dxa"/>
            <w:vAlign w:val="bottom"/>
          </w:tcPr>
          <w:p w14:paraId="0387681C" w14:textId="7C5F6A6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152,092</w:t>
            </w:r>
          </w:p>
        </w:tc>
        <w:tc>
          <w:tcPr>
            <w:tcW w:w="1620" w:type="dxa"/>
            <w:vAlign w:val="bottom"/>
          </w:tcPr>
          <w:p w14:paraId="5944D07A" w14:textId="7B505FCE"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279,657</w:t>
            </w:r>
          </w:p>
        </w:tc>
        <w:tc>
          <w:tcPr>
            <w:tcW w:w="1620" w:type="dxa"/>
            <w:vAlign w:val="bottom"/>
          </w:tcPr>
          <w:p w14:paraId="47A92091" w14:textId="02BE14C5"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55,835</w:t>
            </w:r>
          </w:p>
        </w:tc>
        <w:tc>
          <w:tcPr>
            <w:tcW w:w="1620" w:type="dxa"/>
            <w:vAlign w:val="bottom"/>
          </w:tcPr>
          <w:p w14:paraId="733537F9" w14:textId="233F1ECE"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2,961</w:t>
            </w:r>
          </w:p>
        </w:tc>
        <w:tc>
          <w:tcPr>
            <w:tcW w:w="1620" w:type="dxa"/>
            <w:vAlign w:val="bottom"/>
          </w:tcPr>
          <w:p w14:paraId="48E81B40" w14:textId="1CD9BDDF"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1,221,437</w:t>
            </w:r>
          </w:p>
        </w:tc>
        <w:tc>
          <w:tcPr>
            <w:tcW w:w="1620" w:type="dxa"/>
            <w:vAlign w:val="bottom"/>
          </w:tcPr>
          <w:p w14:paraId="6DB2EC68" w14:textId="3E12153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1,715,842</w:t>
            </w:r>
          </w:p>
        </w:tc>
      </w:tr>
      <w:tr w:rsidR="00D05F67" w:rsidRPr="0054085F" w14:paraId="0A08A63F" w14:textId="77777777" w:rsidTr="000D0A32">
        <w:tc>
          <w:tcPr>
            <w:tcW w:w="2790" w:type="dxa"/>
          </w:tcPr>
          <w:p w14:paraId="340D440B" w14:textId="7449AD80"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vAlign w:val="bottom"/>
          </w:tcPr>
          <w:p w14:paraId="137965D0" w14:textId="00052FC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225F3DF" w14:textId="06A863D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(1,658)</w:t>
            </w:r>
          </w:p>
        </w:tc>
        <w:tc>
          <w:tcPr>
            <w:tcW w:w="1620" w:type="dxa"/>
            <w:vAlign w:val="bottom"/>
          </w:tcPr>
          <w:p w14:paraId="28CE6D34" w14:textId="312A269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293BB0DE" w14:textId="7066521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(1,027)</w:t>
            </w:r>
          </w:p>
        </w:tc>
        <w:tc>
          <w:tcPr>
            <w:tcW w:w="1620" w:type="dxa"/>
            <w:vAlign w:val="bottom"/>
          </w:tcPr>
          <w:p w14:paraId="7E514C66" w14:textId="2CFE110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(2,903)</w:t>
            </w:r>
          </w:p>
        </w:tc>
        <w:tc>
          <w:tcPr>
            <w:tcW w:w="1620" w:type="dxa"/>
            <w:vAlign w:val="bottom"/>
          </w:tcPr>
          <w:p w14:paraId="40D71ED4" w14:textId="6B446137"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7E6E777F" w14:textId="2B527700" w:rsidR="00D05F67" w:rsidRPr="0054085F" w:rsidRDefault="00D05F67"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(5,588)</w:t>
            </w:r>
          </w:p>
        </w:tc>
      </w:tr>
      <w:tr w:rsidR="00D05F67" w:rsidRPr="0054085F" w14:paraId="254985B0" w14:textId="77777777" w:rsidTr="000D0A32">
        <w:trPr>
          <w:trHeight w:val="225"/>
        </w:trPr>
        <w:tc>
          <w:tcPr>
            <w:tcW w:w="2790" w:type="dxa"/>
          </w:tcPr>
          <w:p w14:paraId="670ADFF7" w14:textId="01D419E2"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Transfer in/ (Transfer out)</w:t>
            </w:r>
          </w:p>
        </w:tc>
        <w:tc>
          <w:tcPr>
            <w:tcW w:w="1620" w:type="dxa"/>
            <w:vAlign w:val="bottom"/>
          </w:tcPr>
          <w:p w14:paraId="15BE4A3C" w14:textId="0F5FC6A9"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57,921</w:t>
            </w:r>
          </w:p>
        </w:tc>
        <w:tc>
          <w:tcPr>
            <w:tcW w:w="1620" w:type="dxa"/>
            <w:vAlign w:val="bottom"/>
          </w:tcPr>
          <w:p w14:paraId="5E9C2A0A" w14:textId="21567D4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441,463</w:t>
            </w:r>
          </w:p>
        </w:tc>
        <w:tc>
          <w:tcPr>
            <w:tcW w:w="1620" w:type="dxa"/>
            <w:vAlign w:val="bottom"/>
          </w:tcPr>
          <w:p w14:paraId="1A01D14F" w14:textId="0E9F1384"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1,644,979</w:t>
            </w:r>
          </w:p>
        </w:tc>
        <w:tc>
          <w:tcPr>
            <w:tcW w:w="1620" w:type="dxa"/>
            <w:vAlign w:val="bottom"/>
          </w:tcPr>
          <w:p w14:paraId="171205F8" w14:textId="63DC07D1"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42,286</w:t>
            </w:r>
          </w:p>
        </w:tc>
        <w:tc>
          <w:tcPr>
            <w:tcW w:w="1620" w:type="dxa"/>
            <w:vAlign w:val="bottom"/>
          </w:tcPr>
          <w:p w14:paraId="6D93BE19" w14:textId="1DC029A2"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6BA11B4D" w14:textId="461427D3"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(2,186,649)</w:t>
            </w:r>
          </w:p>
        </w:tc>
        <w:tc>
          <w:tcPr>
            <w:tcW w:w="1620" w:type="dxa"/>
            <w:vAlign w:val="bottom"/>
          </w:tcPr>
          <w:p w14:paraId="7E9F9063" w14:textId="14D45D84"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r>
      <w:tr w:rsidR="00D05F67" w:rsidRPr="0054085F" w14:paraId="2DF9449E" w14:textId="77777777" w:rsidTr="000D0A32">
        <w:trPr>
          <w:trHeight w:val="225"/>
        </w:trPr>
        <w:tc>
          <w:tcPr>
            <w:tcW w:w="2790" w:type="dxa"/>
          </w:tcPr>
          <w:p w14:paraId="357AD753" w14:textId="32144DDF"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Capitalised interest</w:t>
            </w:r>
          </w:p>
        </w:tc>
        <w:tc>
          <w:tcPr>
            <w:tcW w:w="1620" w:type="dxa"/>
            <w:vAlign w:val="bottom"/>
          </w:tcPr>
          <w:p w14:paraId="44A3496B" w14:textId="4FFC3156"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7446589" w14:textId="18FD9B78"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25F8268B" w14:textId="5441FB4C"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3BEB59F2" w14:textId="02526F00"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EE65C46" w14:textId="2F79050E"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766ECE94" w14:textId="50C3AA73"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8,418</w:t>
            </w:r>
          </w:p>
        </w:tc>
        <w:tc>
          <w:tcPr>
            <w:tcW w:w="1620" w:type="dxa"/>
            <w:vAlign w:val="bottom"/>
          </w:tcPr>
          <w:p w14:paraId="13F80C37" w14:textId="7D6EEFBD"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8,418</w:t>
            </w:r>
          </w:p>
        </w:tc>
      </w:tr>
      <w:tr w:rsidR="00D05F67" w:rsidRPr="0054085F" w14:paraId="405173CD" w14:textId="77777777" w:rsidTr="000D0A32">
        <w:tc>
          <w:tcPr>
            <w:tcW w:w="2790" w:type="dxa"/>
          </w:tcPr>
          <w:p w14:paraId="57693D56" w14:textId="507EAEB9"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Translation adjustments</w:t>
            </w:r>
          </w:p>
        </w:tc>
        <w:tc>
          <w:tcPr>
            <w:tcW w:w="1620" w:type="dxa"/>
            <w:vAlign w:val="bottom"/>
          </w:tcPr>
          <w:p w14:paraId="34D404D1" w14:textId="09A1CD83"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21,045</w:t>
            </w:r>
          </w:p>
        </w:tc>
        <w:tc>
          <w:tcPr>
            <w:tcW w:w="1620" w:type="dxa"/>
            <w:vAlign w:val="bottom"/>
          </w:tcPr>
          <w:p w14:paraId="4A8F05A1" w14:textId="38062869"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125,413</w:t>
            </w:r>
          </w:p>
        </w:tc>
        <w:tc>
          <w:tcPr>
            <w:tcW w:w="1620" w:type="dxa"/>
            <w:vAlign w:val="bottom"/>
          </w:tcPr>
          <w:p w14:paraId="2B7A8DB0" w14:textId="1374B9B2"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311,584</w:t>
            </w:r>
          </w:p>
        </w:tc>
        <w:tc>
          <w:tcPr>
            <w:tcW w:w="1620" w:type="dxa"/>
            <w:vAlign w:val="bottom"/>
          </w:tcPr>
          <w:p w14:paraId="03AC9021" w14:textId="4C2AA89E"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5,341</w:t>
            </w:r>
          </w:p>
        </w:tc>
        <w:tc>
          <w:tcPr>
            <w:tcW w:w="1620" w:type="dxa"/>
            <w:vAlign w:val="bottom"/>
          </w:tcPr>
          <w:p w14:paraId="3CFCB7A2" w14:textId="0954FAE4"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1,466</w:t>
            </w:r>
          </w:p>
        </w:tc>
        <w:tc>
          <w:tcPr>
            <w:tcW w:w="1620" w:type="dxa"/>
            <w:vAlign w:val="bottom"/>
          </w:tcPr>
          <w:p w14:paraId="637863E4" w14:textId="0937912A"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82,532</w:t>
            </w:r>
          </w:p>
        </w:tc>
        <w:tc>
          <w:tcPr>
            <w:tcW w:w="1620" w:type="dxa"/>
            <w:vAlign w:val="bottom"/>
          </w:tcPr>
          <w:p w14:paraId="1C8FA41A" w14:textId="32BC30A1" w:rsidR="00D05F67" w:rsidRPr="0054085F" w:rsidRDefault="00D05F67"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547,381</w:t>
            </w:r>
          </w:p>
        </w:tc>
      </w:tr>
      <w:tr w:rsidR="00D05F67" w:rsidRPr="0054085F" w14:paraId="6CE0D2D2" w14:textId="77777777" w:rsidTr="000D0A32">
        <w:tc>
          <w:tcPr>
            <w:tcW w:w="2790" w:type="dxa"/>
          </w:tcPr>
          <w:p w14:paraId="42AD1D40" w14:textId="4DE97963" w:rsidR="00D05F67" w:rsidRPr="0054085F" w:rsidRDefault="00D05F67" w:rsidP="00D05F67">
            <w:pPr>
              <w:spacing w:line="340" w:lineRule="exact"/>
              <w:ind w:right="-7"/>
              <w:jc w:val="thaiDistribute"/>
              <w:rPr>
                <w:rFonts w:ascii="Arial" w:hAnsi="Arial" w:cstheme="minorBidi"/>
                <w:sz w:val="18"/>
                <w:szCs w:val="18"/>
                <w:cs/>
              </w:rPr>
            </w:pPr>
            <w:r w:rsidRPr="0054085F">
              <w:rPr>
                <w:rFonts w:ascii="Arial" w:hAnsi="Arial" w:cs="Arial"/>
                <w:sz w:val="18"/>
                <w:szCs w:val="18"/>
              </w:rPr>
              <w:t>31 March 2022</w:t>
            </w:r>
          </w:p>
        </w:tc>
        <w:tc>
          <w:tcPr>
            <w:tcW w:w="1620" w:type="dxa"/>
            <w:vAlign w:val="bottom"/>
          </w:tcPr>
          <w:p w14:paraId="553CC600" w14:textId="3984CD4B"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748,851</w:t>
            </w:r>
          </w:p>
        </w:tc>
        <w:tc>
          <w:tcPr>
            <w:tcW w:w="1620" w:type="dxa"/>
            <w:vAlign w:val="bottom"/>
          </w:tcPr>
          <w:p w14:paraId="4AB43DB6" w14:textId="2CAD7B1E"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4,461,637</w:t>
            </w:r>
          </w:p>
        </w:tc>
        <w:tc>
          <w:tcPr>
            <w:tcW w:w="1620" w:type="dxa"/>
            <w:vAlign w:val="bottom"/>
          </w:tcPr>
          <w:p w14:paraId="2CE65F5C" w14:textId="6BB6A6F1"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15,958,060</w:t>
            </w:r>
          </w:p>
        </w:tc>
        <w:tc>
          <w:tcPr>
            <w:tcW w:w="1620" w:type="dxa"/>
            <w:vAlign w:val="bottom"/>
          </w:tcPr>
          <w:p w14:paraId="3DD10657" w14:textId="068E532E"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487,852</w:t>
            </w:r>
          </w:p>
        </w:tc>
        <w:tc>
          <w:tcPr>
            <w:tcW w:w="1620" w:type="dxa"/>
            <w:vAlign w:val="bottom"/>
          </w:tcPr>
          <w:p w14:paraId="679B8A37" w14:textId="016EF31A"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66,804</w:t>
            </w:r>
          </w:p>
        </w:tc>
        <w:tc>
          <w:tcPr>
            <w:tcW w:w="1620" w:type="dxa"/>
            <w:vAlign w:val="bottom"/>
          </w:tcPr>
          <w:p w14:paraId="100F0529" w14:textId="3E6D8559"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493,896</w:t>
            </w:r>
          </w:p>
        </w:tc>
        <w:tc>
          <w:tcPr>
            <w:tcW w:w="1620" w:type="dxa"/>
            <w:vAlign w:val="bottom"/>
          </w:tcPr>
          <w:p w14:paraId="18FBB4F4" w14:textId="6DAADBCC" w:rsidR="00D05F67" w:rsidRPr="0054085F" w:rsidRDefault="00D05F67"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22,217,100</w:t>
            </w:r>
          </w:p>
        </w:tc>
      </w:tr>
      <w:tr w:rsidR="00D05F67" w:rsidRPr="0054085F" w14:paraId="4B248202" w14:textId="77777777" w:rsidTr="000D0A32">
        <w:tc>
          <w:tcPr>
            <w:tcW w:w="2790" w:type="dxa"/>
          </w:tcPr>
          <w:p w14:paraId="7A229C67" w14:textId="77777777"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Purchases</w:t>
            </w:r>
          </w:p>
        </w:tc>
        <w:tc>
          <w:tcPr>
            <w:tcW w:w="1620" w:type="dxa"/>
            <w:shd w:val="clear" w:color="auto" w:fill="auto"/>
            <w:vAlign w:val="bottom"/>
          </w:tcPr>
          <w:p w14:paraId="71DCB018" w14:textId="6ED36D31" w:rsidR="00D05F67" w:rsidRPr="0054085F" w:rsidRDefault="007720F1"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15,682</w:t>
            </w:r>
          </w:p>
        </w:tc>
        <w:tc>
          <w:tcPr>
            <w:tcW w:w="1620" w:type="dxa"/>
            <w:shd w:val="clear" w:color="auto" w:fill="auto"/>
            <w:vAlign w:val="bottom"/>
          </w:tcPr>
          <w:p w14:paraId="4B644A8D" w14:textId="348C008E" w:rsidR="00D05F67" w:rsidRPr="0054085F" w:rsidRDefault="00CA663F"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38,282</w:t>
            </w:r>
          </w:p>
        </w:tc>
        <w:tc>
          <w:tcPr>
            <w:tcW w:w="1620" w:type="dxa"/>
            <w:shd w:val="clear" w:color="auto" w:fill="auto"/>
            <w:vAlign w:val="bottom"/>
          </w:tcPr>
          <w:p w14:paraId="082C48EB" w14:textId="6C758F92" w:rsidR="00D05F67" w:rsidRPr="0054085F" w:rsidRDefault="00A372E0"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106,769</w:t>
            </w:r>
          </w:p>
        </w:tc>
        <w:tc>
          <w:tcPr>
            <w:tcW w:w="1620" w:type="dxa"/>
            <w:shd w:val="clear" w:color="auto" w:fill="auto"/>
            <w:vAlign w:val="bottom"/>
          </w:tcPr>
          <w:p w14:paraId="2677290C" w14:textId="36BDAD01" w:rsidR="00D05F67" w:rsidRPr="0054085F" w:rsidRDefault="0047694C"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81,15</w:t>
            </w:r>
            <w:r w:rsidR="00C029CC" w:rsidRPr="0054085F">
              <w:rPr>
                <w:rFonts w:ascii="Arial" w:hAnsi="Arial" w:cs="Arial"/>
                <w:sz w:val="18"/>
                <w:szCs w:val="18"/>
              </w:rPr>
              <w:t>4</w:t>
            </w:r>
          </w:p>
        </w:tc>
        <w:tc>
          <w:tcPr>
            <w:tcW w:w="1620" w:type="dxa"/>
            <w:shd w:val="clear" w:color="auto" w:fill="auto"/>
            <w:vAlign w:val="bottom"/>
          </w:tcPr>
          <w:p w14:paraId="249BF8C6" w14:textId="2131C24C" w:rsidR="00D05F67" w:rsidRPr="0054085F" w:rsidRDefault="005D149E"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6,07</w:t>
            </w:r>
            <w:r w:rsidR="0007213B" w:rsidRPr="0054085F">
              <w:rPr>
                <w:rFonts w:ascii="Arial" w:hAnsi="Arial" w:cs="Arial"/>
                <w:sz w:val="18"/>
                <w:szCs w:val="18"/>
              </w:rPr>
              <w:t>7</w:t>
            </w:r>
          </w:p>
        </w:tc>
        <w:tc>
          <w:tcPr>
            <w:tcW w:w="1620" w:type="dxa"/>
            <w:shd w:val="clear" w:color="auto" w:fill="auto"/>
            <w:vAlign w:val="bottom"/>
          </w:tcPr>
          <w:p w14:paraId="0EF46479" w14:textId="67DB98D7" w:rsidR="00D05F67" w:rsidRPr="0054085F" w:rsidRDefault="00362BA4"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904,</w:t>
            </w:r>
            <w:r w:rsidR="0053506E" w:rsidRPr="0054085F">
              <w:rPr>
                <w:rFonts w:ascii="Arial" w:hAnsi="Arial" w:cs="Arial"/>
                <w:sz w:val="18"/>
                <w:szCs w:val="18"/>
              </w:rPr>
              <w:t>251</w:t>
            </w:r>
          </w:p>
        </w:tc>
        <w:tc>
          <w:tcPr>
            <w:tcW w:w="1620" w:type="dxa"/>
            <w:shd w:val="clear" w:color="auto" w:fill="auto"/>
            <w:vAlign w:val="bottom"/>
          </w:tcPr>
          <w:p w14:paraId="3AB58C42" w14:textId="38E44BCD" w:rsidR="00D05F67" w:rsidRPr="0054085F" w:rsidRDefault="006C7F47"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1,152,</w:t>
            </w:r>
            <w:r w:rsidR="0048548E" w:rsidRPr="0054085F">
              <w:rPr>
                <w:rFonts w:ascii="Arial" w:hAnsi="Arial" w:cs="Arial"/>
                <w:sz w:val="18"/>
                <w:szCs w:val="18"/>
              </w:rPr>
              <w:t>21</w:t>
            </w:r>
            <w:r w:rsidR="008C1FBE" w:rsidRPr="0054085F">
              <w:rPr>
                <w:rFonts w:ascii="Arial" w:hAnsi="Arial" w:cs="Arial"/>
                <w:sz w:val="18"/>
                <w:szCs w:val="18"/>
              </w:rPr>
              <w:t>5</w:t>
            </w:r>
          </w:p>
        </w:tc>
      </w:tr>
      <w:tr w:rsidR="00D05F67" w:rsidRPr="0054085F" w14:paraId="04E6B00B" w14:textId="77777777" w:rsidTr="000D0A32">
        <w:tc>
          <w:tcPr>
            <w:tcW w:w="2790" w:type="dxa"/>
          </w:tcPr>
          <w:p w14:paraId="66B310BA" w14:textId="77777777"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shd w:val="clear" w:color="auto" w:fill="auto"/>
            <w:vAlign w:val="bottom"/>
          </w:tcPr>
          <w:p w14:paraId="4EA9BA15" w14:textId="2C8206CB" w:rsidR="00D05F67" w:rsidRPr="0054085F" w:rsidRDefault="004F56C9"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w:t>
            </w:r>
          </w:p>
        </w:tc>
        <w:tc>
          <w:tcPr>
            <w:tcW w:w="1620" w:type="dxa"/>
            <w:shd w:val="clear" w:color="auto" w:fill="auto"/>
            <w:vAlign w:val="bottom"/>
          </w:tcPr>
          <w:p w14:paraId="7332107B" w14:textId="4F13DCBF" w:rsidR="00D05F67" w:rsidRPr="0054085F" w:rsidRDefault="00C41322"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(5,483)</w:t>
            </w:r>
          </w:p>
        </w:tc>
        <w:tc>
          <w:tcPr>
            <w:tcW w:w="1620" w:type="dxa"/>
            <w:shd w:val="clear" w:color="auto" w:fill="auto"/>
            <w:vAlign w:val="bottom"/>
          </w:tcPr>
          <w:p w14:paraId="5D98A3F1" w14:textId="48B8CE01" w:rsidR="00D05F67" w:rsidRPr="0054085F" w:rsidRDefault="00A372E0"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(11,435)</w:t>
            </w:r>
          </w:p>
        </w:tc>
        <w:tc>
          <w:tcPr>
            <w:tcW w:w="1620" w:type="dxa"/>
            <w:shd w:val="clear" w:color="auto" w:fill="auto"/>
            <w:vAlign w:val="bottom"/>
          </w:tcPr>
          <w:p w14:paraId="50C86B8C" w14:textId="354E7FEC" w:rsidR="00D05F67" w:rsidRPr="0054085F" w:rsidRDefault="0047694C"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(94)</w:t>
            </w:r>
          </w:p>
        </w:tc>
        <w:tc>
          <w:tcPr>
            <w:tcW w:w="1620" w:type="dxa"/>
            <w:shd w:val="clear" w:color="auto" w:fill="auto"/>
            <w:vAlign w:val="bottom"/>
          </w:tcPr>
          <w:p w14:paraId="60EDCC55" w14:textId="2C967D63" w:rsidR="00D05F67" w:rsidRPr="0054085F" w:rsidRDefault="005D149E"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(3,384)</w:t>
            </w:r>
          </w:p>
        </w:tc>
        <w:tc>
          <w:tcPr>
            <w:tcW w:w="1620" w:type="dxa"/>
            <w:shd w:val="clear" w:color="auto" w:fill="auto"/>
            <w:vAlign w:val="bottom"/>
          </w:tcPr>
          <w:p w14:paraId="3BBB8815" w14:textId="2D008C4B" w:rsidR="00D05F67" w:rsidRPr="0054085F" w:rsidRDefault="002E6CB8"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55B91B0D" w14:textId="62DAA37C" w:rsidR="00D05F67" w:rsidRPr="0054085F" w:rsidRDefault="00E921EB"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(20,396)</w:t>
            </w:r>
          </w:p>
        </w:tc>
      </w:tr>
      <w:tr w:rsidR="00D05F67" w:rsidRPr="0054085F" w14:paraId="25BB083D" w14:textId="77777777" w:rsidTr="000D0A32">
        <w:trPr>
          <w:trHeight w:val="225"/>
        </w:trPr>
        <w:tc>
          <w:tcPr>
            <w:tcW w:w="2790" w:type="dxa"/>
          </w:tcPr>
          <w:p w14:paraId="19CD5302" w14:textId="1D601A21"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Transfer in/ (Transfer out)</w:t>
            </w:r>
          </w:p>
        </w:tc>
        <w:tc>
          <w:tcPr>
            <w:tcW w:w="1620" w:type="dxa"/>
            <w:shd w:val="clear" w:color="auto" w:fill="auto"/>
            <w:vAlign w:val="bottom"/>
          </w:tcPr>
          <w:p w14:paraId="6810F0D1" w14:textId="134B6E58" w:rsidR="00D05F67" w:rsidRPr="0054085F" w:rsidRDefault="004F56C9"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74E797DC" w14:textId="6F3FCFE6" w:rsidR="00D05F67" w:rsidRPr="0054085F" w:rsidRDefault="006B3F8F"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150,205</w:t>
            </w:r>
          </w:p>
        </w:tc>
        <w:tc>
          <w:tcPr>
            <w:tcW w:w="1620" w:type="dxa"/>
            <w:shd w:val="clear" w:color="auto" w:fill="auto"/>
            <w:vAlign w:val="bottom"/>
          </w:tcPr>
          <w:p w14:paraId="25AF7EAE" w14:textId="6347CD5F" w:rsidR="00D05F67" w:rsidRPr="0054085F" w:rsidRDefault="00D034A0"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414,175</w:t>
            </w:r>
          </w:p>
        </w:tc>
        <w:tc>
          <w:tcPr>
            <w:tcW w:w="1620" w:type="dxa"/>
            <w:shd w:val="clear" w:color="auto" w:fill="auto"/>
            <w:vAlign w:val="bottom"/>
          </w:tcPr>
          <w:p w14:paraId="2633CEB9" w14:textId="6A0C697A" w:rsidR="00D05F67" w:rsidRPr="0054085F" w:rsidRDefault="00E147BB"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49,6</w:t>
            </w:r>
            <w:r w:rsidR="00870A92" w:rsidRPr="0054085F">
              <w:rPr>
                <w:rFonts w:ascii="Arial" w:hAnsi="Arial" w:cs="Arial"/>
                <w:sz w:val="18"/>
                <w:szCs w:val="18"/>
              </w:rPr>
              <w:t>7</w:t>
            </w:r>
            <w:r w:rsidRPr="0054085F">
              <w:rPr>
                <w:rFonts w:ascii="Arial" w:hAnsi="Arial" w:cs="Arial"/>
                <w:sz w:val="18"/>
                <w:szCs w:val="18"/>
              </w:rPr>
              <w:t>6</w:t>
            </w:r>
          </w:p>
        </w:tc>
        <w:tc>
          <w:tcPr>
            <w:tcW w:w="1620" w:type="dxa"/>
            <w:shd w:val="clear" w:color="auto" w:fill="auto"/>
            <w:vAlign w:val="bottom"/>
          </w:tcPr>
          <w:p w14:paraId="4B1D477B" w14:textId="245518CE" w:rsidR="00D05F67" w:rsidRPr="0054085F" w:rsidRDefault="005D149E"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65BE1F1D" w14:textId="047DDF86" w:rsidR="00D05F67" w:rsidRPr="0054085F" w:rsidRDefault="00840C66"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(614,05</w:t>
            </w:r>
            <w:r w:rsidR="00365CEA" w:rsidRPr="0054085F">
              <w:rPr>
                <w:rFonts w:ascii="Arial" w:hAnsi="Arial" w:cs="Arial"/>
                <w:sz w:val="18"/>
                <w:szCs w:val="18"/>
              </w:rPr>
              <w:t>6</w:t>
            </w:r>
            <w:r w:rsidRPr="0054085F">
              <w:rPr>
                <w:rFonts w:ascii="Arial" w:hAnsi="Arial" w:cs="Arial"/>
                <w:sz w:val="18"/>
                <w:szCs w:val="18"/>
              </w:rPr>
              <w:t>)</w:t>
            </w:r>
          </w:p>
        </w:tc>
        <w:tc>
          <w:tcPr>
            <w:tcW w:w="1620" w:type="dxa"/>
            <w:shd w:val="clear" w:color="auto" w:fill="auto"/>
            <w:vAlign w:val="bottom"/>
          </w:tcPr>
          <w:p w14:paraId="6AFAB436" w14:textId="379EC477" w:rsidR="00D05F67" w:rsidRPr="0054085F" w:rsidRDefault="00F0538E"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r>
      <w:tr w:rsidR="00D05F67" w:rsidRPr="0054085F" w14:paraId="2855423B" w14:textId="77777777" w:rsidTr="000D0A32">
        <w:trPr>
          <w:trHeight w:val="225"/>
        </w:trPr>
        <w:tc>
          <w:tcPr>
            <w:tcW w:w="2790" w:type="dxa"/>
          </w:tcPr>
          <w:p w14:paraId="1CC0E236" w14:textId="034B80BA"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Capitalised interest</w:t>
            </w:r>
          </w:p>
        </w:tc>
        <w:tc>
          <w:tcPr>
            <w:tcW w:w="1620" w:type="dxa"/>
            <w:shd w:val="clear" w:color="auto" w:fill="auto"/>
            <w:vAlign w:val="bottom"/>
          </w:tcPr>
          <w:p w14:paraId="2EB2FD99" w14:textId="4FD4DC37" w:rsidR="00D05F67" w:rsidRPr="0054085F" w:rsidRDefault="004F56C9"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23B7911A" w14:textId="3411174D" w:rsidR="00D05F67" w:rsidRPr="0054085F" w:rsidRDefault="004F56C9"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544666F7" w14:textId="549EB32A" w:rsidR="00D05F67" w:rsidRPr="0054085F" w:rsidRDefault="00D034A0"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2BE8E760" w14:textId="52DA82F3" w:rsidR="00D05F67" w:rsidRPr="0054085F" w:rsidRDefault="00C26BC2" w:rsidP="00D05F67">
            <w:pPr>
              <w:tabs>
                <w:tab w:val="decimal" w:pos="1240"/>
              </w:tabs>
              <w:spacing w:line="340" w:lineRule="exact"/>
              <w:ind w:right="-7"/>
              <w:rPr>
                <w:rFonts w:ascii="Arial" w:hAnsi="Arial" w:cs="Arial"/>
                <w:sz w:val="18"/>
                <w:szCs w:val="18"/>
                <w:cs/>
              </w:rPr>
            </w:pPr>
            <w:r w:rsidRPr="0054085F">
              <w:rPr>
                <w:rFonts w:ascii="Arial" w:hAnsi="Arial" w:cs="Arial"/>
                <w:sz w:val="18"/>
                <w:szCs w:val="18"/>
              </w:rPr>
              <w:t>-</w:t>
            </w:r>
          </w:p>
        </w:tc>
        <w:tc>
          <w:tcPr>
            <w:tcW w:w="1620" w:type="dxa"/>
            <w:shd w:val="clear" w:color="auto" w:fill="auto"/>
            <w:vAlign w:val="bottom"/>
          </w:tcPr>
          <w:p w14:paraId="210118F5" w14:textId="6FA56881" w:rsidR="00D05F67" w:rsidRPr="0054085F" w:rsidRDefault="005D149E" w:rsidP="00D05F67">
            <w:pPr>
              <w:tabs>
                <w:tab w:val="decimal" w:pos="1240"/>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422722A1" w14:textId="6C813F83" w:rsidR="00D05F67" w:rsidRPr="0054085F" w:rsidRDefault="00067DA6" w:rsidP="00D05F67">
            <w:pPr>
              <w:tabs>
                <w:tab w:val="decimal" w:pos="1240"/>
              </w:tabs>
              <w:spacing w:line="340" w:lineRule="exact"/>
              <w:ind w:right="-7"/>
              <w:rPr>
                <w:rFonts w:ascii="Arial" w:hAnsi="Arial" w:cs="Arial"/>
                <w:sz w:val="18"/>
                <w:szCs w:val="18"/>
              </w:rPr>
            </w:pPr>
            <w:r>
              <w:rPr>
                <w:rFonts w:ascii="Arial" w:hAnsi="Arial" w:cs="Arial"/>
                <w:sz w:val="18"/>
                <w:szCs w:val="18"/>
              </w:rPr>
              <w:t>412</w:t>
            </w:r>
          </w:p>
        </w:tc>
        <w:tc>
          <w:tcPr>
            <w:tcW w:w="1620" w:type="dxa"/>
            <w:shd w:val="clear" w:color="auto" w:fill="auto"/>
            <w:vAlign w:val="bottom"/>
          </w:tcPr>
          <w:p w14:paraId="72685A18" w14:textId="1F0246C9" w:rsidR="00D05F67" w:rsidRPr="0054085F" w:rsidRDefault="00067DA6" w:rsidP="00D05F67">
            <w:pPr>
              <w:tabs>
                <w:tab w:val="decimal" w:pos="1240"/>
              </w:tabs>
              <w:spacing w:line="340" w:lineRule="exact"/>
              <w:ind w:right="-7"/>
              <w:rPr>
                <w:rFonts w:ascii="Arial" w:hAnsi="Arial" w:cs="Arial"/>
                <w:sz w:val="18"/>
                <w:szCs w:val="18"/>
              </w:rPr>
            </w:pPr>
            <w:r>
              <w:rPr>
                <w:rFonts w:ascii="Arial" w:hAnsi="Arial" w:cs="Arial"/>
                <w:sz w:val="18"/>
                <w:szCs w:val="18"/>
              </w:rPr>
              <w:t>412</w:t>
            </w:r>
          </w:p>
        </w:tc>
      </w:tr>
      <w:tr w:rsidR="00D05F67" w:rsidRPr="0054085F" w14:paraId="418B9CD7" w14:textId="77777777" w:rsidTr="000D0A32">
        <w:tc>
          <w:tcPr>
            <w:tcW w:w="2790" w:type="dxa"/>
          </w:tcPr>
          <w:p w14:paraId="17DF8144" w14:textId="47F398D9"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Translation adjustments</w:t>
            </w:r>
          </w:p>
        </w:tc>
        <w:tc>
          <w:tcPr>
            <w:tcW w:w="1620" w:type="dxa"/>
            <w:shd w:val="clear" w:color="auto" w:fill="auto"/>
            <w:vAlign w:val="bottom"/>
          </w:tcPr>
          <w:p w14:paraId="300079F4" w14:textId="3D2E3A4C" w:rsidR="00D05F67" w:rsidRPr="0054085F" w:rsidRDefault="00BB21A6"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(1,224)</w:t>
            </w:r>
          </w:p>
        </w:tc>
        <w:tc>
          <w:tcPr>
            <w:tcW w:w="1620" w:type="dxa"/>
            <w:shd w:val="clear" w:color="auto" w:fill="auto"/>
            <w:vAlign w:val="bottom"/>
          </w:tcPr>
          <w:p w14:paraId="299D8616" w14:textId="239A7FC7" w:rsidR="00D05F67" w:rsidRPr="0054085F" w:rsidRDefault="004F56C9"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14,53</w:t>
            </w:r>
            <w:r w:rsidR="00EA551D" w:rsidRPr="0054085F">
              <w:rPr>
                <w:rFonts w:ascii="Arial" w:hAnsi="Arial" w:cs="Arial"/>
                <w:sz w:val="18"/>
                <w:szCs w:val="18"/>
              </w:rPr>
              <w:t>5</w:t>
            </w:r>
          </w:p>
        </w:tc>
        <w:tc>
          <w:tcPr>
            <w:tcW w:w="1620" w:type="dxa"/>
            <w:shd w:val="clear" w:color="auto" w:fill="auto"/>
            <w:vAlign w:val="bottom"/>
          </w:tcPr>
          <w:p w14:paraId="491D2769" w14:textId="3B2FD513" w:rsidR="00D05F67" w:rsidRPr="0054085F" w:rsidRDefault="001849DA"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26,986</w:t>
            </w:r>
          </w:p>
        </w:tc>
        <w:tc>
          <w:tcPr>
            <w:tcW w:w="1620" w:type="dxa"/>
            <w:shd w:val="clear" w:color="auto" w:fill="auto"/>
            <w:vAlign w:val="bottom"/>
          </w:tcPr>
          <w:p w14:paraId="6F5CD9ED" w14:textId="60A2FAA2" w:rsidR="00D05F67" w:rsidRPr="0054085F" w:rsidRDefault="00C26BC2"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(2,83</w:t>
            </w:r>
            <w:r w:rsidR="00C029CC" w:rsidRPr="0054085F">
              <w:rPr>
                <w:rFonts w:ascii="Arial" w:hAnsi="Arial" w:cs="Arial"/>
                <w:sz w:val="18"/>
                <w:szCs w:val="18"/>
              </w:rPr>
              <w:t>1</w:t>
            </w:r>
            <w:r w:rsidRPr="0054085F">
              <w:rPr>
                <w:rFonts w:ascii="Arial" w:hAnsi="Arial" w:cs="Arial"/>
                <w:sz w:val="18"/>
                <w:szCs w:val="18"/>
              </w:rPr>
              <w:t>)</w:t>
            </w:r>
          </w:p>
        </w:tc>
        <w:tc>
          <w:tcPr>
            <w:tcW w:w="1620" w:type="dxa"/>
            <w:shd w:val="clear" w:color="auto" w:fill="auto"/>
            <w:vAlign w:val="bottom"/>
          </w:tcPr>
          <w:p w14:paraId="4EF7FBD7" w14:textId="6A9C2490" w:rsidR="00D05F67" w:rsidRPr="0054085F" w:rsidRDefault="005D149E"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(137)</w:t>
            </w:r>
          </w:p>
        </w:tc>
        <w:tc>
          <w:tcPr>
            <w:tcW w:w="1620" w:type="dxa"/>
            <w:shd w:val="clear" w:color="auto" w:fill="auto"/>
            <w:vAlign w:val="bottom"/>
          </w:tcPr>
          <w:p w14:paraId="740C982E" w14:textId="56689205" w:rsidR="00D05F67" w:rsidRPr="0054085F" w:rsidRDefault="00190822"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(24,712)</w:t>
            </w:r>
          </w:p>
        </w:tc>
        <w:tc>
          <w:tcPr>
            <w:tcW w:w="1620" w:type="dxa"/>
            <w:shd w:val="clear" w:color="auto" w:fill="auto"/>
            <w:vAlign w:val="bottom"/>
          </w:tcPr>
          <w:p w14:paraId="15C78039" w14:textId="1ADB16E5" w:rsidR="00D05F67" w:rsidRPr="0054085F" w:rsidRDefault="00F0538E" w:rsidP="00D05F67">
            <w:pPr>
              <w:pBdr>
                <w:bottom w:val="single" w:sz="4"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12,61</w:t>
            </w:r>
            <w:r w:rsidR="008C1FBE" w:rsidRPr="0054085F">
              <w:rPr>
                <w:rFonts w:ascii="Arial" w:hAnsi="Arial" w:cs="Arial"/>
                <w:sz w:val="18"/>
                <w:szCs w:val="18"/>
              </w:rPr>
              <w:t>7</w:t>
            </w:r>
          </w:p>
        </w:tc>
      </w:tr>
      <w:tr w:rsidR="00D05F67" w:rsidRPr="0054085F" w14:paraId="08B42CD5" w14:textId="77777777" w:rsidTr="000D0A32">
        <w:tc>
          <w:tcPr>
            <w:tcW w:w="2790" w:type="dxa"/>
          </w:tcPr>
          <w:p w14:paraId="0768D060" w14:textId="312F652A" w:rsidR="00D05F67" w:rsidRPr="0054085F" w:rsidRDefault="00D05F67" w:rsidP="00D05F67">
            <w:pPr>
              <w:spacing w:line="340" w:lineRule="exact"/>
              <w:ind w:right="-7"/>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vAlign w:val="bottom"/>
          </w:tcPr>
          <w:p w14:paraId="527D639D" w14:textId="0A14E524" w:rsidR="00D05F67" w:rsidRPr="0054085F" w:rsidRDefault="00DA1A98"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763,309</w:t>
            </w:r>
          </w:p>
        </w:tc>
        <w:tc>
          <w:tcPr>
            <w:tcW w:w="1620" w:type="dxa"/>
            <w:shd w:val="clear" w:color="auto" w:fill="auto"/>
            <w:vAlign w:val="bottom"/>
          </w:tcPr>
          <w:p w14:paraId="5101B52C" w14:textId="10AA4560" w:rsidR="00D05F67" w:rsidRPr="0054085F" w:rsidRDefault="004F56C9"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4,659,17</w:t>
            </w:r>
            <w:r w:rsidR="00EA551D" w:rsidRPr="0054085F">
              <w:rPr>
                <w:rFonts w:ascii="Arial" w:hAnsi="Arial" w:cs="Arial"/>
                <w:sz w:val="18"/>
                <w:szCs w:val="18"/>
              </w:rPr>
              <w:t>6</w:t>
            </w:r>
          </w:p>
        </w:tc>
        <w:tc>
          <w:tcPr>
            <w:tcW w:w="1620" w:type="dxa"/>
            <w:shd w:val="clear" w:color="auto" w:fill="auto"/>
            <w:vAlign w:val="bottom"/>
          </w:tcPr>
          <w:p w14:paraId="3C8EC45C" w14:textId="6B826A2D" w:rsidR="00D05F67" w:rsidRPr="0054085F" w:rsidRDefault="001849DA"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16,494,555</w:t>
            </w:r>
          </w:p>
        </w:tc>
        <w:tc>
          <w:tcPr>
            <w:tcW w:w="1620" w:type="dxa"/>
            <w:shd w:val="clear" w:color="auto" w:fill="auto"/>
            <w:vAlign w:val="bottom"/>
          </w:tcPr>
          <w:p w14:paraId="326DC100" w14:textId="04F34052" w:rsidR="00D05F67" w:rsidRPr="0054085F" w:rsidRDefault="004B7274"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615,75</w:t>
            </w:r>
            <w:r w:rsidR="00C029CC" w:rsidRPr="0054085F">
              <w:rPr>
                <w:rFonts w:ascii="Arial" w:hAnsi="Arial" w:cs="Arial"/>
                <w:sz w:val="18"/>
                <w:szCs w:val="18"/>
              </w:rPr>
              <w:t>7</w:t>
            </w:r>
          </w:p>
        </w:tc>
        <w:tc>
          <w:tcPr>
            <w:tcW w:w="1620" w:type="dxa"/>
            <w:shd w:val="clear" w:color="auto" w:fill="auto"/>
            <w:vAlign w:val="bottom"/>
          </w:tcPr>
          <w:p w14:paraId="0A821549" w14:textId="6903045D" w:rsidR="00D05F67" w:rsidRPr="0054085F" w:rsidRDefault="005D149E"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69,3</w:t>
            </w:r>
            <w:r w:rsidR="0007213B" w:rsidRPr="0054085F">
              <w:rPr>
                <w:rFonts w:ascii="Arial" w:hAnsi="Arial" w:cs="Arial"/>
                <w:sz w:val="18"/>
                <w:szCs w:val="18"/>
              </w:rPr>
              <w:t>60</w:t>
            </w:r>
          </w:p>
        </w:tc>
        <w:tc>
          <w:tcPr>
            <w:tcW w:w="1620" w:type="dxa"/>
            <w:shd w:val="clear" w:color="auto" w:fill="auto"/>
            <w:vAlign w:val="bottom"/>
          </w:tcPr>
          <w:p w14:paraId="66FDCF4E" w14:textId="76CE610C" w:rsidR="00D05F67" w:rsidRPr="0054085F" w:rsidRDefault="00190822" w:rsidP="00D05F67">
            <w:pPr>
              <w:pBdr>
                <w:bottom w:val="single" w:sz="6" w:space="1" w:color="auto"/>
              </w:pBdr>
              <w:tabs>
                <w:tab w:val="decimal" w:pos="1240"/>
              </w:tabs>
              <w:spacing w:line="340" w:lineRule="exact"/>
              <w:ind w:right="-7"/>
              <w:rPr>
                <w:rFonts w:ascii="Arial" w:hAnsi="Arial" w:cs="Arial"/>
                <w:sz w:val="18"/>
                <w:szCs w:val="18"/>
              </w:rPr>
            </w:pPr>
            <w:r w:rsidRPr="0054085F">
              <w:rPr>
                <w:rFonts w:ascii="Arial" w:hAnsi="Arial" w:cs="Arial"/>
                <w:sz w:val="18"/>
                <w:szCs w:val="18"/>
              </w:rPr>
              <w:t>759,</w:t>
            </w:r>
            <w:r w:rsidR="00067DA6">
              <w:rPr>
                <w:rFonts w:ascii="Arial" w:hAnsi="Arial" w:cs="Arial"/>
                <w:sz w:val="18"/>
                <w:szCs w:val="18"/>
              </w:rPr>
              <w:t>791</w:t>
            </w:r>
          </w:p>
        </w:tc>
        <w:tc>
          <w:tcPr>
            <w:tcW w:w="1620" w:type="dxa"/>
            <w:shd w:val="clear" w:color="auto" w:fill="auto"/>
            <w:vAlign w:val="bottom"/>
          </w:tcPr>
          <w:p w14:paraId="3BEE236D" w14:textId="3273BFFB" w:rsidR="00D05F67" w:rsidRPr="0054085F" w:rsidRDefault="00067DA6" w:rsidP="00D05F67">
            <w:pPr>
              <w:pBdr>
                <w:bottom w:val="single" w:sz="6" w:space="1" w:color="auto"/>
              </w:pBdr>
              <w:tabs>
                <w:tab w:val="decimal" w:pos="1240"/>
              </w:tabs>
              <w:spacing w:line="340" w:lineRule="exact"/>
              <w:ind w:right="-7"/>
              <w:rPr>
                <w:rFonts w:ascii="Arial" w:hAnsi="Arial" w:cs="Arial"/>
                <w:sz w:val="18"/>
                <w:szCs w:val="18"/>
              </w:rPr>
            </w:pPr>
            <w:r>
              <w:rPr>
                <w:rFonts w:ascii="Arial" w:hAnsi="Arial" w:cs="Arial"/>
                <w:sz w:val="18"/>
                <w:szCs w:val="18"/>
              </w:rPr>
              <w:t>23,361,948</w:t>
            </w:r>
          </w:p>
        </w:tc>
      </w:tr>
    </w:tbl>
    <w:p w14:paraId="04B336FD" w14:textId="77777777" w:rsidR="00716761" w:rsidRPr="0054085F" w:rsidRDefault="00716761">
      <w:pPr>
        <w:rPr>
          <w:cs/>
        </w:rPr>
      </w:pPr>
      <w:r w:rsidRPr="0054085F">
        <w:br w:type="page"/>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716761" w:rsidRPr="0054085F" w14:paraId="23935035" w14:textId="77777777" w:rsidTr="00716761">
        <w:tc>
          <w:tcPr>
            <w:tcW w:w="2790" w:type="dxa"/>
          </w:tcPr>
          <w:p w14:paraId="6A51469F" w14:textId="77777777" w:rsidR="00716761" w:rsidRPr="0054085F" w:rsidRDefault="00716761" w:rsidP="00716761">
            <w:pPr>
              <w:spacing w:line="340" w:lineRule="exact"/>
              <w:ind w:right="-7"/>
              <w:jc w:val="thaiDistribute"/>
              <w:rPr>
                <w:rFonts w:ascii="Arial" w:hAnsi="Arial" w:cs="Arial"/>
                <w:sz w:val="18"/>
                <w:szCs w:val="18"/>
                <w:cs/>
              </w:rPr>
            </w:pPr>
          </w:p>
        </w:tc>
        <w:tc>
          <w:tcPr>
            <w:tcW w:w="11340" w:type="dxa"/>
            <w:gridSpan w:val="7"/>
          </w:tcPr>
          <w:p w14:paraId="4B0F433D" w14:textId="77777777" w:rsidR="00716761" w:rsidRPr="0054085F" w:rsidRDefault="00716761" w:rsidP="00716761">
            <w:pPr>
              <w:tabs>
                <w:tab w:val="right" w:pos="9440"/>
              </w:tabs>
              <w:spacing w:line="340" w:lineRule="exact"/>
              <w:ind w:right="-7"/>
              <w:jc w:val="right"/>
              <w:rPr>
                <w:rFonts w:ascii="Arial" w:hAnsi="Arial" w:cs="Arial"/>
                <w:sz w:val="18"/>
                <w:szCs w:val="18"/>
              </w:rPr>
            </w:pPr>
            <w:r w:rsidRPr="0054085F">
              <w:rPr>
                <w:rFonts w:ascii="Arial" w:hAnsi="Arial" w:cs="Arial"/>
                <w:sz w:val="18"/>
                <w:szCs w:val="18"/>
              </w:rPr>
              <w:t>(Unit: Thousand Baht)</w:t>
            </w:r>
          </w:p>
        </w:tc>
      </w:tr>
      <w:tr w:rsidR="00716761" w:rsidRPr="0054085F" w14:paraId="5E61D79F" w14:textId="77777777" w:rsidTr="00716761">
        <w:tc>
          <w:tcPr>
            <w:tcW w:w="2790" w:type="dxa"/>
          </w:tcPr>
          <w:p w14:paraId="6578BAF2" w14:textId="77777777" w:rsidR="00716761" w:rsidRPr="0054085F" w:rsidRDefault="00716761" w:rsidP="00716761">
            <w:pPr>
              <w:spacing w:line="340" w:lineRule="exact"/>
              <w:ind w:right="-7"/>
              <w:jc w:val="thaiDistribute"/>
              <w:rPr>
                <w:rFonts w:ascii="Arial" w:hAnsi="Arial" w:cs="Arial"/>
                <w:sz w:val="18"/>
                <w:szCs w:val="18"/>
              </w:rPr>
            </w:pPr>
          </w:p>
        </w:tc>
        <w:tc>
          <w:tcPr>
            <w:tcW w:w="11340" w:type="dxa"/>
            <w:gridSpan w:val="7"/>
          </w:tcPr>
          <w:p w14:paraId="63A8D0DF"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Consolidated financial statements</w:t>
            </w:r>
          </w:p>
        </w:tc>
      </w:tr>
      <w:tr w:rsidR="00716761" w:rsidRPr="0054085F" w14:paraId="5F3950BB" w14:textId="77777777" w:rsidTr="00716761">
        <w:tc>
          <w:tcPr>
            <w:tcW w:w="2790" w:type="dxa"/>
            <w:vAlign w:val="bottom"/>
          </w:tcPr>
          <w:p w14:paraId="6A99DC14" w14:textId="77777777" w:rsidR="00716761" w:rsidRPr="0054085F" w:rsidRDefault="00716761" w:rsidP="00716761">
            <w:pPr>
              <w:spacing w:line="340" w:lineRule="exact"/>
              <w:ind w:right="-7"/>
              <w:jc w:val="center"/>
              <w:rPr>
                <w:rFonts w:ascii="Arial" w:hAnsi="Arial" w:cs="Arial"/>
                <w:sz w:val="18"/>
                <w:szCs w:val="18"/>
                <w:cs/>
              </w:rPr>
            </w:pPr>
          </w:p>
        </w:tc>
        <w:tc>
          <w:tcPr>
            <w:tcW w:w="1620" w:type="dxa"/>
            <w:vAlign w:val="bottom"/>
          </w:tcPr>
          <w:p w14:paraId="2B9CEBFE"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Land</w:t>
            </w:r>
          </w:p>
        </w:tc>
        <w:tc>
          <w:tcPr>
            <w:tcW w:w="1620" w:type="dxa"/>
            <w:vAlign w:val="bottom"/>
          </w:tcPr>
          <w:p w14:paraId="3E164B5C"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Buildings and building improvements</w:t>
            </w:r>
          </w:p>
        </w:tc>
        <w:tc>
          <w:tcPr>
            <w:tcW w:w="1620" w:type="dxa"/>
            <w:vAlign w:val="bottom"/>
          </w:tcPr>
          <w:p w14:paraId="7855EB53"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Machinery and equipment</w:t>
            </w:r>
          </w:p>
        </w:tc>
        <w:tc>
          <w:tcPr>
            <w:tcW w:w="1620" w:type="dxa"/>
            <w:vAlign w:val="bottom"/>
          </w:tcPr>
          <w:p w14:paraId="1331C65E"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Furniture, fixtures and office equipment</w:t>
            </w:r>
          </w:p>
        </w:tc>
        <w:tc>
          <w:tcPr>
            <w:tcW w:w="1620" w:type="dxa"/>
            <w:vAlign w:val="bottom"/>
          </w:tcPr>
          <w:p w14:paraId="7793B752"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Motor vehicles</w:t>
            </w:r>
          </w:p>
        </w:tc>
        <w:tc>
          <w:tcPr>
            <w:tcW w:w="1620" w:type="dxa"/>
            <w:vAlign w:val="bottom"/>
          </w:tcPr>
          <w:p w14:paraId="78ECC750"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Assets under installation and construction</w:t>
            </w:r>
          </w:p>
        </w:tc>
        <w:tc>
          <w:tcPr>
            <w:tcW w:w="1620" w:type="dxa"/>
            <w:vAlign w:val="bottom"/>
          </w:tcPr>
          <w:p w14:paraId="2EA73216" w14:textId="77777777" w:rsidR="00716761" w:rsidRPr="0054085F"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4085F">
              <w:rPr>
                <w:rFonts w:ascii="Arial" w:hAnsi="Arial" w:cs="Arial"/>
                <w:sz w:val="18"/>
                <w:szCs w:val="18"/>
              </w:rPr>
              <w:t>Total</w:t>
            </w:r>
          </w:p>
        </w:tc>
      </w:tr>
      <w:tr w:rsidR="00E97374" w:rsidRPr="0054085F" w14:paraId="102930F5" w14:textId="77777777" w:rsidTr="000D0A32">
        <w:trPr>
          <w:trHeight w:val="20"/>
        </w:trPr>
        <w:tc>
          <w:tcPr>
            <w:tcW w:w="2790" w:type="dxa"/>
          </w:tcPr>
          <w:p w14:paraId="46551E39" w14:textId="260AC066" w:rsidR="00E97374" w:rsidRPr="0054085F" w:rsidRDefault="00E97374" w:rsidP="00716761">
            <w:pPr>
              <w:spacing w:line="340" w:lineRule="exact"/>
              <w:ind w:right="-7"/>
              <w:jc w:val="thaiDistribute"/>
              <w:rPr>
                <w:rFonts w:ascii="Arial" w:hAnsi="Arial" w:cs="Arial"/>
                <w:sz w:val="18"/>
                <w:szCs w:val="18"/>
              </w:rPr>
            </w:pPr>
            <w:r w:rsidRPr="0054085F">
              <w:rPr>
                <w:rFonts w:ascii="Arial" w:hAnsi="Arial" w:cs="Arial"/>
                <w:b/>
                <w:bCs/>
                <w:sz w:val="18"/>
                <w:szCs w:val="18"/>
                <w:u w:val="single"/>
              </w:rPr>
              <w:t>Accumulated depreciation</w:t>
            </w:r>
          </w:p>
        </w:tc>
        <w:tc>
          <w:tcPr>
            <w:tcW w:w="1620" w:type="dxa"/>
            <w:vAlign w:val="bottom"/>
          </w:tcPr>
          <w:p w14:paraId="03B94F49"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D846F5D"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2F015AF"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1B15DD1D"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E681184"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230165FA" w14:textId="77777777" w:rsidR="00E97374" w:rsidRPr="0054085F"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7CB33CA5" w14:textId="2DF1CC54" w:rsidR="00E97374" w:rsidRPr="0054085F" w:rsidRDefault="00E97374" w:rsidP="00716761">
            <w:pPr>
              <w:tabs>
                <w:tab w:val="decimal" w:pos="1212"/>
              </w:tabs>
              <w:spacing w:line="340" w:lineRule="exact"/>
              <w:ind w:right="-7"/>
              <w:rPr>
                <w:rFonts w:ascii="Arial" w:hAnsi="Arial" w:cs="Arial"/>
                <w:sz w:val="18"/>
                <w:szCs w:val="18"/>
              </w:rPr>
            </w:pPr>
          </w:p>
        </w:tc>
      </w:tr>
      <w:tr w:rsidR="000015BB" w:rsidRPr="0054085F" w14:paraId="6E1CDA46" w14:textId="77777777" w:rsidTr="000D0A32">
        <w:trPr>
          <w:trHeight w:val="20"/>
        </w:trPr>
        <w:tc>
          <w:tcPr>
            <w:tcW w:w="2790" w:type="dxa"/>
          </w:tcPr>
          <w:p w14:paraId="73147291" w14:textId="3C92AE0D"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1 April 2021</w:t>
            </w:r>
          </w:p>
        </w:tc>
        <w:tc>
          <w:tcPr>
            <w:tcW w:w="1620" w:type="dxa"/>
          </w:tcPr>
          <w:p w14:paraId="44B1D1E5" w14:textId="60CD9ED6"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6E340A08" w14:textId="5ADA1FD8"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1,107,950</w:t>
            </w:r>
          </w:p>
        </w:tc>
        <w:tc>
          <w:tcPr>
            <w:tcW w:w="1620" w:type="dxa"/>
            <w:vAlign w:val="bottom"/>
          </w:tcPr>
          <w:p w14:paraId="56E25232" w14:textId="33CCAB67"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6,881,850</w:t>
            </w:r>
          </w:p>
        </w:tc>
        <w:tc>
          <w:tcPr>
            <w:tcW w:w="1620" w:type="dxa"/>
            <w:vAlign w:val="bottom"/>
          </w:tcPr>
          <w:p w14:paraId="302A16A9" w14:textId="7F16A0D2"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222,008</w:t>
            </w:r>
          </w:p>
        </w:tc>
        <w:tc>
          <w:tcPr>
            <w:tcW w:w="1620" w:type="dxa"/>
            <w:vAlign w:val="bottom"/>
          </w:tcPr>
          <w:p w14:paraId="0A7D575E" w14:textId="722B9DCF"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37,045</w:t>
            </w:r>
          </w:p>
        </w:tc>
        <w:tc>
          <w:tcPr>
            <w:tcW w:w="1620" w:type="dxa"/>
            <w:vAlign w:val="bottom"/>
          </w:tcPr>
          <w:p w14:paraId="5883A766" w14:textId="7BC04571"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3CC68BAF" w14:textId="7DD63540"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8,248,853</w:t>
            </w:r>
          </w:p>
        </w:tc>
      </w:tr>
      <w:tr w:rsidR="000015BB" w:rsidRPr="0054085F" w14:paraId="26974ADF" w14:textId="77777777" w:rsidTr="000D0A32">
        <w:trPr>
          <w:trHeight w:val="20"/>
        </w:trPr>
        <w:tc>
          <w:tcPr>
            <w:tcW w:w="2790" w:type="dxa"/>
          </w:tcPr>
          <w:p w14:paraId="0DB3F49B" w14:textId="77777777"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Depreciation for the year</w:t>
            </w:r>
          </w:p>
        </w:tc>
        <w:tc>
          <w:tcPr>
            <w:tcW w:w="1620" w:type="dxa"/>
          </w:tcPr>
          <w:p w14:paraId="3D6B5426" w14:textId="4B1EBFAD"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17D92C32" w14:textId="699FACE8"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155,763</w:t>
            </w:r>
          </w:p>
        </w:tc>
        <w:tc>
          <w:tcPr>
            <w:tcW w:w="1620" w:type="dxa"/>
            <w:vAlign w:val="bottom"/>
          </w:tcPr>
          <w:p w14:paraId="2EDCF64F" w14:textId="3689EB1E"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759,752</w:t>
            </w:r>
          </w:p>
        </w:tc>
        <w:tc>
          <w:tcPr>
            <w:tcW w:w="1620" w:type="dxa"/>
            <w:vAlign w:val="bottom"/>
          </w:tcPr>
          <w:p w14:paraId="5121118B" w14:textId="7B3DB720"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54,976</w:t>
            </w:r>
          </w:p>
        </w:tc>
        <w:tc>
          <w:tcPr>
            <w:tcW w:w="1620" w:type="dxa"/>
            <w:vAlign w:val="bottom"/>
          </w:tcPr>
          <w:p w14:paraId="7BCD07F1" w14:textId="6FEAD50E"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8,453</w:t>
            </w:r>
          </w:p>
        </w:tc>
        <w:tc>
          <w:tcPr>
            <w:tcW w:w="1620" w:type="dxa"/>
            <w:vAlign w:val="bottom"/>
          </w:tcPr>
          <w:p w14:paraId="56F1F96E" w14:textId="553A2E15"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5A30D817" w14:textId="01A0206F"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978,944</w:t>
            </w:r>
          </w:p>
        </w:tc>
      </w:tr>
      <w:tr w:rsidR="000015BB" w:rsidRPr="0054085F" w14:paraId="3B8B50D3" w14:textId="77777777" w:rsidTr="000D0A32">
        <w:trPr>
          <w:trHeight w:val="20"/>
        </w:trPr>
        <w:tc>
          <w:tcPr>
            <w:tcW w:w="2790" w:type="dxa"/>
          </w:tcPr>
          <w:p w14:paraId="7EFCC8AC" w14:textId="77777777"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tcPr>
          <w:p w14:paraId="57540E0E" w14:textId="2AE20CA5"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154F8E33" w14:textId="08E1980C"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(420)</w:t>
            </w:r>
          </w:p>
        </w:tc>
        <w:tc>
          <w:tcPr>
            <w:tcW w:w="1620" w:type="dxa"/>
            <w:vAlign w:val="bottom"/>
          </w:tcPr>
          <w:p w14:paraId="57D1BAF1" w14:textId="033EEE74"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43B7869" w14:textId="021529A5"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(796)</w:t>
            </w:r>
          </w:p>
        </w:tc>
        <w:tc>
          <w:tcPr>
            <w:tcW w:w="1620" w:type="dxa"/>
            <w:vAlign w:val="bottom"/>
          </w:tcPr>
          <w:p w14:paraId="0B037C57" w14:textId="5C8F5E05"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(2,519)</w:t>
            </w:r>
          </w:p>
        </w:tc>
        <w:tc>
          <w:tcPr>
            <w:tcW w:w="1620" w:type="dxa"/>
            <w:vAlign w:val="bottom"/>
          </w:tcPr>
          <w:p w14:paraId="4228F9DA" w14:textId="1F12F693"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68D6CF2" w14:textId="10535C9C"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(3,735)</w:t>
            </w:r>
          </w:p>
        </w:tc>
      </w:tr>
      <w:tr w:rsidR="000015BB" w:rsidRPr="0054085F" w14:paraId="4AD8A005" w14:textId="77777777" w:rsidTr="000D0A32">
        <w:trPr>
          <w:trHeight w:val="20"/>
        </w:trPr>
        <w:tc>
          <w:tcPr>
            <w:tcW w:w="2790" w:type="dxa"/>
          </w:tcPr>
          <w:p w14:paraId="79E02811" w14:textId="673BAAAD"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Translation adjustments</w:t>
            </w:r>
          </w:p>
        </w:tc>
        <w:tc>
          <w:tcPr>
            <w:tcW w:w="1620" w:type="dxa"/>
          </w:tcPr>
          <w:p w14:paraId="000AB16C" w14:textId="564AD806"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47C1D3C0" w14:textId="232CB079"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21,987</w:t>
            </w:r>
          </w:p>
        </w:tc>
        <w:tc>
          <w:tcPr>
            <w:tcW w:w="1620" w:type="dxa"/>
            <w:vAlign w:val="bottom"/>
          </w:tcPr>
          <w:p w14:paraId="730F064F" w14:textId="797E50BF"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93,626</w:t>
            </w:r>
          </w:p>
        </w:tc>
        <w:tc>
          <w:tcPr>
            <w:tcW w:w="1620" w:type="dxa"/>
            <w:vAlign w:val="bottom"/>
          </w:tcPr>
          <w:p w14:paraId="76B9113A" w14:textId="79BD60C2"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2,379</w:t>
            </w:r>
          </w:p>
        </w:tc>
        <w:tc>
          <w:tcPr>
            <w:tcW w:w="1620" w:type="dxa"/>
            <w:vAlign w:val="bottom"/>
          </w:tcPr>
          <w:p w14:paraId="436484EE" w14:textId="3C1F20CE"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651</w:t>
            </w:r>
          </w:p>
        </w:tc>
        <w:tc>
          <w:tcPr>
            <w:tcW w:w="1620" w:type="dxa"/>
            <w:vAlign w:val="bottom"/>
          </w:tcPr>
          <w:p w14:paraId="797E1433" w14:textId="0662F6C8"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2AE5A2FF" w14:textId="6D967E92" w:rsidR="000015BB" w:rsidRPr="0054085F" w:rsidRDefault="000015BB"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118,643</w:t>
            </w:r>
          </w:p>
        </w:tc>
      </w:tr>
      <w:tr w:rsidR="000015BB" w:rsidRPr="0054085F" w14:paraId="6F4BA70E" w14:textId="77777777" w:rsidTr="000D0A32">
        <w:trPr>
          <w:trHeight w:val="20"/>
        </w:trPr>
        <w:tc>
          <w:tcPr>
            <w:tcW w:w="2790" w:type="dxa"/>
          </w:tcPr>
          <w:p w14:paraId="1CA72F20" w14:textId="4D543805"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31 March 2022</w:t>
            </w:r>
          </w:p>
        </w:tc>
        <w:tc>
          <w:tcPr>
            <w:tcW w:w="1620" w:type="dxa"/>
          </w:tcPr>
          <w:p w14:paraId="065C5EED" w14:textId="4B48936D"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337E8349" w14:textId="28BDE6A5"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1,285,280</w:t>
            </w:r>
          </w:p>
        </w:tc>
        <w:tc>
          <w:tcPr>
            <w:tcW w:w="1620" w:type="dxa"/>
            <w:vAlign w:val="bottom"/>
          </w:tcPr>
          <w:p w14:paraId="5C5FD5B0" w14:textId="515A9791"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7,735,228</w:t>
            </w:r>
          </w:p>
        </w:tc>
        <w:tc>
          <w:tcPr>
            <w:tcW w:w="1620" w:type="dxa"/>
            <w:vAlign w:val="bottom"/>
          </w:tcPr>
          <w:p w14:paraId="215565DD" w14:textId="039748E1"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278,567</w:t>
            </w:r>
          </w:p>
        </w:tc>
        <w:tc>
          <w:tcPr>
            <w:tcW w:w="1620" w:type="dxa"/>
            <w:vAlign w:val="bottom"/>
          </w:tcPr>
          <w:p w14:paraId="79B4F2C3" w14:textId="18089F10"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43,630</w:t>
            </w:r>
          </w:p>
        </w:tc>
        <w:tc>
          <w:tcPr>
            <w:tcW w:w="1620" w:type="dxa"/>
            <w:vAlign w:val="bottom"/>
          </w:tcPr>
          <w:p w14:paraId="6FD26182" w14:textId="0A46B680"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10C9EFC3" w14:textId="3EC2A601" w:rsidR="000015BB" w:rsidRPr="0054085F" w:rsidRDefault="000015BB"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9,342,705</w:t>
            </w:r>
          </w:p>
        </w:tc>
      </w:tr>
      <w:tr w:rsidR="000015BB" w:rsidRPr="0054085F" w14:paraId="4F655F3E" w14:textId="77777777" w:rsidTr="000D0A32">
        <w:trPr>
          <w:trHeight w:val="20"/>
        </w:trPr>
        <w:tc>
          <w:tcPr>
            <w:tcW w:w="2790" w:type="dxa"/>
          </w:tcPr>
          <w:p w14:paraId="0D5ED683" w14:textId="77777777"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Depreciation for the year</w:t>
            </w:r>
          </w:p>
        </w:tc>
        <w:tc>
          <w:tcPr>
            <w:tcW w:w="1620" w:type="dxa"/>
            <w:shd w:val="clear" w:color="auto" w:fill="auto"/>
          </w:tcPr>
          <w:p w14:paraId="17414610" w14:textId="6EB007F9" w:rsidR="000015BB" w:rsidRPr="0054085F" w:rsidRDefault="006A4B6A"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781DF2CB" w14:textId="48C0491F" w:rsidR="000015BB" w:rsidRPr="0054085F" w:rsidRDefault="001B75E7"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189</w:t>
            </w:r>
            <w:r w:rsidR="00AF0913" w:rsidRPr="0054085F">
              <w:rPr>
                <w:rFonts w:ascii="Arial" w:hAnsi="Arial" w:cs="Arial"/>
                <w:sz w:val="18"/>
                <w:szCs w:val="18"/>
              </w:rPr>
              <w:t>,728</w:t>
            </w:r>
          </w:p>
        </w:tc>
        <w:tc>
          <w:tcPr>
            <w:tcW w:w="1620" w:type="dxa"/>
            <w:shd w:val="clear" w:color="auto" w:fill="auto"/>
            <w:vAlign w:val="bottom"/>
          </w:tcPr>
          <w:p w14:paraId="16788234" w14:textId="71A10D95" w:rsidR="000015BB" w:rsidRPr="0054085F" w:rsidRDefault="00DC5883"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805,850</w:t>
            </w:r>
          </w:p>
        </w:tc>
        <w:tc>
          <w:tcPr>
            <w:tcW w:w="1620" w:type="dxa"/>
            <w:shd w:val="clear" w:color="auto" w:fill="auto"/>
            <w:vAlign w:val="bottom"/>
          </w:tcPr>
          <w:p w14:paraId="57A6A0F0" w14:textId="03B2E059" w:rsidR="000015BB" w:rsidRPr="0054085F" w:rsidRDefault="004565E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70,278</w:t>
            </w:r>
          </w:p>
        </w:tc>
        <w:tc>
          <w:tcPr>
            <w:tcW w:w="1620" w:type="dxa"/>
            <w:shd w:val="clear" w:color="auto" w:fill="auto"/>
            <w:vAlign w:val="bottom"/>
          </w:tcPr>
          <w:p w14:paraId="7DF0CA62" w14:textId="6F5BA4D9" w:rsidR="000015BB" w:rsidRPr="0054085F" w:rsidRDefault="00322089"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11,30</w:t>
            </w:r>
            <w:r w:rsidR="00064F3C" w:rsidRPr="0054085F">
              <w:rPr>
                <w:rFonts w:ascii="Arial" w:hAnsi="Arial" w:cs="Arial"/>
                <w:sz w:val="18"/>
                <w:szCs w:val="18"/>
              </w:rPr>
              <w:t>4</w:t>
            </w:r>
          </w:p>
        </w:tc>
        <w:tc>
          <w:tcPr>
            <w:tcW w:w="1620" w:type="dxa"/>
            <w:shd w:val="clear" w:color="auto" w:fill="auto"/>
            <w:vAlign w:val="bottom"/>
          </w:tcPr>
          <w:p w14:paraId="44BA3426" w14:textId="679B690B" w:rsidR="000015BB" w:rsidRPr="0054085F" w:rsidRDefault="00255D8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175D53C2" w14:textId="55ADFE5E" w:rsidR="000015BB" w:rsidRPr="0054085F" w:rsidRDefault="00255D8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1,077,1</w:t>
            </w:r>
            <w:r w:rsidR="00551BD0" w:rsidRPr="0054085F">
              <w:rPr>
                <w:rFonts w:ascii="Arial" w:hAnsi="Arial" w:cs="Arial"/>
                <w:sz w:val="18"/>
                <w:szCs w:val="18"/>
              </w:rPr>
              <w:t>60</w:t>
            </w:r>
          </w:p>
        </w:tc>
      </w:tr>
      <w:tr w:rsidR="000015BB" w:rsidRPr="0054085F" w14:paraId="2315D218" w14:textId="77777777" w:rsidTr="000D0A32">
        <w:trPr>
          <w:trHeight w:val="20"/>
        </w:trPr>
        <w:tc>
          <w:tcPr>
            <w:tcW w:w="2790" w:type="dxa"/>
          </w:tcPr>
          <w:p w14:paraId="36CB7B8D" w14:textId="77777777"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shd w:val="clear" w:color="auto" w:fill="auto"/>
          </w:tcPr>
          <w:p w14:paraId="7DB1D1D4" w14:textId="722EDC7B" w:rsidR="000015BB" w:rsidRPr="0054085F" w:rsidRDefault="006A4B6A"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0841E4F5" w14:textId="52367652" w:rsidR="000015BB" w:rsidRPr="0054085F" w:rsidRDefault="00186A3E"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(10)</w:t>
            </w:r>
          </w:p>
        </w:tc>
        <w:tc>
          <w:tcPr>
            <w:tcW w:w="1620" w:type="dxa"/>
            <w:shd w:val="clear" w:color="auto" w:fill="auto"/>
            <w:vAlign w:val="bottom"/>
          </w:tcPr>
          <w:p w14:paraId="711A9A35" w14:textId="10F48E76" w:rsidR="000015BB" w:rsidRPr="0054085F" w:rsidRDefault="00DC5883"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(6,642)</w:t>
            </w:r>
          </w:p>
        </w:tc>
        <w:tc>
          <w:tcPr>
            <w:tcW w:w="1620" w:type="dxa"/>
            <w:shd w:val="clear" w:color="auto" w:fill="auto"/>
            <w:vAlign w:val="bottom"/>
          </w:tcPr>
          <w:p w14:paraId="4EE333D4" w14:textId="1A748AA9" w:rsidR="000015BB" w:rsidRPr="0054085F" w:rsidRDefault="004565E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(3)</w:t>
            </w:r>
          </w:p>
        </w:tc>
        <w:tc>
          <w:tcPr>
            <w:tcW w:w="1620" w:type="dxa"/>
            <w:shd w:val="clear" w:color="auto" w:fill="auto"/>
            <w:vAlign w:val="bottom"/>
          </w:tcPr>
          <w:p w14:paraId="0D6BC734" w14:textId="4AF4C663" w:rsidR="000015BB" w:rsidRPr="0054085F" w:rsidRDefault="00322089"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(3,363)</w:t>
            </w:r>
          </w:p>
        </w:tc>
        <w:tc>
          <w:tcPr>
            <w:tcW w:w="1620" w:type="dxa"/>
            <w:shd w:val="clear" w:color="auto" w:fill="auto"/>
            <w:vAlign w:val="bottom"/>
          </w:tcPr>
          <w:p w14:paraId="34A104AC" w14:textId="5019B997" w:rsidR="000015BB" w:rsidRPr="0054085F" w:rsidRDefault="00255D8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114B4F84" w14:textId="5146B6B4" w:rsidR="000015BB" w:rsidRPr="0054085F" w:rsidRDefault="00255D8C" w:rsidP="000015BB">
            <w:pPr>
              <w:tabs>
                <w:tab w:val="decimal" w:pos="1212"/>
              </w:tabs>
              <w:spacing w:line="340" w:lineRule="exact"/>
              <w:ind w:right="-7"/>
              <w:rPr>
                <w:rFonts w:ascii="Arial" w:hAnsi="Arial" w:cs="Arial"/>
                <w:sz w:val="18"/>
                <w:szCs w:val="18"/>
              </w:rPr>
            </w:pPr>
            <w:r w:rsidRPr="0054085F">
              <w:rPr>
                <w:rFonts w:ascii="Arial" w:hAnsi="Arial" w:cs="Arial"/>
                <w:sz w:val="18"/>
                <w:szCs w:val="18"/>
              </w:rPr>
              <w:t>(10,018)</w:t>
            </w:r>
          </w:p>
        </w:tc>
      </w:tr>
      <w:tr w:rsidR="000015BB" w:rsidRPr="0054085F" w14:paraId="152BFE2E" w14:textId="77777777" w:rsidTr="000D0A32">
        <w:trPr>
          <w:trHeight w:val="20"/>
        </w:trPr>
        <w:tc>
          <w:tcPr>
            <w:tcW w:w="2790" w:type="dxa"/>
          </w:tcPr>
          <w:p w14:paraId="2B7BFEAA" w14:textId="770F93A0"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Translation adjustments</w:t>
            </w:r>
          </w:p>
        </w:tc>
        <w:tc>
          <w:tcPr>
            <w:tcW w:w="1620" w:type="dxa"/>
            <w:shd w:val="clear" w:color="auto" w:fill="auto"/>
          </w:tcPr>
          <w:p w14:paraId="1AABDC09" w14:textId="0ACD52CC" w:rsidR="000015BB" w:rsidRPr="0054085F" w:rsidRDefault="006A4B6A"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3F82752B" w14:textId="55B43495" w:rsidR="000015BB" w:rsidRPr="0054085F" w:rsidRDefault="009545D8"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2,851</w:t>
            </w:r>
          </w:p>
        </w:tc>
        <w:tc>
          <w:tcPr>
            <w:tcW w:w="1620" w:type="dxa"/>
            <w:shd w:val="clear" w:color="auto" w:fill="auto"/>
            <w:vAlign w:val="bottom"/>
          </w:tcPr>
          <w:p w14:paraId="6CA203BD" w14:textId="7481D5AC" w:rsidR="000015BB" w:rsidRPr="0054085F" w:rsidRDefault="00DC5883"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15,096</w:t>
            </w:r>
          </w:p>
        </w:tc>
        <w:tc>
          <w:tcPr>
            <w:tcW w:w="1620" w:type="dxa"/>
            <w:shd w:val="clear" w:color="auto" w:fill="auto"/>
            <w:vAlign w:val="bottom"/>
          </w:tcPr>
          <w:p w14:paraId="1EEB5C65" w14:textId="798A5467" w:rsidR="000015BB" w:rsidRPr="0054085F" w:rsidRDefault="003B7D47"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r w:rsidR="004565EC" w:rsidRPr="0054085F">
              <w:rPr>
                <w:rFonts w:ascii="Arial" w:hAnsi="Arial" w:cs="Arial"/>
                <w:sz w:val="18"/>
                <w:szCs w:val="18"/>
              </w:rPr>
              <w:t>511</w:t>
            </w:r>
            <w:r w:rsidRPr="0054085F">
              <w:rPr>
                <w:rFonts w:ascii="Arial" w:hAnsi="Arial" w:cs="Arial"/>
                <w:sz w:val="18"/>
                <w:szCs w:val="18"/>
              </w:rPr>
              <w:t>)</w:t>
            </w:r>
          </w:p>
        </w:tc>
        <w:tc>
          <w:tcPr>
            <w:tcW w:w="1620" w:type="dxa"/>
            <w:shd w:val="clear" w:color="auto" w:fill="auto"/>
            <w:vAlign w:val="bottom"/>
          </w:tcPr>
          <w:p w14:paraId="27EFE50A" w14:textId="453DCEAC" w:rsidR="000015BB" w:rsidRPr="0054085F" w:rsidRDefault="00322089"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47</w:t>
            </w:r>
          </w:p>
        </w:tc>
        <w:tc>
          <w:tcPr>
            <w:tcW w:w="1620" w:type="dxa"/>
            <w:shd w:val="clear" w:color="auto" w:fill="auto"/>
            <w:vAlign w:val="bottom"/>
          </w:tcPr>
          <w:p w14:paraId="44D1216F" w14:textId="05F1B398" w:rsidR="000015BB" w:rsidRPr="0054085F" w:rsidRDefault="00255D8C"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3517F98F" w14:textId="23DCAA3D" w:rsidR="000015BB" w:rsidRPr="0054085F" w:rsidRDefault="00255D8C" w:rsidP="000015BB">
            <w:pPr>
              <w:pBdr>
                <w:bottom w:val="single" w:sz="4"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17,483</w:t>
            </w:r>
          </w:p>
        </w:tc>
      </w:tr>
      <w:tr w:rsidR="000015BB" w:rsidRPr="0054085F" w14:paraId="1C5125E8" w14:textId="77777777" w:rsidTr="000D0A32">
        <w:trPr>
          <w:trHeight w:val="20"/>
        </w:trPr>
        <w:tc>
          <w:tcPr>
            <w:tcW w:w="2790" w:type="dxa"/>
          </w:tcPr>
          <w:p w14:paraId="4C1A9EF3" w14:textId="23C8433A" w:rsidR="000015BB" w:rsidRPr="0054085F" w:rsidRDefault="000015BB" w:rsidP="000015BB">
            <w:pPr>
              <w:spacing w:line="340" w:lineRule="exact"/>
              <w:ind w:right="-7"/>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tcPr>
          <w:p w14:paraId="34223B45" w14:textId="01EE162F" w:rsidR="000015BB" w:rsidRPr="0054085F" w:rsidRDefault="006A4B6A"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539CD7A1" w14:textId="68C65CD1" w:rsidR="000015BB" w:rsidRPr="0054085F" w:rsidRDefault="009545D8"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1,477,849</w:t>
            </w:r>
          </w:p>
        </w:tc>
        <w:tc>
          <w:tcPr>
            <w:tcW w:w="1620" w:type="dxa"/>
            <w:shd w:val="clear" w:color="auto" w:fill="auto"/>
            <w:vAlign w:val="bottom"/>
          </w:tcPr>
          <w:p w14:paraId="6A9A2604" w14:textId="5E4C4361" w:rsidR="000015BB" w:rsidRPr="0054085F" w:rsidRDefault="00135CAB"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8,549,532</w:t>
            </w:r>
          </w:p>
        </w:tc>
        <w:tc>
          <w:tcPr>
            <w:tcW w:w="1620" w:type="dxa"/>
            <w:shd w:val="clear" w:color="auto" w:fill="auto"/>
            <w:vAlign w:val="bottom"/>
          </w:tcPr>
          <w:p w14:paraId="3DD220FA" w14:textId="6AC02986" w:rsidR="000015BB" w:rsidRPr="0054085F" w:rsidRDefault="00322089"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348,331</w:t>
            </w:r>
          </w:p>
        </w:tc>
        <w:tc>
          <w:tcPr>
            <w:tcW w:w="1620" w:type="dxa"/>
            <w:shd w:val="clear" w:color="auto" w:fill="auto"/>
            <w:vAlign w:val="bottom"/>
          </w:tcPr>
          <w:p w14:paraId="7B186A81" w14:textId="21A0932C" w:rsidR="000015BB" w:rsidRPr="0054085F" w:rsidRDefault="00322089"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51,61</w:t>
            </w:r>
            <w:r w:rsidR="00064F3C" w:rsidRPr="0054085F">
              <w:rPr>
                <w:rFonts w:ascii="Arial" w:hAnsi="Arial" w:cs="Arial"/>
                <w:sz w:val="18"/>
                <w:szCs w:val="18"/>
              </w:rPr>
              <w:t>8</w:t>
            </w:r>
          </w:p>
        </w:tc>
        <w:tc>
          <w:tcPr>
            <w:tcW w:w="1620" w:type="dxa"/>
            <w:shd w:val="clear" w:color="auto" w:fill="auto"/>
            <w:vAlign w:val="bottom"/>
          </w:tcPr>
          <w:p w14:paraId="4F24943C" w14:textId="24838A9D" w:rsidR="000015BB" w:rsidRPr="0054085F" w:rsidRDefault="00255D8C"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6AD9664E" w14:textId="10C645D2" w:rsidR="000015BB" w:rsidRPr="0054085F" w:rsidRDefault="00255D8C" w:rsidP="000015BB">
            <w:pPr>
              <w:pBdr>
                <w:bottom w:val="single" w:sz="6" w:space="1" w:color="auto"/>
              </w:pBdr>
              <w:tabs>
                <w:tab w:val="decimal" w:pos="1212"/>
              </w:tabs>
              <w:spacing w:line="340" w:lineRule="exact"/>
              <w:ind w:right="-7"/>
              <w:rPr>
                <w:rFonts w:ascii="Arial" w:hAnsi="Arial" w:cs="Arial"/>
                <w:sz w:val="18"/>
                <w:szCs w:val="18"/>
              </w:rPr>
            </w:pPr>
            <w:r w:rsidRPr="0054085F">
              <w:rPr>
                <w:rFonts w:ascii="Arial" w:hAnsi="Arial" w:cs="Arial"/>
                <w:sz w:val="18"/>
                <w:szCs w:val="18"/>
              </w:rPr>
              <w:t>10,427,3</w:t>
            </w:r>
            <w:r w:rsidR="00551BD0" w:rsidRPr="0054085F">
              <w:rPr>
                <w:rFonts w:ascii="Arial" w:hAnsi="Arial" w:cs="Arial"/>
                <w:sz w:val="18"/>
                <w:szCs w:val="18"/>
              </w:rPr>
              <w:t>30</w:t>
            </w:r>
          </w:p>
        </w:tc>
      </w:tr>
      <w:tr w:rsidR="000015BB" w:rsidRPr="0054085F" w14:paraId="41B15A11" w14:textId="77777777" w:rsidTr="000D0A32">
        <w:trPr>
          <w:trHeight w:val="20"/>
        </w:trPr>
        <w:tc>
          <w:tcPr>
            <w:tcW w:w="2790" w:type="dxa"/>
          </w:tcPr>
          <w:p w14:paraId="4B8DCE0D" w14:textId="743AFE68" w:rsidR="000015BB" w:rsidRPr="0054085F" w:rsidRDefault="000015BB" w:rsidP="000015BB">
            <w:pPr>
              <w:spacing w:line="340" w:lineRule="exact"/>
              <w:ind w:left="540" w:right="-7" w:hanging="540"/>
              <w:jc w:val="thaiDistribute"/>
              <w:rPr>
                <w:rFonts w:ascii="Arial" w:hAnsi="Arial" w:cs="Arial"/>
                <w:sz w:val="18"/>
                <w:szCs w:val="18"/>
              </w:rPr>
            </w:pPr>
            <w:r w:rsidRPr="0054085F">
              <w:rPr>
                <w:rFonts w:ascii="Arial" w:hAnsi="Arial" w:cs="Arial"/>
                <w:b/>
                <w:bCs/>
                <w:sz w:val="18"/>
                <w:szCs w:val="18"/>
                <w:u w:val="single"/>
              </w:rPr>
              <w:t>Net book value</w:t>
            </w:r>
          </w:p>
        </w:tc>
        <w:tc>
          <w:tcPr>
            <w:tcW w:w="1620" w:type="dxa"/>
            <w:shd w:val="clear" w:color="auto" w:fill="auto"/>
          </w:tcPr>
          <w:p w14:paraId="4F6D2C48" w14:textId="3FFB29AD"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1F27C88" w14:textId="3B5D27E6"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79B88F8C" w14:textId="5A52F3BB"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45C11DD" w14:textId="48254EF5"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6B40E7A7" w14:textId="07EA7208"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FFF7D4A" w14:textId="2B62C9F4"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287B69A3" w14:textId="1698903F" w:rsidR="000015BB" w:rsidRPr="0054085F" w:rsidRDefault="000015BB" w:rsidP="000015BB">
            <w:pPr>
              <w:tabs>
                <w:tab w:val="decimal" w:pos="1212"/>
              </w:tabs>
              <w:spacing w:line="340" w:lineRule="exact"/>
              <w:ind w:left="540" w:right="-7" w:hanging="540"/>
              <w:rPr>
                <w:rFonts w:ascii="Arial" w:hAnsi="Arial" w:cs="Arial"/>
                <w:sz w:val="18"/>
                <w:szCs w:val="18"/>
              </w:rPr>
            </w:pPr>
          </w:p>
        </w:tc>
      </w:tr>
      <w:tr w:rsidR="000015BB" w:rsidRPr="0054085F" w14:paraId="54215BD1" w14:textId="77777777" w:rsidTr="000D0A32">
        <w:trPr>
          <w:trHeight w:val="20"/>
        </w:trPr>
        <w:tc>
          <w:tcPr>
            <w:tcW w:w="2790" w:type="dxa"/>
          </w:tcPr>
          <w:p w14:paraId="1E7AB8A1" w14:textId="509A77A1" w:rsidR="000015BB" w:rsidRPr="0054085F" w:rsidRDefault="000015BB" w:rsidP="000015BB">
            <w:pPr>
              <w:spacing w:line="340" w:lineRule="exact"/>
              <w:ind w:left="540" w:right="-7" w:hanging="540"/>
              <w:jc w:val="thaiDistribute"/>
              <w:rPr>
                <w:rFonts w:ascii="Arial" w:hAnsi="Arial" w:cs="Arial"/>
                <w:b/>
                <w:bCs/>
                <w:sz w:val="18"/>
                <w:szCs w:val="18"/>
                <w:u w:val="single"/>
              </w:rPr>
            </w:pPr>
            <w:r w:rsidRPr="0054085F">
              <w:rPr>
                <w:rFonts w:ascii="Arial" w:hAnsi="Arial" w:cs="Arial"/>
                <w:sz w:val="18"/>
                <w:szCs w:val="18"/>
              </w:rPr>
              <w:t>31 March 2022</w:t>
            </w:r>
          </w:p>
        </w:tc>
        <w:tc>
          <w:tcPr>
            <w:tcW w:w="1620" w:type="dxa"/>
            <w:shd w:val="clear" w:color="auto" w:fill="auto"/>
          </w:tcPr>
          <w:p w14:paraId="63A0829D" w14:textId="5273DC73"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748,851</w:t>
            </w:r>
          </w:p>
        </w:tc>
        <w:tc>
          <w:tcPr>
            <w:tcW w:w="1620" w:type="dxa"/>
            <w:shd w:val="clear" w:color="auto" w:fill="auto"/>
            <w:vAlign w:val="bottom"/>
          </w:tcPr>
          <w:p w14:paraId="39CA8924" w14:textId="56E186F7"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3,176,357</w:t>
            </w:r>
          </w:p>
        </w:tc>
        <w:tc>
          <w:tcPr>
            <w:tcW w:w="1620" w:type="dxa"/>
            <w:shd w:val="clear" w:color="auto" w:fill="auto"/>
            <w:vAlign w:val="bottom"/>
          </w:tcPr>
          <w:p w14:paraId="1BB6F150" w14:textId="13D7942C"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8,222,832</w:t>
            </w:r>
          </w:p>
        </w:tc>
        <w:tc>
          <w:tcPr>
            <w:tcW w:w="1620" w:type="dxa"/>
            <w:shd w:val="clear" w:color="auto" w:fill="auto"/>
            <w:vAlign w:val="bottom"/>
          </w:tcPr>
          <w:p w14:paraId="04338875" w14:textId="76F51199"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209,285</w:t>
            </w:r>
          </w:p>
        </w:tc>
        <w:tc>
          <w:tcPr>
            <w:tcW w:w="1620" w:type="dxa"/>
            <w:shd w:val="clear" w:color="auto" w:fill="auto"/>
            <w:vAlign w:val="bottom"/>
          </w:tcPr>
          <w:p w14:paraId="2CCB938B" w14:textId="4BC86BF2"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23,174</w:t>
            </w:r>
          </w:p>
        </w:tc>
        <w:tc>
          <w:tcPr>
            <w:tcW w:w="1620" w:type="dxa"/>
            <w:shd w:val="clear" w:color="auto" w:fill="auto"/>
            <w:vAlign w:val="bottom"/>
          </w:tcPr>
          <w:p w14:paraId="796B98D5" w14:textId="1422D8D9"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493,896</w:t>
            </w:r>
          </w:p>
        </w:tc>
        <w:tc>
          <w:tcPr>
            <w:tcW w:w="1620" w:type="dxa"/>
            <w:shd w:val="clear" w:color="auto" w:fill="auto"/>
            <w:vAlign w:val="bottom"/>
          </w:tcPr>
          <w:p w14:paraId="344BE600" w14:textId="612DFDEE" w:rsidR="000015BB" w:rsidRPr="0054085F" w:rsidRDefault="000015BB"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12,874,395</w:t>
            </w:r>
          </w:p>
        </w:tc>
      </w:tr>
      <w:tr w:rsidR="000015BB" w:rsidRPr="0054085F" w14:paraId="0084B888" w14:textId="77777777" w:rsidTr="000D0A32">
        <w:trPr>
          <w:trHeight w:val="80"/>
        </w:trPr>
        <w:tc>
          <w:tcPr>
            <w:tcW w:w="2790" w:type="dxa"/>
          </w:tcPr>
          <w:p w14:paraId="72B0ED7A" w14:textId="131C8E4A" w:rsidR="000015BB" w:rsidRPr="0054085F" w:rsidRDefault="000015BB" w:rsidP="000015BB">
            <w:pPr>
              <w:spacing w:line="340" w:lineRule="exact"/>
              <w:ind w:left="540" w:right="-7" w:hanging="540"/>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tcPr>
          <w:p w14:paraId="37D718AF" w14:textId="4FB5A61D"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763,309</w:t>
            </w:r>
          </w:p>
        </w:tc>
        <w:tc>
          <w:tcPr>
            <w:tcW w:w="1620" w:type="dxa"/>
            <w:shd w:val="clear" w:color="auto" w:fill="auto"/>
            <w:vAlign w:val="bottom"/>
          </w:tcPr>
          <w:p w14:paraId="64043665" w14:textId="2CD2EA6B"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3,181,327</w:t>
            </w:r>
          </w:p>
        </w:tc>
        <w:tc>
          <w:tcPr>
            <w:tcW w:w="1620" w:type="dxa"/>
            <w:shd w:val="clear" w:color="auto" w:fill="auto"/>
            <w:vAlign w:val="bottom"/>
          </w:tcPr>
          <w:p w14:paraId="601CB6F1" w14:textId="5C1D197A"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7,945,02</w:t>
            </w:r>
            <w:r w:rsidR="00BF5F6E" w:rsidRPr="0054085F">
              <w:rPr>
                <w:rFonts w:ascii="Arial" w:hAnsi="Arial" w:cs="Arial"/>
                <w:sz w:val="18"/>
                <w:szCs w:val="18"/>
              </w:rPr>
              <w:t>3</w:t>
            </w:r>
          </w:p>
        </w:tc>
        <w:tc>
          <w:tcPr>
            <w:tcW w:w="1620" w:type="dxa"/>
            <w:shd w:val="clear" w:color="auto" w:fill="auto"/>
            <w:vAlign w:val="bottom"/>
          </w:tcPr>
          <w:p w14:paraId="5FBEE353" w14:textId="7F0798E0"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267,42</w:t>
            </w:r>
            <w:r w:rsidR="009A1421" w:rsidRPr="0054085F">
              <w:rPr>
                <w:rFonts w:ascii="Arial" w:hAnsi="Arial" w:cs="Arial"/>
                <w:sz w:val="18"/>
                <w:szCs w:val="18"/>
              </w:rPr>
              <w:t>6</w:t>
            </w:r>
          </w:p>
        </w:tc>
        <w:tc>
          <w:tcPr>
            <w:tcW w:w="1620" w:type="dxa"/>
            <w:shd w:val="clear" w:color="auto" w:fill="auto"/>
            <w:vAlign w:val="bottom"/>
          </w:tcPr>
          <w:p w14:paraId="171451FA" w14:textId="37415B69"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17,74</w:t>
            </w:r>
            <w:r w:rsidR="002E0A02" w:rsidRPr="0054085F">
              <w:rPr>
                <w:rFonts w:ascii="Arial" w:hAnsi="Arial" w:cs="Arial"/>
                <w:sz w:val="18"/>
                <w:szCs w:val="18"/>
              </w:rPr>
              <w:t>2</w:t>
            </w:r>
          </w:p>
        </w:tc>
        <w:tc>
          <w:tcPr>
            <w:tcW w:w="1620" w:type="dxa"/>
            <w:shd w:val="clear" w:color="auto" w:fill="auto"/>
            <w:vAlign w:val="bottom"/>
          </w:tcPr>
          <w:p w14:paraId="6E4346CE" w14:textId="77FA9962" w:rsidR="000015BB" w:rsidRPr="0054085F" w:rsidRDefault="0045481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759,</w:t>
            </w:r>
            <w:r w:rsidR="00067DA6">
              <w:rPr>
                <w:rFonts w:ascii="Arial" w:hAnsi="Arial" w:cs="Arial"/>
                <w:sz w:val="18"/>
                <w:szCs w:val="18"/>
              </w:rPr>
              <w:t>791</w:t>
            </w:r>
          </w:p>
        </w:tc>
        <w:tc>
          <w:tcPr>
            <w:tcW w:w="1620" w:type="dxa"/>
            <w:shd w:val="clear" w:color="auto" w:fill="auto"/>
            <w:vAlign w:val="bottom"/>
          </w:tcPr>
          <w:p w14:paraId="71E290F0" w14:textId="78AC1ABE" w:rsidR="000015BB" w:rsidRPr="0054085F" w:rsidRDefault="005F5C3A" w:rsidP="000015BB">
            <w:pPr>
              <w:pBdr>
                <w:bottom w:val="double" w:sz="6" w:space="1" w:color="auto"/>
              </w:pBdr>
              <w:tabs>
                <w:tab w:val="decimal" w:pos="1212"/>
              </w:tabs>
              <w:spacing w:line="340" w:lineRule="exact"/>
              <w:ind w:left="540" w:right="-7" w:hanging="540"/>
              <w:rPr>
                <w:rFonts w:ascii="Arial" w:hAnsi="Arial" w:cstheme="minorBidi"/>
                <w:sz w:val="18"/>
                <w:szCs w:val="18"/>
                <w:cs/>
              </w:rPr>
            </w:pPr>
            <w:r w:rsidRPr="0054085F">
              <w:rPr>
                <w:rFonts w:ascii="Arial" w:hAnsi="Arial" w:cs="Arial"/>
                <w:sz w:val="18"/>
                <w:szCs w:val="18"/>
              </w:rPr>
              <w:t>12,934,</w:t>
            </w:r>
            <w:r w:rsidR="00067DA6">
              <w:rPr>
                <w:rFonts w:ascii="Arial" w:hAnsi="Arial" w:cs="Arial"/>
                <w:sz w:val="18"/>
                <w:szCs w:val="18"/>
              </w:rPr>
              <w:t>618</w:t>
            </w:r>
          </w:p>
        </w:tc>
      </w:tr>
      <w:tr w:rsidR="000015BB" w:rsidRPr="0054085F" w14:paraId="7B645C06" w14:textId="77777777" w:rsidTr="000D0A32">
        <w:trPr>
          <w:trHeight w:val="20"/>
        </w:trPr>
        <w:tc>
          <w:tcPr>
            <w:tcW w:w="2790" w:type="dxa"/>
            <w:shd w:val="clear" w:color="auto" w:fill="auto"/>
          </w:tcPr>
          <w:p w14:paraId="5655EF32" w14:textId="416AEDD1" w:rsidR="000015BB" w:rsidRPr="0054085F" w:rsidRDefault="000015BB" w:rsidP="000015BB">
            <w:pPr>
              <w:spacing w:line="340" w:lineRule="exact"/>
              <w:ind w:left="540" w:right="-7" w:hanging="540"/>
              <w:jc w:val="thaiDistribute"/>
              <w:rPr>
                <w:rFonts w:ascii="Arial" w:hAnsi="Arial" w:cs="Arial"/>
                <w:sz w:val="18"/>
                <w:szCs w:val="18"/>
              </w:rPr>
            </w:pPr>
            <w:r w:rsidRPr="0054085F">
              <w:rPr>
                <w:rFonts w:ascii="Arial" w:hAnsi="Arial" w:cs="Arial"/>
                <w:b/>
                <w:bCs/>
                <w:sz w:val="18"/>
                <w:szCs w:val="18"/>
                <w:u w:val="single"/>
              </w:rPr>
              <w:t>Depreciation for the year</w:t>
            </w:r>
          </w:p>
        </w:tc>
        <w:tc>
          <w:tcPr>
            <w:tcW w:w="1620" w:type="dxa"/>
          </w:tcPr>
          <w:p w14:paraId="7EE3B4B9" w14:textId="1ADB9A2F"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tcPr>
          <w:p w14:paraId="17D63EA2" w14:textId="0E31782A"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2E608EF" w14:textId="552F2F2B"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074E47F7" w14:textId="17669357"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4A852BA6" w14:textId="79BB0974"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299FC03" w14:textId="307E5621" w:rsidR="000015BB" w:rsidRPr="0054085F" w:rsidRDefault="000015BB" w:rsidP="000015BB">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3508331" w14:textId="6A0B3081" w:rsidR="000015BB" w:rsidRPr="0054085F" w:rsidRDefault="000015BB" w:rsidP="000015BB">
            <w:pPr>
              <w:tabs>
                <w:tab w:val="decimal" w:pos="1212"/>
              </w:tabs>
              <w:spacing w:line="340" w:lineRule="exact"/>
              <w:ind w:left="540" w:right="-7" w:hanging="540"/>
              <w:rPr>
                <w:rFonts w:ascii="Arial" w:hAnsi="Arial" w:cs="Arial"/>
                <w:sz w:val="18"/>
                <w:szCs w:val="18"/>
              </w:rPr>
            </w:pPr>
          </w:p>
        </w:tc>
      </w:tr>
      <w:tr w:rsidR="000015BB" w:rsidRPr="0054085F" w14:paraId="3D922BA9" w14:textId="3E324BBC" w:rsidTr="000D0A32">
        <w:trPr>
          <w:trHeight w:val="252"/>
        </w:trPr>
        <w:tc>
          <w:tcPr>
            <w:tcW w:w="12510" w:type="dxa"/>
            <w:gridSpan w:val="7"/>
            <w:shd w:val="clear" w:color="auto" w:fill="auto"/>
          </w:tcPr>
          <w:p w14:paraId="4F145D70" w14:textId="44DE5B37" w:rsidR="000015BB" w:rsidRPr="0054085F" w:rsidRDefault="000015BB" w:rsidP="000015BB">
            <w:pPr>
              <w:tabs>
                <w:tab w:val="decimal" w:pos="249"/>
              </w:tabs>
              <w:spacing w:line="340" w:lineRule="exact"/>
              <w:ind w:left="540" w:right="-7" w:hanging="540"/>
              <w:rPr>
                <w:rFonts w:ascii="Arial" w:hAnsi="Arial" w:cs="Arial"/>
                <w:sz w:val="18"/>
                <w:szCs w:val="18"/>
              </w:rPr>
            </w:pPr>
            <w:r w:rsidRPr="0054085F">
              <w:rPr>
                <w:rFonts w:ascii="Arial" w:hAnsi="Arial" w:cs="Arial"/>
                <w:sz w:val="18"/>
                <w:szCs w:val="18"/>
              </w:rPr>
              <w:t>202</w:t>
            </w:r>
            <w:r w:rsidR="00764416" w:rsidRPr="0054085F">
              <w:rPr>
                <w:rFonts w:ascii="Arial" w:hAnsi="Arial" w:cs="Arial"/>
                <w:sz w:val="18"/>
                <w:szCs w:val="18"/>
              </w:rPr>
              <w:t>2</w:t>
            </w:r>
            <w:r w:rsidRPr="0054085F">
              <w:rPr>
                <w:rFonts w:ascii="Arial" w:hAnsi="Arial" w:cs="Arial"/>
                <w:sz w:val="18"/>
                <w:szCs w:val="18"/>
              </w:rPr>
              <w:t xml:space="preserve"> (Baht </w:t>
            </w:r>
            <w:r w:rsidR="00764416" w:rsidRPr="0054085F">
              <w:rPr>
                <w:rFonts w:ascii="Arial" w:hAnsi="Arial" w:cs="Arial"/>
                <w:sz w:val="18"/>
                <w:szCs w:val="18"/>
              </w:rPr>
              <w:t xml:space="preserve">918.6 </w:t>
            </w:r>
            <w:r w:rsidRPr="0054085F">
              <w:rPr>
                <w:rFonts w:ascii="Arial" w:hAnsi="Arial" w:cs="Arial"/>
                <w:sz w:val="18"/>
                <w:szCs w:val="18"/>
              </w:rPr>
              <w:t>million included in manufacturing cost, and the balance in selling and administrative expenses)</w:t>
            </w:r>
          </w:p>
        </w:tc>
        <w:tc>
          <w:tcPr>
            <w:tcW w:w="1620" w:type="dxa"/>
            <w:shd w:val="clear" w:color="auto" w:fill="auto"/>
          </w:tcPr>
          <w:p w14:paraId="2A9038D9" w14:textId="17A2BA91" w:rsidR="000015BB" w:rsidRPr="0054085F" w:rsidRDefault="00764416" w:rsidP="000015BB">
            <w:pPr>
              <w:pBdr>
                <w:bottom w:val="double" w:sz="4"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978,944</w:t>
            </w:r>
          </w:p>
        </w:tc>
      </w:tr>
      <w:tr w:rsidR="000015BB" w:rsidRPr="0054085F" w14:paraId="46C2246A" w14:textId="77777777" w:rsidTr="000D0A32">
        <w:trPr>
          <w:trHeight w:val="20"/>
        </w:trPr>
        <w:tc>
          <w:tcPr>
            <w:tcW w:w="12510" w:type="dxa"/>
            <w:gridSpan w:val="7"/>
            <w:shd w:val="clear" w:color="auto" w:fill="auto"/>
          </w:tcPr>
          <w:p w14:paraId="431AE87B" w14:textId="250E8DAF" w:rsidR="000015BB" w:rsidRPr="0054085F" w:rsidRDefault="000015BB" w:rsidP="000015BB">
            <w:pPr>
              <w:spacing w:line="340" w:lineRule="exact"/>
              <w:ind w:left="540" w:right="-7" w:hanging="540"/>
              <w:rPr>
                <w:rFonts w:ascii="Arial" w:hAnsi="Arial" w:cs="Arial"/>
                <w:sz w:val="18"/>
                <w:szCs w:val="18"/>
              </w:rPr>
            </w:pPr>
            <w:r w:rsidRPr="0054085F">
              <w:rPr>
                <w:rFonts w:ascii="Arial" w:hAnsi="Arial" w:cs="Arial"/>
                <w:sz w:val="18"/>
                <w:szCs w:val="18"/>
              </w:rPr>
              <w:t>202</w:t>
            </w:r>
            <w:r w:rsidR="00764416" w:rsidRPr="0054085F">
              <w:rPr>
                <w:rFonts w:ascii="Arial" w:hAnsi="Arial" w:cs="Arial"/>
                <w:sz w:val="18"/>
                <w:szCs w:val="18"/>
              </w:rPr>
              <w:t>3</w:t>
            </w:r>
            <w:r w:rsidRPr="0054085F">
              <w:rPr>
                <w:rFonts w:ascii="Arial" w:hAnsi="Arial" w:cs="Arial"/>
                <w:sz w:val="18"/>
                <w:szCs w:val="18"/>
              </w:rPr>
              <w:t xml:space="preserve"> (Baht </w:t>
            </w:r>
            <w:r w:rsidR="006C47F1" w:rsidRPr="0054085F">
              <w:rPr>
                <w:rFonts w:ascii="Arial" w:hAnsi="Arial" w:cs="Arial"/>
                <w:sz w:val="18"/>
                <w:szCs w:val="18"/>
              </w:rPr>
              <w:t>995.6</w:t>
            </w:r>
            <w:r w:rsidRPr="0054085F">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65A906B9" w14:textId="167B00CC" w:rsidR="000015BB" w:rsidRPr="0054085F" w:rsidRDefault="00396F05" w:rsidP="000015BB">
            <w:pPr>
              <w:pBdr>
                <w:bottom w:val="double" w:sz="6" w:space="1" w:color="auto"/>
              </w:pBdr>
              <w:tabs>
                <w:tab w:val="decimal" w:pos="1212"/>
              </w:tabs>
              <w:spacing w:line="340" w:lineRule="exact"/>
              <w:ind w:left="540" w:right="-7" w:hanging="540"/>
              <w:rPr>
                <w:rFonts w:ascii="Arial" w:hAnsi="Arial" w:cs="Arial"/>
                <w:sz w:val="18"/>
                <w:szCs w:val="18"/>
              </w:rPr>
            </w:pPr>
            <w:r w:rsidRPr="0054085F">
              <w:rPr>
                <w:rFonts w:ascii="Arial" w:hAnsi="Arial" w:cs="Arial"/>
                <w:sz w:val="18"/>
                <w:szCs w:val="18"/>
              </w:rPr>
              <w:t>1,077,1</w:t>
            </w:r>
            <w:r w:rsidR="00E86C04" w:rsidRPr="0054085F">
              <w:rPr>
                <w:rFonts w:ascii="Arial" w:hAnsi="Arial" w:cs="Arial"/>
                <w:sz w:val="18"/>
                <w:szCs w:val="18"/>
              </w:rPr>
              <w:t>60</w:t>
            </w:r>
          </w:p>
        </w:tc>
      </w:tr>
      <w:tr w:rsidR="000015BB" w:rsidRPr="0054085F" w14:paraId="6DFD4FAA" w14:textId="77777777" w:rsidTr="000D0A32">
        <w:trPr>
          <w:trHeight w:val="20"/>
        </w:trPr>
        <w:tc>
          <w:tcPr>
            <w:tcW w:w="12510" w:type="dxa"/>
            <w:gridSpan w:val="7"/>
            <w:shd w:val="clear" w:color="auto" w:fill="auto"/>
          </w:tcPr>
          <w:p w14:paraId="4316843F" w14:textId="5366C4D4" w:rsidR="000015BB" w:rsidRPr="0054085F" w:rsidRDefault="000015BB" w:rsidP="000015BB">
            <w:pPr>
              <w:spacing w:line="340" w:lineRule="exact"/>
              <w:ind w:left="540" w:right="-7" w:hanging="540"/>
              <w:rPr>
                <w:rFonts w:ascii="Arial" w:hAnsi="Arial" w:cs="Arial"/>
                <w:sz w:val="18"/>
                <w:szCs w:val="18"/>
              </w:rPr>
            </w:pPr>
          </w:p>
        </w:tc>
        <w:tc>
          <w:tcPr>
            <w:tcW w:w="1620" w:type="dxa"/>
            <w:shd w:val="clear" w:color="auto" w:fill="auto"/>
          </w:tcPr>
          <w:p w14:paraId="4C694B97" w14:textId="50C1E231" w:rsidR="000015BB" w:rsidRPr="0054085F" w:rsidRDefault="000015BB" w:rsidP="000015BB">
            <w:pPr>
              <w:tabs>
                <w:tab w:val="decimal" w:pos="1212"/>
              </w:tabs>
              <w:spacing w:line="340" w:lineRule="exact"/>
              <w:ind w:left="540" w:right="-7" w:hanging="540"/>
              <w:rPr>
                <w:rFonts w:ascii="Arial" w:hAnsi="Arial" w:cs="Arial"/>
                <w:sz w:val="18"/>
                <w:szCs w:val="18"/>
              </w:rPr>
            </w:pPr>
          </w:p>
        </w:tc>
      </w:tr>
    </w:tbl>
    <w:p w14:paraId="5EB26D91" w14:textId="0CE76E5E" w:rsidR="00F34DC5" w:rsidRPr="0054085F" w:rsidRDefault="00CB4535" w:rsidP="00D06E07">
      <w:pPr>
        <w:spacing w:before="120" w:after="120" w:line="380" w:lineRule="exact"/>
        <w:ind w:left="540" w:right="-7" w:hanging="540"/>
        <w:rPr>
          <w:rFonts w:ascii="Arial" w:hAnsi="Arial" w:cs="Arial"/>
          <w:sz w:val="22"/>
          <w:szCs w:val="22"/>
        </w:rPr>
      </w:pPr>
      <w:r w:rsidRPr="0054085F">
        <w:rPr>
          <w:rFonts w:ascii="Arial" w:hAnsi="Arial" w:cs="Arial"/>
          <w:sz w:val="22"/>
          <w:szCs w:val="22"/>
        </w:rPr>
        <w:t xml:space="preserve"> </w:t>
      </w:r>
    </w:p>
    <w:p w14:paraId="5A2BA1C1" w14:textId="77777777" w:rsidR="00D06E07" w:rsidRPr="0054085F" w:rsidRDefault="00D06E07" w:rsidP="00D06E07">
      <w:pPr>
        <w:spacing w:before="120" w:after="120" w:line="380" w:lineRule="exact"/>
        <w:ind w:left="540" w:right="-7" w:hanging="540"/>
        <w:rPr>
          <w:rFonts w:ascii="Arial" w:hAnsi="Arial" w:cs="Arial"/>
          <w:sz w:val="22"/>
          <w:szCs w:val="22"/>
        </w:rPr>
      </w:pPr>
      <w:r w:rsidRPr="0054085F">
        <w:rPr>
          <w:rFonts w:ascii="Arial" w:hAnsi="Arial" w:cs="Arial"/>
          <w:sz w:val="22"/>
          <w:szCs w:val="22"/>
        </w:rPr>
        <w:br w:type="page"/>
      </w:r>
    </w:p>
    <w:tbl>
      <w:tblPr>
        <w:tblW w:w="14130" w:type="dxa"/>
        <w:tblInd w:w="450" w:type="dxa"/>
        <w:tblLayout w:type="fixed"/>
        <w:tblLook w:val="0000" w:firstRow="0" w:lastRow="0" w:firstColumn="0" w:lastColumn="0" w:noHBand="0" w:noVBand="0"/>
      </w:tblPr>
      <w:tblGrid>
        <w:gridCol w:w="2790"/>
        <w:gridCol w:w="1620"/>
        <w:gridCol w:w="648"/>
        <w:gridCol w:w="972"/>
        <w:gridCol w:w="1296"/>
        <w:gridCol w:w="324"/>
        <w:gridCol w:w="1620"/>
        <w:gridCol w:w="324"/>
        <w:gridCol w:w="1296"/>
        <w:gridCol w:w="972"/>
        <w:gridCol w:w="648"/>
        <w:gridCol w:w="1620"/>
      </w:tblGrid>
      <w:tr w:rsidR="004C156D" w:rsidRPr="0054085F" w14:paraId="07859226" w14:textId="77777777" w:rsidTr="00D06E07">
        <w:tc>
          <w:tcPr>
            <w:tcW w:w="2790" w:type="dxa"/>
          </w:tcPr>
          <w:p w14:paraId="18D160CB" w14:textId="10244304" w:rsidR="004C156D" w:rsidRPr="0054085F" w:rsidRDefault="004C156D" w:rsidP="00716761">
            <w:pPr>
              <w:spacing w:line="300" w:lineRule="exact"/>
              <w:ind w:right="-7"/>
              <w:jc w:val="thaiDistribute"/>
              <w:rPr>
                <w:rFonts w:ascii="Arial" w:hAnsi="Arial" w:cs="Arial"/>
                <w:sz w:val="18"/>
                <w:szCs w:val="18"/>
              </w:rPr>
            </w:pPr>
            <w:r w:rsidRPr="0054085F">
              <w:rPr>
                <w:rFonts w:ascii="Arial" w:hAnsi="Arial" w:cs="Arial"/>
                <w:sz w:val="18"/>
                <w:szCs w:val="18"/>
              </w:rPr>
              <w:lastRenderedPageBreak/>
              <w:br w:type="page"/>
            </w:r>
          </w:p>
        </w:tc>
        <w:tc>
          <w:tcPr>
            <w:tcW w:w="2268" w:type="dxa"/>
            <w:gridSpan w:val="2"/>
          </w:tcPr>
          <w:p w14:paraId="61AC30FB" w14:textId="77777777" w:rsidR="004C156D" w:rsidRPr="0054085F"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26B1A375" w14:textId="77777777" w:rsidR="004C156D" w:rsidRPr="0054085F" w:rsidRDefault="004C156D" w:rsidP="00716761">
            <w:pPr>
              <w:tabs>
                <w:tab w:val="right" w:pos="9440"/>
              </w:tabs>
              <w:spacing w:line="300" w:lineRule="exact"/>
              <w:ind w:right="-7"/>
              <w:jc w:val="center"/>
              <w:rPr>
                <w:rFonts w:ascii="Arial" w:hAnsi="Arial" w:cs="Arial"/>
                <w:sz w:val="18"/>
                <w:szCs w:val="18"/>
              </w:rPr>
            </w:pPr>
          </w:p>
        </w:tc>
        <w:tc>
          <w:tcPr>
            <w:tcW w:w="2268" w:type="dxa"/>
            <w:gridSpan w:val="3"/>
          </w:tcPr>
          <w:p w14:paraId="211FC6EA" w14:textId="77777777" w:rsidR="004C156D" w:rsidRPr="0054085F"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764ED501" w14:textId="77777777" w:rsidR="004C156D" w:rsidRPr="0054085F" w:rsidRDefault="004C156D" w:rsidP="00716761">
            <w:pPr>
              <w:tabs>
                <w:tab w:val="right" w:pos="9440"/>
              </w:tabs>
              <w:spacing w:line="300" w:lineRule="exact"/>
              <w:ind w:right="-7"/>
              <w:jc w:val="center"/>
              <w:rPr>
                <w:rFonts w:ascii="Arial" w:hAnsi="Arial" w:cs="Arial"/>
                <w:sz w:val="18"/>
                <w:szCs w:val="18"/>
                <w:cs/>
              </w:rPr>
            </w:pPr>
          </w:p>
        </w:tc>
        <w:tc>
          <w:tcPr>
            <w:tcW w:w="2268" w:type="dxa"/>
            <w:gridSpan w:val="2"/>
          </w:tcPr>
          <w:p w14:paraId="013323FB" w14:textId="7B496760" w:rsidR="004C156D" w:rsidRPr="0054085F" w:rsidRDefault="004C156D" w:rsidP="00716761">
            <w:pPr>
              <w:tabs>
                <w:tab w:val="right" w:pos="9440"/>
              </w:tabs>
              <w:spacing w:line="300" w:lineRule="exact"/>
              <w:ind w:right="-7"/>
              <w:jc w:val="right"/>
              <w:rPr>
                <w:rFonts w:ascii="Arial" w:hAnsi="Arial" w:cs="Arial"/>
                <w:sz w:val="18"/>
                <w:szCs w:val="18"/>
              </w:rPr>
            </w:pPr>
            <w:r w:rsidRPr="0054085F">
              <w:rPr>
                <w:rFonts w:ascii="Arial" w:hAnsi="Arial" w:cs="Arial"/>
                <w:sz w:val="18"/>
                <w:szCs w:val="18"/>
              </w:rPr>
              <w:t>(Unit: Thousand Baht)</w:t>
            </w:r>
          </w:p>
        </w:tc>
      </w:tr>
      <w:tr w:rsidR="00F70036" w:rsidRPr="0054085F" w14:paraId="0F837C7B" w14:textId="77777777" w:rsidTr="00D06E07">
        <w:tc>
          <w:tcPr>
            <w:tcW w:w="2790" w:type="dxa"/>
          </w:tcPr>
          <w:p w14:paraId="49635555" w14:textId="77777777" w:rsidR="00F70036" w:rsidRPr="0054085F" w:rsidRDefault="00F70036" w:rsidP="00716761">
            <w:pPr>
              <w:spacing w:line="300" w:lineRule="exact"/>
              <w:ind w:right="-7"/>
              <w:jc w:val="thaiDistribute"/>
              <w:rPr>
                <w:rFonts w:ascii="Arial" w:hAnsi="Arial" w:cs="Arial"/>
                <w:sz w:val="18"/>
                <w:szCs w:val="18"/>
              </w:rPr>
            </w:pPr>
          </w:p>
        </w:tc>
        <w:tc>
          <w:tcPr>
            <w:tcW w:w="11340" w:type="dxa"/>
            <w:gridSpan w:val="11"/>
          </w:tcPr>
          <w:p w14:paraId="7901ECFB" w14:textId="5B70064A" w:rsidR="00F70036" w:rsidRPr="0054085F" w:rsidRDefault="00F70036"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Separate financial statements</w:t>
            </w:r>
          </w:p>
        </w:tc>
      </w:tr>
      <w:tr w:rsidR="003960E1" w:rsidRPr="0054085F" w14:paraId="5D2649E6" w14:textId="77777777" w:rsidTr="00D06E07">
        <w:tc>
          <w:tcPr>
            <w:tcW w:w="2790" w:type="dxa"/>
            <w:vAlign w:val="bottom"/>
          </w:tcPr>
          <w:p w14:paraId="17A53FC6" w14:textId="77777777" w:rsidR="003960E1" w:rsidRPr="0054085F" w:rsidRDefault="003960E1" w:rsidP="00716761">
            <w:pPr>
              <w:spacing w:line="300" w:lineRule="exact"/>
              <w:ind w:right="-7"/>
              <w:jc w:val="center"/>
              <w:rPr>
                <w:rFonts w:ascii="Arial" w:hAnsi="Arial" w:cs="Arial"/>
                <w:sz w:val="18"/>
                <w:szCs w:val="18"/>
              </w:rPr>
            </w:pPr>
          </w:p>
        </w:tc>
        <w:tc>
          <w:tcPr>
            <w:tcW w:w="1620" w:type="dxa"/>
            <w:vAlign w:val="bottom"/>
          </w:tcPr>
          <w:p w14:paraId="47FDA6F3"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Land</w:t>
            </w:r>
          </w:p>
        </w:tc>
        <w:tc>
          <w:tcPr>
            <w:tcW w:w="1620" w:type="dxa"/>
            <w:gridSpan w:val="2"/>
            <w:vAlign w:val="bottom"/>
          </w:tcPr>
          <w:p w14:paraId="3CDBEBEB"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Buildings and building improvements</w:t>
            </w:r>
          </w:p>
        </w:tc>
        <w:tc>
          <w:tcPr>
            <w:tcW w:w="1620" w:type="dxa"/>
            <w:gridSpan w:val="2"/>
            <w:vAlign w:val="bottom"/>
          </w:tcPr>
          <w:p w14:paraId="3BA299E8"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Machinery and equipment</w:t>
            </w:r>
          </w:p>
        </w:tc>
        <w:tc>
          <w:tcPr>
            <w:tcW w:w="1620" w:type="dxa"/>
            <w:vAlign w:val="bottom"/>
          </w:tcPr>
          <w:p w14:paraId="16330F1F"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Furniture, fixtures and office equipment</w:t>
            </w:r>
          </w:p>
        </w:tc>
        <w:tc>
          <w:tcPr>
            <w:tcW w:w="1620" w:type="dxa"/>
            <w:gridSpan w:val="2"/>
            <w:vAlign w:val="bottom"/>
          </w:tcPr>
          <w:p w14:paraId="7385A196"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Motor vehicles</w:t>
            </w:r>
          </w:p>
        </w:tc>
        <w:tc>
          <w:tcPr>
            <w:tcW w:w="1620" w:type="dxa"/>
            <w:gridSpan w:val="2"/>
            <w:vAlign w:val="bottom"/>
          </w:tcPr>
          <w:p w14:paraId="23AEC7ED" w14:textId="77777777"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Assets under installation and construction</w:t>
            </w:r>
          </w:p>
        </w:tc>
        <w:tc>
          <w:tcPr>
            <w:tcW w:w="1620" w:type="dxa"/>
            <w:vAlign w:val="bottom"/>
          </w:tcPr>
          <w:p w14:paraId="67183AB2" w14:textId="7C757300" w:rsidR="003960E1" w:rsidRPr="0054085F"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4085F">
              <w:rPr>
                <w:rFonts w:ascii="Arial" w:hAnsi="Arial" w:cs="Arial"/>
                <w:sz w:val="18"/>
                <w:szCs w:val="18"/>
              </w:rPr>
              <w:t>Total</w:t>
            </w:r>
          </w:p>
        </w:tc>
      </w:tr>
      <w:tr w:rsidR="003960E1" w:rsidRPr="0054085F" w14:paraId="3FA7C60D" w14:textId="77777777" w:rsidTr="00D06E07">
        <w:tc>
          <w:tcPr>
            <w:tcW w:w="2790" w:type="dxa"/>
          </w:tcPr>
          <w:p w14:paraId="39C00EC3" w14:textId="77777777" w:rsidR="003960E1" w:rsidRPr="0054085F" w:rsidRDefault="003960E1" w:rsidP="00716761">
            <w:pPr>
              <w:spacing w:line="300" w:lineRule="exact"/>
              <w:ind w:right="-7"/>
              <w:jc w:val="thaiDistribute"/>
              <w:rPr>
                <w:rFonts w:ascii="Arial" w:hAnsi="Arial" w:cs="Arial"/>
                <w:b/>
                <w:bCs/>
                <w:sz w:val="18"/>
                <w:szCs w:val="18"/>
                <w:u w:val="single"/>
              </w:rPr>
            </w:pPr>
            <w:r w:rsidRPr="0054085F">
              <w:rPr>
                <w:rFonts w:ascii="Arial" w:hAnsi="Arial" w:cs="Arial"/>
                <w:b/>
                <w:bCs/>
                <w:sz w:val="18"/>
                <w:szCs w:val="18"/>
                <w:u w:val="single"/>
              </w:rPr>
              <w:t>Cost</w:t>
            </w:r>
          </w:p>
        </w:tc>
        <w:tc>
          <w:tcPr>
            <w:tcW w:w="1620" w:type="dxa"/>
          </w:tcPr>
          <w:p w14:paraId="1CDEAE01"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0F07069"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2FF85D32"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1E954643"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627AA0AC"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A7AF15D" w14:textId="77777777" w:rsidR="003960E1" w:rsidRPr="0054085F"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06686FEF" w14:textId="18EE9C00" w:rsidR="003960E1" w:rsidRPr="0054085F" w:rsidRDefault="003960E1" w:rsidP="00716761">
            <w:pPr>
              <w:tabs>
                <w:tab w:val="decimal" w:pos="720"/>
              </w:tabs>
              <w:spacing w:line="300" w:lineRule="exact"/>
              <w:ind w:right="-7"/>
              <w:jc w:val="thaiDistribute"/>
              <w:rPr>
                <w:rFonts w:ascii="Arial" w:hAnsi="Arial" w:cs="Arial"/>
                <w:b/>
                <w:bCs/>
                <w:sz w:val="18"/>
                <w:szCs w:val="18"/>
              </w:rPr>
            </w:pPr>
          </w:p>
        </w:tc>
      </w:tr>
      <w:tr w:rsidR="00F21C5F" w:rsidRPr="0054085F" w14:paraId="5527CFF3" w14:textId="77777777" w:rsidTr="00D06E07">
        <w:tc>
          <w:tcPr>
            <w:tcW w:w="2790" w:type="dxa"/>
          </w:tcPr>
          <w:p w14:paraId="1E99025B" w14:textId="004B22E3"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1 April 2021</w:t>
            </w:r>
          </w:p>
        </w:tc>
        <w:tc>
          <w:tcPr>
            <w:tcW w:w="1620" w:type="dxa"/>
            <w:vAlign w:val="bottom"/>
          </w:tcPr>
          <w:p w14:paraId="10EFCABF" w14:textId="64295A5B"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196,627</w:t>
            </w:r>
          </w:p>
        </w:tc>
        <w:tc>
          <w:tcPr>
            <w:tcW w:w="1620" w:type="dxa"/>
            <w:gridSpan w:val="2"/>
            <w:vAlign w:val="bottom"/>
          </w:tcPr>
          <w:p w14:paraId="3D62AA65" w14:textId="3678CFAA"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1,393,786</w:t>
            </w:r>
          </w:p>
        </w:tc>
        <w:tc>
          <w:tcPr>
            <w:tcW w:w="1620" w:type="dxa"/>
            <w:gridSpan w:val="2"/>
            <w:vAlign w:val="bottom"/>
          </w:tcPr>
          <w:p w14:paraId="228B5F3B" w14:textId="0B3299BF"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6,372,833</w:t>
            </w:r>
          </w:p>
        </w:tc>
        <w:tc>
          <w:tcPr>
            <w:tcW w:w="1620" w:type="dxa"/>
            <w:vAlign w:val="bottom"/>
          </w:tcPr>
          <w:p w14:paraId="0AFE2817" w14:textId="67B59ED6"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267,453</w:t>
            </w:r>
          </w:p>
        </w:tc>
        <w:tc>
          <w:tcPr>
            <w:tcW w:w="1620" w:type="dxa"/>
            <w:gridSpan w:val="2"/>
            <w:vAlign w:val="bottom"/>
          </w:tcPr>
          <w:p w14:paraId="674E8896" w14:textId="0BCC04D6"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30,498</w:t>
            </w:r>
          </w:p>
        </w:tc>
        <w:tc>
          <w:tcPr>
            <w:tcW w:w="1620" w:type="dxa"/>
            <w:gridSpan w:val="2"/>
            <w:vAlign w:val="bottom"/>
          </w:tcPr>
          <w:p w14:paraId="31B208CB" w14:textId="7FF31168"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81,906</w:t>
            </w:r>
          </w:p>
        </w:tc>
        <w:tc>
          <w:tcPr>
            <w:tcW w:w="1620" w:type="dxa"/>
            <w:vAlign w:val="bottom"/>
          </w:tcPr>
          <w:p w14:paraId="0D6DBE61" w14:textId="497A21EB"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8,343,103</w:t>
            </w:r>
          </w:p>
        </w:tc>
      </w:tr>
      <w:tr w:rsidR="00F21C5F" w:rsidRPr="0054085F" w14:paraId="572C2E2E" w14:textId="77777777" w:rsidTr="00D06E07">
        <w:tc>
          <w:tcPr>
            <w:tcW w:w="2790" w:type="dxa"/>
          </w:tcPr>
          <w:p w14:paraId="6605DF7E" w14:textId="0FCB9432"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Purchases</w:t>
            </w:r>
          </w:p>
        </w:tc>
        <w:tc>
          <w:tcPr>
            <w:tcW w:w="1620" w:type="dxa"/>
            <w:vAlign w:val="bottom"/>
          </w:tcPr>
          <w:p w14:paraId="726E8AE5" w14:textId="163E3738"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vAlign w:val="bottom"/>
          </w:tcPr>
          <w:p w14:paraId="4BD9BBF0" w14:textId="00EA9D05"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475</w:t>
            </w:r>
          </w:p>
        </w:tc>
        <w:tc>
          <w:tcPr>
            <w:tcW w:w="1620" w:type="dxa"/>
            <w:gridSpan w:val="2"/>
            <w:vAlign w:val="bottom"/>
          </w:tcPr>
          <w:p w14:paraId="42CD6FE7" w14:textId="7C56BB82"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50,528</w:t>
            </w:r>
          </w:p>
        </w:tc>
        <w:tc>
          <w:tcPr>
            <w:tcW w:w="1620" w:type="dxa"/>
            <w:vAlign w:val="bottom"/>
          </w:tcPr>
          <w:p w14:paraId="53CC2FB3" w14:textId="71A21A54"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48,772</w:t>
            </w:r>
          </w:p>
        </w:tc>
        <w:tc>
          <w:tcPr>
            <w:tcW w:w="1620" w:type="dxa"/>
            <w:gridSpan w:val="2"/>
            <w:vAlign w:val="bottom"/>
          </w:tcPr>
          <w:p w14:paraId="01734CF2" w14:textId="096D00F9"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1,421</w:t>
            </w:r>
          </w:p>
        </w:tc>
        <w:tc>
          <w:tcPr>
            <w:tcW w:w="1620" w:type="dxa"/>
            <w:gridSpan w:val="2"/>
            <w:vAlign w:val="bottom"/>
          </w:tcPr>
          <w:p w14:paraId="026A72D1" w14:textId="49A4AB03"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31,440</w:t>
            </w:r>
          </w:p>
        </w:tc>
        <w:tc>
          <w:tcPr>
            <w:tcW w:w="1620" w:type="dxa"/>
            <w:vAlign w:val="bottom"/>
          </w:tcPr>
          <w:p w14:paraId="71FEEF5C" w14:textId="61971DFA"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132,636</w:t>
            </w:r>
          </w:p>
        </w:tc>
      </w:tr>
      <w:tr w:rsidR="00F21C5F" w:rsidRPr="0054085F" w14:paraId="107B396C" w14:textId="77777777" w:rsidTr="00D06E07">
        <w:tc>
          <w:tcPr>
            <w:tcW w:w="2790" w:type="dxa"/>
          </w:tcPr>
          <w:p w14:paraId="079BB61A" w14:textId="2CEC520A"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vAlign w:val="bottom"/>
          </w:tcPr>
          <w:p w14:paraId="1403126B" w14:textId="496162CA"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vAlign w:val="bottom"/>
          </w:tcPr>
          <w:p w14:paraId="24ADEC2E" w14:textId="7F2FA823"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vAlign w:val="bottom"/>
          </w:tcPr>
          <w:p w14:paraId="0B429922" w14:textId="08DC3E1B"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vAlign w:val="bottom"/>
          </w:tcPr>
          <w:p w14:paraId="16B7912F" w14:textId="3D0EB522" w:rsidR="00F21C5F" w:rsidRPr="0054085F" w:rsidRDefault="00F21C5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(366)</w:t>
            </w:r>
          </w:p>
        </w:tc>
        <w:tc>
          <w:tcPr>
            <w:tcW w:w="1620" w:type="dxa"/>
            <w:gridSpan w:val="2"/>
            <w:vAlign w:val="bottom"/>
          </w:tcPr>
          <w:p w14:paraId="34DE0032" w14:textId="6F64EAFB"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(1,150)</w:t>
            </w:r>
          </w:p>
        </w:tc>
        <w:tc>
          <w:tcPr>
            <w:tcW w:w="1620" w:type="dxa"/>
            <w:gridSpan w:val="2"/>
            <w:vAlign w:val="bottom"/>
          </w:tcPr>
          <w:p w14:paraId="7A47D5F3" w14:textId="0CDBA9F0"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vAlign w:val="bottom"/>
          </w:tcPr>
          <w:p w14:paraId="102F8361" w14:textId="1351FBA5"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(1,516)</w:t>
            </w:r>
          </w:p>
        </w:tc>
      </w:tr>
      <w:tr w:rsidR="00F21C5F" w:rsidRPr="0054085F" w14:paraId="0BE98D98" w14:textId="77777777" w:rsidTr="00D06E07">
        <w:tc>
          <w:tcPr>
            <w:tcW w:w="2790" w:type="dxa"/>
          </w:tcPr>
          <w:p w14:paraId="073BCC23" w14:textId="5EA116FF"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Transfer in/ (Transfer out)</w:t>
            </w:r>
          </w:p>
        </w:tc>
        <w:tc>
          <w:tcPr>
            <w:tcW w:w="1620" w:type="dxa"/>
            <w:vAlign w:val="bottom"/>
          </w:tcPr>
          <w:p w14:paraId="7A172603" w14:textId="7D17A076"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vAlign w:val="bottom"/>
          </w:tcPr>
          <w:p w14:paraId="3327C427" w14:textId="0B829B39"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cs/>
              </w:rPr>
            </w:pPr>
            <w:r w:rsidRPr="0054085F">
              <w:rPr>
                <w:rFonts w:ascii="Arial" w:hAnsi="Arial" w:cs="Arial"/>
                <w:sz w:val="18"/>
                <w:szCs w:val="18"/>
              </w:rPr>
              <w:t>-</w:t>
            </w:r>
          </w:p>
        </w:tc>
        <w:tc>
          <w:tcPr>
            <w:tcW w:w="1620" w:type="dxa"/>
            <w:gridSpan w:val="2"/>
            <w:vAlign w:val="bottom"/>
          </w:tcPr>
          <w:p w14:paraId="6B3605F2" w14:textId="35CEA0AB"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6,683</w:t>
            </w:r>
          </w:p>
        </w:tc>
        <w:tc>
          <w:tcPr>
            <w:tcW w:w="1620" w:type="dxa"/>
            <w:vAlign w:val="bottom"/>
          </w:tcPr>
          <w:p w14:paraId="3C40ED96" w14:textId="567DC691"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vAlign w:val="bottom"/>
          </w:tcPr>
          <w:p w14:paraId="5C3CA05E" w14:textId="1A70C745"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vAlign w:val="bottom"/>
          </w:tcPr>
          <w:p w14:paraId="0A98245A" w14:textId="5D455DBA"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(6,683)</w:t>
            </w:r>
          </w:p>
        </w:tc>
        <w:tc>
          <w:tcPr>
            <w:tcW w:w="1620" w:type="dxa"/>
            <w:vAlign w:val="bottom"/>
          </w:tcPr>
          <w:p w14:paraId="64F40815" w14:textId="59573DFD" w:rsidR="00F21C5F" w:rsidRPr="0054085F" w:rsidRDefault="00F21C5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r>
      <w:tr w:rsidR="00F21C5F" w:rsidRPr="0054085F" w14:paraId="14B6F280" w14:textId="77777777" w:rsidTr="00D06E07">
        <w:tc>
          <w:tcPr>
            <w:tcW w:w="2790" w:type="dxa"/>
          </w:tcPr>
          <w:p w14:paraId="486B4D2F" w14:textId="79D8AE54"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31 March 2022</w:t>
            </w:r>
          </w:p>
        </w:tc>
        <w:tc>
          <w:tcPr>
            <w:tcW w:w="1620" w:type="dxa"/>
            <w:vAlign w:val="bottom"/>
          </w:tcPr>
          <w:p w14:paraId="287C1EA1" w14:textId="02F1E602"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196,627</w:t>
            </w:r>
          </w:p>
        </w:tc>
        <w:tc>
          <w:tcPr>
            <w:tcW w:w="1620" w:type="dxa"/>
            <w:gridSpan w:val="2"/>
            <w:vAlign w:val="bottom"/>
          </w:tcPr>
          <w:p w14:paraId="061647F1" w14:textId="15119F10"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1,394,261</w:t>
            </w:r>
          </w:p>
        </w:tc>
        <w:tc>
          <w:tcPr>
            <w:tcW w:w="1620" w:type="dxa"/>
            <w:gridSpan w:val="2"/>
            <w:vAlign w:val="bottom"/>
          </w:tcPr>
          <w:p w14:paraId="0805B1FE" w14:textId="600FF577"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6,430,044</w:t>
            </w:r>
          </w:p>
        </w:tc>
        <w:tc>
          <w:tcPr>
            <w:tcW w:w="1620" w:type="dxa"/>
            <w:vAlign w:val="bottom"/>
          </w:tcPr>
          <w:p w14:paraId="67018D1A" w14:textId="5F48C01A"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315,859</w:t>
            </w:r>
          </w:p>
        </w:tc>
        <w:tc>
          <w:tcPr>
            <w:tcW w:w="1620" w:type="dxa"/>
            <w:gridSpan w:val="2"/>
            <w:vAlign w:val="bottom"/>
          </w:tcPr>
          <w:p w14:paraId="5BB34BE2" w14:textId="04FE988A"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30,769</w:t>
            </w:r>
          </w:p>
        </w:tc>
        <w:tc>
          <w:tcPr>
            <w:tcW w:w="1620" w:type="dxa"/>
            <w:gridSpan w:val="2"/>
            <w:vAlign w:val="bottom"/>
          </w:tcPr>
          <w:p w14:paraId="38675D05" w14:textId="362E999C"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106,663</w:t>
            </w:r>
          </w:p>
        </w:tc>
        <w:tc>
          <w:tcPr>
            <w:tcW w:w="1620" w:type="dxa"/>
            <w:vAlign w:val="bottom"/>
          </w:tcPr>
          <w:p w14:paraId="66DB36E1" w14:textId="34C7C758" w:rsidR="00F21C5F" w:rsidRPr="0054085F" w:rsidRDefault="00F21C5F"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8,474,223</w:t>
            </w:r>
          </w:p>
        </w:tc>
      </w:tr>
      <w:tr w:rsidR="00F21C5F" w:rsidRPr="0054085F" w14:paraId="34F5CB5C" w14:textId="77777777" w:rsidTr="00D06E07">
        <w:trPr>
          <w:trHeight w:val="234"/>
        </w:trPr>
        <w:tc>
          <w:tcPr>
            <w:tcW w:w="2790" w:type="dxa"/>
          </w:tcPr>
          <w:p w14:paraId="607C56EF" w14:textId="77777777"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Purchases</w:t>
            </w:r>
          </w:p>
        </w:tc>
        <w:tc>
          <w:tcPr>
            <w:tcW w:w="1620" w:type="dxa"/>
            <w:shd w:val="clear" w:color="auto" w:fill="auto"/>
            <w:vAlign w:val="bottom"/>
          </w:tcPr>
          <w:p w14:paraId="401A7268" w14:textId="30CAB27E" w:rsidR="00F21C5F" w:rsidRPr="0054085F" w:rsidRDefault="00E67F0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shd w:val="clear" w:color="auto" w:fill="auto"/>
            <w:vAlign w:val="bottom"/>
          </w:tcPr>
          <w:p w14:paraId="752F30A4" w14:textId="174E01E5" w:rsidR="00F21C5F" w:rsidRPr="0054085F" w:rsidRDefault="00241421"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2</w:t>
            </w:r>
            <w:r w:rsidR="009943D9" w:rsidRPr="0054085F">
              <w:rPr>
                <w:rFonts w:ascii="Arial" w:hAnsi="Arial" w:cs="Arial"/>
                <w:color w:val="000000" w:themeColor="text1"/>
                <w:sz w:val="18"/>
                <w:szCs w:val="18"/>
              </w:rPr>
              <w:t>1</w:t>
            </w:r>
          </w:p>
        </w:tc>
        <w:tc>
          <w:tcPr>
            <w:tcW w:w="1620" w:type="dxa"/>
            <w:gridSpan w:val="2"/>
            <w:shd w:val="clear" w:color="auto" w:fill="auto"/>
            <w:vAlign w:val="bottom"/>
          </w:tcPr>
          <w:p w14:paraId="3048BA75" w14:textId="6FB033A1" w:rsidR="00F21C5F" w:rsidRPr="0054085F" w:rsidRDefault="004E3B11"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38,01</w:t>
            </w:r>
            <w:r w:rsidR="00054C73" w:rsidRPr="0054085F">
              <w:rPr>
                <w:rFonts w:ascii="Arial" w:hAnsi="Arial" w:cs="Arial"/>
                <w:color w:val="000000" w:themeColor="text1"/>
                <w:sz w:val="18"/>
                <w:szCs w:val="18"/>
              </w:rPr>
              <w:t>7</w:t>
            </w:r>
          </w:p>
        </w:tc>
        <w:tc>
          <w:tcPr>
            <w:tcW w:w="1620" w:type="dxa"/>
            <w:shd w:val="clear" w:color="auto" w:fill="auto"/>
            <w:vAlign w:val="bottom"/>
          </w:tcPr>
          <w:p w14:paraId="3793568E" w14:textId="26C52E95" w:rsidR="00F21C5F" w:rsidRPr="0054085F" w:rsidRDefault="006D4F07"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64,81</w:t>
            </w:r>
            <w:r w:rsidR="0095166A" w:rsidRPr="0054085F">
              <w:rPr>
                <w:rFonts w:ascii="Arial" w:hAnsi="Arial" w:cs="Arial"/>
                <w:color w:val="000000" w:themeColor="text1"/>
                <w:sz w:val="18"/>
                <w:szCs w:val="18"/>
              </w:rPr>
              <w:t>5</w:t>
            </w:r>
          </w:p>
        </w:tc>
        <w:tc>
          <w:tcPr>
            <w:tcW w:w="1620" w:type="dxa"/>
            <w:gridSpan w:val="2"/>
            <w:shd w:val="clear" w:color="auto" w:fill="auto"/>
            <w:vAlign w:val="bottom"/>
          </w:tcPr>
          <w:p w14:paraId="081CEB47" w14:textId="0198240D" w:rsidR="00F21C5F" w:rsidRPr="0054085F" w:rsidRDefault="001834EA"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2,47</w:t>
            </w:r>
            <w:r w:rsidR="00054C73" w:rsidRPr="0054085F">
              <w:rPr>
                <w:rFonts w:ascii="Arial" w:hAnsi="Arial" w:cs="Arial"/>
                <w:sz w:val="18"/>
                <w:szCs w:val="18"/>
              </w:rPr>
              <w:t>6</w:t>
            </w:r>
          </w:p>
        </w:tc>
        <w:tc>
          <w:tcPr>
            <w:tcW w:w="1620" w:type="dxa"/>
            <w:gridSpan w:val="2"/>
            <w:shd w:val="clear" w:color="auto" w:fill="auto"/>
            <w:vAlign w:val="bottom"/>
          </w:tcPr>
          <w:p w14:paraId="54D4AFED" w14:textId="62C7C075" w:rsidR="00F21C5F" w:rsidRPr="0054085F" w:rsidRDefault="00F87107"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71,90</w:t>
            </w:r>
            <w:r w:rsidR="00054C73" w:rsidRPr="0054085F">
              <w:rPr>
                <w:rFonts w:ascii="Arial" w:hAnsi="Arial" w:cs="Arial"/>
                <w:sz w:val="18"/>
                <w:szCs w:val="18"/>
              </w:rPr>
              <w:t>1</w:t>
            </w:r>
          </w:p>
        </w:tc>
        <w:tc>
          <w:tcPr>
            <w:tcW w:w="1620" w:type="dxa"/>
            <w:shd w:val="clear" w:color="auto" w:fill="auto"/>
            <w:vAlign w:val="bottom"/>
          </w:tcPr>
          <w:p w14:paraId="0FBA7733" w14:textId="7739D4A2" w:rsidR="00F21C5F" w:rsidRPr="0054085F" w:rsidRDefault="005965C5"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177,23</w:t>
            </w:r>
            <w:r w:rsidR="008C4652" w:rsidRPr="0054085F">
              <w:rPr>
                <w:rFonts w:ascii="Arial" w:hAnsi="Arial" w:cs="Arial"/>
                <w:sz w:val="18"/>
                <w:szCs w:val="18"/>
              </w:rPr>
              <w:t>0</w:t>
            </w:r>
          </w:p>
        </w:tc>
      </w:tr>
      <w:tr w:rsidR="00F21C5F" w:rsidRPr="0054085F" w14:paraId="1AF8FCD0" w14:textId="77777777" w:rsidTr="00D06E07">
        <w:tc>
          <w:tcPr>
            <w:tcW w:w="2790" w:type="dxa"/>
          </w:tcPr>
          <w:p w14:paraId="3E0D287B" w14:textId="77777777"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shd w:val="clear" w:color="auto" w:fill="auto"/>
            <w:vAlign w:val="bottom"/>
          </w:tcPr>
          <w:p w14:paraId="506B019F" w14:textId="6B2E5760" w:rsidR="00F21C5F" w:rsidRPr="0054085F" w:rsidRDefault="00E67F0F"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shd w:val="clear" w:color="auto" w:fill="auto"/>
            <w:vAlign w:val="bottom"/>
          </w:tcPr>
          <w:p w14:paraId="4F7836D1" w14:textId="518D4010" w:rsidR="00F21C5F" w:rsidRPr="0054085F" w:rsidRDefault="00306FF8"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gridSpan w:val="2"/>
            <w:shd w:val="clear" w:color="auto" w:fill="auto"/>
            <w:vAlign w:val="bottom"/>
          </w:tcPr>
          <w:p w14:paraId="478D7399" w14:textId="38F0110A" w:rsidR="00F21C5F" w:rsidRPr="0054085F" w:rsidRDefault="006A4450"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(6,79</w:t>
            </w:r>
            <w:r w:rsidR="007468B7" w:rsidRPr="0054085F">
              <w:rPr>
                <w:rFonts w:ascii="Arial" w:hAnsi="Arial" w:cs="Arial"/>
                <w:color w:val="000000" w:themeColor="text1"/>
                <w:sz w:val="18"/>
                <w:szCs w:val="18"/>
              </w:rPr>
              <w:t>1</w:t>
            </w:r>
            <w:r w:rsidRPr="0054085F">
              <w:rPr>
                <w:rFonts w:ascii="Arial" w:hAnsi="Arial" w:cs="Arial"/>
                <w:color w:val="000000" w:themeColor="text1"/>
                <w:sz w:val="18"/>
                <w:szCs w:val="18"/>
              </w:rPr>
              <w:t>)</w:t>
            </w:r>
          </w:p>
        </w:tc>
        <w:tc>
          <w:tcPr>
            <w:tcW w:w="1620" w:type="dxa"/>
            <w:shd w:val="clear" w:color="auto" w:fill="auto"/>
            <w:vAlign w:val="bottom"/>
          </w:tcPr>
          <w:p w14:paraId="1AB2B8F9" w14:textId="7D965EA2" w:rsidR="00F21C5F" w:rsidRPr="0054085F" w:rsidRDefault="0095166A" w:rsidP="00F21C5F">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(94)</w:t>
            </w:r>
          </w:p>
        </w:tc>
        <w:tc>
          <w:tcPr>
            <w:tcW w:w="1620" w:type="dxa"/>
            <w:gridSpan w:val="2"/>
            <w:shd w:val="clear" w:color="auto" w:fill="auto"/>
            <w:vAlign w:val="bottom"/>
          </w:tcPr>
          <w:p w14:paraId="3FBF0C5E" w14:textId="7975E281" w:rsidR="00F21C5F" w:rsidRPr="0054085F" w:rsidRDefault="001834EA"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(2,</w:t>
            </w:r>
            <w:r w:rsidR="009839DE" w:rsidRPr="0054085F">
              <w:rPr>
                <w:rFonts w:ascii="Arial" w:hAnsi="Arial" w:cs="Arial"/>
                <w:sz w:val="18"/>
                <w:szCs w:val="18"/>
              </w:rPr>
              <w:t>575)</w:t>
            </w:r>
          </w:p>
        </w:tc>
        <w:tc>
          <w:tcPr>
            <w:tcW w:w="1620" w:type="dxa"/>
            <w:gridSpan w:val="2"/>
            <w:shd w:val="clear" w:color="auto" w:fill="auto"/>
            <w:vAlign w:val="bottom"/>
          </w:tcPr>
          <w:p w14:paraId="7896E9D9" w14:textId="756300BE" w:rsidR="00F21C5F" w:rsidRPr="0054085F" w:rsidRDefault="00CC655A"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1B319C6E" w14:textId="33587848" w:rsidR="00F21C5F" w:rsidRPr="0054085F" w:rsidRDefault="002E00EC" w:rsidP="00F21C5F">
            <w:pPr>
              <w:tabs>
                <w:tab w:val="decimal" w:pos="1330"/>
              </w:tabs>
              <w:spacing w:line="300" w:lineRule="exact"/>
              <w:ind w:right="-7"/>
              <w:rPr>
                <w:rFonts w:ascii="Arial" w:hAnsi="Arial" w:cs="Arial"/>
                <w:sz w:val="18"/>
                <w:szCs w:val="18"/>
              </w:rPr>
            </w:pPr>
            <w:r w:rsidRPr="0054085F">
              <w:rPr>
                <w:rFonts w:ascii="Arial" w:hAnsi="Arial" w:cs="Arial"/>
                <w:sz w:val="18"/>
                <w:szCs w:val="18"/>
              </w:rPr>
              <w:t>(9,460</w:t>
            </w:r>
            <w:r w:rsidR="00D972D5" w:rsidRPr="0054085F">
              <w:rPr>
                <w:rFonts w:ascii="Arial" w:hAnsi="Arial" w:cs="Arial"/>
                <w:sz w:val="18"/>
                <w:szCs w:val="18"/>
              </w:rPr>
              <w:t>)</w:t>
            </w:r>
          </w:p>
        </w:tc>
      </w:tr>
      <w:tr w:rsidR="00F21C5F" w:rsidRPr="0054085F" w14:paraId="6F62B753" w14:textId="77777777" w:rsidTr="00D06E07">
        <w:tc>
          <w:tcPr>
            <w:tcW w:w="2790" w:type="dxa"/>
          </w:tcPr>
          <w:p w14:paraId="7994BCB0" w14:textId="7AA526C1"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Transfer in/ (Transfer out)</w:t>
            </w:r>
          </w:p>
        </w:tc>
        <w:tc>
          <w:tcPr>
            <w:tcW w:w="1620" w:type="dxa"/>
            <w:shd w:val="clear" w:color="auto" w:fill="auto"/>
            <w:vAlign w:val="bottom"/>
          </w:tcPr>
          <w:p w14:paraId="1DCF0334" w14:textId="6BDAE247" w:rsidR="00F21C5F" w:rsidRPr="0054085F" w:rsidRDefault="00E67F0F"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2E780729" w14:textId="50C5E8C9" w:rsidR="00F21C5F" w:rsidRPr="0054085F" w:rsidRDefault="00306FF8" w:rsidP="00F21C5F">
            <w:pPr>
              <w:pBdr>
                <w:bottom w:val="single" w:sz="4" w:space="1" w:color="auto"/>
              </w:pBdr>
              <w:tabs>
                <w:tab w:val="decimal" w:pos="1330"/>
              </w:tabs>
              <w:spacing w:line="300" w:lineRule="exact"/>
              <w:ind w:right="-7"/>
              <w:rPr>
                <w:rFonts w:ascii="Arial" w:hAnsi="Arial" w:cs="Arial"/>
                <w:sz w:val="18"/>
                <w:szCs w:val="18"/>
                <w:cs/>
              </w:rPr>
            </w:pPr>
            <w:r w:rsidRPr="0054085F">
              <w:rPr>
                <w:rFonts w:ascii="Arial" w:hAnsi="Arial" w:cs="Arial"/>
                <w:sz w:val="18"/>
                <w:szCs w:val="18"/>
              </w:rPr>
              <w:t>60,834</w:t>
            </w:r>
          </w:p>
        </w:tc>
        <w:tc>
          <w:tcPr>
            <w:tcW w:w="1620" w:type="dxa"/>
            <w:gridSpan w:val="2"/>
            <w:shd w:val="clear" w:color="auto" w:fill="auto"/>
            <w:vAlign w:val="bottom"/>
          </w:tcPr>
          <w:p w14:paraId="7118DC78" w14:textId="2F857B3A" w:rsidR="00F21C5F" w:rsidRPr="0054085F" w:rsidRDefault="006A4450"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112,49</w:t>
            </w:r>
            <w:r w:rsidR="007468B7" w:rsidRPr="0054085F">
              <w:rPr>
                <w:rFonts w:ascii="Arial" w:hAnsi="Arial" w:cs="Arial"/>
                <w:sz w:val="18"/>
                <w:szCs w:val="18"/>
              </w:rPr>
              <w:t>5</w:t>
            </w:r>
          </w:p>
        </w:tc>
        <w:tc>
          <w:tcPr>
            <w:tcW w:w="1620" w:type="dxa"/>
            <w:shd w:val="clear" w:color="auto" w:fill="auto"/>
            <w:vAlign w:val="bottom"/>
          </w:tcPr>
          <w:p w14:paraId="7876FC12" w14:textId="57092DFE" w:rsidR="00F21C5F" w:rsidRPr="0054085F" w:rsidRDefault="0095166A"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336</w:t>
            </w:r>
          </w:p>
        </w:tc>
        <w:tc>
          <w:tcPr>
            <w:tcW w:w="1620" w:type="dxa"/>
            <w:gridSpan w:val="2"/>
            <w:shd w:val="clear" w:color="auto" w:fill="auto"/>
            <w:vAlign w:val="bottom"/>
          </w:tcPr>
          <w:p w14:paraId="35703EDE" w14:textId="3A7F6819" w:rsidR="00F21C5F" w:rsidRPr="0054085F" w:rsidRDefault="009839DE"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5E86F948" w14:textId="37359445" w:rsidR="00F21C5F" w:rsidRPr="0054085F" w:rsidRDefault="00CC655A"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(173,665)</w:t>
            </w:r>
          </w:p>
        </w:tc>
        <w:tc>
          <w:tcPr>
            <w:tcW w:w="1620" w:type="dxa"/>
            <w:shd w:val="clear" w:color="auto" w:fill="auto"/>
            <w:vAlign w:val="bottom"/>
          </w:tcPr>
          <w:p w14:paraId="1946BE5E" w14:textId="1C99ED21" w:rsidR="00F21C5F" w:rsidRPr="0054085F" w:rsidRDefault="002E00EC" w:rsidP="00F21C5F">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r>
      <w:tr w:rsidR="00F21C5F" w:rsidRPr="0054085F" w14:paraId="7188E3FB" w14:textId="77777777" w:rsidTr="00D06E07">
        <w:tc>
          <w:tcPr>
            <w:tcW w:w="2790" w:type="dxa"/>
          </w:tcPr>
          <w:p w14:paraId="06830709" w14:textId="31DEE82A"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vAlign w:val="bottom"/>
          </w:tcPr>
          <w:p w14:paraId="51C34A15" w14:textId="41429609" w:rsidR="00F21C5F" w:rsidRPr="0054085F" w:rsidRDefault="00E81A78"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196,627</w:t>
            </w:r>
          </w:p>
        </w:tc>
        <w:tc>
          <w:tcPr>
            <w:tcW w:w="1620" w:type="dxa"/>
            <w:gridSpan w:val="2"/>
            <w:shd w:val="clear" w:color="auto" w:fill="auto"/>
            <w:vAlign w:val="bottom"/>
          </w:tcPr>
          <w:p w14:paraId="7E051CA8" w14:textId="0A23AEE9" w:rsidR="00F21C5F" w:rsidRPr="0054085F" w:rsidRDefault="00D367E0" w:rsidP="00F21C5F">
            <w:pPr>
              <w:pBdr>
                <w:bottom w:val="single" w:sz="6" w:space="1" w:color="auto"/>
              </w:pBdr>
              <w:tabs>
                <w:tab w:val="decimal" w:pos="1330"/>
              </w:tabs>
              <w:spacing w:line="300" w:lineRule="exact"/>
              <w:ind w:right="-7"/>
              <w:rPr>
                <w:rFonts w:ascii="Arial" w:hAnsi="Arial" w:cs="Browallia New"/>
                <w:sz w:val="18"/>
                <w:szCs w:val="22"/>
              </w:rPr>
            </w:pPr>
            <w:r w:rsidRPr="0054085F">
              <w:rPr>
                <w:rFonts w:ascii="Arial" w:hAnsi="Arial" w:cs="Arial"/>
                <w:sz w:val="18"/>
                <w:szCs w:val="18"/>
              </w:rPr>
              <w:t>1,455,1</w:t>
            </w:r>
            <w:r w:rsidR="00C30CC8" w:rsidRPr="0054085F">
              <w:rPr>
                <w:rFonts w:ascii="Arial" w:hAnsi="Arial" w:cs="Arial"/>
                <w:sz w:val="18"/>
                <w:szCs w:val="18"/>
              </w:rPr>
              <w:t>16</w:t>
            </w:r>
          </w:p>
        </w:tc>
        <w:tc>
          <w:tcPr>
            <w:tcW w:w="1620" w:type="dxa"/>
            <w:gridSpan w:val="2"/>
            <w:shd w:val="clear" w:color="auto" w:fill="auto"/>
            <w:vAlign w:val="bottom"/>
          </w:tcPr>
          <w:p w14:paraId="126953D2" w14:textId="4B666573" w:rsidR="00F21C5F" w:rsidRPr="0054085F" w:rsidRDefault="0053388F"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6,573,76</w:t>
            </w:r>
            <w:r w:rsidR="00054C73" w:rsidRPr="0054085F">
              <w:rPr>
                <w:rFonts w:ascii="Arial" w:hAnsi="Arial" w:cs="Arial"/>
                <w:sz w:val="18"/>
                <w:szCs w:val="18"/>
              </w:rPr>
              <w:t>5</w:t>
            </w:r>
          </w:p>
        </w:tc>
        <w:tc>
          <w:tcPr>
            <w:tcW w:w="1620" w:type="dxa"/>
            <w:shd w:val="clear" w:color="auto" w:fill="auto"/>
            <w:vAlign w:val="bottom"/>
          </w:tcPr>
          <w:p w14:paraId="1E5BF58C" w14:textId="34266B1E" w:rsidR="00F21C5F" w:rsidRPr="0054085F" w:rsidRDefault="00571121"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380,916</w:t>
            </w:r>
          </w:p>
        </w:tc>
        <w:tc>
          <w:tcPr>
            <w:tcW w:w="1620" w:type="dxa"/>
            <w:gridSpan w:val="2"/>
            <w:shd w:val="clear" w:color="auto" w:fill="auto"/>
            <w:vAlign w:val="bottom"/>
          </w:tcPr>
          <w:p w14:paraId="053A08E0" w14:textId="3B2ED9A0" w:rsidR="00F21C5F" w:rsidRPr="0054085F" w:rsidRDefault="009839DE"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30,6</w:t>
            </w:r>
            <w:r w:rsidR="00785DAC" w:rsidRPr="0054085F">
              <w:rPr>
                <w:rFonts w:ascii="Arial" w:hAnsi="Arial" w:cs="Arial"/>
                <w:sz w:val="18"/>
                <w:szCs w:val="18"/>
              </w:rPr>
              <w:t>70</w:t>
            </w:r>
          </w:p>
        </w:tc>
        <w:tc>
          <w:tcPr>
            <w:tcW w:w="1620" w:type="dxa"/>
            <w:gridSpan w:val="2"/>
            <w:shd w:val="clear" w:color="auto" w:fill="auto"/>
            <w:vAlign w:val="bottom"/>
          </w:tcPr>
          <w:p w14:paraId="1674D195" w14:textId="78A573F1" w:rsidR="00F21C5F" w:rsidRPr="0054085F" w:rsidRDefault="00CC655A"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4,</w:t>
            </w:r>
            <w:r w:rsidR="00054C73" w:rsidRPr="0054085F">
              <w:rPr>
                <w:rFonts w:ascii="Arial" w:hAnsi="Arial" w:cs="Arial"/>
                <w:sz w:val="18"/>
                <w:szCs w:val="18"/>
              </w:rPr>
              <w:t>899</w:t>
            </w:r>
          </w:p>
        </w:tc>
        <w:tc>
          <w:tcPr>
            <w:tcW w:w="1620" w:type="dxa"/>
            <w:shd w:val="clear" w:color="auto" w:fill="auto"/>
            <w:vAlign w:val="bottom"/>
          </w:tcPr>
          <w:p w14:paraId="3C72A837" w14:textId="70F1B552" w:rsidR="00F21C5F" w:rsidRPr="0054085F" w:rsidRDefault="00D972D5" w:rsidP="00F21C5F">
            <w:pPr>
              <w:pBdr>
                <w:bottom w:val="sing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8,641,99</w:t>
            </w:r>
            <w:r w:rsidR="008F5869" w:rsidRPr="0054085F">
              <w:rPr>
                <w:rFonts w:ascii="Arial" w:hAnsi="Arial" w:cs="Arial"/>
                <w:sz w:val="18"/>
                <w:szCs w:val="18"/>
              </w:rPr>
              <w:t>3</w:t>
            </w:r>
          </w:p>
        </w:tc>
      </w:tr>
      <w:tr w:rsidR="00F21C5F" w:rsidRPr="0054085F" w14:paraId="41843C2C" w14:textId="77777777" w:rsidTr="00D06E07">
        <w:tc>
          <w:tcPr>
            <w:tcW w:w="2790" w:type="dxa"/>
          </w:tcPr>
          <w:p w14:paraId="3D603BF0" w14:textId="77777777" w:rsidR="00F21C5F" w:rsidRPr="0054085F" w:rsidRDefault="00F21C5F" w:rsidP="00F21C5F">
            <w:pPr>
              <w:spacing w:line="300" w:lineRule="exact"/>
              <w:ind w:right="-7"/>
              <w:jc w:val="thaiDistribute"/>
              <w:rPr>
                <w:rFonts w:ascii="Arial" w:hAnsi="Arial" w:cs="Arial"/>
                <w:sz w:val="18"/>
                <w:szCs w:val="18"/>
              </w:rPr>
            </w:pPr>
            <w:r w:rsidRPr="0054085F">
              <w:rPr>
                <w:rFonts w:ascii="Arial" w:hAnsi="Arial" w:cs="Arial"/>
                <w:b/>
                <w:bCs/>
                <w:sz w:val="18"/>
                <w:szCs w:val="18"/>
                <w:u w:val="single"/>
              </w:rPr>
              <w:t>Accumulated depreciation</w:t>
            </w:r>
          </w:p>
        </w:tc>
        <w:tc>
          <w:tcPr>
            <w:tcW w:w="1620" w:type="dxa"/>
            <w:shd w:val="clear" w:color="auto" w:fill="auto"/>
          </w:tcPr>
          <w:p w14:paraId="7A9A139D" w14:textId="4B07637B" w:rsidR="00F21C5F" w:rsidRPr="0054085F" w:rsidRDefault="00F21C5F" w:rsidP="00F21C5F">
            <w:pPr>
              <w:tabs>
                <w:tab w:val="decimal" w:pos="1330"/>
              </w:tabs>
              <w:spacing w:line="300" w:lineRule="exact"/>
              <w:ind w:right="-7"/>
              <w:rPr>
                <w:rFonts w:ascii="Arial" w:hAnsi="Arial" w:cs="Arial"/>
                <w:sz w:val="18"/>
                <w:szCs w:val="18"/>
              </w:rPr>
            </w:pPr>
          </w:p>
        </w:tc>
        <w:tc>
          <w:tcPr>
            <w:tcW w:w="1620" w:type="dxa"/>
            <w:gridSpan w:val="2"/>
            <w:shd w:val="clear" w:color="auto" w:fill="auto"/>
          </w:tcPr>
          <w:p w14:paraId="56A0069A" w14:textId="77777777" w:rsidR="00F21C5F" w:rsidRPr="0054085F" w:rsidRDefault="00F21C5F" w:rsidP="00F21C5F">
            <w:pPr>
              <w:tabs>
                <w:tab w:val="decimal" w:pos="1330"/>
              </w:tabs>
              <w:spacing w:line="300" w:lineRule="exact"/>
              <w:ind w:right="-7"/>
              <w:rPr>
                <w:rFonts w:ascii="Arial" w:hAnsi="Arial" w:cs="Arial"/>
                <w:sz w:val="18"/>
                <w:szCs w:val="18"/>
              </w:rPr>
            </w:pPr>
          </w:p>
        </w:tc>
        <w:tc>
          <w:tcPr>
            <w:tcW w:w="1620" w:type="dxa"/>
            <w:gridSpan w:val="2"/>
            <w:shd w:val="clear" w:color="auto" w:fill="auto"/>
          </w:tcPr>
          <w:p w14:paraId="7DF6F7AA" w14:textId="77777777" w:rsidR="00F21C5F" w:rsidRPr="0054085F" w:rsidRDefault="00F21C5F" w:rsidP="00F21C5F">
            <w:pPr>
              <w:tabs>
                <w:tab w:val="decimal" w:pos="1330"/>
              </w:tabs>
              <w:spacing w:line="300" w:lineRule="exact"/>
              <w:ind w:right="-7"/>
              <w:rPr>
                <w:rFonts w:ascii="Arial" w:hAnsi="Arial" w:cs="Arial"/>
                <w:sz w:val="18"/>
                <w:szCs w:val="18"/>
              </w:rPr>
            </w:pPr>
          </w:p>
        </w:tc>
        <w:tc>
          <w:tcPr>
            <w:tcW w:w="1620" w:type="dxa"/>
            <w:shd w:val="clear" w:color="auto" w:fill="auto"/>
          </w:tcPr>
          <w:p w14:paraId="320646EB" w14:textId="77777777" w:rsidR="00F21C5F" w:rsidRPr="0054085F" w:rsidRDefault="00F21C5F" w:rsidP="00F21C5F">
            <w:pPr>
              <w:tabs>
                <w:tab w:val="decimal" w:pos="1330"/>
              </w:tabs>
              <w:spacing w:line="300" w:lineRule="exact"/>
              <w:ind w:right="-7"/>
              <w:rPr>
                <w:rFonts w:ascii="Arial" w:hAnsi="Arial" w:cs="Arial"/>
                <w:sz w:val="18"/>
                <w:szCs w:val="18"/>
              </w:rPr>
            </w:pPr>
          </w:p>
        </w:tc>
        <w:tc>
          <w:tcPr>
            <w:tcW w:w="1620" w:type="dxa"/>
            <w:gridSpan w:val="2"/>
            <w:shd w:val="clear" w:color="auto" w:fill="auto"/>
          </w:tcPr>
          <w:p w14:paraId="31ED7778" w14:textId="77777777" w:rsidR="00F21C5F" w:rsidRPr="0054085F" w:rsidRDefault="00F21C5F" w:rsidP="00F21C5F">
            <w:pPr>
              <w:tabs>
                <w:tab w:val="decimal" w:pos="1330"/>
              </w:tabs>
              <w:spacing w:line="300" w:lineRule="exact"/>
              <w:ind w:right="-7"/>
              <w:rPr>
                <w:rFonts w:ascii="Arial" w:hAnsi="Arial" w:cs="Arial"/>
                <w:sz w:val="18"/>
                <w:szCs w:val="18"/>
              </w:rPr>
            </w:pPr>
          </w:p>
        </w:tc>
        <w:tc>
          <w:tcPr>
            <w:tcW w:w="1620" w:type="dxa"/>
            <w:gridSpan w:val="2"/>
            <w:shd w:val="clear" w:color="auto" w:fill="auto"/>
          </w:tcPr>
          <w:p w14:paraId="532070F0" w14:textId="77777777" w:rsidR="00F21C5F" w:rsidRPr="0054085F" w:rsidRDefault="00F21C5F" w:rsidP="00F21C5F">
            <w:pPr>
              <w:tabs>
                <w:tab w:val="decimal" w:pos="1330"/>
              </w:tabs>
              <w:spacing w:line="300" w:lineRule="exact"/>
              <w:ind w:right="-7"/>
              <w:rPr>
                <w:rFonts w:ascii="Arial" w:hAnsi="Arial" w:cs="Arial"/>
                <w:sz w:val="18"/>
                <w:szCs w:val="18"/>
              </w:rPr>
            </w:pPr>
          </w:p>
        </w:tc>
        <w:tc>
          <w:tcPr>
            <w:tcW w:w="1620" w:type="dxa"/>
            <w:shd w:val="clear" w:color="auto" w:fill="auto"/>
          </w:tcPr>
          <w:p w14:paraId="1A9B60E1" w14:textId="743F579D" w:rsidR="00F21C5F" w:rsidRPr="0054085F" w:rsidRDefault="00F21C5F" w:rsidP="00F21C5F">
            <w:pPr>
              <w:tabs>
                <w:tab w:val="decimal" w:pos="1330"/>
              </w:tabs>
              <w:spacing w:line="300" w:lineRule="exact"/>
              <w:ind w:right="-7"/>
              <w:rPr>
                <w:rFonts w:ascii="Arial" w:hAnsi="Arial" w:cs="Arial"/>
                <w:sz w:val="18"/>
                <w:szCs w:val="18"/>
              </w:rPr>
            </w:pPr>
          </w:p>
        </w:tc>
      </w:tr>
      <w:tr w:rsidR="004025AE" w:rsidRPr="0054085F" w14:paraId="44286AD9" w14:textId="77777777" w:rsidTr="00D06E07">
        <w:tc>
          <w:tcPr>
            <w:tcW w:w="2790" w:type="dxa"/>
          </w:tcPr>
          <w:p w14:paraId="31CE2D84" w14:textId="50AA7ACC"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1 April 2021</w:t>
            </w:r>
          </w:p>
        </w:tc>
        <w:tc>
          <w:tcPr>
            <w:tcW w:w="1620" w:type="dxa"/>
            <w:shd w:val="clear" w:color="auto" w:fill="auto"/>
          </w:tcPr>
          <w:p w14:paraId="47D0068E" w14:textId="1B20F8AD"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4635B2D0" w14:textId="5F356153"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649,570</w:t>
            </w:r>
          </w:p>
        </w:tc>
        <w:tc>
          <w:tcPr>
            <w:tcW w:w="1620" w:type="dxa"/>
            <w:gridSpan w:val="2"/>
            <w:shd w:val="clear" w:color="auto" w:fill="auto"/>
            <w:vAlign w:val="bottom"/>
          </w:tcPr>
          <w:p w14:paraId="3C181551" w14:textId="3E008176"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3,750,485</w:t>
            </w:r>
          </w:p>
        </w:tc>
        <w:tc>
          <w:tcPr>
            <w:tcW w:w="1620" w:type="dxa"/>
            <w:shd w:val="clear" w:color="auto" w:fill="auto"/>
            <w:vAlign w:val="bottom"/>
          </w:tcPr>
          <w:p w14:paraId="1C4186AA" w14:textId="49D26545"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154,904</w:t>
            </w:r>
          </w:p>
        </w:tc>
        <w:tc>
          <w:tcPr>
            <w:tcW w:w="1620" w:type="dxa"/>
            <w:gridSpan w:val="2"/>
            <w:shd w:val="clear" w:color="auto" w:fill="auto"/>
            <w:vAlign w:val="bottom"/>
          </w:tcPr>
          <w:p w14:paraId="1E241523" w14:textId="0B83BBAE"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16,958</w:t>
            </w:r>
          </w:p>
        </w:tc>
        <w:tc>
          <w:tcPr>
            <w:tcW w:w="1620" w:type="dxa"/>
            <w:gridSpan w:val="2"/>
            <w:shd w:val="clear" w:color="auto" w:fill="auto"/>
            <w:vAlign w:val="bottom"/>
          </w:tcPr>
          <w:p w14:paraId="644F76FB" w14:textId="081E49A2"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69F81CD8" w14:textId="27F183F2"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4,571,917</w:t>
            </w:r>
          </w:p>
        </w:tc>
      </w:tr>
      <w:tr w:rsidR="004025AE" w:rsidRPr="0054085F" w14:paraId="3F9CE516" w14:textId="77777777" w:rsidTr="00D06E07">
        <w:tc>
          <w:tcPr>
            <w:tcW w:w="2790" w:type="dxa"/>
          </w:tcPr>
          <w:p w14:paraId="3CF428D3" w14:textId="3D0882AF"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Depreciation for the year</w:t>
            </w:r>
          </w:p>
        </w:tc>
        <w:tc>
          <w:tcPr>
            <w:tcW w:w="1620" w:type="dxa"/>
            <w:shd w:val="clear" w:color="auto" w:fill="auto"/>
            <w:vAlign w:val="center"/>
          </w:tcPr>
          <w:p w14:paraId="7B01FE74" w14:textId="2D7DE399"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center"/>
          </w:tcPr>
          <w:p w14:paraId="64623950" w14:textId="49292888" w:rsidR="004025AE" w:rsidRPr="0054085F" w:rsidRDefault="004025AE" w:rsidP="004025AE">
            <w:pPr>
              <w:tabs>
                <w:tab w:val="decimal" w:pos="1330"/>
              </w:tabs>
              <w:spacing w:line="300" w:lineRule="exact"/>
              <w:ind w:right="-7"/>
              <w:jc w:val="center"/>
              <w:rPr>
                <w:rFonts w:ascii="Arial" w:hAnsi="Arial" w:cs="Arial"/>
                <w:sz w:val="18"/>
                <w:szCs w:val="18"/>
              </w:rPr>
            </w:pPr>
            <w:r w:rsidRPr="0054085F">
              <w:rPr>
                <w:rFonts w:ascii="Arial" w:hAnsi="Arial" w:cs="Arial"/>
                <w:sz w:val="18"/>
                <w:szCs w:val="18"/>
              </w:rPr>
              <w:t>69,705</w:t>
            </w:r>
          </w:p>
        </w:tc>
        <w:tc>
          <w:tcPr>
            <w:tcW w:w="1620" w:type="dxa"/>
            <w:gridSpan w:val="2"/>
            <w:shd w:val="clear" w:color="auto" w:fill="auto"/>
            <w:vAlign w:val="center"/>
          </w:tcPr>
          <w:p w14:paraId="6E78378B" w14:textId="104A5EFE"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306,061</w:t>
            </w:r>
          </w:p>
        </w:tc>
        <w:tc>
          <w:tcPr>
            <w:tcW w:w="1620" w:type="dxa"/>
            <w:shd w:val="clear" w:color="auto" w:fill="auto"/>
            <w:vAlign w:val="center"/>
          </w:tcPr>
          <w:p w14:paraId="013D3808" w14:textId="5C361B50"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40,530</w:t>
            </w:r>
          </w:p>
        </w:tc>
        <w:tc>
          <w:tcPr>
            <w:tcW w:w="1620" w:type="dxa"/>
            <w:gridSpan w:val="2"/>
            <w:shd w:val="clear" w:color="auto" w:fill="auto"/>
            <w:vAlign w:val="center"/>
          </w:tcPr>
          <w:p w14:paraId="0E6F98B6" w14:textId="23320043"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4,093</w:t>
            </w:r>
          </w:p>
        </w:tc>
        <w:tc>
          <w:tcPr>
            <w:tcW w:w="1620" w:type="dxa"/>
            <w:gridSpan w:val="2"/>
            <w:shd w:val="clear" w:color="auto" w:fill="auto"/>
            <w:vAlign w:val="center"/>
          </w:tcPr>
          <w:p w14:paraId="1070CA40" w14:textId="5F8243CD"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center"/>
          </w:tcPr>
          <w:p w14:paraId="6739E0D7" w14:textId="1B448679"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420,389</w:t>
            </w:r>
          </w:p>
        </w:tc>
      </w:tr>
      <w:tr w:rsidR="004025AE" w:rsidRPr="0054085F" w14:paraId="5B2712DC" w14:textId="77777777" w:rsidTr="00D06E07">
        <w:tc>
          <w:tcPr>
            <w:tcW w:w="2790" w:type="dxa"/>
          </w:tcPr>
          <w:p w14:paraId="784E017D" w14:textId="72CEF192"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shd w:val="clear" w:color="auto" w:fill="auto"/>
          </w:tcPr>
          <w:p w14:paraId="79153FA0" w14:textId="04E8F123" w:rsidR="004025AE" w:rsidRPr="0054085F" w:rsidRDefault="004025AE"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179F370A" w14:textId="3B7D2D52" w:rsidR="004025AE" w:rsidRPr="0054085F" w:rsidRDefault="004025AE"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3E86540A" w14:textId="628C6C0D" w:rsidR="004025AE" w:rsidRPr="0054085F" w:rsidRDefault="004025AE"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p>
        </w:tc>
        <w:tc>
          <w:tcPr>
            <w:tcW w:w="1620" w:type="dxa"/>
            <w:shd w:val="clear" w:color="auto" w:fill="auto"/>
            <w:vAlign w:val="bottom"/>
          </w:tcPr>
          <w:p w14:paraId="7EE8FBB4" w14:textId="473C4F22" w:rsidR="004025AE" w:rsidRPr="0054085F" w:rsidRDefault="004025AE"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(135)</w:t>
            </w:r>
          </w:p>
        </w:tc>
        <w:tc>
          <w:tcPr>
            <w:tcW w:w="1620" w:type="dxa"/>
            <w:gridSpan w:val="2"/>
            <w:shd w:val="clear" w:color="auto" w:fill="auto"/>
            <w:vAlign w:val="bottom"/>
          </w:tcPr>
          <w:p w14:paraId="4873E420" w14:textId="7EF028F4" w:rsidR="004025AE" w:rsidRPr="0054085F" w:rsidRDefault="004025AE"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(767)</w:t>
            </w:r>
          </w:p>
        </w:tc>
        <w:tc>
          <w:tcPr>
            <w:tcW w:w="1620" w:type="dxa"/>
            <w:gridSpan w:val="2"/>
            <w:shd w:val="clear" w:color="auto" w:fill="auto"/>
            <w:vAlign w:val="bottom"/>
          </w:tcPr>
          <w:p w14:paraId="6399B0EF" w14:textId="27C866AA" w:rsidR="004025AE" w:rsidRPr="0054085F" w:rsidRDefault="004025AE"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4ACC8581" w14:textId="7158A424" w:rsidR="004025AE" w:rsidRPr="0054085F" w:rsidRDefault="004025AE"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(902)</w:t>
            </w:r>
          </w:p>
        </w:tc>
      </w:tr>
      <w:tr w:rsidR="004025AE" w:rsidRPr="0054085F" w14:paraId="003F1582" w14:textId="77777777" w:rsidTr="00D06E07">
        <w:tc>
          <w:tcPr>
            <w:tcW w:w="2790" w:type="dxa"/>
          </w:tcPr>
          <w:p w14:paraId="0E41976E" w14:textId="2437DFC7"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31 March 2022</w:t>
            </w:r>
          </w:p>
        </w:tc>
        <w:tc>
          <w:tcPr>
            <w:tcW w:w="1620" w:type="dxa"/>
            <w:shd w:val="clear" w:color="auto" w:fill="auto"/>
          </w:tcPr>
          <w:p w14:paraId="41173C04" w14:textId="709DE7AB"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7CD1D0F7" w14:textId="74CD8F37"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719,275</w:t>
            </w:r>
          </w:p>
        </w:tc>
        <w:tc>
          <w:tcPr>
            <w:tcW w:w="1620" w:type="dxa"/>
            <w:gridSpan w:val="2"/>
            <w:shd w:val="clear" w:color="auto" w:fill="auto"/>
            <w:vAlign w:val="bottom"/>
          </w:tcPr>
          <w:p w14:paraId="00702A1A" w14:textId="0CFC3A2D"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4,056,546</w:t>
            </w:r>
          </w:p>
        </w:tc>
        <w:tc>
          <w:tcPr>
            <w:tcW w:w="1620" w:type="dxa"/>
            <w:shd w:val="clear" w:color="auto" w:fill="auto"/>
            <w:vAlign w:val="bottom"/>
          </w:tcPr>
          <w:p w14:paraId="75EA719B" w14:textId="43509A4D" w:rsidR="004025AE" w:rsidRPr="0054085F" w:rsidRDefault="004025AE"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195,299</w:t>
            </w:r>
          </w:p>
        </w:tc>
        <w:tc>
          <w:tcPr>
            <w:tcW w:w="1620" w:type="dxa"/>
            <w:gridSpan w:val="2"/>
            <w:shd w:val="clear" w:color="auto" w:fill="auto"/>
            <w:vAlign w:val="bottom"/>
          </w:tcPr>
          <w:p w14:paraId="3F6E608B" w14:textId="063C6088"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20,284</w:t>
            </w:r>
          </w:p>
        </w:tc>
        <w:tc>
          <w:tcPr>
            <w:tcW w:w="1620" w:type="dxa"/>
            <w:gridSpan w:val="2"/>
            <w:shd w:val="clear" w:color="auto" w:fill="auto"/>
            <w:vAlign w:val="bottom"/>
          </w:tcPr>
          <w:p w14:paraId="35B1FDC2" w14:textId="554FEBBD"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207C0AE9" w14:textId="7613A38C" w:rsidR="004025AE" w:rsidRPr="0054085F" w:rsidRDefault="004025AE"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4,991,404</w:t>
            </w:r>
          </w:p>
        </w:tc>
      </w:tr>
      <w:tr w:rsidR="004025AE" w:rsidRPr="0054085F" w14:paraId="6FD1A233" w14:textId="77777777" w:rsidTr="00D06E07">
        <w:tc>
          <w:tcPr>
            <w:tcW w:w="2790" w:type="dxa"/>
          </w:tcPr>
          <w:p w14:paraId="4DCB15DA" w14:textId="77777777"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Depreciation for the year</w:t>
            </w:r>
          </w:p>
        </w:tc>
        <w:tc>
          <w:tcPr>
            <w:tcW w:w="1620" w:type="dxa"/>
            <w:shd w:val="clear" w:color="auto" w:fill="auto"/>
            <w:vAlign w:val="center"/>
          </w:tcPr>
          <w:p w14:paraId="3E190F5E" w14:textId="3282AD10" w:rsidR="004025AE" w:rsidRPr="0054085F" w:rsidRDefault="00E81A78"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center"/>
          </w:tcPr>
          <w:p w14:paraId="0FB76C7C" w14:textId="378A4268" w:rsidR="004025AE" w:rsidRPr="0054085F" w:rsidRDefault="00D367E0" w:rsidP="004025AE">
            <w:pPr>
              <w:tabs>
                <w:tab w:val="decimal" w:pos="1330"/>
              </w:tabs>
              <w:spacing w:line="300" w:lineRule="exact"/>
              <w:ind w:right="-7"/>
              <w:jc w:val="center"/>
              <w:rPr>
                <w:rFonts w:ascii="Arial" w:hAnsi="Arial" w:cs="Arial"/>
                <w:sz w:val="18"/>
                <w:szCs w:val="18"/>
              </w:rPr>
            </w:pPr>
            <w:r w:rsidRPr="0054085F">
              <w:rPr>
                <w:rFonts w:ascii="Arial" w:hAnsi="Arial" w:cs="Arial"/>
                <w:sz w:val="18"/>
                <w:szCs w:val="18"/>
              </w:rPr>
              <w:t>71,6</w:t>
            </w:r>
            <w:r w:rsidR="00383A9A" w:rsidRPr="0054085F">
              <w:rPr>
                <w:rFonts w:ascii="Arial" w:hAnsi="Arial" w:cs="Arial"/>
                <w:sz w:val="18"/>
                <w:szCs w:val="18"/>
              </w:rPr>
              <w:t>78</w:t>
            </w:r>
          </w:p>
        </w:tc>
        <w:tc>
          <w:tcPr>
            <w:tcW w:w="1620" w:type="dxa"/>
            <w:gridSpan w:val="2"/>
            <w:shd w:val="clear" w:color="auto" w:fill="auto"/>
            <w:vAlign w:val="center"/>
          </w:tcPr>
          <w:p w14:paraId="00EE7A80" w14:textId="2D998BC4" w:rsidR="004025AE" w:rsidRPr="0054085F" w:rsidRDefault="00461D90"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274,04</w:t>
            </w:r>
            <w:r w:rsidR="006344C8" w:rsidRPr="0054085F">
              <w:rPr>
                <w:rFonts w:ascii="Arial" w:hAnsi="Arial" w:cs="Arial"/>
                <w:color w:val="000000" w:themeColor="text1"/>
                <w:sz w:val="18"/>
                <w:szCs w:val="18"/>
              </w:rPr>
              <w:t>4</w:t>
            </w:r>
          </w:p>
        </w:tc>
        <w:tc>
          <w:tcPr>
            <w:tcW w:w="1620" w:type="dxa"/>
            <w:shd w:val="clear" w:color="auto" w:fill="auto"/>
            <w:vAlign w:val="center"/>
          </w:tcPr>
          <w:p w14:paraId="1E8E47C2" w14:textId="61C180B4" w:rsidR="004025AE" w:rsidRPr="0054085F" w:rsidRDefault="009C329C" w:rsidP="004025AE">
            <w:pP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47,482</w:t>
            </w:r>
          </w:p>
        </w:tc>
        <w:tc>
          <w:tcPr>
            <w:tcW w:w="1620" w:type="dxa"/>
            <w:gridSpan w:val="2"/>
            <w:shd w:val="clear" w:color="auto" w:fill="auto"/>
            <w:vAlign w:val="center"/>
          </w:tcPr>
          <w:p w14:paraId="52E12EC1" w14:textId="37DF6D2C" w:rsidR="004025AE" w:rsidRPr="0054085F" w:rsidRDefault="00C40188"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4,42</w:t>
            </w:r>
            <w:r w:rsidR="00822C85" w:rsidRPr="0054085F">
              <w:rPr>
                <w:rFonts w:ascii="Arial" w:hAnsi="Arial" w:cs="Arial"/>
                <w:sz w:val="18"/>
                <w:szCs w:val="18"/>
              </w:rPr>
              <w:t>8</w:t>
            </w:r>
          </w:p>
        </w:tc>
        <w:tc>
          <w:tcPr>
            <w:tcW w:w="1620" w:type="dxa"/>
            <w:gridSpan w:val="2"/>
            <w:shd w:val="clear" w:color="auto" w:fill="auto"/>
            <w:vAlign w:val="center"/>
          </w:tcPr>
          <w:p w14:paraId="6A2BC471" w14:textId="21D11B15" w:rsidR="004025AE" w:rsidRPr="0054085F" w:rsidRDefault="005965C5"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center"/>
          </w:tcPr>
          <w:p w14:paraId="4DCC6F47" w14:textId="1ADD5D1F" w:rsidR="004025AE" w:rsidRPr="0054085F" w:rsidRDefault="00490CB9" w:rsidP="004025AE">
            <w:pPr>
              <w:tabs>
                <w:tab w:val="decimal" w:pos="1330"/>
              </w:tabs>
              <w:spacing w:line="300" w:lineRule="exact"/>
              <w:ind w:right="-7"/>
              <w:rPr>
                <w:rFonts w:ascii="Arial" w:hAnsi="Arial" w:cs="Arial"/>
                <w:sz w:val="18"/>
                <w:szCs w:val="18"/>
              </w:rPr>
            </w:pPr>
            <w:r w:rsidRPr="0054085F">
              <w:rPr>
                <w:rFonts w:ascii="Arial" w:hAnsi="Arial" w:cs="Arial"/>
                <w:sz w:val="18"/>
                <w:szCs w:val="18"/>
              </w:rPr>
              <w:t>397,63</w:t>
            </w:r>
            <w:r w:rsidR="006344C8" w:rsidRPr="0054085F">
              <w:rPr>
                <w:rFonts w:ascii="Arial" w:hAnsi="Arial" w:cs="Arial"/>
                <w:sz w:val="18"/>
                <w:szCs w:val="18"/>
              </w:rPr>
              <w:t>2</w:t>
            </w:r>
          </w:p>
        </w:tc>
      </w:tr>
      <w:tr w:rsidR="004025AE" w:rsidRPr="0054085F" w14:paraId="2B1DC569" w14:textId="77777777" w:rsidTr="00D06E07">
        <w:tc>
          <w:tcPr>
            <w:tcW w:w="2790" w:type="dxa"/>
          </w:tcPr>
          <w:p w14:paraId="36DA13F6" w14:textId="77777777"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Disposals/ Write off</w:t>
            </w:r>
          </w:p>
        </w:tc>
        <w:tc>
          <w:tcPr>
            <w:tcW w:w="1620" w:type="dxa"/>
            <w:shd w:val="clear" w:color="auto" w:fill="auto"/>
          </w:tcPr>
          <w:p w14:paraId="1B5E47D9" w14:textId="5A3617D3" w:rsidR="004025AE" w:rsidRPr="0054085F" w:rsidRDefault="00E81A78"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25D6C40E" w14:textId="4E2254DD" w:rsidR="004025AE" w:rsidRPr="0054085F" w:rsidRDefault="00383A9A"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18E7D592" w14:textId="7E3A04D8" w:rsidR="004025AE" w:rsidRPr="0054085F" w:rsidRDefault="00BE7ABB"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w:t>
            </w:r>
            <w:r w:rsidR="00461D90" w:rsidRPr="0054085F">
              <w:rPr>
                <w:rFonts w:ascii="Arial" w:hAnsi="Arial" w:cs="Arial"/>
                <w:color w:val="000000" w:themeColor="text1"/>
                <w:sz w:val="18"/>
                <w:szCs w:val="18"/>
              </w:rPr>
              <w:t>6,619</w:t>
            </w:r>
            <w:r w:rsidRPr="0054085F">
              <w:rPr>
                <w:rFonts w:ascii="Arial" w:hAnsi="Arial" w:cs="Arial"/>
                <w:color w:val="000000" w:themeColor="text1"/>
                <w:sz w:val="18"/>
                <w:szCs w:val="18"/>
              </w:rPr>
              <w:t>)</w:t>
            </w:r>
          </w:p>
        </w:tc>
        <w:tc>
          <w:tcPr>
            <w:tcW w:w="1620" w:type="dxa"/>
            <w:shd w:val="clear" w:color="auto" w:fill="auto"/>
            <w:vAlign w:val="bottom"/>
          </w:tcPr>
          <w:p w14:paraId="4CC8AA0D" w14:textId="2AB5DDD0" w:rsidR="004025AE" w:rsidRPr="0054085F" w:rsidRDefault="009C329C"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(3)</w:t>
            </w:r>
          </w:p>
        </w:tc>
        <w:tc>
          <w:tcPr>
            <w:tcW w:w="1620" w:type="dxa"/>
            <w:gridSpan w:val="2"/>
            <w:shd w:val="clear" w:color="auto" w:fill="auto"/>
            <w:vAlign w:val="bottom"/>
          </w:tcPr>
          <w:p w14:paraId="0387D0D6" w14:textId="276BBD67" w:rsidR="004025AE" w:rsidRPr="0054085F" w:rsidRDefault="00822C85"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(2,575)</w:t>
            </w:r>
          </w:p>
        </w:tc>
        <w:tc>
          <w:tcPr>
            <w:tcW w:w="1620" w:type="dxa"/>
            <w:gridSpan w:val="2"/>
            <w:shd w:val="clear" w:color="auto" w:fill="auto"/>
            <w:vAlign w:val="bottom"/>
          </w:tcPr>
          <w:p w14:paraId="565BFF5B" w14:textId="7405E939" w:rsidR="004025AE" w:rsidRPr="0054085F" w:rsidRDefault="005965C5"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34CDD9EB" w14:textId="79D40544" w:rsidR="004025AE" w:rsidRPr="0054085F" w:rsidRDefault="00490CB9"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(9,19</w:t>
            </w:r>
            <w:r w:rsidR="008C4652" w:rsidRPr="0054085F">
              <w:rPr>
                <w:rFonts w:ascii="Arial" w:hAnsi="Arial" w:cs="Arial"/>
                <w:sz w:val="18"/>
                <w:szCs w:val="18"/>
              </w:rPr>
              <w:t>7</w:t>
            </w:r>
            <w:r w:rsidRPr="0054085F">
              <w:rPr>
                <w:rFonts w:ascii="Arial" w:hAnsi="Arial" w:cs="Arial"/>
                <w:sz w:val="18"/>
                <w:szCs w:val="18"/>
              </w:rPr>
              <w:t>)</w:t>
            </w:r>
          </w:p>
        </w:tc>
      </w:tr>
      <w:tr w:rsidR="004025AE" w:rsidRPr="0054085F" w14:paraId="7B06E32E" w14:textId="77777777" w:rsidTr="00D06E07">
        <w:tc>
          <w:tcPr>
            <w:tcW w:w="2790" w:type="dxa"/>
          </w:tcPr>
          <w:p w14:paraId="3BF6F2E3" w14:textId="5DD55175"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tcPr>
          <w:p w14:paraId="498AF0D8" w14:textId="683CF1C3" w:rsidR="004025AE" w:rsidRPr="0054085F" w:rsidRDefault="00E81A78"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gridSpan w:val="2"/>
            <w:shd w:val="clear" w:color="auto" w:fill="auto"/>
            <w:vAlign w:val="bottom"/>
          </w:tcPr>
          <w:p w14:paraId="263F3B9E" w14:textId="6FE4E3C0" w:rsidR="004025AE" w:rsidRPr="0054085F" w:rsidRDefault="00383A9A"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790,953</w:t>
            </w:r>
          </w:p>
        </w:tc>
        <w:tc>
          <w:tcPr>
            <w:tcW w:w="1620" w:type="dxa"/>
            <w:gridSpan w:val="2"/>
            <w:shd w:val="clear" w:color="auto" w:fill="auto"/>
            <w:vAlign w:val="bottom"/>
          </w:tcPr>
          <w:p w14:paraId="16E5E008" w14:textId="2A4FD6C0" w:rsidR="004025AE" w:rsidRPr="0054085F" w:rsidRDefault="00461D90"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4,32</w:t>
            </w:r>
            <w:r w:rsidR="002F0E0E" w:rsidRPr="0054085F">
              <w:rPr>
                <w:rFonts w:ascii="Arial" w:hAnsi="Arial" w:cs="Arial"/>
                <w:color w:val="000000" w:themeColor="text1"/>
                <w:sz w:val="18"/>
                <w:szCs w:val="18"/>
              </w:rPr>
              <w:t>3,97</w:t>
            </w:r>
            <w:r w:rsidR="008D135F" w:rsidRPr="0054085F">
              <w:rPr>
                <w:rFonts w:ascii="Arial" w:hAnsi="Arial" w:cs="Arial"/>
                <w:color w:val="000000" w:themeColor="text1"/>
                <w:sz w:val="18"/>
                <w:szCs w:val="18"/>
              </w:rPr>
              <w:t>1</w:t>
            </w:r>
          </w:p>
        </w:tc>
        <w:tc>
          <w:tcPr>
            <w:tcW w:w="1620" w:type="dxa"/>
            <w:shd w:val="clear" w:color="auto" w:fill="auto"/>
            <w:vAlign w:val="bottom"/>
          </w:tcPr>
          <w:p w14:paraId="40D2860B" w14:textId="7D30E71B" w:rsidR="004025AE" w:rsidRPr="0054085F" w:rsidRDefault="007948AD" w:rsidP="004025AE">
            <w:pPr>
              <w:pBdr>
                <w:bottom w:val="single" w:sz="4"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242,778</w:t>
            </w:r>
          </w:p>
        </w:tc>
        <w:tc>
          <w:tcPr>
            <w:tcW w:w="1620" w:type="dxa"/>
            <w:gridSpan w:val="2"/>
            <w:shd w:val="clear" w:color="auto" w:fill="auto"/>
            <w:vAlign w:val="bottom"/>
          </w:tcPr>
          <w:p w14:paraId="42050CB3" w14:textId="2424E16C" w:rsidR="004025AE" w:rsidRPr="0054085F" w:rsidRDefault="00822C85"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22,137</w:t>
            </w:r>
          </w:p>
        </w:tc>
        <w:tc>
          <w:tcPr>
            <w:tcW w:w="1620" w:type="dxa"/>
            <w:gridSpan w:val="2"/>
            <w:shd w:val="clear" w:color="auto" w:fill="auto"/>
            <w:vAlign w:val="bottom"/>
          </w:tcPr>
          <w:p w14:paraId="130CC4CD" w14:textId="10F722FC" w:rsidR="004025AE" w:rsidRPr="0054085F" w:rsidRDefault="005965C5"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w:t>
            </w:r>
          </w:p>
        </w:tc>
        <w:tc>
          <w:tcPr>
            <w:tcW w:w="1620" w:type="dxa"/>
            <w:shd w:val="clear" w:color="auto" w:fill="auto"/>
            <w:vAlign w:val="bottom"/>
          </w:tcPr>
          <w:p w14:paraId="055BFDB1" w14:textId="30E7937C" w:rsidR="004025AE" w:rsidRPr="0054085F" w:rsidRDefault="000F6118" w:rsidP="004025AE">
            <w:pPr>
              <w:pBdr>
                <w:bottom w:val="single" w:sz="4"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5,379,8</w:t>
            </w:r>
            <w:r w:rsidR="008C4652" w:rsidRPr="0054085F">
              <w:rPr>
                <w:rFonts w:ascii="Arial" w:hAnsi="Arial" w:cs="Arial"/>
                <w:sz w:val="18"/>
                <w:szCs w:val="18"/>
              </w:rPr>
              <w:t>3</w:t>
            </w:r>
            <w:r w:rsidR="008D135F" w:rsidRPr="0054085F">
              <w:rPr>
                <w:rFonts w:ascii="Arial" w:hAnsi="Arial" w:cs="Arial"/>
                <w:sz w:val="18"/>
                <w:szCs w:val="18"/>
              </w:rPr>
              <w:t>9</w:t>
            </w:r>
          </w:p>
        </w:tc>
      </w:tr>
      <w:tr w:rsidR="004025AE" w:rsidRPr="0054085F" w14:paraId="0C91BCCA" w14:textId="77777777" w:rsidTr="00D06E07">
        <w:tc>
          <w:tcPr>
            <w:tcW w:w="2790" w:type="dxa"/>
          </w:tcPr>
          <w:p w14:paraId="2B4F3780" w14:textId="77777777" w:rsidR="004025AE" w:rsidRPr="0054085F" w:rsidRDefault="004025AE" w:rsidP="004025AE">
            <w:pPr>
              <w:spacing w:line="300" w:lineRule="exact"/>
              <w:ind w:right="-7"/>
              <w:jc w:val="thaiDistribute"/>
              <w:rPr>
                <w:rFonts w:ascii="Arial" w:hAnsi="Arial" w:cs="Arial"/>
                <w:b/>
                <w:bCs/>
                <w:sz w:val="18"/>
                <w:szCs w:val="18"/>
                <w:u w:val="single"/>
              </w:rPr>
            </w:pPr>
            <w:r w:rsidRPr="0054085F">
              <w:rPr>
                <w:rFonts w:ascii="Arial" w:hAnsi="Arial" w:cs="Arial"/>
                <w:b/>
                <w:bCs/>
                <w:sz w:val="18"/>
                <w:szCs w:val="18"/>
                <w:u w:val="single"/>
              </w:rPr>
              <w:t>Net book value</w:t>
            </w:r>
          </w:p>
        </w:tc>
        <w:tc>
          <w:tcPr>
            <w:tcW w:w="1620" w:type="dxa"/>
            <w:shd w:val="clear" w:color="auto" w:fill="auto"/>
          </w:tcPr>
          <w:p w14:paraId="38E78751"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62A75F99"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ECAA31B"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2FBD1CFD"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3FDCE676"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FC0A1CB" w14:textId="77777777" w:rsidR="004025AE" w:rsidRPr="0054085F" w:rsidRDefault="004025AE" w:rsidP="004025AE">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3A2BAADD" w14:textId="318CA5F9" w:rsidR="004025AE" w:rsidRPr="0054085F" w:rsidRDefault="004025AE" w:rsidP="004025AE">
            <w:pPr>
              <w:tabs>
                <w:tab w:val="decimal" w:pos="1330"/>
              </w:tabs>
              <w:spacing w:line="300" w:lineRule="exact"/>
              <w:ind w:right="-7"/>
              <w:rPr>
                <w:rFonts w:ascii="Arial" w:hAnsi="Arial" w:cs="Arial"/>
                <w:sz w:val="18"/>
                <w:szCs w:val="18"/>
              </w:rPr>
            </w:pPr>
          </w:p>
        </w:tc>
      </w:tr>
      <w:tr w:rsidR="004025AE" w:rsidRPr="0054085F" w14:paraId="6F3BB7E4" w14:textId="77777777" w:rsidTr="00D06E07">
        <w:tc>
          <w:tcPr>
            <w:tcW w:w="2790" w:type="dxa"/>
          </w:tcPr>
          <w:p w14:paraId="23F17B06" w14:textId="6E771741"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31 March 2022</w:t>
            </w:r>
          </w:p>
        </w:tc>
        <w:tc>
          <w:tcPr>
            <w:tcW w:w="1620" w:type="dxa"/>
            <w:shd w:val="clear" w:color="auto" w:fill="auto"/>
          </w:tcPr>
          <w:p w14:paraId="3699D42D" w14:textId="49F0AE27"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196,627</w:t>
            </w:r>
          </w:p>
        </w:tc>
        <w:tc>
          <w:tcPr>
            <w:tcW w:w="1620" w:type="dxa"/>
            <w:gridSpan w:val="2"/>
            <w:shd w:val="clear" w:color="auto" w:fill="auto"/>
            <w:vAlign w:val="bottom"/>
          </w:tcPr>
          <w:p w14:paraId="76F1690B" w14:textId="465975EB"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674,986</w:t>
            </w:r>
          </w:p>
        </w:tc>
        <w:tc>
          <w:tcPr>
            <w:tcW w:w="1620" w:type="dxa"/>
            <w:gridSpan w:val="2"/>
            <w:shd w:val="clear" w:color="auto" w:fill="auto"/>
            <w:vAlign w:val="bottom"/>
          </w:tcPr>
          <w:p w14:paraId="1A16C885" w14:textId="2FFCBB4F" w:rsidR="004025AE" w:rsidRPr="0054085F" w:rsidRDefault="004025AE" w:rsidP="004025AE">
            <w:pPr>
              <w:pBdr>
                <w:bottom w:val="double" w:sz="6"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2,373,498</w:t>
            </w:r>
          </w:p>
        </w:tc>
        <w:tc>
          <w:tcPr>
            <w:tcW w:w="1620" w:type="dxa"/>
            <w:shd w:val="clear" w:color="auto" w:fill="auto"/>
            <w:vAlign w:val="bottom"/>
          </w:tcPr>
          <w:p w14:paraId="604A00BE" w14:textId="63B1DA15" w:rsidR="004025AE" w:rsidRPr="0054085F" w:rsidRDefault="004025AE" w:rsidP="004025AE">
            <w:pPr>
              <w:pBdr>
                <w:bottom w:val="double" w:sz="6"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120,560</w:t>
            </w:r>
          </w:p>
        </w:tc>
        <w:tc>
          <w:tcPr>
            <w:tcW w:w="1620" w:type="dxa"/>
            <w:gridSpan w:val="2"/>
            <w:shd w:val="clear" w:color="auto" w:fill="auto"/>
            <w:vAlign w:val="bottom"/>
          </w:tcPr>
          <w:p w14:paraId="75DDDFA7" w14:textId="0C3BC4CD"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10,485</w:t>
            </w:r>
          </w:p>
        </w:tc>
        <w:tc>
          <w:tcPr>
            <w:tcW w:w="1620" w:type="dxa"/>
            <w:gridSpan w:val="2"/>
            <w:shd w:val="clear" w:color="auto" w:fill="auto"/>
            <w:vAlign w:val="bottom"/>
          </w:tcPr>
          <w:p w14:paraId="7DEEE288" w14:textId="635FF49A"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106,663</w:t>
            </w:r>
          </w:p>
        </w:tc>
        <w:tc>
          <w:tcPr>
            <w:tcW w:w="1620" w:type="dxa"/>
            <w:shd w:val="clear" w:color="auto" w:fill="auto"/>
            <w:vAlign w:val="bottom"/>
          </w:tcPr>
          <w:p w14:paraId="5CFEB901" w14:textId="382B034F"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3,482,819</w:t>
            </w:r>
          </w:p>
        </w:tc>
      </w:tr>
      <w:tr w:rsidR="004025AE" w:rsidRPr="0054085F" w14:paraId="7FB1E0E5" w14:textId="77777777" w:rsidTr="00D06E07">
        <w:tc>
          <w:tcPr>
            <w:tcW w:w="2790" w:type="dxa"/>
          </w:tcPr>
          <w:p w14:paraId="05EB51D2" w14:textId="220A4655" w:rsidR="004025AE" w:rsidRPr="0054085F" w:rsidRDefault="004025AE" w:rsidP="004025AE">
            <w:pPr>
              <w:spacing w:line="300" w:lineRule="exact"/>
              <w:ind w:right="-7"/>
              <w:jc w:val="thaiDistribute"/>
              <w:rPr>
                <w:rFonts w:ascii="Arial" w:hAnsi="Arial" w:cs="Arial"/>
                <w:sz w:val="18"/>
                <w:szCs w:val="18"/>
              </w:rPr>
            </w:pPr>
            <w:r w:rsidRPr="0054085F">
              <w:rPr>
                <w:rFonts w:ascii="Arial" w:hAnsi="Arial" w:cs="Arial"/>
                <w:sz w:val="18"/>
                <w:szCs w:val="18"/>
              </w:rPr>
              <w:t>31 March 2023</w:t>
            </w:r>
          </w:p>
        </w:tc>
        <w:tc>
          <w:tcPr>
            <w:tcW w:w="1620" w:type="dxa"/>
            <w:shd w:val="clear" w:color="auto" w:fill="auto"/>
          </w:tcPr>
          <w:p w14:paraId="2E4B6A3E" w14:textId="0DEE4DAE" w:rsidR="004025AE" w:rsidRPr="0054085F" w:rsidRDefault="00E81A78"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196,627</w:t>
            </w:r>
          </w:p>
        </w:tc>
        <w:tc>
          <w:tcPr>
            <w:tcW w:w="1620" w:type="dxa"/>
            <w:gridSpan w:val="2"/>
            <w:shd w:val="clear" w:color="auto" w:fill="auto"/>
            <w:vAlign w:val="bottom"/>
          </w:tcPr>
          <w:p w14:paraId="7EF37AA3" w14:textId="22AC22D6" w:rsidR="004025AE" w:rsidRPr="0054085F" w:rsidRDefault="0030058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664,</w:t>
            </w:r>
            <w:r w:rsidR="004E3B11" w:rsidRPr="0054085F">
              <w:rPr>
                <w:rFonts w:ascii="Arial" w:hAnsi="Arial" w:cs="Arial"/>
                <w:sz w:val="18"/>
                <w:szCs w:val="18"/>
              </w:rPr>
              <w:t>16</w:t>
            </w:r>
            <w:r w:rsidR="00513F47" w:rsidRPr="0054085F">
              <w:rPr>
                <w:rFonts w:ascii="Arial" w:hAnsi="Arial" w:cs="Arial"/>
                <w:sz w:val="18"/>
                <w:szCs w:val="18"/>
              </w:rPr>
              <w:t>3</w:t>
            </w:r>
          </w:p>
        </w:tc>
        <w:tc>
          <w:tcPr>
            <w:tcW w:w="1620" w:type="dxa"/>
            <w:gridSpan w:val="2"/>
            <w:shd w:val="clear" w:color="auto" w:fill="auto"/>
            <w:vAlign w:val="bottom"/>
          </w:tcPr>
          <w:p w14:paraId="3C7576EC" w14:textId="789DB1A4" w:rsidR="004025AE" w:rsidRPr="0054085F" w:rsidRDefault="0080346B" w:rsidP="004025AE">
            <w:pPr>
              <w:pBdr>
                <w:bottom w:val="double" w:sz="6" w:space="1" w:color="auto"/>
              </w:pBdr>
              <w:tabs>
                <w:tab w:val="decimal" w:pos="1330"/>
              </w:tabs>
              <w:spacing w:line="300" w:lineRule="exact"/>
              <w:ind w:right="-7"/>
              <w:rPr>
                <w:rFonts w:ascii="Arial" w:hAnsi="Arial" w:cstheme="minorBidi"/>
                <w:color w:val="000000" w:themeColor="text1"/>
                <w:sz w:val="18"/>
                <w:szCs w:val="18"/>
              </w:rPr>
            </w:pPr>
            <w:r w:rsidRPr="0054085F">
              <w:rPr>
                <w:rFonts w:ascii="Arial" w:hAnsi="Arial" w:cs="Arial"/>
                <w:color w:val="000000" w:themeColor="text1"/>
                <w:sz w:val="18"/>
                <w:szCs w:val="18"/>
              </w:rPr>
              <w:t>2,249</w:t>
            </w:r>
            <w:r w:rsidR="00A9779D" w:rsidRPr="0054085F">
              <w:rPr>
                <w:rFonts w:ascii="Arial" w:hAnsi="Arial" w:cs="Arial"/>
                <w:color w:val="000000" w:themeColor="text1"/>
                <w:sz w:val="18"/>
                <w:szCs w:val="18"/>
              </w:rPr>
              <w:t>,79</w:t>
            </w:r>
            <w:r w:rsidR="008D135F" w:rsidRPr="0054085F">
              <w:rPr>
                <w:rFonts w:ascii="Arial" w:hAnsi="Arial" w:cs="Arial"/>
                <w:color w:val="000000" w:themeColor="text1"/>
                <w:sz w:val="18"/>
                <w:szCs w:val="18"/>
              </w:rPr>
              <w:t>4</w:t>
            </w:r>
          </w:p>
        </w:tc>
        <w:tc>
          <w:tcPr>
            <w:tcW w:w="1620" w:type="dxa"/>
            <w:shd w:val="clear" w:color="auto" w:fill="auto"/>
            <w:vAlign w:val="bottom"/>
          </w:tcPr>
          <w:p w14:paraId="6000547E" w14:textId="0EAC7538" w:rsidR="004025AE" w:rsidRPr="0054085F" w:rsidRDefault="00E02823" w:rsidP="004025AE">
            <w:pPr>
              <w:pBdr>
                <w:bottom w:val="double" w:sz="6" w:space="1" w:color="auto"/>
              </w:pBdr>
              <w:tabs>
                <w:tab w:val="decimal" w:pos="1330"/>
              </w:tabs>
              <w:spacing w:line="300" w:lineRule="exact"/>
              <w:ind w:right="-7"/>
              <w:rPr>
                <w:rFonts w:ascii="Arial" w:hAnsi="Arial" w:cs="Arial"/>
                <w:color w:val="000000" w:themeColor="text1"/>
                <w:sz w:val="18"/>
                <w:szCs w:val="18"/>
              </w:rPr>
            </w:pPr>
            <w:r w:rsidRPr="0054085F">
              <w:rPr>
                <w:rFonts w:ascii="Arial" w:hAnsi="Arial" w:cs="Arial"/>
                <w:color w:val="000000" w:themeColor="text1"/>
                <w:sz w:val="18"/>
                <w:szCs w:val="18"/>
              </w:rPr>
              <w:t>138,138</w:t>
            </w:r>
          </w:p>
        </w:tc>
        <w:tc>
          <w:tcPr>
            <w:tcW w:w="1620" w:type="dxa"/>
            <w:gridSpan w:val="2"/>
            <w:shd w:val="clear" w:color="auto" w:fill="auto"/>
            <w:vAlign w:val="bottom"/>
          </w:tcPr>
          <w:p w14:paraId="71F798A8" w14:textId="50DC5F35" w:rsidR="004025AE" w:rsidRPr="0054085F" w:rsidRDefault="0045095B"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8,53</w:t>
            </w:r>
            <w:r w:rsidR="00513F47" w:rsidRPr="0054085F">
              <w:rPr>
                <w:rFonts w:ascii="Arial" w:hAnsi="Arial" w:cs="Arial"/>
                <w:sz w:val="18"/>
                <w:szCs w:val="18"/>
              </w:rPr>
              <w:t>3</w:t>
            </w:r>
          </w:p>
        </w:tc>
        <w:tc>
          <w:tcPr>
            <w:tcW w:w="1620" w:type="dxa"/>
            <w:gridSpan w:val="2"/>
            <w:shd w:val="clear" w:color="auto" w:fill="auto"/>
            <w:vAlign w:val="bottom"/>
          </w:tcPr>
          <w:p w14:paraId="5BC294DE" w14:textId="776286D1" w:rsidR="004025AE" w:rsidRPr="0054085F" w:rsidRDefault="005965C5"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4,</w:t>
            </w:r>
            <w:r w:rsidR="00054C73" w:rsidRPr="0054085F">
              <w:rPr>
                <w:rFonts w:ascii="Arial" w:hAnsi="Arial" w:cs="Arial"/>
                <w:sz w:val="18"/>
                <w:szCs w:val="18"/>
              </w:rPr>
              <w:t>899</w:t>
            </w:r>
          </w:p>
        </w:tc>
        <w:tc>
          <w:tcPr>
            <w:tcW w:w="1620" w:type="dxa"/>
            <w:shd w:val="clear" w:color="auto" w:fill="auto"/>
            <w:vAlign w:val="bottom"/>
          </w:tcPr>
          <w:p w14:paraId="7D36B6E2" w14:textId="0CC41139" w:rsidR="004025AE" w:rsidRPr="0054085F" w:rsidRDefault="00180202"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3,262,15</w:t>
            </w:r>
            <w:r w:rsidR="00745EB2" w:rsidRPr="0054085F">
              <w:rPr>
                <w:rFonts w:ascii="Arial" w:hAnsi="Arial" w:cs="Arial"/>
                <w:sz w:val="18"/>
                <w:szCs w:val="18"/>
              </w:rPr>
              <w:t>4</w:t>
            </w:r>
          </w:p>
        </w:tc>
      </w:tr>
      <w:tr w:rsidR="004025AE" w:rsidRPr="0054085F" w14:paraId="2DADC27F" w14:textId="73CEC059" w:rsidTr="00D06E07">
        <w:trPr>
          <w:cantSplit/>
        </w:trPr>
        <w:tc>
          <w:tcPr>
            <w:tcW w:w="12510" w:type="dxa"/>
            <w:gridSpan w:val="11"/>
            <w:shd w:val="clear" w:color="auto" w:fill="auto"/>
          </w:tcPr>
          <w:p w14:paraId="50477E9C" w14:textId="77777777" w:rsidR="004025AE" w:rsidRPr="0054085F" w:rsidRDefault="004025AE" w:rsidP="004025AE">
            <w:pPr>
              <w:tabs>
                <w:tab w:val="decimal" w:pos="900"/>
              </w:tabs>
              <w:spacing w:line="300" w:lineRule="exact"/>
              <w:ind w:right="-7"/>
              <w:jc w:val="both"/>
              <w:rPr>
                <w:rFonts w:ascii="Arial" w:hAnsi="Arial" w:cs="Arial"/>
                <w:sz w:val="18"/>
                <w:szCs w:val="18"/>
              </w:rPr>
            </w:pPr>
            <w:r w:rsidRPr="0054085F">
              <w:rPr>
                <w:rFonts w:ascii="Arial" w:hAnsi="Arial" w:cs="Arial"/>
                <w:b/>
                <w:bCs/>
                <w:sz w:val="18"/>
                <w:szCs w:val="18"/>
                <w:u w:val="single"/>
              </w:rPr>
              <w:t xml:space="preserve">Depreciation for the year </w:t>
            </w:r>
          </w:p>
        </w:tc>
        <w:tc>
          <w:tcPr>
            <w:tcW w:w="1620" w:type="dxa"/>
          </w:tcPr>
          <w:p w14:paraId="5DB60C0B" w14:textId="77777777" w:rsidR="004025AE" w:rsidRPr="0054085F" w:rsidRDefault="004025AE" w:rsidP="004025AE">
            <w:pPr>
              <w:tabs>
                <w:tab w:val="decimal" w:pos="900"/>
              </w:tabs>
              <w:spacing w:line="300" w:lineRule="exact"/>
              <w:ind w:right="-7"/>
              <w:jc w:val="both"/>
              <w:rPr>
                <w:rFonts w:ascii="Arial" w:hAnsi="Arial" w:cs="Arial"/>
                <w:b/>
                <w:bCs/>
                <w:sz w:val="18"/>
                <w:szCs w:val="18"/>
                <w:u w:val="single"/>
              </w:rPr>
            </w:pPr>
          </w:p>
        </w:tc>
      </w:tr>
      <w:tr w:rsidR="004025AE" w:rsidRPr="0054085F" w14:paraId="471DB07C" w14:textId="77777777" w:rsidTr="00D06E07">
        <w:tc>
          <w:tcPr>
            <w:tcW w:w="12510" w:type="dxa"/>
            <w:gridSpan w:val="11"/>
            <w:shd w:val="clear" w:color="auto" w:fill="auto"/>
          </w:tcPr>
          <w:p w14:paraId="038D1DE7" w14:textId="601E9C20" w:rsidR="004025AE" w:rsidRPr="0054085F" w:rsidRDefault="004025AE" w:rsidP="004025AE">
            <w:pPr>
              <w:spacing w:line="300" w:lineRule="exact"/>
              <w:ind w:right="-7"/>
              <w:rPr>
                <w:rFonts w:ascii="Arial" w:hAnsi="Arial" w:cs="Arial"/>
                <w:sz w:val="18"/>
                <w:szCs w:val="18"/>
              </w:rPr>
            </w:pPr>
            <w:r w:rsidRPr="0054085F">
              <w:rPr>
                <w:rFonts w:ascii="Arial" w:hAnsi="Arial" w:cs="Arial"/>
                <w:sz w:val="18"/>
                <w:szCs w:val="18"/>
              </w:rPr>
              <w:t>2022 (Baht 375.8 million included in manufacturing cost, and the balance in selling and administrative expenses)</w:t>
            </w:r>
          </w:p>
        </w:tc>
        <w:tc>
          <w:tcPr>
            <w:tcW w:w="1620" w:type="dxa"/>
            <w:shd w:val="clear" w:color="auto" w:fill="auto"/>
          </w:tcPr>
          <w:p w14:paraId="0EDFFDAE" w14:textId="29C2AFC0" w:rsidR="004025AE" w:rsidRPr="0054085F" w:rsidRDefault="004025AE"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420,389</w:t>
            </w:r>
          </w:p>
        </w:tc>
      </w:tr>
      <w:tr w:rsidR="004025AE" w:rsidRPr="0054085F" w14:paraId="7E02067D" w14:textId="77777777" w:rsidTr="00D06E07">
        <w:tc>
          <w:tcPr>
            <w:tcW w:w="12510" w:type="dxa"/>
            <w:gridSpan w:val="11"/>
            <w:shd w:val="clear" w:color="auto" w:fill="auto"/>
          </w:tcPr>
          <w:p w14:paraId="30C1F794" w14:textId="16713736" w:rsidR="004025AE" w:rsidRPr="0054085F" w:rsidRDefault="004025AE" w:rsidP="004025AE">
            <w:pPr>
              <w:spacing w:line="300" w:lineRule="exact"/>
              <w:ind w:right="-7"/>
              <w:rPr>
                <w:rFonts w:ascii="Arial" w:hAnsi="Arial" w:cs="Arial"/>
                <w:sz w:val="18"/>
                <w:szCs w:val="18"/>
              </w:rPr>
            </w:pPr>
            <w:r w:rsidRPr="0054085F">
              <w:rPr>
                <w:rFonts w:ascii="Arial" w:hAnsi="Arial" w:cs="Arial"/>
                <w:sz w:val="18"/>
                <w:szCs w:val="18"/>
              </w:rPr>
              <w:t>2023 (Baht</w:t>
            </w:r>
            <w:r w:rsidR="00D639A4" w:rsidRPr="0054085F">
              <w:rPr>
                <w:rFonts w:ascii="Arial" w:hAnsi="Arial" w:cs="Arial"/>
                <w:sz w:val="18"/>
                <w:szCs w:val="18"/>
              </w:rPr>
              <w:t xml:space="preserve"> 345.7</w:t>
            </w:r>
            <w:r w:rsidRPr="0054085F">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43A65479" w14:textId="3484E7D1" w:rsidR="004025AE" w:rsidRPr="0054085F" w:rsidRDefault="00135A28" w:rsidP="004025AE">
            <w:pPr>
              <w:pBdr>
                <w:bottom w:val="double" w:sz="6" w:space="1" w:color="auto"/>
              </w:pBdr>
              <w:tabs>
                <w:tab w:val="decimal" w:pos="1330"/>
              </w:tabs>
              <w:spacing w:line="300" w:lineRule="exact"/>
              <w:ind w:right="-7"/>
              <w:rPr>
                <w:rFonts w:ascii="Arial" w:hAnsi="Arial" w:cs="Arial"/>
                <w:sz w:val="18"/>
                <w:szCs w:val="18"/>
              </w:rPr>
            </w:pPr>
            <w:r w:rsidRPr="0054085F">
              <w:rPr>
                <w:rFonts w:ascii="Arial" w:hAnsi="Arial" w:cs="Arial"/>
                <w:sz w:val="18"/>
                <w:szCs w:val="18"/>
              </w:rPr>
              <w:t>397,63</w:t>
            </w:r>
            <w:r w:rsidR="004842AB" w:rsidRPr="0054085F">
              <w:rPr>
                <w:rFonts w:ascii="Arial" w:hAnsi="Arial" w:cs="Arial"/>
                <w:sz w:val="18"/>
                <w:szCs w:val="18"/>
              </w:rPr>
              <w:t>2</w:t>
            </w:r>
          </w:p>
        </w:tc>
      </w:tr>
    </w:tbl>
    <w:p w14:paraId="70648378" w14:textId="77777777" w:rsidR="00FD56EA" w:rsidRPr="0054085F" w:rsidRDefault="00FD56EA" w:rsidP="00D06E07">
      <w:pPr>
        <w:tabs>
          <w:tab w:val="left" w:pos="900"/>
          <w:tab w:val="left" w:pos="2160"/>
          <w:tab w:val="left" w:pos="2880"/>
        </w:tabs>
        <w:spacing w:before="120" w:after="120" w:line="380" w:lineRule="exact"/>
        <w:ind w:left="540" w:right="-7" w:hanging="540"/>
        <w:jc w:val="both"/>
        <w:rPr>
          <w:rFonts w:ascii="Arial" w:hAnsi="Arial"/>
          <w:sz w:val="22"/>
          <w:szCs w:val="22"/>
          <w:cs/>
        </w:rPr>
        <w:sectPr w:rsidR="00FD56EA" w:rsidRPr="0054085F" w:rsidSect="00864201">
          <w:pgSz w:w="16834" w:h="11909" w:orient="landscape" w:code="9"/>
          <w:pgMar w:top="1296" w:right="1296" w:bottom="1080" w:left="1080" w:header="706" w:footer="706" w:gutter="0"/>
          <w:cols w:space="720"/>
          <w:docGrid w:linePitch="326"/>
        </w:sectPr>
      </w:pPr>
    </w:p>
    <w:p w14:paraId="5C89F493" w14:textId="421370A6" w:rsidR="002E1C6A" w:rsidRPr="0054085F" w:rsidRDefault="00716761" w:rsidP="00D06E07">
      <w:pPr>
        <w:spacing w:before="120" w:after="120" w:line="380" w:lineRule="exact"/>
        <w:ind w:left="540" w:right="-7" w:hanging="540"/>
        <w:jc w:val="both"/>
        <w:rPr>
          <w:rFonts w:ascii="Arial" w:hAnsi="Arial" w:cs="Arial"/>
          <w:sz w:val="22"/>
          <w:szCs w:val="22"/>
        </w:rPr>
      </w:pPr>
      <w:r w:rsidRPr="0054085F">
        <w:rPr>
          <w:rFonts w:ascii="Arial" w:hAnsi="Arial" w:cs="Arial"/>
          <w:color w:val="000000"/>
          <w:sz w:val="22"/>
          <w:szCs w:val="22"/>
        </w:rPr>
        <w:lastRenderedPageBreak/>
        <w:tab/>
      </w:r>
      <w:r w:rsidR="004B3DE6" w:rsidRPr="0054085F">
        <w:rPr>
          <w:rFonts w:ascii="Arial" w:hAnsi="Arial" w:cs="Arial"/>
          <w:color w:val="000000"/>
          <w:sz w:val="22"/>
          <w:szCs w:val="22"/>
        </w:rPr>
        <w:t xml:space="preserve">As at 31 March </w:t>
      </w:r>
      <w:r w:rsidR="007A51BA" w:rsidRPr="0054085F">
        <w:rPr>
          <w:rFonts w:ascii="Arial" w:hAnsi="Arial" w:cs="Arial"/>
          <w:color w:val="000000"/>
          <w:sz w:val="22"/>
          <w:szCs w:val="22"/>
        </w:rPr>
        <w:t>202</w:t>
      </w:r>
      <w:r w:rsidR="00C017E0" w:rsidRPr="0054085F">
        <w:rPr>
          <w:rFonts w:ascii="Arial" w:hAnsi="Arial" w:cs="Arial"/>
          <w:color w:val="000000"/>
          <w:sz w:val="22"/>
          <w:szCs w:val="22"/>
        </w:rPr>
        <w:t>3</w:t>
      </w:r>
      <w:r w:rsidR="004B3DE6" w:rsidRPr="0054085F">
        <w:rPr>
          <w:rFonts w:ascii="Arial" w:hAnsi="Arial" w:cs="Arial"/>
          <w:color w:val="000000"/>
          <w:sz w:val="22"/>
          <w:szCs w:val="22"/>
        </w:rPr>
        <w:t xml:space="preserve">, </w:t>
      </w:r>
      <w:r w:rsidR="00C96F10" w:rsidRPr="0054085F">
        <w:rPr>
          <w:rFonts w:ascii="Arial" w:hAnsi="Arial" w:cs="Arial"/>
          <w:color w:val="000000"/>
          <w:sz w:val="22"/>
          <w:szCs w:val="22"/>
        </w:rPr>
        <w:t>the subsidiaries</w:t>
      </w:r>
      <w:r w:rsidR="002E1C6A" w:rsidRPr="0054085F">
        <w:rPr>
          <w:rFonts w:ascii="Arial" w:hAnsi="Arial" w:cs="Arial"/>
          <w:sz w:val="22"/>
          <w:szCs w:val="22"/>
        </w:rPr>
        <w:t xml:space="preserve"> </w:t>
      </w:r>
      <w:r w:rsidR="0063439F" w:rsidRPr="0054085F">
        <w:rPr>
          <w:rFonts w:ascii="Arial" w:hAnsi="Arial" w:cs="Arial"/>
          <w:sz w:val="22"/>
          <w:szCs w:val="22"/>
        </w:rPr>
        <w:t>capitalised</w:t>
      </w:r>
      <w:r w:rsidR="00C3158C" w:rsidRPr="0054085F">
        <w:rPr>
          <w:rFonts w:ascii="Arial" w:hAnsi="Arial" w:cs="Arial"/>
          <w:sz w:val="22"/>
          <w:szCs w:val="22"/>
        </w:rPr>
        <w:t xml:space="preserve"> b</w:t>
      </w:r>
      <w:r w:rsidR="002E1C6A" w:rsidRPr="0054085F">
        <w:rPr>
          <w:rFonts w:ascii="Arial" w:hAnsi="Arial" w:cs="Arial"/>
          <w:sz w:val="22"/>
          <w:szCs w:val="22"/>
        </w:rPr>
        <w:t>orrowing cost</w:t>
      </w:r>
      <w:r w:rsidR="0063439F" w:rsidRPr="0054085F">
        <w:rPr>
          <w:rFonts w:ascii="Arial" w:hAnsi="Arial" w:cs="Arial"/>
          <w:sz w:val="22"/>
          <w:szCs w:val="22"/>
        </w:rPr>
        <w:t xml:space="preserve"> amounted</w:t>
      </w:r>
      <w:r w:rsidR="002E1C6A" w:rsidRPr="0054085F">
        <w:rPr>
          <w:rFonts w:ascii="Arial" w:hAnsi="Arial" w:cs="Arial"/>
          <w:sz w:val="22"/>
          <w:szCs w:val="22"/>
        </w:rPr>
        <w:t xml:space="preserve"> to Baht</w:t>
      </w:r>
      <w:r w:rsidR="00C96F10" w:rsidRPr="0054085F">
        <w:rPr>
          <w:rFonts w:ascii="Arial" w:hAnsi="Arial" w:cs="Arial"/>
          <w:sz w:val="22"/>
          <w:szCs w:val="22"/>
        </w:rPr>
        <w:t xml:space="preserve"> </w:t>
      </w:r>
      <w:r w:rsidR="008E0400" w:rsidRPr="0054085F">
        <w:rPr>
          <w:rFonts w:ascii="Arial" w:hAnsi="Arial" w:cs="Arial"/>
          <w:sz w:val="22"/>
          <w:szCs w:val="22"/>
        </w:rPr>
        <w:t>0.4</w:t>
      </w:r>
      <w:r w:rsidR="007A51BA" w:rsidRPr="0054085F">
        <w:rPr>
          <w:rFonts w:ascii="Arial" w:hAnsi="Arial" w:cs="Arial"/>
          <w:sz w:val="22"/>
          <w:szCs w:val="22"/>
        </w:rPr>
        <w:t xml:space="preserve"> </w:t>
      </w:r>
      <w:r w:rsidR="002E1C6A" w:rsidRPr="0054085F">
        <w:rPr>
          <w:rFonts w:ascii="Arial" w:hAnsi="Arial" w:cs="Arial"/>
          <w:sz w:val="22"/>
          <w:szCs w:val="22"/>
        </w:rPr>
        <w:t>million</w:t>
      </w:r>
      <w:r w:rsidR="003034B3" w:rsidRPr="0054085F">
        <w:rPr>
          <w:rFonts w:ascii="Arial" w:hAnsi="Arial" w:cs="Arial"/>
          <w:sz w:val="22"/>
          <w:szCs w:val="22"/>
        </w:rPr>
        <w:t xml:space="preserve"> as cost of plant construction</w:t>
      </w:r>
      <w:r w:rsidR="002E1C6A" w:rsidRPr="0054085F">
        <w:rPr>
          <w:rFonts w:ascii="Arial" w:hAnsi="Arial" w:cs="Arial"/>
          <w:sz w:val="22"/>
          <w:szCs w:val="22"/>
        </w:rPr>
        <w:t xml:space="preserve"> </w:t>
      </w:r>
      <w:r w:rsidR="003034B3" w:rsidRPr="0054085F">
        <w:rPr>
          <w:rFonts w:ascii="Arial" w:hAnsi="Arial" w:cs="Arial"/>
          <w:sz w:val="22"/>
          <w:szCs w:val="22"/>
        </w:rPr>
        <w:t>(2</w:t>
      </w:r>
      <w:r w:rsidR="004B3DE6" w:rsidRPr="0054085F">
        <w:rPr>
          <w:rFonts w:ascii="Arial" w:hAnsi="Arial" w:cs="Arial"/>
          <w:sz w:val="22"/>
          <w:szCs w:val="22"/>
        </w:rPr>
        <w:t>0</w:t>
      </w:r>
      <w:r w:rsidR="00726B6F" w:rsidRPr="0054085F">
        <w:rPr>
          <w:rFonts w:ascii="Arial" w:hAnsi="Arial" w:cs="Arial"/>
          <w:sz w:val="22"/>
          <w:szCs w:val="22"/>
        </w:rPr>
        <w:t>2</w:t>
      </w:r>
      <w:r w:rsidR="00C017E0" w:rsidRPr="0054085F">
        <w:rPr>
          <w:rFonts w:ascii="Arial" w:hAnsi="Arial" w:cs="Arial"/>
          <w:sz w:val="22"/>
          <w:szCs w:val="22"/>
        </w:rPr>
        <w:t>2</w:t>
      </w:r>
      <w:r w:rsidR="003034B3" w:rsidRPr="0054085F">
        <w:rPr>
          <w:rFonts w:ascii="Arial" w:hAnsi="Arial" w:cs="Arial"/>
          <w:sz w:val="22"/>
          <w:szCs w:val="22"/>
        </w:rPr>
        <w:t>:</w:t>
      </w:r>
      <w:r w:rsidR="007A51BA" w:rsidRPr="0054085F">
        <w:rPr>
          <w:rFonts w:ascii="Arial" w:hAnsi="Arial" w:cs="Arial"/>
          <w:sz w:val="22"/>
          <w:szCs w:val="22"/>
        </w:rPr>
        <w:t xml:space="preserve"> </w:t>
      </w:r>
      <w:r w:rsidR="00C017E0" w:rsidRPr="0054085F">
        <w:rPr>
          <w:rFonts w:ascii="Arial" w:hAnsi="Arial" w:cs="Arial"/>
          <w:sz w:val="22"/>
          <w:szCs w:val="22"/>
        </w:rPr>
        <w:t>Baht 8.4 million</w:t>
      </w:r>
      <w:r w:rsidR="003034B3" w:rsidRPr="0054085F">
        <w:rPr>
          <w:rFonts w:ascii="Arial" w:hAnsi="Arial" w:cs="Arial"/>
          <w:sz w:val="22"/>
          <w:szCs w:val="22"/>
        </w:rPr>
        <w:t>)</w:t>
      </w:r>
      <w:r w:rsidR="0063439F" w:rsidRPr="0054085F">
        <w:rPr>
          <w:rFonts w:ascii="Arial" w:hAnsi="Arial" w:cs="Arial"/>
          <w:sz w:val="22"/>
          <w:szCs w:val="22"/>
        </w:rPr>
        <w:t>.</w:t>
      </w:r>
      <w:r w:rsidR="002E1C6A" w:rsidRPr="0054085F">
        <w:rPr>
          <w:rFonts w:ascii="Arial" w:hAnsi="Arial" w:cs="Arial"/>
          <w:sz w:val="22"/>
          <w:szCs w:val="22"/>
        </w:rPr>
        <w:t xml:space="preserve"> </w:t>
      </w:r>
      <w:r w:rsidR="00D2733A" w:rsidRPr="0054085F">
        <w:rPr>
          <w:rFonts w:ascii="Arial" w:hAnsi="Arial" w:cs="Arial"/>
          <w:sz w:val="22"/>
          <w:szCs w:val="22"/>
        </w:rPr>
        <w:t xml:space="preserve">The rate used to </w:t>
      </w:r>
      <w:r w:rsidR="00164471" w:rsidRPr="0054085F">
        <w:rPr>
          <w:rFonts w:ascii="Arial" w:hAnsi="Arial" w:cs="Arial"/>
          <w:sz w:val="22"/>
          <w:szCs w:val="22"/>
        </w:rPr>
        <w:t>determine</w:t>
      </w:r>
      <w:r w:rsidR="00D2733A" w:rsidRPr="0054085F">
        <w:rPr>
          <w:rFonts w:ascii="Arial" w:hAnsi="Arial" w:cs="Arial"/>
          <w:sz w:val="22"/>
          <w:szCs w:val="22"/>
        </w:rPr>
        <w:t xml:space="preserve"> the amount of borrowing costs eligible for capitalisation </w:t>
      </w:r>
      <w:r w:rsidR="00624D59" w:rsidRPr="0054085F">
        <w:rPr>
          <w:rFonts w:ascii="Arial" w:hAnsi="Arial" w:cs="Arial"/>
          <w:sz w:val="22"/>
          <w:szCs w:val="22"/>
        </w:rPr>
        <w:t xml:space="preserve">was </w:t>
      </w:r>
      <w:r w:rsidR="004819F7" w:rsidRPr="0054085F">
        <w:rPr>
          <w:rFonts w:ascii="Arial" w:hAnsi="Arial" w:cs="Arial"/>
          <w:sz w:val="22"/>
          <w:szCs w:val="22"/>
        </w:rPr>
        <w:t>0.01</w:t>
      </w:r>
      <w:r w:rsidR="0029771D" w:rsidRPr="0054085F">
        <w:rPr>
          <w:rFonts w:ascii="Arial" w:hAnsi="Arial" w:cs="Arial"/>
          <w:sz w:val="22"/>
          <w:szCs w:val="22"/>
        </w:rPr>
        <w:t>%</w:t>
      </w:r>
      <w:r w:rsidR="0007396E" w:rsidRPr="0054085F">
        <w:rPr>
          <w:rFonts w:ascii="Arial" w:hAnsi="Arial" w:cs="Arial"/>
          <w:sz w:val="22"/>
          <w:szCs w:val="22"/>
        </w:rPr>
        <w:t xml:space="preserve"> </w:t>
      </w:r>
      <w:r w:rsidR="00D2733A" w:rsidRPr="0054085F">
        <w:rPr>
          <w:rFonts w:ascii="Arial" w:hAnsi="Arial" w:cs="Arial"/>
          <w:sz w:val="22"/>
          <w:szCs w:val="22"/>
        </w:rPr>
        <w:t>per annum</w:t>
      </w:r>
      <w:r w:rsidR="00B7554B" w:rsidRPr="0054085F">
        <w:rPr>
          <w:rFonts w:ascii="Arial" w:hAnsi="Arial" w:cs="Arial"/>
          <w:sz w:val="22"/>
          <w:szCs w:val="22"/>
        </w:rPr>
        <w:t xml:space="preserve"> (2022: 0.20% - 1.71% per annum)</w:t>
      </w:r>
      <w:r w:rsidR="00371596">
        <w:rPr>
          <w:rFonts w:ascii="Arial" w:hAnsi="Arial" w:cs="Arial"/>
          <w:sz w:val="22"/>
          <w:szCs w:val="22"/>
        </w:rPr>
        <w:t>.</w:t>
      </w:r>
    </w:p>
    <w:p w14:paraId="4392EEA2" w14:textId="37282BCA" w:rsidR="006016EA" w:rsidRPr="0054085F" w:rsidRDefault="00601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As at </w:t>
      </w:r>
      <w:r w:rsidR="001F6E4C" w:rsidRPr="0054085F">
        <w:rPr>
          <w:rFonts w:ascii="Arial" w:hAnsi="Arial" w:cs="Arial"/>
          <w:sz w:val="22"/>
          <w:szCs w:val="22"/>
        </w:rPr>
        <w:t xml:space="preserve">31 March </w:t>
      </w:r>
      <w:r w:rsidR="00F34DC5" w:rsidRPr="0054085F">
        <w:rPr>
          <w:rFonts w:ascii="Arial" w:hAnsi="Arial" w:cs="Arial"/>
          <w:sz w:val="22"/>
          <w:szCs w:val="22"/>
        </w:rPr>
        <w:t>20</w:t>
      </w:r>
      <w:r w:rsidR="00EE310D" w:rsidRPr="0054085F">
        <w:rPr>
          <w:rFonts w:ascii="Arial" w:hAnsi="Arial" w:cs="Arial"/>
          <w:sz w:val="22"/>
          <w:szCs w:val="22"/>
        </w:rPr>
        <w:t>2</w:t>
      </w:r>
      <w:r w:rsidR="00C02CBF" w:rsidRPr="0054085F">
        <w:rPr>
          <w:rFonts w:ascii="Arial" w:hAnsi="Arial" w:cs="Arial"/>
          <w:sz w:val="22"/>
          <w:szCs w:val="22"/>
        </w:rPr>
        <w:t>3</w:t>
      </w:r>
      <w:r w:rsidR="00B751A4" w:rsidRPr="0054085F">
        <w:rPr>
          <w:rFonts w:ascii="Arial" w:hAnsi="Arial" w:cs="Arial"/>
          <w:sz w:val="22"/>
          <w:szCs w:val="22"/>
        </w:rPr>
        <w:t>, certain items of equipment were</w:t>
      </w:r>
      <w:r w:rsidRPr="0054085F">
        <w:rPr>
          <w:rFonts w:ascii="Arial" w:hAnsi="Arial" w:cs="Arial"/>
          <w:sz w:val="22"/>
          <w:szCs w:val="22"/>
        </w:rPr>
        <w:t xml:space="preserve"> fully depreciated but are still in use. The </w:t>
      </w:r>
      <w:r w:rsidR="003E34D1" w:rsidRPr="0054085F">
        <w:rPr>
          <w:rFonts w:ascii="Arial" w:hAnsi="Arial" w:cs="Arial"/>
          <w:sz w:val="22"/>
          <w:szCs w:val="22"/>
        </w:rPr>
        <w:t xml:space="preserve">gross carrying amount </w:t>
      </w:r>
      <w:r w:rsidR="009B46A7" w:rsidRPr="0054085F">
        <w:rPr>
          <w:rFonts w:ascii="Arial" w:hAnsi="Arial" w:cs="Arial"/>
          <w:sz w:val="22"/>
          <w:szCs w:val="22"/>
        </w:rPr>
        <w:t>before ded</w:t>
      </w:r>
      <w:r w:rsidR="003E34D1" w:rsidRPr="0054085F">
        <w:rPr>
          <w:rFonts w:ascii="Arial" w:hAnsi="Arial" w:cs="Arial"/>
          <w:sz w:val="22"/>
          <w:szCs w:val="22"/>
        </w:rPr>
        <w:t xml:space="preserve">ucting accumulated depreciation </w:t>
      </w:r>
      <w:r w:rsidRPr="0054085F">
        <w:rPr>
          <w:rFonts w:ascii="Arial" w:hAnsi="Arial" w:cs="Arial"/>
          <w:sz w:val="22"/>
          <w:szCs w:val="22"/>
        </w:rPr>
        <w:t>of those assets</w:t>
      </w:r>
      <w:r w:rsidR="00314E6D" w:rsidRPr="0054085F">
        <w:rPr>
          <w:rFonts w:ascii="Arial" w:hAnsi="Arial" w:cs="Arial"/>
          <w:sz w:val="22"/>
          <w:szCs w:val="22"/>
        </w:rPr>
        <w:t xml:space="preserve"> amounted to approximately Baht </w:t>
      </w:r>
      <w:r w:rsidR="00013806" w:rsidRPr="0054085F">
        <w:rPr>
          <w:rFonts w:ascii="Arial" w:hAnsi="Arial" w:cs="Arial"/>
          <w:sz w:val="22"/>
          <w:szCs w:val="22"/>
        </w:rPr>
        <w:t>2,110</w:t>
      </w:r>
      <w:r w:rsidR="009F2BBD" w:rsidRPr="0054085F">
        <w:rPr>
          <w:rFonts w:ascii="Arial" w:hAnsi="Arial" w:cs="Arial"/>
          <w:sz w:val="22"/>
          <w:szCs w:val="22"/>
        </w:rPr>
        <w:t xml:space="preserve"> </w:t>
      </w:r>
      <w:r w:rsidRPr="0054085F">
        <w:rPr>
          <w:rFonts w:ascii="Arial" w:hAnsi="Arial" w:cs="Arial"/>
          <w:sz w:val="22"/>
          <w:szCs w:val="22"/>
        </w:rPr>
        <w:t xml:space="preserve">million </w:t>
      </w:r>
      <w:r w:rsidR="009B46A7" w:rsidRPr="0054085F">
        <w:rPr>
          <w:rFonts w:ascii="Arial" w:hAnsi="Arial" w:cs="Arial"/>
          <w:sz w:val="22"/>
          <w:szCs w:val="22"/>
        </w:rPr>
        <w:t>(</w:t>
      </w:r>
      <w:r w:rsidR="00F34DC5" w:rsidRPr="0054085F">
        <w:rPr>
          <w:rFonts w:ascii="Arial" w:hAnsi="Arial" w:cs="Arial"/>
          <w:sz w:val="22"/>
          <w:szCs w:val="22"/>
        </w:rPr>
        <w:t>20</w:t>
      </w:r>
      <w:r w:rsidR="00726B6F" w:rsidRPr="0054085F">
        <w:rPr>
          <w:rFonts w:ascii="Arial" w:hAnsi="Arial" w:cs="Arial"/>
          <w:sz w:val="22"/>
          <w:szCs w:val="22"/>
        </w:rPr>
        <w:t>2</w:t>
      </w:r>
      <w:r w:rsidR="00C02CBF" w:rsidRPr="0054085F">
        <w:rPr>
          <w:rFonts w:ascii="Arial" w:hAnsi="Arial" w:cs="Arial"/>
          <w:sz w:val="22"/>
          <w:szCs w:val="22"/>
        </w:rPr>
        <w:t>2</w:t>
      </w:r>
      <w:r w:rsidR="009B46A7" w:rsidRPr="0054085F">
        <w:rPr>
          <w:rFonts w:ascii="Arial" w:hAnsi="Arial" w:cs="Arial"/>
          <w:sz w:val="22"/>
          <w:szCs w:val="22"/>
        </w:rPr>
        <w:t xml:space="preserve">: Baht </w:t>
      </w:r>
      <w:r w:rsidR="00C02CBF" w:rsidRPr="0054085F">
        <w:rPr>
          <w:rFonts w:ascii="Arial" w:hAnsi="Arial" w:cs="Arial"/>
          <w:sz w:val="22"/>
          <w:szCs w:val="22"/>
        </w:rPr>
        <w:t>1,630</w:t>
      </w:r>
      <w:r w:rsidR="00726B6F" w:rsidRPr="0054085F">
        <w:rPr>
          <w:rFonts w:ascii="Arial" w:hAnsi="Arial" w:cs="Arial"/>
          <w:sz w:val="22"/>
          <w:szCs w:val="22"/>
        </w:rPr>
        <w:t xml:space="preserve"> </w:t>
      </w:r>
      <w:r w:rsidR="009B46A7" w:rsidRPr="0054085F">
        <w:rPr>
          <w:rFonts w:ascii="Arial" w:hAnsi="Arial" w:cs="Arial"/>
          <w:sz w:val="22"/>
          <w:szCs w:val="22"/>
        </w:rPr>
        <w:t xml:space="preserve">million) </w:t>
      </w:r>
      <w:r w:rsidRPr="0054085F">
        <w:rPr>
          <w:rFonts w:ascii="Arial" w:hAnsi="Arial" w:cs="Arial"/>
          <w:sz w:val="22"/>
          <w:szCs w:val="22"/>
        </w:rPr>
        <w:t xml:space="preserve">(The Company only: </w:t>
      </w:r>
      <w:r w:rsidR="009B46A7" w:rsidRPr="0054085F">
        <w:rPr>
          <w:rFonts w:ascii="Arial" w:hAnsi="Arial" w:cs="Arial"/>
          <w:sz w:val="22"/>
          <w:szCs w:val="22"/>
        </w:rPr>
        <w:t>Baht</w:t>
      </w:r>
      <w:r w:rsidR="00DF29E4" w:rsidRPr="0054085F">
        <w:rPr>
          <w:rFonts w:ascii="Arial" w:hAnsi="Arial" w:cs="Arial"/>
          <w:sz w:val="22"/>
          <w:szCs w:val="22"/>
        </w:rPr>
        <w:t xml:space="preserve"> </w:t>
      </w:r>
      <w:r w:rsidR="001B0695" w:rsidRPr="0054085F">
        <w:rPr>
          <w:rFonts w:ascii="Arial" w:hAnsi="Arial" w:cs="Arial"/>
          <w:sz w:val="22"/>
          <w:szCs w:val="22"/>
        </w:rPr>
        <w:t>2,053</w:t>
      </w:r>
      <w:r w:rsidR="006A2ED4" w:rsidRPr="0054085F">
        <w:rPr>
          <w:rFonts w:ascii="Arial" w:hAnsi="Arial" w:cs="Arial"/>
          <w:sz w:val="22"/>
          <w:szCs w:val="22"/>
        </w:rPr>
        <w:t xml:space="preserve"> </w:t>
      </w:r>
      <w:r w:rsidR="009B46A7" w:rsidRPr="0054085F">
        <w:rPr>
          <w:rFonts w:ascii="Arial" w:hAnsi="Arial" w:cs="Arial"/>
          <w:sz w:val="22"/>
          <w:szCs w:val="22"/>
        </w:rPr>
        <w:t>million</w:t>
      </w:r>
      <w:r w:rsidR="009B76E5" w:rsidRPr="0054085F">
        <w:rPr>
          <w:rFonts w:ascii="Arial" w:hAnsi="Arial" w:cs="Arial"/>
          <w:sz w:val="22"/>
          <w:szCs w:val="22"/>
        </w:rPr>
        <w:t xml:space="preserve"> (</w:t>
      </w:r>
      <w:r w:rsidR="00F34DC5" w:rsidRPr="0054085F">
        <w:rPr>
          <w:rFonts w:ascii="Arial" w:hAnsi="Arial" w:cs="Arial"/>
          <w:sz w:val="22"/>
          <w:szCs w:val="22"/>
        </w:rPr>
        <w:t>20</w:t>
      </w:r>
      <w:r w:rsidR="00726B6F" w:rsidRPr="0054085F">
        <w:rPr>
          <w:rFonts w:ascii="Arial" w:hAnsi="Arial" w:cs="Arial"/>
          <w:sz w:val="22"/>
          <w:szCs w:val="22"/>
        </w:rPr>
        <w:t>2</w:t>
      </w:r>
      <w:r w:rsidR="00301418" w:rsidRPr="0054085F">
        <w:rPr>
          <w:rFonts w:ascii="Arial" w:hAnsi="Arial" w:cs="Arial"/>
          <w:sz w:val="22"/>
          <w:szCs w:val="22"/>
        </w:rPr>
        <w:t>2</w:t>
      </w:r>
      <w:r w:rsidR="009B46A7" w:rsidRPr="0054085F">
        <w:rPr>
          <w:rFonts w:ascii="Arial" w:hAnsi="Arial" w:cs="Arial"/>
          <w:sz w:val="22"/>
          <w:szCs w:val="22"/>
        </w:rPr>
        <w:t xml:space="preserve">: </w:t>
      </w:r>
      <w:r w:rsidRPr="0054085F">
        <w:rPr>
          <w:rFonts w:ascii="Arial" w:hAnsi="Arial" w:cs="Arial"/>
          <w:sz w:val="22"/>
          <w:szCs w:val="22"/>
        </w:rPr>
        <w:t xml:space="preserve">Baht </w:t>
      </w:r>
      <w:r w:rsidR="00301418" w:rsidRPr="0054085F">
        <w:rPr>
          <w:rFonts w:ascii="Arial" w:hAnsi="Arial" w:cs="Arial"/>
          <w:sz w:val="22"/>
          <w:szCs w:val="22"/>
        </w:rPr>
        <w:t xml:space="preserve">1,578 </w:t>
      </w:r>
      <w:r w:rsidRPr="0054085F">
        <w:rPr>
          <w:rFonts w:ascii="Arial" w:hAnsi="Arial" w:cs="Arial"/>
          <w:sz w:val="22"/>
          <w:szCs w:val="22"/>
        </w:rPr>
        <w:t>million)</w:t>
      </w:r>
      <w:r w:rsidR="009B76E5" w:rsidRPr="0054085F">
        <w:rPr>
          <w:rFonts w:ascii="Arial" w:hAnsi="Arial" w:cs="Arial"/>
          <w:sz w:val="22"/>
          <w:szCs w:val="22"/>
        </w:rPr>
        <w:t>)</w:t>
      </w:r>
      <w:r w:rsidRPr="0054085F">
        <w:rPr>
          <w:rFonts w:ascii="Arial" w:hAnsi="Arial" w:cs="Arial"/>
          <w:sz w:val="22"/>
          <w:szCs w:val="22"/>
        </w:rPr>
        <w:t>.</w:t>
      </w:r>
    </w:p>
    <w:p w14:paraId="7A870E6C" w14:textId="275C4792" w:rsidR="004B6448" w:rsidRPr="0054085F" w:rsidRDefault="00FD56EA" w:rsidP="00A960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 xml:space="preserve"> </w:t>
      </w:r>
      <w:r w:rsidRPr="0054085F">
        <w:rPr>
          <w:rFonts w:ascii="Arial" w:hAnsi="Arial" w:cs="Arial"/>
          <w:sz w:val="22"/>
          <w:szCs w:val="22"/>
        </w:rPr>
        <w:tab/>
        <w:t xml:space="preserve">The </w:t>
      </w:r>
      <w:r w:rsidR="2FF1C9EB" w:rsidRPr="0054085F">
        <w:rPr>
          <w:rFonts w:ascii="Arial" w:hAnsi="Arial" w:cs="Arial"/>
          <w:sz w:val="22"/>
          <w:szCs w:val="22"/>
        </w:rPr>
        <w:t>Group</w:t>
      </w:r>
      <w:r w:rsidRPr="0054085F">
        <w:rPr>
          <w:rFonts w:ascii="Arial" w:hAnsi="Arial" w:cs="Arial"/>
          <w:sz w:val="22"/>
          <w:szCs w:val="22"/>
        </w:rPr>
        <w:t xml:space="preserve"> ha</w:t>
      </w:r>
      <w:r w:rsidR="00371596">
        <w:rPr>
          <w:rFonts w:ascii="Arial" w:hAnsi="Arial" w:cs="Arial"/>
          <w:sz w:val="22"/>
          <w:szCs w:val="22"/>
        </w:rPr>
        <w:t>s</w:t>
      </w:r>
      <w:r w:rsidRPr="0054085F">
        <w:rPr>
          <w:rFonts w:ascii="Arial" w:hAnsi="Arial" w:cs="Arial"/>
          <w:sz w:val="22"/>
          <w:szCs w:val="22"/>
        </w:rPr>
        <w:t xml:space="preserve"> </w:t>
      </w:r>
      <w:r w:rsidR="00D545EA" w:rsidRPr="0054085F">
        <w:rPr>
          <w:rFonts w:ascii="Arial" w:hAnsi="Arial" w:cs="Arial"/>
          <w:sz w:val="22"/>
          <w:szCs w:val="22"/>
        </w:rPr>
        <w:t>mortgag</w:t>
      </w:r>
      <w:r w:rsidRPr="0054085F">
        <w:rPr>
          <w:rFonts w:ascii="Arial" w:hAnsi="Arial" w:cs="Arial"/>
          <w:sz w:val="22"/>
          <w:szCs w:val="22"/>
        </w:rPr>
        <w:t xml:space="preserve">ed their </w:t>
      </w:r>
      <w:r w:rsidR="00B751A4" w:rsidRPr="0054085F">
        <w:rPr>
          <w:rFonts w:ascii="Arial" w:hAnsi="Arial" w:cs="Arial"/>
          <w:sz w:val="22"/>
          <w:szCs w:val="22"/>
        </w:rPr>
        <w:t>property, plant and equipment</w:t>
      </w:r>
      <w:r w:rsidR="0008277D" w:rsidRPr="0054085F">
        <w:rPr>
          <w:rFonts w:ascii="Arial" w:hAnsi="Arial" w:cs="Arial"/>
          <w:sz w:val="22"/>
          <w:szCs w:val="22"/>
        </w:rPr>
        <w:t xml:space="preserve"> </w:t>
      </w:r>
      <w:r w:rsidR="00371596">
        <w:rPr>
          <w:rFonts w:ascii="Arial" w:hAnsi="Arial" w:cs="Arial"/>
          <w:sz w:val="22"/>
          <w:szCs w:val="22"/>
        </w:rPr>
        <w:t xml:space="preserve">with net book value as of                   31 March 2023 </w:t>
      </w:r>
      <w:r w:rsidR="0008277D" w:rsidRPr="0054085F">
        <w:rPr>
          <w:rFonts w:ascii="Arial" w:hAnsi="Arial" w:cs="Arial"/>
          <w:sz w:val="22"/>
          <w:szCs w:val="22"/>
        </w:rPr>
        <w:t>amounted to</w:t>
      </w:r>
      <w:r w:rsidRPr="0054085F">
        <w:rPr>
          <w:rFonts w:ascii="Arial" w:hAnsi="Arial" w:cs="Arial"/>
          <w:sz w:val="22"/>
          <w:szCs w:val="22"/>
        </w:rPr>
        <w:t xml:space="preserve"> </w:t>
      </w:r>
      <w:r w:rsidR="00B751A4" w:rsidRPr="0054085F">
        <w:rPr>
          <w:rFonts w:ascii="Arial" w:hAnsi="Arial" w:cs="Arial"/>
          <w:sz w:val="22"/>
          <w:szCs w:val="22"/>
        </w:rPr>
        <w:t xml:space="preserve">approximately </w:t>
      </w:r>
      <w:r w:rsidR="00AD023F" w:rsidRPr="0054085F">
        <w:rPr>
          <w:rFonts w:ascii="Arial" w:hAnsi="Arial" w:cs="Arial"/>
          <w:sz w:val="22"/>
          <w:szCs w:val="22"/>
        </w:rPr>
        <w:t xml:space="preserve">Baht </w:t>
      </w:r>
      <w:r w:rsidR="00446F16" w:rsidRPr="0054085F">
        <w:rPr>
          <w:rFonts w:ascii="Arial" w:hAnsi="Arial" w:cs="Arial"/>
          <w:sz w:val="22"/>
          <w:szCs w:val="22"/>
        </w:rPr>
        <w:t>4,</w:t>
      </w:r>
      <w:r w:rsidR="0006068C">
        <w:rPr>
          <w:rFonts w:ascii="Arial" w:hAnsi="Arial" w:cs="Arial"/>
          <w:sz w:val="22"/>
          <w:szCs w:val="22"/>
        </w:rPr>
        <w:t>464</w:t>
      </w:r>
      <w:r w:rsidR="00AD023F" w:rsidRPr="0054085F">
        <w:rPr>
          <w:rFonts w:ascii="Arial" w:hAnsi="Arial" w:cs="Arial"/>
          <w:sz w:val="22"/>
          <w:szCs w:val="22"/>
          <w:cs/>
        </w:rPr>
        <w:t xml:space="preserve"> </w:t>
      </w:r>
      <w:r w:rsidR="006E6E9C" w:rsidRPr="0054085F">
        <w:rPr>
          <w:rFonts w:ascii="Arial" w:hAnsi="Arial" w:cs="Arial"/>
          <w:sz w:val="22"/>
          <w:szCs w:val="22"/>
        </w:rPr>
        <w:t>million (</w:t>
      </w:r>
      <w:r w:rsidR="00F76947" w:rsidRPr="0054085F">
        <w:rPr>
          <w:rFonts w:ascii="Arial" w:hAnsi="Arial" w:cs="Arial"/>
          <w:sz w:val="22"/>
          <w:szCs w:val="22"/>
        </w:rPr>
        <w:t>20</w:t>
      </w:r>
      <w:r w:rsidR="00726B6F" w:rsidRPr="0054085F">
        <w:rPr>
          <w:rFonts w:ascii="Arial" w:hAnsi="Arial" w:cs="Arial"/>
          <w:sz w:val="22"/>
          <w:szCs w:val="22"/>
        </w:rPr>
        <w:t>2</w:t>
      </w:r>
      <w:r w:rsidR="00B60E0A" w:rsidRPr="0054085F">
        <w:rPr>
          <w:rFonts w:ascii="Arial" w:hAnsi="Arial" w:cs="Arial"/>
          <w:sz w:val="22"/>
          <w:szCs w:val="22"/>
        </w:rPr>
        <w:t>2</w:t>
      </w:r>
      <w:r w:rsidRPr="0054085F">
        <w:rPr>
          <w:rFonts w:ascii="Arial" w:hAnsi="Arial" w:cs="Arial"/>
          <w:sz w:val="22"/>
          <w:szCs w:val="22"/>
        </w:rPr>
        <w:t xml:space="preserve">: Baht </w:t>
      </w:r>
      <w:r w:rsidR="00B60E0A" w:rsidRPr="0054085F">
        <w:rPr>
          <w:rFonts w:ascii="Arial" w:hAnsi="Arial" w:cs="Arial"/>
          <w:sz w:val="22"/>
          <w:szCs w:val="22"/>
        </w:rPr>
        <w:t xml:space="preserve">4,325 </w:t>
      </w:r>
      <w:r w:rsidRPr="0054085F">
        <w:rPr>
          <w:rFonts w:ascii="Arial" w:hAnsi="Arial" w:cs="Arial"/>
          <w:sz w:val="22"/>
          <w:szCs w:val="22"/>
        </w:rPr>
        <w:t xml:space="preserve">million) as collateral </w:t>
      </w:r>
      <w:r w:rsidR="007C6756" w:rsidRPr="0054085F">
        <w:rPr>
          <w:rFonts w:ascii="Arial" w:hAnsi="Arial" w:cs="Arial"/>
          <w:sz w:val="22"/>
          <w:szCs w:val="22"/>
        </w:rPr>
        <w:t>to secure</w:t>
      </w:r>
      <w:r w:rsidRPr="0054085F">
        <w:rPr>
          <w:rFonts w:ascii="Arial" w:hAnsi="Arial" w:cs="Arial"/>
          <w:sz w:val="22"/>
          <w:szCs w:val="22"/>
        </w:rPr>
        <w:t xml:space="preserve"> credit facilities </w:t>
      </w:r>
      <w:r w:rsidR="0063439F" w:rsidRPr="0054085F">
        <w:rPr>
          <w:rFonts w:ascii="Arial" w:hAnsi="Arial" w:cs="Arial"/>
          <w:sz w:val="22"/>
          <w:szCs w:val="22"/>
        </w:rPr>
        <w:t>obtained</w:t>
      </w:r>
      <w:r w:rsidRPr="0054085F">
        <w:rPr>
          <w:rFonts w:ascii="Arial" w:hAnsi="Arial" w:cs="Arial"/>
          <w:sz w:val="22"/>
          <w:szCs w:val="22"/>
        </w:rPr>
        <w:t xml:space="preserve"> from financial institutions</w:t>
      </w:r>
      <w:r w:rsidRPr="0054085F">
        <w:rPr>
          <w:rFonts w:ascii="Arial" w:hAnsi="Arial" w:cs="Arial"/>
          <w:sz w:val="22"/>
          <w:szCs w:val="22"/>
          <w:cs/>
        </w:rPr>
        <w:t xml:space="preserve"> </w:t>
      </w:r>
      <w:r w:rsidR="00314E6D" w:rsidRPr="0054085F">
        <w:rPr>
          <w:rFonts w:ascii="Arial" w:hAnsi="Arial" w:cs="Arial"/>
          <w:sz w:val="22"/>
          <w:szCs w:val="22"/>
        </w:rPr>
        <w:t xml:space="preserve">(The Company only: </w:t>
      </w:r>
      <w:r w:rsidR="00240517" w:rsidRPr="0054085F">
        <w:rPr>
          <w:rFonts w:ascii="Arial" w:hAnsi="Arial" w:cs="Arial"/>
          <w:sz w:val="22"/>
          <w:szCs w:val="22"/>
        </w:rPr>
        <w:t>Nil</w:t>
      </w:r>
      <w:r w:rsidR="005D2ADD">
        <w:rPr>
          <w:rFonts w:ascii="Arial" w:hAnsi="Arial" w:cs="Arial"/>
          <w:sz w:val="22"/>
          <w:szCs w:val="22"/>
        </w:rPr>
        <w:t xml:space="preserve"> (2022: Nil)</w:t>
      </w:r>
      <w:r w:rsidRPr="0054085F">
        <w:rPr>
          <w:rFonts w:ascii="Arial" w:hAnsi="Arial" w:cs="Arial"/>
          <w:sz w:val="22"/>
          <w:szCs w:val="22"/>
        </w:rPr>
        <w:t>).</w:t>
      </w:r>
    </w:p>
    <w:p w14:paraId="3A458D7A" w14:textId="29D5F46C" w:rsidR="003E75AE" w:rsidRPr="0054085F" w:rsidRDefault="00AB07E2"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1</w:t>
      </w:r>
      <w:r w:rsidR="00D545EA" w:rsidRPr="0054085F">
        <w:rPr>
          <w:rFonts w:ascii="Arial" w:hAnsi="Arial" w:cs="Arial"/>
          <w:b/>
          <w:bCs/>
          <w:sz w:val="22"/>
          <w:szCs w:val="22"/>
        </w:rPr>
        <w:t>4</w:t>
      </w:r>
      <w:r w:rsidR="000A7F97" w:rsidRPr="0054085F">
        <w:rPr>
          <w:rFonts w:ascii="Arial" w:hAnsi="Arial" w:cs="Arial"/>
          <w:b/>
          <w:bCs/>
          <w:sz w:val="22"/>
          <w:szCs w:val="22"/>
        </w:rPr>
        <w:t>.</w:t>
      </w:r>
      <w:r w:rsidR="000A7F97" w:rsidRPr="0054085F">
        <w:rPr>
          <w:rFonts w:ascii="Arial" w:hAnsi="Arial" w:cs="Arial"/>
          <w:b/>
          <w:bCs/>
          <w:sz w:val="22"/>
          <w:szCs w:val="22"/>
        </w:rPr>
        <w:tab/>
      </w:r>
      <w:r w:rsidR="00F747B3" w:rsidRPr="0054085F">
        <w:rPr>
          <w:rFonts w:ascii="Arial" w:hAnsi="Arial" w:cs="Arial"/>
          <w:b/>
          <w:bCs/>
          <w:sz w:val="22"/>
          <w:szCs w:val="22"/>
        </w:rPr>
        <w:t>Other i</w:t>
      </w:r>
      <w:r w:rsidR="000A7F97" w:rsidRPr="0054085F">
        <w:rPr>
          <w:rFonts w:ascii="Arial" w:hAnsi="Arial" w:cs="Arial"/>
          <w:b/>
          <w:bCs/>
          <w:sz w:val="22"/>
          <w:szCs w:val="22"/>
        </w:rPr>
        <w:t>ntangible assets</w:t>
      </w:r>
    </w:p>
    <w:p w14:paraId="7889C998" w14:textId="0EB2C71F" w:rsidR="003E75AE" w:rsidRPr="0054085F" w:rsidRDefault="003E75AE"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ab/>
      </w:r>
      <w:r w:rsidRPr="0054085F">
        <w:rPr>
          <w:rFonts w:ascii="Arial" w:hAnsi="Arial"/>
          <w:sz w:val="22"/>
          <w:szCs w:val="22"/>
        </w:rPr>
        <w:t xml:space="preserve">The net book value of </w:t>
      </w:r>
      <w:r w:rsidR="005B4C88">
        <w:rPr>
          <w:rFonts w:ascii="Arial" w:hAnsi="Arial"/>
          <w:sz w:val="22"/>
          <w:szCs w:val="22"/>
        </w:rPr>
        <w:t xml:space="preserve">other </w:t>
      </w:r>
      <w:r w:rsidRPr="0054085F">
        <w:rPr>
          <w:rFonts w:ascii="Arial" w:hAnsi="Arial"/>
          <w:sz w:val="22"/>
          <w:szCs w:val="22"/>
        </w:rPr>
        <w:t>intangible assets as at 31 March 2023 and 2022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100E7F" w:rsidRPr="0054085F" w14:paraId="13427281" w14:textId="77777777" w:rsidTr="00716761">
        <w:tc>
          <w:tcPr>
            <w:tcW w:w="9180" w:type="dxa"/>
            <w:gridSpan w:val="2"/>
          </w:tcPr>
          <w:p w14:paraId="12E9EABF" w14:textId="77777777" w:rsidR="00100E7F" w:rsidRPr="0054085F" w:rsidRDefault="00100E7F" w:rsidP="00716761">
            <w:pPr>
              <w:spacing w:line="380" w:lineRule="exact"/>
              <w:ind w:right="-7"/>
              <w:jc w:val="right"/>
              <w:outlineLvl w:val="0"/>
              <w:rPr>
                <w:rFonts w:ascii="Arial" w:hAnsi="Arial" w:cs="Arial"/>
                <w:sz w:val="22"/>
                <w:szCs w:val="22"/>
                <w:cs/>
              </w:rPr>
            </w:pPr>
            <w:r w:rsidRPr="0054085F">
              <w:rPr>
                <w:rFonts w:ascii="Arial" w:hAnsi="Arial" w:cs="Arial"/>
                <w:sz w:val="22"/>
                <w:szCs w:val="22"/>
              </w:rPr>
              <w:br w:type="page"/>
            </w:r>
            <w:r w:rsidRPr="0054085F">
              <w:rPr>
                <w:rFonts w:ascii="Arial" w:hAnsi="Arial" w:cs="Arial"/>
                <w:sz w:val="22"/>
                <w:szCs w:val="22"/>
                <w:cs/>
              </w:rPr>
              <w:t>(</w:t>
            </w:r>
            <w:r w:rsidRPr="0054085F">
              <w:rPr>
                <w:rFonts w:ascii="Arial" w:hAnsi="Arial" w:cs="Arial"/>
                <w:sz w:val="22"/>
                <w:szCs w:val="22"/>
              </w:rPr>
              <w:t>Unit: Thousand Baht</w:t>
            </w:r>
            <w:r w:rsidRPr="0054085F">
              <w:rPr>
                <w:rFonts w:ascii="Arial" w:hAnsi="Arial" w:cs="Arial"/>
                <w:sz w:val="22"/>
                <w:szCs w:val="22"/>
                <w:cs/>
              </w:rPr>
              <w:t>)</w:t>
            </w:r>
          </w:p>
        </w:tc>
      </w:tr>
      <w:tr w:rsidR="000A7F97" w:rsidRPr="0054085F" w14:paraId="644C518C" w14:textId="77777777" w:rsidTr="00716761">
        <w:tc>
          <w:tcPr>
            <w:tcW w:w="6750" w:type="dxa"/>
            <w:vAlign w:val="bottom"/>
          </w:tcPr>
          <w:p w14:paraId="50040504" w14:textId="77777777" w:rsidR="000A7F97" w:rsidRPr="0054085F" w:rsidRDefault="000A7F97" w:rsidP="00716761">
            <w:pPr>
              <w:spacing w:line="380" w:lineRule="exact"/>
              <w:ind w:right="-7"/>
              <w:rPr>
                <w:rFonts w:ascii="Arial" w:hAnsi="Arial" w:cs="Arial"/>
                <w:sz w:val="22"/>
                <w:szCs w:val="22"/>
              </w:rPr>
            </w:pPr>
          </w:p>
        </w:tc>
        <w:tc>
          <w:tcPr>
            <w:tcW w:w="2430" w:type="dxa"/>
            <w:vAlign w:val="bottom"/>
          </w:tcPr>
          <w:p w14:paraId="13460383" w14:textId="77777777" w:rsidR="000A7F97" w:rsidRPr="0054085F"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4085F">
              <w:rPr>
                <w:rFonts w:ascii="Arial" w:hAnsi="Arial" w:cs="Arial"/>
                <w:sz w:val="22"/>
                <w:szCs w:val="22"/>
              </w:rPr>
              <w:t>Consolidated</w:t>
            </w:r>
          </w:p>
          <w:p w14:paraId="0644613A" w14:textId="77777777" w:rsidR="000A7F97" w:rsidRPr="0054085F"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4085F">
              <w:rPr>
                <w:rFonts w:ascii="Arial" w:hAnsi="Arial" w:cs="Arial"/>
                <w:sz w:val="22"/>
                <w:szCs w:val="22"/>
              </w:rPr>
              <w:t>financial statements</w:t>
            </w:r>
          </w:p>
        </w:tc>
      </w:tr>
      <w:tr w:rsidR="000A7F97" w:rsidRPr="0054085F" w14:paraId="7D9E75A3" w14:textId="77777777" w:rsidTr="00716761">
        <w:tc>
          <w:tcPr>
            <w:tcW w:w="6750" w:type="dxa"/>
            <w:vAlign w:val="bottom"/>
          </w:tcPr>
          <w:p w14:paraId="1F28F27C" w14:textId="77777777" w:rsidR="000A7F97" w:rsidRPr="0054085F" w:rsidRDefault="000A7F97" w:rsidP="00716761">
            <w:pPr>
              <w:spacing w:line="380" w:lineRule="exact"/>
              <w:ind w:right="-7"/>
              <w:rPr>
                <w:rFonts w:ascii="Arial" w:hAnsi="Arial" w:cs="Arial"/>
                <w:sz w:val="22"/>
                <w:szCs w:val="22"/>
              </w:rPr>
            </w:pPr>
          </w:p>
        </w:tc>
        <w:tc>
          <w:tcPr>
            <w:tcW w:w="2430" w:type="dxa"/>
          </w:tcPr>
          <w:p w14:paraId="027B0D1B" w14:textId="77777777" w:rsidR="000A7F97" w:rsidRPr="0054085F"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4085F">
              <w:rPr>
                <w:rFonts w:ascii="Arial" w:hAnsi="Arial" w:cs="Arial"/>
                <w:sz w:val="22"/>
                <w:szCs w:val="22"/>
              </w:rPr>
              <w:t>Computer software</w:t>
            </w:r>
          </w:p>
        </w:tc>
      </w:tr>
      <w:tr w:rsidR="000A7F97" w:rsidRPr="0054085F" w14:paraId="0F4CB3A1" w14:textId="77777777" w:rsidTr="00716761">
        <w:tc>
          <w:tcPr>
            <w:tcW w:w="6750" w:type="dxa"/>
            <w:vAlign w:val="bottom"/>
          </w:tcPr>
          <w:p w14:paraId="541CE93E" w14:textId="527B9C2A" w:rsidR="000A7F97" w:rsidRPr="0054085F" w:rsidRDefault="000A7F97" w:rsidP="00716761">
            <w:pPr>
              <w:spacing w:line="380" w:lineRule="exact"/>
              <w:ind w:right="-7"/>
              <w:rPr>
                <w:rFonts w:ascii="Arial" w:hAnsi="Arial" w:cs="Arial"/>
                <w:sz w:val="22"/>
                <w:szCs w:val="22"/>
              </w:rPr>
            </w:pPr>
            <w:r w:rsidRPr="0054085F">
              <w:rPr>
                <w:rFonts w:ascii="Arial" w:hAnsi="Arial" w:cs="Arial"/>
                <w:sz w:val="22"/>
                <w:szCs w:val="22"/>
              </w:rPr>
              <w:t xml:space="preserve">As at 31 March </w:t>
            </w:r>
            <w:r w:rsidR="00FA4B64" w:rsidRPr="0054085F">
              <w:rPr>
                <w:rFonts w:ascii="Arial" w:hAnsi="Arial" w:cs="Arial"/>
                <w:sz w:val="22"/>
                <w:szCs w:val="22"/>
              </w:rPr>
              <w:t>20</w:t>
            </w:r>
            <w:r w:rsidR="00AF5834" w:rsidRPr="0054085F">
              <w:rPr>
                <w:rFonts w:ascii="Arial" w:hAnsi="Arial" w:cs="Arial"/>
                <w:sz w:val="22"/>
                <w:szCs w:val="22"/>
              </w:rPr>
              <w:t>2</w:t>
            </w:r>
            <w:r w:rsidR="002F2680" w:rsidRPr="0054085F">
              <w:rPr>
                <w:rFonts w:ascii="Arial" w:hAnsi="Arial" w:cs="Arial"/>
                <w:sz w:val="22"/>
                <w:szCs w:val="22"/>
              </w:rPr>
              <w:t>3</w:t>
            </w:r>
          </w:p>
        </w:tc>
        <w:tc>
          <w:tcPr>
            <w:tcW w:w="2430" w:type="dxa"/>
          </w:tcPr>
          <w:p w14:paraId="4A87C363" w14:textId="71B1A96E" w:rsidR="000A7F97" w:rsidRPr="0054085F" w:rsidRDefault="000A7F97" w:rsidP="00716761">
            <w:pPr>
              <w:tabs>
                <w:tab w:val="left" w:pos="2160"/>
                <w:tab w:val="center" w:pos="6840"/>
                <w:tab w:val="center" w:pos="8280"/>
              </w:tabs>
              <w:spacing w:line="380" w:lineRule="exact"/>
              <w:ind w:right="-7"/>
              <w:jc w:val="center"/>
              <w:rPr>
                <w:rFonts w:ascii="Arial" w:hAnsi="Arial" w:cs="Arial"/>
                <w:sz w:val="22"/>
                <w:szCs w:val="22"/>
              </w:rPr>
            </w:pPr>
          </w:p>
        </w:tc>
      </w:tr>
      <w:tr w:rsidR="000A7F97" w:rsidRPr="0054085F" w14:paraId="135C7A58" w14:textId="77777777" w:rsidTr="00716761">
        <w:tc>
          <w:tcPr>
            <w:tcW w:w="6750" w:type="dxa"/>
            <w:vAlign w:val="bottom"/>
          </w:tcPr>
          <w:p w14:paraId="19344AB3" w14:textId="77777777" w:rsidR="000A7F97" w:rsidRPr="0054085F" w:rsidRDefault="000A7F97" w:rsidP="00716761">
            <w:pPr>
              <w:spacing w:line="380" w:lineRule="exact"/>
              <w:ind w:right="-7"/>
              <w:rPr>
                <w:rFonts w:ascii="Arial" w:hAnsi="Arial" w:cs="Arial"/>
                <w:sz w:val="22"/>
                <w:szCs w:val="22"/>
                <w:cs/>
              </w:rPr>
            </w:pPr>
            <w:r w:rsidRPr="0054085F">
              <w:rPr>
                <w:rFonts w:ascii="Arial" w:hAnsi="Arial" w:cs="Arial"/>
                <w:sz w:val="22"/>
                <w:szCs w:val="22"/>
              </w:rPr>
              <w:t>Cost</w:t>
            </w:r>
          </w:p>
        </w:tc>
        <w:tc>
          <w:tcPr>
            <w:tcW w:w="2430" w:type="dxa"/>
            <w:shd w:val="clear" w:color="auto" w:fill="auto"/>
          </w:tcPr>
          <w:p w14:paraId="4DF9E10C" w14:textId="29E3A805" w:rsidR="007B045F" w:rsidRPr="0054085F" w:rsidRDefault="00C92CC4" w:rsidP="00716761">
            <w:pPr>
              <w:tabs>
                <w:tab w:val="decimal" w:pos="1782"/>
              </w:tabs>
              <w:spacing w:line="380" w:lineRule="exact"/>
              <w:ind w:right="-7"/>
              <w:rPr>
                <w:rFonts w:ascii="Arial" w:hAnsi="Arial" w:cs="Arial"/>
                <w:sz w:val="22"/>
                <w:szCs w:val="22"/>
              </w:rPr>
            </w:pPr>
            <w:r w:rsidRPr="0054085F">
              <w:rPr>
                <w:rFonts w:ascii="Arial" w:hAnsi="Arial" w:cs="Arial"/>
                <w:sz w:val="22"/>
                <w:szCs w:val="22"/>
              </w:rPr>
              <w:t>18,</w:t>
            </w:r>
            <w:r w:rsidR="001A3B5D" w:rsidRPr="0054085F">
              <w:rPr>
                <w:rFonts w:ascii="Arial" w:hAnsi="Arial" w:cs="Arial"/>
                <w:sz w:val="22"/>
                <w:szCs w:val="22"/>
              </w:rPr>
              <w:t>473</w:t>
            </w:r>
          </w:p>
        </w:tc>
      </w:tr>
      <w:tr w:rsidR="000A7F97" w:rsidRPr="0054085F" w14:paraId="0962045F" w14:textId="77777777" w:rsidTr="00716761">
        <w:tc>
          <w:tcPr>
            <w:tcW w:w="6750" w:type="dxa"/>
            <w:vAlign w:val="bottom"/>
          </w:tcPr>
          <w:p w14:paraId="24C8E7E2" w14:textId="77777777" w:rsidR="000A7F97" w:rsidRPr="0054085F" w:rsidRDefault="000A7F97" w:rsidP="00716761">
            <w:pPr>
              <w:spacing w:line="380" w:lineRule="exact"/>
              <w:ind w:right="-7"/>
              <w:rPr>
                <w:rFonts w:ascii="Arial" w:hAnsi="Arial" w:cs="Arial"/>
                <w:sz w:val="22"/>
                <w:szCs w:val="22"/>
              </w:rPr>
            </w:pPr>
            <w:r w:rsidRPr="0054085F">
              <w:rPr>
                <w:rFonts w:ascii="Arial" w:hAnsi="Arial" w:cs="Arial"/>
                <w:sz w:val="22"/>
                <w:szCs w:val="22"/>
              </w:rPr>
              <w:t>Less</w:t>
            </w:r>
            <w:r w:rsidR="007A24A8" w:rsidRPr="0054085F">
              <w:rPr>
                <w:rFonts w:ascii="Arial" w:hAnsi="Arial" w:cs="Arial"/>
                <w:sz w:val="22"/>
                <w:szCs w:val="22"/>
              </w:rPr>
              <w:t xml:space="preserve">: </w:t>
            </w:r>
            <w:r w:rsidRPr="0054085F">
              <w:rPr>
                <w:rFonts w:ascii="Arial" w:hAnsi="Arial" w:cs="Arial"/>
                <w:sz w:val="22"/>
                <w:szCs w:val="22"/>
              </w:rPr>
              <w:t>Accumulated amortisation</w:t>
            </w:r>
          </w:p>
        </w:tc>
        <w:tc>
          <w:tcPr>
            <w:tcW w:w="2430" w:type="dxa"/>
            <w:shd w:val="clear" w:color="auto" w:fill="auto"/>
          </w:tcPr>
          <w:p w14:paraId="2A243E61" w14:textId="401B9BC9" w:rsidR="000A7F97" w:rsidRPr="0054085F" w:rsidRDefault="00C92CC4" w:rsidP="00716761">
            <w:pPr>
              <w:tabs>
                <w:tab w:val="decimal" w:pos="1782"/>
              </w:tabs>
              <w:spacing w:line="380" w:lineRule="exact"/>
              <w:ind w:right="-7"/>
              <w:rPr>
                <w:rFonts w:ascii="Arial" w:hAnsi="Arial" w:cs="Arial"/>
                <w:sz w:val="22"/>
                <w:szCs w:val="22"/>
              </w:rPr>
            </w:pPr>
            <w:r w:rsidRPr="0054085F">
              <w:rPr>
                <w:rFonts w:ascii="Arial" w:hAnsi="Arial" w:cs="Arial"/>
                <w:sz w:val="22"/>
                <w:szCs w:val="22"/>
              </w:rPr>
              <w:t>(1</w:t>
            </w:r>
            <w:r w:rsidR="001A3B5D" w:rsidRPr="0054085F">
              <w:rPr>
                <w:rFonts w:ascii="Arial" w:hAnsi="Arial" w:cs="Arial"/>
                <w:sz w:val="22"/>
                <w:szCs w:val="22"/>
              </w:rPr>
              <w:t>8</w:t>
            </w:r>
            <w:r w:rsidRPr="0054085F">
              <w:rPr>
                <w:rFonts w:ascii="Arial" w:hAnsi="Arial" w:cs="Arial"/>
                <w:sz w:val="22"/>
                <w:szCs w:val="22"/>
              </w:rPr>
              <w:t>,</w:t>
            </w:r>
            <w:r w:rsidR="001A3B5D" w:rsidRPr="0054085F">
              <w:rPr>
                <w:rFonts w:ascii="Arial" w:hAnsi="Arial" w:cs="Arial"/>
                <w:sz w:val="22"/>
                <w:szCs w:val="22"/>
              </w:rPr>
              <w:t>114</w:t>
            </w:r>
            <w:r w:rsidRPr="0054085F">
              <w:rPr>
                <w:rFonts w:ascii="Arial" w:hAnsi="Arial" w:cs="Arial"/>
                <w:sz w:val="22"/>
                <w:szCs w:val="22"/>
              </w:rPr>
              <w:t>)</w:t>
            </w:r>
          </w:p>
        </w:tc>
      </w:tr>
      <w:tr w:rsidR="000A7F97" w:rsidRPr="0054085F" w14:paraId="6E0E2A33" w14:textId="77777777" w:rsidTr="00716761">
        <w:trPr>
          <w:trHeight w:val="333"/>
        </w:trPr>
        <w:tc>
          <w:tcPr>
            <w:tcW w:w="6750" w:type="dxa"/>
            <w:vAlign w:val="bottom"/>
          </w:tcPr>
          <w:p w14:paraId="55DD6ECC" w14:textId="77777777" w:rsidR="000A7F97" w:rsidRPr="0054085F" w:rsidRDefault="00100E7F" w:rsidP="00716761">
            <w:pPr>
              <w:spacing w:line="380" w:lineRule="exact"/>
              <w:ind w:right="-7"/>
              <w:rPr>
                <w:rFonts w:ascii="Arial" w:hAnsi="Arial" w:cs="Arial"/>
                <w:sz w:val="22"/>
                <w:szCs w:val="22"/>
                <w:cs/>
              </w:rPr>
            </w:pPr>
            <w:r w:rsidRPr="0054085F">
              <w:rPr>
                <w:rFonts w:ascii="Arial" w:hAnsi="Arial" w:cs="Arial"/>
                <w:sz w:val="22"/>
                <w:szCs w:val="22"/>
              </w:rPr>
              <w:t>Add</w:t>
            </w:r>
            <w:r w:rsidR="007A24A8" w:rsidRPr="0054085F">
              <w:rPr>
                <w:rFonts w:ascii="Arial" w:hAnsi="Arial" w:cs="Arial"/>
                <w:sz w:val="22"/>
                <w:szCs w:val="22"/>
              </w:rPr>
              <w:t>:</w:t>
            </w:r>
            <w:r w:rsidR="000A7F97" w:rsidRPr="0054085F">
              <w:rPr>
                <w:rFonts w:ascii="Arial" w:hAnsi="Arial" w:cs="Arial"/>
                <w:sz w:val="22"/>
                <w:szCs w:val="22"/>
              </w:rPr>
              <w:t xml:space="preserve"> Translation adjustment</w:t>
            </w:r>
          </w:p>
        </w:tc>
        <w:tc>
          <w:tcPr>
            <w:tcW w:w="2430" w:type="dxa"/>
            <w:shd w:val="clear" w:color="auto" w:fill="auto"/>
          </w:tcPr>
          <w:p w14:paraId="43D98CF8" w14:textId="43BFEC51" w:rsidR="000A7F97" w:rsidRPr="0054085F" w:rsidRDefault="00C92CC4" w:rsidP="00716761">
            <w:pPr>
              <w:pBdr>
                <w:bottom w:val="single" w:sz="4" w:space="1" w:color="auto"/>
              </w:pBdr>
              <w:tabs>
                <w:tab w:val="decimal" w:pos="1782"/>
              </w:tabs>
              <w:spacing w:line="380" w:lineRule="exact"/>
              <w:ind w:right="-7"/>
              <w:rPr>
                <w:rFonts w:ascii="Arial" w:hAnsi="Arial" w:cs="Arial"/>
                <w:sz w:val="22"/>
                <w:szCs w:val="22"/>
              </w:rPr>
            </w:pPr>
            <w:r w:rsidRPr="0054085F">
              <w:rPr>
                <w:rFonts w:ascii="Arial" w:hAnsi="Arial" w:cs="Arial"/>
                <w:sz w:val="22"/>
                <w:szCs w:val="22"/>
              </w:rPr>
              <w:t>2</w:t>
            </w:r>
          </w:p>
        </w:tc>
      </w:tr>
      <w:tr w:rsidR="000A7F97" w:rsidRPr="0054085F" w14:paraId="32823926" w14:textId="77777777" w:rsidTr="00716761">
        <w:tc>
          <w:tcPr>
            <w:tcW w:w="6750" w:type="dxa"/>
            <w:vAlign w:val="bottom"/>
          </w:tcPr>
          <w:p w14:paraId="12C97971" w14:textId="77777777" w:rsidR="000A7F97" w:rsidRPr="0054085F" w:rsidRDefault="000A7F97" w:rsidP="00716761">
            <w:pPr>
              <w:spacing w:line="380" w:lineRule="exact"/>
              <w:ind w:right="-7"/>
              <w:rPr>
                <w:rFonts w:ascii="Arial" w:hAnsi="Arial" w:cs="Arial"/>
                <w:sz w:val="22"/>
                <w:szCs w:val="22"/>
              </w:rPr>
            </w:pPr>
            <w:r w:rsidRPr="0054085F">
              <w:rPr>
                <w:rFonts w:ascii="Arial" w:hAnsi="Arial" w:cs="Arial"/>
                <w:sz w:val="22"/>
                <w:szCs w:val="22"/>
              </w:rPr>
              <w:t>Net book value</w:t>
            </w:r>
          </w:p>
        </w:tc>
        <w:tc>
          <w:tcPr>
            <w:tcW w:w="2430" w:type="dxa"/>
            <w:shd w:val="clear" w:color="auto" w:fill="auto"/>
          </w:tcPr>
          <w:p w14:paraId="75C32BFB" w14:textId="21B88D9B" w:rsidR="000A7F97" w:rsidRPr="0054085F" w:rsidRDefault="000C5516" w:rsidP="00716761">
            <w:pPr>
              <w:pBdr>
                <w:bottom w:val="double" w:sz="4" w:space="1" w:color="auto"/>
              </w:pBdr>
              <w:tabs>
                <w:tab w:val="decimal" w:pos="1782"/>
              </w:tabs>
              <w:spacing w:line="380" w:lineRule="exact"/>
              <w:ind w:right="-7"/>
              <w:rPr>
                <w:rFonts w:ascii="Arial" w:hAnsi="Arial" w:cs="Arial"/>
                <w:sz w:val="22"/>
                <w:szCs w:val="22"/>
              </w:rPr>
            </w:pPr>
            <w:r w:rsidRPr="0054085F">
              <w:rPr>
                <w:rFonts w:ascii="Arial" w:hAnsi="Arial" w:cs="Arial"/>
                <w:sz w:val="22"/>
                <w:szCs w:val="22"/>
              </w:rPr>
              <w:t>361</w:t>
            </w:r>
          </w:p>
        </w:tc>
      </w:tr>
      <w:tr w:rsidR="000A7F97" w:rsidRPr="0054085F" w14:paraId="6662B303" w14:textId="77777777" w:rsidTr="00716761">
        <w:tc>
          <w:tcPr>
            <w:tcW w:w="6750" w:type="dxa"/>
            <w:vAlign w:val="bottom"/>
          </w:tcPr>
          <w:p w14:paraId="34B349D3" w14:textId="3517F716" w:rsidR="000A7F97" w:rsidRPr="0054085F" w:rsidRDefault="000A7F97" w:rsidP="00716761">
            <w:pPr>
              <w:spacing w:line="380" w:lineRule="exact"/>
              <w:ind w:right="-7"/>
              <w:rPr>
                <w:rFonts w:ascii="Arial" w:hAnsi="Arial" w:cs="Arial"/>
                <w:sz w:val="22"/>
                <w:szCs w:val="22"/>
              </w:rPr>
            </w:pPr>
            <w:r w:rsidRPr="0054085F">
              <w:rPr>
                <w:rFonts w:ascii="Arial" w:hAnsi="Arial" w:cs="Arial"/>
                <w:sz w:val="22"/>
                <w:szCs w:val="22"/>
              </w:rPr>
              <w:t xml:space="preserve">As at 31 March </w:t>
            </w:r>
            <w:r w:rsidR="00FA4B64" w:rsidRPr="0054085F">
              <w:rPr>
                <w:rFonts w:ascii="Arial" w:hAnsi="Arial" w:cs="Arial"/>
                <w:sz w:val="22"/>
                <w:szCs w:val="22"/>
              </w:rPr>
              <w:t>20</w:t>
            </w:r>
            <w:r w:rsidR="00726B6F" w:rsidRPr="0054085F">
              <w:rPr>
                <w:rFonts w:ascii="Arial" w:hAnsi="Arial" w:cs="Arial"/>
                <w:sz w:val="22"/>
                <w:szCs w:val="22"/>
              </w:rPr>
              <w:t>2</w:t>
            </w:r>
            <w:r w:rsidR="002F2680" w:rsidRPr="0054085F">
              <w:rPr>
                <w:rFonts w:ascii="Arial" w:hAnsi="Arial" w:cs="Arial"/>
                <w:sz w:val="22"/>
                <w:szCs w:val="22"/>
              </w:rPr>
              <w:t>2</w:t>
            </w:r>
          </w:p>
        </w:tc>
        <w:tc>
          <w:tcPr>
            <w:tcW w:w="2430" w:type="dxa"/>
          </w:tcPr>
          <w:p w14:paraId="0662AD45" w14:textId="77777777" w:rsidR="000A7F97" w:rsidRPr="0054085F" w:rsidRDefault="000A7F97" w:rsidP="00716761">
            <w:pPr>
              <w:tabs>
                <w:tab w:val="decimal" w:pos="1782"/>
              </w:tabs>
              <w:spacing w:line="380" w:lineRule="exact"/>
              <w:ind w:right="-7"/>
              <w:rPr>
                <w:rFonts w:ascii="Arial" w:hAnsi="Arial" w:cs="Arial"/>
                <w:sz w:val="22"/>
                <w:szCs w:val="22"/>
              </w:rPr>
            </w:pPr>
          </w:p>
        </w:tc>
      </w:tr>
      <w:tr w:rsidR="002F2680" w:rsidRPr="0054085F" w14:paraId="03265C56" w14:textId="77777777" w:rsidTr="00716761">
        <w:tc>
          <w:tcPr>
            <w:tcW w:w="6750" w:type="dxa"/>
            <w:vAlign w:val="bottom"/>
          </w:tcPr>
          <w:p w14:paraId="637DE310" w14:textId="77777777" w:rsidR="002F2680" w:rsidRPr="0054085F" w:rsidRDefault="002F2680" w:rsidP="002F2680">
            <w:pPr>
              <w:spacing w:line="380" w:lineRule="exact"/>
              <w:ind w:right="-7"/>
              <w:rPr>
                <w:rFonts w:ascii="Arial" w:hAnsi="Arial" w:cs="Arial"/>
                <w:sz w:val="22"/>
                <w:szCs w:val="22"/>
                <w:cs/>
              </w:rPr>
            </w:pPr>
            <w:r w:rsidRPr="0054085F">
              <w:rPr>
                <w:rFonts w:ascii="Arial" w:hAnsi="Arial" w:cs="Arial"/>
                <w:sz w:val="22"/>
                <w:szCs w:val="22"/>
              </w:rPr>
              <w:t>Cost</w:t>
            </w:r>
          </w:p>
        </w:tc>
        <w:tc>
          <w:tcPr>
            <w:tcW w:w="2430" w:type="dxa"/>
          </w:tcPr>
          <w:p w14:paraId="682B6AFD" w14:textId="581FAD0A" w:rsidR="002F2680" w:rsidRPr="0054085F" w:rsidRDefault="002F2680" w:rsidP="002F2680">
            <w:pPr>
              <w:tabs>
                <w:tab w:val="decimal" w:pos="1782"/>
              </w:tabs>
              <w:spacing w:line="380" w:lineRule="exact"/>
              <w:ind w:right="-7"/>
              <w:rPr>
                <w:rFonts w:ascii="Arial" w:hAnsi="Arial" w:cs="Arial"/>
                <w:sz w:val="22"/>
                <w:szCs w:val="22"/>
              </w:rPr>
            </w:pPr>
            <w:r w:rsidRPr="0054085F">
              <w:rPr>
                <w:rFonts w:ascii="Arial" w:hAnsi="Arial" w:cs="Arial"/>
                <w:sz w:val="22"/>
                <w:szCs w:val="22"/>
              </w:rPr>
              <w:t>17,666</w:t>
            </w:r>
          </w:p>
        </w:tc>
      </w:tr>
      <w:tr w:rsidR="002F2680" w:rsidRPr="0054085F" w14:paraId="59AF741E" w14:textId="77777777" w:rsidTr="00716761">
        <w:tc>
          <w:tcPr>
            <w:tcW w:w="6750" w:type="dxa"/>
            <w:vAlign w:val="bottom"/>
          </w:tcPr>
          <w:p w14:paraId="4D643E0F" w14:textId="77777777" w:rsidR="002F2680" w:rsidRPr="0054085F" w:rsidRDefault="002F2680" w:rsidP="002F2680">
            <w:pPr>
              <w:spacing w:line="380" w:lineRule="exact"/>
              <w:ind w:right="-7"/>
              <w:rPr>
                <w:rFonts w:ascii="Arial" w:hAnsi="Arial" w:cs="Arial"/>
                <w:sz w:val="22"/>
                <w:szCs w:val="22"/>
              </w:rPr>
            </w:pPr>
            <w:r w:rsidRPr="0054085F">
              <w:rPr>
                <w:rFonts w:ascii="Arial" w:hAnsi="Arial" w:cs="Arial"/>
                <w:sz w:val="22"/>
                <w:szCs w:val="22"/>
              </w:rPr>
              <w:t>Less:</w:t>
            </w:r>
            <w:r w:rsidRPr="0054085F">
              <w:rPr>
                <w:rFonts w:ascii="Arial" w:hAnsi="Arial" w:cs="Arial"/>
                <w:sz w:val="22"/>
                <w:szCs w:val="22"/>
                <w:cs/>
              </w:rPr>
              <w:t xml:space="preserve"> </w:t>
            </w:r>
            <w:r w:rsidRPr="0054085F">
              <w:rPr>
                <w:rFonts w:ascii="Arial" w:hAnsi="Arial" w:cs="Arial"/>
                <w:sz w:val="22"/>
                <w:szCs w:val="22"/>
              </w:rPr>
              <w:t xml:space="preserve">Accumulated amortisation </w:t>
            </w:r>
          </w:p>
        </w:tc>
        <w:tc>
          <w:tcPr>
            <w:tcW w:w="2430" w:type="dxa"/>
          </w:tcPr>
          <w:p w14:paraId="5CAC1E8B" w14:textId="392B6639" w:rsidR="002F2680" w:rsidRPr="0054085F" w:rsidRDefault="002F2680" w:rsidP="002F2680">
            <w:pPr>
              <w:tabs>
                <w:tab w:val="decimal" w:pos="1782"/>
              </w:tabs>
              <w:spacing w:line="380" w:lineRule="exact"/>
              <w:ind w:right="-7"/>
              <w:rPr>
                <w:rFonts w:ascii="Arial" w:hAnsi="Arial" w:cs="Arial"/>
                <w:sz w:val="22"/>
                <w:szCs w:val="22"/>
              </w:rPr>
            </w:pPr>
            <w:r w:rsidRPr="0054085F">
              <w:rPr>
                <w:rFonts w:ascii="Arial" w:hAnsi="Arial" w:cs="Arial"/>
                <w:sz w:val="22"/>
                <w:szCs w:val="22"/>
              </w:rPr>
              <w:t>(17,528)</w:t>
            </w:r>
          </w:p>
        </w:tc>
      </w:tr>
      <w:tr w:rsidR="002F2680" w:rsidRPr="0054085F" w14:paraId="2E0C07C0" w14:textId="77777777" w:rsidTr="00716761">
        <w:tc>
          <w:tcPr>
            <w:tcW w:w="6750" w:type="dxa"/>
            <w:vAlign w:val="bottom"/>
          </w:tcPr>
          <w:p w14:paraId="38DED910" w14:textId="77777777" w:rsidR="002F2680" w:rsidRPr="0054085F" w:rsidRDefault="002F2680" w:rsidP="002F2680">
            <w:pPr>
              <w:spacing w:line="380" w:lineRule="exact"/>
              <w:ind w:right="-7"/>
              <w:rPr>
                <w:rFonts w:ascii="Arial" w:hAnsi="Arial" w:cs="Arial"/>
                <w:sz w:val="22"/>
                <w:szCs w:val="22"/>
                <w:cs/>
              </w:rPr>
            </w:pPr>
            <w:r w:rsidRPr="0054085F">
              <w:rPr>
                <w:rFonts w:ascii="Arial" w:hAnsi="Arial" w:cs="Arial"/>
                <w:sz w:val="22"/>
                <w:szCs w:val="22"/>
              </w:rPr>
              <w:t>Add: Translation adjustment</w:t>
            </w:r>
          </w:p>
        </w:tc>
        <w:tc>
          <w:tcPr>
            <w:tcW w:w="2430" w:type="dxa"/>
          </w:tcPr>
          <w:p w14:paraId="565C087A" w14:textId="238274AB" w:rsidR="002F2680" w:rsidRPr="0054085F" w:rsidRDefault="002F2680" w:rsidP="002F2680">
            <w:pPr>
              <w:pBdr>
                <w:bottom w:val="single" w:sz="4" w:space="1" w:color="auto"/>
              </w:pBdr>
              <w:tabs>
                <w:tab w:val="decimal" w:pos="1782"/>
              </w:tabs>
              <w:spacing w:line="380" w:lineRule="exact"/>
              <w:ind w:right="-7"/>
              <w:rPr>
                <w:rFonts w:ascii="Arial" w:hAnsi="Arial" w:cs="Arial"/>
                <w:sz w:val="22"/>
                <w:szCs w:val="22"/>
              </w:rPr>
            </w:pPr>
            <w:r w:rsidRPr="0054085F">
              <w:rPr>
                <w:rFonts w:ascii="Arial" w:hAnsi="Arial" w:cs="Arial"/>
                <w:sz w:val="22"/>
                <w:szCs w:val="22"/>
              </w:rPr>
              <w:t>16</w:t>
            </w:r>
          </w:p>
        </w:tc>
      </w:tr>
      <w:tr w:rsidR="002F2680" w:rsidRPr="0054085F" w14:paraId="0CDE073A" w14:textId="77777777" w:rsidTr="00716761">
        <w:tc>
          <w:tcPr>
            <w:tcW w:w="6750" w:type="dxa"/>
            <w:vAlign w:val="bottom"/>
          </w:tcPr>
          <w:p w14:paraId="292CA471" w14:textId="77777777" w:rsidR="002F2680" w:rsidRPr="0054085F" w:rsidRDefault="002F2680" w:rsidP="002F2680">
            <w:pPr>
              <w:spacing w:line="380" w:lineRule="exact"/>
              <w:ind w:right="-7"/>
              <w:rPr>
                <w:rFonts w:ascii="Arial" w:hAnsi="Arial" w:cs="Arial"/>
                <w:sz w:val="22"/>
                <w:szCs w:val="22"/>
              </w:rPr>
            </w:pPr>
            <w:r w:rsidRPr="0054085F">
              <w:rPr>
                <w:rFonts w:ascii="Arial" w:hAnsi="Arial" w:cs="Arial"/>
                <w:sz w:val="22"/>
                <w:szCs w:val="22"/>
              </w:rPr>
              <w:t>Net book value</w:t>
            </w:r>
          </w:p>
        </w:tc>
        <w:tc>
          <w:tcPr>
            <w:tcW w:w="2430" w:type="dxa"/>
          </w:tcPr>
          <w:p w14:paraId="5F9A3E4A" w14:textId="658CD917" w:rsidR="002F2680" w:rsidRPr="0054085F" w:rsidRDefault="002F2680" w:rsidP="002F2680">
            <w:pPr>
              <w:pBdr>
                <w:bottom w:val="double" w:sz="4" w:space="1" w:color="auto"/>
              </w:pBdr>
              <w:tabs>
                <w:tab w:val="decimal" w:pos="1782"/>
              </w:tabs>
              <w:spacing w:line="380" w:lineRule="exact"/>
              <w:ind w:right="-7"/>
              <w:rPr>
                <w:rFonts w:ascii="Arial" w:hAnsi="Arial" w:cs="Arial"/>
                <w:sz w:val="22"/>
                <w:szCs w:val="22"/>
              </w:rPr>
            </w:pPr>
            <w:r w:rsidRPr="0054085F">
              <w:rPr>
                <w:rFonts w:ascii="Arial" w:hAnsi="Arial" w:cs="Arial"/>
                <w:sz w:val="22"/>
                <w:szCs w:val="22"/>
              </w:rPr>
              <w:t>154</w:t>
            </w:r>
          </w:p>
        </w:tc>
      </w:tr>
    </w:tbl>
    <w:p w14:paraId="2CED8A9F" w14:textId="77777777" w:rsidR="00716761" w:rsidRPr="0054085F"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p>
    <w:p w14:paraId="051500AC" w14:textId="77777777" w:rsidR="00716761" w:rsidRPr="0054085F" w:rsidRDefault="00716761">
      <w:pPr>
        <w:overflowPunct/>
        <w:autoSpaceDE/>
        <w:autoSpaceDN/>
        <w:adjustRightInd/>
        <w:spacing w:after="200" w:line="276" w:lineRule="auto"/>
        <w:textAlignment w:val="auto"/>
        <w:rPr>
          <w:rFonts w:ascii="Arial" w:hAnsi="Arial" w:cs="Arial"/>
          <w:sz w:val="22"/>
          <w:szCs w:val="22"/>
        </w:rPr>
      </w:pPr>
      <w:r w:rsidRPr="0054085F">
        <w:rPr>
          <w:rFonts w:ascii="Arial" w:hAnsi="Arial" w:cs="Arial"/>
          <w:sz w:val="22"/>
          <w:szCs w:val="22"/>
        </w:rPr>
        <w:br w:type="page"/>
      </w:r>
    </w:p>
    <w:p w14:paraId="765AF73C" w14:textId="583BABDE" w:rsidR="000A7F97" w:rsidRPr="0054085F"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lastRenderedPageBreak/>
        <w:tab/>
      </w:r>
      <w:r w:rsidR="00B751A4" w:rsidRPr="0054085F">
        <w:rPr>
          <w:rFonts w:ascii="Arial" w:hAnsi="Arial" w:cs="Arial"/>
          <w:sz w:val="22"/>
          <w:szCs w:val="22"/>
        </w:rPr>
        <w:t>A</w:t>
      </w:r>
      <w:r w:rsidR="000A7F97" w:rsidRPr="0054085F">
        <w:rPr>
          <w:rFonts w:ascii="Arial" w:hAnsi="Arial" w:cs="Arial"/>
          <w:sz w:val="22"/>
          <w:szCs w:val="22"/>
        </w:rPr>
        <w:t xml:space="preserve"> reconciliation of the net book value of </w:t>
      </w:r>
      <w:r w:rsidR="00983E67" w:rsidRPr="0054085F">
        <w:rPr>
          <w:rFonts w:ascii="Arial" w:hAnsi="Arial" w:cs="Arial"/>
          <w:sz w:val="22"/>
          <w:szCs w:val="22"/>
        </w:rPr>
        <w:t xml:space="preserve">other </w:t>
      </w:r>
      <w:r w:rsidR="000A7F97" w:rsidRPr="0054085F">
        <w:rPr>
          <w:rFonts w:ascii="Arial" w:hAnsi="Arial" w:cs="Arial"/>
          <w:sz w:val="22"/>
          <w:szCs w:val="22"/>
        </w:rPr>
        <w:t xml:space="preserve">intangible assets for the years </w:t>
      </w:r>
      <w:r w:rsidR="00F34DC5" w:rsidRPr="0054085F">
        <w:rPr>
          <w:rFonts w:ascii="Arial" w:hAnsi="Arial" w:cs="Arial"/>
          <w:sz w:val="22"/>
          <w:szCs w:val="22"/>
        </w:rPr>
        <w:t>20</w:t>
      </w:r>
      <w:r w:rsidR="000D51A7" w:rsidRPr="0054085F">
        <w:rPr>
          <w:rFonts w:ascii="Arial" w:hAnsi="Arial" w:cs="Arial"/>
          <w:sz w:val="22"/>
          <w:szCs w:val="22"/>
        </w:rPr>
        <w:t>2</w:t>
      </w:r>
      <w:r w:rsidR="00B61083" w:rsidRPr="0054085F">
        <w:rPr>
          <w:rFonts w:ascii="Arial" w:hAnsi="Arial" w:cs="Arial"/>
          <w:sz w:val="22"/>
          <w:szCs w:val="22"/>
        </w:rPr>
        <w:t>3</w:t>
      </w:r>
      <w:r w:rsidR="000A7F97" w:rsidRPr="0054085F">
        <w:rPr>
          <w:rFonts w:ascii="Arial" w:hAnsi="Arial" w:cs="Arial"/>
          <w:sz w:val="22"/>
          <w:szCs w:val="22"/>
        </w:rPr>
        <w:t xml:space="preserve"> and </w:t>
      </w:r>
      <w:r w:rsidR="00FA4B64" w:rsidRPr="0054085F">
        <w:rPr>
          <w:rFonts w:ascii="Arial" w:hAnsi="Arial" w:cs="Arial"/>
          <w:sz w:val="22"/>
          <w:szCs w:val="22"/>
        </w:rPr>
        <w:t>20</w:t>
      </w:r>
      <w:r w:rsidR="00726B6F" w:rsidRPr="0054085F">
        <w:rPr>
          <w:rFonts w:ascii="Arial" w:hAnsi="Arial" w:cs="Arial"/>
          <w:sz w:val="22"/>
          <w:szCs w:val="22"/>
        </w:rPr>
        <w:t>2</w:t>
      </w:r>
      <w:r w:rsidR="00B61083" w:rsidRPr="0054085F">
        <w:rPr>
          <w:rFonts w:ascii="Arial" w:hAnsi="Arial" w:cs="Arial"/>
          <w:sz w:val="22"/>
          <w:szCs w:val="22"/>
        </w:rPr>
        <w:t xml:space="preserve">2 </w:t>
      </w:r>
      <w:r w:rsidR="0063439F" w:rsidRPr="0054085F">
        <w:rPr>
          <w:rFonts w:ascii="Arial" w:hAnsi="Arial" w:cs="Arial"/>
          <w:sz w:val="22"/>
          <w:szCs w:val="22"/>
        </w:rPr>
        <w:t>was</w:t>
      </w:r>
      <w:r w:rsidR="000A7F97" w:rsidRPr="0054085F">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50"/>
        <w:gridCol w:w="1350"/>
      </w:tblGrid>
      <w:tr w:rsidR="000A7F97" w:rsidRPr="0054085F" w14:paraId="1E54FE38" w14:textId="77777777" w:rsidTr="00716761">
        <w:tc>
          <w:tcPr>
            <w:tcW w:w="6480" w:type="dxa"/>
          </w:tcPr>
          <w:p w14:paraId="477AB001" w14:textId="77777777" w:rsidR="000A7F97" w:rsidRPr="0054085F" w:rsidRDefault="000A7F97" w:rsidP="00716761">
            <w:pPr>
              <w:spacing w:line="380" w:lineRule="exact"/>
              <w:ind w:left="540" w:right="-7" w:hanging="540"/>
              <w:jc w:val="center"/>
              <w:outlineLvl w:val="0"/>
              <w:rPr>
                <w:rFonts w:ascii="Arial" w:hAnsi="Arial" w:cs="Arial"/>
                <w:sz w:val="22"/>
                <w:szCs w:val="22"/>
                <w:lang w:val="en-GB"/>
              </w:rPr>
            </w:pPr>
            <w:r w:rsidRPr="0054085F">
              <w:rPr>
                <w:rFonts w:ascii="Arial" w:hAnsi="Arial" w:cs="Arial"/>
                <w:sz w:val="22"/>
                <w:szCs w:val="22"/>
              </w:rPr>
              <w:br w:type="page"/>
            </w:r>
          </w:p>
        </w:tc>
        <w:tc>
          <w:tcPr>
            <w:tcW w:w="2700" w:type="dxa"/>
            <w:gridSpan w:val="2"/>
          </w:tcPr>
          <w:p w14:paraId="7CC5518E" w14:textId="77777777" w:rsidR="000A7F97" w:rsidRPr="0054085F" w:rsidRDefault="000A7F97" w:rsidP="00716761">
            <w:pPr>
              <w:tabs>
                <w:tab w:val="right" w:pos="1033"/>
              </w:tabs>
              <w:spacing w:line="380" w:lineRule="exact"/>
              <w:ind w:left="540" w:right="-7" w:hanging="540"/>
              <w:jc w:val="right"/>
              <w:rPr>
                <w:rFonts w:ascii="Arial" w:hAnsi="Arial" w:cs="Arial"/>
                <w:sz w:val="22"/>
                <w:szCs w:val="22"/>
                <w:cs/>
              </w:rPr>
            </w:pPr>
            <w:r w:rsidRPr="0054085F">
              <w:rPr>
                <w:rFonts w:ascii="Arial" w:hAnsi="Arial" w:cs="Arial"/>
                <w:sz w:val="22"/>
                <w:szCs w:val="22"/>
                <w:cs/>
              </w:rPr>
              <w:t>(</w:t>
            </w:r>
            <w:r w:rsidRPr="0054085F">
              <w:rPr>
                <w:rFonts w:ascii="Arial" w:hAnsi="Arial" w:cs="Arial"/>
                <w:sz w:val="22"/>
                <w:szCs w:val="22"/>
              </w:rPr>
              <w:t>Unit: Thousand Baht</w:t>
            </w:r>
            <w:r w:rsidRPr="0054085F">
              <w:rPr>
                <w:rFonts w:ascii="Arial" w:hAnsi="Arial" w:cs="Arial"/>
                <w:sz w:val="22"/>
                <w:szCs w:val="22"/>
                <w:cs/>
              </w:rPr>
              <w:t>)</w:t>
            </w:r>
          </w:p>
        </w:tc>
      </w:tr>
      <w:tr w:rsidR="000A7F97" w:rsidRPr="0054085F" w14:paraId="2AC4B72D" w14:textId="77777777" w:rsidTr="00716761">
        <w:tc>
          <w:tcPr>
            <w:tcW w:w="6480" w:type="dxa"/>
          </w:tcPr>
          <w:p w14:paraId="369B25BB" w14:textId="77777777" w:rsidR="000A7F97" w:rsidRPr="0054085F" w:rsidRDefault="000A7F97" w:rsidP="00716761">
            <w:pPr>
              <w:spacing w:line="380" w:lineRule="exact"/>
              <w:ind w:left="540" w:right="-7" w:hanging="540"/>
              <w:jc w:val="center"/>
              <w:outlineLvl w:val="0"/>
              <w:rPr>
                <w:rFonts w:ascii="Arial" w:hAnsi="Arial" w:cs="Arial"/>
                <w:sz w:val="22"/>
                <w:szCs w:val="22"/>
              </w:rPr>
            </w:pPr>
          </w:p>
        </w:tc>
        <w:tc>
          <w:tcPr>
            <w:tcW w:w="2700" w:type="dxa"/>
            <w:gridSpan w:val="2"/>
          </w:tcPr>
          <w:p w14:paraId="71410068" w14:textId="77777777" w:rsidR="000A7F97" w:rsidRPr="0054085F"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4085F">
              <w:rPr>
                <w:rFonts w:ascii="Arial" w:hAnsi="Arial" w:cs="Arial"/>
                <w:sz w:val="22"/>
                <w:szCs w:val="22"/>
              </w:rPr>
              <w:t>Consolidated</w:t>
            </w:r>
          </w:p>
          <w:p w14:paraId="3AC64764" w14:textId="77777777" w:rsidR="000A7F97" w:rsidRPr="0054085F"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4085F">
              <w:rPr>
                <w:rFonts w:ascii="Arial" w:hAnsi="Arial" w:cs="Arial"/>
                <w:sz w:val="22"/>
                <w:szCs w:val="22"/>
              </w:rPr>
              <w:t xml:space="preserve"> financial statements</w:t>
            </w:r>
          </w:p>
        </w:tc>
      </w:tr>
      <w:tr w:rsidR="00726B6F" w:rsidRPr="0054085F" w14:paraId="261B45CA" w14:textId="77777777" w:rsidTr="00716761">
        <w:tc>
          <w:tcPr>
            <w:tcW w:w="6480" w:type="dxa"/>
          </w:tcPr>
          <w:p w14:paraId="3DACA320" w14:textId="77777777" w:rsidR="00726B6F" w:rsidRPr="0054085F" w:rsidRDefault="00726B6F" w:rsidP="00716761">
            <w:pPr>
              <w:spacing w:line="380" w:lineRule="exact"/>
              <w:ind w:left="540" w:right="-7" w:hanging="540"/>
              <w:jc w:val="center"/>
              <w:outlineLvl w:val="0"/>
              <w:rPr>
                <w:rFonts w:ascii="Arial" w:hAnsi="Arial" w:cs="Arial"/>
                <w:sz w:val="22"/>
                <w:szCs w:val="22"/>
              </w:rPr>
            </w:pPr>
          </w:p>
        </w:tc>
        <w:tc>
          <w:tcPr>
            <w:tcW w:w="1350" w:type="dxa"/>
          </w:tcPr>
          <w:p w14:paraId="2004A3B4" w14:textId="136872A5" w:rsidR="00726B6F" w:rsidRPr="0054085F" w:rsidRDefault="00726B6F"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4085F">
              <w:rPr>
                <w:rFonts w:ascii="Arial" w:hAnsi="Arial" w:cs="Arial"/>
                <w:sz w:val="22"/>
                <w:szCs w:val="22"/>
              </w:rPr>
              <w:t>202</w:t>
            </w:r>
            <w:r w:rsidR="00DB701F" w:rsidRPr="0054085F">
              <w:rPr>
                <w:rFonts w:ascii="Arial" w:hAnsi="Arial" w:cs="Arial"/>
                <w:sz w:val="22"/>
                <w:szCs w:val="22"/>
              </w:rPr>
              <w:t>3</w:t>
            </w:r>
          </w:p>
        </w:tc>
        <w:tc>
          <w:tcPr>
            <w:tcW w:w="1350" w:type="dxa"/>
          </w:tcPr>
          <w:p w14:paraId="2335E8BF" w14:textId="6CAA5A11" w:rsidR="00726B6F" w:rsidRPr="0054085F" w:rsidRDefault="00726B6F"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4085F">
              <w:rPr>
                <w:rFonts w:ascii="Arial" w:hAnsi="Arial" w:cs="Arial"/>
                <w:sz w:val="22"/>
                <w:szCs w:val="22"/>
              </w:rPr>
              <w:t>202</w:t>
            </w:r>
            <w:r w:rsidR="00DB701F" w:rsidRPr="0054085F">
              <w:rPr>
                <w:rFonts w:ascii="Arial" w:hAnsi="Arial" w:cs="Arial"/>
                <w:sz w:val="22"/>
                <w:szCs w:val="22"/>
              </w:rPr>
              <w:t>2</w:t>
            </w:r>
          </w:p>
        </w:tc>
      </w:tr>
      <w:tr w:rsidR="00DB701F" w:rsidRPr="0054085F" w14:paraId="35CBF5AB" w14:textId="77777777" w:rsidTr="00716761">
        <w:trPr>
          <w:trHeight w:val="198"/>
        </w:trPr>
        <w:tc>
          <w:tcPr>
            <w:tcW w:w="6480" w:type="dxa"/>
          </w:tcPr>
          <w:p w14:paraId="237415BC" w14:textId="77777777" w:rsidR="00DB701F" w:rsidRPr="0054085F" w:rsidRDefault="00DB701F" w:rsidP="00DB701F">
            <w:pPr>
              <w:spacing w:line="380" w:lineRule="exact"/>
              <w:ind w:left="540" w:right="-7" w:hanging="540"/>
              <w:rPr>
                <w:rFonts w:ascii="Arial" w:hAnsi="Arial" w:cs="Arial"/>
                <w:sz w:val="22"/>
                <w:szCs w:val="22"/>
              </w:rPr>
            </w:pPr>
            <w:r w:rsidRPr="0054085F">
              <w:rPr>
                <w:rFonts w:ascii="Arial" w:hAnsi="Arial" w:cs="Arial"/>
                <w:sz w:val="22"/>
                <w:szCs w:val="22"/>
              </w:rPr>
              <w:t>Net book value at beginning of year</w:t>
            </w:r>
          </w:p>
        </w:tc>
        <w:tc>
          <w:tcPr>
            <w:tcW w:w="1350" w:type="dxa"/>
            <w:shd w:val="clear" w:color="auto" w:fill="auto"/>
          </w:tcPr>
          <w:p w14:paraId="53DBAC7D" w14:textId="0CD27D7D" w:rsidR="00DB701F" w:rsidRPr="0054085F" w:rsidRDefault="004A3252" w:rsidP="00DB701F">
            <w:pP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154</w:t>
            </w:r>
          </w:p>
        </w:tc>
        <w:tc>
          <w:tcPr>
            <w:tcW w:w="1350" w:type="dxa"/>
          </w:tcPr>
          <w:p w14:paraId="5971FB55" w14:textId="51D28992" w:rsidR="00DB701F" w:rsidRPr="0054085F" w:rsidRDefault="00DB701F" w:rsidP="00DB701F">
            <w:pP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531</w:t>
            </w:r>
          </w:p>
        </w:tc>
      </w:tr>
      <w:tr w:rsidR="00DB701F" w:rsidRPr="0054085F" w14:paraId="4784017F" w14:textId="77777777" w:rsidTr="00716761">
        <w:tc>
          <w:tcPr>
            <w:tcW w:w="6480" w:type="dxa"/>
          </w:tcPr>
          <w:p w14:paraId="498F6D8D" w14:textId="77777777" w:rsidR="00DB701F" w:rsidRPr="0054085F" w:rsidRDefault="00DB701F" w:rsidP="00DB701F">
            <w:pPr>
              <w:spacing w:line="380" w:lineRule="exact"/>
              <w:ind w:left="540" w:right="-7" w:hanging="540"/>
              <w:rPr>
                <w:rFonts w:ascii="Arial" w:hAnsi="Arial" w:cs="Arial"/>
                <w:sz w:val="22"/>
                <w:szCs w:val="22"/>
                <w:cs/>
              </w:rPr>
            </w:pPr>
            <w:r w:rsidRPr="0054085F">
              <w:rPr>
                <w:rFonts w:ascii="Arial" w:hAnsi="Arial" w:cs="Arial"/>
                <w:sz w:val="22"/>
                <w:szCs w:val="22"/>
              </w:rPr>
              <w:t>Acquisition of computer software</w:t>
            </w:r>
          </w:p>
        </w:tc>
        <w:tc>
          <w:tcPr>
            <w:tcW w:w="1350" w:type="dxa"/>
            <w:shd w:val="clear" w:color="auto" w:fill="auto"/>
          </w:tcPr>
          <w:p w14:paraId="6A1B5C7B" w14:textId="310C491B" w:rsidR="00DB701F" w:rsidRPr="0054085F" w:rsidRDefault="004A3252" w:rsidP="00DB701F">
            <w:pP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267</w:t>
            </w:r>
          </w:p>
        </w:tc>
        <w:tc>
          <w:tcPr>
            <w:tcW w:w="1350" w:type="dxa"/>
          </w:tcPr>
          <w:p w14:paraId="47986CE2" w14:textId="0330E889" w:rsidR="00DB701F" w:rsidRPr="0054085F" w:rsidRDefault="00DB701F" w:rsidP="00DB701F">
            <w:pP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58</w:t>
            </w:r>
          </w:p>
        </w:tc>
      </w:tr>
      <w:tr w:rsidR="00DB701F" w:rsidRPr="0054085F" w14:paraId="2E9D3443" w14:textId="77777777" w:rsidTr="00716761">
        <w:tc>
          <w:tcPr>
            <w:tcW w:w="6480" w:type="dxa"/>
          </w:tcPr>
          <w:p w14:paraId="306CFF10" w14:textId="77777777" w:rsidR="00DB701F" w:rsidRPr="0054085F" w:rsidRDefault="00DB701F" w:rsidP="00DB701F">
            <w:pPr>
              <w:spacing w:line="380" w:lineRule="exact"/>
              <w:ind w:left="540" w:right="-7" w:hanging="540"/>
              <w:rPr>
                <w:rFonts w:ascii="Arial" w:hAnsi="Arial" w:cs="Arial"/>
                <w:sz w:val="22"/>
                <w:szCs w:val="22"/>
                <w:cs/>
              </w:rPr>
            </w:pPr>
            <w:r w:rsidRPr="0054085F">
              <w:rPr>
                <w:rFonts w:ascii="Arial" w:hAnsi="Arial" w:cs="Arial"/>
                <w:sz w:val="22"/>
                <w:szCs w:val="22"/>
              </w:rPr>
              <w:t>Amortisation</w:t>
            </w:r>
          </w:p>
        </w:tc>
        <w:tc>
          <w:tcPr>
            <w:tcW w:w="1350" w:type="dxa"/>
            <w:shd w:val="clear" w:color="auto" w:fill="auto"/>
          </w:tcPr>
          <w:p w14:paraId="4D35CF86" w14:textId="38DD27B6" w:rsidR="00DB701F" w:rsidRPr="0054085F" w:rsidRDefault="0006068C" w:rsidP="00DB701F">
            <w:pPr>
              <w:tabs>
                <w:tab w:val="decimal" w:pos="1037"/>
              </w:tabs>
              <w:spacing w:line="380" w:lineRule="exact"/>
              <w:ind w:left="540" w:right="-7" w:hanging="540"/>
              <w:rPr>
                <w:rFonts w:ascii="Arial" w:hAnsi="Arial" w:cs="Arial"/>
                <w:sz w:val="22"/>
                <w:szCs w:val="22"/>
              </w:rPr>
            </w:pPr>
            <w:r>
              <w:rPr>
                <w:rFonts w:ascii="Arial" w:hAnsi="Arial" w:cs="Arial"/>
                <w:sz w:val="22"/>
                <w:szCs w:val="22"/>
              </w:rPr>
              <w:t>(62)</w:t>
            </w:r>
          </w:p>
        </w:tc>
        <w:tc>
          <w:tcPr>
            <w:tcW w:w="1350" w:type="dxa"/>
          </w:tcPr>
          <w:p w14:paraId="73EFFC56" w14:textId="5CFB87D2" w:rsidR="00DB701F" w:rsidRPr="0054085F" w:rsidRDefault="00DB701F" w:rsidP="00DB701F">
            <w:pP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(451)</w:t>
            </w:r>
          </w:p>
        </w:tc>
      </w:tr>
      <w:tr w:rsidR="00DB701F" w:rsidRPr="0054085F" w14:paraId="0680CF41" w14:textId="77777777" w:rsidTr="00716761">
        <w:tc>
          <w:tcPr>
            <w:tcW w:w="6480" w:type="dxa"/>
          </w:tcPr>
          <w:p w14:paraId="58C02EBE" w14:textId="77777777" w:rsidR="00DB701F" w:rsidRPr="0054085F" w:rsidRDefault="00DB701F" w:rsidP="00DB701F">
            <w:pPr>
              <w:spacing w:line="380" w:lineRule="exact"/>
              <w:ind w:left="540" w:right="-7" w:hanging="540"/>
              <w:rPr>
                <w:rFonts w:ascii="Arial" w:hAnsi="Arial" w:cs="Arial"/>
                <w:sz w:val="22"/>
                <w:szCs w:val="22"/>
              </w:rPr>
            </w:pPr>
            <w:r w:rsidRPr="0054085F">
              <w:rPr>
                <w:rFonts w:ascii="Arial" w:hAnsi="Arial" w:cs="Arial"/>
                <w:sz w:val="22"/>
                <w:szCs w:val="22"/>
              </w:rPr>
              <w:t>Translation adjustment</w:t>
            </w:r>
          </w:p>
        </w:tc>
        <w:tc>
          <w:tcPr>
            <w:tcW w:w="1350" w:type="dxa"/>
            <w:shd w:val="clear" w:color="auto" w:fill="auto"/>
          </w:tcPr>
          <w:p w14:paraId="0B09DA9F" w14:textId="55024978" w:rsidR="00DB701F" w:rsidRPr="0054085F" w:rsidRDefault="004A3252" w:rsidP="00DB701F">
            <w:pPr>
              <w:pBdr>
                <w:bottom w:val="single" w:sz="4" w:space="1" w:color="auto"/>
              </w:pBd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2</w:t>
            </w:r>
          </w:p>
        </w:tc>
        <w:tc>
          <w:tcPr>
            <w:tcW w:w="1350" w:type="dxa"/>
          </w:tcPr>
          <w:p w14:paraId="02FEBBBF" w14:textId="7CAD5F14" w:rsidR="00DB701F" w:rsidRPr="0054085F" w:rsidRDefault="00DB701F" w:rsidP="00DB701F">
            <w:pPr>
              <w:pBdr>
                <w:bottom w:val="single" w:sz="4" w:space="1" w:color="auto"/>
              </w:pBd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16</w:t>
            </w:r>
          </w:p>
        </w:tc>
      </w:tr>
      <w:tr w:rsidR="00DB701F" w:rsidRPr="0054085F" w14:paraId="05B14677" w14:textId="77777777" w:rsidTr="00716761">
        <w:tc>
          <w:tcPr>
            <w:tcW w:w="6480" w:type="dxa"/>
          </w:tcPr>
          <w:p w14:paraId="1D63F9B9" w14:textId="77777777" w:rsidR="00DB701F" w:rsidRPr="0054085F" w:rsidRDefault="00DB701F" w:rsidP="00DB701F">
            <w:pPr>
              <w:spacing w:line="380" w:lineRule="exact"/>
              <w:ind w:left="540" w:right="-7" w:hanging="540"/>
              <w:rPr>
                <w:rFonts w:ascii="Arial" w:hAnsi="Arial" w:cs="Arial"/>
                <w:sz w:val="22"/>
                <w:szCs w:val="22"/>
              </w:rPr>
            </w:pPr>
            <w:r w:rsidRPr="0054085F">
              <w:rPr>
                <w:rFonts w:ascii="Arial" w:hAnsi="Arial" w:cs="Arial"/>
                <w:sz w:val="22"/>
                <w:szCs w:val="22"/>
              </w:rPr>
              <w:t>Net book value at end of year</w:t>
            </w:r>
          </w:p>
        </w:tc>
        <w:tc>
          <w:tcPr>
            <w:tcW w:w="1350" w:type="dxa"/>
            <w:shd w:val="clear" w:color="auto" w:fill="auto"/>
          </w:tcPr>
          <w:p w14:paraId="18CEC12B" w14:textId="61966522" w:rsidR="00DB701F" w:rsidRPr="0054085F" w:rsidRDefault="000C39DE" w:rsidP="00DB701F">
            <w:pPr>
              <w:pBdr>
                <w:bottom w:val="double" w:sz="4" w:space="1" w:color="auto"/>
              </w:pBd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361</w:t>
            </w:r>
          </w:p>
        </w:tc>
        <w:tc>
          <w:tcPr>
            <w:tcW w:w="1350" w:type="dxa"/>
          </w:tcPr>
          <w:p w14:paraId="46BFDED7" w14:textId="125EBAB0" w:rsidR="00DB701F" w:rsidRPr="0054085F" w:rsidRDefault="00DB701F" w:rsidP="00DB701F">
            <w:pPr>
              <w:pBdr>
                <w:bottom w:val="double" w:sz="4" w:space="1" w:color="auto"/>
              </w:pBdr>
              <w:tabs>
                <w:tab w:val="decimal" w:pos="1037"/>
              </w:tabs>
              <w:spacing w:line="380" w:lineRule="exact"/>
              <w:ind w:left="540" w:right="-7" w:hanging="540"/>
              <w:rPr>
                <w:rFonts w:ascii="Arial" w:hAnsi="Arial" w:cs="Arial"/>
                <w:sz w:val="22"/>
                <w:szCs w:val="22"/>
              </w:rPr>
            </w:pPr>
            <w:r w:rsidRPr="0054085F">
              <w:rPr>
                <w:rFonts w:ascii="Arial" w:hAnsi="Arial" w:cs="Arial"/>
                <w:sz w:val="22"/>
                <w:szCs w:val="22"/>
              </w:rPr>
              <w:t>154</w:t>
            </w:r>
          </w:p>
        </w:tc>
      </w:tr>
    </w:tbl>
    <w:p w14:paraId="385D5B47" w14:textId="42FC7F13" w:rsidR="00FD56EA" w:rsidRPr="0054085F" w:rsidRDefault="00AB07E2" w:rsidP="00716761">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t>1</w:t>
      </w:r>
      <w:r w:rsidR="00D545EA" w:rsidRPr="0054085F">
        <w:rPr>
          <w:rFonts w:ascii="Arial" w:hAnsi="Arial" w:cs="Arial"/>
          <w:b/>
          <w:bCs/>
          <w:sz w:val="22"/>
          <w:szCs w:val="22"/>
        </w:rPr>
        <w:t>5</w:t>
      </w:r>
      <w:r w:rsidR="00FD56EA" w:rsidRPr="0054085F">
        <w:rPr>
          <w:rFonts w:ascii="Arial" w:hAnsi="Arial" w:cs="Arial"/>
          <w:b/>
          <w:bCs/>
          <w:sz w:val="22"/>
          <w:szCs w:val="22"/>
        </w:rPr>
        <w:t>.</w:t>
      </w:r>
      <w:r w:rsidR="00FD56EA" w:rsidRPr="0054085F">
        <w:rPr>
          <w:rFonts w:ascii="Arial" w:hAnsi="Arial" w:cs="Arial"/>
          <w:b/>
          <w:bCs/>
          <w:sz w:val="22"/>
          <w:szCs w:val="22"/>
          <w:cs/>
        </w:rPr>
        <w:tab/>
      </w:r>
      <w:r w:rsidR="00D13638" w:rsidRPr="0054085F">
        <w:rPr>
          <w:rFonts w:ascii="Arial" w:hAnsi="Arial" w:cs="Arial"/>
          <w:b/>
          <w:bCs/>
          <w:sz w:val="22"/>
          <w:szCs w:val="22"/>
        </w:rPr>
        <w:t>S</w:t>
      </w:r>
      <w:r w:rsidR="00FD56EA" w:rsidRPr="0054085F">
        <w:rPr>
          <w:rFonts w:ascii="Arial" w:hAnsi="Arial" w:cs="Arial"/>
          <w:b/>
          <w:bCs/>
          <w:sz w:val="22"/>
          <w:szCs w:val="22"/>
        </w:rPr>
        <w:t xml:space="preserve">hort-term loans from </w:t>
      </w:r>
      <w:r w:rsidR="00731674" w:rsidRPr="0054085F">
        <w:rPr>
          <w:rFonts w:ascii="Arial" w:hAnsi="Arial" w:cs="Arial"/>
          <w:b/>
          <w:bCs/>
          <w:sz w:val="22"/>
          <w:szCs w:val="22"/>
        </w:rPr>
        <w:t>financial institution</w:t>
      </w:r>
      <w:r w:rsidR="001D33D5" w:rsidRPr="0054085F">
        <w:rPr>
          <w:rFonts w:ascii="Arial" w:hAnsi="Arial" w:cs="Arial"/>
          <w:b/>
          <w:bCs/>
          <w:sz w:val="22"/>
          <w:szCs w:val="22"/>
        </w:rPr>
        <w: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443"/>
        <w:gridCol w:w="1125"/>
        <w:gridCol w:w="1125"/>
        <w:gridCol w:w="1125"/>
        <w:gridCol w:w="1125"/>
      </w:tblGrid>
      <w:tr w:rsidR="009215D8" w:rsidRPr="0054085F" w14:paraId="5E26F53D" w14:textId="77777777" w:rsidTr="00C865E5">
        <w:tc>
          <w:tcPr>
            <w:tcW w:w="9183" w:type="dxa"/>
            <w:gridSpan w:val="7"/>
          </w:tcPr>
          <w:p w14:paraId="1BF10333" w14:textId="77777777" w:rsidR="009215D8" w:rsidRPr="004C6278" w:rsidRDefault="009215D8" w:rsidP="004C6278">
            <w:pPr>
              <w:spacing w:line="300" w:lineRule="exact"/>
              <w:jc w:val="right"/>
              <w:rPr>
                <w:rFonts w:ascii="Arial" w:hAnsi="Arial" w:cs="Arial"/>
                <w:sz w:val="16"/>
                <w:szCs w:val="16"/>
                <w:cs/>
              </w:rPr>
            </w:pPr>
            <w:r w:rsidRPr="004C6278">
              <w:rPr>
                <w:rFonts w:ascii="Arial" w:hAnsi="Arial" w:cs="Arial"/>
                <w:sz w:val="16"/>
                <w:szCs w:val="16"/>
              </w:rPr>
              <w:tab/>
            </w:r>
            <w:r w:rsidRPr="004C6278">
              <w:rPr>
                <w:rFonts w:ascii="Arial" w:hAnsi="Arial" w:cs="Arial"/>
                <w:sz w:val="16"/>
                <w:szCs w:val="16"/>
              </w:rPr>
              <w:tab/>
              <w:t>(Unit: Thousand Baht)</w:t>
            </w:r>
          </w:p>
        </w:tc>
      </w:tr>
      <w:tr w:rsidR="009215D8" w:rsidRPr="0054085F" w14:paraId="3FFFD369" w14:textId="77777777" w:rsidTr="00716761">
        <w:tc>
          <w:tcPr>
            <w:tcW w:w="1800" w:type="dxa"/>
            <w:vAlign w:val="bottom"/>
          </w:tcPr>
          <w:p w14:paraId="0ADD416C" w14:textId="77777777" w:rsidR="009215D8" w:rsidRPr="004C6278" w:rsidRDefault="009215D8" w:rsidP="004C6278">
            <w:pPr>
              <w:spacing w:line="300" w:lineRule="exact"/>
              <w:jc w:val="center"/>
              <w:rPr>
                <w:rFonts w:ascii="Arial" w:hAnsi="Arial" w:cs="Arial"/>
                <w:sz w:val="16"/>
                <w:szCs w:val="16"/>
              </w:rPr>
            </w:pPr>
          </w:p>
        </w:tc>
        <w:tc>
          <w:tcPr>
            <w:tcW w:w="2883" w:type="dxa"/>
            <w:gridSpan w:val="2"/>
            <w:vAlign w:val="bottom"/>
          </w:tcPr>
          <w:p w14:paraId="275B5EF8" w14:textId="77777777" w:rsidR="009215D8" w:rsidRPr="004C6278" w:rsidRDefault="009215D8" w:rsidP="004C6278">
            <w:pPr>
              <w:pBdr>
                <w:bottom w:val="single" w:sz="4" w:space="1" w:color="auto"/>
              </w:pBdr>
              <w:spacing w:line="300" w:lineRule="exact"/>
              <w:jc w:val="center"/>
              <w:rPr>
                <w:rFonts w:ascii="Arial" w:hAnsi="Arial" w:cs="Arial"/>
                <w:sz w:val="16"/>
                <w:szCs w:val="16"/>
              </w:rPr>
            </w:pPr>
            <w:r w:rsidRPr="004C6278">
              <w:rPr>
                <w:rFonts w:ascii="Arial" w:hAnsi="Arial" w:cs="Arial"/>
                <w:sz w:val="16"/>
                <w:szCs w:val="16"/>
              </w:rPr>
              <w:t>Interest rate</w:t>
            </w:r>
            <w:r w:rsidR="00A32AF9" w:rsidRPr="004C6278">
              <w:rPr>
                <w:rFonts w:ascii="Arial" w:hAnsi="Arial" w:cs="Arial"/>
                <w:sz w:val="16"/>
                <w:szCs w:val="16"/>
              </w:rPr>
              <w:t>s</w:t>
            </w:r>
          </w:p>
        </w:tc>
        <w:tc>
          <w:tcPr>
            <w:tcW w:w="2250" w:type="dxa"/>
            <w:gridSpan w:val="2"/>
            <w:vAlign w:val="bottom"/>
          </w:tcPr>
          <w:p w14:paraId="44915F0D" w14:textId="77777777" w:rsidR="009215D8" w:rsidRPr="004C6278" w:rsidRDefault="009215D8" w:rsidP="004C6278">
            <w:pPr>
              <w:pBdr>
                <w:bottom w:val="single" w:sz="4" w:space="1" w:color="auto"/>
              </w:pBdr>
              <w:spacing w:line="300" w:lineRule="exact"/>
              <w:jc w:val="center"/>
              <w:rPr>
                <w:rFonts w:ascii="Arial" w:hAnsi="Arial" w:cs="Arial"/>
                <w:sz w:val="16"/>
                <w:szCs w:val="16"/>
              </w:rPr>
            </w:pPr>
            <w:r w:rsidRPr="004C6278">
              <w:rPr>
                <w:rFonts w:ascii="Arial" w:hAnsi="Arial" w:cs="Arial"/>
                <w:sz w:val="16"/>
                <w:szCs w:val="16"/>
              </w:rPr>
              <w:t xml:space="preserve">Consolidated </w:t>
            </w:r>
          </w:p>
          <w:p w14:paraId="0FB6C545" w14:textId="77777777" w:rsidR="009215D8" w:rsidRPr="004C6278" w:rsidRDefault="009215D8"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financial statements</w:t>
            </w:r>
          </w:p>
        </w:tc>
        <w:tc>
          <w:tcPr>
            <w:tcW w:w="2250" w:type="dxa"/>
            <w:gridSpan w:val="2"/>
            <w:vAlign w:val="bottom"/>
          </w:tcPr>
          <w:p w14:paraId="25EAD62A" w14:textId="77777777" w:rsidR="009215D8" w:rsidRPr="004C6278" w:rsidRDefault="009215D8" w:rsidP="004C6278">
            <w:pPr>
              <w:pBdr>
                <w:bottom w:val="single" w:sz="4" w:space="1" w:color="auto"/>
              </w:pBdr>
              <w:spacing w:line="300" w:lineRule="exact"/>
              <w:jc w:val="center"/>
              <w:rPr>
                <w:rFonts w:ascii="Arial" w:hAnsi="Arial" w:cs="Arial"/>
                <w:sz w:val="16"/>
                <w:szCs w:val="16"/>
              </w:rPr>
            </w:pPr>
            <w:r w:rsidRPr="004C6278">
              <w:rPr>
                <w:rFonts w:ascii="Arial" w:hAnsi="Arial" w:cs="Arial"/>
                <w:sz w:val="16"/>
                <w:szCs w:val="16"/>
              </w:rPr>
              <w:t xml:space="preserve">Separate </w:t>
            </w:r>
          </w:p>
          <w:p w14:paraId="7F6563FA" w14:textId="77777777" w:rsidR="009215D8" w:rsidRPr="004C6278" w:rsidRDefault="009215D8"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financial statements</w:t>
            </w:r>
          </w:p>
        </w:tc>
      </w:tr>
      <w:tr w:rsidR="00A900D5" w:rsidRPr="0054085F" w14:paraId="52F8F517" w14:textId="77777777" w:rsidTr="00716761">
        <w:tc>
          <w:tcPr>
            <w:tcW w:w="1800" w:type="dxa"/>
          </w:tcPr>
          <w:p w14:paraId="78C0D4CB" w14:textId="77777777" w:rsidR="00A900D5" w:rsidRPr="004C6278" w:rsidRDefault="00A900D5" w:rsidP="004C6278">
            <w:pPr>
              <w:tabs>
                <w:tab w:val="left" w:pos="360"/>
              </w:tabs>
              <w:spacing w:line="300" w:lineRule="exact"/>
              <w:rPr>
                <w:rFonts w:ascii="Arial" w:hAnsi="Arial" w:cs="Arial"/>
                <w:sz w:val="16"/>
                <w:szCs w:val="16"/>
              </w:rPr>
            </w:pPr>
          </w:p>
        </w:tc>
        <w:tc>
          <w:tcPr>
            <w:tcW w:w="1440" w:type="dxa"/>
          </w:tcPr>
          <w:p w14:paraId="6DB399CE" w14:textId="54737288"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3</w:t>
            </w:r>
          </w:p>
        </w:tc>
        <w:tc>
          <w:tcPr>
            <w:tcW w:w="1443" w:type="dxa"/>
          </w:tcPr>
          <w:p w14:paraId="07DED1BC" w14:textId="7DD8A69F"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2</w:t>
            </w:r>
          </w:p>
        </w:tc>
        <w:tc>
          <w:tcPr>
            <w:tcW w:w="1125" w:type="dxa"/>
          </w:tcPr>
          <w:p w14:paraId="2336CD96" w14:textId="0BFCC1ED"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3</w:t>
            </w:r>
          </w:p>
        </w:tc>
        <w:tc>
          <w:tcPr>
            <w:tcW w:w="1125" w:type="dxa"/>
          </w:tcPr>
          <w:p w14:paraId="750815AE" w14:textId="292E4124"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2</w:t>
            </w:r>
          </w:p>
        </w:tc>
        <w:tc>
          <w:tcPr>
            <w:tcW w:w="1125" w:type="dxa"/>
          </w:tcPr>
          <w:p w14:paraId="07EEAF88" w14:textId="1F1C2603"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3</w:t>
            </w:r>
          </w:p>
        </w:tc>
        <w:tc>
          <w:tcPr>
            <w:tcW w:w="1125" w:type="dxa"/>
          </w:tcPr>
          <w:p w14:paraId="0BB16D0E" w14:textId="751F0908" w:rsidR="00A900D5" w:rsidRPr="004C6278" w:rsidRDefault="00A900D5" w:rsidP="004C6278">
            <w:pPr>
              <w:pBdr>
                <w:bottom w:val="single" w:sz="4" w:space="1" w:color="auto"/>
              </w:pBdr>
              <w:spacing w:line="300" w:lineRule="exact"/>
              <w:jc w:val="center"/>
              <w:rPr>
                <w:rFonts w:ascii="Arial" w:hAnsi="Arial" w:cs="Arial"/>
                <w:sz w:val="16"/>
                <w:szCs w:val="16"/>
                <w:cs/>
              </w:rPr>
            </w:pPr>
            <w:r w:rsidRPr="004C6278">
              <w:rPr>
                <w:rFonts w:ascii="Arial" w:hAnsi="Arial" w:cs="Arial"/>
                <w:sz w:val="16"/>
                <w:szCs w:val="16"/>
              </w:rPr>
              <w:t>202</w:t>
            </w:r>
            <w:r w:rsidR="009B0B0B" w:rsidRPr="004C6278">
              <w:rPr>
                <w:rFonts w:ascii="Arial" w:hAnsi="Arial" w:cs="Arial"/>
                <w:sz w:val="16"/>
                <w:szCs w:val="16"/>
              </w:rPr>
              <w:t>2</w:t>
            </w:r>
          </w:p>
        </w:tc>
      </w:tr>
      <w:tr w:rsidR="00F26EB2" w:rsidRPr="0054085F" w14:paraId="3967FF48" w14:textId="77777777" w:rsidTr="00716761">
        <w:tc>
          <w:tcPr>
            <w:tcW w:w="1800" w:type="dxa"/>
          </w:tcPr>
          <w:p w14:paraId="55482F3C" w14:textId="77777777" w:rsidR="00F26EB2" w:rsidRPr="004C6278" w:rsidRDefault="00F26EB2" w:rsidP="004C6278">
            <w:pPr>
              <w:tabs>
                <w:tab w:val="left" w:pos="360"/>
              </w:tabs>
              <w:spacing w:line="300" w:lineRule="exact"/>
              <w:rPr>
                <w:rFonts w:ascii="Arial" w:hAnsi="Arial" w:cs="Arial"/>
                <w:sz w:val="16"/>
                <w:szCs w:val="16"/>
              </w:rPr>
            </w:pPr>
          </w:p>
        </w:tc>
        <w:tc>
          <w:tcPr>
            <w:tcW w:w="1440" w:type="dxa"/>
          </w:tcPr>
          <w:p w14:paraId="3E850D0E" w14:textId="77777777" w:rsidR="00F26EB2" w:rsidRPr="004C6278" w:rsidRDefault="00F26EB2" w:rsidP="004C6278">
            <w:pPr>
              <w:spacing w:line="300" w:lineRule="exact"/>
              <w:jc w:val="center"/>
              <w:rPr>
                <w:rFonts w:ascii="Arial" w:hAnsi="Arial" w:cs="Arial"/>
                <w:spacing w:val="-6"/>
                <w:sz w:val="16"/>
                <w:szCs w:val="16"/>
              </w:rPr>
            </w:pPr>
            <w:r w:rsidRPr="004C6278">
              <w:rPr>
                <w:rFonts w:ascii="Arial" w:hAnsi="Arial" w:cs="Arial"/>
                <w:spacing w:val="-6"/>
                <w:sz w:val="16"/>
                <w:szCs w:val="16"/>
              </w:rPr>
              <w:t>(% per annum)</w:t>
            </w:r>
          </w:p>
        </w:tc>
        <w:tc>
          <w:tcPr>
            <w:tcW w:w="1443" w:type="dxa"/>
          </w:tcPr>
          <w:p w14:paraId="1A16B28E" w14:textId="77777777" w:rsidR="00F26EB2" w:rsidRPr="004C6278" w:rsidRDefault="00F26EB2" w:rsidP="004C6278">
            <w:pPr>
              <w:spacing w:line="300" w:lineRule="exact"/>
              <w:jc w:val="center"/>
              <w:rPr>
                <w:rFonts w:ascii="Arial" w:hAnsi="Arial" w:cs="Arial"/>
                <w:spacing w:val="-6"/>
                <w:sz w:val="16"/>
                <w:szCs w:val="16"/>
                <w:u w:val="single"/>
              </w:rPr>
            </w:pPr>
            <w:r w:rsidRPr="004C6278">
              <w:rPr>
                <w:rFonts w:ascii="Arial" w:hAnsi="Arial" w:cs="Arial"/>
                <w:spacing w:val="-6"/>
                <w:sz w:val="16"/>
                <w:szCs w:val="16"/>
              </w:rPr>
              <w:t>(% per annum)</w:t>
            </w:r>
          </w:p>
        </w:tc>
        <w:tc>
          <w:tcPr>
            <w:tcW w:w="1125" w:type="dxa"/>
          </w:tcPr>
          <w:p w14:paraId="075937F9" w14:textId="77777777" w:rsidR="00F26EB2" w:rsidRPr="004C6278" w:rsidRDefault="00F26EB2" w:rsidP="004C6278">
            <w:pPr>
              <w:spacing w:line="300" w:lineRule="exact"/>
              <w:jc w:val="center"/>
              <w:rPr>
                <w:rFonts w:ascii="Arial" w:hAnsi="Arial" w:cs="Arial"/>
                <w:spacing w:val="-6"/>
                <w:sz w:val="16"/>
                <w:szCs w:val="16"/>
                <w:u w:val="single"/>
              </w:rPr>
            </w:pPr>
          </w:p>
        </w:tc>
        <w:tc>
          <w:tcPr>
            <w:tcW w:w="1125" w:type="dxa"/>
          </w:tcPr>
          <w:p w14:paraId="30FAE3EA" w14:textId="77777777" w:rsidR="00F26EB2" w:rsidRPr="004C6278" w:rsidRDefault="00F26EB2" w:rsidP="004C6278">
            <w:pPr>
              <w:spacing w:line="300" w:lineRule="exact"/>
              <w:jc w:val="center"/>
              <w:rPr>
                <w:rFonts w:ascii="Arial" w:hAnsi="Arial" w:cs="Arial"/>
                <w:spacing w:val="-6"/>
                <w:sz w:val="16"/>
                <w:szCs w:val="16"/>
                <w:u w:val="single"/>
              </w:rPr>
            </w:pPr>
          </w:p>
        </w:tc>
        <w:tc>
          <w:tcPr>
            <w:tcW w:w="1125" w:type="dxa"/>
          </w:tcPr>
          <w:p w14:paraId="31282F13" w14:textId="77777777" w:rsidR="00F26EB2" w:rsidRPr="004C6278" w:rsidRDefault="00F26EB2" w:rsidP="004C6278">
            <w:pPr>
              <w:spacing w:line="300" w:lineRule="exact"/>
              <w:jc w:val="center"/>
              <w:rPr>
                <w:rFonts w:ascii="Arial" w:hAnsi="Arial" w:cs="Arial"/>
                <w:spacing w:val="-6"/>
                <w:sz w:val="16"/>
                <w:szCs w:val="16"/>
                <w:u w:val="single"/>
              </w:rPr>
            </w:pPr>
          </w:p>
        </w:tc>
        <w:tc>
          <w:tcPr>
            <w:tcW w:w="1125" w:type="dxa"/>
          </w:tcPr>
          <w:p w14:paraId="77AF947F" w14:textId="77777777" w:rsidR="00F26EB2" w:rsidRPr="004C6278" w:rsidRDefault="00F26EB2" w:rsidP="004C6278">
            <w:pPr>
              <w:spacing w:line="300" w:lineRule="exact"/>
              <w:jc w:val="center"/>
              <w:rPr>
                <w:rFonts w:ascii="Arial" w:hAnsi="Arial" w:cs="Arial"/>
                <w:spacing w:val="-6"/>
                <w:sz w:val="16"/>
                <w:szCs w:val="16"/>
                <w:u w:val="single"/>
              </w:rPr>
            </w:pPr>
          </w:p>
        </w:tc>
      </w:tr>
      <w:tr w:rsidR="003B4560" w:rsidRPr="0054085F" w14:paraId="0D653BD9" w14:textId="77777777" w:rsidTr="00716761">
        <w:tc>
          <w:tcPr>
            <w:tcW w:w="1800" w:type="dxa"/>
          </w:tcPr>
          <w:p w14:paraId="2763DE05" w14:textId="4ED8B46E" w:rsidR="003B4560" w:rsidRPr="004C6278" w:rsidRDefault="00F13596" w:rsidP="004C6278">
            <w:pPr>
              <w:spacing w:line="300" w:lineRule="exact"/>
              <w:ind w:left="156" w:hanging="156"/>
              <w:rPr>
                <w:rFonts w:ascii="Arial" w:hAnsi="Arial" w:cs="Arial"/>
                <w:sz w:val="16"/>
                <w:szCs w:val="16"/>
              </w:rPr>
            </w:pPr>
            <w:r w:rsidRPr="004C6278">
              <w:rPr>
                <w:rFonts w:ascii="Arial" w:hAnsi="Arial" w:cs="Arial"/>
                <w:sz w:val="16"/>
                <w:szCs w:val="16"/>
              </w:rPr>
              <w:t>Short-term loans from banks</w:t>
            </w:r>
          </w:p>
        </w:tc>
        <w:tc>
          <w:tcPr>
            <w:tcW w:w="1440" w:type="dxa"/>
          </w:tcPr>
          <w:p w14:paraId="6F886DB8" w14:textId="77777777" w:rsidR="003B4560" w:rsidRPr="004C6278" w:rsidRDefault="003B4560" w:rsidP="004C6278">
            <w:pPr>
              <w:spacing w:line="300" w:lineRule="exact"/>
              <w:jc w:val="center"/>
              <w:rPr>
                <w:rFonts w:ascii="Arial" w:hAnsi="Arial" w:cs="Arial"/>
                <w:spacing w:val="-6"/>
                <w:sz w:val="16"/>
                <w:szCs w:val="16"/>
              </w:rPr>
            </w:pPr>
          </w:p>
          <w:p w14:paraId="3D491EC3" w14:textId="3EB5B010" w:rsidR="003B4560" w:rsidRPr="004C6278" w:rsidRDefault="00B3127E" w:rsidP="004C6278">
            <w:pPr>
              <w:spacing w:line="300" w:lineRule="exact"/>
              <w:jc w:val="center"/>
              <w:rPr>
                <w:rFonts w:ascii="Arial" w:hAnsi="Arial" w:cs="Arial"/>
                <w:spacing w:val="-6"/>
                <w:sz w:val="16"/>
                <w:szCs w:val="16"/>
              </w:rPr>
            </w:pPr>
            <w:r w:rsidRPr="004C6278">
              <w:rPr>
                <w:rFonts w:ascii="Arial" w:hAnsi="Arial" w:cs="Arial"/>
                <w:spacing w:val="-6"/>
                <w:sz w:val="16"/>
                <w:szCs w:val="16"/>
              </w:rPr>
              <w:t>Libor</w:t>
            </w:r>
            <w:r w:rsidR="00794684" w:rsidRPr="004C6278">
              <w:rPr>
                <w:rFonts w:ascii="Arial" w:hAnsi="Arial" w:cs="Arial"/>
                <w:spacing w:val="-6"/>
                <w:sz w:val="16"/>
                <w:szCs w:val="16"/>
              </w:rPr>
              <w:t xml:space="preserve"> </w:t>
            </w:r>
            <w:r w:rsidRPr="004C6278">
              <w:rPr>
                <w:rFonts w:ascii="Arial" w:hAnsi="Arial" w:cs="Arial"/>
                <w:spacing w:val="-6"/>
                <w:sz w:val="16"/>
                <w:szCs w:val="16"/>
              </w:rPr>
              <w:t>+</w:t>
            </w:r>
            <w:r w:rsidR="00794684" w:rsidRPr="004C6278">
              <w:rPr>
                <w:rFonts w:ascii="Arial" w:hAnsi="Arial" w:cs="Arial"/>
                <w:spacing w:val="-6"/>
                <w:sz w:val="16"/>
                <w:szCs w:val="16"/>
              </w:rPr>
              <w:t xml:space="preserve"> </w:t>
            </w:r>
            <w:r w:rsidRPr="004C6278">
              <w:rPr>
                <w:rFonts w:ascii="Arial" w:hAnsi="Arial" w:cs="Arial"/>
                <w:spacing w:val="-6"/>
                <w:sz w:val="16"/>
                <w:szCs w:val="16"/>
              </w:rPr>
              <w:t>2</w:t>
            </w:r>
            <w:r w:rsidR="00E0022E" w:rsidRPr="004C6278">
              <w:rPr>
                <w:rFonts w:ascii="Arial" w:hAnsi="Arial" w:cs="Arial"/>
                <w:spacing w:val="-6"/>
                <w:sz w:val="16"/>
                <w:szCs w:val="16"/>
              </w:rPr>
              <w:t>.0</w:t>
            </w:r>
          </w:p>
        </w:tc>
        <w:tc>
          <w:tcPr>
            <w:tcW w:w="1443" w:type="dxa"/>
          </w:tcPr>
          <w:p w14:paraId="5D4115FF" w14:textId="77777777" w:rsidR="003B4560" w:rsidRPr="004C6278" w:rsidRDefault="003B4560" w:rsidP="004C6278">
            <w:pPr>
              <w:spacing w:line="300" w:lineRule="exact"/>
              <w:jc w:val="center"/>
              <w:rPr>
                <w:rFonts w:ascii="Arial" w:hAnsi="Arial" w:cs="Arial"/>
                <w:spacing w:val="-6"/>
                <w:sz w:val="16"/>
                <w:szCs w:val="16"/>
              </w:rPr>
            </w:pPr>
          </w:p>
          <w:p w14:paraId="392DFA7A" w14:textId="33889FC7" w:rsidR="003B4560" w:rsidRPr="004C6278" w:rsidRDefault="00F13596" w:rsidP="004C6278">
            <w:pPr>
              <w:spacing w:line="300" w:lineRule="exact"/>
              <w:jc w:val="center"/>
              <w:rPr>
                <w:rFonts w:ascii="Arial" w:hAnsi="Arial" w:cs="Arial"/>
                <w:spacing w:val="-6"/>
                <w:sz w:val="16"/>
                <w:szCs w:val="16"/>
              </w:rPr>
            </w:pPr>
            <w:r w:rsidRPr="004C6278">
              <w:rPr>
                <w:rFonts w:ascii="Arial" w:hAnsi="Arial" w:cs="Arial"/>
                <w:spacing w:val="-6"/>
                <w:sz w:val="16"/>
                <w:szCs w:val="16"/>
              </w:rPr>
              <w:t>-</w:t>
            </w:r>
          </w:p>
        </w:tc>
        <w:tc>
          <w:tcPr>
            <w:tcW w:w="1125" w:type="dxa"/>
          </w:tcPr>
          <w:p w14:paraId="56612F4D" w14:textId="77777777" w:rsidR="003B4560" w:rsidRPr="004C6278" w:rsidRDefault="003B4560" w:rsidP="004C6278">
            <w:pPr>
              <w:tabs>
                <w:tab w:val="decimal" w:pos="882"/>
              </w:tabs>
              <w:spacing w:line="300" w:lineRule="exact"/>
              <w:rPr>
                <w:rFonts w:ascii="Arial" w:hAnsi="Arial" w:cs="Arial"/>
                <w:sz w:val="16"/>
                <w:szCs w:val="16"/>
              </w:rPr>
            </w:pPr>
          </w:p>
          <w:p w14:paraId="33EEF9C8" w14:textId="404EEFA0" w:rsidR="003B4560" w:rsidRPr="004C6278" w:rsidRDefault="009931CB" w:rsidP="004C6278">
            <w:pPr>
              <w:tabs>
                <w:tab w:val="decimal" w:pos="882"/>
              </w:tabs>
              <w:spacing w:line="300" w:lineRule="exact"/>
              <w:rPr>
                <w:rFonts w:ascii="Arial" w:hAnsi="Arial" w:cs="Arial"/>
                <w:sz w:val="16"/>
                <w:szCs w:val="16"/>
              </w:rPr>
            </w:pPr>
            <w:r w:rsidRPr="004C6278">
              <w:rPr>
                <w:rFonts w:ascii="Arial" w:hAnsi="Arial" w:cs="Arial"/>
                <w:sz w:val="16"/>
                <w:szCs w:val="16"/>
              </w:rPr>
              <w:t>102,153</w:t>
            </w:r>
          </w:p>
        </w:tc>
        <w:tc>
          <w:tcPr>
            <w:tcW w:w="1125" w:type="dxa"/>
          </w:tcPr>
          <w:p w14:paraId="035E69FD" w14:textId="77777777" w:rsidR="003B4560" w:rsidRPr="000227DC" w:rsidRDefault="003B4560" w:rsidP="000227DC">
            <w:pPr>
              <w:tabs>
                <w:tab w:val="decimal" w:pos="882"/>
              </w:tabs>
              <w:spacing w:line="300" w:lineRule="exact"/>
              <w:rPr>
                <w:rFonts w:ascii="Arial" w:hAnsi="Arial" w:cs="Arial"/>
                <w:sz w:val="16"/>
                <w:szCs w:val="16"/>
              </w:rPr>
            </w:pPr>
          </w:p>
          <w:p w14:paraId="71F130DD" w14:textId="5E167D2E" w:rsidR="00765272" w:rsidRPr="000227DC" w:rsidRDefault="00765272" w:rsidP="000227DC">
            <w:pPr>
              <w:tabs>
                <w:tab w:val="decimal" w:pos="882"/>
              </w:tabs>
              <w:spacing w:line="300" w:lineRule="exact"/>
              <w:rPr>
                <w:rFonts w:ascii="Arial" w:hAnsi="Arial" w:cs="Arial"/>
                <w:sz w:val="16"/>
                <w:szCs w:val="16"/>
              </w:rPr>
            </w:pPr>
            <w:r w:rsidRPr="000227DC">
              <w:rPr>
                <w:rFonts w:ascii="Arial" w:hAnsi="Arial" w:cs="Arial"/>
                <w:sz w:val="16"/>
                <w:szCs w:val="16"/>
              </w:rPr>
              <w:t>-</w:t>
            </w:r>
          </w:p>
        </w:tc>
        <w:tc>
          <w:tcPr>
            <w:tcW w:w="1125" w:type="dxa"/>
          </w:tcPr>
          <w:p w14:paraId="1E4D688F" w14:textId="77777777" w:rsidR="003B4560" w:rsidRPr="000227DC" w:rsidRDefault="003B4560" w:rsidP="000227DC">
            <w:pPr>
              <w:tabs>
                <w:tab w:val="decimal" w:pos="882"/>
              </w:tabs>
              <w:spacing w:line="300" w:lineRule="exact"/>
              <w:rPr>
                <w:rFonts w:ascii="Arial" w:hAnsi="Arial" w:cs="Arial"/>
                <w:sz w:val="16"/>
                <w:szCs w:val="16"/>
              </w:rPr>
            </w:pPr>
          </w:p>
          <w:p w14:paraId="4CEC8BDD" w14:textId="1AB0F38B" w:rsidR="00765272" w:rsidRPr="000227DC" w:rsidRDefault="00765272" w:rsidP="000227DC">
            <w:pPr>
              <w:tabs>
                <w:tab w:val="decimal" w:pos="882"/>
              </w:tabs>
              <w:spacing w:line="300" w:lineRule="exact"/>
              <w:rPr>
                <w:rFonts w:ascii="Arial" w:hAnsi="Arial" w:cs="Arial"/>
                <w:sz w:val="16"/>
                <w:szCs w:val="16"/>
              </w:rPr>
            </w:pPr>
            <w:r w:rsidRPr="000227DC">
              <w:rPr>
                <w:rFonts w:ascii="Arial" w:hAnsi="Arial" w:cs="Arial"/>
                <w:sz w:val="16"/>
                <w:szCs w:val="16"/>
              </w:rPr>
              <w:t>-</w:t>
            </w:r>
          </w:p>
        </w:tc>
        <w:tc>
          <w:tcPr>
            <w:tcW w:w="1125" w:type="dxa"/>
          </w:tcPr>
          <w:p w14:paraId="578623B2" w14:textId="77777777" w:rsidR="003B4560" w:rsidRPr="000227DC" w:rsidRDefault="003B4560" w:rsidP="000227DC">
            <w:pPr>
              <w:tabs>
                <w:tab w:val="decimal" w:pos="882"/>
              </w:tabs>
              <w:spacing w:line="300" w:lineRule="exact"/>
              <w:rPr>
                <w:rFonts w:ascii="Arial" w:hAnsi="Arial" w:cs="Arial"/>
                <w:sz w:val="16"/>
                <w:szCs w:val="16"/>
              </w:rPr>
            </w:pPr>
          </w:p>
          <w:p w14:paraId="29BE879C" w14:textId="0A2A1732" w:rsidR="00765272" w:rsidRPr="000227DC" w:rsidRDefault="00765272" w:rsidP="000227DC">
            <w:pPr>
              <w:tabs>
                <w:tab w:val="decimal" w:pos="882"/>
              </w:tabs>
              <w:spacing w:line="300" w:lineRule="exact"/>
              <w:rPr>
                <w:rFonts w:ascii="Arial" w:hAnsi="Arial" w:cs="Arial"/>
                <w:sz w:val="16"/>
                <w:szCs w:val="16"/>
              </w:rPr>
            </w:pPr>
            <w:r w:rsidRPr="000227DC">
              <w:rPr>
                <w:rFonts w:ascii="Arial" w:hAnsi="Arial" w:cs="Arial"/>
                <w:sz w:val="16"/>
                <w:szCs w:val="16"/>
              </w:rPr>
              <w:t>-</w:t>
            </w:r>
          </w:p>
        </w:tc>
      </w:tr>
      <w:tr w:rsidR="00C865E5" w:rsidRPr="0054085F" w14:paraId="34A9C57D" w14:textId="77777777" w:rsidTr="00C66137">
        <w:tc>
          <w:tcPr>
            <w:tcW w:w="1800" w:type="dxa"/>
          </w:tcPr>
          <w:p w14:paraId="7CE880B8" w14:textId="2324C4DD" w:rsidR="00C865E5" w:rsidRPr="004C6278" w:rsidRDefault="00C865E5" w:rsidP="004C6278">
            <w:pPr>
              <w:spacing w:line="300" w:lineRule="exact"/>
              <w:ind w:left="156" w:hanging="156"/>
              <w:rPr>
                <w:rFonts w:ascii="Arial" w:hAnsi="Arial" w:cs="Arial"/>
                <w:sz w:val="16"/>
                <w:szCs w:val="16"/>
              </w:rPr>
            </w:pPr>
            <w:r w:rsidRPr="004C6278">
              <w:rPr>
                <w:rFonts w:ascii="Arial" w:hAnsi="Arial" w:cs="Arial"/>
                <w:sz w:val="16"/>
                <w:szCs w:val="16"/>
              </w:rPr>
              <w:t>Promissory notes</w:t>
            </w:r>
          </w:p>
        </w:tc>
        <w:tc>
          <w:tcPr>
            <w:tcW w:w="1440" w:type="dxa"/>
          </w:tcPr>
          <w:p w14:paraId="7E9F1657" w14:textId="4BB9DB2F" w:rsidR="00C865E5" w:rsidRPr="004C6278" w:rsidRDefault="0023774B" w:rsidP="004C6278">
            <w:pPr>
              <w:spacing w:line="300" w:lineRule="exact"/>
              <w:jc w:val="center"/>
              <w:rPr>
                <w:rFonts w:ascii="Arial" w:hAnsi="Arial" w:cs="Arial"/>
                <w:spacing w:val="-6"/>
                <w:sz w:val="16"/>
                <w:szCs w:val="16"/>
              </w:rPr>
            </w:pPr>
            <w:r w:rsidRPr="004C6278">
              <w:rPr>
                <w:rFonts w:ascii="Arial" w:hAnsi="Arial" w:cs="Arial"/>
                <w:spacing w:val="-6"/>
                <w:sz w:val="16"/>
                <w:szCs w:val="16"/>
                <w:cs/>
              </w:rPr>
              <w:t xml:space="preserve">1.82 </w:t>
            </w:r>
            <w:r w:rsidR="00474DFB" w:rsidRPr="004C6278">
              <w:rPr>
                <w:rFonts w:ascii="Arial" w:hAnsi="Arial" w:cs="Arial"/>
                <w:spacing w:val="-6"/>
                <w:sz w:val="16"/>
                <w:szCs w:val="16"/>
              </w:rPr>
              <w:t xml:space="preserve">- </w:t>
            </w:r>
            <w:r w:rsidRPr="004C6278">
              <w:rPr>
                <w:rFonts w:ascii="Arial" w:hAnsi="Arial" w:cs="Arial"/>
                <w:spacing w:val="-6"/>
                <w:sz w:val="16"/>
                <w:szCs w:val="16"/>
                <w:cs/>
              </w:rPr>
              <w:t>1.95</w:t>
            </w:r>
          </w:p>
        </w:tc>
        <w:tc>
          <w:tcPr>
            <w:tcW w:w="1443" w:type="dxa"/>
          </w:tcPr>
          <w:p w14:paraId="3828FF6B" w14:textId="54A110B3" w:rsidR="00C865E5" w:rsidRPr="004C6278" w:rsidRDefault="00C865E5" w:rsidP="004C6278">
            <w:pPr>
              <w:spacing w:line="300" w:lineRule="exact"/>
              <w:jc w:val="center"/>
              <w:rPr>
                <w:rFonts w:ascii="Arial" w:hAnsi="Arial" w:cs="Arial"/>
                <w:spacing w:val="-6"/>
                <w:sz w:val="16"/>
                <w:szCs w:val="16"/>
              </w:rPr>
            </w:pPr>
            <w:r w:rsidRPr="004C6278">
              <w:rPr>
                <w:rFonts w:ascii="Arial" w:hAnsi="Arial" w:cs="Arial"/>
                <w:sz w:val="16"/>
                <w:szCs w:val="16"/>
              </w:rPr>
              <w:t>1.15 - 1.80</w:t>
            </w:r>
          </w:p>
        </w:tc>
        <w:tc>
          <w:tcPr>
            <w:tcW w:w="1125" w:type="dxa"/>
            <w:vAlign w:val="bottom"/>
          </w:tcPr>
          <w:p w14:paraId="17DB706F" w14:textId="764D426C" w:rsidR="00C865E5" w:rsidRPr="004C6278" w:rsidRDefault="009931CB" w:rsidP="004C6278">
            <w:pPr>
              <w:pBdr>
                <w:bottom w:val="sing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1,0</w:t>
            </w:r>
            <w:r w:rsidR="00E37457" w:rsidRPr="004C6278">
              <w:rPr>
                <w:rFonts w:ascii="Arial" w:hAnsi="Arial" w:cs="Arial"/>
                <w:sz w:val="16"/>
                <w:szCs w:val="16"/>
              </w:rPr>
              <w:t>92</w:t>
            </w:r>
            <w:r w:rsidRPr="004C6278">
              <w:rPr>
                <w:rFonts w:ascii="Arial" w:hAnsi="Arial" w:cs="Arial"/>
                <w:sz w:val="16"/>
                <w:szCs w:val="16"/>
              </w:rPr>
              <w:t>,000</w:t>
            </w:r>
          </w:p>
        </w:tc>
        <w:tc>
          <w:tcPr>
            <w:tcW w:w="1125" w:type="dxa"/>
            <w:vAlign w:val="bottom"/>
          </w:tcPr>
          <w:p w14:paraId="58750D84" w14:textId="420A88A1" w:rsidR="00C865E5" w:rsidRPr="004C6278" w:rsidRDefault="00C865E5" w:rsidP="004C6278">
            <w:pPr>
              <w:pBdr>
                <w:bottom w:val="sing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1,353,000</w:t>
            </w:r>
          </w:p>
        </w:tc>
        <w:tc>
          <w:tcPr>
            <w:tcW w:w="1125" w:type="dxa"/>
            <w:vAlign w:val="bottom"/>
          </w:tcPr>
          <w:p w14:paraId="1D946DD4" w14:textId="6F21DE3D" w:rsidR="00C865E5" w:rsidRPr="004C6278" w:rsidRDefault="00750381" w:rsidP="004C6278">
            <w:pPr>
              <w:pBdr>
                <w:bottom w:val="single" w:sz="4" w:space="1" w:color="auto"/>
              </w:pBdr>
              <w:tabs>
                <w:tab w:val="decimal" w:pos="882"/>
              </w:tabs>
              <w:spacing w:line="300" w:lineRule="exact"/>
              <w:rPr>
                <w:rFonts w:ascii="Arial" w:hAnsi="Arial" w:cs="Arial"/>
                <w:spacing w:val="-6"/>
                <w:sz w:val="16"/>
                <w:szCs w:val="16"/>
              </w:rPr>
            </w:pPr>
            <w:r w:rsidRPr="004C6278">
              <w:rPr>
                <w:rFonts w:ascii="Arial" w:hAnsi="Arial" w:cs="Arial"/>
                <w:sz w:val="16"/>
                <w:szCs w:val="16"/>
              </w:rPr>
              <w:t>1,065,000</w:t>
            </w:r>
          </w:p>
        </w:tc>
        <w:tc>
          <w:tcPr>
            <w:tcW w:w="1125" w:type="dxa"/>
            <w:vAlign w:val="bottom"/>
          </w:tcPr>
          <w:p w14:paraId="62460E91" w14:textId="29286E05" w:rsidR="00C865E5" w:rsidRPr="004C6278" w:rsidRDefault="00C865E5" w:rsidP="004C6278">
            <w:pPr>
              <w:pBdr>
                <w:bottom w:val="sing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1,235,000</w:t>
            </w:r>
          </w:p>
        </w:tc>
      </w:tr>
      <w:tr w:rsidR="00A900D5" w:rsidRPr="0054085F" w14:paraId="125CA487" w14:textId="77777777" w:rsidTr="00C90364">
        <w:tc>
          <w:tcPr>
            <w:tcW w:w="4683" w:type="dxa"/>
            <w:gridSpan w:val="3"/>
          </w:tcPr>
          <w:p w14:paraId="232A9034" w14:textId="77306817" w:rsidR="00A900D5" w:rsidRPr="004C6278" w:rsidRDefault="00C865E5" w:rsidP="004C6278">
            <w:pPr>
              <w:spacing w:line="300" w:lineRule="exact"/>
              <w:rPr>
                <w:rFonts w:ascii="Arial" w:hAnsi="Arial" w:cs="Arial"/>
                <w:sz w:val="16"/>
                <w:szCs w:val="16"/>
              </w:rPr>
            </w:pPr>
            <w:r w:rsidRPr="004C6278">
              <w:rPr>
                <w:rFonts w:ascii="Arial" w:hAnsi="Arial" w:cs="Arial"/>
                <w:sz w:val="16"/>
                <w:szCs w:val="16"/>
              </w:rPr>
              <w:t xml:space="preserve">Total </w:t>
            </w:r>
            <w:r w:rsidR="00F77B15" w:rsidRPr="004C6278">
              <w:rPr>
                <w:rFonts w:ascii="Arial" w:hAnsi="Arial" w:cs="Arial"/>
                <w:sz w:val="16"/>
                <w:szCs w:val="16"/>
              </w:rPr>
              <w:t>s</w:t>
            </w:r>
            <w:r w:rsidRPr="004C6278">
              <w:rPr>
                <w:rFonts w:ascii="Arial" w:hAnsi="Arial" w:cs="Arial"/>
                <w:sz w:val="16"/>
                <w:szCs w:val="16"/>
              </w:rPr>
              <w:t>hort-term loans from financial institutions</w:t>
            </w:r>
          </w:p>
        </w:tc>
        <w:tc>
          <w:tcPr>
            <w:tcW w:w="1125" w:type="dxa"/>
            <w:shd w:val="clear" w:color="auto" w:fill="auto"/>
            <w:vAlign w:val="bottom"/>
          </w:tcPr>
          <w:p w14:paraId="0BB1A27E" w14:textId="4187CD84" w:rsidR="00A900D5" w:rsidRPr="004C6278" w:rsidRDefault="00001794" w:rsidP="004C6278">
            <w:pPr>
              <w:pBdr>
                <w:bottom w:val="doub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1,19</w:t>
            </w:r>
            <w:r w:rsidR="007A5A58" w:rsidRPr="004C6278">
              <w:rPr>
                <w:rFonts w:ascii="Arial" w:hAnsi="Arial" w:cs="Arial"/>
                <w:sz w:val="16"/>
                <w:szCs w:val="16"/>
              </w:rPr>
              <w:t>4</w:t>
            </w:r>
            <w:r w:rsidRPr="004C6278">
              <w:rPr>
                <w:rFonts w:ascii="Arial" w:hAnsi="Arial" w:cs="Arial"/>
                <w:sz w:val="16"/>
                <w:szCs w:val="16"/>
              </w:rPr>
              <w:t>,153</w:t>
            </w:r>
          </w:p>
        </w:tc>
        <w:tc>
          <w:tcPr>
            <w:tcW w:w="1125" w:type="dxa"/>
            <w:vAlign w:val="bottom"/>
          </w:tcPr>
          <w:p w14:paraId="1C6C6B87" w14:textId="333AF836" w:rsidR="00A900D5" w:rsidRPr="004C6278" w:rsidRDefault="009B0B0B" w:rsidP="004C6278">
            <w:pPr>
              <w:pBdr>
                <w:bottom w:val="doub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1,353,000</w:t>
            </w:r>
          </w:p>
        </w:tc>
        <w:tc>
          <w:tcPr>
            <w:tcW w:w="1125" w:type="dxa"/>
            <w:shd w:val="clear" w:color="auto" w:fill="auto"/>
            <w:vAlign w:val="bottom"/>
          </w:tcPr>
          <w:p w14:paraId="0F8B125C" w14:textId="4A4E9087" w:rsidR="00A900D5" w:rsidRPr="004C6278" w:rsidRDefault="00750381" w:rsidP="004C6278">
            <w:pPr>
              <w:pBdr>
                <w:bottom w:val="doub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1,065,000</w:t>
            </w:r>
          </w:p>
        </w:tc>
        <w:tc>
          <w:tcPr>
            <w:tcW w:w="1125" w:type="dxa"/>
            <w:vAlign w:val="bottom"/>
          </w:tcPr>
          <w:p w14:paraId="6A111136" w14:textId="24B9CD66" w:rsidR="00A900D5" w:rsidRPr="004C6278" w:rsidRDefault="009B0B0B" w:rsidP="004C6278">
            <w:pPr>
              <w:pBdr>
                <w:bottom w:val="double" w:sz="4" w:space="1" w:color="auto"/>
              </w:pBdr>
              <w:tabs>
                <w:tab w:val="decimal" w:pos="882"/>
              </w:tabs>
              <w:spacing w:line="300" w:lineRule="exact"/>
              <w:rPr>
                <w:rFonts w:ascii="Arial" w:hAnsi="Arial" w:cs="Arial"/>
                <w:sz w:val="16"/>
                <w:szCs w:val="16"/>
              </w:rPr>
            </w:pPr>
            <w:r w:rsidRPr="004C6278">
              <w:rPr>
                <w:rFonts w:ascii="Arial" w:hAnsi="Arial" w:cs="Arial"/>
                <w:sz w:val="16"/>
                <w:szCs w:val="16"/>
              </w:rPr>
              <w:t>1,235,000</w:t>
            </w:r>
          </w:p>
        </w:tc>
      </w:tr>
    </w:tbl>
    <w:p w14:paraId="7529CD1B" w14:textId="51710022" w:rsidR="002E0AB3" w:rsidRPr="0054085F" w:rsidRDefault="00716761" w:rsidP="00B0504A">
      <w:pPr>
        <w:spacing w:before="240" w:after="120" w:line="380" w:lineRule="exact"/>
        <w:ind w:left="547" w:hanging="7"/>
        <w:jc w:val="thaiDistribute"/>
        <w:rPr>
          <w:rFonts w:ascii="Arial" w:hAnsi="Arial" w:cstheme="minorBidi"/>
          <w:sz w:val="22"/>
          <w:szCs w:val="22"/>
        </w:rPr>
      </w:pPr>
      <w:r w:rsidRPr="0054085F">
        <w:rPr>
          <w:rFonts w:ascii="Arial" w:hAnsi="Arial" w:cs="Arial"/>
          <w:sz w:val="22"/>
          <w:szCs w:val="22"/>
        </w:rPr>
        <w:tab/>
      </w:r>
      <w:bookmarkStart w:id="8" w:name="_Hlk118919440"/>
      <w:r w:rsidR="00B0504A" w:rsidRPr="0054085F">
        <w:rPr>
          <w:rFonts w:ascii="Arial" w:hAnsi="Arial" w:cs="Arial"/>
          <w:sz w:val="22"/>
          <w:szCs w:val="22"/>
        </w:rPr>
        <w:t xml:space="preserve">As at 31 March 2023 and 2022, the Company’s promissory notes were unsecured. </w:t>
      </w:r>
      <w:r w:rsidR="005B4C88">
        <w:rPr>
          <w:rFonts w:ascii="Arial" w:hAnsi="Arial" w:cs="Arial"/>
          <w:sz w:val="22"/>
          <w:szCs w:val="22"/>
        </w:rPr>
        <w:t xml:space="preserve">                          </w:t>
      </w:r>
      <w:r w:rsidR="00B0504A" w:rsidRPr="0054085F">
        <w:rPr>
          <w:rFonts w:ascii="Arial" w:hAnsi="Arial" w:cs="Arial"/>
          <w:sz w:val="22"/>
          <w:szCs w:val="22"/>
        </w:rPr>
        <w:t>A subsidiary’s promissory notes were</w:t>
      </w:r>
      <w:r w:rsidR="00B0504A" w:rsidRPr="0054085F">
        <w:rPr>
          <w:rFonts w:ascii="Arial" w:hAnsi="Arial" w:cstheme="minorBidi"/>
          <w:sz w:val="22"/>
          <w:szCs w:val="22"/>
        </w:rPr>
        <w:t xml:space="preserve"> secured by the mortgages of its land and construction thereon and the pledge of its machinery and equipment. Another subsidiary’s </w:t>
      </w:r>
      <w:r w:rsidR="005C48F3" w:rsidRPr="0054085F">
        <w:rPr>
          <w:rFonts w:ascii="Arial" w:hAnsi="Arial" w:cstheme="minorBidi"/>
          <w:sz w:val="22"/>
          <w:szCs w:val="22"/>
        </w:rPr>
        <w:t>short-term loans from banks</w:t>
      </w:r>
      <w:r w:rsidR="00B0504A" w:rsidRPr="0054085F">
        <w:rPr>
          <w:rFonts w:ascii="Arial" w:hAnsi="Arial" w:cstheme="minorBidi"/>
          <w:sz w:val="22"/>
          <w:szCs w:val="22"/>
        </w:rPr>
        <w:t xml:space="preserve"> were secured by the Company’s corporate guarantee.</w:t>
      </w:r>
      <w:bookmarkEnd w:id="8"/>
    </w:p>
    <w:p w14:paraId="250426ED" w14:textId="7581D97A" w:rsidR="006D2B1B" w:rsidRPr="0054085F" w:rsidRDefault="00AB07E2" w:rsidP="00D06E07">
      <w:pPr>
        <w:spacing w:before="120" w:after="120" w:line="380" w:lineRule="exact"/>
        <w:ind w:left="540" w:right="-7" w:hanging="540"/>
        <w:jc w:val="both"/>
        <w:rPr>
          <w:rFonts w:ascii="Arial" w:hAnsi="Arial" w:cs="Arial"/>
          <w:b/>
          <w:bCs/>
          <w:sz w:val="22"/>
          <w:szCs w:val="22"/>
        </w:rPr>
      </w:pPr>
      <w:r w:rsidRPr="0054085F">
        <w:rPr>
          <w:rFonts w:ascii="Arial" w:hAnsi="Arial" w:cs="Arial"/>
          <w:b/>
          <w:bCs/>
          <w:sz w:val="22"/>
          <w:szCs w:val="22"/>
        </w:rPr>
        <w:t>1</w:t>
      </w:r>
      <w:r w:rsidR="00D545EA" w:rsidRPr="0054085F">
        <w:rPr>
          <w:rFonts w:ascii="Arial" w:hAnsi="Arial" w:cs="Arial"/>
          <w:b/>
          <w:bCs/>
          <w:sz w:val="22"/>
          <w:szCs w:val="22"/>
        </w:rPr>
        <w:t>6</w:t>
      </w:r>
      <w:r w:rsidR="006D2B1B" w:rsidRPr="0054085F">
        <w:rPr>
          <w:rFonts w:ascii="Arial" w:hAnsi="Arial" w:cs="Arial"/>
          <w:b/>
          <w:bCs/>
          <w:sz w:val="22"/>
          <w:szCs w:val="22"/>
        </w:rPr>
        <w:t>.</w:t>
      </w:r>
      <w:r w:rsidR="006D2B1B" w:rsidRPr="0054085F">
        <w:rPr>
          <w:rFonts w:ascii="Arial" w:hAnsi="Arial" w:cs="Arial"/>
          <w:b/>
          <w:bCs/>
          <w:sz w:val="22"/>
          <w:szCs w:val="22"/>
          <w:cs/>
        </w:rPr>
        <w:tab/>
      </w:r>
      <w:r w:rsidR="006D2B1B" w:rsidRPr="0054085F">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D2B1B" w:rsidRPr="0054085F" w14:paraId="38F4D695" w14:textId="77777777" w:rsidTr="00716761">
        <w:tc>
          <w:tcPr>
            <w:tcW w:w="9180" w:type="dxa"/>
            <w:gridSpan w:val="5"/>
          </w:tcPr>
          <w:p w14:paraId="3F1B4DB2" w14:textId="77777777" w:rsidR="006D2B1B" w:rsidRPr="005D2ADD" w:rsidRDefault="006D2B1B" w:rsidP="005D2ADD">
            <w:pPr>
              <w:tabs>
                <w:tab w:val="right" w:pos="8100"/>
              </w:tabs>
              <w:spacing w:line="340" w:lineRule="exact"/>
              <w:jc w:val="right"/>
              <w:rPr>
                <w:rFonts w:ascii="Arial" w:hAnsi="Arial" w:cs="Arial"/>
                <w:sz w:val="20"/>
                <w:szCs w:val="20"/>
              </w:rPr>
            </w:pPr>
            <w:r w:rsidRPr="005D2ADD">
              <w:rPr>
                <w:rFonts w:ascii="Arial" w:hAnsi="Arial" w:cs="Arial"/>
                <w:sz w:val="20"/>
                <w:szCs w:val="20"/>
              </w:rPr>
              <w:t xml:space="preserve">(Unit: </w:t>
            </w:r>
            <w:r w:rsidR="0079076D" w:rsidRPr="005D2ADD">
              <w:rPr>
                <w:rFonts w:ascii="Arial" w:hAnsi="Arial" w:cs="Arial"/>
                <w:sz w:val="20"/>
                <w:szCs w:val="20"/>
              </w:rPr>
              <w:t xml:space="preserve">Thousand </w:t>
            </w:r>
            <w:r w:rsidRPr="005D2ADD">
              <w:rPr>
                <w:rFonts w:ascii="Arial" w:hAnsi="Arial" w:cs="Arial"/>
                <w:sz w:val="20"/>
                <w:szCs w:val="20"/>
              </w:rPr>
              <w:t>Baht)</w:t>
            </w:r>
          </w:p>
        </w:tc>
      </w:tr>
      <w:tr w:rsidR="006D2B1B" w:rsidRPr="0054085F" w14:paraId="40FB087A" w14:textId="77777777" w:rsidTr="00716761">
        <w:tc>
          <w:tcPr>
            <w:tcW w:w="4050" w:type="dxa"/>
          </w:tcPr>
          <w:p w14:paraId="2307325F" w14:textId="77777777" w:rsidR="006D2B1B" w:rsidRPr="005D2ADD" w:rsidRDefault="006D2B1B" w:rsidP="005D2ADD">
            <w:pPr>
              <w:tabs>
                <w:tab w:val="left" w:pos="2160"/>
                <w:tab w:val="right" w:pos="8100"/>
              </w:tabs>
              <w:spacing w:line="340" w:lineRule="exact"/>
              <w:rPr>
                <w:rFonts w:ascii="Arial" w:hAnsi="Arial" w:cs="Arial"/>
                <w:sz w:val="20"/>
                <w:szCs w:val="20"/>
              </w:rPr>
            </w:pPr>
          </w:p>
        </w:tc>
        <w:tc>
          <w:tcPr>
            <w:tcW w:w="2565" w:type="dxa"/>
            <w:gridSpan w:val="2"/>
          </w:tcPr>
          <w:p w14:paraId="7160F8C9" w14:textId="77777777" w:rsidR="006D2B1B" w:rsidRPr="005D2ADD" w:rsidRDefault="006D2B1B" w:rsidP="005D2ADD">
            <w:pPr>
              <w:pBdr>
                <w:bottom w:val="single" w:sz="6" w:space="1" w:color="auto"/>
              </w:pBdr>
              <w:tabs>
                <w:tab w:val="right" w:pos="8100"/>
              </w:tabs>
              <w:spacing w:line="340" w:lineRule="exact"/>
              <w:jc w:val="center"/>
              <w:rPr>
                <w:rFonts w:ascii="Arial" w:hAnsi="Arial" w:cs="Arial"/>
                <w:sz w:val="20"/>
                <w:szCs w:val="20"/>
                <w:cs/>
              </w:rPr>
            </w:pPr>
            <w:r w:rsidRPr="005D2ADD">
              <w:rPr>
                <w:rFonts w:ascii="Arial" w:hAnsi="Arial" w:cs="Arial"/>
                <w:sz w:val="20"/>
                <w:szCs w:val="20"/>
              </w:rPr>
              <w:t>Consolidated</w:t>
            </w:r>
            <w:r w:rsidR="00651424" w:rsidRPr="005D2ADD">
              <w:rPr>
                <w:rFonts w:ascii="Arial" w:hAnsi="Arial" w:cs="Arial"/>
                <w:sz w:val="20"/>
                <w:szCs w:val="20"/>
              </w:rPr>
              <w:t xml:space="preserve">                   </w:t>
            </w:r>
            <w:r w:rsidRPr="005D2ADD">
              <w:rPr>
                <w:rFonts w:ascii="Arial" w:hAnsi="Arial" w:cs="Arial"/>
                <w:sz w:val="20"/>
                <w:szCs w:val="20"/>
              </w:rPr>
              <w:t xml:space="preserve"> financial statements</w:t>
            </w:r>
          </w:p>
        </w:tc>
        <w:tc>
          <w:tcPr>
            <w:tcW w:w="2565" w:type="dxa"/>
            <w:gridSpan w:val="2"/>
          </w:tcPr>
          <w:p w14:paraId="3A4C6E96" w14:textId="77777777" w:rsidR="006D2B1B" w:rsidRPr="005D2ADD" w:rsidRDefault="006D2B1B" w:rsidP="005D2ADD">
            <w:pPr>
              <w:pBdr>
                <w:bottom w:val="single" w:sz="6" w:space="1" w:color="auto"/>
              </w:pBdr>
              <w:tabs>
                <w:tab w:val="right" w:pos="8100"/>
              </w:tabs>
              <w:spacing w:line="340" w:lineRule="exact"/>
              <w:jc w:val="center"/>
              <w:rPr>
                <w:rFonts w:ascii="Arial" w:hAnsi="Arial" w:cs="Arial"/>
                <w:sz w:val="20"/>
                <w:szCs w:val="20"/>
              </w:rPr>
            </w:pPr>
            <w:r w:rsidRPr="005D2ADD">
              <w:rPr>
                <w:rFonts w:ascii="Arial" w:hAnsi="Arial" w:cs="Arial"/>
                <w:sz w:val="20"/>
                <w:szCs w:val="20"/>
              </w:rPr>
              <w:t xml:space="preserve">Separate </w:t>
            </w:r>
            <w:r w:rsidR="00651424" w:rsidRPr="005D2ADD">
              <w:rPr>
                <w:rFonts w:ascii="Arial" w:hAnsi="Arial" w:cs="Arial"/>
                <w:sz w:val="20"/>
                <w:szCs w:val="20"/>
              </w:rPr>
              <w:t xml:space="preserve">                          </w:t>
            </w:r>
            <w:r w:rsidRPr="005D2ADD">
              <w:rPr>
                <w:rFonts w:ascii="Arial" w:hAnsi="Arial" w:cs="Arial"/>
                <w:sz w:val="20"/>
                <w:szCs w:val="20"/>
              </w:rPr>
              <w:t>financial statements</w:t>
            </w:r>
          </w:p>
        </w:tc>
      </w:tr>
      <w:tr w:rsidR="00A900D5" w:rsidRPr="0054085F" w14:paraId="17575EDA" w14:textId="77777777" w:rsidTr="00716761">
        <w:trPr>
          <w:trHeight w:val="80"/>
        </w:trPr>
        <w:tc>
          <w:tcPr>
            <w:tcW w:w="4050" w:type="dxa"/>
            <w:vAlign w:val="bottom"/>
          </w:tcPr>
          <w:p w14:paraId="313AE7F5" w14:textId="77777777" w:rsidR="00A900D5" w:rsidRPr="005D2ADD" w:rsidRDefault="00A900D5" w:rsidP="005D2ADD">
            <w:pPr>
              <w:tabs>
                <w:tab w:val="left" w:pos="2160"/>
                <w:tab w:val="right" w:pos="8100"/>
              </w:tabs>
              <w:spacing w:line="340" w:lineRule="exact"/>
              <w:jc w:val="center"/>
              <w:rPr>
                <w:rFonts w:ascii="Arial" w:hAnsi="Arial" w:cs="Arial"/>
                <w:sz w:val="20"/>
                <w:szCs w:val="20"/>
              </w:rPr>
            </w:pPr>
          </w:p>
        </w:tc>
        <w:tc>
          <w:tcPr>
            <w:tcW w:w="1282" w:type="dxa"/>
          </w:tcPr>
          <w:p w14:paraId="4166FA72" w14:textId="4AA600EB" w:rsidR="00A900D5" w:rsidRPr="005D2ADD" w:rsidRDefault="00A900D5" w:rsidP="005D2ADD">
            <w:pPr>
              <w:pBdr>
                <w:bottom w:val="single" w:sz="4" w:space="1" w:color="auto"/>
              </w:pBdr>
              <w:tabs>
                <w:tab w:val="right" w:pos="8100"/>
              </w:tabs>
              <w:spacing w:line="340" w:lineRule="exact"/>
              <w:jc w:val="center"/>
              <w:rPr>
                <w:rFonts w:ascii="Arial" w:hAnsi="Arial" w:cs="Arial"/>
                <w:sz w:val="20"/>
                <w:szCs w:val="20"/>
              </w:rPr>
            </w:pPr>
            <w:r w:rsidRPr="005D2ADD">
              <w:rPr>
                <w:rFonts w:ascii="Arial" w:hAnsi="Arial" w:cs="Arial"/>
                <w:sz w:val="20"/>
                <w:szCs w:val="20"/>
              </w:rPr>
              <w:t>202</w:t>
            </w:r>
            <w:r w:rsidR="004B05D0" w:rsidRPr="005D2ADD">
              <w:rPr>
                <w:rFonts w:ascii="Arial" w:hAnsi="Arial" w:cs="Arial"/>
                <w:sz w:val="20"/>
                <w:szCs w:val="20"/>
              </w:rPr>
              <w:t>3</w:t>
            </w:r>
          </w:p>
        </w:tc>
        <w:tc>
          <w:tcPr>
            <w:tcW w:w="1283" w:type="dxa"/>
          </w:tcPr>
          <w:p w14:paraId="13320EF1" w14:textId="46F1671A" w:rsidR="00A900D5" w:rsidRPr="005D2ADD" w:rsidRDefault="00A900D5" w:rsidP="005D2ADD">
            <w:pPr>
              <w:pBdr>
                <w:bottom w:val="single" w:sz="4" w:space="1" w:color="auto"/>
              </w:pBdr>
              <w:tabs>
                <w:tab w:val="right" w:pos="8100"/>
              </w:tabs>
              <w:spacing w:line="340" w:lineRule="exact"/>
              <w:jc w:val="center"/>
              <w:rPr>
                <w:rFonts w:ascii="Arial" w:hAnsi="Arial" w:cs="Arial"/>
                <w:sz w:val="20"/>
                <w:szCs w:val="20"/>
                <w:cs/>
              </w:rPr>
            </w:pPr>
            <w:r w:rsidRPr="005D2ADD">
              <w:rPr>
                <w:rFonts w:ascii="Arial" w:hAnsi="Arial" w:cs="Arial"/>
                <w:sz w:val="20"/>
                <w:szCs w:val="20"/>
              </w:rPr>
              <w:t>202</w:t>
            </w:r>
            <w:r w:rsidR="004B05D0" w:rsidRPr="005D2ADD">
              <w:rPr>
                <w:rFonts w:ascii="Arial" w:hAnsi="Arial" w:cs="Arial"/>
                <w:sz w:val="20"/>
                <w:szCs w:val="20"/>
              </w:rPr>
              <w:t>2</w:t>
            </w:r>
          </w:p>
        </w:tc>
        <w:tc>
          <w:tcPr>
            <w:tcW w:w="1282" w:type="dxa"/>
          </w:tcPr>
          <w:p w14:paraId="291E7704" w14:textId="31D7074C" w:rsidR="00A900D5" w:rsidRPr="005D2ADD" w:rsidRDefault="00A900D5" w:rsidP="005D2ADD">
            <w:pPr>
              <w:pBdr>
                <w:bottom w:val="single" w:sz="4" w:space="1" w:color="auto"/>
              </w:pBdr>
              <w:tabs>
                <w:tab w:val="right" w:pos="8100"/>
              </w:tabs>
              <w:spacing w:line="340" w:lineRule="exact"/>
              <w:jc w:val="center"/>
              <w:rPr>
                <w:rFonts w:ascii="Arial" w:hAnsi="Arial" w:cs="Arial"/>
                <w:sz w:val="20"/>
                <w:szCs w:val="20"/>
              </w:rPr>
            </w:pPr>
            <w:r w:rsidRPr="005D2ADD">
              <w:rPr>
                <w:rFonts w:ascii="Arial" w:hAnsi="Arial" w:cs="Arial"/>
                <w:sz w:val="20"/>
                <w:szCs w:val="20"/>
              </w:rPr>
              <w:t>202</w:t>
            </w:r>
            <w:r w:rsidR="004B05D0" w:rsidRPr="005D2ADD">
              <w:rPr>
                <w:rFonts w:ascii="Arial" w:hAnsi="Arial" w:cs="Arial"/>
                <w:sz w:val="20"/>
                <w:szCs w:val="20"/>
              </w:rPr>
              <w:t>3</w:t>
            </w:r>
          </w:p>
        </w:tc>
        <w:tc>
          <w:tcPr>
            <w:tcW w:w="1283" w:type="dxa"/>
          </w:tcPr>
          <w:p w14:paraId="7F886261" w14:textId="247B9229" w:rsidR="00A900D5" w:rsidRPr="005D2ADD" w:rsidRDefault="00A900D5" w:rsidP="005D2ADD">
            <w:pPr>
              <w:pBdr>
                <w:bottom w:val="single" w:sz="4" w:space="1" w:color="auto"/>
              </w:pBdr>
              <w:tabs>
                <w:tab w:val="right" w:pos="8100"/>
              </w:tabs>
              <w:spacing w:line="340" w:lineRule="exact"/>
              <w:jc w:val="center"/>
              <w:rPr>
                <w:rFonts w:ascii="Arial" w:hAnsi="Arial" w:cs="Arial"/>
                <w:sz w:val="20"/>
                <w:szCs w:val="20"/>
                <w:cs/>
              </w:rPr>
            </w:pPr>
            <w:r w:rsidRPr="005D2ADD">
              <w:rPr>
                <w:rFonts w:ascii="Arial" w:hAnsi="Arial" w:cs="Arial"/>
                <w:sz w:val="20"/>
                <w:szCs w:val="20"/>
              </w:rPr>
              <w:t>202</w:t>
            </w:r>
            <w:r w:rsidR="004B05D0" w:rsidRPr="005D2ADD">
              <w:rPr>
                <w:rFonts w:ascii="Arial" w:hAnsi="Arial" w:cs="Arial"/>
                <w:sz w:val="20"/>
                <w:szCs w:val="20"/>
              </w:rPr>
              <w:t>2</w:t>
            </w:r>
          </w:p>
        </w:tc>
      </w:tr>
      <w:tr w:rsidR="004B05D0" w:rsidRPr="0054085F" w14:paraId="5B25F741" w14:textId="77777777" w:rsidTr="005D2ADD">
        <w:trPr>
          <w:trHeight w:val="80"/>
        </w:trPr>
        <w:tc>
          <w:tcPr>
            <w:tcW w:w="4050" w:type="dxa"/>
          </w:tcPr>
          <w:p w14:paraId="202BC399" w14:textId="77777777" w:rsidR="004B05D0" w:rsidRPr="005D2ADD" w:rsidRDefault="004B05D0" w:rsidP="005D2ADD">
            <w:pPr>
              <w:tabs>
                <w:tab w:val="left" w:pos="2160"/>
                <w:tab w:val="right" w:pos="8100"/>
              </w:tabs>
              <w:spacing w:line="340" w:lineRule="exact"/>
              <w:rPr>
                <w:rFonts w:ascii="Arial" w:hAnsi="Arial" w:cs="Arial"/>
                <w:sz w:val="20"/>
                <w:szCs w:val="20"/>
              </w:rPr>
            </w:pPr>
            <w:r w:rsidRPr="005D2ADD">
              <w:rPr>
                <w:rFonts w:ascii="Arial" w:hAnsi="Arial" w:cs="Arial"/>
                <w:sz w:val="20"/>
                <w:szCs w:val="20"/>
              </w:rPr>
              <w:t>Trade payables - related parties</w:t>
            </w:r>
          </w:p>
        </w:tc>
        <w:tc>
          <w:tcPr>
            <w:tcW w:w="1282" w:type="dxa"/>
            <w:vAlign w:val="bottom"/>
          </w:tcPr>
          <w:p w14:paraId="168F65D8" w14:textId="2BAC0ADA" w:rsidR="004B05D0" w:rsidRPr="005D2ADD" w:rsidRDefault="00CC3A33"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153,</w:t>
            </w:r>
            <w:r w:rsidR="00556E5F" w:rsidRPr="005D2ADD">
              <w:rPr>
                <w:rFonts w:ascii="Arial" w:hAnsi="Arial" w:cs="Arial"/>
                <w:sz w:val="20"/>
                <w:szCs w:val="20"/>
              </w:rPr>
              <w:t>817</w:t>
            </w:r>
          </w:p>
        </w:tc>
        <w:tc>
          <w:tcPr>
            <w:tcW w:w="1283" w:type="dxa"/>
            <w:vAlign w:val="bottom"/>
          </w:tcPr>
          <w:p w14:paraId="532933E8" w14:textId="5247D2E0"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101,432</w:t>
            </w:r>
          </w:p>
        </w:tc>
        <w:tc>
          <w:tcPr>
            <w:tcW w:w="1282" w:type="dxa"/>
            <w:vAlign w:val="bottom"/>
          </w:tcPr>
          <w:p w14:paraId="460FA7C8" w14:textId="049A8DCE" w:rsidR="004B05D0" w:rsidRPr="005D2ADD" w:rsidRDefault="00A96627"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41,41</w:t>
            </w:r>
            <w:r w:rsidR="002A1AE3" w:rsidRPr="005D2ADD">
              <w:rPr>
                <w:rFonts w:ascii="Arial" w:hAnsi="Arial" w:cs="Arial"/>
                <w:sz w:val="20"/>
                <w:szCs w:val="20"/>
              </w:rPr>
              <w:t>1</w:t>
            </w:r>
          </w:p>
        </w:tc>
        <w:tc>
          <w:tcPr>
            <w:tcW w:w="1283" w:type="dxa"/>
            <w:vAlign w:val="bottom"/>
          </w:tcPr>
          <w:p w14:paraId="52E3B352" w14:textId="70834F36"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82,251</w:t>
            </w:r>
          </w:p>
        </w:tc>
      </w:tr>
      <w:tr w:rsidR="004B05D0" w:rsidRPr="0054085F" w14:paraId="7B1A257B" w14:textId="77777777" w:rsidTr="005D2ADD">
        <w:trPr>
          <w:trHeight w:val="80"/>
        </w:trPr>
        <w:tc>
          <w:tcPr>
            <w:tcW w:w="4050" w:type="dxa"/>
          </w:tcPr>
          <w:p w14:paraId="7E8B1808" w14:textId="77777777" w:rsidR="004B05D0" w:rsidRPr="005D2ADD" w:rsidRDefault="004B05D0" w:rsidP="005D2ADD">
            <w:pPr>
              <w:tabs>
                <w:tab w:val="left" w:pos="2160"/>
                <w:tab w:val="right" w:pos="8100"/>
              </w:tabs>
              <w:spacing w:line="340" w:lineRule="exact"/>
              <w:rPr>
                <w:rFonts w:ascii="Arial" w:hAnsi="Arial" w:cs="Arial"/>
                <w:sz w:val="20"/>
                <w:szCs w:val="20"/>
                <w:cs/>
              </w:rPr>
            </w:pPr>
            <w:r w:rsidRPr="005D2ADD">
              <w:rPr>
                <w:rFonts w:ascii="Arial" w:hAnsi="Arial" w:cs="Arial"/>
                <w:sz w:val="20"/>
                <w:szCs w:val="20"/>
              </w:rPr>
              <w:t>Trade payables - unrelated parties</w:t>
            </w:r>
          </w:p>
        </w:tc>
        <w:tc>
          <w:tcPr>
            <w:tcW w:w="1282" w:type="dxa"/>
            <w:shd w:val="clear" w:color="auto" w:fill="auto"/>
            <w:vAlign w:val="bottom"/>
          </w:tcPr>
          <w:p w14:paraId="76A5953D" w14:textId="2D9AFF00" w:rsidR="004B05D0" w:rsidRPr="005D2ADD" w:rsidRDefault="007F3E45"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1,803,</w:t>
            </w:r>
            <w:r w:rsidR="00067DA6" w:rsidRPr="005D2ADD">
              <w:rPr>
                <w:rFonts w:ascii="Arial" w:hAnsi="Arial" w:cs="Arial"/>
                <w:sz w:val="20"/>
                <w:szCs w:val="20"/>
              </w:rPr>
              <w:t>819</w:t>
            </w:r>
          </w:p>
        </w:tc>
        <w:tc>
          <w:tcPr>
            <w:tcW w:w="1283" w:type="dxa"/>
            <w:shd w:val="clear" w:color="auto" w:fill="auto"/>
            <w:vAlign w:val="bottom"/>
          </w:tcPr>
          <w:p w14:paraId="3C1DCF66" w14:textId="2D199277"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2,010,421</w:t>
            </w:r>
          </w:p>
        </w:tc>
        <w:tc>
          <w:tcPr>
            <w:tcW w:w="1282" w:type="dxa"/>
            <w:vAlign w:val="bottom"/>
          </w:tcPr>
          <w:p w14:paraId="3C07BD89" w14:textId="563F4A64" w:rsidR="004B05D0" w:rsidRPr="005D2ADD" w:rsidRDefault="00A96627"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809,537</w:t>
            </w:r>
          </w:p>
        </w:tc>
        <w:tc>
          <w:tcPr>
            <w:tcW w:w="1283" w:type="dxa"/>
            <w:vAlign w:val="bottom"/>
          </w:tcPr>
          <w:p w14:paraId="320E0B50" w14:textId="4B5B5B3E"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776,536</w:t>
            </w:r>
          </w:p>
        </w:tc>
      </w:tr>
      <w:tr w:rsidR="004B05D0" w:rsidRPr="0054085F" w14:paraId="626F71AD" w14:textId="77777777" w:rsidTr="00716761">
        <w:trPr>
          <w:trHeight w:val="390"/>
        </w:trPr>
        <w:tc>
          <w:tcPr>
            <w:tcW w:w="4050" w:type="dxa"/>
          </w:tcPr>
          <w:p w14:paraId="2FAB86DB" w14:textId="77777777" w:rsidR="004B05D0" w:rsidRPr="005D2ADD" w:rsidRDefault="004B05D0" w:rsidP="005D2ADD">
            <w:pPr>
              <w:tabs>
                <w:tab w:val="left" w:pos="2160"/>
                <w:tab w:val="right" w:pos="8100"/>
              </w:tabs>
              <w:spacing w:line="340" w:lineRule="exact"/>
              <w:rPr>
                <w:rFonts w:ascii="Arial" w:hAnsi="Arial" w:cs="Arial"/>
                <w:sz w:val="20"/>
                <w:szCs w:val="20"/>
              </w:rPr>
            </w:pPr>
            <w:r w:rsidRPr="005D2ADD">
              <w:rPr>
                <w:rFonts w:ascii="Arial" w:hAnsi="Arial" w:cs="Arial"/>
                <w:sz w:val="20"/>
                <w:szCs w:val="20"/>
              </w:rPr>
              <w:t>Other payables - unrelated parties</w:t>
            </w:r>
          </w:p>
        </w:tc>
        <w:tc>
          <w:tcPr>
            <w:tcW w:w="1282" w:type="dxa"/>
            <w:vAlign w:val="bottom"/>
          </w:tcPr>
          <w:p w14:paraId="63FE3489" w14:textId="4208CC9C" w:rsidR="004B05D0" w:rsidRPr="005D2ADD" w:rsidRDefault="00101F05"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1,555</w:t>
            </w:r>
          </w:p>
        </w:tc>
        <w:tc>
          <w:tcPr>
            <w:tcW w:w="1283" w:type="dxa"/>
            <w:vAlign w:val="bottom"/>
          </w:tcPr>
          <w:p w14:paraId="7EDCB17A" w14:textId="38215AD6"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10,794</w:t>
            </w:r>
          </w:p>
        </w:tc>
        <w:tc>
          <w:tcPr>
            <w:tcW w:w="1282" w:type="dxa"/>
            <w:vAlign w:val="bottom"/>
          </w:tcPr>
          <w:p w14:paraId="52B8818E" w14:textId="4C8B37FE" w:rsidR="004B05D0" w:rsidRPr="005D2ADD" w:rsidRDefault="00572121"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965</w:t>
            </w:r>
          </w:p>
        </w:tc>
        <w:tc>
          <w:tcPr>
            <w:tcW w:w="1283" w:type="dxa"/>
            <w:vAlign w:val="bottom"/>
          </w:tcPr>
          <w:p w14:paraId="72BBDBC5" w14:textId="3CF44DA1" w:rsidR="004B05D0" w:rsidRPr="005D2ADD" w:rsidRDefault="004B05D0" w:rsidP="005D2ADD">
            <w:pPr>
              <w:tabs>
                <w:tab w:val="decimal" w:pos="972"/>
              </w:tabs>
              <w:spacing w:line="340" w:lineRule="exact"/>
              <w:jc w:val="thaiDistribute"/>
              <w:rPr>
                <w:rFonts w:ascii="Arial" w:hAnsi="Arial" w:cs="Arial"/>
                <w:sz w:val="20"/>
                <w:szCs w:val="20"/>
              </w:rPr>
            </w:pPr>
            <w:r w:rsidRPr="005D2ADD">
              <w:rPr>
                <w:rFonts w:ascii="Arial" w:hAnsi="Arial" w:cs="Arial"/>
                <w:sz w:val="20"/>
                <w:szCs w:val="20"/>
              </w:rPr>
              <w:t>1,032</w:t>
            </w:r>
          </w:p>
        </w:tc>
      </w:tr>
      <w:tr w:rsidR="004B05D0" w:rsidRPr="0054085F" w14:paraId="64BFCD0F" w14:textId="77777777" w:rsidTr="005D2ADD">
        <w:trPr>
          <w:trHeight w:val="80"/>
        </w:trPr>
        <w:tc>
          <w:tcPr>
            <w:tcW w:w="4050" w:type="dxa"/>
          </w:tcPr>
          <w:p w14:paraId="710A2D37" w14:textId="67F6E909" w:rsidR="004B05D0" w:rsidRPr="005D2ADD" w:rsidRDefault="005D2ADD" w:rsidP="005D2ADD">
            <w:pPr>
              <w:tabs>
                <w:tab w:val="left" w:pos="2160"/>
                <w:tab w:val="right" w:pos="8100"/>
              </w:tabs>
              <w:spacing w:line="340" w:lineRule="exact"/>
              <w:ind w:left="165" w:hanging="165"/>
              <w:rPr>
                <w:rFonts w:ascii="Arial" w:hAnsi="Arial" w:cs="Arial"/>
                <w:sz w:val="20"/>
                <w:szCs w:val="20"/>
              </w:rPr>
            </w:pPr>
            <w:r w:rsidRPr="005D2ADD">
              <w:rPr>
                <w:rFonts w:ascii="Arial" w:hAnsi="Arial" w:cs="Arial"/>
                <w:sz w:val="20"/>
                <w:szCs w:val="20"/>
              </w:rPr>
              <w:t>P</w:t>
            </w:r>
            <w:r w:rsidR="004B05D0" w:rsidRPr="005D2ADD">
              <w:rPr>
                <w:rFonts w:ascii="Arial" w:hAnsi="Arial" w:cs="Arial"/>
                <w:sz w:val="20"/>
                <w:szCs w:val="20"/>
              </w:rPr>
              <w:t xml:space="preserve">ayables for purchases of </w:t>
            </w:r>
            <w:r w:rsidRPr="005D2ADD">
              <w:rPr>
                <w:rFonts w:ascii="Arial" w:hAnsi="Arial" w:cs="Arial"/>
                <w:sz w:val="20"/>
                <w:szCs w:val="20"/>
              </w:rPr>
              <w:t>building</w:t>
            </w:r>
            <w:r w:rsidR="003B6555">
              <w:rPr>
                <w:rFonts w:ascii="Arial" w:hAnsi="Arial" w:cs="Arial"/>
                <w:sz w:val="20"/>
                <w:szCs w:val="20"/>
              </w:rPr>
              <w:t>s</w:t>
            </w:r>
            <w:r w:rsidRPr="005D2ADD">
              <w:rPr>
                <w:rFonts w:ascii="Arial" w:hAnsi="Arial" w:cs="Arial"/>
                <w:sz w:val="20"/>
                <w:szCs w:val="20"/>
              </w:rPr>
              <w:t xml:space="preserve"> and equipment </w:t>
            </w:r>
          </w:p>
        </w:tc>
        <w:tc>
          <w:tcPr>
            <w:tcW w:w="1282" w:type="dxa"/>
            <w:vAlign w:val="bottom"/>
          </w:tcPr>
          <w:p w14:paraId="2A3FBCD1" w14:textId="4531B057" w:rsidR="004B05D0" w:rsidRPr="005D2ADD" w:rsidRDefault="00706DCC" w:rsidP="005D2ADD">
            <w:pPr>
              <w:pBdr>
                <w:bottom w:val="single" w:sz="4"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207,291</w:t>
            </w:r>
          </w:p>
        </w:tc>
        <w:tc>
          <w:tcPr>
            <w:tcW w:w="1283" w:type="dxa"/>
            <w:vAlign w:val="bottom"/>
          </w:tcPr>
          <w:p w14:paraId="56372BFA" w14:textId="7C7F743B" w:rsidR="004B05D0" w:rsidRPr="005D2ADD" w:rsidRDefault="004B05D0" w:rsidP="005D2ADD">
            <w:pPr>
              <w:pBdr>
                <w:bottom w:val="single" w:sz="4"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87,565</w:t>
            </w:r>
          </w:p>
        </w:tc>
        <w:tc>
          <w:tcPr>
            <w:tcW w:w="1282" w:type="dxa"/>
            <w:vAlign w:val="bottom"/>
          </w:tcPr>
          <w:p w14:paraId="7EB1873D" w14:textId="0AD0D7D6" w:rsidR="004B05D0" w:rsidRPr="005D2ADD" w:rsidRDefault="00572121" w:rsidP="005D2ADD">
            <w:pPr>
              <w:pBdr>
                <w:bottom w:val="single" w:sz="4"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21,208</w:t>
            </w:r>
          </w:p>
        </w:tc>
        <w:tc>
          <w:tcPr>
            <w:tcW w:w="1283" w:type="dxa"/>
            <w:vAlign w:val="bottom"/>
          </w:tcPr>
          <w:p w14:paraId="2C98FE85" w14:textId="21F15C4F" w:rsidR="004B05D0" w:rsidRPr="005D2ADD" w:rsidRDefault="004B05D0" w:rsidP="005D2ADD">
            <w:pPr>
              <w:pBdr>
                <w:bottom w:val="single" w:sz="4"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20,884</w:t>
            </w:r>
          </w:p>
        </w:tc>
      </w:tr>
      <w:tr w:rsidR="004B05D0" w:rsidRPr="0054085F" w14:paraId="5F921D65" w14:textId="77777777" w:rsidTr="00716761">
        <w:trPr>
          <w:trHeight w:val="390"/>
        </w:trPr>
        <w:tc>
          <w:tcPr>
            <w:tcW w:w="4050" w:type="dxa"/>
          </w:tcPr>
          <w:p w14:paraId="4B9D8F7A" w14:textId="77777777" w:rsidR="004B05D0" w:rsidRPr="005D2ADD" w:rsidRDefault="004B05D0" w:rsidP="005D2ADD">
            <w:pPr>
              <w:tabs>
                <w:tab w:val="left" w:pos="2160"/>
                <w:tab w:val="right" w:pos="8100"/>
              </w:tabs>
              <w:spacing w:line="340" w:lineRule="exact"/>
              <w:rPr>
                <w:rFonts w:ascii="Arial" w:hAnsi="Arial" w:cs="Arial"/>
                <w:sz w:val="20"/>
                <w:szCs w:val="20"/>
                <w:cs/>
              </w:rPr>
            </w:pPr>
            <w:r w:rsidRPr="005D2ADD">
              <w:rPr>
                <w:rFonts w:ascii="Arial" w:hAnsi="Arial" w:cs="Arial"/>
                <w:sz w:val="20"/>
                <w:szCs w:val="20"/>
              </w:rPr>
              <w:t>Total trade and other payables</w:t>
            </w:r>
          </w:p>
        </w:tc>
        <w:tc>
          <w:tcPr>
            <w:tcW w:w="1282" w:type="dxa"/>
            <w:vAlign w:val="bottom"/>
          </w:tcPr>
          <w:p w14:paraId="4A4A9837" w14:textId="5115030A" w:rsidR="004B05D0" w:rsidRPr="005D2ADD" w:rsidRDefault="00101F05" w:rsidP="005D2ADD">
            <w:pPr>
              <w:pBdr>
                <w:bottom w:val="double" w:sz="6" w:space="1" w:color="auto"/>
              </w:pBdr>
              <w:tabs>
                <w:tab w:val="decimal" w:pos="972"/>
              </w:tabs>
              <w:spacing w:line="340" w:lineRule="exact"/>
              <w:jc w:val="thaiDistribute"/>
              <w:rPr>
                <w:rFonts w:ascii="Arial" w:hAnsi="Arial" w:cs="Arial"/>
                <w:sz w:val="20"/>
                <w:szCs w:val="20"/>
                <w:cs/>
              </w:rPr>
            </w:pPr>
            <w:r w:rsidRPr="005D2ADD">
              <w:rPr>
                <w:rFonts w:ascii="Arial" w:hAnsi="Arial" w:cs="Arial"/>
                <w:sz w:val="20"/>
                <w:szCs w:val="20"/>
              </w:rPr>
              <w:t>2</w:t>
            </w:r>
            <w:r w:rsidR="00527E83" w:rsidRPr="005D2ADD">
              <w:rPr>
                <w:rFonts w:ascii="Arial" w:hAnsi="Arial" w:cs="Arial"/>
                <w:sz w:val="20"/>
                <w:szCs w:val="20"/>
              </w:rPr>
              <w:t>,166,4</w:t>
            </w:r>
            <w:r w:rsidR="00067DA6" w:rsidRPr="005D2ADD">
              <w:rPr>
                <w:rFonts w:ascii="Arial" w:hAnsi="Arial" w:cs="Arial"/>
                <w:sz w:val="20"/>
                <w:szCs w:val="20"/>
              </w:rPr>
              <w:t>8</w:t>
            </w:r>
            <w:r w:rsidR="00527E83" w:rsidRPr="005D2ADD">
              <w:rPr>
                <w:rFonts w:ascii="Arial" w:hAnsi="Arial" w:cs="Arial"/>
                <w:sz w:val="20"/>
                <w:szCs w:val="20"/>
              </w:rPr>
              <w:t>2</w:t>
            </w:r>
          </w:p>
        </w:tc>
        <w:tc>
          <w:tcPr>
            <w:tcW w:w="1283" w:type="dxa"/>
            <w:vAlign w:val="bottom"/>
          </w:tcPr>
          <w:p w14:paraId="6A618B78" w14:textId="11D48F12" w:rsidR="004B05D0" w:rsidRPr="005D2ADD" w:rsidRDefault="004B05D0" w:rsidP="005D2ADD">
            <w:pPr>
              <w:pBdr>
                <w:bottom w:val="double" w:sz="6"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2,210,212</w:t>
            </w:r>
          </w:p>
        </w:tc>
        <w:tc>
          <w:tcPr>
            <w:tcW w:w="1282" w:type="dxa"/>
            <w:vAlign w:val="bottom"/>
          </w:tcPr>
          <w:p w14:paraId="5624F43B" w14:textId="452815F7" w:rsidR="004B05D0" w:rsidRPr="005D2ADD" w:rsidRDefault="00572121" w:rsidP="005D2ADD">
            <w:pPr>
              <w:pBdr>
                <w:bottom w:val="double" w:sz="6"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873,12</w:t>
            </w:r>
            <w:r w:rsidR="004B159E" w:rsidRPr="005D2ADD">
              <w:rPr>
                <w:rFonts w:ascii="Arial" w:hAnsi="Arial" w:cs="Arial"/>
                <w:sz w:val="20"/>
                <w:szCs w:val="20"/>
              </w:rPr>
              <w:t>1</w:t>
            </w:r>
          </w:p>
        </w:tc>
        <w:tc>
          <w:tcPr>
            <w:tcW w:w="1283" w:type="dxa"/>
            <w:vAlign w:val="bottom"/>
          </w:tcPr>
          <w:p w14:paraId="3DCEF9E0" w14:textId="14A770DA" w:rsidR="004B05D0" w:rsidRPr="005D2ADD" w:rsidRDefault="004B05D0" w:rsidP="005D2ADD">
            <w:pPr>
              <w:pBdr>
                <w:bottom w:val="double" w:sz="6" w:space="1" w:color="auto"/>
              </w:pBdr>
              <w:tabs>
                <w:tab w:val="decimal" w:pos="972"/>
              </w:tabs>
              <w:spacing w:line="340" w:lineRule="exact"/>
              <w:jc w:val="thaiDistribute"/>
              <w:rPr>
                <w:rFonts w:ascii="Arial" w:hAnsi="Arial" w:cs="Arial"/>
                <w:sz w:val="20"/>
                <w:szCs w:val="20"/>
              </w:rPr>
            </w:pPr>
            <w:r w:rsidRPr="005D2ADD">
              <w:rPr>
                <w:rFonts w:ascii="Arial" w:hAnsi="Arial" w:cs="Arial"/>
                <w:sz w:val="20"/>
                <w:szCs w:val="20"/>
              </w:rPr>
              <w:t>880,703</w:t>
            </w:r>
          </w:p>
        </w:tc>
      </w:tr>
    </w:tbl>
    <w:p w14:paraId="058862A3" w14:textId="7533CDCC" w:rsidR="007E38DB" w:rsidRPr="0054085F" w:rsidRDefault="00AB07E2" w:rsidP="004C6278">
      <w:pPr>
        <w:spacing w:before="240" w:after="120" w:line="380" w:lineRule="exact"/>
        <w:ind w:left="547" w:hanging="547"/>
        <w:jc w:val="thaiDistribute"/>
        <w:rPr>
          <w:rFonts w:ascii="Arial" w:hAnsi="Arial" w:cs="Arial"/>
          <w:b/>
          <w:bCs/>
          <w:sz w:val="22"/>
          <w:szCs w:val="22"/>
          <w:cs/>
        </w:rPr>
      </w:pPr>
      <w:r w:rsidRPr="0054085F">
        <w:rPr>
          <w:rFonts w:ascii="Arial" w:hAnsi="Arial" w:cs="Arial"/>
          <w:b/>
          <w:bCs/>
          <w:sz w:val="22"/>
          <w:szCs w:val="22"/>
        </w:rPr>
        <w:lastRenderedPageBreak/>
        <w:t>1</w:t>
      </w:r>
      <w:r w:rsidR="00D545EA" w:rsidRPr="0054085F">
        <w:rPr>
          <w:rFonts w:ascii="Arial" w:hAnsi="Arial" w:cs="Arial"/>
          <w:b/>
          <w:bCs/>
          <w:sz w:val="22"/>
          <w:szCs w:val="22"/>
        </w:rPr>
        <w:t>7</w:t>
      </w:r>
      <w:r w:rsidR="007E38DB" w:rsidRPr="0054085F">
        <w:rPr>
          <w:rFonts w:ascii="Arial" w:hAnsi="Arial" w:cs="Arial"/>
          <w:b/>
          <w:bCs/>
          <w:sz w:val="22"/>
          <w:szCs w:val="22"/>
        </w:rPr>
        <w:t>.</w:t>
      </w:r>
      <w:r w:rsidR="007E38DB" w:rsidRPr="0054085F">
        <w:rPr>
          <w:rFonts w:ascii="Arial" w:hAnsi="Arial" w:cs="Arial"/>
          <w:b/>
          <w:bCs/>
          <w:sz w:val="22"/>
          <w:szCs w:val="22"/>
        </w:rPr>
        <w:tab/>
        <w:t xml:space="preserve">Long-term loans from </w:t>
      </w:r>
      <w:r w:rsidR="00B112EA" w:rsidRPr="0054085F">
        <w:rPr>
          <w:rFonts w:ascii="Arial" w:hAnsi="Arial" w:cs="Arial"/>
          <w:b/>
          <w:bCs/>
          <w:sz w:val="22"/>
          <w:szCs w:val="22"/>
        </w:rPr>
        <w:t>financial institutions</w:t>
      </w:r>
    </w:p>
    <w:tbl>
      <w:tblPr>
        <w:tblW w:w="9204" w:type="dxa"/>
        <w:tblInd w:w="450" w:type="dxa"/>
        <w:tblLayout w:type="fixed"/>
        <w:tblLook w:val="0000" w:firstRow="0" w:lastRow="0" w:firstColumn="0" w:lastColumn="0" w:noHBand="0" w:noVBand="0"/>
      </w:tblPr>
      <w:tblGrid>
        <w:gridCol w:w="1980"/>
        <w:gridCol w:w="720"/>
        <w:gridCol w:w="2250"/>
        <w:gridCol w:w="1080"/>
        <w:gridCol w:w="1080"/>
        <w:gridCol w:w="1080"/>
        <w:gridCol w:w="1014"/>
      </w:tblGrid>
      <w:tr w:rsidR="00AB07E2" w:rsidRPr="0054085F" w14:paraId="0360F32F" w14:textId="77777777" w:rsidTr="00716761">
        <w:trPr>
          <w:tblHeader/>
        </w:trPr>
        <w:tc>
          <w:tcPr>
            <w:tcW w:w="9204" w:type="dxa"/>
            <w:gridSpan w:val="7"/>
          </w:tcPr>
          <w:p w14:paraId="693AD17B" w14:textId="77777777" w:rsidR="00AB07E2" w:rsidRPr="0054085F" w:rsidRDefault="00AB07E2" w:rsidP="00716761">
            <w:pPr>
              <w:spacing w:line="380" w:lineRule="exact"/>
              <w:ind w:left="540" w:right="-7" w:hanging="540"/>
              <w:jc w:val="right"/>
              <w:rPr>
                <w:rFonts w:ascii="Arial" w:hAnsi="Arial" w:cs="Arial"/>
                <w:spacing w:val="-4"/>
                <w:sz w:val="18"/>
                <w:szCs w:val="18"/>
              </w:rPr>
            </w:pPr>
            <w:r w:rsidRPr="0054085F">
              <w:rPr>
                <w:rFonts w:ascii="Arial" w:hAnsi="Arial" w:cs="Arial"/>
                <w:spacing w:val="-4"/>
                <w:sz w:val="18"/>
                <w:szCs w:val="18"/>
              </w:rPr>
              <w:t>(Unit: Thousand Baht)</w:t>
            </w:r>
          </w:p>
        </w:tc>
      </w:tr>
      <w:tr w:rsidR="00AB07E2" w:rsidRPr="0054085F" w14:paraId="1079457C" w14:textId="77777777" w:rsidTr="00716761">
        <w:trPr>
          <w:tblHeader/>
        </w:trPr>
        <w:tc>
          <w:tcPr>
            <w:tcW w:w="1980" w:type="dxa"/>
            <w:vAlign w:val="bottom"/>
          </w:tcPr>
          <w:p w14:paraId="76A77B3B"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4085F">
              <w:rPr>
                <w:rFonts w:ascii="Arial" w:hAnsi="Arial" w:cs="Arial"/>
                <w:spacing w:val="-4"/>
                <w:sz w:val="18"/>
                <w:szCs w:val="18"/>
              </w:rPr>
              <w:t>Interest rate</w:t>
            </w:r>
            <w:r w:rsidR="007C6756" w:rsidRPr="0054085F">
              <w:rPr>
                <w:rFonts w:ascii="Arial" w:hAnsi="Arial" w:cs="Arial"/>
                <w:spacing w:val="-4"/>
                <w:sz w:val="18"/>
                <w:szCs w:val="18"/>
              </w:rPr>
              <w:t>s</w:t>
            </w:r>
          </w:p>
          <w:p w14:paraId="64C37B59"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4085F">
              <w:rPr>
                <w:rFonts w:ascii="Arial" w:hAnsi="Arial" w:cs="Arial"/>
                <w:spacing w:val="-4"/>
                <w:sz w:val="18"/>
                <w:szCs w:val="18"/>
              </w:rPr>
              <w:t>(</w:t>
            </w:r>
            <w:r w:rsidR="0063439F" w:rsidRPr="0054085F">
              <w:rPr>
                <w:rFonts w:ascii="Arial" w:hAnsi="Arial" w:cs="Arial"/>
                <w:spacing w:val="-4"/>
                <w:sz w:val="18"/>
                <w:szCs w:val="18"/>
              </w:rPr>
              <w:t xml:space="preserve">% </w:t>
            </w:r>
            <w:r w:rsidRPr="0054085F">
              <w:rPr>
                <w:rFonts w:ascii="Arial" w:hAnsi="Arial" w:cs="Arial"/>
                <w:spacing w:val="-4"/>
                <w:sz w:val="18"/>
                <w:szCs w:val="18"/>
              </w:rPr>
              <w:t>per annum)</w:t>
            </w:r>
          </w:p>
        </w:tc>
        <w:tc>
          <w:tcPr>
            <w:tcW w:w="2970" w:type="dxa"/>
            <w:gridSpan w:val="2"/>
            <w:vAlign w:val="bottom"/>
          </w:tcPr>
          <w:p w14:paraId="6BC74DEE"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4085F">
              <w:rPr>
                <w:rFonts w:ascii="Arial" w:hAnsi="Arial" w:cs="Arial"/>
                <w:spacing w:val="-4"/>
                <w:sz w:val="18"/>
                <w:szCs w:val="18"/>
              </w:rPr>
              <w:t>Repayment schedule</w:t>
            </w:r>
          </w:p>
        </w:tc>
        <w:tc>
          <w:tcPr>
            <w:tcW w:w="2160" w:type="dxa"/>
            <w:gridSpan w:val="2"/>
            <w:vAlign w:val="bottom"/>
          </w:tcPr>
          <w:p w14:paraId="5126D321"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4085F">
              <w:rPr>
                <w:rFonts w:ascii="Arial" w:hAnsi="Arial" w:cs="Arial"/>
                <w:spacing w:val="-4"/>
                <w:sz w:val="18"/>
                <w:szCs w:val="18"/>
              </w:rPr>
              <w:t>Consolidated</w:t>
            </w:r>
          </w:p>
          <w:p w14:paraId="60513295"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cs/>
              </w:rPr>
            </w:pPr>
            <w:r w:rsidRPr="0054085F">
              <w:rPr>
                <w:rFonts w:ascii="Arial" w:hAnsi="Arial" w:cs="Arial"/>
                <w:spacing w:val="-4"/>
                <w:sz w:val="18"/>
                <w:szCs w:val="18"/>
              </w:rPr>
              <w:t>financial statements</w:t>
            </w:r>
          </w:p>
        </w:tc>
        <w:tc>
          <w:tcPr>
            <w:tcW w:w="2094" w:type="dxa"/>
            <w:gridSpan w:val="2"/>
            <w:vAlign w:val="bottom"/>
          </w:tcPr>
          <w:p w14:paraId="03E39E89"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4085F">
              <w:rPr>
                <w:rFonts w:ascii="Arial" w:hAnsi="Arial" w:cs="Arial"/>
                <w:spacing w:val="-4"/>
                <w:sz w:val="18"/>
                <w:szCs w:val="18"/>
              </w:rPr>
              <w:t>Separate</w:t>
            </w:r>
          </w:p>
          <w:p w14:paraId="22779564" w14:textId="77777777" w:rsidR="00AB07E2" w:rsidRPr="0054085F" w:rsidRDefault="00AB07E2" w:rsidP="00716761">
            <w:pPr>
              <w:pBdr>
                <w:bottom w:val="single" w:sz="4" w:space="1" w:color="auto"/>
              </w:pBdr>
              <w:spacing w:line="380" w:lineRule="exact"/>
              <w:ind w:left="540" w:right="-7" w:hanging="540"/>
              <w:jc w:val="center"/>
              <w:rPr>
                <w:rFonts w:ascii="Arial" w:hAnsi="Arial" w:cs="Arial"/>
                <w:spacing w:val="-4"/>
                <w:sz w:val="18"/>
                <w:szCs w:val="18"/>
                <w:cs/>
              </w:rPr>
            </w:pPr>
            <w:r w:rsidRPr="0054085F">
              <w:rPr>
                <w:rFonts w:ascii="Arial" w:hAnsi="Arial" w:cs="Arial"/>
                <w:spacing w:val="-4"/>
                <w:sz w:val="18"/>
                <w:szCs w:val="18"/>
              </w:rPr>
              <w:t>financial statements</w:t>
            </w:r>
          </w:p>
        </w:tc>
      </w:tr>
      <w:tr w:rsidR="00A900D5" w:rsidRPr="0054085F" w14:paraId="64ADC301" w14:textId="77777777" w:rsidTr="00716761">
        <w:trPr>
          <w:trHeight w:val="80"/>
          <w:tblHeader/>
        </w:trPr>
        <w:tc>
          <w:tcPr>
            <w:tcW w:w="1980" w:type="dxa"/>
          </w:tcPr>
          <w:p w14:paraId="6C71870F" w14:textId="77777777" w:rsidR="00A900D5" w:rsidRPr="0054085F" w:rsidRDefault="00A900D5" w:rsidP="00716761">
            <w:pPr>
              <w:spacing w:line="380" w:lineRule="exact"/>
              <w:ind w:left="540" w:right="-7" w:hanging="540"/>
              <w:jc w:val="center"/>
              <w:rPr>
                <w:rFonts w:ascii="Arial" w:hAnsi="Arial" w:cs="Arial"/>
                <w:spacing w:val="-4"/>
                <w:sz w:val="18"/>
                <w:szCs w:val="18"/>
              </w:rPr>
            </w:pPr>
          </w:p>
        </w:tc>
        <w:tc>
          <w:tcPr>
            <w:tcW w:w="2970" w:type="dxa"/>
            <w:gridSpan w:val="2"/>
          </w:tcPr>
          <w:p w14:paraId="7C11E962" w14:textId="77777777" w:rsidR="00A900D5" w:rsidRPr="0054085F" w:rsidRDefault="00A900D5" w:rsidP="00716761">
            <w:pPr>
              <w:spacing w:line="380" w:lineRule="exact"/>
              <w:ind w:left="540" w:right="-7" w:hanging="540"/>
              <w:jc w:val="center"/>
              <w:rPr>
                <w:rFonts w:ascii="Arial" w:hAnsi="Arial" w:cs="Arial"/>
                <w:spacing w:val="-4"/>
                <w:sz w:val="18"/>
                <w:szCs w:val="18"/>
              </w:rPr>
            </w:pPr>
          </w:p>
        </w:tc>
        <w:tc>
          <w:tcPr>
            <w:tcW w:w="1080" w:type="dxa"/>
          </w:tcPr>
          <w:p w14:paraId="0ACFFB61" w14:textId="20096E36" w:rsidR="00A900D5" w:rsidRPr="0054085F"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8E77BC" w:rsidRPr="0054085F">
              <w:rPr>
                <w:rFonts w:ascii="Arial" w:hAnsi="Arial" w:cs="Arial"/>
                <w:sz w:val="18"/>
                <w:szCs w:val="18"/>
              </w:rPr>
              <w:t>3</w:t>
            </w:r>
          </w:p>
        </w:tc>
        <w:tc>
          <w:tcPr>
            <w:tcW w:w="1080" w:type="dxa"/>
          </w:tcPr>
          <w:p w14:paraId="267CC3DA" w14:textId="3A518561" w:rsidR="00A900D5" w:rsidRPr="0054085F"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8E77BC" w:rsidRPr="0054085F">
              <w:rPr>
                <w:rFonts w:ascii="Arial" w:hAnsi="Arial" w:cs="Arial"/>
                <w:sz w:val="18"/>
                <w:szCs w:val="18"/>
              </w:rPr>
              <w:t>2</w:t>
            </w:r>
          </w:p>
        </w:tc>
        <w:tc>
          <w:tcPr>
            <w:tcW w:w="1080" w:type="dxa"/>
          </w:tcPr>
          <w:p w14:paraId="0134EE53" w14:textId="37632666" w:rsidR="00A900D5" w:rsidRPr="0054085F"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8E77BC" w:rsidRPr="0054085F">
              <w:rPr>
                <w:rFonts w:ascii="Arial" w:hAnsi="Arial" w:cs="Arial"/>
                <w:sz w:val="18"/>
                <w:szCs w:val="18"/>
              </w:rPr>
              <w:t>3</w:t>
            </w:r>
          </w:p>
        </w:tc>
        <w:tc>
          <w:tcPr>
            <w:tcW w:w="1014" w:type="dxa"/>
          </w:tcPr>
          <w:p w14:paraId="1A8CF5E8" w14:textId="572CF305" w:rsidR="00A900D5" w:rsidRPr="0054085F"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8E77BC" w:rsidRPr="0054085F">
              <w:rPr>
                <w:rFonts w:ascii="Arial" w:hAnsi="Arial" w:cs="Arial"/>
                <w:sz w:val="18"/>
                <w:szCs w:val="18"/>
              </w:rPr>
              <w:t>2</w:t>
            </w:r>
          </w:p>
        </w:tc>
      </w:tr>
      <w:tr w:rsidR="008E77BC" w:rsidRPr="0054085F" w14:paraId="780EC26C" w14:textId="77777777" w:rsidTr="00716761">
        <w:tc>
          <w:tcPr>
            <w:tcW w:w="1980" w:type="dxa"/>
          </w:tcPr>
          <w:p w14:paraId="345ED9BF" w14:textId="77777777"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 xml:space="preserve">Euribor + 2.50 </w:t>
            </w:r>
          </w:p>
        </w:tc>
        <w:tc>
          <w:tcPr>
            <w:tcW w:w="2970" w:type="dxa"/>
            <w:gridSpan w:val="2"/>
          </w:tcPr>
          <w:p w14:paraId="30C3E91A" w14:textId="01679A42"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December 2020 to December 2027</w:t>
            </w:r>
          </w:p>
        </w:tc>
        <w:tc>
          <w:tcPr>
            <w:tcW w:w="1080" w:type="dxa"/>
            <w:shd w:val="clear" w:color="auto" w:fill="auto"/>
            <w:vAlign w:val="bottom"/>
          </w:tcPr>
          <w:p w14:paraId="575AB783" w14:textId="6A6BD87F" w:rsidR="008E77BC" w:rsidRPr="0054085F" w:rsidRDefault="00CB27DF" w:rsidP="00CB27DF">
            <w:pPr>
              <w:tabs>
                <w:tab w:val="decimal" w:pos="792"/>
              </w:tabs>
              <w:spacing w:line="380" w:lineRule="exact"/>
              <w:ind w:right="-7"/>
              <w:rPr>
                <w:rFonts w:ascii="Arial" w:hAnsi="Arial" w:cs="Browallia New"/>
                <w:spacing w:val="-4"/>
                <w:sz w:val="18"/>
                <w:szCs w:val="22"/>
              </w:rPr>
            </w:pPr>
            <w:r w:rsidRPr="0054085F">
              <w:rPr>
                <w:rFonts w:ascii="Arial" w:hAnsi="Arial" w:cs="Browallia New"/>
                <w:spacing w:val="-4"/>
                <w:sz w:val="18"/>
                <w:szCs w:val="22"/>
              </w:rPr>
              <w:t>722,81</w:t>
            </w:r>
            <w:r w:rsidR="000352E9" w:rsidRPr="0054085F">
              <w:rPr>
                <w:rFonts w:ascii="Arial" w:hAnsi="Arial" w:cs="Browallia New"/>
                <w:spacing w:val="-4"/>
                <w:sz w:val="18"/>
                <w:szCs w:val="22"/>
              </w:rPr>
              <w:t>4</w:t>
            </w:r>
          </w:p>
        </w:tc>
        <w:tc>
          <w:tcPr>
            <w:tcW w:w="1080" w:type="dxa"/>
            <w:shd w:val="clear" w:color="auto" w:fill="auto"/>
            <w:vAlign w:val="bottom"/>
          </w:tcPr>
          <w:p w14:paraId="1E0F60D9" w14:textId="26300E1C" w:rsidR="008E77BC" w:rsidRPr="0054085F" w:rsidRDefault="008E77BC"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880,171</w:t>
            </w:r>
          </w:p>
        </w:tc>
        <w:tc>
          <w:tcPr>
            <w:tcW w:w="1080" w:type="dxa"/>
            <w:shd w:val="clear" w:color="auto" w:fill="auto"/>
            <w:vAlign w:val="bottom"/>
          </w:tcPr>
          <w:p w14:paraId="246C2908" w14:textId="21CB3487" w:rsidR="008E77BC" w:rsidRPr="0054085F" w:rsidRDefault="00273D26"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c>
          <w:tcPr>
            <w:tcW w:w="1014" w:type="dxa"/>
            <w:vAlign w:val="bottom"/>
          </w:tcPr>
          <w:p w14:paraId="34010BC4" w14:textId="1372FD95" w:rsidR="008E77BC" w:rsidRPr="0054085F" w:rsidRDefault="008E77BC"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r>
      <w:tr w:rsidR="008E77BC" w:rsidRPr="0054085F" w14:paraId="10DA182A" w14:textId="77777777" w:rsidTr="00716761">
        <w:tc>
          <w:tcPr>
            <w:tcW w:w="1980" w:type="dxa"/>
          </w:tcPr>
          <w:p w14:paraId="60F91317" w14:textId="3B536506"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Libor + (1.50 - 2.60)</w:t>
            </w:r>
          </w:p>
        </w:tc>
        <w:tc>
          <w:tcPr>
            <w:tcW w:w="2970" w:type="dxa"/>
            <w:gridSpan w:val="2"/>
          </w:tcPr>
          <w:p w14:paraId="04DCFF21" w14:textId="02B427B2"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December 2020 to November 2029</w:t>
            </w:r>
          </w:p>
        </w:tc>
        <w:tc>
          <w:tcPr>
            <w:tcW w:w="1080" w:type="dxa"/>
            <w:shd w:val="clear" w:color="auto" w:fill="auto"/>
            <w:vAlign w:val="bottom"/>
          </w:tcPr>
          <w:p w14:paraId="1AA19132" w14:textId="3F5C1A19" w:rsidR="008E77BC" w:rsidRPr="0054085F" w:rsidRDefault="00372717"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1,243,440</w:t>
            </w:r>
          </w:p>
        </w:tc>
        <w:tc>
          <w:tcPr>
            <w:tcW w:w="1080" w:type="dxa"/>
            <w:shd w:val="clear" w:color="auto" w:fill="auto"/>
            <w:vAlign w:val="bottom"/>
          </w:tcPr>
          <w:p w14:paraId="660F7217" w14:textId="5BF0259D"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1,505,485</w:t>
            </w:r>
          </w:p>
        </w:tc>
        <w:tc>
          <w:tcPr>
            <w:tcW w:w="1080" w:type="dxa"/>
            <w:shd w:val="clear" w:color="auto" w:fill="auto"/>
            <w:vAlign w:val="bottom"/>
          </w:tcPr>
          <w:p w14:paraId="5BC88503" w14:textId="0BAAE375" w:rsidR="008E77BC" w:rsidRPr="0054085F" w:rsidRDefault="00273D26"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c>
          <w:tcPr>
            <w:tcW w:w="1014" w:type="dxa"/>
            <w:vAlign w:val="bottom"/>
          </w:tcPr>
          <w:p w14:paraId="55F941CD" w14:textId="1A89433D"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r>
      <w:tr w:rsidR="008E77BC" w:rsidRPr="0054085F" w14:paraId="1BB904A2" w14:textId="77777777" w:rsidTr="00716761">
        <w:tc>
          <w:tcPr>
            <w:tcW w:w="1980" w:type="dxa"/>
          </w:tcPr>
          <w:p w14:paraId="6BF62037" w14:textId="77777777"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Total</w:t>
            </w:r>
          </w:p>
        </w:tc>
        <w:tc>
          <w:tcPr>
            <w:tcW w:w="2970" w:type="dxa"/>
            <w:gridSpan w:val="2"/>
          </w:tcPr>
          <w:p w14:paraId="5775F54F" w14:textId="77777777" w:rsidR="008E77BC" w:rsidRPr="0054085F" w:rsidRDefault="008E77BC" w:rsidP="008E77BC">
            <w:pPr>
              <w:spacing w:line="380" w:lineRule="exact"/>
              <w:ind w:left="540" w:right="-7" w:hanging="540"/>
              <w:jc w:val="center"/>
              <w:rPr>
                <w:rFonts w:ascii="Arial" w:hAnsi="Arial" w:cs="Arial"/>
                <w:spacing w:val="-4"/>
                <w:sz w:val="18"/>
                <w:szCs w:val="18"/>
              </w:rPr>
            </w:pPr>
          </w:p>
        </w:tc>
        <w:tc>
          <w:tcPr>
            <w:tcW w:w="1080" w:type="dxa"/>
            <w:shd w:val="clear" w:color="auto" w:fill="auto"/>
            <w:vAlign w:val="bottom"/>
          </w:tcPr>
          <w:p w14:paraId="6F6C9D5F" w14:textId="0BCF3E41" w:rsidR="008E77BC" w:rsidRPr="0054085F" w:rsidRDefault="003E16A4" w:rsidP="008E77BC">
            <w:pP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1,966,25</w:t>
            </w:r>
            <w:r w:rsidR="000352E9" w:rsidRPr="0054085F">
              <w:rPr>
                <w:rFonts w:ascii="Arial" w:hAnsi="Arial" w:cs="Arial"/>
                <w:spacing w:val="-4"/>
                <w:sz w:val="18"/>
                <w:szCs w:val="18"/>
              </w:rPr>
              <w:t>4</w:t>
            </w:r>
          </w:p>
        </w:tc>
        <w:tc>
          <w:tcPr>
            <w:tcW w:w="1080" w:type="dxa"/>
            <w:shd w:val="clear" w:color="auto" w:fill="auto"/>
            <w:vAlign w:val="bottom"/>
          </w:tcPr>
          <w:p w14:paraId="7215D4B0" w14:textId="76604F11" w:rsidR="008E77BC" w:rsidRPr="0054085F" w:rsidRDefault="008E77BC" w:rsidP="008E77BC">
            <w:pP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2,385,656</w:t>
            </w:r>
          </w:p>
        </w:tc>
        <w:tc>
          <w:tcPr>
            <w:tcW w:w="1080" w:type="dxa"/>
            <w:shd w:val="clear" w:color="auto" w:fill="auto"/>
            <w:vAlign w:val="bottom"/>
          </w:tcPr>
          <w:p w14:paraId="3A3644DA" w14:textId="35E4ACC3" w:rsidR="008E77BC" w:rsidRPr="0054085F" w:rsidRDefault="00273D26" w:rsidP="008E77BC">
            <w:pP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c>
          <w:tcPr>
            <w:tcW w:w="1014" w:type="dxa"/>
            <w:vAlign w:val="bottom"/>
          </w:tcPr>
          <w:p w14:paraId="1A0E765C" w14:textId="58BDF16D" w:rsidR="008E77BC" w:rsidRPr="0054085F" w:rsidRDefault="008E77BC" w:rsidP="008E77BC">
            <w:pP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r>
      <w:tr w:rsidR="008E77BC" w:rsidRPr="0054085F" w14:paraId="716B6DEC" w14:textId="77777777" w:rsidTr="005D2ADD">
        <w:tc>
          <w:tcPr>
            <w:tcW w:w="2700" w:type="dxa"/>
            <w:gridSpan w:val="2"/>
          </w:tcPr>
          <w:p w14:paraId="21796A02" w14:textId="2A061FE4" w:rsidR="008E77BC" w:rsidRPr="0054085F" w:rsidRDefault="008E77BC" w:rsidP="008E77BC">
            <w:pPr>
              <w:spacing w:line="380" w:lineRule="exact"/>
              <w:ind w:left="540" w:right="-7" w:hanging="540"/>
              <w:rPr>
                <w:rFonts w:ascii="Arial" w:hAnsi="Arial" w:cs="Arial"/>
                <w:spacing w:val="-4"/>
                <w:sz w:val="18"/>
                <w:szCs w:val="18"/>
              </w:rPr>
            </w:pPr>
            <w:r w:rsidRPr="0054085F">
              <w:rPr>
                <w:rFonts w:ascii="Arial" w:hAnsi="Arial" w:cs="Arial"/>
                <w:spacing w:val="-4"/>
                <w:sz w:val="18"/>
                <w:szCs w:val="18"/>
              </w:rPr>
              <w:t xml:space="preserve">Less: </w:t>
            </w:r>
            <w:r w:rsidR="005D2ADD">
              <w:rPr>
                <w:rFonts w:ascii="Arial" w:hAnsi="Arial" w:cs="Arial"/>
                <w:spacing w:val="-4"/>
                <w:sz w:val="18"/>
                <w:szCs w:val="18"/>
              </w:rPr>
              <w:t>Deferred t</w:t>
            </w:r>
            <w:r w:rsidRPr="0054085F">
              <w:rPr>
                <w:rFonts w:ascii="Arial" w:hAnsi="Arial" w:cs="Arial"/>
                <w:spacing w:val="-4"/>
                <w:sz w:val="18"/>
                <w:szCs w:val="18"/>
              </w:rPr>
              <w:t>ransaction cost</w:t>
            </w:r>
          </w:p>
        </w:tc>
        <w:tc>
          <w:tcPr>
            <w:tcW w:w="2250" w:type="dxa"/>
          </w:tcPr>
          <w:p w14:paraId="49E4A4D2" w14:textId="77777777" w:rsidR="008E77BC" w:rsidRPr="0054085F" w:rsidRDefault="008E77BC" w:rsidP="008E77BC">
            <w:pPr>
              <w:spacing w:line="380" w:lineRule="exact"/>
              <w:ind w:left="540" w:right="-7" w:hanging="540"/>
              <w:jc w:val="center"/>
              <w:rPr>
                <w:rFonts w:ascii="Arial" w:hAnsi="Arial" w:cs="Arial"/>
                <w:spacing w:val="-4"/>
                <w:sz w:val="18"/>
                <w:szCs w:val="18"/>
                <w:cs/>
              </w:rPr>
            </w:pPr>
          </w:p>
        </w:tc>
        <w:tc>
          <w:tcPr>
            <w:tcW w:w="1080" w:type="dxa"/>
            <w:shd w:val="clear" w:color="auto" w:fill="auto"/>
            <w:vAlign w:val="bottom"/>
          </w:tcPr>
          <w:p w14:paraId="6393DAD0" w14:textId="7CDDA7E8" w:rsidR="008E77BC" w:rsidRPr="0054085F" w:rsidRDefault="00497197"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(6,365)</w:t>
            </w:r>
          </w:p>
        </w:tc>
        <w:tc>
          <w:tcPr>
            <w:tcW w:w="1080" w:type="dxa"/>
            <w:shd w:val="clear" w:color="auto" w:fill="auto"/>
            <w:vAlign w:val="bottom"/>
          </w:tcPr>
          <w:p w14:paraId="3A3E4530" w14:textId="392738AE"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(7,455)</w:t>
            </w:r>
          </w:p>
        </w:tc>
        <w:tc>
          <w:tcPr>
            <w:tcW w:w="1080" w:type="dxa"/>
            <w:shd w:val="clear" w:color="auto" w:fill="auto"/>
            <w:vAlign w:val="bottom"/>
          </w:tcPr>
          <w:p w14:paraId="01F1244C" w14:textId="20C48397" w:rsidR="008E77BC" w:rsidRPr="0054085F" w:rsidRDefault="00273D26"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c>
          <w:tcPr>
            <w:tcW w:w="1014" w:type="dxa"/>
            <w:vAlign w:val="bottom"/>
          </w:tcPr>
          <w:p w14:paraId="1B0A33A1" w14:textId="21084E3F"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r>
      <w:tr w:rsidR="008E77BC" w:rsidRPr="0054085F" w14:paraId="4BCDFBCA" w14:textId="77777777" w:rsidTr="00716761">
        <w:tc>
          <w:tcPr>
            <w:tcW w:w="4950" w:type="dxa"/>
            <w:gridSpan w:val="3"/>
          </w:tcPr>
          <w:p w14:paraId="0668C59A" w14:textId="55143C6D" w:rsidR="008E77BC" w:rsidRPr="0054085F" w:rsidRDefault="008E77BC" w:rsidP="008E77BC">
            <w:pPr>
              <w:spacing w:line="380" w:lineRule="exact"/>
              <w:ind w:left="540" w:right="-7" w:hanging="540"/>
              <w:rPr>
                <w:rFonts w:ascii="Arial" w:hAnsi="Arial" w:cs="Arial"/>
                <w:spacing w:val="-4"/>
                <w:sz w:val="18"/>
                <w:szCs w:val="18"/>
                <w:cs/>
              </w:rPr>
            </w:pPr>
            <w:r w:rsidRPr="0054085F">
              <w:rPr>
                <w:rFonts w:ascii="Arial" w:hAnsi="Arial" w:cs="Arial"/>
                <w:spacing w:val="-4"/>
                <w:sz w:val="18"/>
                <w:szCs w:val="18"/>
              </w:rPr>
              <w:t xml:space="preserve">Long-term loans - net of </w:t>
            </w:r>
            <w:r w:rsidR="005D2ADD">
              <w:rPr>
                <w:rFonts w:ascii="Arial" w:hAnsi="Arial" w:cs="Arial"/>
                <w:spacing w:val="-4"/>
                <w:sz w:val="18"/>
                <w:szCs w:val="18"/>
              </w:rPr>
              <w:t xml:space="preserve">deferred </w:t>
            </w:r>
            <w:r w:rsidRPr="0054085F">
              <w:rPr>
                <w:rFonts w:ascii="Arial" w:hAnsi="Arial" w:cs="Arial"/>
                <w:spacing w:val="-4"/>
                <w:sz w:val="18"/>
                <w:szCs w:val="18"/>
              </w:rPr>
              <w:t>transaction cost</w:t>
            </w:r>
          </w:p>
        </w:tc>
        <w:tc>
          <w:tcPr>
            <w:tcW w:w="1080" w:type="dxa"/>
            <w:shd w:val="clear" w:color="auto" w:fill="auto"/>
            <w:vAlign w:val="bottom"/>
          </w:tcPr>
          <w:p w14:paraId="7C7162FC" w14:textId="00E9CAF7" w:rsidR="008E77BC" w:rsidRPr="0054085F" w:rsidRDefault="00B609A1"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1,959,8</w:t>
            </w:r>
            <w:r w:rsidR="00375983" w:rsidRPr="0054085F">
              <w:rPr>
                <w:rFonts w:ascii="Arial" w:hAnsi="Arial" w:cs="Arial"/>
                <w:spacing w:val="-4"/>
                <w:sz w:val="18"/>
                <w:szCs w:val="18"/>
              </w:rPr>
              <w:t>89</w:t>
            </w:r>
          </w:p>
        </w:tc>
        <w:tc>
          <w:tcPr>
            <w:tcW w:w="1080" w:type="dxa"/>
            <w:shd w:val="clear" w:color="auto" w:fill="auto"/>
            <w:vAlign w:val="bottom"/>
          </w:tcPr>
          <w:p w14:paraId="24EF46AC" w14:textId="01A4D999" w:rsidR="008E77BC" w:rsidRPr="0054085F" w:rsidRDefault="008E77BC"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2,378,201</w:t>
            </w:r>
          </w:p>
        </w:tc>
        <w:tc>
          <w:tcPr>
            <w:tcW w:w="1080" w:type="dxa"/>
            <w:shd w:val="clear" w:color="auto" w:fill="auto"/>
            <w:vAlign w:val="bottom"/>
          </w:tcPr>
          <w:p w14:paraId="0A770855" w14:textId="2DF90E06" w:rsidR="008E77BC" w:rsidRPr="0054085F" w:rsidRDefault="00273D26"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c>
          <w:tcPr>
            <w:tcW w:w="1014" w:type="dxa"/>
            <w:vAlign w:val="bottom"/>
          </w:tcPr>
          <w:p w14:paraId="1387622C" w14:textId="0F0423A1" w:rsidR="008E77BC" w:rsidRPr="0054085F" w:rsidRDefault="008E77BC" w:rsidP="008E77BC">
            <w:pPr>
              <w:tabs>
                <w:tab w:val="decimal" w:pos="792"/>
              </w:tabs>
              <w:spacing w:line="380" w:lineRule="exact"/>
              <w:ind w:left="540" w:right="-7" w:hanging="540"/>
              <w:rPr>
                <w:rFonts w:ascii="Arial" w:hAnsi="Arial" w:cs="Arial"/>
                <w:spacing w:val="-4"/>
                <w:sz w:val="18"/>
                <w:szCs w:val="18"/>
              </w:rPr>
            </w:pPr>
            <w:r w:rsidRPr="0054085F">
              <w:rPr>
                <w:rFonts w:ascii="Arial" w:hAnsi="Arial" w:cs="Arial"/>
                <w:spacing w:val="-4"/>
                <w:sz w:val="18"/>
                <w:szCs w:val="18"/>
              </w:rPr>
              <w:t>-</w:t>
            </w:r>
          </w:p>
        </w:tc>
      </w:tr>
      <w:tr w:rsidR="008E77BC" w:rsidRPr="0054085F" w14:paraId="69FB6F36" w14:textId="77777777" w:rsidTr="00716761">
        <w:tc>
          <w:tcPr>
            <w:tcW w:w="4950" w:type="dxa"/>
            <w:gridSpan w:val="3"/>
          </w:tcPr>
          <w:p w14:paraId="6E6BEB78" w14:textId="77777777" w:rsidR="008E77BC" w:rsidRPr="0054085F" w:rsidRDefault="008E77BC" w:rsidP="008E77BC">
            <w:pPr>
              <w:spacing w:line="380" w:lineRule="exact"/>
              <w:ind w:left="540" w:right="-7" w:hanging="540"/>
              <w:rPr>
                <w:rFonts w:ascii="Arial" w:hAnsi="Arial" w:cs="Arial"/>
                <w:spacing w:val="-4"/>
                <w:sz w:val="18"/>
                <w:szCs w:val="18"/>
                <w:cs/>
              </w:rPr>
            </w:pPr>
            <w:r w:rsidRPr="0054085F">
              <w:rPr>
                <w:rFonts w:ascii="Arial" w:hAnsi="Arial" w:cs="Arial"/>
                <w:spacing w:val="-4"/>
                <w:sz w:val="18"/>
                <w:szCs w:val="18"/>
              </w:rPr>
              <w:t>Less: Current portion</w:t>
            </w:r>
          </w:p>
        </w:tc>
        <w:tc>
          <w:tcPr>
            <w:tcW w:w="1080" w:type="dxa"/>
            <w:shd w:val="clear" w:color="auto" w:fill="auto"/>
            <w:vAlign w:val="bottom"/>
          </w:tcPr>
          <w:p w14:paraId="3B4902DB" w14:textId="2564A3D2" w:rsidR="008E77BC" w:rsidRPr="0054085F" w:rsidRDefault="00F27E6C" w:rsidP="008E77BC">
            <w:pPr>
              <w:pBdr>
                <w:bottom w:val="sing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(412,015)</w:t>
            </w:r>
          </w:p>
        </w:tc>
        <w:tc>
          <w:tcPr>
            <w:tcW w:w="1080" w:type="dxa"/>
            <w:shd w:val="clear" w:color="auto" w:fill="auto"/>
            <w:vAlign w:val="bottom"/>
          </w:tcPr>
          <w:p w14:paraId="265AA796" w14:textId="25A6D957"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(344,779)</w:t>
            </w:r>
          </w:p>
        </w:tc>
        <w:tc>
          <w:tcPr>
            <w:tcW w:w="1080" w:type="dxa"/>
            <w:shd w:val="clear" w:color="auto" w:fill="auto"/>
            <w:vAlign w:val="bottom"/>
          </w:tcPr>
          <w:p w14:paraId="32842F1D" w14:textId="469BD1AC" w:rsidR="008E77BC" w:rsidRPr="0054085F" w:rsidRDefault="00273D26" w:rsidP="008E77BC">
            <w:pPr>
              <w:pBdr>
                <w:bottom w:val="sing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c>
          <w:tcPr>
            <w:tcW w:w="1014" w:type="dxa"/>
            <w:vAlign w:val="bottom"/>
          </w:tcPr>
          <w:p w14:paraId="71BD96FE" w14:textId="6537292D" w:rsidR="008E77BC" w:rsidRPr="0054085F" w:rsidRDefault="008E77BC" w:rsidP="008E77BC">
            <w:pPr>
              <w:pBdr>
                <w:bottom w:val="sing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r>
      <w:tr w:rsidR="008E77BC" w:rsidRPr="0054085F" w14:paraId="4E36D75C" w14:textId="77777777" w:rsidTr="00716761">
        <w:tc>
          <w:tcPr>
            <w:tcW w:w="4950" w:type="dxa"/>
            <w:gridSpan w:val="3"/>
          </w:tcPr>
          <w:p w14:paraId="753341C8" w14:textId="77777777" w:rsidR="008E77BC" w:rsidRPr="0054085F" w:rsidRDefault="008E77BC" w:rsidP="008E77BC">
            <w:pPr>
              <w:spacing w:line="380" w:lineRule="exact"/>
              <w:ind w:left="540" w:right="-7" w:hanging="540"/>
              <w:rPr>
                <w:rFonts w:ascii="Arial" w:hAnsi="Arial" w:cs="Arial"/>
                <w:spacing w:val="-4"/>
                <w:sz w:val="18"/>
                <w:szCs w:val="18"/>
                <w:cs/>
              </w:rPr>
            </w:pPr>
            <w:r w:rsidRPr="0054085F">
              <w:rPr>
                <w:rFonts w:ascii="Arial" w:hAnsi="Arial" w:cs="Arial"/>
                <w:spacing w:val="-4"/>
                <w:sz w:val="18"/>
                <w:szCs w:val="18"/>
              </w:rPr>
              <w:t>Long-term loans - net of current portion</w:t>
            </w:r>
          </w:p>
        </w:tc>
        <w:tc>
          <w:tcPr>
            <w:tcW w:w="1080" w:type="dxa"/>
            <w:shd w:val="clear" w:color="auto" w:fill="auto"/>
            <w:vAlign w:val="bottom"/>
          </w:tcPr>
          <w:p w14:paraId="711CDE5E" w14:textId="64A3DC10" w:rsidR="008E77BC" w:rsidRPr="0054085F" w:rsidRDefault="00D25EB5" w:rsidP="008E77BC">
            <w:pPr>
              <w:pBdr>
                <w:bottom w:val="doub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1,547,8</w:t>
            </w:r>
            <w:r w:rsidR="002D2546" w:rsidRPr="0054085F">
              <w:rPr>
                <w:rFonts w:ascii="Arial" w:hAnsi="Arial" w:cs="Arial"/>
                <w:spacing w:val="-4"/>
                <w:sz w:val="18"/>
                <w:szCs w:val="18"/>
              </w:rPr>
              <w:t>7</w:t>
            </w:r>
            <w:r w:rsidR="00375983" w:rsidRPr="0054085F">
              <w:rPr>
                <w:rFonts w:ascii="Arial" w:hAnsi="Arial" w:cs="Arial"/>
                <w:spacing w:val="-4"/>
                <w:sz w:val="18"/>
                <w:szCs w:val="18"/>
              </w:rPr>
              <w:t>4</w:t>
            </w:r>
          </w:p>
        </w:tc>
        <w:tc>
          <w:tcPr>
            <w:tcW w:w="1080" w:type="dxa"/>
            <w:shd w:val="clear" w:color="auto" w:fill="auto"/>
            <w:vAlign w:val="bottom"/>
          </w:tcPr>
          <w:p w14:paraId="65B727A5" w14:textId="6F20BE05" w:rsidR="008E77BC" w:rsidRPr="0054085F" w:rsidRDefault="008E77BC" w:rsidP="008E77BC">
            <w:pPr>
              <w:pBdr>
                <w:bottom w:val="doub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2,033,422</w:t>
            </w:r>
          </w:p>
        </w:tc>
        <w:tc>
          <w:tcPr>
            <w:tcW w:w="1080" w:type="dxa"/>
            <w:shd w:val="clear" w:color="auto" w:fill="auto"/>
            <w:vAlign w:val="bottom"/>
          </w:tcPr>
          <w:p w14:paraId="6A2BC585" w14:textId="62C796FD" w:rsidR="008E77BC" w:rsidRPr="0054085F" w:rsidRDefault="00273D26" w:rsidP="008E77BC">
            <w:pPr>
              <w:pBdr>
                <w:bottom w:val="doub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c>
          <w:tcPr>
            <w:tcW w:w="1014" w:type="dxa"/>
            <w:vAlign w:val="bottom"/>
          </w:tcPr>
          <w:p w14:paraId="26D14085" w14:textId="216F80AB" w:rsidR="008E77BC" w:rsidRPr="0054085F" w:rsidRDefault="008E77BC" w:rsidP="008E77BC">
            <w:pPr>
              <w:pBdr>
                <w:bottom w:val="double" w:sz="4" w:space="1" w:color="auto"/>
              </w:pBdr>
              <w:tabs>
                <w:tab w:val="decimal" w:pos="792"/>
              </w:tabs>
              <w:spacing w:line="380" w:lineRule="exact"/>
              <w:ind w:left="540" w:right="-7" w:hanging="540"/>
              <w:rPr>
                <w:rFonts w:ascii="Arial" w:hAnsi="Arial" w:cs="Arial"/>
                <w:spacing w:val="-4"/>
                <w:sz w:val="18"/>
                <w:szCs w:val="18"/>
                <w:cs/>
              </w:rPr>
            </w:pPr>
            <w:r w:rsidRPr="0054085F">
              <w:rPr>
                <w:rFonts w:ascii="Arial" w:hAnsi="Arial" w:cs="Arial"/>
                <w:spacing w:val="-4"/>
                <w:sz w:val="18"/>
                <w:szCs w:val="18"/>
              </w:rPr>
              <w:t>-</w:t>
            </w:r>
          </w:p>
        </w:tc>
      </w:tr>
    </w:tbl>
    <w:p w14:paraId="46DEBBB5" w14:textId="15751D78" w:rsidR="000F0904" w:rsidRPr="0054085F" w:rsidRDefault="000F0904" w:rsidP="00716761">
      <w:pPr>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 xml:space="preserve">         Movements in long-term loans account </w:t>
      </w:r>
      <w:r w:rsidR="00C515AB" w:rsidRPr="0054085F">
        <w:rPr>
          <w:rFonts w:ascii="Arial" w:hAnsi="Arial" w:cs="Arial"/>
          <w:sz w:val="22"/>
          <w:szCs w:val="22"/>
        </w:rPr>
        <w:t>for the year</w:t>
      </w:r>
      <w:r w:rsidR="00D545EA" w:rsidRPr="0054085F">
        <w:rPr>
          <w:rFonts w:ascii="Arial" w:hAnsi="Arial" w:cs="Arial"/>
          <w:sz w:val="22"/>
          <w:szCs w:val="22"/>
        </w:rPr>
        <w:t>s</w:t>
      </w:r>
      <w:r w:rsidR="00C515AB" w:rsidRPr="0054085F">
        <w:rPr>
          <w:rFonts w:ascii="Arial" w:hAnsi="Arial" w:cs="Arial"/>
          <w:sz w:val="22"/>
          <w:szCs w:val="22"/>
        </w:rPr>
        <w:t xml:space="preserve"> </w:t>
      </w:r>
      <w:r w:rsidRPr="0054085F">
        <w:rPr>
          <w:rFonts w:ascii="Arial" w:hAnsi="Arial" w:cs="Arial"/>
          <w:sz w:val="22"/>
          <w:szCs w:val="22"/>
        </w:rPr>
        <w:t>ende</w:t>
      </w:r>
      <w:r w:rsidR="00C515AB" w:rsidRPr="0054085F">
        <w:rPr>
          <w:rFonts w:ascii="Arial" w:hAnsi="Arial" w:cs="Arial"/>
          <w:sz w:val="22"/>
          <w:szCs w:val="22"/>
        </w:rPr>
        <w:t>d</w:t>
      </w:r>
      <w:r w:rsidRPr="0054085F">
        <w:rPr>
          <w:rFonts w:ascii="Arial" w:hAnsi="Arial" w:cs="Arial"/>
          <w:sz w:val="22"/>
          <w:szCs w:val="22"/>
        </w:rPr>
        <w:t xml:space="preserve"> 31 </w:t>
      </w:r>
      <w:r w:rsidR="00C515AB" w:rsidRPr="0054085F">
        <w:rPr>
          <w:rFonts w:ascii="Arial" w:hAnsi="Arial" w:cs="Arial"/>
          <w:sz w:val="22"/>
          <w:szCs w:val="22"/>
        </w:rPr>
        <w:t>March</w:t>
      </w:r>
      <w:r w:rsidRPr="0054085F">
        <w:rPr>
          <w:rFonts w:ascii="Arial" w:hAnsi="Arial" w:cs="Arial"/>
          <w:sz w:val="22"/>
          <w:szCs w:val="22"/>
        </w:rPr>
        <w:t xml:space="preserve"> 20</w:t>
      </w:r>
      <w:r w:rsidR="00C515AB" w:rsidRPr="0054085F">
        <w:rPr>
          <w:rFonts w:ascii="Arial" w:hAnsi="Arial" w:cs="Arial"/>
          <w:sz w:val="22"/>
          <w:szCs w:val="22"/>
        </w:rPr>
        <w:t>2</w:t>
      </w:r>
      <w:r w:rsidR="00B271C6" w:rsidRPr="0054085F">
        <w:rPr>
          <w:rFonts w:ascii="Arial" w:hAnsi="Arial" w:cs="Arial"/>
          <w:sz w:val="22"/>
          <w:szCs w:val="22"/>
        </w:rPr>
        <w:t>3</w:t>
      </w:r>
      <w:r w:rsidRPr="0054085F">
        <w:rPr>
          <w:rFonts w:ascii="Arial" w:hAnsi="Arial" w:cs="Arial"/>
          <w:sz w:val="22"/>
          <w:szCs w:val="22"/>
        </w:rPr>
        <w:t xml:space="preserve"> </w:t>
      </w:r>
      <w:r w:rsidR="00D545EA" w:rsidRPr="0054085F">
        <w:rPr>
          <w:rFonts w:ascii="Arial" w:hAnsi="Arial" w:cs="Arial"/>
          <w:sz w:val="22"/>
          <w:szCs w:val="22"/>
        </w:rPr>
        <w:t>and 202</w:t>
      </w:r>
      <w:r w:rsidR="00B271C6" w:rsidRPr="0054085F">
        <w:rPr>
          <w:rFonts w:ascii="Arial" w:hAnsi="Arial" w:cs="Arial"/>
          <w:sz w:val="22"/>
          <w:szCs w:val="22"/>
        </w:rPr>
        <w:t>2</w:t>
      </w:r>
      <w:r w:rsidR="00D545EA" w:rsidRPr="0054085F">
        <w:rPr>
          <w:rFonts w:ascii="Arial" w:hAnsi="Arial" w:cs="Arial"/>
          <w:sz w:val="22"/>
          <w:szCs w:val="22"/>
        </w:rPr>
        <w:t xml:space="preserve"> </w:t>
      </w:r>
      <w:r w:rsidRPr="0054085F">
        <w:rPr>
          <w:rFonts w:ascii="Arial" w:hAnsi="Arial" w:cs="Arial"/>
          <w:sz w:val="22"/>
          <w:szCs w:val="22"/>
        </w:rPr>
        <w:t>were summarised below.</w:t>
      </w:r>
    </w:p>
    <w:tbl>
      <w:tblPr>
        <w:tblW w:w="9165" w:type="dxa"/>
        <w:tblInd w:w="450" w:type="dxa"/>
        <w:shd w:val="clear" w:color="auto" w:fill="FFFFFF" w:themeFill="background1"/>
        <w:tblLayout w:type="fixed"/>
        <w:tblLook w:val="04A0" w:firstRow="1" w:lastRow="0" w:firstColumn="1" w:lastColumn="0" w:noHBand="0" w:noVBand="1"/>
      </w:tblPr>
      <w:tblGrid>
        <w:gridCol w:w="3510"/>
        <w:gridCol w:w="1413"/>
        <w:gridCol w:w="1414"/>
        <w:gridCol w:w="1414"/>
        <w:gridCol w:w="1414"/>
      </w:tblGrid>
      <w:tr w:rsidR="00D545EA" w:rsidRPr="0054085F" w14:paraId="7802A48B" w14:textId="77777777" w:rsidTr="00716761">
        <w:trPr>
          <w:trHeight w:val="74"/>
          <w:tblHeader/>
        </w:trPr>
        <w:tc>
          <w:tcPr>
            <w:tcW w:w="9165" w:type="dxa"/>
            <w:gridSpan w:val="5"/>
            <w:shd w:val="clear" w:color="auto" w:fill="auto"/>
          </w:tcPr>
          <w:p w14:paraId="0BDEA8E9" w14:textId="77777777" w:rsidR="00D545EA" w:rsidRPr="004C6278" w:rsidRDefault="00D545EA" w:rsidP="004C6278">
            <w:pPr>
              <w:tabs>
                <w:tab w:val="decimal" w:pos="1692"/>
              </w:tabs>
              <w:spacing w:line="320" w:lineRule="exact"/>
              <w:jc w:val="right"/>
              <w:rPr>
                <w:rFonts w:ascii="Arial" w:hAnsi="Arial" w:cs="Arial"/>
                <w:sz w:val="20"/>
                <w:szCs w:val="20"/>
                <w:lang w:val="en-GB"/>
              </w:rPr>
            </w:pPr>
            <w:r w:rsidRPr="004C6278">
              <w:rPr>
                <w:rFonts w:ascii="Arial" w:hAnsi="Arial" w:cs="Arial"/>
                <w:sz w:val="20"/>
                <w:szCs w:val="20"/>
              </w:rPr>
              <w:t>(Unit: Thousand Baht)</w:t>
            </w:r>
          </w:p>
        </w:tc>
      </w:tr>
      <w:tr w:rsidR="00D545EA" w:rsidRPr="0054085F" w14:paraId="49C92626" w14:textId="77777777" w:rsidTr="00A972B4">
        <w:trPr>
          <w:trHeight w:val="74"/>
          <w:tblHeader/>
        </w:trPr>
        <w:tc>
          <w:tcPr>
            <w:tcW w:w="3510" w:type="dxa"/>
            <w:shd w:val="clear" w:color="auto" w:fill="auto"/>
            <w:vAlign w:val="bottom"/>
          </w:tcPr>
          <w:p w14:paraId="186F67A7" w14:textId="77777777" w:rsidR="00D545EA" w:rsidRPr="004C6278" w:rsidRDefault="00D545EA" w:rsidP="004C6278">
            <w:pPr>
              <w:spacing w:line="320" w:lineRule="exact"/>
              <w:jc w:val="center"/>
              <w:rPr>
                <w:rFonts w:ascii="Arial" w:hAnsi="Arial" w:cs="Arial"/>
                <w:sz w:val="20"/>
                <w:szCs w:val="20"/>
                <w:lang w:val="en-GB"/>
              </w:rPr>
            </w:pPr>
          </w:p>
        </w:tc>
        <w:tc>
          <w:tcPr>
            <w:tcW w:w="2827" w:type="dxa"/>
            <w:gridSpan w:val="2"/>
          </w:tcPr>
          <w:p w14:paraId="04E82E97" w14:textId="2F52190C" w:rsidR="00D545EA" w:rsidRPr="004C6278" w:rsidRDefault="00D545EA" w:rsidP="004C6278">
            <w:pPr>
              <w:pBdr>
                <w:bottom w:val="single" w:sz="4" w:space="1" w:color="auto"/>
              </w:pBdr>
              <w:spacing w:line="320" w:lineRule="exact"/>
              <w:jc w:val="center"/>
              <w:rPr>
                <w:rFonts w:ascii="Arial" w:hAnsi="Arial" w:cs="Arial"/>
                <w:sz w:val="20"/>
                <w:szCs w:val="20"/>
                <w:lang w:val="en-GB"/>
              </w:rPr>
            </w:pPr>
            <w:r w:rsidRPr="004C6278">
              <w:rPr>
                <w:rFonts w:ascii="Arial" w:hAnsi="Arial" w:cs="Arial"/>
                <w:sz w:val="20"/>
                <w:szCs w:val="20"/>
              </w:rPr>
              <w:t>Consolidated</w:t>
            </w:r>
            <w:r w:rsidR="00A972B4" w:rsidRPr="004C6278">
              <w:rPr>
                <w:rFonts w:ascii="Arial" w:hAnsi="Arial" w:cs="Arial"/>
                <w:sz w:val="20"/>
                <w:szCs w:val="20"/>
              </w:rPr>
              <w:t xml:space="preserve">                    </w:t>
            </w:r>
            <w:r w:rsidRPr="004C6278">
              <w:rPr>
                <w:rFonts w:ascii="Arial" w:hAnsi="Arial" w:cs="Arial"/>
                <w:sz w:val="20"/>
                <w:szCs w:val="20"/>
              </w:rPr>
              <w:t xml:space="preserve"> financial statements</w:t>
            </w:r>
          </w:p>
        </w:tc>
        <w:tc>
          <w:tcPr>
            <w:tcW w:w="2828" w:type="dxa"/>
            <w:gridSpan w:val="2"/>
            <w:shd w:val="clear" w:color="auto" w:fill="FFFFFF" w:themeFill="background1"/>
            <w:vAlign w:val="bottom"/>
          </w:tcPr>
          <w:p w14:paraId="5A4FFDD1" w14:textId="2D8D89D4" w:rsidR="00D545EA" w:rsidRPr="004C6278" w:rsidRDefault="00D545EA" w:rsidP="004C6278">
            <w:pPr>
              <w:pBdr>
                <w:bottom w:val="single" w:sz="4" w:space="1" w:color="auto"/>
              </w:pBdr>
              <w:tabs>
                <w:tab w:val="decimal" w:pos="920"/>
              </w:tabs>
              <w:spacing w:line="320" w:lineRule="exact"/>
              <w:jc w:val="center"/>
              <w:rPr>
                <w:rFonts w:ascii="Arial" w:hAnsi="Arial" w:cs="Arial"/>
                <w:sz w:val="20"/>
                <w:szCs w:val="20"/>
                <w:lang w:val="en-GB"/>
              </w:rPr>
            </w:pPr>
            <w:r w:rsidRPr="004C6278">
              <w:rPr>
                <w:rFonts w:ascii="Arial" w:hAnsi="Arial" w:cs="Arial"/>
                <w:sz w:val="20"/>
                <w:szCs w:val="20"/>
              </w:rPr>
              <w:t xml:space="preserve">Separate </w:t>
            </w:r>
            <w:r w:rsidR="00A972B4" w:rsidRPr="004C6278">
              <w:rPr>
                <w:rFonts w:ascii="Arial" w:hAnsi="Arial" w:cs="Arial"/>
                <w:sz w:val="20"/>
                <w:szCs w:val="20"/>
              </w:rPr>
              <w:t xml:space="preserve">        </w:t>
            </w:r>
            <w:r w:rsidR="004C6278">
              <w:rPr>
                <w:rFonts w:ascii="Arial" w:hAnsi="Arial" w:cs="Arial"/>
                <w:sz w:val="20"/>
                <w:szCs w:val="20"/>
              </w:rPr>
              <w:t xml:space="preserve">            </w:t>
            </w:r>
            <w:r w:rsidR="00A972B4" w:rsidRPr="004C6278">
              <w:rPr>
                <w:rFonts w:ascii="Arial" w:hAnsi="Arial" w:cs="Arial"/>
                <w:sz w:val="20"/>
                <w:szCs w:val="20"/>
              </w:rPr>
              <w:t xml:space="preserve">        </w:t>
            </w:r>
            <w:r w:rsidRPr="004C6278">
              <w:rPr>
                <w:rFonts w:ascii="Arial" w:hAnsi="Arial" w:cs="Arial"/>
                <w:sz w:val="20"/>
                <w:szCs w:val="20"/>
              </w:rPr>
              <w:t>financial statements</w:t>
            </w:r>
          </w:p>
        </w:tc>
      </w:tr>
      <w:tr w:rsidR="00D545EA" w:rsidRPr="0054085F" w14:paraId="45F77338" w14:textId="77777777" w:rsidTr="00A972B4">
        <w:trPr>
          <w:trHeight w:val="74"/>
          <w:tblHeader/>
        </w:trPr>
        <w:tc>
          <w:tcPr>
            <w:tcW w:w="3510" w:type="dxa"/>
            <w:shd w:val="clear" w:color="auto" w:fill="auto"/>
            <w:vAlign w:val="bottom"/>
          </w:tcPr>
          <w:p w14:paraId="44C956DF" w14:textId="77777777" w:rsidR="00D545EA" w:rsidRPr="004C6278" w:rsidRDefault="00D545EA" w:rsidP="004C6278">
            <w:pPr>
              <w:spacing w:line="320" w:lineRule="exact"/>
              <w:rPr>
                <w:rFonts w:ascii="Arial" w:hAnsi="Arial" w:cs="Arial"/>
                <w:sz w:val="20"/>
                <w:szCs w:val="20"/>
                <w:lang w:val="en-GB"/>
              </w:rPr>
            </w:pPr>
          </w:p>
        </w:tc>
        <w:tc>
          <w:tcPr>
            <w:tcW w:w="1413" w:type="dxa"/>
          </w:tcPr>
          <w:p w14:paraId="7B168565" w14:textId="78D61651" w:rsidR="00D545EA" w:rsidRPr="004C6278" w:rsidRDefault="00D545EA" w:rsidP="004C6278">
            <w:pPr>
              <w:pBdr>
                <w:bottom w:val="single" w:sz="4" w:space="1" w:color="auto"/>
              </w:pBdr>
              <w:tabs>
                <w:tab w:val="left" w:pos="465"/>
                <w:tab w:val="decimal" w:pos="1692"/>
              </w:tabs>
              <w:spacing w:line="320" w:lineRule="exact"/>
              <w:jc w:val="center"/>
              <w:rPr>
                <w:rFonts w:ascii="Arial" w:hAnsi="Arial" w:cs="Arial"/>
                <w:sz w:val="20"/>
                <w:szCs w:val="20"/>
                <w:lang w:val="en-GB"/>
              </w:rPr>
            </w:pPr>
            <w:r w:rsidRPr="004C6278">
              <w:rPr>
                <w:rFonts w:ascii="Arial" w:hAnsi="Arial" w:cs="Arial"/>
                <w:sz w:val="20"/>
                <w:szCs w:val="20"/>
              </w:rPr>
              <w:t>202</w:t>
            </w:r>
            <w:r w:rsidR="00B271C6" w:rsidRPr="004C6278">
              <w:rPr>
                <w:rFonts w:ascii="Arial" w:hAnsi="Arial" w:cs="Arial"/>
                <w:sz w:val="20"/>
                <w:szCs w:val="20"/>
              </w:rPr>
              <w:t>3</w:t>
            </w:r>
          </w:p>
        </w:tc>
        <w:tc>
          <w:tcPr>
            <w:tcW w:w="1414" w:type="dxa"/>
          </w:tcPr>
          <w:p w14:paraId="2A087279" w14:textId="04022F84" w:rsidR="00D545EA" w:rsidRPr="004C6278" w:rsidRDefault="00D545EA" w:rsidP="004C6278">
            <w:pPr>
              <w:pBdr>
                <w:bottom w:val="single" w:sz="4" w:space="1" w:color="auto"/>
              </w:pBdr>
              <w:tabs>
                <w:tab w:val="left" w:pos="465"/>
                <w:tab w:val="decimal" w:pos="1692"/>
              </w:tabs>
              <w:spacing w:line="320" w:lineRule="exact"/>
              <w:jc w:val="center"/>
              <w:rPr>
                <w:rFonts w:ascii="Arial" w:hAnsi="Arial" w:cs="Arial"/>
                <w:sz w:val="20"/>
                <w:szCs w:val="20"/>
                <w:lang w:val="en-GB"/>
              </w:rPr>
            </w:pPr>
            <w:r w:rsidRPr="004C6278">
              <w:rPr>
                <w:rFonts w:ascii="Arial" w:hAnsi="Arial" w:cs="Arial"/>
                <w:sz w:val="20"/>
                <w:szCs w:val="20"/>
              </w:rPr>
              <w:t>202</w:t>
            </w:r>
            <w:r w:rsidR="00B271C6" w:rsidRPr="004C6278">
              <w:rPr>
                <w:rFonts w:ascii="Arial" w:hAnsi="Arial" w:cs="Arial"/>
                <w:sz w:val="20"/>
                <w:szCs w:val="20"/>
              </w:rPr>
              <w:t>2</w:t>
            </w:r>
          </w:p>
        </w:tc>
        <w:tc>
          <w:tcPr>
            <w:tcW w:w="1414" w:type="dxa"/>
            <w:shd w:val="clear" w:color="auto" w:fill="FFFFFF" w:themeFill="background1"/>
          </w:tcPr>
          <w:p w14:paraId="211C4C53" w14:textId="50CCEE17" w:rsidR="00D545EA" w:rsidRPr="004C6278" w:rsidRDefault="00D545EA" w:rsidP="004C6278">
            <w:pPr>
              <w:pBdr>
                <w:bottom w:val="single" w:sz="4" w:space="1" w:color="auto"/>
              </w:pBdr>
              <w:tabs>
                <w:tab w:val="left" w:pos="465"/>
                <w:tab w:val="decimal" w:pos="1692"/>
              </w:tabs>
              <w:spacing w:line="320" w:lineRule="exact"/>
              <w:jc w:val="center"/>
              <w:rPr>
                <w:rFonts w:ascii="Arial" w:hAnsi="Arial" w:cs="Arial"/>
                <w:sz w:val="20"/>
                <w:szCs w:val="20"/>
                <w:lang w:val="en-GB"/>
              </w:rPr>
            </w:pPr>
            <w:r w:rsidRPr="004C6278">
              <w:rPr>
                <w:rFonts w:ascii="Arial" w:hAnsi="Arial" w:cs="Arial"/>
                <w:sz w:val="20"/>
                <w:szCs w:val="20"/>
              </w:rPr>
              <w:t>202</w:t>
            </w:r>
            <w:r w:rsidR="00B271C6" w:rsidRPr="004C6278">
              <w:rPr>
                <w:rFonts w:ascii="Arial" w:hAnsi="Arial" w:cs="Arial"/>
                <w:sz w:val="20"/>
                <w:szCs w:val="20"/>
              </w:rPr>
              <w:t>3</w:t>
            </w:r>
          </w:p>
        </w:tc>
        <w:tc>
          <w:tcPr>
            <w:tcW w:w="1414" w:type="dxa"/>
            <w:shd w:val="clear" w:color="auto" w:fill="auto"/>
          </w:tcPr>
          <w:p w14:paraId="55A8C0C0" w14:textId="299CED12" w:rsidR="00D545EA" w:rsidRPr="004C6278" w:rsidRDefault="00D545EA" w:rsidP="004C6278">
            <w:pPr>
              <w:pBdr>
                <w:bottom w:val="single" w:sz="4" w:space="1" w:color="auto"/>
              </w:pBdr>
              <w:tabs>
                <w:tab w:val="left" w:pos="465"/>
                <w:tab w:val="decimal" w:pos="1692"/>
              </w:tabs>
              <w:spacing w:line="320" w:lineRule="exact"/>
              <w:jc w:val="center"/>
              <w:rPr>
                <w:rFonts w:ascii="Arial" w:hAnsi="Arial" w:cs="Arial"/>
                <w:sz w:val="20"/>
                <w:szCs w:val="20"/>
                <w:lang w:val="en-GB"/>
              </w:rPr>
            </w:pPr>
            <w:r w:rsidRPr="004C6278">
              <w:rPr>
                <w:rFonts w:ascii="Arial" w:hAnsi="Arial" w:cs="Arial"/>
                <w:sz w:val="20"/>
                <w:szCs w:val="20"/>
              </w:rPr>
              <w:t>202</w:t>
            </w:r>
            <w:r w:rsidR="00B271C6" w:rsidRPr="004C6278">
              <w:rPr>
                <w:rFonts w:ascii="Arial" w:hAnsi="Arial" w:cs="Arial"/>
                <w:sz w:val="20"/>
                <w:szCs w:val="20"/>
              </w:rPr>
              <w:t>2</w:t>
            </w:r>
          </w:p>
        </w:tc>
      </w:tr>
      <w:tr w:rsidR="00B271C6" w:rsidRPr="0054085F" w14:paraId="7355B675" w14:textId="77777777" w:rsidTr="004C6278">
        <w:trPr>
          <w:trHeight w:val="74"/>
        </w:trPr>
        <w:tc>
          <w:tcPr>
            <w:tcW w:w="3510" w:type="dxa"/>
            <w:shd w:val="clear" w:color="auto" w:fill="auto"/>
            <w:hideMark/>
          </w:tcPr>
          <w:p w14:paraId="410C13A5" w14:textId="087749F3" w:rsidR="00B271C6" w:rsidRPr="004C6278" w:rsidRDefault="00B271C6" w:rsidP="004C6278">
            <w:pPr>
              <w:spacing w:line="320" w:lineRule="exact"/>
              <w:rPr>
                <w:rFonts w:ascii="Arial" w:hAnsi="Arial" w:cs="Arial"/>
                <w:sz w:val="20"/>
                <w:szCs w:val="20"/>
                <w:cs/>
                <w:lang w:val="en-GB"/>
              </w:rPr>
            </w:pPr>
            <w:r w:rsidRPr="004C6278">
              <w:rPr>
                <w:rFonts w:ascii="Arial" w:hAnsi="Arial" w:cs="Arial"/>
                <w:sz w:val="20"/>
                <w:szCs w:val="20"/>
                <w:lang w:val="en-GB"/>
              </w:rPr>
              <w:t xml:space="preserve">Beginning balance </w:t>
            </w:r>
          </w:p>
        </w:tc>
        <w:tc>
          <w:tcPr>
            <w:tcW w:w="1413" w:type="dxa"/>
          </w:tcPr>
          <w:p w14:paraId="075A74CA" w14:textId="45B49875" w:rsidR="00B271C6" w:rsidRPr="004C6278" w:rsidRDefault="000A04CF"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2,378,201</w:t>
            </w:r>
          </w:p>
        </w:tc>
        <w:tc>
          <w:tcPr>
            <w:tcW w:w="1414" w:type="dxa"/>
          </w:tcPr>
          <w:p w14:paraId="343F26AD" w14:textId="024A1B22"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1,614,344</w:t>
            </w:r>
          </w:p>
        </w:tc>
        <w:tc>
          <w:tcPr>
            <w:tcW w:w="1414" w:type="dxa"/>
            <w:shd w:val="clear" w:color="auto" w:fill="FFFFFF" w:themeFill="background1"/>
            <w:vAlign w:val="bottom"/>
          </w:tcPr>
          <w:p w14:paraId="75BB84A6" w14:textId="33594061" w:rsidR="00B271C6" w:rsidRPr="004C6278" w:rsidRDefault="00273D2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auto"/>
            <w:vAlign w:val="bottom"/>
          </w:tcPr>
          <w:p w14:paraId="35DCD149" w14:textId="585C9F3D"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3,042</w:t>
            </w:r>
          </w:p>
        </w:tc>
      </w:tr>
      <w:tr w:rsidR="00B271C6" w:rsidRPr="0054085F" w14:paraId="6F415D1D" w14:textId="77777777" w:rsidTr="004C6278">
        <w:trPr>
          <w:trHeight w:val="80"/>
        </w:trPr>
        <w:tc>
          <w:tcPr>
            <w:tcW w:w="3510" w:type="dxa"/>
            <w:shd w:val="clear" w:color="auto" w:fill="FFFFFF" w:themeFill="background1"/>
            <w:hideMark/>
          </w:tcPr>
          <w:p w14:paraId="3A4597A5" w14:textId="1D620A47" w:rsidR="00B271C6" w:rsidRPr="004C6278" w:rsidRDefault="00B271C6" w:rsidP="004C6278">
            <w:pPr>
              <w:spacing w:line="320" w:lineRule="exact"/>
              <w:rPr>
                <w:rFonts w:ascii="Arial" w:hAnsi="Arial" w:cs="Arial"/>
                <w:sz w:val="20"/>
                <w:szCs w:val="20"/>
                <w:lang w:val="en-GB"/>
              </w:rPr>
            </w:pPr>
            <w:r w:rsidRPr="004C6278">
              <w:rPr>
                <w:rFonts w:ascii="Arial" w:hAnsi="Arial" w:cs="Arial"/>
                <w:sz w:val="20"/>
                <w:szCs w:val="20"/>
                <w:lang w:val="en-GB"/>
              </w:rPr>
              <w:t>Additional borrowings</w:t>
            </w:r>
          </w:p>
        </w:tc>
        <w:tc>
          <w:tcPr>
            <w:tcW w:w="1413" w:type="dxa"/>
            <w:shd w:val="clear" w:color="auto" w:fill="FFFFFF" w:themeFill="background1"/>
          </w:tcPr>
          <w:p w14:paraId="1AD77993" w14:textId="64CEE76A" w:rsidR="00B271C6" w:rsidRPr="004C6278" w:rsidRDefault="00D33BCE" w:rsidP="004C6278">
            <w:pPr>
              <w:tabs>
                <w:tab w:val="decimal" w:pos="1065"/>
              </w:tabs>
              <w:spacing w:line="320" w:lineRule="exact"/>
              <w:jc w:val="center"/>
              <w:rPr>
                <w:rFonts w:ascii="Arial" w:hAnsi="Arial" w:cs="Arial"/>
                <w:sz w:val="20"/>
                <w:szCs w:val="20"/>
                <w:cs/>
              </w:rPr>
            </w:pPr>
            <w:r w:rsidRPr="004C6278">
              <w:rPr>
                <w:rFonts w:ascii="Arial" w:hAnsi="Arial" w:cs="Arial"/>
                <w:sz w:val="20"/>
                <w:szCs w:val="20"/>
              </w:rPr>
              <w:t>8,700</w:t>
            </w:r>
          </w:p>
        </w:tc>
        <w:tc>
          <w:tcPr>
            <w:tcW w:w="1414" w:type="dxa"/>
            <w:shd w:val="clear" w:color="auto" w:fill="FFFFFF" w:themeFill="background1"/>
          </w:tcPr>
          <w:p w14:paraId="575FADB4" w14:textId="39AA624C" w:rsidR="00B271C6" w:rsidRPr="004C6278" w:rsidRDefault="00B271C6" w:rsidP="004C6278">
            <w:pP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997,33</w:t>
            </w:r>
            <w:r w:rsidRPr="004C6278">
              <w:rPr>
                <w:rFonts w:ascii="Arial" w:hAnsi="Arial" w:cs="Arial"/>
                <w:sz w:val="20"/>
                <w:szCs w:val="20"/>
              </w:rPr>
              <w:t>8</w:t>
            </w:r>
          </w:p>
        </w:tc>
        <w:tc>
          <w:tcPr>
            <w:tcW w:w="1414" w:type="dxa"/>
            <w:shd w:val="clear" w:color="auto" w:fill="FFFFFF" w:themeFill="background1"/>
            <w:vAlign w:val="bottom"/>
          </w:tcPr>
          <w:p w14:paraId="0C97C02A" w14:textId="02079B10" w:rsidR="00B271C6" w:rsidRPr="004C6278" w:rsidRDefault="00273D26" w:rsidP="004C6278">
            <w:pP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w:t>
            </w:r>
          </w:p>
        </w:tc>
        <w:tc>
          <w:tcPr>
            <w:tcW w:w="1414" w:type="dxa"/>
            <w:shd w:val="clear" w:color="auto" w:fill="auto"/>
            <w:vAlign w:val="bottom"/>
          </w:tcPr>
          <w:p w14:paraId="34B3C2B5" w14:textId="1D017ED3"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r w:rsidR="00B271C6" w:rsidRPr="0054085F" w14:paraId="12982646" w14:textId="77777777" w:rsidTr="004C6278">
        <w:trPr>
          <w:trHeight w:val="80"/>
        </w:trPr>
        <w:tc>
          <w:tcPr>
            <w:tcW w:w="3510" w:type="dxa"/>
            <w:shd w:val="clear" w:color="auto" w:fill="FFFFFF" w:themeFill="background1"/>
            <w:hideMark/>
          </w:tcPr>
          <w:p w14:paraId="399E06B0" w14:textId="55310D20" w:rsidR="00B271C6" w:rsidRPr="004C6278" w:rsidRDefault="00B271C6" w:rsidP="004C6278">
            <w:pPr>
              <w:spacing w:line="320" w:lineRule="exact"/>
              <w:rPr>
                <w:rFonts w:ascii="Arial" w:hAnsi="Arial" w:cs="Arial"/>
                <w:sz w:val="20"/>
                <w:szCs w:val="20"/>
              </w:rPr>
            </w:pPr>
            <w:r w:rsidRPr="004C6278">
              <w:rPr>
                <w:rFonts w:ascii="Arial" w:hAnsi="Arial" w:cs="Arial"/>
                <w:sz w:val="20"/>
                <w:szCs w:val="20"/>
                <w:lang w:val="en-GB"/>
              </w:rPr>
              <w:t>Repayment</w:t>
            </w:r>
            <w:r w:rsidRPr="004C6278">
              <w:rPr>
                <w:rFonts w:ascii="Arial" w:hAnsi="Arial" w:cs="Arial"/>
                <w:sz w:val="20"/>
                <w:szCs w:val="20"/>
              </w:rPr>
              <w:t>s</w:t>
            </w:r>
          </w:p>
        </w:tc>
        <w:tc>
          <w:tcPr>
            <w:tcW w:w="1413" w:type="dxa"/>
            <w:shd w:val="clear" w:color="auto" w:fill="FFFFFF" w:themeFill="background1"/>
          </w:tcPr>
          <w:p w14:paraId="7E73702A" w14:textId="55ED6F73" w:rsidR="00B271C6" w:rsidRPr="004C6278" w:rsidRDefault="00C34D3A"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(48</w:t>
            </w:r>
            <w:r w:rsidR="00291AA6" w:rsidRPr="004C6278">
              <w:rPr>
                <w:rFonts w:ascii="Arial" w:hAnsi="Arial" w:cs="Arial"/>
                <w:sz w:val="20"/>
                <w:szCs w:val="20"/>
                <w:lang w:val="en-GB"/>
              </w:rPr>
              <w:t>9,573</w:t>
            </w:r>
            <w:r w:rsidR="0034451F" w:rsidRPr="004C6278">
              <w:rPr>
                <w:rFonts w:ascii="Arial" w:hAnsi="Arial" w:cs="Arial"/>
                <w:sz w:val="20"/>
                <w:szCs w:val="20"/>
                <w:lang w:val="en-GB"/>
              </w:rPr>
              <w:t>)</w:t>
            </w:r>
          </w:p>
        </w:tc>
        <w:tc>
          <w:tcPr>
            <w:tcW w:w="1414" w:type="dxa"/>
            <w:shd w:val="clear" w:color="auto" w:fill="FFFFFF" w:themeFill="background1"/>
          </w:tcPr>
          <w:p w14:paraId="2DA3007B" w14:textId="3A4C31C3"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(285,140)</w:t>
            </w:r>
          </w:p>
        </w:tc>
        <w:tc>
          <w:tcPr>
            <w:tcW w:w="1414" w:type="dxa"/>
            <w:shd w:val="clear" w:color="auto" w:fill="FFFFFF" w:themeFill="background1"/>
            <w:vAlign w:val="bottom"/>
          </w:tcPr>
          <w:p w14:paraId="61564706" w14:textId="78D475C6" w:rsidR="00B271C6" w:rsidRPr="004C6278" w:rsidRDefault="00273D2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auto"/>
            <w:vAlign w:val="bottom"/>
          </w:tcPr>
          <w:p w14:paraId="45EF90F0" w14:textId="71EDEB9F"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(3,042)</w:t>
            </w:r>
          </w:p>
        </w:tc>
      </w:tr>
      <w:tr w:rsidR="00B271C6" w:rsidRPr="0054085F" w14:paraId="0B978A17" w14:textId="77777777" w:rsidTr="004C6278">
        <w:trPr>
          <w:trHeight w:val="80"/>
        </w:trPr>
        <w:tc>
          <w:tcPr>
            <w:tcW w:w="3510" w:type="dxa"/>
            <w:shd w:val="clear" w:color="auto" w:fill="FFFFFF" w:themeFill="background1"/>
          </w:tcPr>
          <w:p w14:paraId="6A80845A" w14:textId="7B9B46A4" w:rsidR="00B271C6" w:rsidRPr="004C6278" w:rsidRDefault="003B6555" w:rsidP="004C6278">
            <w:pPr>
              <w:spacing w:line="320" w:lineRule="exact"/>
              <w:rPr>
                <w:rFonts w:ascii="Arial" w:hAnsi="Arial" w:cs="Arial"/>
                <w:sz w:val="20"/>
                <w:szCs w:val="20"/>
                <w:lang w:val="en-GB"/>
              </w:rPr>
            </w:pPr>
            <w:r>
              <w:rPr>
                <w:rFonts w:ascii="Arial" w:hAnsi="Arial" w:cs="Arial"/>
                <w:sz w:val="20"/>
                <w:szCs w:val="20"/>
              </w:rPr>
              <w:t>Deferred t</w:t>
            </w:r>
            <w:r w:rsidR="00B271C6" w:rsidRPr="004C6278">
              <w:rPr>
                <w:rFonts w:ascii="Arial" w:hAnsi="Arial" w:cs="Arial"/>
                <w:sz w:val="20"/>
                <w:szCs w:val="20"/>
              </w:rPr>
              <w:t>ransaction cost</w:t>
            </w:r>
          </w:p>
        </w:tc>
        <w:tc>
          <w:tcPr>
            <w:tcW w:w="1413" w:type="dxa"/>
            <w:shd w:val="clear" w:color="auto" w:fill="FFFFFF" w:themeFill="background1"/>
          </w:tcPr>
          <w:p w14:paraId="5F6267AE" w14:textId="25C093B0" w:rsidR="00B271C6" w:rsidRPr="004C6278" w:rsidRDefault="00993ECB"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FFFFFF" w:themeFill="background1"/>
          </w:tcPr>
          <w:p w14:paraId="5D306922" w14:textId="4B82BA3F"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(928)</w:t>
            </w:r>
          </w:p>
        </w:tc>
        <w:tc>
          <w:tcPr>
            <w:tcW w:w="1414" w:type="dxa"/>
            <w:shd w:val="clear" w:color="auto" w:fill="FFFFFF" w:themeFill="background1"/>
            <w:vAlign w:val="bottom"/>
          </w:tcPr>
          <w:p w14:paraId="253E1EE9" w14:textId="09B71948" w:rsidR="00B271C6" w:rsidRPr="004C6278" w:rsidRDefault="00273D2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auto"/>
            <w:vAlign w:val="bottom"/>
          </w:tcPr>
          <w:p w14:paraId="5B349727" w14:textId="5C485576"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r w:rsidR="00B271C6" w:rsidRPr="0054085F" w14:paraId="23E7FA40" w14:textId="77777777" w:rsidTr="004C6278">
        <w:trPr>
          <w:trHeight w:val="80"/>
        </w:trPr>
        <w:tc>
          <w:tcPr>
            <w:tcW w:w="3510" w:type="dxa"/>
            <w:shd w:val="clear" w:color="auto" w:fill="FFFFFF" w:themeFill="background1"/>
          </w:tcPr>
          <w:p w14:paraId="02E36691" w14:textId="757F0491" w:rsidR="00B271C6" w:rsidRPr="004C6278" w:rsidRDefault="00B271C6" w:rsidP="004C6278">
            <w:pPr>
              <w:spacing w:line="320" w:lineRule="exact"/>
              <w:rPr>
                <w:rFonts w:ascii="Arial" w:hAnsi="Arial" w:cs="Arial"/>
                <w:sz w:val="20"/>
                <w:szCs w:val="20"/>
                <w:lang w:val="en-GB"/>
              </w:rPr>
            </w:pPr>
            <w:r w:rsidRPr="004C6278">
              <w:rPr>
                <w:rFonts w:ascii="Arial" w:hAnsi="Arial" w:cs="Arial"/>
                <w:sz w:val="20"/>
                <w:szCs w:val="20"/>
              </w:rPr>
              <w:t>Amortised transaction cost</w:t>
            </w:r>
          </w:p>
        </w:tc>
        <w:tc>
          <w:tcPr>
            <w:tcW w:w="1413" w:type="dxa"/>
            <w:shd w:val="clear" w:color="auto" w:fill="FFFFFF" w:themeFill="background1"/>
          </w:tcPr>
          <w:p w14:paraId="68E27721" w14:textId="04B910B3" w:rsidR="00B271C6" w:rsidRPr="004C6278" w:rsidRDefault="00136FD4"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2,095</w:t>
            </w:r>
          </w:p>
        </w:tc>
        <w:tc>
          <w:tcPr>
            <w:tcW w:w="1414" w:type="dxa"/>
            <w:shd w:val="clear" w:color="auto" w:fill="FFFFFF" w:themeFill="background1"/>
          </w:tcPr>
          <w:p w14:paraId="53011E82" w14:textId="55980D34"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1,975</w:t>
            </w:r>
          </w:p>
        </w:tc>
        <w:tc>
          <w:tcPr>
            <w:tcW w:w="1414" w:type="dxa"/>
            <w:shd w:val="clear" w:color="auto" w:fill="FFFFFF" w:themeFill="background1"/>
            <w:vAlign w:val="bottom"/>
          </w:tcPr>
          <w:p w14:paraId="6CFC32D2" w14:textId="50519C5F" w:rsidR="00B271C6" w:rsidRPr="004C6278" w:rsidRDefault="00273D2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auto"/>
            <w:vAlign w:val="bottom"/>
          </w:tcPr>
          <w:p w14:paraId="22369B13" w14:textId="467659D8"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r w:rsidR="00B271C6" w:rsidRPr="0054085F" w14:paraId="7F1FD871" w14:textId="77777777" w:rsidTr="004C6278">
        <w:trPr>
          <w:trHeight w:val="80"/>
        </w:trPr>
        <w:tc>
          <w:tcPr>
            <w:tcW w:w="3510" w:type="dxa"/>
            <w:shd w:val="clear" w:color="auto" w:fill="FFFFFF" w:themeFill="background1"/>
            <w:hideMark/>
          </w:tcPr>
          <w:p w14:paraId="72011229" w14:textId="2B8CB685" w:rsidR="00B271C6" w:rsidRPr="004C6278" w:rsidRDefault="00B271C6" w:rsidP="004C6278">
            <w:pPr>
              <w:spacing w:line="320" w:lineRule="exact"/>
              <w:rPr>
                <w:rFonts w:ascii="Arial" w:hAnsi="Arial" w:cstheme="minorBidi"/>
                <w:sz w:val="20"/>
                <w:szCs w:val="20"/>
                <w:cs/>
                <w:lang w:val="en-GB"/>
              </w:rPr>
            </w:pPr>
            <w:r w:rsidRPr="004C6278">
              <w:rPr>
                <w:rFonts w:ascii="Arial" w:hAnsi="Arial" w:cs="Arial"/>
                <w:sz w:val="20"/>
                <w:szCs w:val="20"/>
                <w:lang w:val="en-GB"/>
              </w:rPr>
              <w:t xml:space="preserve">Unrealised </w:t>
            </w:r>
            <w:r w:rsidR="00EC12DC" w:rsidRPr="004C6278">
              <w:rPr>
                <w:rFonts w:ascii="Arial" w:hAnsi="Arial" w:cs="Arial"/>
                <w:sz w:val="20"/>
                <w:szCs w:val="20"/>
              </w:rPr>
              <w:t xml:space="preserve">loss </w:t>
            </w:r>
            <w:r w:rsidR="002C7418" w:rsidRPr="004C6278">
              <w:rPr>
                <w:rFonts w:ascii="Arial" w:hAnsi="Arial" w:cs="Arial"/>
                <w:sz w:val="20"/>
                <w:szCs w:val="20"/>
                <w:lang w:val="en-GB"/>
              </w:rPr>
              <w:t>(</w:t>
            </w:r>
            <w:r w:rsidRPr="004C6278">
              <w:rPr>
                <w:rFonts w:ascii="Arial" w:hAnsi="Arial" w:cs="Arial"/>
                <w:sz w:val="20"/>
                <w:szCs w:val="20"/>
                <w:lang w:val="en-GB"/>
              </w:rPr>
              <w:t>gain</w:t>
            </w:r>
            <w:r w:rsidR="002C7418" w:rsidRPr="004C6278">
              <w:rPr>
                <w:rFonts w:ascii="Arial" w:hAnsi="Arial" w:cs="Arial"/>
                <w:sz w:val="20"/>
                <w:szCs w:val="20"/>
                <w:lang w:val="en-GB"/>
              </w:rPr>
              <w:t>)</w:t>
            </w:r>
            <w:r w:rsidR="00EE317F" w:rsidRPr="004C6278">
              <w:rPr>
                <w:rFonts w:ascii="Arial" w:hAnsi="Arial" w:cs="Arial"/>
                <w:sz w:val="20"/>
                <w:szCs w:val="20"/>
                <w:lang w:val="en-GB"/>
              </w:rPr>
              <w:t xml:space="preserve"> </w:t>
            </w:r>
            <w:r w:rsidRPr="004C6278">
              <w:rPr>
                <w:rFonts w:ascii="Arial" w:hAnsi="Arial" w:cs="Arial"/>
                <w:sz w:val="20"/>
                <w:szCs w:val="20"/>
                <w:lang w:val="en-GB"/>
              </w:rPr>
              <w:t>on exchange</w:t>
            </w:r>
          </w:p>
        </w:tc>
        <w:tc>
          <w:tcPr>
            <w:tcW w:w="1413" w:type="dxa"/>
            <w:shd w:val="clear" w:color="auto" w:fill="FFFFFF" w:themeFill="background1"/>
            <w:vAlign w:val="bottom"/>
          </w:tcPr>
          <w:p w14:paraId="2E229AB8" w14:textId="650E1480" w:rsidR="00B271C6" w:rsidRPr="004C6278" w:rsidRDefault="007304E6" w:rsidP="004C6278">
            <w:pP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7</w:t>
            </w:r>
            <w:r w:rsidR="0061639F" w:rsidRPr="004C6278">
              <w:rPr>
                <w:rFonts w:ascii="Arial" w:hAnsi="Arial" w:cs="Arial"/>
                <w:sz w:val="20"/>
                <w:szCs w:val="20"/>
                <w:lang w:val="en-GB"/>
              </w:rPr>
              <w:t>9,355</w:t>
            </w:r>
          </w:p>
        </w:tc>
        <w:tc>
          <w:tcPr>
            <w:tcW w:w="1414" w:type="dxa"/>
            <w:shd w:val="clear" w:color="auto" w:fill="FFFFFF" w:themeFill="background1"/>
            <w:vAlign w:val="bottom"/>
          </w:tcPr>
          <w:p w14:paraId="00964702" w14:textId="2ED8741E" w:rsidR="00B271C6" w:rsidRPr="004C6278" w:rsidRDefault="00B271C6" w:rsidP="004C6278">
            <w:pP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(61,180)</w:t>
            </w:r>
          </w:p>
        </w:tc>
        <w:tc>
          <w:tcPr>
            <w:tcW w:w="1414" w:type="dxa"/>
            <w:shd w:val="clear" w:color="auto" w:fill="FFFFFF" w:themeFill="background1"/>
            <w:vAlign w:val="bottom"/>
          </w:tcPr>
          <w:p w14:paraId="202EDA1E" w14:textId="65E8D1B6" w:rsidR="00B271C6" w:rsidRPr="004C6278" w:rsidRDefault="00273D26" w:rsidP="004C6278">
            <w:pP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w:t>
            </w:r>
          </w:p>
        </w:tc>
        <w:tc>
          <w:tcPr>
            <w:tcW w:w="1414" w:type="dxa"/>
            <w:shd w:val="clear" w:color="auto" w:fill="auto"/>
            <w:vAlign w:val="bottom"/>
          </w:tcPr>
          <w:p w14:paraId="407261D4" w14:textId="4BE3F0F2" w:rsidR="00B271C6" w:rsidRPr="004C6278" w:rsidRDefault="00B271C6" w:rsidP="004C6278">
            <w:pP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r w:rsidR="00B271C6" w:rsidRPr="0054085F" w14:paraId="48361896" w14:textId="77777777" w:rsidTr="004C6278">
        <w:trPr>
          <w:trHeight w:val="80"/>
        </w:trPr>
        <w:tc>
          <w:tcPr>
            <w:tcW w:w="3510" w:type="dxa"/>
            <w:shd w:val="clear" w:color="auto" w:fill="FFFFFF" w:themeFill="background1"/>
            <w:hideMark/>
          </w:tcPr>
          <w:p w14:paraId="38EA1EFD" w14:textId="5CBE07AE" w:rsidR="00B271C6" w:rsidRPr="004C6278" w:rsidRDefault="00B271C6" w:rsidP="004C6278">
            <w:pPr>
              <w:spacing w:line="320" w:lineRule="exact"/>
              <w:rPr>
                <w:rFonts w:ascii="Arial" w:hAnsi="Arial" w:cs="Arial"/>
                <w:sz w:val="20"/>
                <w:szCs w:val="20"/>
                <w:lang w:val="en-GB"/>
              </w:rPr>
            </w:pPr>
            <w:r w:rsidRPr="004C6278">
              <w:rPr>
                <w:rFonts w:ascii="Arial" w:hAnsi="Arial" w:cs="Arial"/>
                <w:sz w:val="20"/>
                <w:szCs w:val="20"/>
              </w:rPr>
              <w:t>Translation adjustment</w:t>
            </w:r>
          </w:p>
        </w:tc>
        <w:tc>
          <w:tcPr>
            <w:tcW w:w="1413" w:type="dxa"/>
            <w:shd w:val="clear" w:color="auto" w:fill="FFFFFF" w:themeFill="background1"/>
          </w:tcPr>
          <w:p w14:paraId="08B3A75B" w14:textId="61ACE108" w:rsidR="00B271C6" w:rsidRPr="004C6278" w:rsidRDefault="0046061A" w:rsidP="004C6278">
            <w:pPr>
              <w:pBdr>
                <w:bottom w:val="single" w:sz="4" w:space="1" w:color="auto"/>
              </w:pBd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(18,88</w:t>
            </w:r>
            <w:r w:rsidR="0061639F" w:rsidRPr="004C6278">
              <w:rPr>
                <w:rFonts w:ascii="Arial" w:hAnsi="Arial" w:cs="Arial"/>
                <w:sz w:val="20"/>
                <w:szCs w:val="20"/>
                <w:lang w:val="en-GB"/>
              </w:rPr>
              <w:t>9</w:t>
            </w:r>
            <w:r w:rsidR="004A27AB" w:rsidRPr="004C6278">
              <w:rPr>
                <w:rFonts w:ascii="Arial" w:hAnsi="Arial" w:cs="Arial"/>
                <w:sz w:val="20"/>
                <w:szCs w:val="20"/>
                <w:lang w:val="en-GB"/>
              </w:rPr>
              <w:t>)</w:t>
            </w:r>
          </w:p>
        </w:tc>
        <w:tc>
          <w:tcPr>
            <w:tcW w:w="1414" w:type="dxa"/>
            <w:shd w:val="clear" w:color="auto" w:fill="FFFFFF" w:themeFill="background1"/>
          </w:tcPr>
          <w:p w14:paraId="6F28008F" w14:textId="2550EE02" w:rsidR="00B271C6" w:rsidRPr="004C6278" w:rsidRDefault="00B271C6" w:rsidP="004C6278">
            <w:pPr>
              <w:pBdr>
                <w:bottom w:val="single" w:sz="4" w:space="1" w:color="auto"/>
              </w:pBd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111,792</w:t>
            </w:r>
          </w:p>
        </w:tc>
        <w:tc>
          <w:tcPr>
            <w:tcW w:w="1414" w:type="dxa"/>
            <w:shd w:val="clear" w:color="auto" w:fill="FFFFFF" w:themeFill="background1"/>
            <w:vAlign w:val="bottom"/>
          </w:tcPr>
          <w:p w14:paraId="6CAA581F" w14:textId="2FC20DDB" w:rsidR="00B271C6" w:rsidRPr="004C6278" w:rsidRDefault="00273D26" w:rsidP="004C6278">
            <w:pPr>
              <w:pBdr>
                <w:bottom w:val="single" w:sz="4" w:space="1" w:color="auto"/>
              </w:pBdr>
              <w:tabs>
                <w:tab w:val="decimal" w:pos="1065"/>
              </w:tabs>
              <w:spacing w:line="320" w:lineRule="exact"/>
              <w:jc w:val="center"/>
              <w:rPr>
                <w:rFonts w:ascii="Arial" w:hAnsi="Arial" w:cs="Arial"/>
                <w:sz w:val="20"/>
                <w:szCs w:val="20"/>
                <w:cs/>
                <w:lang w:val="en-GB"/>
              </w:rPr>
            </w:pPr>
            <w:r w:rsidRPr="004C6278">
              <w:rPr>
                <w:rFonts w:ascii="Arial" w:hAnsi="Arial" w:cs="Arial"/>
                <w:sz w:val="20"/>
                <w:szCs w:val="20"/>
                <w:lang w:val="en-GB"/>
              </w:rPr>
              <w:t>-</w:t>
            </w:r>
          </w:p>
        </w:tc>
        <w:tc>
          <w:tcPr>
            <w:tcW w:w="1414" w:type="dxa"/>
            <w:shd w:val="clear" w:color="auto" w:fill="auto"/>
            <w:vAlign w:val="bottom"/>
          </w:tcPr>
          <w:p w14:paraId="5E0385EF" w14:textId="36737FE5" w:rsidR="00B271C6" w:rsidRPr="004C6278" w:rsidRDefault="00B271C6" w:rsidP="004C6278">
            <w:pPr>
              <w:pBdr>
                <w:bottom w:val="single" w:sz="4" w:space="1" w:color="auto"/>
              </w:pBd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r w:rsidR="00B271C6" w:rsidRPr="0054085F" w14:paraId="622E7777" w14:textId="77777777" w:rsidTr="004C6278">
        <w:trPr>
          <w:trHeight w:val="80"/>
        </w:trPr>
        <w:tc>
          <w:tcPr>
            <w:tcW w:w="3510" w:type="dxa"/>
            <w:shd w:val="clear" w:color="auto" w:fill="FFFFFF" w:themeFill="background1"/>
            <w:hideMark/>
          </w:tcPr>
          <w:p w14:paraId="5E5A0882" w14:textId="1682A818" w:rsidR="00B271C6" w:rsidRPr="004C6278" w:rsidRDefault="00B271C6" w:rsidP="004C6278">
            <w:pPr>
              <w:spacing w:line="320" w:lineRule="exact"/>
              <w:rPr>
                <w:rFonts w:ascii="Arial" w:hAnsi="Arial" w:cs="Arial"/>
                <w:sz w:val="20"/>
                <w:szCs w:val="20"/>
                <w:lang w:val="en-GB"/>
              </w:rPr>
            </w:pPr>
            <w:r w:rsidRPr="004C6278">
              <w:rPr>
                <w:rFonts w:ascii="Arial" w:hAnsi="Arial" w:cs="Arial"/>
                <w:sz w:val="20"/>
                <w:szCs w:val="20"/>
                <w:lang w:val="en-GB"/>
              </w:rPr>
              <w:t>Ending balance</w:t>
            </w:r>
          </w:p>
        </w:tc>
        <w:tc>
          <w:tcPr>
            <w:tcW w:w="1413" w:type="dxa"/>
            <w:shd w:val="clear" w:color="auto" w:fill="FFFFFF" w:themeFill="background1"/>
          </w:tcPr>
          <w:p w14:paraId="3F055126" w14:textId="042D4688" w:rsidR="00B271C6" w:rsidRPr="004C6278" w:rsidRDefault="006C76DF" w:rsidP="004C6278">
            <w:pPr>
              <w:pBdr>
                <w:bottom w:val="double" w:sz="4" w:space="1" w:color="auto"/>
              </w:pBdr>
              <w:tabs>
                <w:tab w:val="decimal" w:pos="1065"/>
              </w:tabs>
              <w:spacing w:line="320" w:lineRule="exact"/>
              <w:jc w:val="center"/>
              <w:rPr>
                <w:rFonts w:ascii="Arial" w:hAnsi="Arial" w:cs="Arial"/>
                <w:sz w:val="20"/>
                <w:szCs w:val="20"/>
                <w:cs/>
              </w:rPr>
            </w:pPr>
            <w:r w:rsidRPr="004C6278">
              <w:rPr>
                <w:rFonts w:ascii="Arial" w:hAnsi="Arial" w:cs="Arial"/>
                <w:sz w:val="20"/>
                <w:szCs w:val="20"/>
              </w:rPr>
              <w:t>1,959,8</w:t>
            </w:r>
            <w:r w:rsidR="001F7E36" w:rsidRPr="004C6278">
              <w:rPr>
                <w:rFonts w:ascii="Arial" w:hAnsi="Arial" w:cs="Arial"/>
                <w:sz w:val="20"/>
                <w:szCs w:val="20"/>
              </w:rPr>
              <w:t>89</w:t>
            </w:r>
          </w:p>
        </w:tc>
        <w:tc>
          <w:tcPr>
            <w:tcW w:w="1414" w:type="dxa"/>
            <w:shd w:val="clear" w:color="auto" w:fill="FFFFFF" w:themeFill="background1"/>
          </w:tcPr>
          <w:p w14:paraId="4A06E430" w14:textId="7B5EF6F0" w:rsidR="00B271C6" w:rsidRPr="004C6278" w:rsidRDefault="00B271C6" w:rsidP="004C6278">
            <w:pPr>
              <w:pBdr>
                <w:bottom w:val="double" w:sz="4" w:space="1" w:color="auto"/>
              </w:pBd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2,378,2</w:t>
            </w:r>
            <w:r w:rsidRPr="004C6278">
              <w:rPr>
                <w:rFonts w:ascii="Arial" w:hAnsi="Arial" w:cs="Arial"/>
                <w:sz w:val="20"/>
                <w:szCs w:val="20"/>
              </w:rPr>
              <w:t>01</w:t>
            </w:r>
          </w:p>
        </w:tc>
        <w:tc>
          <w:tcPr>
            <w:tcW w:w="1414" w:type="dxa"/>
            <w:shd w:val="clear" w:color="auto" w:fill="FFFFFF" w:themeFill="background1"/>
            <w:vAlign w:val="bottom"/>
          </w:tcPr>
          <w:p w14:paraId="056CE6EC" w14:textId="429A6320" w:rsidR="00B271C6" w:rsidRPr="004C6278" w:rsidRDefault="00273D26" w:rsidP="004C6278">
            <w:pPr>
              <w:pBdr>
                <w:bottom w:val="double" w:sz="4" w:space="1" w:color="auto"/>
              </w:pBd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c>
          <w:tcPr>
            <w:tcW w:w="1414" w:type="dxa"/>
            <w:shd w:val="clear" w:color="auto" w:fill="FFFFFF" w:themeFill="background1"/>
            <w:vAlign w:val="bottom"/>
          </w:tcPr>
          <w:p w14:paraId="3DE3AB46" w14:textId="41DF1343" w:rsidR="00B271C6" w:rsidRPr="004C6278" w:rsidRDefault="00B271C6" w:rsidP="004C6278">
            <w:pPr>
              <w:pBdr>
                <w:bottom w:val="double" w:sz="4" w:space="1" w:color="auto"/>
              </w:pBdr>
              <w:tabs>
                <w:tab w:val="decimal" w:pos="1065"/>
              </w:tabs>
              <w:spacing w:line="320" w:lineRule="exact"/>
              <w:jc w:val="center"/>
              <w:rPr>
                <w:rFonts w:ascii="Arial" w:hAnsi="Arial" w:cs="Arial"/>
                <w:sz w:val="20"/>
                <w:szCs w:val="20"/>
                <w:lang w:val="en-GB"/>
              </w:rPr>
            </w:pPr>
            <w:r w:rsidRPr="004C6278">
              <w:rPr>
                <w:rFonts w:ascii="Arial" w:hAnsi="Arial" w:cs="Arial"/>
                <w:sz w:val="20"/>
                <w:szCs w:val="20"/>
                <w:lang w:val="en-GB"/>
              </w:rPr>
              <w:t>-</w:t>
            </w:r>
          </w:p>
        </w:tc>
      </w:tr>
    </w:tbl>
    <w:p w14:paraId="02824761" w14:textId="1A326F2D" w:rsidR="00233766" w:rsidRPr="0054085F" w:rsidRDefault="00A972B4" w:rsidP="00A972B4">
      <w:pPr>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ab/>
      </w:r>
      <w:r w:rsidR="00233766" w:rsidRPr="0054085F">
        <w:rPr>
          <w:rFonts w:ascii="Arial" w:hAnsi="Arial" w:cs="Arial"/>
          <w:sz w:val="22"/>
          <w:szCs w:val="22"/>
        </w:rPr>
        <w:t>The subsidiary’s loan facilities were secured by the mortgage of its land and premises and the pledge of its machinery</w:t>
      </w:r>
      <w:r w:rsidR="00E069E0" w:rsidRPr="0054085F">
        <w:rPr>
          <w:rFonts w:ascii="Arial" w:hAnsi="Arial" w:cs="Arial"/>
          <w:sz w:val="22"/>
          <w:szCs w:val="22"/>
        </w:rPr>
        <w:t xml:space="preserve"> and equipment</w:t>
      </w:r>
      <w:r w:rsidR="0024621A" w:rsidRPr="0054085F">
        <w:rPr>
          <w:rFonts w:ascii="Arial" w:hAnsi="Arial" w:cs="Arial"/>
          <w:sz w:val="22"/>
          <w:szCs w:val="22"/>
        </w:rPr>
        <w:t xml:space="preserve"> as described in </w:t>
      </w:r>
      <w:r w:rsidR="00166769" w:rsidRPr="0054085F">
        <w:rPr>
          <w:rFonts w:ascii="Arial" w:hAnsi="Arial" w:cs="Arial"/>
          <w:sz w:val="22"/>
          <w:szCs w:val="22"/>
        </w:rPr>
        <w:t xml:space="preserve">Note </w:t>
      </w:r>
      <w:r w:rsidR="005B4C88">
        <w:rPr>
          <w:rFonts w:ascii="Arial" w:hAnsi="Arial" w:cs="Arial"/>
          <w:sz w:val="22"/>
          <w:szCs w:val="22"/>
        </w:rPr>
        <w:t>13</w:t>
      </w:r>
      <w:r w:rsidR="00522285" w:rsidRPr="0054085F">
        <w:rPr>
          <w:rFonts w:ascii="Arial" w:hAnsi="Arial" w:cs="Arial"/>
          <w:sz w:val="22"/>
          <w:szCs w:val="22"/>
        </w:rPr>
        <w:t xml:space="preserve"> to the </w:t>
      </w:r>
      <w:r w:rsidR="00E5380B" w:rsidRPr="0054085F">
        <w:rPr>
          <w:rFonts w:ascii="Arial" w:hAnsi="Arial" w:cs="Arial"/>
          <w:sz w:val="22"/>
          <w:szCs w:val="22"/>
        </w:rPr>
        <w:t>consolidated</w:t>
      </w:r>
      <w:r w:rsidR="00522285" w:rsidRPr="0054085F">
        <w:rPr>
          <w:rFonts w:ascii="Arial" w:hAnsi="Arial" w:cs="Arial"/>
          <w:sz w:val="22"/>
          <w:szCs w:val="22"/>
        </w:rPr>
        <w:t xml:space="preserve"> financial statements</w:t>
      </w:r>
      <w:r w:rsidR="00BF70E9" w:rsidRPr="0054085F">
        <w:rPr>
          <w:rFonts w:ascii="Arial" w:hAnsi="Arial" w:cs="Arial"/>
          <w:sz w:val="22"/>
          <w:szCs w:val="22"/>
        </w:rPr>
        <w:t>,</w:t>
      </w:r>
      <w:r w:rsidR="00005873" w:rsidRPr="0054085F">
        <w:rPr>
          <w:rFonts w:ascii="Arial" w:hAnsi="Arial" w:cs="Arial"/>
          <w:sz w:val="22"/>
          <w:szCs w:val="22"/>
        </w:rPr>
        <w:t xml:space="preserve"> bank deposit accounts</w:t>
      </w:r>
      <w:r w:rsidR="005B4C88">
        <w:rPr>
          <w:rFonts w:ascii="Arial" w:hAnsi="Arial" w:cs="Arial"/>
          <w:sz w:val="22"/>
          <w:szCs w:val="22"/>
        </w:rPr>
        <w:t xml:space="preserve"> as described in Note 11 to the consolidated financial statement</w:t>
      </w:r>
      <w:r w:rsidR="00371596">
        <w:rPr>
          <w:rFonts w:ascii="Arial" w:hAnsi="Arial" w:cs="Arial"/>
          <w:sz w:val="22"/>
          <w:szCs w:val="22"/>
        </w:rPr>
        <w:t>s</w:t>
      </w:r>
      <w:r w:rsidR="005B4C88">
        <w:rPr>
          <w:rFonts w:ascii="Arial" w:hAnsi="Arial" w:cs="Arial"/>
          <w:sz w:val="22"/>
          <w:szCs w:val="22"/>
        </w:rPr>
        <w:t xml:space="preserve">, </w:t>
      </w:r>
      <w:r w:rsidR="00233766" w:rsidRPr="0054085F">
        <w:rPr>
          <w:rFonts w:ascii="Arial" w:hAnsi="Arial" w:cs="Arial"/>
          <w:sz w:val="22"/>
          <w:szCs w:val="22"/>
        </w:rPr>
        <w:t xml:space="preserve">and </w:t>
      </w:r>
      <w:r w:rsidR="00B9628D" w:rsidRPr="0054085F">
        <w:rPr>
          <w:rFonts w:ascii="Arial" w:hAnsi="Arial" w:cs="Arial"/>
          <w:sz w:val="22"/>
          <w:szCs w:val="22"/>
        </w:rPr>
        <w:t>the guarantees provided</w:t>
      </w:r>
      <w:r w:rsidR="00233766" w:rsidRPr="0054085F">
        <w:rPr>
          <w:rFonts w:ascii="Arial" w:hAnsi="Arial" w:cs="Arial"/>
          <w:sz w:val="22"/>
          <w:szCs w:val="22"/>
        </w:rPr>
        <w:t xml:space="preserve"> by the Company</w:t>
      </w:r>
      <w:r w:rsidR="005A4285" w:rsidRPr="0054085F">
        <w:rPr>
          <w:rFonts w:ascii="Arial" w:hAnsi="Arial" w:cs="Arial"/>
          <w:sz w:val="22"/>
          <w:szCs w:val="22"/>
        </w:rPr>
        <w:t xml:space="preserve"> </w:t>
      </w:r>
      <w:r w:rsidR="002E59A3" w:rsidRPr="0054085F">
        <w:rPr>
          <w:rFonts w:ascii="Arial" w:hAnsi="Arial" w:cs="Arial"/>
          <w:sz w:val="22"/>
          <w:szCs w:val="22"/>
        </w:rPr>
        <w:t>and a subsidiary</w:t>
      </w:r>
      <w:r w:rsidR="005A4285" w:rsidRPr="0054085F">
        <w:rPr>
          <w:rFonts w:ascii="Arial" w:hAnsi="Arial" w:cs="Arial"/>
          <w:sz w:val="22"/>
          <w:szCs w:val="22"/>
        </w:rPr>
        <w:t xml:space="preserve"> as described in Note 3</w:t>
      </w:r>
      <w:r w:rsidR="00D545EA" w:rsidRPr="0054085F">
        <w:rPr>
          <w:rFonts w:ascii="Arial" w:hAnsi="Arial" w:cs="Arial"/>
          <w:sz w:val="22"/>
          <w:szCs w:val="22"/>
        </w:rPr>
        <w:t>0</w:t>
      </w:r>
      <w:r w:rsidR="005A4285" w:rsidRPr="0054085F">
        <w:rPr>
          <w:rFonts w:ascii="Arial" w:hAnsi="Arial" w:cs="Arial"/>
          <w:sz w:val="22"/>
          <w:szCs w:val="22"/>
        </w:rPr>
        <w:t xml:space="preserve">.4 to the </w:t>
      </w:r>
      <w:r w:rsidR="00E5380B" w:rsidRPr="0054085F">
        <w:rPr>
          <w:rFonts w:ascii="Arial" w:hAnsi="Arial" w:cs="Arial"/>
          <w:sz w:val="22"/>
          <w:szCs w:val="22"/>
        </w:rPr>
        <w:t xml:space="preserve">consolidated </w:t>
      </w:r>
      <w:r w:rsidR="005A4285" w:rsidRPr="0054085F">
        <w:rPr>
          <w:rFonts w:ascii="Arial" w:hAnsi="Arial" w:cs="Arial"/>
          <w:sz w:val="22"/>
          <w:szCs w:val="22"/>
        </w:rPr>
        <w:t>financial statements.</w:t>
      </w:r>
    </w:p>
    <w:p w14:paraId="5AF90D55" w14:textId="09BDD470" w:rsidR="00233766" w:rsidRPr="0054085F" w:rsidRDefault="00A972B4"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233766" w:rsidRPr="0054085F">
        <w:rPr>
          <w:rFonts w:ascii="Arial" w:hAnsi="Arial" w:cs="Arial"/>
          <w:sz w:val="22"/>
          <w:szCs w:val="22"/>
        </w:rPr>
        <w:t>The loan agreements contain several covenants which, among other things, required the Group to maintain debt-to-equity ratio and debt service coverage ratio</w:t>
      </w:r>
      <w:r w:rsidR="005B4C88">
        <w:rPr>
          <w:rFonts w:ascii="Arial" w:hAnsi="Arial" w:cs="Arial"/>
          <w:sz w:val="22"/>
          <w:szCs w:val="22"/>
        </w:rPr>
        <w:t xml:space="preserve"> at the rate prescribed in the agreements</w:t>
      </w:r>
      <w:r w:rsidR="00233766" w:rsidRPr="0054085F">
        <w:rPr>
          <w:rFonts w:ascii="Arial" w:hAnsi="Arial" w:cs="Arial"/>
          <w:sz w:val="22"/>
          <w:szCs w:val="22"/>
        </w:rPr>
        <w:t>.</w:t>
      </w:r>
    </w:p>
    <w:p w14:paraId="5ED30DB6" w14:textId="158AB758" w:rsidR="00233766" w:rsidRPr="0054085F" w:rsidRDefault="00A972B4"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233766" w:rsidRPr="0054085F">
        <w:rPr>
          <w:rFonts w:ascii="Arial" w:hAnsi="Arial" w:cs="Arial"/>
          <w:sz w:val="22"/>
          <w:szCs w:val="22"/>
        </w:rPr>
        <w:t>As at 31 March 202</w:t>
      </w:r>
      <w:r w:rsidR="00593DBA" w:rsidRPr="0054085F">
        <w:rPr>
          <w:rFonts w:ascii="Arial" w:hAnsi="Arial" w:cs="Arial"/>
          <w:sz w:val="22"/>
          <w:szCs w:val="22"/>
        </w:rPr>
        <w:t>3</w:t>
      </w:r>
      <w:r w:rsidR="00233766" w:rsidRPr="0054085F">
        <w:rPr>
          <w:rFonts w:ascii="Arial" w:hAnsi="Arial" w:cs="Arial"/>
          <w:sz w:val="22"/>
          <w:szCs w:val="22"/>
        </w:rPr>
        <w:t xml:space="preserve">, the long-term credit facilities of the Group which have not yet been drawn down </w:t>
      </w:r>
      <w:r w:rsidR="00C1788E" w:rsidRPr="0054085F">
        <w:rPr>
          <w:rFonts w:ascii="Arial" w:hAnsi="Arial" w:cs="Arial"/>
          <w:sz w:val="22"/>
          <w:szCs w:val="22"/>
        </w:rPr>
        <w:t xml:space="preserve">amounted to </w:t>
      </w:r>
      <w:r w:rsidR="00233766" w:rsidRPr="0054085F">
        <w:rPr>
          <w:rFonts w:ascii="Arial" w:hAnsi="Arial" w:cs="Arial"/>
          <w:sz w:val="22"/>
          <w:szCs w:val="22"/>
        </w:rPr>
        <w:t>USD</w:t>
      </w:r>
      <w:r w:rsidR="00654F28" w:rsidRPr="0054085F">
        <w:rPr>
          <w:rFonts w:ascii="Arial" w:hAnsi="Arial" w:cs="Arial"/>
          <w:sz w:val="22"/>
          <w:szCs w:val="22"/>
        </w:rPr>
        <w:t xml:space="preserve"> </w:t>
      </w:r>
      <w:r w:rsidR="005A74EB" w:rsidRPr="0054085F">
        <w:rPr>
          <w:rFonts w:ascii="Arial" w:hAnsi="Arial" w:cs="Arial"/>
          <w:sz w:val="22"/>
          <w:szCs w:val="22"/>
        </w:rPr>
        <w:t>30</w:t>
      </w:r>
      <w:r w:rsidR="00233766" w:rsidRPr="0054085F">
        <w:rPr>
          <w:rFonts w:ascii="Arial" w:hAnsi="Arial" w:cs="Arial"/>
          <w:sz w:val="22"/>
          <w:szCs w:val="22"/>
        </w:rPr>
        <w:t xml:space="preserve"> million (31 March 202</w:t>
      </w:r>
      <w:r w:rsidR="00593DBA" w:rsidRPr="0054085F">
        <w:rPr>
          <w:rFonts w:ascii="Arial" w:hAnsi="Arial" w:cs="Arial"/>
          <w:sz w:val="22"/>
          <w:szCs w:val="22"/>
        </w:rPr>
        <w:t>2</w:t>
      </w:r>
      <w:r w:rsidR="00233766" w:rsidRPr="0054085F">
        <w:rPr>
          <w:rFonts w:ascii="Arial" w:hAnsi="Arial" w:cs="Arial"/>
          <w:sz w:val="22"/>
          <w:szCs w:val="22"/>
        </w:rPr>
        <w:t xml:space="preserve">: USD </w:t>
      </w:r>
      <w:r w:rsidR="00A900D5" w:rsidRPr="0054085F">
        <w:rPr>
          <w:rFonts w:ascii="Arial" w:hAnsi="Arial" w:cs="Arial"/>
          <w:sz w:val="22"/>
          <w:szCs w:val="22"/>
        </w:rPr>
        <w:t>3</w:t>
      </w:r>
      <w:r w:rsidR="00593DBA" w:rsidRPr="0054085F">
        <w:rPr>
          <w:rFonts w:ascii="Arial" w:hAnsi="Arial" w:cs="Arial"/>
          <w:sz w:val="22"/>
          <w:szCs w:val="22"/>
        </w:rPr>
        <w:t>1</w:t>
      </w:r>
      <w:r w:rsidR="00233766" w:rsidRPr="0054085F">
        <w:rPr>
          <w:rFonts w:ascii="Arial" w:hAnsi="Arial" w:cs="Arial"/>
          <w:sz w:val="22"/>
          <w:szCs w:val="22"/>
        </w:rPr>
        <w:t xml:space="preserve"> million).</w:t>
      </w:r>
    </w:p>
    <w:p w14:paraId="16D54408" w14:textId="3E2D0BA1" w:rsidR="00233766" w:rsidRPr="0054085F" w:rsidRDefault="00233766"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1</w:t>
      </w:r>
      <w:r w:rsidR="00D545EA" w:rsidRPr="0054085F">
        <w:rPr>
          <w:rFonts w:ascii="Arial" w:hAnsi="Arial" w:cs="Arial"/>
          <w:b/>
          <w:bCs/>
          <w:sz w:val="22"/>
          <w:szCs w:val="22"/>
        </w:rPr>
        <w:t>8</w:t>
      </w:r>
      <w:r w:rsidRPr="0054085F">
        <w:rPr>
          <w:rFonts w:ascii="Arial" w:hAnsi="Arial" w:cs="Arial"/>
          <w:b/>
          <w:bCs/>
          <w:sz w:val="22"/>
          <w:szCs w:val="22"/>
        </w:rPr>
        <w:t xml:space="preserve">. </w:t>
      </w:r>
      <w:r w:rsidRPr="0054085F">
        <w:rPr>
          <w:rFonts w:ascii="Arial" w:hAnsi="Arial" w:cs="Arial"/>
          <w:b/>
          <w:bCs/>
          <w:sz w:val="22"/>
          <w:szCs w:val="22"/>
        </w:rPr>
        <w:tab/>
        <w:t xml:space="preserve">Other </w:t>
      </w:r>
      <w:r w:rsidR="004D214E" w:rsidRPr="0054085F">
        <w:rPr>
          <w:rFonts w:ascii="Arial" w:hAnsi="Arial" w:cs="Arial"/>
          <w:b/>
          <w:bCs/>
          <w:sz w:val="22"/>
          <w:szCs w:val="22"/>
        </w:rPr>
        <w:t xml:space="preserve">current </w:t>
      </w:r>
      <w:r w:rsidR="0060408C" w:rsidRPr="0054085F">
        <w:rPr>
          <w:rFonts w:ascii="Arial" w:hAnsi="Arial" w:cs="Arial"/>
          <w:b/>
          <w:bCs/>
          <w:sz w:val="22"/>
          <w:szCs w:val="22"/>
        </w:rPr>
        <w:t>financial liabilities</w:t>
      </w:r>
      <w:r w:rsidR="004D214E" w:rsidRPr="0054085F">
        <w:rPr>
          <w:rFonts w:ascii="Arial" w:hAnsi="Arial" w:cs="Arial"/>
          <w:b/>
          <w:bCs/>
          <w:sz w:val="22"/>
          <w:szCs w:val="22"/>
        </w:rPr>
        <w:t>/ Other non-current financial liabilities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233766" w:rsidRPr="0054085F" w14:paraId="60CB0359" w14:textId="77777777" w:rsidTr="00A972B4">
        <w:tc>
          <w:tcPr>
            <w:tcW w:w="3510" w:type="dxa"/>
          </w:tcPr>
          <w:p w14:paraId="0E9F95E4" w14:textId="77777777" w:rsidR="00233766" w:rsidRPr="0054085F" w:rsidRDefault="00233766" w:rsidP="00716761">
            <w:pPr>
              <w:spacing w:line="380" w:lineRule="exact"/>
              <w:ind w:left="540" w:right="-7" w:hanging="540"/>
              <w:jc w:val="thaiDistribute"/>
              <w:rPr>
                <w:rFonts w:ascii="Arial" w:hAnsi="Arial" w:cs="Arial"/>
                <w:sz w:val="20"/>
                <w:szCs w:val="20"/>
              </w:rPr>
            </w:pPr>
            <w:r w:rsidRPr="0054085F">
              <w:rPr>
                <w:rFonts w:ascii="Arial" w:hAnsi="Arial" w:cs="Arial"/>
                <w:b/>
                <w:bCs/>
                <w:sz w:val="20"/>
                <w:szCs w:val="20"/>
                <w:cs/>
              </w:rPr>
              <w:tab/>
            </w:r>
            <w:r w:rsidRPr="0054085F">
              <w:rPr>
                <w:rFonts w:ascii="Arial" w:hAnsi="Arial" w:cs="Arial"/>
                <w:b/>
                <w:bCs/>
                <w:sz w:val="20"/>
                <w:szCs w:val="20"/>
              </w:rPr>
              <w:tab/>
            </w:r>
            <w:r w:rsidRPr="0054085F">
              <w:rPr>
                <w:rFonts w:ascii="Arial" w:hAnsi="Arial" w:cs="Arial"/>
                <w:sz w:val="20"/>
                <w:szCs w:val="20"/>
              </w:rPr>
              <w:tab/>
            </w:r>
          </w:p>
        </w:tc>
        <w:tc>
          <w:tcPr>
            <w:tcW w:w="2835" w:type="dxa"/>
            <w:gridSpan w:val="2"/>
          </w:tcPr>
          <w:p w14:paraId="1B45FB09" w14:textId="77777777" w:rsidR="00233766" w:rsidRPr="0054085F"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p>
        </w:tc>
        <w:tc>
          <w:tcPr>
            <w:tcW w:w="2835" w:type="dxa"/>
            <w:gridSpan w:val="2"/>
          </w:tcPr>
          <w:p w14:paraId="66BC4C61" w14:textId="77777777" w:rsidR="00233766" w:rsidRPr="0054085F"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r w:rsidRPr="0054085F">
              <w:rPr>
                <w:rFonts w:ascii="Arial" w:hAnsi="Arial" w:cs="Arial"/>
                <w:sz w:val="20"/>
                <w:szCs w:val="20"/>
              </w:rPr>
              <w:t>(Unit: Thousand Baht)</w:t>
            </w:r>
          </w:p>
        </w:tc>
      </w:tr>
      <w:tr w:rsidR="00233766" w:rsidRPr="0054085F" w14:paraId="5A2F63E4" w14:textId="77777777" w:rsidTr="00A972B4">
        <w:tc>
          <w:tcPr>
            <w:tcW w:w="3510" w:type="dxa"/>
          </w:tcPr>
          <w:p w14:paraId="674C4C90" w14:textId="77777777" w:rsidR="00233766" w:rsidRPr="0054085F" w:rsidRDefault="00233766" w:rsidP="00716761">
            <w:pPr>
              <w:spacing w:line="380" w:lineRule="exact"/>
              <w:ind w:left="540" w:right="-7" w:hanging="540"/>
              <w:jc w:val="thaiDistribute"/>
              <w:rPr>
                <w:rFonts w:ascii="Arial" w:hAnsi="Arial" w:cs="Arial"/>
                <w:sz w:val="20"/>
                <w:szCs w:val="20"/>
              </w:rPr>
            </w:pPr>
          </w:p>
        </w:tc>
        <w:tc>
          <w:tcPr>
            <w:tcW w:w="2835" w:type="dxa"/>
            <w:gridSpan w:val="2"/>
            <w:vAlign w:val="bottom"/>
          </w:tcPr>
          <w:p w14:paraId="75222B58" w14:textId="77777777" w:rsidR="00233766" w:rsidRPr="0054085F"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 xml:space="preserve">Consolidated </w:t>
            </w:r>
          </w:p>
          <w:p w14:paraId="3AE5B28D" w14:textId="77777777" w:rsidR="00233766" w:rsidRPr="0054085F"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financial statements</w:t>
            </w:r>
          </w:p>
        </w:tc>
        <w:tc>
          <w:tcPr>
            <w:tcW w:w="2835" w:type="dxa"/>
            <w:gridSpan w:val="2"/>
            <w:vAlign w:val="bottom"/>
          </w:tcPr>
          <w:p w14:paraId="18FF8E23" w14:textId="77777777" w:rsidR="00233766" w:rsidRPr="0054085F"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 xml:space="preserve">Separate </w:t>
            </w:r>
          </w:p>
          <w:p w14:paraId="1EFC900F" w14:textId="77777777" w:rsidR="00233766" w:rsidRPr="0054085F"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financial statements</w:t>
            </w:r>
          </w:p>
        </w:tc>
      </w:tr>
      <w:tr w:rsidR="00F914B5" w:rsidRPr="0054085F" w14:paraId="0D9F453A" w14:textId="77777777" w:rsidTr="00A972B4">
        <w:tc>
          <w:tcPr>
            <w:tcW w:w="3510" w:type="dxa"/>
          </w:tcPr>
          <w:p w14:paraId="671816DD" w14:textId="77777777" w:rsidR="00F914B5" w:rsidRPr="0054085F" w:rsidRDefault="00F914B5" w:rsidP="00716761">
            <w:pPr>
              <w:spacing w:line="380" w:lineRule="exact"/>
              <w:ind w:left="540" w:right="-7" w:hanging="540"/>
              <w:jc w:val="thaiDistribute"/>
              <w:rPr>
                <w:rFonts w:ascii="Arial" w:hAnsi="Arial" w:cs="Arial"/>
                <w:b/>
                <w:bCs/>
                <w:sz w:val="20"/>
                <w:szCs w:val="20"/>
                <w:u w:val="single"/>
              </w:rPr>
            </w:pPr>
          </w:p>
        </w:tc>
        <w:tc>
          <w:tcPr>
            <w:tcW w:w="1417" w:type="dxa"/>
          </w:tcPr>
          <w:p w14:paraId="223211DA" w14:textId="1AABD343" w:rsidR="00F914B5" w:rsidRPr="0054085F" w:rsidRDefault="00F914B5" w:rsidP="00716761">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202</w:t>
            </w:r>
            <w:r w:rsidR="00241323" w:rsidRPr="0054085F">
              <w:rPr>
                <w:rFonts w:ascii="Arial" w:hAnsi="Arial" w:cs="Arial"/>
                <w:sz w:val="20"/>
                <w:szCs w:val="20"/>
              </w:rPr>
              <w:t>3</w:t>
            </w:r>
          </w:p>
        </w:tc>
        <w:tc>
          <w:tcPr>
            <w:tcW w:w="1418" w:type="dxa"/>
          </w:tcPr>
          <w:p w14:paraId="75E38B71" w14:textId="26C63FA9" w:rsidR="00F914B5" w:rsidRPr="0054085F" w:rsidRDefault="00241323"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2022</w:t>
            </w:r>
          </w:p>
        </w:tc>
        <w:tc>
          <w:tcPr>
            <w:tcW w:w="1417" w:type="dxa"/>
          </w:tcPr>
          <w:p w14:paraId="3569778C" w14:textId="2A2558BF" w:rsidR="00F914B5" w:rsidRPr="0054085F" w:rsidRDefault="00241323" w:rsidP="00716761">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2023</w:t>
            </w:r>
          </w:p>
        </w:tc>
        <w:tc>
          <w:tcPr>
            <w:tcW w:w="1418" w:type="dxa"/>
          </w:tcPr>
          <w:p w14:paraId="2A1BF553" w14:textId="2AB12120" w:rsidR="00F914B5" w:rsidRPr="0054085F" w:rsidRDefault="00241323"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2022</w:t>
            </w:r>
          </w:p>
        </w:tc>
      </w:tr>
      <w:tr w:rsidR="00F914B5" w:rsidRPr="0054085F" w14:paraId="4607EF28" w14:textId="77777777" w:rsidTr="00A972B4">
        <w:trPr>
          <w:trHeight w:val="333"/>
        </w:trPr>
        <w:tc>
          <w:tcPr>
            <w:tcW w:w="3510" w:type="dxa"/>
          </w:tcPr>
          <w:p w14:paraId="322F6DE8" w14:textId="36EED951" w:rsidR="00F914B5" w:rsidRPr="0054085F" w:rsidRDefault="00F914B5" w:rsidP="00A972B4">
            <w:pPr>
              <w:tabs>
                <w:tab w:val="left" w:pos="1440"/>
              </w:tabs>
              <w:spacing w:line="380" w:lineRule="exact"/>
              <w:ind w:left="165" w:right="-7" w:hanging="165"/>
              <w:rPr>
                <w:rFonts w:ascii="Arial" w:hAnsi="Arial" w:cs="Arial"/>
                <w:b/>
                <w:bCs/>
                <w:sz w:val="20"/>
                <w:szCs w:val="20"/>
              </w:rPr>
            </w:pPr>
            <w:r w:rsidRPr="0054085F">
              <w:rPr>
                <w:rFonts w:ascii="Arial" w:hAnsi="Arial" w:cs="Arial"/>
                <w:b/>
                <w:bCs/>
                <w:sz w:val="20"/>
                <w:szCs w:val="20"/>
              </w:rPr>
              <w:t xml:space="preserve">Derivative liabilities </w:t>
            </w:r>
            <w:r w:rsidR="005B4C88">
              <w:rPr>
                <w:rFonts w:ascii="Arial" w:hAnsi="Arial" w:cs="Arial"/>
                <w:b/>
                <w:bCs/>
                <w:sz w:val="20"/>
                <w:szCs w:val="20"/>
              </w:rPr>
              <w:t>at FVTPL</w:t>
            </w:r>
          </w:p>
        </w:tc>
        <w:tc>
          <w:tcPr>
            <w:tcW w:w="1417" w:type="dxa"/>
            <w:vAlign w:val="bottom"/>
          </w:tcPr>
          <w:p w14:paraId="60981AB9" w14:textId="77777777" w:rsidR="00F914B5" w:rsidRPr="0054085F" w:rsidRDefault="00F914B5" w:rsidP="00A972B4">
            <w:pPr>
              <w:tabs>
                <w:tab w:val="decimal" w:pos="1062"/>
              </w:tabs>
              <w:spacing w:line="380" w:lineRule="exact"/>
              <w:ind w:left="540" w:right="-7" w:hanging="540"/>
              <w:rPr>
                <w:rFonts w:ascii="Arial" w:hAnsi="Arial" w:cs="Arial"/>
                <w:spacing w:val="-4"/>
                <w:sz w:val="20"/>
                <w:szCs w:val="20"/>
              </w:rPr>
            </w:pPr>
          </w:p>
        </w:tc>
        <w:tc>
          <w:tcPr>
            <w:tcW w:w="1418" w:type="dxa"/>
            <w:vAlign w:val="bottom"/>
          </w:tcPr>
          <w:p w14:paraId="464602F3" w14:textId="77777777" w:rsidR="00F914B5" w:rsidRPr="0054085F" w:rsidRDefault="00F914B5" w:rsidP="00A972B4">
            <w:pPr>
              <w:tabs>
                <w:tab w:val="decimal" w:pos="1062"/>
              </w:tabs>
              <w:spacing w:line="380" w:lineRule="exact"/>
              <w:ind w:left="540" w:right="-7" w:hanging="540"/>
              <w:rPr>
                <w:rFonts w:ascii="Arial" w:hAnsi="Arial" w:cs="Arial"/>
                <w:spacing w:val="-4"/>
                <w:sz w:val="20"/>
                <w:szCs w:val="20"/>
              </w:rPr>
            </w:pPr>
          </w:p>
        </w:tc>
        <w:tc>
          <w:tcPr>
            <w:tcW w:w="1417" w:type="dxa"/>
            <w:vAlign w:val="bottom"/>
          </w:tcPr>
          <w:p w14:paraId="06EBF2A8" w14:textId="77777777" w:rsidR="00F914B5" w:rsidRPr="0054085F" w:rsidRDefault="00F914B5" w:rsidP="00A972B4">
            <w:pPr>
              <w:tabs>
                <w:tab w:val="decimal" w:pos="1062"/>
              </w:tabs>
              <w:spacing w:line="380" w:lineRule="exact"/>
              <w:ind w:left="540" w:right="-7" w:hanging="540"/>
              <w:rPr>
                <w:rFonts w:ascii="Arial" w:hAnsi="Arial" w:cs="Arial"/>
                <w:sz w:val="20"/>
                <w:szCs w:val="20"/>
              </w:rPr>
            </w:pPr>
          </w:p>
        </w:tc>
        <w:tc>
          <w:tcPr>
            <w:tcW w:w="1418" w:type="dxa"/>
            <w:vAlign w:val="bottom"/>
          </w:tcPr>
          <w:p w14:paraId="24C8CA5C" w14:textId="77777777" w:rsidR="00F914B5" w:rsidRPr="0054085F" w:rsidRDefault="00F914B5" w:rsidP="00A972B4">
            <w:pPr>
              <w:tabs>
                <w:tab w:val="decimal" w:pos="1062"/>
              </w:tabs>
              <w:spacing w:line="380" w:lineRule="exact"/>
              <w:ind w:left="540" w:right="-7" w:hanging="540"/>
              <w:rPr>
                <w:rFonts w:ascii="Arial" w:hAnsi="Arial" w:cs="Arial"/>
                <w:sz w:val="20"/>
                <w:szCs w:val="20"/>
              </w:rPr>
            </w:pPr>
          </w:p>
        </w:tc>
      </w:tr>
      <w:tr w:rsidR="00241323" w:rsidRPr="0054085F" w14:paraId="51C78E4C" w14:textId="77777777" w:rsidTr="00A972B4">
        <w:tc>
          <w:tcPr>
            <w:tcW w:w="3510" w:type="dxa"/>
          </w:tcPr>
          <w:p w14:paraId="396EB32A" w14:textId="31A4EDF2" w:rsidR="00241323" w:rsidRPr="0054085F" w:rsidRDefault="00241323" w:rsidP="00241323">
            <w:pPr>
              <w:tabs>
                <w:tab w:val="left" w:pos="1440"/>
              </w:tabs>
              <w:spacing w:line="380" w:lineRule="exact"/>
              <w:ind w:left="165" w:right="-7" w:hanging="165"/>
              <w:rPr>
                <w:rFonts w:ascii="Arial" w:hAnsi="Arial" w:cs="Arial"/>
                <w:sz w:val="20"/>
                <w:szCs w:val="20"/>
              </w:rPr>
            </w:pPr>
            <w:r w:rsidRPr="0054085F">
              <w:rPr>
                <w:rFonts w:ascii="Arial" w:hAnsi="Arial" w:cs="Arial"/>
                <w:sz w:val="20"/>
                <w:szCs w:val="20"/>
              </w:rPr>
              <w:t>Foreign exchange forward contracts</w:t>
            </w:r>
            <w:r w:rsidR="005B4C88">
              <w:rPr>
                <w:rFonts w:ascii="Arial" w:hAnsi="Arial" w:cs="Arial"/>
                <w:sz w:val="20"/>
                <w:szCs w:val="20"/>
              </w:rPr>
              <w:t xml:space="preserve"> (Note 32.1)</w:t>
            </w:r>
          </w:p>
        </w:tc>
        <w:tc>
          <w:tcPr>
            <w:tcW w:w="1417" w:type="dxa"/>
            <w:vAlign w:val="bottom"/>
          </w:tcPr>
          <w:p w14:paraId="66DC1FBB" w14:textId="78119341" w:rsidR="00241323" w:rsidRPr="0054085F" w:rsidRDefault="008756B0"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42,787</w:t>
            </w:r>
          </w:p>
        </w:tc>
        <w:tc>
          <w:tcPr>
            <w:tcW w:w="1418" w:type="dxa"/>
            <w:vAlign w:val="bottom"/>
          </w:tcPr>
          <w:p w14:paraId="25BA4218" w14:textId="3C3930C6" w:rsidR="00241323" w:rsidRPr="0054085F" w:rsidRDefault="00241323"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64,462</w:t>
            </w:r>
          </w:p>
        </w:tc>
        <w:tc>
          <w:tcPr>
            <w:tcW w:w="1417" w:type="dxa"/>
            <w:vAlign w:val="bottom"/>
          </w:tcPr>
          <w:p w14:paraId="7586618A" w14:textId="4668E83B" w:rsidR="00241323" w:rsidRPr="0054085F" w:rsidRDefault="00ED013C"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23,265</w:t>
            </w:r>
          </w:p>
        </w:tc>
        <w:tc>
          <w:tcPr>
            <w:tcW w:w="1418" w:type="dxa"/>
            <w:vAlign w:val="bottom"/>
          </w:tcPr>
          <w:p w14:paraId="3F58EEA2" w14:textId="301B5F51" w:rsidR="00241323" w:rsidRPr="0054085F" w:rsidRDefault="00241323"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16,302</w:t>
            </w:r>
          </w:p>
        </w:tc>
      </w:tr>
      <w:tr w:rsidR="00241323" w:rsidRPr="0054085F" w14:paraId="52EDCE6F" w14:textId="77777777" w:rsidTr="00A972B4">
        <w:tc>
          <w:tcPr>
            <w:tcW w:w="3510" w:type="dxa"/>
          </w:tcPr>
          <w:p w14:paraId="6FAAE474" w14:textId="1C14D1C4" w:rsidR="00241323" w:rsidRPr="0054085F" w:rsidRDefault="00241323" w:rsidP="00241323">
            <w:pPr>
              <w:tabs>
                <w:tab w:val="left" w:pos="567"/>
                <w:tab w:val="left" w:pos="1134"/>
                <w:tab w:val="left" w:pos="1701"/>
              </w:tabs>
              <w:spacing w:line="380" w:lineRule="exact"/>
              <w:ind w:left="165" w:right="-7" w:hanging="165"/>
              <w:rPr>
                <w:rFonts w:ascii="Arial" w:hAnsi="Arial" w:cs="Arial"/>
                <w:b/>
                <w:bCs/>
                <w:color w:val="000000"/>
                <w:sz w:val="20"/>
                <w:szCs w:val="20"/>
              </w:rPr>
            </w:pPr>
            <w:r w:rsidRPr="0054085F">
              <w:rPr>
                <w:rFonts w:ascii="Arial" w:hAnsi="Arial" w:cs="Arial"/>
                <w:b/>
                <w:bCs/>
                <w:sz w:val="20"/>
                <w:szCs w:val="20"/>
              </w:rPr>
              <w:t>Total other financial liabilities</w:t>
            </w:r>
          </w:p>
        </w:tc>
        <w:tc>
          <w:tcPr>
            <w:tcW w:w="1417" w:type="dxa"/>
            <w:vAlign w:val="bottom"/>
          </w:tcPr>
          <w:p w14:paraId="0A0B3719" w14:textId="62B0357D" w:rsidR="00241323" w:rsidRPr="0054085F" w:rsidRDefault="008756B0"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42,787</w:t>
            </w:r>
          </w:p>
        </w:tc>
        <w:tc>
          <w:tcPr>
            <w:tcW w:w="1418" w:type="dxa"/>
            <w:vAlign w:val="bottom"/>
          </w:tcPr>
          <w:p w14:paraId="6B4D5E6C" w14:textId="1852D387" w:rsidR="00241323" w:rsidRPr="0054085F" w:rsidRDefault="00241323"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64,462</w:t>
            </w:r>
          </w:p>
        </w:tc>
        <w:tc>
          <w:tcPr>
            <w:tcW w:w="1417" w:type="dxa"/>
            <w:vAlign w:val="bottom"/>
          </w:tcPr>
          <w:p w14:paraId="122C32BF" w14:textId="1288F71B" w:rsidR="00241323" w:rsidRPr="0054085F" w:rsidRDefault="00ED013C" w:rsidP="00241323">
            <w:pPr>
              <w:pBdr>
                <w:bottom w:val="double" w:sz="4" w:space="1" w:color="auto"/>
              </w:pBdr>
              <w:tabs>
                <w:tab w:val="decimal" w:pos="1065"/>
              </w:tabs>
              <w:spacing w:line="380" w:lineRule="exact"/>
              <w:ind w:right="-7"/>
              <w:rPr>
                <w:rFonts w:ascii="Arial" w:hAnsi="Arial" w:cs="Arial"/>
                <w:sz w:val="20"/>
                <w:szCs w:val="20"/>
                <w:cs/>
              </w:rPr>
            </w:pPr>
            <w:r w:rsidRPr="0054085F">
              <w:rPr>
                <w:rFonts w:ascii="Arial" w:hAnsi="Arial" w:cs="Arial"/>
                <w:sz w:val="20"/>
                <w:szCs w:val="20"/>
              </w:rPr>
              <w:t>23,265</w:t>
            </w:r>
          </w:p>
        </w:tc>
        <w:tc>
          <w:tcPr>
            <w:tcW w:w="1418" w:type="dxa"/>
            <w:vAlign w:val="bottom"/>
          </w:tcPr>
          <w:p w14:paraId="44A3973D" w14:textId="048A602E" w:rsidR="00241323" w:rsidRPr="0054085F" w:rsidRDefault="00241323"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16,302</w:t>
            </w:r>
          </w:p>
        </w:tc>
      </w:tr>
      <w:tr w:rsidR="00241323" w:rsidRPr="0054085F" w14:paraId="4112C83F" w14:textId="77777777" w:rsidTr="00A972B4">
        <w:tc>
          <w:tcPr>
            <w:tcW w:w="3510" w:type="dxa"/>
          </w:tcPr>
          <w:p w14:paraId="2EA78F5C" w14:textId="77777777" w:rsidR="00241323" w:rsidRPr="0054085F" w:rsidRDefault="00241323" w:rsidP="00241323">
            <w:pPr>
              <w:tabs>
                <w:tab w:val="left" w:pos="567"/>
                <w:tab w:val="left" w:pos="1134"/>
                <w:tab w:val="left" w:pos="1701"/>
              </w:tabs>
              <w:spacing w:line="380" w:lineRule="exact"/>
              <w:ind w:left="165" w:right="-7" w:hanging="165"/>
              <w:rPr>
                <w:rFonts w:ascii="Arial" w:hAnsi="Arial" w:cs="Arial"/>
                <w:b/>
                <w:bCs/>
                <w:sz w:val="20"/>
                <w:szCs w:val="20"/>
              </w:rPr>
            </w:pPr>
          </w:p>
        </w:tc>
        <w:tc>
          <w:tcPr>
            <w:tcW w:w="1417" w:type="dxa"/>
            <w:vAlign w:val="bottom"/>
          </w:tcPr>
          <w:p w14:paraId="6D3393A3" w14:textId="77777777" w:rsidR="00241323" w:rsidRPr="0054085F" w:rsidRDefault="00241323" w:rsidP="00241323">
            <w:pPr>
              <w:tabs>
                <w:tab w:val="decimal" w:pos="1065"/>
              </w:tabs>
              <w:spacing w:line="380" w:lineRule="exact"/>
              <w:ind w:right="-7"/>
              <w:rPr>
                <w:rFonts w:ascii="Arial" w:hAnsi="Arial" w:cs="Arial"/>
                <w:sz w:val="20"/>
                <w:szCs w:val="20"/>
              </w:rPr>
            </w:pPr>
          </w:p>
        </w:tc>
        <w:tc>
          <w:tcPr>
            <w:tcW w:w="1418" w:type="dxa"/>
            <w:vAlign w:val="bottom"/>
          </w:tcPr>
          <w:p w14:paraId="6EB3BE89" w14:textId="77777777" w:rsidR="00241323" w:rsidRPr="0054085F" w:rsidRDefault="00241323" w:rsidP="00241323">
            <w:pPr>
              <w:tabs>
                <w:tab w:val="decimal" w:pos="1065"/>
              </w:tabs>
              <w:spacing w:line="380" w:lineRule="exact"/>
              <w:ind w:right="-7"/>
              <w:rPr>
                <w:rFonts w:ascii="Arial" w:hAnsi="Arial" w:cs="Arial"/>
                <w:sz w:val="20"/>
                <w:szCs w:val="20"/>
              </w:rPr>
            </w:pPr>
          </w:p>
        </w:tc>
        <w:tc>
          <w:tcPr>
            <w:tcW w:w="1417" w:type="dxa"/>
            <w:vAlign w:val="bottom"/>
          </w:tcPr>
          <w:p w14:paraId="00A18463" w14:textId="77777777" w:rsidR="00241323" w:rsidRPr="0054085F" w:rsidRDefault="00241323" w:rsidP="00241323">
            <w:pPr>
              <w:tabs>
                <w:tab w:val="decimal" w:pos="1065"/>
              </w:tabs>
              <w:spacing w:line="380" w:lineRule="exact"/>
              <w:ind w:right="-7"/>
              <w:rPr>
                <w:rFonts w:ascii="Arial" w:hAnsi="Arial" w:cs="Arial"/>
                <w:sz w:val="20"/>
                <w:szCs w:val="20"/>
              </w:rPr>
            </w:pPr>
          </w:p>
        </w:tc>
        <w:tc>
          <w:tcPr>
            <w:tcW w:w="1418" w:type="dxa"/>
            <w:vAlign w:val="bottom"/>
          </w:tcPr>
          <w:p w14:paraId="4F606BC2" w14:textId="77777777" w:rsidR="00241323" w:rsidRPr="0054085F" w:rsidRDefault="00241323" w:rsidP="00241323">
            <w:pPr>
              <w:tabs>
                <w:tab w:val="decimal" w:pos="1065"/>
              </w:tabs>
              <w:spacing w:line="380" w:lineRule="exact"/>
              <w:ind w:right="-7"/>
              <w:rPr>
                <w:rFonts w:ascii="Arial" w:hAnsi="Arial" w:cs="Arial"/>
                <w:sz w:val="20"/>
                <w:szCs w:val="20"/>
              </w:rPr>
            </w:pPr>
          </w:p>
        </w:tc>
      </w:tr>
      <w:tr w:rsidR="00241323" w:rsidRPr="0054085F" w14:paraId="4FF0E656" w14:textId="77777777" w:rsidTr="00A972B4">
        <w:tc>
          <w:tcPr>
            <w:tcW w:w="3510" w:type="dxa"/>
          </w:tcPr>
          <w:p w14:paraId="158C9B4F" w14:textId="2EF3115D" w:rsidR="00241323" w:rsidRPr="0054085F" w:rsidRDefault="00241323" w:rsidP="00241323">
            <w:pPr>
              <w:tabs>
                <w:tab w:val="left" w:pos="567"/>
                <w:tab w:val="left" w:pos="1134"/>
                <w:tab w:val="left" w:pos="1701"/>
              </w:tabs>
              <w:spacing w:line="380" w:lineRule="exact"/>
              <w:ind w:left="165" w:right="-7" w:hanging="165"/>
              <w:rPr>
                <w:rFonts w:ascii="Arial" w:hAnsi="Arial" w:cs="Arial"/>
                <w:sz w:val="20"/>
                <w:szCs w:val="20"/>
              </w:rPr>
            </w:pPr>
            <w:r w:rsidRPr="0054085F">
              <w:rPr>
                <w:rFonts w:ascii="Arial" w:hAnsi="Arial" w:cs="Arial"/>
                <w:sz w:val="20"/>
                <w:szCs w:val="20"/>
              </w:rPr>
              <w:t>Current</w:t>
            </w:r>
          </w:p>
        </w:tc>
        <w:tc>
          <w:tcPr>
            <w:tcW w:w="1417" w:type="dxa"/>
            <w:vAlign w:val="bottom"/>
          </w:tcPr>
          <w:p w14:paraId="4E2EF4D3" w14:textId="3EB94054" w:rsidR="00241323" w:rsidRPr="0054085F" w:rsidRDefault="00D64F10" w:rsidP="00241323">
            <w:pPr>
              <w:tabs>
                <w:tab w:val="decimal" w:pos="1065"/>
              </w:tabs>
              <w:spacing w:line="380" w:lineRule="exact"/>
              <w:ind w:right="-7"/>
              <w:rPr>
                <w:rFonts w:ascii="Arial" w:hAnsi="Arial" w:cs="Arial"/>
                <w:sz w:val="20"/>
                <w:szCs w:val="20"/>
              </w:rPr>
            </w:pPr>
            <w:r w:rsidRPr="0054085F">
              <w:rPr>
                <w:rFonts w:ascii="Arial" w:hAnsi="Arial" w:cs="Arial"/>
                <w:sz w:val="20"/>
                <w:szCs w:val="20"/>
              </w:rPr>
              <w:t>36,729</w:t>
            </w:r>
          </w:p>
        </w:tc>
        <w:tc>
          <w:tcPr>
            <w:tcW w:w="1418" w:type="dxa"/>
            <w:vAlign w:val="bottom"/>
          </w:tcPr>
          <w:p w14:paraId="7A73154C" w14:textId="08FFB58A" w:rsidR="00241323" w:rsidRPr="0054085F" w:rsidRDefault="00241323" w:rsidP="00241323">
            <w:pPr>
              <w:tabs>
                <w:tab w:val="decimal" w:pos="1065"/>
              </w:tabs>
              <w:spacing w:line="380" w:lineRule="exact"/>
              <w:ind w:right="-7"/>
              <w:rPr>
                <w:rFonts w:ascii="Arial" w:hAnsi="Arial" w:cs="Arial"/>
                <w:sz w:val="20"/>
                <w:szCs w:val="20"/>
              </w:rPr>
            </w:pPr>
            <w:r w:rsidRPr="0054085F">
              <w:rPr>
                <w:rFonts w:ascii="Arial" w:hAnsi="Arial" w:cs="Arial"/>
                <w:sz w:val="20"/>
                <w:szCs w:val="20"/>
              </w:rPr>
              <w:t>55,364</w:t>
            </w:r>
          </w:p>
        </w:tc>
        <w:tc>
          <w:tcPr>
            <w:tcW w:w="1417" w:type="dxa"/>
            <w:vAlign w:val="bottom"/>
          </w:tcPr>
          <w:p w14:paraId="2C04EBDD" w14:textId="0157C87B" w:rsidR="00241323" w:rsidRPr="0054085F" w:rsidRDefault="001C415F" w:rsidP="00241323">
            <w:pPr>
              <w:tabs>
                <w:tab w:val="decimal" w:pos="1065"/>
              </w:tabs>
              <w:spacing w:line="380" w:lineRule="exact"/>
              <w:ind w:right="-7"/>
              <w:rPr>
                <w:rFonts w:ascii="Arial" w:hAnsi="Arial" w:cs="Arial"/>
                <w:sz w:val="20"/>
                <w:szCs w:val="20"/>
              </w:rPr>
            </w:pPr>
            <w:r w:rsidRPr="0054085F">
              <w:rPr>
                <w:rFonts w:ascii="Arial" w:hAnsi="Arial" w:cs="Arial"/>
                <w:sz w:val="20"/>
                <w:szCs w:val="20"/>
              </w:rPr>
              <w:t>23,265</w:t>
            </w:r>
          </w:p>
        </w:tc>
        <w:tc>
          <w:tcPr>
            <w:tcW w:w="1418" w:type="dxa"/>
            <w:vAlign w:val="bottom"/>
          </w:tcPr>
          <w:p w14:paraId="53D93C73" w14:textId="34363060" w:rsidR="00241323" w:rsidRPr="0054085F" w:rsidRDefault="00241323" w:rsidP="00241323">
            <w:pPr>
              <w:tabs>
                <w:tab w:val="decimal" w:pos="1065"/>
              </w:tabs>
              <w:spacing w:line="380" w:lineRule="exact"/>
              <w:ind w:right="-7"/>
              <w:rPr>
                <w:rFonts w:ascii="Arial" w:hAnsi="Arial" w:cs="Arial"/>
                <w:sz w:val="20"/>
                <w:szCs w:val="20"/>
              </w:rPr>
            </w:pPr>
            <w:r w:rsidRPr="0054085F">
              <w:rPr>
                <w:rFonts w:ascii="Arial" w:hAnsi="Arial" w:cs="Arial"/>
                <w:sz w:val="20"/>
                <w:szCs w:val="20"/>
              </w:rPr>
              <w:t>16,302</w:t>
            </w:r>
          </w:p>
        </w:tc>
      </w:tr>
      <w:tr w:rsidR="00241323" w:rsidRPr="0054085F" w14:paraId="5D58373E" w14:textId="77777777" w:rsidTr="00A972B4">
        <w:tc>
          <w:tcPr>
            <w:tcW w:w="3510" w:type="dxa"/>
          </w:tcPr>
          <w:p w14:paraId="72E91700" w14:textId="4A1B60E8" w:rsidR="00241323" w:rsidRPr="0054085F" w:rsidRDefault="00241323" w:rsidP="00241323">
            <w:pPr>
              <w:tabs>
                <w:tab w:val="left" w:pos="567"/>
                <w:tab w:val="left" w:pos="1134"/>
                <w:tab w:val="left" w:pos="1701"/>
              </w:tabs>
              <w:spacing w:line="380" w:lineRule="exact"/>
              <w:ind w:left="165" w:right="-7" w:hanging="165"/>
              <w:rPr>
                <w:rFonts w:ascii="Arial" w:hAnsi="Arial" w:cs="Arial"/>
                <w:sz w:val="20"/>
                <w:szCs w:val="20"/>
              </w:rPr>
            </w:pPr>
            <w:r w:rsidRPr="0054085F">
              <w:rPr>
                <w:rFonts w:ascii="Arial" w:hAnsi="Arial" w:cs="Arial"/>
                <w:sz w:val="20"/>
                <w:szCs w:val="20"/>
              </w:rPr>
              <w:t>Non-current</w:t>
            </w:r>
          </w:p>
        </w:tc>
        <w:tc>
          <w:tcPr>
            <w:tcW w:w="1417" w:type="dxa"/>
            <w:vAlign w:val="bottom"/>
          </w:tcPr>
          <w:p w14:paraId="732441F3" w14:textId="53CFCA94" w:rsidR="00241323" w:rsidRPr="0054085F" w:rsidRDefault="00161907"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6,058</w:t>
            </w:r>
          </w:p>
        </w:tc>
        <w:tc>
          <w:tcPr>
            <w:tcW w:w="1418" w:type="dxa"/>
            <w:vAlign w:val="bottom"/>
          </w:tcPr>
          <w:p w14:paraId="5102F74B" w14:textId="4E755354" w:rsidR="00241323" w:rsidRPr="0054085F" w:rsidRDefault="00241323"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9,098</w:t>
            </w:r>
          </w:p>
        </w:tc>
        <w:tc>
          <w:tcPr>
            <w:tcW w:w="1417" w:type="dxa"/>
            <w:vAlign w:val="bottom"/>
          </w:tcPr>
          <w:p w14:paraId="79D5E75D" w14:textId="1FB2D9BF" w:rsidR="00241323" w:rsidRPr="0054085F" w:rsidRDefault="001C415F"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w:t>
            </w:r>
          </w:p>
        </w:tc>
        <w:tc>
          <w:tcPr>
            <w:tcW w:w="1418" w:type="dxa"/>
            <w:vAlign w:val="bottom"/>
          </w:tcPr>
          <w:p w14:paraId="1E19C2F0" w14:textId="4F5B155E" w:rsidR="00241323" w:rsidRPr="0054085F" w:rsidRDefault="00241323" w:rsidP="00241323">
            <w:pPr>
              <w:pBdr>
                <w:bottom w:val="sing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w:t>
            </w:r>
          </w:p>
        </w:tc>
      </w:tr>
      <w:tr w:rsidR="00241323" w:rsidRPr="0054085F" w14:paraId="27A4E327" w14:textId="77777777" w:rsidTr="00A972B4">
        <w:tc>
          <w:tcPr>
            <w:tcW w:w="3510" w:type="dxa"/>
          </w:tcPr>
          <w:p w14:paraId="1C4C3F5C" w14:textId="329B2535" w:rsidR="00241323" w:rsidRPr="0054085F" w:rsidRDefault="00241323" w:rsidP="00241323">
            <w:pPr>
              <w:tabs>
                <w:tab w:val="left" w:pos="567"/>
                <w:tab w:val="left" w:pos="1134"/>
                <w:tab w:val="left" w:pos="1701"/>
              </w:tabs>
              <w:spacing w:line="380" w:lineRule="exact"/>
              <w:ind w:left="165" w:right="-7" w:hanging="165"/>
              <w:rPr>
                <w:rFonts w:ascii="Arial" w:hAnsi="Arial" w:cs="Arial"/>
                <w:b/>
                <w:bCs/>
                <w:sz w:val="20"/>
                <w:szCs w:val="20"/>
              </w:rPr>
            </w:pPr>
            <w:r w:rsidRPr="0054085F">
              <w:rPr>
                <w:rFonts w:ascii="Arial" w:hAnsi="Arial" w:cs="Arial"/>
                <w:b/>
                <w:bCs/>
                <w:sz w:val="20"/>
                <w:szCs w:val="20"/>
              </w:rPr>
              <w:t>Total</w:t>
            </w:r>
          </w:p>
        </w:tc>
        <w:tc>
          <w:tcPr>
            <w:tcW w:w="1417" w:type="dxa"/>
            <w:vAlign w:val="bottom"/>
          </w:tcPr>
          <w:p w14:paraId="34276D3C" w14:textId="2134477F" w:rsidR="00241323" w:rsidRPr="0054085F" w:rsidRDefault="008756B0"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42,787</w:t>
            </w:r>
          </w:p>
        </w:tc>
        <w:tc>
          <w:tcPr>
            <w:tcW w:w="1418" w:type="dxa"/>
            <w:vAlign w:val="bottom"/>
          </w:tcPr>
          <w:p w14:paraId="67967534" w14:textId="5E26DDB2" w:rsidR="00241323" w:rsidRPr="0054085F" w:rsidRDefault="00241323"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64,462</w:t>
            </w:r>
          </w:p>
        </w:tc>
        <w:tc>
          <w:tcPr>
            <w:tcW w:w="1417" w:type="dxa"/>
            <w:vAlign w:val="bottom"/>
          </w:tcPr>
          <w:p w14:paraId="121B4700" w14:textId="6D478E76" w:rsidR="00241323" w:rsidRPr="0054085F" w:rsidRDefault="001C415F" w:rsidP="00241323">
            <w:pPr>
              <w:pBdr>
                <w:bottom w:val="double" w:sz="4" w:space="1" w:color="auto"/>
              </w:pBdr>
              <w:tabs>
                <w:tab w:val="decimal" w:pos="1065"/>
              </w:tabs>
              <w:spacing w:line="380" w:lineRule="exact"/>
              <w:ind w:right="-7"/>
              <w:rPr>
                <w:rFonts w:ascii="Arial" w:hAnsi="Arial" w:cs="Arial"/>
                <w:sz w:val="20"/>
                <w:szCs w:val="20"/>
                <w:cs/>
              </w:rPr>
            </w:pPr>
            <w:r w:rsidRPr="0054085F">
              <w:rPr>
                <w:rFonts w:ascii="Arial" w:hAnsi="Arial" w:cs="Arial"/>
                <w:sz w:val="20"/>
                <w:szCs w:val="20"/>
              </w:rPr>
              <w:t>23,265</w:t>
            </w:r>
          </w:p>
        </w:tc>
        <w:tc>
          <w:tcPr>
            <w:tcW w:w="1418" w:type="dxa"/>
            <w:vAlign w:val="bottom"/>
          </w:tcPr>
          <w:p w14:paraId="3B7F8F2F" w14:textId="2B8E2AAE" w:rsidR="00241323" w:rsidRPr="0054085F" w:rsidRDefault="00241323" w:rsidP="00241323">
            <w:pPr>
              <w:pBdr>
                <w:bottom w:val="double" w:sz="4" w:space="1" w:color="auto"/>
              </w:pBdr>
              <w:tabs>
                <w:tab w:val="decimal" w:pos="1065"/>
              </w:tabs>
              <w:spacing w:line="380" w:lineRule="exact"/>
              <w:ind w:right="-7"/>
              <w:rPr>
                <w:rFonts w:ascii="Arial" w:hAnsi="Arial" w:cs="Arial"/>
                <w:sz w:val="20"/>
                <w:szCs w:val="20"/>
              </w:rPr>
            </w:pPr>
            <w:r w:rsidRPr="0054085F">
              <w:rPr>
                <w:rFonts w:ascii="Arial" w:hAnsi="Arial" w:cs="Arial"/>
                <w:sz w:val="20"/>
                <w:szCs w:val="20"/>
              </w:rPr>
              <w:t>16,302</w:t>
            </w:r>
          </w:p>
        </w:tc>
      </w:tr>
    </w:tbl>
    <w:p w14:paraId="33840E33" w14:textId="246E7A6C" w:rsidR="001A00B4" w:rsidRPr="0054085F" w:rsidRDefault="00D545EA"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54085F">
        <w:rPr>
          <w:rFonts w:ascii="Arial" w:hAnsi="Arial" w:cs="Arial"/>
          <w:b/>
          <w:bCs/>
          <w:sz w:val="22"/>
          <w:szCs w:val="22"/>
        </w:rPr>
        <w:t>19</w:t>
      </w:r>
      <w:r w:rsidR="001A00B4" w:rsidRPr="0054085F">
        <w:rPr>
          <w:rFonts w:ascii="Arial" w:hAnsi="Arial" w:cs="Arial"/>
          <w:b/>
          <w:bCs/>
          <w:sz w:val="22"/>
          <w:szCs w:val="22"/>
        </w:rPr>
        <w:t>.</w:t>
      </w:r>
      <w:r w:rsidR="001A00B4" w:rsidRPr="0054085F">
        <w:rPr>
          <w:rFonts w:ascii="Arial" w:hAnsi="Arial" w:cs="Arial"/>
          <w:b/>
          <w:bCs/>
          <w:sz w:val="22"/>
          <w:szCs w:val="22"/>
        </w:rPr>
        <w:tab/>
        <w:t xml:space="preserve">Provision for long-term employee benefits </w:t>
      </w:r>
    </w:p>
    <w:p w14:paraId="470915A9" w14:textId="55827764" w:rsidR="005E5C62" w:rsidRPr="0054085F" w:rsidRDefault="00A7057B" w:rsidP="00D06E07">
      <w:pPr>
        <w:tabs>
          <w:tab w:val="left" w:pos="900"/>
          <w:tab w:val="left" w:pos="2160"/>
          <w:tab w:val="right" w:pos="4860"/>
          <w:tab w:val="right" w:pos="6120"/>
          <w:tab w:val="right" w:pos="738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5E5C62" w:rsidRPr="0054085F">
        <w:rPr>
          <w:rFonts w:ascii="Arial" w:hAnsi="Arial" w:cs="Arial"/>
          <w:sz w:val="22"/>
          <w:szCs w:val="22"/>
        </w:rPr>
        <w:t xml:space="preserve">Provision for long-term employee benefits, which </w:t>
      </w:r>
      <w:r w:rsidR="0063439F" w:rsidRPr="0054085F">
        <w:rPr>
          <w:rFonts w:ascii="Arial" w:hAnsi="Arial" w:cs="Arial"/>
          <w:sz w:val="22"/>
          <w:szCs w:val="22"/>
        </w:rPr>
        <w:t>represented</w:t>
      </w:r>
      <w:r w:rsidR="005E5C62" w:rsidRPr="0054085F">
        <w:rPr>
          <w:rFonts w:ascii="Arial" w:hAnsi="Arial" w:cs="Arial"/>
          <w:sz w:val="22"/>
          <w:szCs w:val="22"/>
        </w:rPr>
        <w:t xml:space="preserve"> compensation </w:t>
      </w:r>
      <w:r w:rsidR="007A7D4B" w:rsidRPr="0054085F">
        <w:rPr>
          <w:rFonts w:ascii="Arial" w:hAnsi="Arial" w:cs="Arial"/>
          <w:sz w:val="22"/>
          <w:szCs w:val="22"/>
        </w:rPr>
        <w:t>payable to</w:t>
      </w:r>
      <w:r w:rsidR="005E5C62" w:rsidRPr="0054085F">
        <w:rPr>
          <w:rFonts w:ascii="Arial" w:hAnsi="Arial" w:cs="Arial"/>
          <w:sz w:val="22"/>
          <w:szCs w:val="22"/>
        </w:rPr>
        <w:t xml:space="preserve"> employees </w:t>
      </w:r>
      <w:r w:rsidR="007A7D4B" w:rsidRPr="0054085F">
        <w:rPr>
          <w:rFonts w:ascii="Arial" w:hAnsi="Arial" w:cs="Arial"/>
          <w:sz w:val="22"/>
          <w:szCs w:val="22"/>
        </w:rPr>
        <w:t xml:space="preserve">after </w:t>
      </w:r>
      <w:r w:rsidR="00AE440A" w:rsidRPr="0054085F">
        <w:rPr>
          <w:rFonts w:ascii="Arial" w:hAnsi="Arial" w:cs="Arial"/>
          <w:sz w:val="22"/>
          <w:szCs w:val="22"/>
        </w:rPr>
        <w:t>they retire</w:t>
      </w:r>
      <w:r w:rsidR="000405D6">
        <w:rPr>
          <w:rFonts w:ascii="Arial" w:hAnsi="Arial" w:cs="Arial"/>
          <w:sz w:val="22"/>
          <w:szCs w:val="22"/>
        </w:rPr>
        <w:t xml:space="preserve"> and other employee benefits, were </w:t>
      </w:r>
      <w:r w:rsidR="00AE440A" w:rsidRPr="0054085F">
        <w:rPr>
          <w:rFonts w:ascii="Arial" w:hAnsi="Arial" w:cs="Arial"/>
          <w:sz w:val="22"/>
          <w:szCs w:val="22"/>
        </w:rPr>
        <w:t>as follows:</w:t>
      </w:r>
    </w:p>
    <w:p w14:paraId="4C187175" w14:textId="77777777" w:rsidR="007A7D4B" w:rsidRPr="0054085F" w:rsidRDefault="007A7D4B" w:rsidP="00D06E07">
      <w:pPr>
        <w:overflowPunct/>
        <w:autoSpaceDE/>
        <w:autoSpaceDN/>
        <w:adjustRightInd/>
        <w:spacing w:before="120" w:after="120" w:line="380" w:lineRule="exact"/>
        <w:ind w:left="540" w:right="-7" w:hanging="540"/>
        <w:jc w:val="right"/>
        <w:textAlignment w:val="auto"/>
        <w:rPr>
          <w:rFonts w:ascii="Arial" w:hAnsi="Arial" w:cs="Arial"/>
          <w:sz w:val="18"/>
          <w:szCs w:val="18"/>
        </w:rPr>
      </w:pPr>
      <w:r w:rsidRPr="0054085F">
        <w:rPr>
          <w:rFonts w:ascii="Arial" w:hAnsi="Arial" w:cs="Arial"/>
          <w:sz w:val="18"/>
          <w:szCs w:val="18"/>
        </w:rPr>
        <w:tab/>
      </w:r>
      <w:r w:rsidRPr="0054085F">
        <w:rPr>
          <w:rFonts w:ascii="Arial" w:hAnsi="Arial" w:cs="Arial"/>
          <w:color w:val="000000"/>
          <w:sz w:val="18"/>
          <w:szCs w:val="18"/>
        </w:rPr>
        <w:t xml:space="preserve">(Unit: </w:t>
      </w:r>
      <w:r w:rsidRPr="0054085F">
        <w:rPr>
          <w:rFonts w:ascii="Arial" w:hAnsi="Arial" w:cs="Arial"/>
          <w:sz w:val="18"/>
          <w:szCs w:val="18"/>
        </w:rPr>
        <w:t>Thousand</w:t>
      </w:r>
      <w:r w:rsidRPr="0054085F">
        <w:rPr>
          <w:rFonts w:ascii="Arial" w:hAnsi="Arial" w:cs="Arial"/>
          <w:color w:val="000000"/>
          <w:sz w:val="18"/>
          <w:szCs w:val="18"/>
        </w:rPr>
        <w:t xml:space="preserve"> Baht)</w:t>
      </w:r>
    </w:p>
    <w:tbl>
      <w:tblPr>
        <w:tblW w:w="9180" w:type="dxa"/>
        <w:tblInd w:w="450" w:type="dxa"/>
        <w:tblLayout w:type="fixed"/>
        <w:tblLook w:val="0000" w:firstRow="0" w:lastRow="0" w:firstColumn="0" w:lastColumn="0" w:noHBand="0" w:noVBand="0"/>
      </w:tblPr>
      <w:tblGrid>
        <w:gridCol w:w="3960"/>
        <w:gridCol w:w="945"/>
        <w:gridCol w:w="855"/>
        <w:gridCol w:w="855"/>
        <w:gridCol w:w="855"/>
        <w:gridCol w:w="900"/>
        <w:gridCol w:w="810"/>
      </w:tblGrid>
      <w:tr w:rsidR="007A7D4B" w:rsidRPr="0054085F" w14:paraId="59F00427" w14:textId="77777777" w:rsidTr="000A505E">
        <w:tc>
          <w:tcPr>
            <w:tcW w:w="3960" w:type="dxa"/>
            <w:tcBorders>
              <w:top w:val="nil"/>
              <w:left w:val="nil"/>
              <w:bottom w:val="nil"/>
              <w:right w:val="nil"/>
            </w:tcBorders>
          </w:tcPr>
          <w:p w14:paraId="4EE55097" w14:textId="77777777" w:rsidR="007A7D4B" w:rsidRPr="0054085F" w:rsidRDefault="007A7D4B" w:rsidP="004C6278">
            <w:pPr>
              <w:tabs>
                <w:tab w:val="left" w:pos="318"/>
              </w:tabs>
              <w:spacing w:line="340" w:lineRule="exact"/>
              <w:jc w:val="thaiDistribute"/>
              <w:rPr>
                <w:rFonts w:ascii="Arial" w:hAnsi="Arial" w:cs="Arial"/>
                <w:b/>
                <w:bCs/>
                <w:sz w:val="18"/>
                <w:szCs w:val="18"/>
                <w:cs/>
              </w:rPr>
            </w:pPr>
          </w:p>
        </w:tc>
        <w:tc>
          <w:tcPr>
            <w:tcW w:w="5220" w:type="dxa"/>
            <w:gridSpan w:val="6"/>
            <w:tcBorders>
              <w:top w:val="nil"/>
              <w:left w:val="nil"/>
              <w:bottom w:val="nil"/>
              <w:right w:val="nil"/>
            </w:tcBorders>
            <w:vAlign w:val="bottom"/>
          </w:tcPr>
          <w:p w14:paraId="4FE38922" w14:textId="77777777" w:rsidR="007A7D4B" w:rsidRPr="0054085F" w:rsidRDefault="007A7D4B"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Consolidated financial statements</w:t>
            </w:r>
          </w:p>
        </w:tc>
      </w:tr>
      <w:tr w:rsidR="007A7D4B" w:rsidRPr="0054085F" w14:paraId="7271144F" w14:textId="77777777" w:rsidTr="000A505E">
        <w:tc>
          <w:tcPr>
            <w:tcW w:w="3960" w:type="dxa"/>
            <w:tcBorders>
              <w:top w:val="nil"/>
              <w:left w:val="nil"/>
              <w:bottom w:val="nil"/>
              <w:right w:val="nil"/>
            </w:tcBorders>
          </w:tcPr>
          <w:p w14:paraId="68AE7378" w14:textId="77777777" w:rsidR="007A7D4B" w:rsidRPr="0054085F" w:rsidRDefault="007A7D4B" w:rsidP="004C6278">
            <w:pPr>
              <w:tabs>
                <w:tab w:val="left" w:pos="318"/>
              </w:tabs>
              <w:spacing w:line="340" w:lineRule="exact"/>
              <w:jc w:val="thaiDistribute"/>
              <w:rPr>
                <w:rFonts w:ascii="Arial" w:hAnsi="Arial" w:cs="Arial"/>
                <w:b/>
                <w:bCs/>
                <w:sz w:val="18"/>
                <w:szCs w:val="18"/>
                <w:cs/>
              </w:rPr>
            </w:pPr>
          </w:p>
        </w:tc>
        <w:tc>
          <w:tcPr>
            <w:tcW w:w="1800" w:type="dxa"/>
            <w:gridSpan w:val="2"/>
            <w:tcBorders>
              <w:top w:val="nil"/>
              <w:left w:val="nil"/>
              <w:bottom w:val="nil"/>
              <w:right w:val="nil"/>
            </w:tcBorders>
            <w:vAlign w:val="bottom"/>
          </w:tcPr>
          <w:p w14:paraId="2ED4DB06" w14:textId="77777777"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Employee retirement pension</w:t>
            </w:r>
          </w:p>
        </w:tc>
        <w:tc>
          <w:tcPr>
            <w:tcW w:w="1710" w:type="dxa"/>
            <w:gridSpan w:val="2"/>
            <w:tcBorders>
              <w:top w:val="nil"/>
              <w:left w:val="nil"/>
              <w:bottom w:val="nil"/>
              <w:right w:val="nil"/>
            </w:tcBorders>
          </w:tcPr>
          <w:p w14:paraId="6CA52280" w14:textId="3709EAA3"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Other              employee benefits</w:t>
            </w:r>
          </w:p>
        </w:tc>
        <w:tc>
          <w:tcPr>
            <w:tcW w:w="1710" w:type="dxa"/>
            <w:gridSpan w:val="2"/>
            <w:tcBorders>
              <w:top w:val="nil"/>
              <w:left w:val="nil"/>
              <w:bottom w:val="nil"/>
              <w:right w:val="nil"/>
            </w:tcBorders>
            <w:vAlign w:val="bottom"/>
          </w:tcPr>
          <w:p w14:paraId="0D402491" w14:textId="77777777"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Total</w:t>
            </w:r>
          </w:p>
        </w:tc>
      </w:tr>
      <w:tr w:rsidR="00F914B5" w:rsidRPr="0054085F" w14:paraId="21344A8B" w14:textId="77777777" w:rsidTr="000A505E">
        <w:tc>
          <w:tcPr>
            <w:tcW w:w="3960" w:type="dxa"/>
            <w:tcBorders>
              <w:top w:val="nil"/>
              <w:left w:val="nil"/>
              <w:bottom w:val="nil"/>
              <w:right w:val="nil"/>
            </w:tcBorders>
          </w:tcPr>
          <w:p w14:paraId="33CE2273" w14:textId="77777777" w:rsidR="00F914B5" w:rsidRPr="0054085F" w:rsidRDefault="00F914B5" w:rsidP="004C6278">
            <w:pPr>
              <w:tabs>
                <w:tab w:val="left" w:pos="318"/>
              </w:tabs>
              <w:spacing w:line="340" w:lineRule="exact"/>
              <w:jc w:val="thaiDistribute"/>
              <w:rPr>
                <w:rFonts w:ascii="Arial" w:hAnsi="Arial" w:cs="Arial"/>
                <w:b/>
                <w:bCs/>
                <w:sz w:val="18"/>
                <w:szCs w:val="18"/>
                <w:cs/>
              </w:rPr>
            </w:pPr>
          </w:p>
        </w:tc>
        <w:tc>
          <w:tcPr>
            <w:tcW w:w="945" w:type="dxa"/>
          </w:tcPr>
          <w:p w14:paraId="50DD043A" w14:textId="3C077241"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3</w:t>
            </w:r>
          </w:p>
        </w:tc>
        <w:tc>
          <w:tcPr>
            <w:tcW w:w="855" w:type="dxa"/>
          </w:tcPr>
          <w:p w14:paraId="20A8722F" w14:textId="7C550A16"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2</w:t>
            </w:r>
          </w:p>
        </w:tc>
        <w:tc>
          <w:tcPr>
            <w:tcW w:w="855" w:type="dxa"/>
          </w:tcPr>
          <w:p w14:paraId="3BDE194C" w14:textId="34FF2D7C"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3</w:t>
            </w:r>
          </w:p>
        </w:tc>
        <w:tc>
          <w:tcPr>
            <w:tcW w:w="855" w:type="dxa"/>
          </w:tcPr>
          <w:p w14:paraId="70979372" w14:textId="33BD7E6C"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2</w:t>
            </w:r>
          </w:p>
        </w:tc>
        <w:tc>
          <w:tcPr>
            <w:tcW w:w="900" w:type="dxa"/>
          </w:tcPr>
          <w:p w14:paraId="3C393129" w14:textId="630D3331"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3</w:t>
            </w:r>
          </w:p>
        </w:tc>
        <w:tc>
          <w:tcPr>
            <w:tcW w:w="810" w:type="dxa"/>
          </w:tcPr>
          <w:p w14:paraId="0D7E7350" w14:textId="02F8CF6B"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1024DC" w:rsidRPr="0054085F">
              <w:rPr>
                <w:rFonts w:ascii="Arial" w:hAnsi="Arial" w:cs="Arial"/>
                <w:sz w:val="18"/>
                <w:szCs w:val="18"/>
              </w:rPr>
              <w:t>2</w:t>
            </w:r>
          </w:p>
        </w:tc>
      </w:tr>
      <w:tr w:rsidR="001024DC" w:rsidRPr="0054085F" w14:paraId="4A121A05" w14:textId="77777777" w:rsidTr="000A505E">
        <w:tc>
          <w:tcPr>
            <w:tcW w:w="3960" w:type="dxa"/>
            <w:tcBorders>
              <w:top w:val="nil"/>
              <w:left w:val="nil"/>
              <w:bottom w:val="nil"/>
              <w:right w:val="nil"/>
            </w:tcBorders>
          </w:tcPr>
          <w:p w14:paraId="4FC7BCAA" w14:textId="39522D40" w:rsidR="001024DC" w:rsidRPr="0054085F" w:rsidRDefault="001024DC" w:rsidP="004C6278">
            <w:pPr>
              <w:tabs>
                <w:tab w:val="left" w:pos="318"/>
              </w:tabs>
              <w:spacing w:line="340" w:lineRule="exact"/>
              <w:ind w:left="165" w:hanging="165"/>
              <w:rPr>
                <w:rFonts w:ascii="Arial" w:hAnsi="Arial" w:cs="Arial"/>
                <w:sz w:val="18"/>
                <w:szCs w:val="18"/>
              </w:rPr>
            </w:pPr>
            <w:r w:rsidRPr="0054085F">
              <w:rPr>
                <w:rFonts w:ascii="Arial" w:hAnsi="Arial" w:cs="Arial"/>
                <w:b/>
                <w:bCs/>
                <w:sz w:val="18"/>
                <w:szCs w:val="18"/>
              </w:rPr>
              <w:t xml:space="preserve">Provision for long-term employee benefits   at beginning of the year  </w:t>
            </w:r>
          </w:p>
        </w:tc>
        <w:tc>
          <w:tcPr>
            <w:tcW w:w="945" w:type="dxa"/>
            <w:tcBorders>
              <w:top w:val="nil"/>
              <w:left w:val="nil"/>
              <w:bottom w:val="nil"/>
              <w:right w:val="nil"/>
            </w:tcBorders>
            <w:shd w:val="clear" w:color="auto" w:fill="auto"/>
          </w:tcPr>
          <w:p w14:paraId="680C9588" w14:textId="77777777" w:rsidR="001024DC" w:rsidRPr="0054085F" w:rsidRDefault="001024DC" w:rsidP="004C6278">
            <w:pPr>
              <w:tabs>
                <w:tab w:val="decimal" w:pos="615"/>
              </w:tabs>
              <w:spacing w:line="340" w:lineRule="exact"/>
              <w:rPr>
                <w:rFonts w:ascii="Arial" w:hAnsi="Arial" w:cs="Arial"/>
                <w:sz w:val="18"/>
                <w:szCs w:val="18"/>
              </w:rPr>
            </w:pPr>
          </w:p>
          <w:p w14:paraId="59CA3B16" w14:textId="23332912" w:rsidR="001024DC" w:rsidRPr="0054085F" w:rsidRDefault="00F1179F" w:rsidP="004C6278">
            <w:pPr>
              <w:tabs>
                <w:tab w:val="decimal" w:pos="615"/>
              </w:tabs>
              <w:spacing w:line="340" w:lineRule="exact"/>
              <w:rPr>
                <w:rFonts w:ascii="Arial" w:hAnsi="Arial" w:cs="Arial"/>
                <w:sz w:val="18"/>
                <w:szCs w:val="18"/>
              </w:rPr>
            </w:pPr>
            <w:r w:rsidRPr="0054085F">
              <w:rPr>
                <w:rFonts w:ascii="Arial" w:hAnsi="Arial" w:cs="Arial"/>
                <w:sz w:val="18"/>
                <w:szCs w:val="18"/>
              </w:rPr>
              <w:t>47,705</w:t>
            </w:r>
          </w:p>
        </w:tc>
        <w:tc>
          <w:tcPr>
            <w:tcW w:w="855" w:type="dxa"/>
            <w:tcBorders>
              <w:top w:val="nil"/>
              <w:left w:val="nil"/>
              <w:bottom w:val="nil"/>
              <w:right w:val="nil"/>
            </w:tcBorders>
            <w:shd w:val="clear" w:color="auto" w:fill="auto"/>
          </w:tcPr>
          <w:p w14:paraId="51FB73B8" w14:textId="77777777" w:rsidR="001024DC" w:rsidRPr="0054085F" w:rsidRDefault="001024DC" w:rsidP="004C6278">
            <w:pPr>
              <w:tabs>
                <w:tab w:val="decimal" w:pos="615"/>
              </w:tabs>
              <w:spacing w:line="340" w:lineRule="exact"/>
              <w:rPr>
                <w:rFonts w:ascii="Arial" w:hAnsi="Arial" w:cs="Arial"/>
                <w:sz w:val="18"/>
                <w:szCs w:val="18"/>
              </w:rPr>
            </w:pPr>
          </w:p>
          <w:p w14:paraId="48736414" w14:textId="369335A2"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45,336</w:t>
            </w:r>
          </w:p>
        </w:tc>
        <w:tc>
          <w:tcPr>
            <w:tcW w:w="855" w:type="dxa"/>
            <w:tcBorders>
              <w:top w:val="nil"/>
              <w:left w:val="nil"/>
              <w:bottom w:val="nil"/>
              <w:right w:val="nil"/>
            </w:tcBorders>
            <w:shd w:val="clear" w:color="auto" w:fill="auto"/>
            <w:vAlign w:val="bottom"/>
          </w:tcPr>
          <w:p w14:paraId="5CF92296" w14:textId="2C5BCA1C" w:rsidR="001024DC" w:rsidRPr="0054085F" w:rsidRDefault="00776F87" w:rsidP="004C6278">
            <w:pPr>
              <w:tabs>
                <w:tab w:val="decimal" w:pos="615"/>
              </w:tabs>
              <w:spacing w:line="340" w:lineRule="exact"/>
              <w:rPr>
                <w:rFonts w:ascii="Arial" w:hAnsi="Arial" w:cstheme="minorBidi"/>
                <w:sz w:val="18"/>
                <w:szCs w:val="18"/>
              </w:rPr>
            </w:pPr>
            <w:r w:rsidRPr="0054085F">
              <w:rPr>
                <w:rFonts w:ascii="Arial" w:hAnsi="Arial" w:cs="Arial"/>
                <w:sz w:val="18"/>
                <w:szCs w:val="18"/>
              </w:rPr>
              <w:t>9,423</w:t>
            </w:r>
          </w:p>
        </w:tc>
        <w:tc>
          <w:tcPr>
            <w:tcW w:w="855" w:type="dxa"/>
            <w:tcBorders>
              <w:top w:val="nil"/>
              <w:left w:val="nil"/>
              <w:bottom w:val="nil"/>
              <w:right w:val="nil"/>
            </w:tcBorders>
            <w:shd w:val="clear" w:color="auto" w:fill="auto"/>
            <w:vAlign w:val="bottom"/>
          </w:tcPr>
          <w:p w14:paraId="22744EEE" w14:textId="1BA7C087"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7,486</w:t>
            </w:r>
          </w:p>
        </w:tc>
        <w:tc>
          <w:tcPr>
            <w:tcW w:w="900" w:type="dxa"/>
            <w:tcBorders>
              <w:top w:val="nil"/>
              <w:left w:val="nil"/>
              <w:bottom w:val="nil"/>
              <w:right w:val="nil"/>
            </w:tcBorders>
            <w:shd w:val="clear" w:color="auto" w:fill="auto"/>
            <w:vAlign w:val="bottom"/>
          </w:tcPr>
          <w:p w14:paraId="3BCBCB4C" w14:textId="64DE9521" w:rsidR="001024DC" w:rsidRPr="0054085F" w:rsidRDefault="009B4781" w:rsidP="004C6278">
            <w:pPr>
              <w:tabs>
                <w:tab w:val="decimal" w:pos="615"/>
              </w:tabs>
              <w:spacing w:line="340" w:lineRule="exact"/>
              <w:rPr>
                <w:rFonts w:ascii="Arial" w:hAnsi="Arial" w:cs="Arial"/>
                <w:sz w:val="18"/>
                <w:szCs w:val="18"/>
              </w:rPr>
            </w:pPr>
            <w:r w:rsidRPr="0054085F">
              <w:rPr>
                <w:rFonts w:ascii="Arial" w:hAnsi="Arial" w:cs="Arial"/>
                <w:sz w:val="18"/>
                <w:szCs w:val="18"/>
              </w:rPr>
              <w:t>57,128</w:t>
            </w:r>
          </w:p>
        </w:tc>
        <w:tc>
          <w:tcPr>
            <w:tcW w:w="810" w:type="dxa"/>
            <w:tcBorders>
              <w:top w:val="nil"/>
              <w:left w:val="nil"/>
              <w:bottom w:val="nil"/>
              <w:right w:val="nil"/>
            </w:tcBorders>
            <w:vAlign w:val="bottom"/>
          </w:tcPr>
          <w:p w14:paraId="10A5F454" w14:textId="51F340E8"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52,822</w:t>
            </w:r>
          </w:p>
        </w:tc>
      </w:tr>
      <w:tr w:rsidR="001024DC" w:rsidRPr="0054085F" w14:paraId="153C5571" w14:textId="77777777" w:rsidTr="000A505E">
        <w:tc>
          <w:tcPr>
            <w:tcW w:w="3960" w:type="dxa"/>
            <w:tcBorders>
              <w:top w:val="nil"/>
              <w:left w:val="nil"/>
              <w:bottom w:val="nil"/>
              <w:right w:val="nil"/>
            </w:tcBorders>
          </w:tcPr>
          <w:p w14:paraId="4A015AEB" w14:textId="77777777" w:rsidR="001024DC" w:rsidRPr="0054085F" w:rsidRDefault="001024DC" w:rsidP="004C6278">
            <w:pPr>
              <w:tabs>
                <w:tab w:val="left" w:pos="318"/>
              </w:tabs>
              <w:spacing w:line="340" w:lineRule="exact"/>
              <w:ind w:left="165" w:hanging="165"/>
              <w:rPr>
                <w:rFonts w:ascii="Arial" w:hAnsi="Arial" w:cs="Arial"/>
                <w:sz w:val="18"/>
                <w:szCs w:val="18"/>
              </w:rPr>
            </w:pPr>
            <w:r w:rsidRPr="0054085F">
              <w:rPr>
                <w:rFonts w:ascii="Arial" w:hAnsi="Arial" w:cs="Arial"/>
                <w:sz w:val="18"/>
                <w:szCs w:val="18"/>
              </w:rPr>
              <w:t>Included in profit or loss:</w:t>
            </w:r>
          </w:p>
        </w:tc>
        <w:tc>
          <w:tcPr>
            <w:tcW w:w="945" w:type="dxa"/>
            <w:tcBorders>
              <w:top w:val="nil"/>
              <w:left w:val="nil"/>
              <w:bottom w:val="nil"/>
              <w:right w:val="nil"/>
            </w:tcBorders>
            <w:shd w:val="clear" w:color="auto" w:fill="auto"/>
          </w:tcPr>
          <w:p w14:paraId="5B48A671"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tcPr>
          <w:p w14:paraId="675380AA"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2D830042"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46CCE917" w14:textId="77777777" w:rsidR="001024DC" w:rsidRPr="0054085F" w:rsidRDefault="001024DC" w:rsidP="004C6278">
            <w:pPr>
              <w:tabs>
                <w:tab w:val="decimal" w:pos="615"/>
              </w:tabs>
              <w:spacing w:line="340" w:lineRule="exact"/>
              <w:rPr>
                <w:rFonts w:ascii="Arial" w:hAnsi="Arial" w:cs="Arial"/>
                <w:sz w:val="18"/>
                <w:szCs w:val="18"/>
              </w:rPr>
            </w:pPr>
          </w:p>
        </w:tc>
        <w:tc>
          <w:tcPr>
            <w:tcW w:w="900" w:type="dxa"/>
            <w:tcBorders>
              <w:top w:val="nil"/>
              <w:left w:val="nil"/>
              <w:bottom w:val="nil"/>
              <w:right w:val="nil"/>
            </w:tcBorders>
            <w:shd w:val="clear" w:color="auto" w:fill="auto"/>
            <w:vAlign w:val="bottom"/>
          </w:tcPr>
          <w:p w14:paraId="70D96B49" w14:textId="77777777" w:rsidR="001024DC" w:rsidRPr="0054085F" w:rsidRDefault="001024DC" w:rsidP="004C6278">
            <w:pPr>
              <w:tabs>
                <w:tab w:val="decimal" w:pos="615"/>
              </w:tabs>
              <w:spacing w:line="340" w:lineRule="exact"/>
              <w:rPr>
                <w:rFonts w:ascii="Arial" w:hAnsi="Arial" w:cs="Arial"/>
                <w:sz w:val="18"/>
                <w:szCs w:val="18"/>
              </w:rPr>
            </w:pPr>
          </w:p>
        </w:tc>
        <w:tc>
          <w:tcPr>
            <w:tcW w:w="810" w:type="dxa"/>
            <w:tcBorders>
              <w:top w:val="nil"/>
              <w:left w:val="nil"/>
              <w:bottom w:val="nil"/>
              <w:right w:val="nil"/>
            </w:tcBorders>
            <w:vAlign w:val="bottom"/>
          </w:tcPr>
          <w:p w14:paraId="162343FA" w14:textId="77777777" w:rsidR="001024DC" w:rsidRPr="0054085F" w:rsidRDefault="001024DC" w:rsidP="004C6278">
            <w:pPr>
              <w:tabs>
                <w:tab w:val="decimal" w:pos="615"/>
              </w:tabs>
              <w:spacing w:line="340" w:lineRule="exact"/>
              <w:rPr>
                <w:rFonts w:ascii="Arial" w:hAnsi="Arial" w:cs="Arial"/>
                <w:sz w:val="18"/>
                <w:szCs w:val="18"/>
              </w:rPr>
            </w:pPr>
          </w:p>
        </w:tc>
      </w:tr>
      <w:tr w:rsidR="001024DC" w:rsidRPr="0054085F" w14:paraId="1C06E90A" w14:textId="77777777" w:rsidTr="000A505E">
        <w:tc>
          <w:tcPr>
            <w:tcW w:w="3960" w:type="dxa"/>
            <w:tcBorders>
              <w:top w:val="nil"/>
              <w:left w:val="nil"/>
              <w:bottom w:val="nil"/>
              <w:right w:val="nil"/>
            </w:tcBorders>
          </w:tcPr>
          <w:p w14:paraId="712CB9C4" w14:textId="05CAA88C" w:rsidR="001024DC" w:rsidRPr="0054085F" w:rsidRDefault="00371596" w:rsidP="004C6278">
            <w:pPr>
              <w:tabs>
                <w:tab w:val="left" w:pos="318"/>
              </w:tabs>
              <w:spacing w:line="340" w:lineRule="exact"/>
              <w:ind w:left="165" w:hanging="165"/>
              <w:rPr>
                <w:rFonts w:ascii="Arial" w:hAnsi="Arial" w:cs="Arial"/>
                <w:sz w:val="18"/>
                <w:szCs w:val="18"/>
              </w:rPr>
            </w:pPr>
            <w:r>
              <w:rPr>
                <w:rFonts w:ascii="Arial" w:hAnsi="Arial" w:cs="Arial"/>
                <w:sz w:val="18"/>
                <w:szCs w:val="18"/>
              </w:rPr>
              <w:tab/>
            </w:r>
            <w:r w:rsidR="001024DC" w:rsidRPr="0054085F">
              <w:rPr>
                <w:rFonts w:ascii="Arial" w:hAnsi="Arial" w:cs="Arial"/>
                <w:sz w:val="18"/>
                <w:szCs w:val="18"/>
              </w:rPr>
              <w:t xml:space="preserve">Current service costs </w:t>
            </w:r>
          </w:p>
        </w:tc>
        <w:tc>
          <w:tcPr>
            <w:tcW w:w="945" w:type="dxa"/>
            <w:tcBorders>
              <w:top w:val="nil"/>
              <w:left w:val="nil"/>
              <w:bottom w:val="nil"/>
              <w:right w:val="nil"/>
            </w:tcBorders>
            <w:shd w:val="clear" w:color="auto" w:fill="auto"/>
            <w:vAlign w:val="bottom"/>
          </w:tcPr>
          <w:p w14:paraId="44CD0D84" w14:textId="3263E3AB" w:rsidR="001024DC" w:rsidRPr="0054085F" w:rsidRDefault="005F085E" w:rsidP="004C6278">
            <w:pPr>
              <w:tabs>
                <w:tab w:val="decimal" w:pos="615"/>
              </w:tabs>
              <w:spacing w:line="340" w:lineRule="exact"/>
              <w:rPr>
                <w:rFonts w:ascii="Arial" w:hAnsi="Arial" w:cs="Arial"/>
                <w:sz w:val="18"/>
                <w:szCs w:val="18"/>
              </w:rPr>
            </w:pPr>
            <w:r w:rsidRPr="0054085F">
              <w:rPr>
                <w:rFonts w:ascii="Arial" w:hAnsi="Arial" w:cs="Arial"/>
                <w:sz w:val="18"/>
                <w:szCs w:val="18"/>
              </w:rPr>
              <w:t>7,</w:t>
            </w:r>
            <w:r w:rsidR="009C3BDE" w:rsidRPr="0054085F">
              <w:rPr>
                <w:rFonts w:ascii="Arial" w:hAnsi="Arial" w:cs="Arial"/>
                <w:sz w:val="18"/>
                <w:szCs w:val="18"/>
              </w:rPr>
              <w:t>854</w:t>
            </w:r>
          </w:p>
        </w:tc>
        <w:tc>
          <w:tcPr>
            <w:tcW w:w="855" w:type="dxa"/>
            <w:tcBorders>
              <w:top w:val="nil"/>
              <w:left w:val="nil"/>
              <w:bottom w:val="nil"/>
              <w:right w:val="nil"/>
            </w:tcBorders>
            <w:shd w:val="clear" w:color="auto" w:fill="auto"/>
            <w:vAlign w:val="bottom"/>
          </w:tcPr>
          <w:p w14:paraId="7F59EC88" w14:textId="0A481570"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6,035</w:t>
            </w:r>
          </w:p>
        </w:tc>
        <w:tc>
          <w:tcPr>
            <w:tcW w:w="855" w:type="dxa"/>
            <w:tcBorders>
              <w:top w:val="nil"/>
              <w:left w:val="nil"/>
              <w:bottom w:val="nil"/>
              <w:right w:val="nil"/>
            </w:tcBorders>
            <w:shd w:val="clear" w:color="auto" w:fill="auto"/>
            <w:vAlign w:val="bottom"/>
          </w:tcPr>
          <w:p w14:paraId="0E5EEF3F" w14:textId="5772D406" w:rsidR="001024DC" w:rsidRPr="0054085F" w:rsidRDefault="00776F87" w:rsidP="004C6278">
            <w:pPr>
              <w:tabs>
                <w:tab w:val="decimal" w:pos="615"/>
              </w:tabs>
              <w:spacing w:line="340" w:lineRule="exact"/>
              <w:rPr>
                <w:rFonts w:ascii="Arial" w:hAnsi="Arial" w:cs="Arial"/>
                <w:sz w:val="18"/>
                <w:szCs w:val="18"/>
              </w:rPr>
            </w:pPr>
            <w:r w:rsidRPr="0054085F">
              <w:rPr>
                <w:rFonts w:ascii="Arial" w:hAnsi="Arial" w:cs="Arial"/>
                <w:sz w:val="18"/>
                <w:szCs w:val="18"/>
              </w:rPr>
              <w:t>1,21</w:t>
            </w:r>
            <w:r w:rsidR="005B4C88">
              <w:rPr>
                <w:rFonts w:ascii="Arial" w:hAnsi="Arial" w:cs="Arial"/>
                <w:sz w:val="18"/>
                <w:szCs w:val="18"/>
              </w:rPr>
              <w:t>1</w:t>
            </w:r>
          </w:p>
        </w:tc>
        <w:tc>
          <w:tcPr>
            <w:tcW w:w="855" w:type="dxa"/>
            <w:tcBorders>
              <w:top w:val="nil"/>
              <w:left w:val="nil"/>
              <w:bottom w:val="nil"/>
              <w:right w:val="nil"/>
            </w:tcBorders>
            <w:shd w:val="clear" w:color="auto" w:fill="auto"/>
            <w:vAlign w:val="bottom"/>
          </w:tcPr>
          <w:p w14:paraId="133C999E" w14:textId="2A1D27C4"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1,176</w:t>
            </w:r>
          </w:p>
        </w:tc>
        <w:tc>
          <w:tcPr>
            <w:tcW w:w="900" w:type="dxa"/>
            <w:tcBorders>
              <w:top w:val="nil"/>
              <w:left w:val="nil"/>
              <w:bottom w:val="nil"/>
              <w:right w:val="nil"/>
            </w:tcBorders>
            <w:shd w:val="clear" w:color="auto" w:fill="auto"/>
          </w:tcPr>
          <w:p w14:paraId="017DFA3C" w14:textId="1857E18A" w:rsidR="001024DC" w:rsidRPr="0054085F" w:rsidRDefault="0023101F" w:rsidP="004C6278">
            <w:pPr>
              <w:tabs>
                <w:tab w:val="decimal" w:pos="615"/>
              </w:tabs>
              <w:spacing w:line="340" w:lineRule="exact"/>
              <w:rPr>
                <w:rFonts w:ascii="Arial" w:hAnsi="Arial" w:cs="Arial"/>
                <w:sz w:val="18"/>
                <w:szCs w:val="18"/>
              </w:rPr>
            </w:pPr>
            <w:r w:rsidRPr="0054085F">
              <w:rPr>
                <w:rFonts w:ascii="Arial" w:hAnsi="Arial" w:cs="Arial"/>
                <w:sz w:val="18"/>
                <w:szCs w:val="18"/>
              </w:rPr>
              <w:t>9,06</w:t>
            </w:r>
            <w:r w:rsidR="005B4C88">
              <w:rPr>
                <w:rFonts w:ascii="Arial" w:hAnsi="Arial" w:cs="Arial"/>
                <w:sz w:val="18"/>
                <w:szCs w:val="18"/>
              </w:rPr>
              <w:t>5</w:t>
            </w:r>
          </w:p>
        </w:tc>
        <w:tc>
          <w:tcPr>
            <w:tcW w:w="810" w:type="dxa"/>
            <w:tcBorders>
              <w:top w:val="nil"/>
              <w:left w:val="nil"/>
              <w:bottom w:val="nil"/>
              <w:right w:val="nil"/>
            </w:tcBorders>
          </w:tcPr>
          <w:p w14:paraId="1853656B" w14:textId="3D31445D"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7,211</w:t>
            </w:r>
          </w:p>
        </w:tc>
      </w:tr>
      <w:tr w:rsidR="001024DC" w:rsidRPr="0054085F" w14:paraId="6FEC4E61" w14:textId="77777777" w:rsidTr="000A505E">
        <w:tc>
          <w:tcPr>
            <w:tcW w:w="3960" w:type="dxa"/>
            <w:tcBorders>
              <w:top w:val="nil"/>
              <w:left w:val="nil"/>
              <w:bottom w:val="nil"/>
              <w:right w:val="nil"/>
            </w:tcBorders>
          </w:tcPr>
          <w:p w14:paraId="5E4275CF" w14:textId="77151156" w:rsidR="001024DC" w:rsidRPr="0054085F" w:rsidRDefault="00371596" w:rsidP="004C6278">
            <w:pPr>
              <w:tabs>
                <w:tab w:val="left" w:pos="318"/>
              </w:tabs>
              <w:spacing w:line="340" w:lineRule="exact"/>
              <w:ind w:left="165" w:hanging="165"/>
              <w:rPr>
                <w:rFonts w:ascii="Arial" w:hAnsi="Arial" w:cs="Arial"/>
                <w:sz w:val="18"/>
                <w:szCs w:val="18"/>
              </w:rPr>
            </w:pPr>
            <w:r>
              <w:rPr>
                <w:rFonts w:ascii="Arial" w:hAnsi="Arial" w:cs="Arial"/>
                <w:sz w:val="18"/>
                <w:szCs w:val="18"/>
              </w:rPr>
              <w:tab/>
            </w:r>
            <w:r w:rsidR="001024DC" w:rsidRPr="0054085F">
              <w:rPr>
                <w:rFonts w:ascii="Arial" w:hAnsi="Arial" w:cs="Arial"/>
                <w:sz w:val="18"/>
                <w:szCs w:val="18"/>
              </w:rPr>
              <w:t>Interest cost</w:t>
            </w:r>
          </w:p>
        </w:tc>
        <w:tc>
          <w:tcPr>
            <w:tcW w:w="945" w:type="dxa"/>
            <w:tcBorders>
              <w:top w:val="nil"/>
              <w:left w:val="nil"/>
              <w:bottom w:val="nil"/>
              <w:right w:val="nil"/>
            </w:tcBorders>
            <w:shd w:val="clear" w:color="auto" w:fill="auto"/>
            <w:vAlign w:val="bottom"/>
          </w:tcPr>
          <w:p w14:paraId="486D2828" w14:textId="2A427E47" w:rsidR="001024DC" w:rsidRPr="0054085F" w:rsidRDefault="000F1BE0" w:rsidP="004C6278">
            <w:pPr>
              <w:tabs>
                <w:tab w:val="decimal" w:pos="615"/>
              </w:tabs>
              <w:spacing w:line="340" w:lineRule="exact"/>
              <w:rPr>
                <w:rFonts w:ascii="Arial" w:hAnsi="Arial" w:cs="Arial"/>
                <w:sz w:val="18"/>
                <w:szCs w:val="18"/>
              </w:rPr>
            </w:pPr>
            <w:r w:rsidRPr="0054085F">
              <w:rPr>
                <w:rFonts w:ascii="Arial" w:hAnsi="Arial" w:cs="Arial"/>
                <w:sz w:val="18"/>
                <w:szCs w:val="18"/>
              </w:rPr>
              <w:t>1,6</w:t>
            </w:r>
            <w:r w:rsidR="00295E17" w:rsidRPr="0054085F">
              <w:rPr>
                <w:rFonts w:ascii="Arial" w:hAnsi="Arial" w:cs="Arial"/>
                <w:sz w:val="18"/>
                <w:szCs w:val="18"/>
              </w:rPr>
              <w:t>80</w:t>
            </w:r>
          </w:p>
        </w:tc>
        <w:tc>
          <w:tcPr>
            <w:tcW w:w="855" w:type="dxa"/>
            <w:tcBorders>
              <w:top w:val="nil"/>
              <w:left w:val="nil"/>
              <w:bottom w:val="nil"/>
              <w:right w:val="nil"/>
            </w:tcBorders>
            <w:shd w:val="clear" w:color="auto" w:fill="auto"/>
            <w:vAlign w:val="bottom"/>
          </w:tcPr>
          <w:p w14:paraId="48F4D8DD" w14:textId="4A02C92A"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1,571</w:t>
            </w:r>
          </w:p>
        </w:tc>
        <w:tc>
          <w:tcPr>
            <w:tcW w:w="855" w:type="dxa"/>
            <w:tcBorders>
              <w:top w:val="nil"/>
              <w:left w:val="nil"/>
              <w:bottom w:val="nil"/>
              <w:right w:val="nil"/>
            </w:tcBorders>
            <w:shd w:val="clear" w:color="auto" w:fill="auto"/>
            <w:vAlign w:val="bottom"/>
          </w:tcPr>
          <w:p w14:paraId="6DE2FEB1" w14:textId="0342C8B7" w:rsidR="001024DC" w:rsidRPr="0054085F" w:rsidRDefault="00776F87" w:rsidP="004C6278">
            <w:pPr>
              <w:tabs>
                <w:tab w:val="decimal" w:pos="615"/>
              </w:tabs>
              <w:spacing w:line="340" w:lineRule="exact"/>
              <w:rPr>
                <w:rFonts w:ascii="Arial" w:hAnsi="Arial" w:cs="Arial"/>
                <w:sz w:val="18"/>
                <w:szCs w:val="18"/>
              </w:rPr>
            </w:pPr>
            <w:r w:rsidRPr="0054085F">
              <w:rPr>
                <w:rFonts w:ascii="Arial" w:hAnsi="Arial" w:cs="Arial"/>
                <w:sz w:val="18"/>
                <w:szCs w:val="18"/>
              </w:rPr>
              <w:t>111</w:t>
            </w:r>
          </w:p>
        </w:tc>
        <w:tc>
          <w:tcPr>
            <w:tcW w:w="855" w:type="dxa"/>
            <w:tcBorders>
              <w:top w:val="nil"/>
              <w:left w:val="nil"/>
              <w:bottom w:val="nil"/>
              <w:right w:val="nil"/>
            </w:tcBorders>
            <w:shd w:val="clear" w:color="auto" w:fill="auto"/>
            <w:vAlign w:val="bottom"/>
          </w:tcPr>
          <w:p w14:paraId="1D66412A" w14:textId="68C70280"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94</w:t>
            </w:r>
          </w:p>
        </w:tc>
        <w:tc>
          <w:tcPr>
            <w:tcW w:w="900" w:type="dxa"/>
            <w:tcBorders>
              <w:top w:val="nil"/>
              <w:left w:val="nil"/>
              <w:bottom w:val="nil"/>
              <w:right w:val="nil"/>
            </w:tcBorders>
            <w:shd w:val="clear" w:color="auto" w:fill="auto"/>
          </w:tcPr>
          <w:p w14:paraId="7287B6D4" w14:textId="11159A52" w:rsidR="001024DC" w:rsidRPr="0054085F" w:rsidRDefault="00FE000A" w:rsidP="004C6278">
            <w:pPr>
              <w:tabs>
                <w:tab w:val="decimal" w:pos="615"/>
              </w:tabs>
              <w:spacing w:line="340" w:lineRule="exact"/>
              <w:rPr>
                <w:rFonts w:ascii="Arial" w:hAnsi="Arial" w:cs="Arial"/>
                <w:sz w:val="18"/>
                <w:szCs w:val="18"/>
              </w:rPr>
            </w:pPr>
            <w:r w:rsidRPr="0054085F">
              <w:rPr>
                <w:rFonts w:ascii="Arial" w:hAnsi="Arial" w:cs="Arial"/>
                <w:sz w:val="18"/>
                <w:szCs w:val="18"/>
              </w:rPr>
              <w:t>1</w:t>
            </w:r>
            <w:r w:rsidR="002C5BD5" w:rsidRPr="0054085F">
              <w:rPr>
                <w:rFonts w:ascii="Arial" w:hAnsi="Arial" w:cs="Arial"/>
                <w:sz w:val="18"/>
                <w:szCs w:val="18"/>
              </w:rPr>
              <w:t>,</w:t>
            </w:r>
            <w:r w:rsidR="0023101F" w:rsidRPr="0054085F">
              <w:rPr>
                <w:rFonts w:ascii="Arial" w:hAnsi="Arial" w:cs="Arial"/>
                <w:sz w:val="18"/>
                <w:szCs w:val="18"/>
              </w:rPr>
              <w:t>791</w:t>
            </w:r>
          </w:p>
        </w:tc>
        <w:tc>
          <w:tcPr>
            <w:tcW w:w="810" w:type="dxa"/>
            <w:tcBorders>
              <w:top w:val="nil"/>
              <w:left w:val="nil"/>
              <w:bottom w:val="nil"/>
              <w:right w:val="nil"/>
            </w:tcBorders>
          </w:tcPr>
          <w:p w14:paraId="39268B5F" w14:textId="122B50BC"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1,665</w:t>
            </w:r>
          </w:p>
        </w:tc>
      </w:tr>
      <w:tr w:rsidR="001024DC" w:rsidRPr="0054085F" w14:paraId="0330DFE2" w14:textId="77777777" w:rsidTr="000A505E">
        <w:tc>
          <w:tcPr>
            <w:tcW w:w="3960" w:type="dxa"/>
            <w:tcBorders>
              <w:top w:val="nil"/>
              <w:left w:val="nil"/>
              <w:bottom w:val="nil"/>
              <w:right w:val="nil"/>
            </w:tcBorders>
          </w:tcPr>
          <w:p w14:paraId="6EDCAEB0" w14:textId="0E795D7C" w:rsidR="001024DC" w:rsidRPr="0054085F" w:rsidRDefault="00371596" w:rsidP="004C6278">
            <w:pPr>
              <w:tabs>
                <w:tab w:val="left" w:pos="318"/>
              </w:tabs>
              <w:spacing w:line="340" w:lineRule="exact"/>
              <w:ind w:left="165" w:hanging="165"/>
              <w:rPr>
                <w:rFonts w:ascii="Arial" w:hAnsi="Arial" w:cs="Arial"/>
                <w:sz w:val="18"/>
                <w:szCs w:val="18"/>
              </w:rPr>
            </w:pPr>
            <w:r>
              <w:rPr>
                <w:rFonts w:ascii="Arial" w:hAnsi="Arial" w:cs="Arial"/>
                <w:sz w:val="18"/>
                <w:szCs w:val="18"/>
              </w:rPr>
              <w:tab/>
            </w:r>
            <w:r w:rsidR="001024DC" w:rsidRPr="0054085F">
              <w:rPr>
                <w:rFonts w:ascii="Arial" w:hAnsi="Arial" w:cs="Arial"/>
                <w:sz w:val="18"/>
                <w:szCs w:val="18"/>
              </w:rPr>
              <w:t>Past service costs</w:t>
            </w:r>
          </w:p>
        </w:tc>
        <w:tc>
          <w:tcPr>
            <w:tcW w:w="945" w:type="dxa"/>
            <w:tcBorders>
              <w:top w:val="nil"/>
              <w:left w:val="nil"/>
              <w:bottom w:val="nil"/>
              <w:right w:val="nil"/>
            </w:tcBorders>
            <w:shd w:val="clear" w:color="auto" w:fill="auto"/>
            <w:vAlign w:val="bottom"/>
          </w:tcPr>
          <w:p w14:paraId="23267925" w14:textId="4BCBDEAA" w:rsidR="001024DC" w:rsidRPr="0054085F" w:rsidRDefault="00F06DE8" w:rsidP="004C6278">
            <w:pPr>
              <w:tabs>
                <w:tab w:val="decimal" w:pos="615"/>
              </w:tabs>
              <w:spacing w:line="340" w:lineRule="exact"/>
              <w:rPr>
                <w:rFonts w:ascii="Arial" w:hAnsi="Arial" w:cs="Arial"/>
                <w:sz w:val="18"/>
                <w:szCs w:val="18"/>
              </w:rPr>
            </w:pPr>
            <w:r w:rsidRPr="0054085F">
              <w:rPr>
                <w:rFonts w:ascii="Arial" w:hAnsi="Arial" w:cs="Arial"/>
                <w:sz w:val="18"/>
                <w:szCs w:val="18"/>
              </w:rPr>
              <w:t>(5</w:t>
            </w:r>
            <w:r w:rsidR="009C3BDE" w:rsidRPr="0054085F">
              <w:rPr>
                <w:rFonts w:ascii="Arial" w:hAnsi="Arial" w:cs="Arial"/>
                <w:sz w:val="18"/>
                <w:szCs w:val="18"/>
              </w:rPr>
              <w:t>87</w:t>
            </w: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160246CD" w14:textId="6837C859"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(1,064)</w:t>
            </w:r>
          </w:p>
        </w:tc>
        <w:tc>
          <w:tcPr>
            <w:tcW w:w="855" w:type="dxa"/>
            <w:tcBorders>
              <w:top w:val="nil"/>
              <w:left w:val="nil"/>
              <w:bottom w:val="nil"/>
              <w:right w:val="nil"/>
            </w:tcBorders>
            <w:shd w:val="clear" w:color="auto" w:fill="auto"/>
            <w:vAlign w:val="bottom"/>
          </w:tcPr>
          <w:p w14:paraId="7062EF73" w14:textId="305ED084" w:rsidR="001024DC" w:rsidRPr="0054085F" w:rsidRDefault="00776F87"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1E890BD6" w14:textId="68BAF1D7"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900" w:type="dxa"/>
            <w:tcBorders>
              <w:top w:val="nil"/>
              <w:left w:val="nil"/>
              <w:bottom w:val="nil"/>
              <w:right w:val="nil"/>
            </w:tcBorders>
            <w:shd w:val="clear" w:color="auto" w:fill="auto"/>
          </w:tcPr>
          <w:p w14:paraId="0A97CA5E" w14:textId="715E72FD" w:rsidR="001024DC" w:rsidRPr="0054085F" w:rsidRDefault="00880F51" w:rsidP="004C6278">
            <w:pPr>
              <w:tabs>
                <w:tab w:val="decimal" w:pos="615"/>
              </w:tabs>
              <w:spacing w:line="340" w:lineRule="exact"/>
              <w:rPr>
                <w:rFonts w:ascii="Arial" w:hAnsi="Arial" w:cs="Arial"/>
                <w:sz w:val="18"/>
                <w:szCs w:val="18"/>
              </w:rPr>
            </w:pPr>
            <w:r w:rsidRPr="0054085F">
              <w:rPr>
                <w:rFonts w:ascii="Arial" w:hAnsi="Arial" w:cs="Arial"/>
                <w:sz w:val="18"/>
                <w:szCs w:val="18"/>
              </w:rPr>
              <w:t>(5</w:t>
            </w:r>
            <w:r w:rsidR="0023101F" w:rsidRPr="0054085F">
              <w:rPr>
                <w:rFonts w:ascii="Arial" w:hAnsi="Arial" w:cs="Arial"/>
                <w:sz w:val="18"/>
                <w:szCs w:val="18"/>
              </w:rPr>
              <w:t>87</w:t>
            </w:r>
            <w:r w:rsidRPr="0054085F">
              <w:rPr>
                <w:rFonts w:ascii="Arial" w:hAnsi="Arial" w:cs="Arial"/>
                <w:sz w:val="18"/>
                <w:szCs w:val="18"/>
              </w:rPr>
              <w:t>)</w:t>
            </w:r>
          </w:p>
        </w:tc>
        <w:tc>
          <w:tcPr>
            <w:tcW w:w="810" w:type="dxa"/>
            <w:tcBorders>
              <w:top w:val="nil"/>
              <w:left w:val="nil"/>
              <w:bottom w:val="nil"/>
              <w:right w:val="nil"/>
            </w:tcBorders>
          </w:tcPr>
          <w:p w14:paraId="7C3B1F68" w14:textId="794903ED"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(1,064)</w:t>
            </w:r>
          </w:p>
        </w:tc>
      </w:tr>
      <w:tr w:rsidR="001024DC" w:rsidRPr="0054085F" w14:paraId="0A80FB9D" w14:textId="77777777" w:rsidTr="000A505E">
        <w:tc>
          <w:tcPr>
            <w:tcW w:w="3960" w:type="dxa"/>
            <w:tcBorders>
              <w:top w:val="nil"/>
              <w:left w:val="nil"/>
              <w:bottom w:val="nil"/>
              <w:right w:val="nil"/>
            </w:tcBorders>
          </w:tcPr>
          <w:p w14:paraId="3F24E5D8" w14:textId="400CA5C4" w:rsidR="001024DC" w:rsidRPr="00371596" w:rsidRDefault="00371596" w:rsidP="004C6278">
            <w:pPr>
              <w:tabs>
                <w:tab w:val="left" w:pos="318"/>
              </w:tabs>
              <w:spacing w:line="340" w:lineRule="exact"/>
              <w:ind w:left="165" w:hanging="165"/>
              <w:rPr>
                <w:rFonts w:ascii="Arial" w:hAnsi="Arial" w:cs="Arial"/>
                <w:sz w:val="18"/>
                <w:szCs w:val="18"/>
              </w:rPr>
            </w:pPr>
            <w:r>
              <w:rPr>
                <w:rFonts w:ascii="Arial" w:hAnsi="Arial" w:cs="Arial"/>
                <w:sz w:val="18"/>
                <w:szCs w:val="18"/>
              </w:rPr>
              <w:tab/>
            </w:r>
            <w:r w:rsidR="001024DC" w:rsidRPr="0054085F">
              <w:rPr>
                <w:rFonts w:ascii="Arial" w:hAnsi="Arial" w:cs="Arial"/>
                <w:sz w:val="18"/>
                <w:szCs w:val="18"/>
              </w:rPr>
              <w:t>Actuarial losses</w:t>
            </w:r>
          </w:p>
        </w:tc>
        <w:tc>
          <w:tcPr>
            <w:tcW w:w="945" w:type="dxa"/>
            <w:tcBorders>
              <w:top w:val="nil"/>
              <w:left w:val="nil"/>
              <w:bottom w:val="nil"/>
              <w:right w:val="nil"/>
            </w:tcBorders>
            <w:shd w:val="clear" w:color="auto" w:fill="auto"/>
            <w:vAlign w:val="bottom"/>
          </w:tcPr>
          <w:p w14:paraId="059258FA" w14:textId="0B5448FD" w:rsidR="001024DC" w:rsidRPr="0054085F" w:rsidRDefault="004B376A" w:rsidP="004C6278">
            <w:pPr>
              <w:tabs>
                <w:tab w:val="decimal" w:pos="615"/>
              </w:tabs>
              <w:spacing w:line="340" w:lineRule="exact"/>
              <w:rPr>
                <w:rFonts w:ascii="Arial" w:hAnsi="Arial" w:cs="Browallia New"/>
                <w:sz w:val="18"/>
                <w:szCs w:val="22"/>
              </w:rPr>
            </w:pPr>
            <w:r w:rsidRPr="0054085F">
              <w:rPr>
                <w:rFonts w:ascii="Arial" w:hAnsi="Arial" w:cs="Browallia New"/>
                <w:sz w:val="18"/>
                <w:szCs w:val="22"/>
              </w:rPr>
              <w:t>-</w:t>
            </w:r>
          </w:p>
        </w:tc>
        <w:tc>
          <w:tcPr>
            <w:tcW w:w="855" w:type="dxa"/>
            <w:tcBorders>
              <w:top w:val="nil"/>
              <w:left w:val="nil"/>
              <w:bottom w:val="nil"/>
              <w:right w:val="nil"/>
            </w:tcBorders>
            <w:shd w:val="clear" w:color="auto" w:fill="auto"/>
            <w:vAlign w:val="bottom"/>
          </w:tcPr>
          <w:p w14:paraId="5A6C2990" w14:textId="1680443B"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Browallia New"/>
                <w:sz w:val="18"/>
                <w:szCs w:val="22"/>
              </w:rPr>
              <w:t>-</w:t>
            </w:r>
          </w:p>
        </w:tc>
        <w:tc>
          <w:tcPr>
            <w:tcW w:w="855" w:type="dxa"/>
            <w:tcBorders>
              <w:top w:val="nil"/>
              <w:left w:val="nil"/>
              <w:bottom w:val="nil"/>
              <w:right w:val="nil"/>
            </w:tcBorders>
            <w:shd w:val="clear" w:color="auto" w:fill="auto"/>
            <w:vAlign w:val="bottom"/>
          </w:tcPr>
          <w:p w14:paraId="028362BE" w14:textId="487F1011" w:rsidR="001024DC" w:rsidRPr="0054085F" w:rsidRDefault="00381208" w:rsidP="004C6278">
            <w:pPr>
              <w:tabs>
                <w:tab w:val="decimal" w:pos="615"/>
              </w:tabs>
              <w:spacing w:line="340" w:lineRule="exact"/>
              <w:rPr>
                <w:rFonts w:ascii="Arial" w:hAnsi="Arial" w:cs="Arial"/>
                <w:sz w:val="18"/>
                <w:szCs w:val="18"/>
              </w:rPr>
            </w:pPr>
            <w:r w:rsidRPr="0054085F">
              <w:rPr>
                <w:rFonts w:ascii="Arial" w:hAnsi="Arial" w:cs="Arial"/>
                <w:sz w:val="18"/>
                <w:szCs w:val="18"/>
              </w:rPr>
              <w:t>4,28</w:t>
            </w:r>
            <w:r w:rsidR="005B4C88">
              <w:rPr>
                <w:rFonts w:ascii="Arial" w:hAnsi="Arial" w:cs="Arial"/>
                <w:sz w:val="18"/>
                <w:szCs w:val="18"/>
              </w:rPr>
              <w:t>0</w:t>
            </w:r>
          </w:p>
        </w:tc>
        <w:tc>
          <w:tcPr>
            <w:tcW w:w="855" w:type="dxa"/>
            <w:tcBorders>
              <w:top w:val="nil"/>
              <w:left w:val="nil"/>
              <w:bottom w:val="nil"/>
              <w:right w:val="nil"/>
            </w:tcBorders>
            <w:shd w:val="clear" w:color="auto" w:fill="auto"/>
            <w:vAlign w:val="bottom"/>
          </w:tcPr>
          <w:p w14:paraId="056FB5F2" w14:textId="3BFAD6DC"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1,494</w:t>
            </w:r>
          </w:p>
        </w:tc>
        <w:tc>
          <w:tcPr>
            <w:tcW w:w="900" w:type="dxa"/>
            <w:tcBorders>
              <w:top w:val="nil"/>
              <w:left w:val="nil"/>
              <w:bottom w:val="nil"/>
              <w:right w:val="nil"/>
            </w:tcBorders>
            <w:shd w:val="clear" w:color="auto" w:fill="auto"/>
          </w:tcPr>
          <w:p w14:paraId="29A3AAC2" w14:textId="6409815D" w:rsidR="001024DC" w:rsidRPr="0054085F" w:rsidRDefault="00F87513" w:rsidP="004C6278">
            <w:pPr>
              <w:tabs>
                <w:tab w:val="decimal" w:pos="615"/>
              </w:tabs>
              <w:spacing w:line="340" w:lineRule="exact"/>
              <w:rPr>
                <w:rFonts w:ascii="Arial" w:hAnsi="Arial" w:cs="Arial"/>
                <w:sz w:val="18"/>
                <w:szCs w:val="18"/>
              </w:rPr>
            </w:pPr>
            <w:r w:rsidRPr="0054085F">
              <w:rPr>
                <w:rFonts w:ascii="Arial" w:hAnsi="Arial" w:cs="Arial"/>
                <w:sz w:val="18"/>
                <w:szCs w:val="18"/>
              </w:rPr>
              <w:t>4,28</w:t>
            </w:r>
            <w:r w:rsidR="005B4C88">
              <w:rPr>
                <w:rFonts w:ascii="Arial" w:hAnsi="Arial" w:cs="Arial"/>
                <w:sz w:val="18"/>
                <w:szCs w:val="18"/>
              </w:rPr>
              <w:t>0</w:t>
            </w:r>
          </w:p>
        </w:tc>
        <w:tc>
          <w:tcPr>
            <w:tcW w:w="810" w:type="dxa"/>
            <w:tcBorders>
              <w:top w:val="nil"/>
              <w:left w:val="nil"/>
              <w:bottom w:val="nil"/>
              <w:right w:val="nil"/>
            </w:tcBorders>
          </w:tcPr>
          <w:p w14:paraId="06DA9489" w14:textId="0AC14E6B"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1,494</w:t>
            </w:r>
          </w:p>
        </w:tc>
      </w:tr>
      <w:tr w:rsidR="001024DC" w:rsidRPr="0054085F" w14:paraId="3A590B4C" w14:textId="77777777" w:rsidTr="000A505E">
        <w:tc>
          <w:tcPr>
            <w:tcW w:w="3960" w:type="dxa"/>
            <w:tcBorders>
              <w:top w:val="nil"/>
              <w:left w:val="nil"/>
              <w:bottom w:val="nil"/>
              <w:right w:val="nil"/>
            </w:tcBorders>
          </w:tcPr>
          <w:p w14:paraId="706899E4" w14:textId="77777777" w:rsidR="001024DC" w:rsidRPr="0054085F" w:rsidRDefault="001024DC" w:rsidP="004C6278">
            <w:pPr>
              <w:tabs>
                <w:tab w:val="left" w:pos="318"/>
              </w:tabs>
              <w:spacing w:line="340" w:lineRule="exact"/>
              <w:ind w:left="165" w:hanging="165"/>
              <w:rPr>
                <w:rFonts w:ascii="Arial" w:hAnsi="Arial" w:cs="Arial"/>
                <w:sz w:val="18"/>
                <w:szCs w:val="18"/>
              </w:rPr>
            </w:pPr>
            <w:r w:rsidRPr="0054085F">
              <w:rPr>
                <w:rFonts w:ascii="Arial" w:hAnsi="Arial" w:cs="Arial"/>
                <w:sz w:val="18"/>
                <w:szCs w:val="18"/>
              </w:rPr>
              <w:t>Included in other comprehensive income:</w:t>
            </w:r>
          </w:p>
        </w:tc>
        <w:tc>
          <w:tcPr>
            <w:tcW w:w="945" w:type="dxa"/>
            <w:tcBorders>
              <w:top w:val="nil"/>
              <w:left w:val="nil"/>
              <w:bottom w:val="nil"/>
              <w:right w:val="nil"/>
            </w:tcBorders>
            <w:shd w:val="clear" w:color="auto" w:fill="auto"/>
            <w:vAlign w:val="bottom"/>
          </w:tcPr>
          <w:p w14:paraId="5022F28E"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6B7FF49D"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4CC059DA"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41DA1215" w14:textId="77777777" w:rsidR="001024DC" w:rsidRPr="0054085F" w:rsidRDefault="001024DC" w:rsidP="004C6278">
            <w:pPr>
              <w:tabs>
                <w:tab w:val="decimal" w:pos="615"/>
              </w:tabs>
              <w:spacing w:line="340" w:lineRule="exact"/>
              <w:rPr>
                <w:rFonts w:ascii="Arial" w:hAnsi="Arial" w:cs="Arial"/>
                <w:sz w:val="18"/>
                <w:szCs w:val="18"/>
              </w:rPr>
            </w:pPr>
          </w:p>
        </w:tc>
        <w:tc>
          <w:tcPr>
            <w:tcW w:w="900" w:type="dxa"/>
            <w:tcBorders>
              <w:top w:val="nil"/>
              <w:left w:val="nil"/>
              <w:bottom w:val="nil"/>
              <w:right w:val="nil"/>
            </w:tcBorders>
            <w:shd w:val="clear" w:color="auto" w:fill="auto"/>
            <w:vAlign w:val="bottom"/>
          </w:tcPr>
          <w:p w14:paraId="4CF13355" w14:textId="77777777" w:rsidR="001024DC" w:rsidRPr="0054085F" w:rsidRDefault="001024DC" w:rsidP="004C6278">
            <w:pPr>
              <w:tabs>
                <w:tab w:val="decimal" w:pos="615"/>
              </w:tabs>
              <w:spacing w:line="340" w:lineRule="exact"/>
              <w:rPr>
                <w:rFonts w:ascii="Arial" w:hAnsi="Arial" w:cs="Arial"/>
                <w:sz w:val="18"/>
                <w:szCs w:val="18"/>
              </w:rPr>
            </w:pPr>
          </w:p>
        </w:tc>
        <w:tc>
          <w:tcPr>
            <w:tcW w:w="810" w:type="dxa"/>
            <w:tcBorders>
              <w:top w:val="nil"/>
              <w:left w:val="nil"/>
              <w:bottom w:val="nil"/>
              <w:right w:val="nil"/>
            </w:tcBorders>
            <w:vAlign w:val="bottom"/>
          </w:tcPr>
          <w:p w14:paraId="3DA529F9" w14:textId="77777777" w:rsidR="001024DC" w:rsidRPr="0054085F" w:rsidRDefault="001024DC" w:rsidP="004C6278">
            <w:pPr>
              <w:tabs>
                <w:tab w:val="decimal" w:pos="615"/>
              </w:tabs>
              <w:spacing w:line="340" w:lineRule="exact"/>
              <w:rPr>
                <w:rFonts w:ascii="Arial" w:hAnsi="Arial" w:cs="Arial"/>
                <w:sz w:val="18"/>
                <w:szCs w:val="18"/>
              </w:rPr>
            </w:pPr>
          </w:p>
        </w:tc>
      </w:tr>
      <w:tr w:rsidR="001024DC" w:rsidRPr="0054085F" w14:paraId="6BD2F5E0" w14:textId="77777777" w:rsidTr="000A505E">
        <w:tc>
          <w:tcPr>
            <w:tcW w:w="3960" w:type="dxa"/>
            <w:tcBorders>
              <w:top w:val="nil"/>
              <w:left w:val="nil"/>
              <w:bottom w:val="nil"/>
              <w:right w:val="nil"/>
            </w:tcBorders>
          </w:tcPr>
          <w:p w14:paraId="610C3C91" w14:textId="79A22DC4" w:rsidR="001024DC" w:rsidRPr="0054085F" w:rsidRDefault="00371596" w:rsidP="004C6278">
            <w:pPr>
              <w:tabs>
                <w:tab w:val="left" w:pos="318"/>
              </w:tabs>
              <w:spacing w:line="340" w:lineRule="exact"/>
              <w:ind w:left="165" w:hanging="165"/>
              <w:rPr>
                <w:rFonts w:ascii="Arial" w:hAnsi="Arial" w:cs="Arial"/>
                <w:sz w:val="18"/>
                <w:szCs w:val="18"/>
              </w:rPr>
            </w:pPr>
            <w:r>
              <w:rPr>
                <w:rFonts w:ascii="Arial" w:hAnsi="Arial" w:cs="Arial"/>
                <w:sz w:val="18"/>
                <w:szCs w:val="18"/>
              </w:rPr>
              <w:tab/>
            </w:r>
            <w:r w:rsidR="001024DC" w:rsidRPr="0054085F">
              <w:rPr>
                <w:rFonts w:ascii="Arial" w:hAnsi="Arial" w:cs="Arial"/>
                <w:sz w:val="18"/>
                <w:szCs w:val="18"/>
              </w:rPr>
              <w:t xml:space="preserve">Actuarial losses (gains) arising from </w:t>
            </w:r>
          </w:p>
        </w:tc>
        <w:tc>
          <w:tcPr>
            <w:tcW w:w="945" w:type="dxa"/>
            <w:tcBorders>
              <w:top w:val="nil"/>
              <w:left w:val="nil"/>
              <w:bottom w:val="nil"/>
              <w:right w:val="nil"/>
            </w:tcBorders>
            <w:shd w:val="clear" w:color="auto" w:fill="auto"/>
            <w:vAlign w:val="bottom"/>
          </w:tcPr>
          <w:p w14:paraId="6CD137CE"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07E4BC8B"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34F1C49A" w14:textId="77777777" w:rsidR="001024DC" w:rsidRPr="0054085F" w:rsidRDefault="001024DC"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6A956623" w14:textId="77777777" w:rsidR="001024DC" w:rsidRPr="0054085F" w:rsidRDefault="001024DC" w:rsidP="004C6278">
            <w:pPr>
              <w:tabs>
                <w:tab w:val="decimal" w:pos="615"/>
              </w:tabs>
              <w:spacing w:line="340" w:lineRule="exact"/>
              <w:rPr>
                <w:rFonts w:ascii="Arial" w:hAnsi="Arial" w:cs="Arial"/>
                <w:sz w:val="18"/>
                <w:szCs w:val="18"/>
              </w:rPr>
            </w:pPr>
          </w:p>
        </w:tc>
        <w:tc>
          <w:tcPr>
            <w:tcW w:w="900" w:type="dxa"/>
            <w:tcBorders>
              <w:top w:val="nil"/>
              <w:left w:val="nil"/>
              <w:bottom w:val="nil"/>
              <w:right w:val="nil"/>
            </w:tcBorders>
            <w:shd w:val="clear" w:color="auto" w:fill="auto"/>
            <w:vAlign w:val="bottom"/>
          </w:tcPr>
          <w:p w14:paraId="05DBCD01" w14:textId="77777777" w:rsidR="001024DC" w:rsidRPr="0054085F" w:rsidRDefault="001024DC" w:rsidP="004C6278">
            <w:pPr>
              <w:tabs>
                <w:tab w:val="decimal" w:pos="615"/>
              </w:tabs>
              <w:spacing w:line="340" w:lineRule="exact"/>
              <w:rPr>
                <w:rFonts w:ascii="Arial" w:hAnsi="Arial" w:cs="Arial"/>
                <w:sz w:val="18"/>
                <w:szCs w:val="18"/>
              </w:rPr>
            </w:pPr>
          </w:p>
        </w:tc>
        <w:tc>
          <w:tcPr>
            <w:tcW w:w="810" w:type="dxa"/>
            <w:tcBorders>
              <w:top w:val="nil"/>
              <w:left w:val="nil"/>
              <w:bottom w:val="nil"/>
              <w:right w:val="nil"/>
            </w:tcBorders>
            <w:vAlign w:val="bottom"/>
          </w:tcPr>
          <w:p w14:paraId="4F027B32" w14:textId="77777777" w:rsidR="001024DC" w:rsidRPr="0054085F" w:rsidRDefault="001024DC" w:rsidP="004C6278">
            <w:pPr>
              <w:tabs>
                <w:tab w:val="decimal" w:pos="615"/>
              </w:tabs>
              <w:spacing w:line="340" w:lineRule="exact"/>
              <w:rPr>
                <w:rFonts w:ascii="Arial" w:hAnsi="Arial" w:cs="Arial"/>
                <w:sz w:val="18"/>
                <w:szCs w:val="18"/>
              </w:rPr>
            </w:pPr>
          </w:p>
        </w:tc>
      </w:tr>
      <w:tr w:rsidR="001024DC" w:rsidRPr="0054085F" w14:paraId="2BD87100" w14:textId="77777777" w:rsidTr="000A505E">
        <w:tc>
          <w:tcPr>
            <w:tcW w:w="3960" w:type="dxa"/>
            <w:tcBorders>
              <w:top w:val="nil"/>
              <w:left w:val="nil"/>
              <w:bottom w:val="nil"/>
              <w:right w:val="nil"/>
            </w:tcBorders>
          </w:tcPr>
          <w:p w14:paraId="75729330" w14:textId="77777777" w:rsidR="001024DC" w:rsidRPr="0054085F" w:rsidRDefault="001024DC" w:rsidP="004C6278">
            <w:pPr>
              <w:tabs>
                <w:tab w:val="left" w:pos="318"/>
              </w:tabs>
              <w:spacing w:line="340" w:lineRule="exact"/>
              <w:ind w:left="165" w:hanging="165"/>
              <w:rPr>
                <w:rFonts w:ascii="Arial" w:hAnsi="Arial" w:cs="Arial"/>
                <w:sz w:val="18"/>
                <w:szCs w:val="18"/>
              </w:rPr>
            </w:pPr>
            <w:r w:rsidRPr="0054085F">
              <w:rPr>
                <w:rFonts w:ascii="Arial" w:hAnsi="Arial" w:cs="Arial"/>
                <w:sz w:val="18"/>
                <w:szCs w:val="18"/>
              </w:rPr>
              <w:t xml:space="preserve">       Demographic assumptions changes</w:t>
            </w:r>
          </w:p>
        </w:tc>
        <w:tc>
          <w:tcPr>
            <w:tcW w:w="945" w:type="dxa"/>
            <w:tcBorders>
              <w:top w:val="nil"/>
              <w:left w:val="nil"/>
              <w:bottom w:val="nil"/>
              <w:right w:val="nil"/>
            </w:tcBorders>
            <w:shd w:val="clear" w:color="auto" w:fill="auto"/>
            <w:vAlign w:val="bottom"/>
          </w:tcPr>
          <w:p w14:paraId="63FF2D74" w14:textId="1233013B"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6,432</w:t>
            </w:r>
          </w:p>
        </w:tc>
        <w:tc>
          <w:tcPr>
            <w:tcW w:w="855" w:type="dxa"/>
            <w:tcBorders>
              <w:top w:val="nil"/>
              <w:left w:val="nil"/>
              <w:bottom w:val="nil"/>
              <w:right w:val="nil"/>
            </w:tcBorders>
            <w:shd w:val="clear" w:color="auto" w:fill="auto"/>
            <w:vAlign w:val="bottom"/>
          </w:tcPr>
          <w:p w14:paraId="4F5908E2" w14:textId="3D31A4C6"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3DCF3892" w14:textId="4347E2C3" w:rsidR="001024DC" w:rsidRPr="0054085F" w:rsidRDefault="00381208"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228A72F5" w14:textId="36C85FEA"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900" w:type="dxa"/>
            <w:tcBorders>
              <w:top w:val="nil"/>
              <w:left w:val="nil"/>
              <w:bottom w:val="nil"/>
              <w:right w:val="nil"/>
            </w:tcBorders>
            <w:shd w:val="clear" w:color="auto" w:fill="auto"/>
            <w:vAlign w:val="bottom"/>
          </w:tcPr>
          <w:p w14:paraId="2787F392" w14:textId="6353F757"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6,432</w:t>
            </w:r>
          </w:p>
        </w:tc>
        <w:tc>
          <w:tcPr>
            <w:tcW w:w="810" w:type="dxa"/>
            <w:tcBorders>
              <w:top w:val="nil"/>
              <w:left w:val="nil"/>
              <w:bottom w:val="nil"/>
              <w:right w:val="nil"/>
            </w:tcBorders>
            <w:vAlign w:val="bottom"/>
          </w:tcPr>
          <w:p w14:paraId="62160BF0" w14:textId="11C36989"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r>
      <w:tr w:rsidR="001024DC" w:rsidRPr="0054085F" w14:paraId="1EC805F4" w14:textId="77777777" w:rsidTr="000A505E">
        <w:tc>
          <w:tcPr>
            <w:tcW w:w="3960" w:type="dxa"/>
            <w:tcBorders>
              <w:top w:val="nil"/>
              <w:left w:val="nil"/>
              <w:bottom w:val="nil"/>
              <w:right w:val="nil"/>
            </w:tcBorders>
          </w:tcPr>
          <w:p w14:paraId="2424E69D" w14:textId="77777777" w:rsidR="001024DC" w:rsidRPr="0054085F" w:rsidRDefault="001024DC" w:rsidP="004C6278">
            <w:pPr>
              <w:tabs>
                <w:tab w:val="left" w:pos="318"/>
              </w:tabs>
              <w:spacing w:line="340" w:lineRule="exact"/>
              <w:ind w:left="165" w:hanging="165"/>
              <w:rPr>
                <w:rFonts w:ascii="Arial" w:hAnsi="Arial" w:cs="Arial"/>
                <w:sz w:val="18"/>
                <w:szCs w:val="18"/>
              </w:rPr>
            </w:pPr>
            <w:r w:rsidRPr="0054085F">
              <w:rPr>
                <w:rFonts w:ascii="Arial" w:hAnsi="Arial" w:cs="Arial"/>
                <w:sz w:val="18"/>
                <w:szCs w:val="18"/>
              </w:rPr>
              <w:t xml:space="preserve">       Financial assumptions changes</w:t>
            </w:r>
          </w:p>
        </w:tc>
        <w:tc>
          <w:tcPr>
            <w:tcW w:w="945" w:type="dxa"/>
            <w:tcBorders>
              <w:top w:val="nil"/>
              <w:left w:val="nil"/>
              <w:bottom w:val="nil"/>
              <w:right w:val="nil"/>
            </w:tcBorders>
            <w:shd w:val="clear" w:color="auto" w:fill="auto"/>
            <w:vAlign w:val="bottom"/>
          </w:tcPr>
          <w:p w14:paraId="5D068C59" w14:textId="0EBD5D3B"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17,334</w:t>
            </w:r>
          </w:p>
        </w:tc>
        <w:tc>
          <w:tcPr>
            <w:tcW w:w="855" w:type="dxa"/>
            <w:tcBorders>
              <w:top w:val="nil"/>
              <w:left w:val="nil"/>
              <w:bottom w:val="nil"/>
              <w:right w:val="nil"/>
            </w:tcBorders>
            <w:shd w:val="clear" w:color="auto" w:fill="auto"/>
            <w:vAlign w:val="bottom"/>
          </w:tcPr>
          <w:p w14:paraId="1E38BDF4" w14:textId="57938A4C"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(4,966)</w:t>
            </w:r>
          </w:p>
        </w:tc>
        <w:tc>
          <w:tcPr>
            <w:tcW w:w="855" w:type="dxa"/>
            <w:tcBorders>
              <w:top w:val="nil"/>
              <w:left w:val="nil"/>
              <w:bottom w:val="nil"/>
              <w:right w:val="nil"/>
            </w:tcBorders>
            <w:shd w:val="clear" w:color="auto" w:fill="auto"/>
            <w:vAlign w:val="bottom"/>
          </w:tcPr>
          <w:p w14:paraId="341A276E" w14:textId="38204DDB" w:rsidR="001024DC" w:rsidRPr="0054085F" w:rsidRDefault="004E4758"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16C0B91A" w14:textId="68430C79"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900" w:type="dxa"/>
            <w:tcBorders>
              <w:top w:val="nil"/>
              <w:left w:val="nil"/>
              <w:bottom w:val="nil"/>
              <w:right w:val="nil"/>
            </w:tcBorders>
            <w:shd w:val="clear" w:color="auto" w:fill="auto"/>
            <w:vAlign w:val="bottom"/>
          </w:tcPr>
          <w:p w14:paraId="53BACD0F" w14:textId="6B479F37"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17,334</w:t>
            </w:r>
          </w:p>
        </w:tc>
        <w:tc>
          <w:tcPr>
            <w:tcW w:w="810" w:type="dxa"/>
            <w:tcBorders>
              <w:top w:val="nil"/>
              <w:left w:val="nil"/>
              <w:bottom w:val="nil"/>
              <w:right w:val="nil"/>
            </w:tcBorders>
            <w:vAlign w:val="bottom"/>
          </w:tcPr>
          <w:p w14:paraId="684BB5A7" w14:textId="74EF7AB2"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(4,966)</w:t>
            </w:r>
          </w:p>
        </w:tc>
      </w:tr>
      <w:tr w:rsidR="001024DC" w:rsidRPr="0054085F" w14:paraId="1E46A46F" w14:textId="77777777" w:rsidTr="000A505E">
        <w:trPr>
          <w:trHeight w:val="288"/>
        </w:trPr>
        <w:tc>
          <w:tcPr>
            <w:tcW w:w="3960" w:type="dxa"/>
            <w:tcBorders>
              <w:top w:val="nil"/>
              <w:left w:val="nil"/>
              <w:bottom w:val="nil"/>
              <w:right w:val="nil"/>
            </w:tcBorders>
          </w:tcPr>
          <w:p w14:paraId="68B7BC86" w14:textId="77777777" w:rsidR="001024DC" w:rsidRPr="0054085F" w:rsidRDefault="001024DC" w:rsidP="004C6278">
            <w:pPr>
              <w:tabs>
                <w:tab w:val="left" w:pos="318"/>
              </w:tabs>
              <w:spacing w:line="340" w:lineRule="exact"/>
              <w:ind w:left="165" w:hanging="165"/>
              <w:rPr>
                <w:rFonts w:ascii="Arial" w:hAnsi="Arial" w:cs="Arial"/>
                <w:sz w:val="18"/>
                <w:szCs w:val="18"/>
                <w:cs/>
              </w:rPr>
            </w:pPr>
            <w:r w:rsidRPr="0054085F">
              <w:rPr>
                <w:rFonts w:ascii="Arial" w:hAnsi="Arial" w:cs="Arial"/>
                <w:sz w:val="18"/>
                <w:szCs w:val="18"/>
              </w:rPr>
              <w:t xml:space="preserve">       Experience adjustments</w:t>
            </w:r>
          </w:p>
        </w:tc>
        <w:tc>
          <w:tcPr>
            <w:tcW w:w="945" w:type="dxa"/>
            <w:tcBorders>
              <w:top w:val="nil"/>
              <w:left w:val="nil"/>
              <w:bottom w:val="nil"/>
              <w:right w:val="nil"/>
            </w:tcBorders>
            <w:shd w:val="clear" w:color="auto" w:fill="auto"/>
            <w:vAlign w:val="bottom"/>
          </w:tcPr>
          <w:p w14:paraId="4AE6BDC3" w14:textId="5066D905"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3,272</w:t>
            </w:r>
          </w:p>
        </w:tc>
        <w:tc>
          <w:tcPr>
            <w:tcW w:w="855" w:type="dxa"/>
            <w:tcBorders>
              <w:top w:val="nil"/>
              <w:left w:val="nil"/>
              <w:bottom w:val="nil"/>
              <w:right w:val="nil"/>
            </w:tcBorders>
            <w:shd w:val="clear" w:color="auto" w:fill="auto"/>
            <w:vAlign w:val="bottom"/>
          </w:tcPr>
          <w:p w14:paraId="722E21EB" w14:textId="33DE577E"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314</w:t>
            </w:r>
          </w:p>
        </w:tc>
        <w:tc>
          <w:tcPr>
            <w:tcW w:w="855" w:type="dxa"/>
            <w:tcBorders>
              <w:top w:val="nil"/>
              <w:left w:val="nil"/>
              <w:bottom w:val="nil"/>
              <w:right w:val="nil"/>
            </w:tcBorders>
            <w:shd w:val="clear" w:color="auto" w:fill="auto"/>
            <w:vAlign w:val="bottom"/>
          </w:tcPr>
          <w:p w14:paraId="6CDA7058" w14:textId="4A57AC44" w:rsidR="001024DC" w:rsidRPr="0054085F" w:rsidRDefault="004E4758"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6BA7A6CC" w14:textId="5F79BB6B"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900" w:type="dxa"/>
            <w:tcBorders>
              <w:top w:val="nil"/>
              <w:left w:val="nil"/>
              <w:bottom w:val="nil"/>
              <w:right w:val="nil"/>
            </w:tcBorders>
            <w:shd w:val="clear" w:color="auto" w:fill="auto"/>
            <w:vAlign w:val="bottom"/>
          </w:tcPr>
          <w:p w14:paraId="1D7BD492" w14:textId="53510F8C" w:rsidR="001024DC"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3,272</w:t>
            </w:r>
          </w:p>
        </w:tc>
        <w:tc>
          <w:tcPr>
            <w:tcW w:w="810" w:type="dxa"/>
            <w:tcBorders>
              <w:top w:val="nil"/>
              <w:left w:val="nil"/>
              <w:bottom w:val="nil"/>
              <w:right w:val="nil"/>
            </w:tcBorders>
            <w:vAlign w:val="bottom"/>
          </w:tcPr>
          <w:p w14:paraId="6FBB47BA" w14:textId="7D512246"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314</w:t>
            </w:r>
          </w:p>
        </w:tc>
      </w:tr>
      <w:tr w:rsidR="001024DC" w:rsidRPr="0054085F" w14:paraId="62F4865F" w14:textId="77777777" w:rsidTr="000A505E">
        <w:trPr>
          <w:trHeight w:val="288"/>
        </w:trPr>
        <w:tc>
          <w:tcPr>
            <w:tcW w:w="3960" w:type="dxa"/>
            <w:tcBorders>
              <w:top w:val="nil"/>
              <w:left w:val="nil"/>
              <w:bottom w:val="nil"/>
              <w:right w:val="nil"/>
            </w:tcBorders>
          </w:tcPr>
          <w:p w14:paraId="7AFD7A92" w14:textId="77777777" w:rsidR="001024DC" w:rsidRPr="0054085F" w:rsidRDefault="001024DC" w:rsidP="004C6278">
            <w:pPr>
              <w:tabs>
                <w:tab w:val="left" w:pos="318"/>
              </w:tabs>
              <w:spacing w:line="340" w:lineRule="exact"/>
              <w:ind w:left="165" w:hanging="165"/>
              <w:rPr>
                <w:rFonts w:ascii="Arial" w:hAnsi="Arial" w:cs="Arial"/>
                <w:sz w:val="18"/>
                <w:szCs w:val="18"/>
                <w:cs/>
              </w:rPr>
            </w:pPr>
            <w:r w:rsidRPr="0054085F">
              <w:rPr>
                <w:rFonts w:ascii="Arial" w:hAnsi="Arial" w:cs="Arial"/>
                <w:sz w:val="18"/>
                <w:szCs w:val="18"/>
              </w:rPr>
              <w:t>Benefits paid during the year</w:t>
            </w:r>
          </w:p>
        </w:tc>
        <w:tc>
          <w:tcPr>
            <w:tcW w:w="945" w:type="dxa"/>
            <w:tcBorders>
              <w:top w:val="nil"/>
              <w:left w:val="nil"/>
              <w:bottom w:val="nil"/>
              <w:right w:val="nil"/>
            </w:tcBorders>
            <w:shd w:val="clear" w:color="auto" w:fill="auto"/>
          </w:tcPr>
          <w:p w14:paraId="1D1F4880" w14:textId="14A41582" w:rsidR="001024DC" w:rsidRPr="0054085F" w:rsidRDefault="00D34DBD" w:rsidP="004C6278">
            <w:pPr>
              <w:tabs>
                <w:tab w:val="decimal" w:pos="615"/>
              </w:tabs>
              <w:spacing w:line="340" w:lineRule="exact"/>
              <w:rPr>
                <w:rFonts w:ascii="Arial" w:hAnsi="Arial" w:cs="Arial"/>
                <w:sz w:val="18"/>
                <w:szCs w:val="18"/>
              </w:rPr>
            </w:pPr>
            <w:r w:rsidRPr="0054085F">
              <w:rPr>
                <w:rFonts w:ascii="Arial" w:hAnsi="Arial" w:cs="Arial"/>
                <w:sz w:val="18"/>
                <w:szCs w:val="18"/>
              </w:rPr>
              <w:t>(2</w:t>
            </w:r>
            <w:r w:rsidR="006D2C3F" w:rsidRPr="0054085F">
              <w:rPr>
                <w:rFonts w:ascii="Arial" w:hAnsi="Arial" w:cs="Arial"/>
                <w:sz w:val="18"/>
                <w:szCs w:val="18"/>
              </w:rPr>
              <w:t>1,</w:t>
            </w:r>
            <w:r w:rsidR="00680411" w:rsidRPr="0054085F">
              <w:rPr>
                <w:rFonts w:ascii="Arial" w:hAnsi="Arial" w:cs="Arial"/>
                <w:sz w:val="18"/>
                <w:szCs w:val="18"/>
              </w:rPr>
              <w:t>593</w:t>
            </w:r>
            <w:r w:rsidR="000A505E" w:rsidRPr="0054085F">
              <w:rPr>
                <w:rFonts w:ascii="Arial" w:hAnsi="Arial" w:cs="Arial"/>
                <w:sz w:val="18"/>
                <w:szCs w:val="18"/>
              </w:rPr>
              <w:t>)</w:t>
            </w:r>
          </w:p>
        </w:tc>
        <w:tc>
          <w:tcPr>
            <w:tcW w:w="855" w:type="dxa"/>
            <w:tcBorders>
              <w:top w:val="nil"/>
              <w:left w:val="nil"/>
              <w:bottom w:val="nil"/>
              <w:right w:val="nil"/>
            </w:tcBorders>
            <w:shd w:val="clear" w:color="auto" w:fill="auto"/>
          </w:tcPr>
          <w:p w14:paraId="4A96DDB2" w14:textId="6FF367FA"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(135)</w:t>
            </w:r>
          </w:p>
        </w:tc>
        <w:tc>
          <w:tcPr>
            <w:tcW w:w="855" w:type="dxa"/>
            <w:tcBorders>
              <w:top w:val="nil"/>
              <w:left w:val="nil"/>
              <w:bottom w:val="nil"/>
              <w:right w:val="nil"/>
            </w:tcBorders>
            <w:shd w:val="clear" w:color="auto" w:fill="auto"/>
            <w:vAlign w:val="bottom"/>
          </w:tcPr>
          <w:p w14:paraId="0612E972" w14:textId="762BAE63" w:rsidR="001024DC" w:rsidRPr="0054085F" w:rsidRDefault="00224CEC" w:rsidP="004C6278">
            <w:pPr>
              <w:tabs>
                <w:tab w:val="decimal" w:pos="615"/>
              </w:tabs>
              <w:spacing w:line="340" w:lineRule="exact"/>
              <w:rPr>
                <w:rFonts w:ascii="Arial" w:hAnsi="Arial" w:cs="Arial"/>
                <w:sz w:val="18"/>
                <w:szCs w:val="18"/>
              </w:rPr>
            </w:pPr>
            <w:r w:rsidRPr="0054085F">
              <w:rPr>
                <w:rFonts w:ascii="Arial" w:hAnsi="Arial" w:cs="Arial"/>
                <w:sz w:val="18"/>
                <w:szCs w:val="18"/>
              </w:rPr>
              <w:t>(1,037)</w:t>
            </w:r>
          </w:p>
        </w:tc>
        <w:tc>
          <w:tcPr>
            <w:tcW w:w="855" w:type="dxa"/>
            <w:tcBorders>
              <w:top w:val="nil"/>
              <w:left w:val="nil"/>
              <w:bottom w:val="nil"/>
              <w:right w:val="nil"/>
            </w:tcBorders>
            <w:shd w:val="clear" w:color="auto" w:fill="auto"/>
            <w:vAlign w:val="bottom"/>
          </w:tcPr>
          <w:p w14:paraId="196C06BA" w14:textId="19F477DC" w:rsidR="001024DC" w:rsidRPr="0054085F" w:rsidRDefault="001024DC" w:rsidP="004C6278">
            <w:pPr>
              <w:tabs>
                <w:tab w:val="decimal" w:pos="615"/>
              </w:tabs>
              <w:spacing w:line="340" w:lineRule="exact"/>
              <w:rPr>
                <w:rFonts w:ascii="Arial" w:hAnsi="Arial" w:cs="Arial"/>
                <w:sz w:val="18"/>
                <w:szCs w:val="18"/>
              </w:rPr>
            </w:pPr>
            <w:r w:rsidRPr="0054085F">
              <w:rPr>
                <w:rFonts w:ascii="Arial" w:hAnsi="Arial" w:cs="Arial"/>
                <w:sz w:val="18"/>
                <w:szCs w:val="18"/>
              </w:rPr>
              <w:t>(827)</w:t>
            </w:r>
          </w:p>
        </w:tc>
        <w:tc>
          <w:tcPr>
            <w:tcW w:w="900" w:type="dxa"/>
            <w:tcBorders>
              <w:top w:val="nil"/>
              <w:left w:val="nil"/>
              <w:bottom w:val="nil"/>
              <w:right w:val="nil"/>
            </w:tcBorders>
            <w:shd w:val="clear" w:color="auto" w:fill="auto"/>
            <w:vAlign w:val="bottom"/>
          </w:tcPr>
          <w:p w14:paraId="4DFFF28C" w14:textId="204B46E5" w:rsidR="001024DC" w:rsidRPr="0054085F" w:rsidRDefault="00D009F1" w:rsidP="004C6278">
            <w:pPr>
              <w:tabs>
                <w:tab w:val="decimal" w:pos="615"/>
              </w:tabs>
              <w:spacing w:line="340" w:lineRule="exact"/>
              <w:rPr>
                <w:rFonts w:ascii="Arial" w:hAnsi="Arial" w:cs="Arial"/>
                <w:sz w:val="18"/>
                <w:szCs w:val="18"/>
                <w:cs/>
              </w:rPr>
            </w:pPr>
            <w:r w:rsidRPr="0054085F">
              <w:rPr>
                <w:rFonts w:ascii="Arial" w:hAnsi="Arial" w:cs="Arial"/>
                <w:sz w:val="18"/>
                <w:szCs w:val="18"/>
              </w:rPr>
              <w:t>(2</w:t>
            </w:r>
            <w:r w:rsidR="00183F28" w:rsidRPr="0054085F">
              <w:rPr>
                <w:rFonts w:ascii="Arial" w:hAnsi="Arial" w:cs="Arial"/>
                <w:sz w:val="18"/>
                <w:szCs w:val="18"/>
              </w:rPr>
              <w:t>2,</w:t>
            </w:r>
            <w:r w:rsidR="00251764" w:rsidRPr="0054085F">
              <w:rPr>
                <w:rFonts w:ascii="Arial" w:hAnsi="Arial" w:cs="Arial"/>
                <w:sz w:val="18"/>
                <w:szCs w:val="18"/>
              </w:rPr>
              <w:t>630</w:t>
            </w:r>
            <w:r w:rsidRPr="0054085F">
              <w:rPr>
                <w:rFonts w:ascii="Arial" w:hAnsi="Arial" w:cs="Arial"/>
                <w:sz w:val="18"/>
                <w:szCs w:val="18"/>
              </w:rPr>
              <w:t>)</w:t>
            </w:r>
          </w:p>
        </w:tc>
        <w:tc>
          <w:tcPr>
            <w:tcW w:w="810" w:type="dxa"/>
            <w:tcBorders>
              <w:top w:val="nil"/>
              <w:left w:val="nil"/>
              <w:bottom w:val="nil"/>
              <w:right w:val="nil"/>
            </w:tcBorders>
            <w:vAlign w:val="bottom"/>
          </w:tcPr>
          <w:p w14:paraId="473E1595" w14:textId="19AFC0AA" w:rsidR="001024DC" w:rsidRPr="0054085F" w:rsidRDefault="001024DC" w:rsidP="004C6278">
            <w:pPr>
              <w:tabs>
                <w:tab w:val="decimal" w:pos="615"/>
              </w:tabs>
              <w:spacing w:line="340" w:lineRule="exact"/>
              <w:rPr>
                <w:rFonts w:ascii="Arial" w:hAnsi="Arial" w:cs="Arial"/>
                <w:sz w:val="18"/>
                <w:szCs w:val="18"/>
                <w:cs/>
              </w:rPr>
            </w:pPr>
            <w:r w:rsidRPr="0054085F">
              <w:rPr>
                <w:rFonts w:ascii="Arial" w:hAnsi="Arial" w:cs="Arial"/>
                <w:sz w:val="18"/>
                <w:szCs w:val="18"/>
              </w:rPr>
              <w:t>(962)</w:t>
            </w:r>
          </w:p>
        </w:tc>
      </w:tr>
      <w:tr w:rsidR="001024DC" w:rsidRPr="0054085F" w14:paraId="7C89DB2A" w14:textId="77777777" w:rsidTr="000A505E">
        <w:tc>
          <w:tcPr>
            <w:tcW w:w="3960" w:type="dxa"/>
            <w:tcBorders>
              <w:top w:val="nil"/>
              <w:left w:val="nil"/>
              <w:bottom w:val="nil"/>
              <w:right w:val="nil"/>
            </w:tcBorders>
          </w:tcPr>
          <w:p w14:paraId="74688A89" w14:textId="77777777" w:rsidR="001024DC" w:rsidRPr="0054085F" w:rsidRDefault="001024DC" w:rsidP="004C6278">
            <w:pPr>
              <w:spacing w:line="340" w:lineRule="exact"/>
              <w:ind w:left="165" w:hanging="165"/>
              <w:rPr>
                <w:rFonts w:ascii="Arial" w:hAnsi="Arial" w:cs="Arial"/>
                <w:sz w:val="18"/>
                <w:szCs w:val="18"/>
              </w:rPr>
            </w:pPr>
            <w:r w:rsidRPr="0054085F">
              <w:rPr>
                <w:rFonts w:ascii="Arial" w:hAnsi="Arial" w:cs="Arial"/>
                <w:sz w:val="18"/>
                <w:szCs w:val="18"/>
              </w:rPr>
              <w:t>Translation adjustment</w:t>
            </w:r>
          </w:p>
        </w:tc>
        <w:tc>
          <w:tcPr>
            <w:tcW w:w="945" w:type="dxa"/>
            <w:tcBorders>
              <w:top w:val="nil"/>
              <w:left w:val="nil"/>
              <w:bottom w:val="nil"/>
              <w:right w:val="nil"/>
            </w:tcBorders>
            <w:shd w:val="clear" w:color="auto" w:fill="auto"/>
          </w:tcPr>
          <w:p w14:paraId="66FCFE07" w14:textId="2D1E65CE" w:rsidR="001024DC" w:rsidRPr="0054085F" w:rsidRDefault="00037B26"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w:t>
            </w:r>
            <w:r w:rsidR="00680411" w:rsidRPr="0054085F">
              <w:rPr>
                <w:rFonts w:ascii="Arial" w:hAnsi="Arial" w:cs="Arial"/>
                <w:sz w:val="18"/>
                <w:szCs w:val="18"/>
              </w:rPr>
              <w:t>236</w:t>
            </w:r>
            <w:r w:rsidRPr="0054085F">
              <w:rPr>
                <w:rFonts w:ascii="Arial" w:hAnsi="Arial" w:cs="Arial"/>
                <w:sz w:val="18"/>
                <w:szCs w:val="18"/>
              </w:rPr>
              <w:t>)</w:t>
            </w:r>
          </w:p>
        </w:tc>
        <w:tc>
          <w:tcPr>
            <w:tcW w:w="855" w:type="dxa"/>
            <w:tcBorders>
              <w:top w:val="nil"/>
              <w:left w:val="nil"/>
              <w:bottom w:val="nil"/>
              <w:right w:val="nil"/>
            </w:tcBorders>
            <w:shd w:val="clear" w:color="auto" w:fill="auto"/>
          </w:tcPr>
          <w:p w14:paraId="47896B17" w14:textId="6BBB175B" w:rsidR="001024DC" w:rsidRPr="0054085F" w:rsidRDefault="001024DC"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614</w:t>
            </w:r>
          </w:p>
        </w:tc>
        <w:tc>
          <w:tcPr>
            <w:tcW w:w="855" w:type="dxa"/>
            <w:tcBorders>
              <w:top w:val="nil"/>
              <w:left w:val="nil"/>
              <w:bottom w:val="nil"/>
              <w:right w:val="nil"/>
            </w:tcBorders>
            <w:shd w:val="clear" w:color="auto" w:fill="auto"/>
          </w:tcPr>
          <w:p w14:paraId="0CE5CD97" w14:textId="4DE28B66" w:rsidR="001024DC" w:rsidRPr="0054085F" w:rsidRDefault="00224CEC"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tcPr>
          <w:p w14:paraId="05AC6309" w14:textId="694BD86E" w:rsidR="001024DC" w:rsidRPr="0054085F" w:rsidRDefault="001024DC"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w:t>
            </w:r>
          </w:p>
        </w:tc>
        <w:tc>
          <w:tcPr>
            <w:tcW w:w="900" w:type="dxa"/>
            <w:tcBorders>
              <w:top w:val="nil"/>
              <w:left w:val="nil"/>
              <w:bottom w:val="nil"/>
              <w:right w:val="nil"/>
            </w:tcBorders>
            <w:shd w:val="clear" w:color="auto" w:fill="auto"/>
          </w:tcPr>
          <w:p w14:paraId="33A0AE41" w14:textId="43D4A4CF" w:rsidR="001024DC" w:rsidRPr="0054085F" w:rsidRDefault="00AA2890"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w:t>
            </w:r>
            <w:r w:rsidR="00251764" w:rsidRPr="0054085F">
              <w:rPr>
                <w:rFonts w:ascii="Arial" w:hAnsi="Arial" w:cs="Arial"/>
                <w:sz w:val="18"/>
                <w:szCs w:val="18"/>
              </w:rPr>
              <w:t>236</w:t>
            </w:r>
            <w:r w:rsidRPr="0054085F">
              <w:rPr>
                <w:rFonts w:ascii="Arial" w:hAnsi="Arial" w:cs="Arial"/>
                <w:sz w:val="18"/>
                <w:szCs w:val="18"/>
              </w:rPr>
              <w:t>)</w:t>
            </w:r>
          </w:p>
        </w:tc>
        <w:tc>
          <w:tcPr>
            <w:tcW w:w="810" w:type="dxa"/>
            <w:tcBorders>
              <w:top w:val="nil"/>
              <w:left w:val="nil"/>
              <w:bottom w:val="nil"/>
              <w:right w:val="nil"/>
            </w:tcBorders>
          </w:tcPr>
          <w:p w14:paraId="7D421BF0" w14:textId="5198E35A" w:rsidR="001024DC" w:rsidRPr="0054085F" w:rsidRDefault="001024DC"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614</w:t>
            </w:r>
          </w:p>
        </w:tc>
      </w:tr>
      <w:tr w:rsidR="001024DC" w:rsidRPr="0054085F" w14:paraId="2630F510" w14:textId="77777777" w:rsidTr="00371596">
        <w:tc>
          <w:tcPr>
            <w:tcW w:w="3960" w:type="dxa"/>
            <w:tcBorders>
              <w:top w:val="nil"/>
              <w:left w:val="nil"/>
              <w:bottom w:val="nil"/>
              <w:right w:val="nil"/>
            </w:tcBorders>
          </w:tcPr>
          <w:p w14:paraId="0D08D219" w14:textId="24000353" w:rsidR="001024DC" w:rsidRPr="0054085F" w:rsidRDefault="001024DC" w:rsidP="004C6278">
            <w:pPr>
              <w:tabs>
                <w:tab w:val="left" w:pos="318"/>
                <w:tab w:val="left" w:pos="567"/>
                <w:tab w:val="left" w:pos="1134"/>
                <w:tab w:val="left" w:pos="1701"/>
              </w:tabs>
              <w:spacing w:line="340" w:lineRule="exact"/>
              <w:ind w:left="165" w:hanging="165"/>
              <w:rPr>
                <w:rFonts w:ascii="Arial" w:hAnsi="Arial" w:cs="Arial"/>
                <w:b/>
                <w:bCs/>
                <w:sz w:val="18"/>
                <w:szCs w:val="18"/>
              </w:rPr>
            </w:pPr>
            <w:r w:rsidRPr="0054085F">
              <w:rPr>
                <w:rFonts w:ascii="Arial" w:hAnsi="Arial" w:cs="Arial"/>
                <w:b/>
                <w:bCs/>
                <w:sz w:val="18"/>
                <w:szCs w:val="18"/>
              </w:rPr>
              <w:t>Provision for long-term employee benefits</w:t>
            </w:r>
            <w:r w:rsidR="00371596">
              <w:rPr>
                <w:rFonts w:ascii="Arial" w:hAnsi="Arial" w:cs="Arial"/>
                <w:b/>
                <w:bCs/>
                <w:sz w:val="18"/>
                <w:szCs w:val="18"/>
              </w:rPr>
              <w:t xml:space="preserve"> at the end of the year</w:t>
            </w:r>
          </w:p>
        </w:tc>
        <w:tc>
          <w:tcPr>
            <w:tcW w:w="945" w:type="dxa"/>
            <w:tcBorders>
              <w:top w:val="nil"/>
              <w:left w:val="nil"/>
              <w:bottom w:val="nil"/>
              <w:right w:val="nil"/>
            </w:tcBorders>
            <w:shd w:val="clear" w:color="auto" w:fill="auto"/>
            <w:vAlign w:val="bottom"/>
          </w:tcPr>
          <w:p w14:paraId="061FEB43" w14:textId="51CE6107" w:rsidR="001024DC" w:rsidRPr="0054085F" w:rsidRDefault="00E70C23"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61,</w:t>
            </w:r>
            <w:r w:rsidR="0080033E" w:rsidRPr="0054085F">
              <w:rPr>
                <w:rFonts w:ascii="Arial" w:hAnsi="Arial" w:cs="Arial"/>
                <w:sz w:val="18"/>
                <w:szCs w:val="18"/>
              </w:rPr>
              <w:t>861</w:t>
            </w:r>
          </w:p>
        </w:tc>
        <w:tc>
          <w:tcPr>
            <w:tcW w:w="855" w:type="dxa"/>
            <w:tcBorders>
              <w:top w:val="nil"/>
              <w:left w:val="nil"/>
              <w:bottom w:val="nil"/>
              <w:right w:val="nil"/>
            </w:tcBorders>
            <w:shd w:val="clear" w:color="auto" w:fill="auto"/>
            <w:vAlign w:val="bottom"/>
          </w:tcPr>
          <w:p w14:paraId="57F1097B" w14:textId="45019718" w:rsidR="001024DC" w:rsidRPr="0054085F" w:rsidRDefault="001024DC"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47,705</w:t>
            </w:r>
          </w:p>
        </w:tc>
        <w:tc>
          <w:tcPr>
            <w:tcW w:w="855" w:type="dxa"/>
            <w:tcBorders>
              <w:top w:val="nil"/>
              <w:left w:val="nil"/>
              <w:bottom w:val="nil"/>
              <w:right w:val="nil"/>
            </w:tcBorders>
            <w:shd w:val="clear" w:color="auto" w:fill="auto"/>
            <w:vAlign w:val="bottom"/>
          </w:tcPr>
          <w:p w14:paraId="188425CC" w14:textId="3AB88FE0" w:rsidR="001024DC" w:rsidRPr="0054085F" w:rsidRDefault="00AE3E60" w:rsidP="00371596">
            <w:pPr>
              <w:pBdr>
                <w:bottom w:val="double" w:sz="4" w:space="1" w:color="auto"/>
              </w:pBdr>
              <w:tabs>
                <w:tab w:val="decimal" w:pos="615"/>
              </w:tabs>
              <w:spacing w:line="340" w:lineRule="exact"/>
              <w:rPr>
                <w:rFonts w:ascii="Arial" w:hAnsi="Arial" w:cs="Arial"/>
                <w:sz w:val="18"/>
                <w:szCs w:val="18"/>
                <w:cs/>
              </w:rPr>
            </w:pPr>
            <w:r w:rsidRPr="0054085F">
              <w:rPr>
                <w:rFonts w:ascii="Arial" w:hAnsi="Arial" w:cs="Arial"/>
                <w:sz w:val="18"/>
                <w:szCs w:val="18"/>
              </w:rPr>
              <w:t>13,988</w:t>
            </w:r>
          </w:p>
        </w:tc>
        <w:tc>
          <w:tcPr>
            <w:tcW w:w="855" w:type="dxa"/>
            <w:tcBorders>
              <w:top w:val="nil"/>
              <w:left w:val="nil"/>
              <w:bottom w:val="nil"/>
              <w:right w:val="nil"/>
            </w:tcBorders>
            <w:shd w:val="clear" w:color="auto" w:fill="auto"/>
            <w:vAlign w:val="bottom"/>
          </w:tcPr>
          <w:p w14:paraId="1D41C955" w14:textId="2510E525" w:rsidR="001024DC" w:rsidRPr="0054085F" w:rsidRDefault="001024DC"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9,423</w:t>
            </w:r>
          </w:p>
        </w:tc>
        <w:tc>
          <w:tcPr>
            <w:tcW w:w="900" w:type="dxa"/>
            <w:tcBorders>
              <w:top w:val="nil"/>
              <w:left w:val="nil"/>
              <w:bottom w:val="nil"/>
              <w:right w:val="nil"/>
            </w:tcBorders>
            <w:shd w:val="clear" w:color="auto" w:fill="auto"/>
            <w:vAlign w:val="bottom"/>
          </w:tcPr>
          <w:p w14:paraId="30563357" w14:textId="1C158ACE" w:rsidR="001024DC" w:rsidRPr="0054085F" w:rsidRDefault="00A8624C" w:rsidP="00371596">
            <w:pPr>
              <w:pBdr>
                <w:bottom w:val="double" w:sz="4" w:space="1" w:color="auto"/>
              </w:pBdr>
              <w:tabs>
                <w:tab w:val="decimal" w:pos="615"/>
              </w:tabs>
              <w:spacing w:line="340" w:lineRule="exact"/>
              <w:rPr>
                <w:rFonts w:ascii="Arial" w:hAnsi="Arial" w:cs="Arial"/>
                <w:sz w:val="18"/>
                <w:szCs w:val="18"/>
                <w:cs/>
              </w:rPr>
            </w:pPr>
            <w:r w:rsidRPr="0054085F">
              <w:rPr>
                <w:rFonts w:ascii="Arial" w:hAnsi="Arial" w:cs="Arial"/>
                <w:sz w:val="18"/>
                <w:szCs w:val="18"/>
              </w:rPr>
              <w:t>75,</w:t>
            </w:r>
            <w:r w:rsidR="00D74B8C" w:rsidRPr="0054085F">
              <w:rPr>
                <w:rFonts w:ascii="Arial" w:hAnsi="Arial" w:cs="Arial"/>
                <w:sz w:val="18"/>
                <w:szCs w:val="18"/>
              </w:rPr>
              <w:t>849</w:t>
            </w:r>
          </w:p>
        </w:tc>
        <w:tc>
          <w:tcPr>
            <w:tcW w:w="810" w:type="dxa"/>
            <w:tcBorders>
              <w:top w:val="nil"/>
              <w:left w:val="nil"/>
              <w:bottom w:val="nil"/>
              <w:right w:val="nil"/>
            </w:tcBorders>
            <w:vAlign w:val="bottom"/>
          </w:tcPr>
          <w:p w14:paraId="4A6DF827" w14:textId="2B00A7F8" w:rsidR="001024DC" w:rsidRPr="0054085F" w:rsidRDefault="001024DC"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57,128</w:t>
            </w:r>
          </w:p>
        </w:tc>
      </w:tr>
    </w:tbl>
    <w:p w14:paraId="2C993E9A" w14:textId="7D2D699A" w:rsidR="007A7D4B" w:rsidRPr="0054085F" w:rsidRDefault="007A7D4B" w:rsidP="00A972B4">
      <w:pPr>
        <w:tabs>
          <w:tab w:val="left" w:pos="1134"/>
          <w:tab w:val="left" w:pos="1701"/>
        </w:tabs>
        <w:spacing w:before="120" w:after="120" w:line="380" w:lineRule="exact"/>
        <w:ind w:right="-7"/>
        <w:jc w:val="right"/>
        <w:rPr>
          <w:rFonts w:ascii="Arial" w:hAnsi="Arial" w:cs="Arial"/>
          <w:sz w:val="18"/>
          <w:szCs w:val="18"/>
        </w:rPr>
      </w:pPr>
      <w:r w:rsidRPr="0054085F">
        <w:rPr>
          <w:rFonts w:ascii="Arial" w:hAnsi="Arial" w:cs="Arial"/>
          <w:color w:val="000000"/>
          <w:sz w:val="18"/>
          <w:szCs w:val="18"/>
        </w:rPr>
        <w:lastRenderedPageBreak/>
        <w:t xml:space="preserve">(Unit: </w:t>
      </w:r>
      <w:r w:rsidRPr="0054085F">
        <w:rPr>
          <w:rFonts w:ascii="Arial" w:hAnsi="Arial" w:cs="Arial"/>
          <w:sz w:val="18"/>
          <w:szCs w:val="18"/>
        </w:rPr>
        <w:t>Thousand</w:t>
      </w:r>
      <w:r w:rsidRPr="0054085F">
        <w:rPr>
          <w:rFonts w:ascii="Arial" w:hAnsi="Arial" w:cs="Arial"/>
          <w:color w:val="000000"/>
          <w:sz w:val="18"/>
          <w:szCs w:val="18"/>
        </w:rPr>
        <w:t xml:space="preserve"> Baht)</w:t>
      </w:r>
    </w:p>
    <w:tbl>
      <w:tblPr>
        <w:tblW w:w="9180" w:type="dxa"/>
        <w:tblInd w:w="450" w:type="dxa"/>
        <w:tblLayout w:type="fixed"/>
        <w:tblLook w:val="0000" w:firstRow="0" w:lastRow="0" w:firstColumn="0" w:lastColumn="0" w:noHBand="0" w:noVBand="0"/>
      </w:tblPr>
      <w:tblGrid>
        <w:gridCol w:w="4050"/>
        <w:gridCol w:w="855"/>
        <w:gridCol w:w="855"/>
        <w:gridCol w:w="855"/>
        <w:gridCol w:w="855"/>
        <w:gridCol w:w="855"/>
        <w:gridCol w:w="855"/>
      </w:tblGrid>
      <w:tr w:rsidR="007A7D4B" w:rsidRPr="0054085F" w14:paraId="02506DF9" w14:textId="77777777" w:rsidTr="004C6278">
        <w:tc>
          <w:tcPr>
            <w:tcW w:w="4050" w:type="dxa"/>
            <w:tcBorders>
              <w:top w:val="nil"/>
              <w:left w:val="nil"/>
              <w:bottom w:val="nil"/>
              <w:right w:val="nil"/>
            </w:tcBorders>
          </w:tcPr>
          <w:p w14:paraId="496217B0" w14:textId="77777777" w:rsidR="007A7D4B" w:rsidRPr="0054085F" w:rsidRDefault="007A7D4B" w:rsidP="004C6278">
            <w:pPr>
              <w:tabs>
                <w:tab w:val="left" w:pos="342"/>
              </w:tabs>
              <w:spacing w:line="340" w:lineRule="exact"/>
              <w:jc w:val="thaiDistribute"/>
              <w:rPr>
                <w:rFonts w:ascii="Arial" w:hAnsi="Arial" w:cs="Arial"/>
                <w:b/>
                <w:bCs/>
                <w:sz w:val="18"/>
                <w:szCs w:val="18"/>
                <w:cs/>
              </w:rPr>
            </w:pPr>
          </w:p>
        </w:tc>
        <w:tc>
          <w:tcPr>
            <w:tcW w:w="5130" w:type="dxa"/>
            <w:gridSpan w:val="6"/>
            <w:tcBorders>
              <w:top w:val="nil"/>
              <w:left w:val="nil"/>
              <w:bottom w:val="nil"/>
              <w:right w:val="nil"/>
            </w:tcBorders>
            <w:vAlign w:val="bottom"/>
          </w:tcPr>
          <w:p w14:paraId="0703BB86" w14:textId="77777777" w:rsidR="007A7D4B" w:rsidRPr="0054085F" w:rsidRDefault="007A7D4B"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Separate financial statements</w:t>
            </w:r>
          </w:p>
        </w:tc>
      </w:tr>
      <w:tr w:rsidR="007A7D4B" w:rsidRPr="0054085F" w14:paraId="49DF560F" w14:textId="77777777" w:rsidTr="004C6278">
        <w:tc>
          <w:tcPr>
            <w:tcW w:w="4050" w:type="dxa"/>
            <w:tcBorders>
              <w:top w:val="nil"/>
              <w:left w:val="nil"/>
              <w:bottom w:val="nil"/>
              <w:right w:val="nil"/>
            </w:tcBorders>
          </w:tcPr>
          <w:p w14:paraId="66C82AA8" w14:textId="77777777" w:rsidR="007A7D4B" w:rsidRPr="0054085F" w:rsidRDefault="007A7D4B" w:rsidP="004C6278">
            <w:pPr>
              <w:tabs>
                <w:tab w:val="left" w:pos="342"/>
              </w:tabs>
              <w:spacing w:line="340" w:lineRule="exact"/>
              <w:jc w:val="thaiDistribute"/>
              <w:rPr>
                <w:rFonts w:ascii="Arial" w:hAnsi="Arial" w:cs="Arial"/>
                <w:b/>
                <w:bCs/>
                <w:sz w:val="18"/>
                <w:szCs w:val="18"/>
                <w:cs/>
              </w:rPr>
            </w:pPr>
          </w:p>
        </w:tc>
        <w:tc>
          <w:tcPr>
            <w:tcW w:w="1710" w:type="dxa"/>
            <w:gridSpan w:val="2"/>
            <w:tcBorders>
              <w:top w:val="nil"/>
              <w:left w:val="nil"/>
              <w:bottom w:val="nil"/>
              <w:right w:val="nil"/>
            </w:tcBorders>
            <w:vAlign w:val="bottom"/>
          </w:tcPr>
          <w:p w14:paraId="5A75F1BC" w14:textId="77777777"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Employee retirement pension</w:t>
            </w:r>
          </w:p>
        </w:tc>
        <w:tc>
          <w:tcPr>
            <w:tcW w:w="1710" w:type="dxa"/>
            <w:gridSpan w:val="2"/>
            <w:tcBorders>
              <w:top w:val="nil"/>
              <w:left w:val="nil"/>
              <w:bottom w:val="nil"/>
              <w:right w:val="nil"/>
            </w:tcBorders>
          </w:tcPr>
          <w:p w14:paraId="71E9D714" w14:textId="77777777"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Other                employee benefits</w:t>
            </w:r>
          </w:p>
        </w:tc>
        <w:tc>
          <w:tcPr>
            <w:tcW w:w="1710" w:type="dxa"/>
            <w:gridSpan w:val="2"/>
            <w:tcBorders>
              <w:top w:val="nil"/>
              <w:left w:val="nil"/>
              <w:bottom w:val="nil"/>
              <w:right w:val="nil"/>
            </w:tcBorders>
            <w:vAlign w:val="bottom"/>
          </w:tcPr>
          <w:p w14:paraId="6FB74E35" w14:textId="77777777" w:rsidR="007A7D4B" w:rsidRPr="0054085F" w:rsidRDefault="007A7D4B" w:rsidP="004C6278">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Total</w:t>
            </w:r>
          </w:p>
        </w:tc>
      </w:tr>
      <w:tr w:rsidR="00F914B5" w:rsidRPr="0054085F" w14:paraId="54E8CDFF" w14:textId="77777777" w:rsidTr="004C6278">
        <w:tc>
          <w:tcPr>
            <w:tcW w:w="4050" w:type="dxa"/>
            <w:tcBorders>
              <w:top w:val="nil"/>
              <w:left w:val="nil"/>
              <w:bottom w:val="nil"/>
              <w:right w:val="nil"/>
            </w:tcBorders>
          </w:tcPr>
          <w:p w14:paraId="4631F88E" w14:textId="77777777" w:rsidR="00F914B5" w:rsidRPr="0054085F" w:rsidRDefault="00F914B5" w:rsidP="004C6278">
            <w:pPr>
              <w:tabs>
                <w:tab w:val="left" w:pos="342"/>
              </w:tabs>
              <w:spacing w:line="340" w:lineRule="exact"/>
              <w:jc w:val="thaiDistribute"/>
              <w:rPr>
                <w:rFonts w:ascii="Arial" w:hAnsi="Arial" w:cs="Arial"/>
                <w:b/>
                <w:bCs/>
                <w:sz w:val="18"/>
                <w:szCs w:val="18"/>
                <w:cs/>
              </w:rPr>
            </w:pPr>
          </w:p>
        </w:tc>
        <w:tc>
          <w:tcPr>
            <w:tcW w:w="855" w:type="dxa"/>
          </w:tcPr>
          <w:p w14:paraId="71591897" w14:textId="4A460F99"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3</w:t>
            </w:r>
          </w:p>
        </w:tc>
        <w:tc>
          <w:tcPr>
            <w:tcW w:w="855" w:type="dxa"/>
          </w:tcPr>
          <w:p w14:paraId="66BF8C13" w14:textId="0316E343"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2</w:t>
            </w:r>
          </w:p>
        </w:tc>
        <w:tc>
          <w:tcPr>
            <w:tcW w:w="855" w:type="dxa"/>
          </w:tcPr>
          <w:p w14:paraId="2835362B" w14:textId="0200881F"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3</w:t>
            </w:r>
          </w:p>
        </w:tc>
        <w:tc>
          <w:tcPr>
            <w:tcW w:w="855" w:type="dxa"/>
          </w:tcPr>
          <w:p w14:paraId="4ECA5C28" w14:textId="7272C32B"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2</w:t>
            </w:r>
          </w:p>
        </w:tc>
        <w:tc>
          <w:tcPr>
            <w:tcW w:w="855" w:type="dxa"/>
          </w:tcPr>
          <w:p w14:paraId="724EFE15" w14:textId="64E6F17D"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3</w:t>
            </w:r>
          </w:p>
        </w:tc>
        <w:tc>
          <w:tcPr>
            <w:tcW w:w="855" w:type="dxa"/>
          </w:tcPr>
          <w:p w14:paraId="43F5911C" w14:textId="2DFC2247" w:rsidR="00F914B5" w:rsidRPr="0054085F" w:rsidRDefault="00F914B5" w:rsidP="004C6278">
            <w:pPr>
              <w:pBdr>
                <w:bottom w:val="single" w:sz="4" w:space="1" w:color="auto"/>
              </w:pBdr>
              <w:spacing w:line="340" w:lineRule="exact"/>
              <w:jc w:val="center"/>
              <w:rPr>
                <w:rFonts w:ascii="Arial" w:hAnsi="Arial" w:cs="Arial"/>
                <w:sz w:val="18"/>
                <w:szCs w:val="18"/>
              </w:rPr>
            </w:pPr>
            <w:r w:rsidRPr="0054085F">
              <w:rPr>
                <w:rFonts w:ascii="Arial" w:hAnsi="Arial" w:cs="Arial"/>
                <w:sz w:val="18"/>
                <w:szCs w:val="18"/>
              </w:rPr>
              <w:t>202</w:t>
            </w:r>
            <w:r w:rsidR="00F96C1D" w:rsidRPr="0054085F">
              <w:rPr>
                <w:rFonts w:ascii="Arial" w:hAnsi="Arial" w:cs="Arial"/>
                <w:sz w:val="18"/>
                <w:szCs w:val="18"/>
              </w:rPr>
              <w:t>2</w:t>
            </w:r>
          </w:p>
        </w:tc>
      </w:tr>
      <w:tr w:rsidR="00F96C1D" w:rsidRPr="0054085F" w14:paraId="79E80116" w14:textId="77777777" w:rsidTr="004C6278">
        <w:tc>
          <w:tcPr>
            <w:tcW w:w="4050" w:type="dxa"/>
            <w:tcBorders>
              <w:top w:val="nil"/>
              <w:left w:val="nil"/>
              <w:bottom w:val="nil"/>
              <w:right w:val="nil"/>
            </w:tcBorders>
          </w:tcPr>
          <w:p w14:paraId="2A1354AC" w14:textId="34F0019B" w:rsidR="00F96C1D" w:rsidRPr="0054085F" w:rsidRDefault="00F96C1D" w:rsidP="004C6278">
            <w:pPr>
              <w:tabs>
                <w:tab w:val="left" w:pos="342"/>
                <w:tab w:val="left" w:pos="1134"/>
                <w:tab w:val="left" w:pos="1701"/>
              </w:tabs>
              <w:spacing w:line="340" w:lineRule="exact"/>
              <w:ind w:left="150" w:hanging="150"/>
              <w:rPr>
                <w:rFonts w:ascii="Arial" w:hAnsi="Arial" w:cs="Arial"/>
                <w:b/>
                <w:bCs/>
                <w:sz w:val="18"/>
                <w:szCs w:val="18"/>
              </w:rPr>
            </w:pPr>
            <w:r w:rsidRPr="0054085F">
              <w:rPr>
                <w:rFonts w:ascii="Arial" w:hAnsi="Arial" w:cs="Arial"/>
                <w:b/>
                <w:bCs/>
                <w:sz w:val="18"/>
                <w:szCs w:val="18"/>
              </w:rPr>
              <w:t xml:space="preserve">Provision for long-term employee benefits </w:t>
            </w:r>
            <w:r w:rsidR="00371596">
              <w:rPr>
                <w:rFonts w:ascii="Arial" w:hAnsi="Arial" w:cs="Arial"/>
                <w:b/>
                <w:bCs/>
                <w:sz w:val="18"/>
                <w:szCs w:val="18"/>
              </w:rPr>
              <w:t xml:space="preserve"> </w:t>
            </w:r>
            <w:r w:rsidRPr="0054085F">
              <w:rPr>
                <w:rFonts w:ascii="Arial" w:hAnsi="Arial" w:cs="Arial"/>
                <w:b/>
                <w:bCs/>
                <w:sz w:val="18"/>
                <w:szCs w:val="18"/>
              </w:rPr>
              <w:t xml:space="preserve">at beginning of the year  </w:t>
            </w:r>
          </w:p>
        </w:tc>
        <w:tc>
          <w:tcPr>
            <w:tcW w:w="855" w:type="dxa"/>
            <w:tcBorders>
              <w:top w:val="nil"/>
              <w:left w:val="nil"/>
              <w:bottom w:val="nil"/>
              <w:right w:val="nil"/>
            </w:tcBorders>
            <w:shd w:val="clear" w:color="auto" w:fill="auto"/>
          </w:tcPr>
          <w:p w14:paraId="79067140" w14:textId="77777777" w:rsidR="00F96C1D" w:rsidRPr="0054085F" w:rsidRDefault="00F96C1D" w:rsidP="004C6278">
            <w:pPr>
              <w:tabs>
                <w:tab w:val="decimal" w:pos="615"/>
              </w:tabs>
              <w:spacing w:line="340" w:lineRule="exact"/>
              <w:rPr>
                <w:rFonts w:ascii="Arial" w:hAnsi="Arial" w:cs="Arial"/>
                <w:sz w:val="18"/>
                <w:szCs w:val="18"/>
              </w:rPr>
            </w:pPr>
          </w:p>
          <w:p w14:paraId="4AF909B0" w14:textId="2E63CA06" w:rsidR="00F96C1D" w:rsidRPr="0054085F" w:rsidRDefault="002B1D30" w:rsidP="004C6278">
            <w:pPr>
              <w:tabs>
                <w:tab w:val="decimal" w:pos="615"/>
              </w:tabs>
              <w:spacing w:line="340" w:lineRule="exact"/>
              <w:rPr>
                <w:rFonts w:ascii="Arial" w:hAnsi="Arial" w:cs="Arial"/>
                <w:sz w:val="18"/>
                <w:szCs w:val="18"/>
              </w:rPr>
            </w:pPr>
            <w:r w:rsidRPr="0054085F">
              <w:rPr>
                <w:rFonts w:ascii="Arial" w:hAnsi="Arial" w:cs="Arial"/>
                <w:sz w:val="18"/>
                <w:szCs w:val="18"/>
              </w:rPr>
              <w:t>20,102</w:t>
            </w:r>
          </w:p>
        </w:tc>
        <w:tc>
          <w:tcPr>
            <w:tcW w:w="855" w:type="dxa"/>
            <w:tcBorders>
              <w:top w:val="nil"/>
              <w:left w:val="nil"/>
              <w:bottom w:val="nil"/>
              <w:right w:val="nil"/>
            </w:tcBorders>
          </w:tcPr>
          <w:p w14:paraId="4A5791FA" w14:textId="77777777" w:rsidR="00F96C1D" w:rsidRPr="0054085F" w:rsidRDefault="00F96C1D" w:rsidP="004C6278">
            <w:pPr>
              <w:tabs>
                <w:tab w:val="decimal" w:pos="615"/>
              </w:tabs>
              <w:spacing w:line="340" w:lineRule="exact"/>
              <w:rPr>
                <w:rFonts w:ascii="Arial" w:hAnsi="Arial" w:cs="Arial"/>
                <w:sz w:val="18"/>
                <w:szCs w:val="18"/>
              </w:rPr>
            </w:pPr>
          </w:p>
          <w:p w14:paraId="7F891FD4" w14:textId="1C88000F"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19,113</w:t>
            </w:r>
          </w:p>
        </w:tc>
        <w:tc>
          <w:tcPr>
            <w:tcW w:w="855" w:type="dxa"/>
            <w:tcBorders>
              <w:top w:val="nil"/>
              <w:left w:val="nil"/>
              <w:bottom w:val="nil"/>
              <w:right w:val="nil"/>
            </w:tcBorders>
            <w:shd w:val="clear" w:color="auto" w:fill="auto"/>
          </w:tcPr>
          <w:p w14:paraId="57DFCBED" w14:textId="77777777" w:rsidR="00F96C1D" w:rsidRPr="0054085F" w:rsidRDefault="00F96C1D" w:rsidP="004C6278">
            <w:pPr>
              <w:tabs>
                <w:tab w:val="decimal" w:pos="615"/>
              </w:tabs>
              <w:spacing w:line="340" w:lineRule="exact"/>
              <w:rPr>
                <w:rFonts w:ascii="Arial" w:hAnsi="Arial" w:cs="Arial"/>
                <w:sz w:val="18"/>
                <w:szCs w:val="18"/>
              </w:rPr>
            </w:pPr>
          </w:p>
          <w:p w14:paraId="3D7CEA7F" w14:textId="3FF612E7" w:rsidR="00F96C1D" w:rsidRPr="0054085F" w:rsidRDefault="008E5F60" w:rsidP="004C6278">
            <w:pPr>
              <w:tabs>
                <w:tab w:val="decimal" w:pos="615"/>
              </w:tabs>
              <w:spacing w:line="340" w:lineRule="exact"/>
              <w:rPr>
                <w:rFonts w:ascii="Arial" w:hAnsi="Arial" w:cs="Arial"/>
                <w:sz w:val="18"/>
                <w:szCs w:val="18"/>
              </w:rPr>
            </w:pPr>
            <w:r w:rsidRPr="0054085F">
              <w:rPr>
                <w:rFonts w:ascii="Arial" w:hAnsi="Arial" w:cs="Arial"/>
                <w:sz w:val="18"/>
                <w:szCs w:val="18"/>
              </w:rPr>
              <w:t>9,</w:t>
            </w:r>
            <w:r w:rsidR="008C36A3" w:rsidRPr="0054085F">
              <w:rPr>
                <w:rFonts w:ascii="Arial" w:hAnsi="Arial" w:cs="Arial"/>
                <w:sz w:val="18"/>
                <w:szCs w:val="18"/>
              </w:rPr>
              <w:t>423</w:t>
            </w:r>
          </w:p>
        </w:tc>
        <w:tc>
          <w:tcPr>
            <w:tcW w:w="855" w:type="dxa"/>
            <w:tcBorders>
              <w:top w:val="nil"/>
              <w:left w:val="nil"/>
              <w:bottom w:val="nil"/>
              <w:right w:val="nil"/>
            </w:tcBorders>
          </w:tcPr>
          <w:p w14:paraId="30DE0055" w14:textId="77777777" w:rsidR="00F96C1D" w:rsidRPr="0054085F" w:rsidRDefault="00F96C1D" w:rsidP="004C6278">
            <w:pPr>
              <w:tabs>
                <w:tab w:val="decimal" w:pos="615"/>
              </w:tabs>
              <w:spacing w:line="340" w:lineRule="exact"/>
              <w:rPr>
                <w:rFonts w:ascii="Arial" w:hAnsi="Arial" w:cs="Arial"/>
                <w:sz w:val="18"/>
                <w:szCs w:val="18"/>
              </w:rPr>
            </w:pPr>
          </w:p>
          <w:p w14:paraId="745D062A" w14:textId="4FBF9153"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7,486</w:t>
            </w:r>
          </w:p>
        </w:tc>
        <w:tc>
          <w:tcPr>
            <w:tcW w:w="855" w:type="dxa"/>
            <w:tcBorders>
              <w:top w:val="nil"/>
              <w:left w:val="nil"/>
              <w:bottom w:val="nil"/>
              <w:right w:val="nil"/>
            </w:tcBorders>
            <w:shd w:val="clear" w:color="auto" w:fill="auto"/>
            <w:vAlign w:val="bottom"/>
          </w:tcPr>
          <w:p w14:paraId="66597038" w14:textId="7B87C6C7" w:rsidR="00F96C1D" w:rsidRPr="0054085F" w:rsidRDefault="005F3D5B" w:rsidP="004C6278">
            <w:pPr>
              <w:tabs>
                <w:tab w:val="decimal" w:pos="615"/>
              </w:tabs>
              <w:spacing w:line="340" w:lineRule="exact"/>
              <w:rPr>
                <w:rFonts w:ascii="Arial" w:hAnsi="Arial" w:cs="Arial"/>
                <w:sz w:val="18"/>
                <w:szCs w:val="18"/>
              </w:rPr>
            </w:pPr>
            <w:r w:rsidRPr="0054085F">
              <w:rPr>
                <w:rFonts w:ascii="Arial" w:hAnsi="Arial" w:cs="Arial"/>
                <w:sz w:val="18"/>
                <w:szCs w:val="18"/>
              </w:rPr>
              <w:t>29,525</w:t>
            </w:r>
          </w:p>
        </w:tc>
        <w:tc>
          <w:tcPr>
            <w:tcW w:w="855" w:type="dxa"/>
            <w:tcBorders>
              <w:top w:val="nil"/>
              <w:left w:val="nil"/>
              <w:bottom w:val="nil"/>
              <w:right w:val="nil"/>
            </w:tcBorders>
            <w:vAlign w:val="bottom"/>
          </w:tcPr>
          <w:p w14:paraId="4EC82331" w14:textId="33DCB8F2"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26,599</w:t>
            </w:r>
          </w:p>
        </w:tc>
      </w:tr>
      <w:tr w:rsidR="00F96C1D" w:rsidRPr="0054085F" w14:paraId="578AA7A2" w14:textId="77777777" w:rsidTr="004C6278">
        <w:tc>
          <w:tcPr>
            <w:tcW w:w="4050" w:type="dxa"/>
            <w:tcBorders>
              <w:top w:val="nil"/>
              <w:left w:val="nil"/>
              <w:bottom w:val="nil"/>
              <w:right w:val="nil"/>
            </w:tcBorders>
          </w:tcPr>
          <w:p w14:paraId="1E91C322" w14:textId="77777777" w:rsidR="00F96C1D" w:rsidRPr="0054085F" w:rsidRDefault="00F96C1D" w:rsidP="004C6278">
            <w:pPr>
              <w:tabs>
                <w:tab w:val="left" w:pos="342"/>
                <w:tab w:val="left" w:pos="1134"/>
                <w:tab w:val="left" w:pos="1701"/>
              </w:tabs>
              <w:spacing w:line="340" w:lineRule="exact"/>
              <w:ind w:left="150" w:hanging="150"/>
              <w:rPr>
                <w:rFonts w:ascii="Arial" w:hAnsi="Arial" w:cs="Arial"/>
                <w:b/>
                <w:bCs/>
                <w:sz w:val="18"/>
                <w:szCs w:val="18"/>
              </w:rPr>
            </w:pPr>
            <w:r w:rsidRPr="0054085F">
              <w:rPr>
                <w:rFonts w:ascii="Arial" w:hAnsi="Arial" w:cs="Arial"/>
                <w:sz w:val="18"/>
                <w:szCs w:val="18"/>
              </w:rPr>
              <w:t>Included in profit or loss:</w:t>
            </w:r>
          </w:p>
        </w:tc>
        <w:tc>
          <w:tcPr>
            <w:tcW w:w="855" w:type="dxa"/>
            <w:tcBorders>
              <w:top w:val="nil"/>
              <w:left w:val="nil"/>
              <w:bottom w:val="nil"/>
              <w:right w:val="nil"/>
            </w:tcBorders>
            <w:shd w:val="clear" w:color="auto" w:fill="auto"/>
          </w:tcPr>
          <w:p w14:paraId="017458F3" w14:textId="77777777" w:rsidR="00F96C1D" w:rsidRPr="0054085F" w:rsidRDefault="00F96C1D"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tcPr>
          <w:p w14:paraId="60086500" w14:textId="77777777" w:rsidR="00F96C1D" w:rsidRPr="0054085F" w:rsidRDefault="00F96C1D"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tcPr>
          <w:p w14:paraId="6A9BAC8F" w14:textId="77777777" w:rsidR="00F96C1D" w:rsidRPr="0054085F" w:rsidRDefault="00F96C1D"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tcPr>
          <w:p w14:paraId="2C28ACFC" w14:textId="77777777" w:rsidR="00F96C1D" w:rsidRPr="0054085F" w:rsidRDefault="00F96C1D"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67525D00" w14:textId="77777777" w:rsidR="00F96C1D" w:rsidRPr="0054085F" w:rsidRDefault="00F96C1D"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02A3EDED" w14:textId="77777777" w:rsidR="00F96C1D" w:rsidRPr="0054085F" w:rsidRDefault="00F96C1D" w:rsidP="004C6278">
            <w:pPr>
              <w:tabs>
                <w:tab w:val="decimal" w:pos="615"/>
              </w:tabs>
              <w:spacing w:line="340" w:lineRule="exact"/>
              <w:rPr>
                <w:rFonts w:ascii="Arial" w:hAnsi="Arial" w:cs="Arial"/>
                <w:sz w:val="18"/>
                <w:szCs w:val="18"/>
              </w:rPr>
            </w:pPr>
          </w:p>
        </w:tc>
      </w:tr>
      <w:tr w:rsidR="00F96C1D" w:rsidRPr="0054085F" w14:paraId="24D9195F" w14:textId="77777777" w:rsidTr="004C6278">
        <w:tc>
          <w:tcPr>
            <w:tcW w:w="4050" w:type="dxa"/>
            <w:tcBorders>
              <w:top w:val="nil"/>
              <w:left w:val="nil"/>
              <w:bottom w:val="nil"/>
              <w:right w:val="nil"/>
            </w:tcBorders>
          </w:tcPr>
          <w:p w14:paraId="5DCA90C3" w14:textId="77777777" w:rsidR="00F96C1D" w:rsidRPr="0054085F" w:rsidRDefault="00F96C1D" w:rsidP="004C6278">
            <w:pPr>
              <w:tabs>
                <w:tab w:val="left" w:pos="342"/>
              </w:tabs>
              <w:spacing w:line="340" w:lineRule="exact"/>
              <w:ind w:left="150" w:hanging="150"/>
              <w:rPr>
                <w:rFonts w:ascii="Arial" w:hAnsi="Arial" w:cs="Arial"/>
                <w:sz w:val="18"/>
                <w:szCs w:val="18"/>
                <w:cs/>
              </w:rPr>
            </w:pPr>
            <w:r w:rsidRPr="0054085F">
              <w:rPr>
                <w:rFonts w:ascii="Arial" w:hAnsi="Arial" w:cs="Arial"/>
                <w:sz w:val="18"/>
                <w:szCs w:val="18"/>
              </w:rPr>
              <w:tab/>
              <w:t xml:space="preserve">Current service costs </w:t>
            </w:r>
          </w:p>
        </w:tc>
        <w:tc>
          <w:tcPr>
            <w:tcW w:w="855" w:type="dxa"/>
            <w:tcBorders>
              <w:top w:val="nil"/>
              <w:left w:val="nil"/>
              <w:bottom w:val="nil"/>
              <w:right w:val="nil"/>
            </w:tcBorders>
            <w:shd w:val="clear" w:color="auto" w:fill="auto"/>
          </w:tcPr>
          <w:p w14:paraId="63B496E2" w14:textId="00444100" w:rsidR="00F96C1D"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2,326</w:t>
            </w:r>
          </w:p>
        </w:tc>
        <w:tc>
          <w:tcPr>
            <w:tcW w:w="855" w:type="dxa"/>
            <w:tcBorders>
              <w:top w:val="nil"/>
              <w:left w:val="nil"/>
              <w:bottom w:val="nil"/>
              <w:right w:val="nil"/>
            </w:tcBorders>
          </w:tcPr>
          <w:p w14:paraId="38F96D53" w14:textId="79C4B810"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2,192</w:t>
            </w:r>
          </w:p>
        </w:tc>
        <w:tc>
          <w:tcPr>
            <w:tcW w:w="855" w:type="dxa"/>
            <w:tcBorders>
              <w:top w:val="nil"/>
              <w:left w:val="nil"/>
              <w:bottom w:val="nil"/>
              <w:right w:val="nil"/>
            </w:tcBorders>
            <w:shd w:val="clear" w:color="auto" w:fill="auto"/>
          </w:tcPr>
          <w:p w14:paraId="3A871899" w14:textId="716F4B36" w:rsidR="00F96C1D"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1,211</w:t>
            </w:r>
          </w:p>
        </w:tc>
        <w:tc>
          <w:tcPr>
            <w:tcW w:w="855" w:type="dxa"/>
            <w:tcBorders>
              <w:top w:val="nil"/>
              <w:left w:val="nil"/>
              <w:bottom w:val="nil"/>
              <w:right w:val="nil"/>
            </w:tcBorders>
          </w:tcPr>
          <w:p w14:paraId="647E830B" w14:textId="6D01F336"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1,176</w:t>
            </w:r>
          </w:p>
        </w:tc>
        <w:tc>
          <w:tcPr>
            <w:tcW w:w="855" w:type="dxa"/>
            <w:tcBorders>
              <w:top w:val="nil"/>
              <w:left w:val="nil"/>
              <w:bottom w:val="nil"/>
              <w:right w:val="nil"/>
            </w:tcBorders>
            <w:shd w:val="clear" w:color="auto" w:fill="auto"/>
          </w:tcPr>
          <w:p w14:paraId="2F6D4EFB" w14:textId="7A971C51" w:rsidR="00F96C1D" w:rsidRPr="0054085F" w:rsidRDefault="005F3D5B" w:rsidP="004C6278">
            <w:pPr>
              <w:tabs>
                <w:tab w:val="decimal" w:pos="615"/>
              </w:tabs>
              <w:spacing w:line="340" w:lineRule="exact"/>
              <w:rPr>
                <w:rFonts w:ascii="Arial" w:hAnsi="Arial" w:cs="Arial"/>
                <w:sz w:val="18"/>
                <w:szCs w:val="18"/>
              </w:rPr>
            </w:pPr>
            <w:r w:rsidRPr="0054085F">
              <w:rPr>
                <w:rFonts w:ascii="Arial" w:hAnsi="Arial" w:cs="Arial"/>
                <w:sz w:val="18"/>
                <w:szCs w:val="18"/>
              </w:rPr>
              <w:t>3,53</w:t>
            </w:r>
            <w:r w:rsidR="000E26B1" w:rsidRPr="0054085F">
              <w:rPr>
                <w:rFonts w:ascii="Arial" w:hAnsi="Arial" w:cs="Arial"/>
                <w:sz w:val="18"/>
                <w:szCs w:val="18"/>
              </w:rPr>
              <w:t>7</w:t>
            </w:r>
          </w:p>
        </w:tc>
        <w:tc>
          <w:tcPr>
            <w:tcW w:w="855" w:type="dxa"/>
            <w:tcBorders>
              <w:top w:val="nil"/>
              <w:left w:val="nil"/>
              <w:bottom w:val="nil"/>
              <w:right w:val="nil"/>
            </w:tcBorders>
          </w:tcPr>
          <w:p w14:paraId="4E3EADCA" w14:textId="36A82A80"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3,368</w:t>
            </w:r>
          </w:p>
        </w:tc>
      </w:tr>
      <w:tr w:rsidR="00F96C1D" w:rsidRPr="0054085F" w14:paraId="536ED0F5" w14:textId="77777777" w:rsidTr="004C6278">
        <w:tc>
          <w:tcPr>
            <w:tcW w:w="4050" w:type="dxa"/>
            <w:tcBorders>
              <w:top w:val="nil"/>
              <w:left w:val="nil"/>
              <w:bottom w:val="nil"/>
              <w:right w:val="nil"/>
            </w:tcBorders>
          </w:tcPr>
          <w:p w14:paraId="63F62809" w14:textId="77777777" w:rsidR="00F96C1D" w:rsidRPr="0054085F" w:rsidRDefault="00F96C1D" w:rsidP="004C6278">
            <w:pPr>
              <w:tabs>
                <w:tab w:val="left" w:pos="342"/>
              </w:tabs>
              <w:spacing w:line="340" w:lineRule="exact"/>
              <w:ind w:left="150" w:hanging="150"/>
              <w:rPr>
                <w:rFonts w:ascii="Arial" w:hAnsi="Arial" w:cs="Arial"/>
                <w:sz w:val="18"/>
                <w:szCs w:val="18"/>
              </w:rPr>
            </w:pPr>
            <w:r w:rsidRPr="0054085F">
              <w:rPr>
                <w:rFonts w:ascii="Arial" w:hAnsi="Arial" w:cs="Arial"/>
                <w:sz w:val="18"/>
                <w:szCs w:val="18"/>
              </w:rPr>
              <w:tab/>
              <w:t>Interest cost</w:t>
            </w:r>
          </w:p>
        </w:tc>
        <w:tc>
          <w:tcPr>
            <w:tcW w:w="855" w:type="dxa"/>
            <w:tcBorders>
              <w:top w:val="nil"/>
              <w:left w:val="nil"/>
              <w:bottom w:val="nil"/>
              <w:right w:val="nil"/>
            </w:tcBorders>
            <w:shd w:val="clear" w:color="auto" w:fill="auto"/>
          </w:tcPr>
          <w:p w14:paraId="035A956E" w14:textId="71459AB5" w:rsidR="00F96C1D"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505</w:t>
            </w:r>
          </w:p>
        </w:tc>
        <w:tc>
          <w:tcPr>
            <w:tcW w:w="855" w:type="dxa"/>
            <w:tcBorders>
              <w:top w:val="nil"/>
              <w:left w:val="nil"/>
              <w:bottom w:val="nil"/>
              <w:right w:val="nil"/>
            </w:tcBorders>
          </w:tcPr>
          <w:p w14:paraId="74766B9B" w14:textId="5824507A"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440</w:t>
            </w:r>
          </w:p>
        </w:tc>
        <w:tc>
          <w:tcPr>
            <w:tcW w:w="855" w:type="dxa"/>
            <w:tcBorders>
              <w:top w:val="nil"/>
              <w:left w:val="nil"/>
              <w:bottom w:val="nil"/>
              <w:right w:val="nil"/>
            </w:tcBorders>
            <w:shd w:val="clear" w:color="auto" w:fill="auto"/>
          </w:tcPr>
          <w:p w14:paraId="7BC35E71" w14:textId="344DBF8C" w:rsidR="00F96C1D"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111</w:t>
            </w:r>
          </w:p>
        </w:tc>
        <w:tc>
          <w:tcPr>
            <w:tcW w:w="855" w:type="dxa"/>
            <w:tcBorders>
              <w:top w:val="nil"/>
              <w:left w:val="nil"/>
              <w:bottom w:val="nil"/>
              <w:right w:val="nil"/>
            </w:tcBorders>
          </w:tcPr>
          <w:p w14:paraId="468FECB6" w14:textId="6725E76D"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94</w:t>
            </w:r>
          </w:p>
        </w:tc>
        <w:tc>
          <w:tcPr>
            <w:tcW w:w="855" w:type="dxa"/>
            <w:tcBorders>
              <w:top w:val="nil"/>
              <w:left w:val="nil"/>
              <w:bottom w:val="nil"/>
              <w:right w:val="nil"/>
            </w:tcBorders>
            <w:shd w:val="clear" w:color="auto" w:fill="auto"/>
          </w:tcPr>
          <w:p w14:paraId="264C1A0E" w14:textId="45258E31" w:rsidR="00F96C1D" w:rsidRPr="0054085F" w:rsidRDefault="004702BB" w:rsidP="004C6278">
            <w:pPr>
              <w:tabs>
                <w:tab w:val="decimal" w:pos="615"/>
              </w:tabs>
              <w:spacing w:line="340" w:lineRule="exact"/>
              <w:rPr>
                <w:rFonts w:ascii="Arial" w:hAnsi="Arial" w:cs="Arial"/>
                <w:sz w:val="18"/>
                <w:szCs w:val="18"/>
              </w:rPr>
            </w:pPr>
            <w:r w:rsidRPr="0054085F">
              <w:rPr>
                <w:rFonts w:ascii="Arial" w:hAnsi="Arial" w:cs="Arial"/>
                <w:sz w:val="18"/>
                <w:szCs w:val="18"/>
              </w:rPr>
              <w:t>616</w:t>
            </w:r>
          </w:p>
        </w:tc>
        <w:tc>
          <w:tcPr>
            <w:tcW w:w="855" w:type="dxa"/>
            <w:tcBorders>
              <w:top w:val="nil"/>
              <w:left w:val="nil"/>
              <w:bottom w:val="nil"/>
              <w:right w:val="nil"/>
            </w:tcBorders>
          </w:tcPr>
          <w:p w14:paraId="67F50242" w14:textId="19ECEBD6" w:rsidR="00F96C1D" w:rsidRPr="0054085F" w:rsidRDefault="00F96C1D" w:rsidP="004C6278">
            <w:pPr>
              <w:tabs>
                <w:tab w:val="decimal" w:pos="615"/>
              </w:tabs>
              <w:spacing w:line="340" w:lineRule="exact"/>
              <w:rPr>
                <w:rFonts w:ascii="Arial" w:hAnsi="Arial" w:cs="Arial"/>
                <w:sz w:val="18"/>
                <w:szCs w:val="18"/>
              </w:rPr>
            </w:pPr>
            <w:r w:rsidRPr="0054085F">
              <w:rPr>
                <w:rFonts w:ascii="Arial" w:hAnsi="Arial" w:cs="Arial"/>
                <w:sz w:val="18"/>
                <w:szCs w:val="18"/>
              </w:rPr>
              <w:t>534</w:t>
            </w:r>
          </w:p>
        </w:tc>
      </w:tr>
      <w:tr w:rsidR="00031747" w:rsidRPr="0054085F" w14:paraId="39E03A72" w14:textId="77777777" w:rsidTr="004C6278">
        <w:tc>
          <w:tcPr>
            <w:tcW w:w="4050" w:type="dxa"/>
            <w:tcBorders>
              <w:top w:val="nil"/>
              <w:left w:val="nil"/>
              <w:bottom w:val="nil"/>
              <w:right w:val="nil"/>
            </w:tcBorders>
          </w:tcPr>
          <w:p w14:paraId="38E3C953" w14:textId="6F0BF66C" w:rsidR="00031747" w:rsidRPr="0054085F" w:rsidRDefault="00031747" w:rsidP="004C6278">
            <w:pPr>
              <w:tabs>
                <w:tab w:val="left" w:pos="342"/>
              </w:tabs>
              <w:spacing w:line="340" w:lineRule="exact"/>
              <w:ind w:left="150" w:hanging="150"/>
              <w:rPr>
                <w:rFonts w:ascii="Arial" w:hAnsi="Arial" w:cs="Arial"/>
                <w:sz w:val="18"/>
                <w:szCs w:val="18"/>
              </w:rPr>
            </w:pPr>
            <w:r w:rsidRPr="0054085F">
              <w:rPr>
                <w:rFonts w:ascii="Arial" w:hAnsi="Arial" w:cs="Arial" w:hint="cs"/>
                <w:sz w:val="18"/>
                <w:szCs w:val="18"/>
                <w:cs/>
              </w:rPr>
              <w:t xml:space="preserve">   </w:t>
            </w:r>
            <w:r w:rsidRPr="0054085F">
              <w:rPr>
                <w:rFonts w:ascii="Arial" w:hAnsi="Arial" w:cs="Arial"/>
                <w:sz w:val="18"/>
                <w:szCs w:val="18"/>
              </w:rPr>
              <w:t>Actuarial</w:t>
            </w:r>
            <w:r w:rsidR="002F16A7" w:rsidRPr="0054085F">
              <w:rPr>
                <w:rFonts w:ascii="Arial" w:hAnsi="Arial" w:cs="Arial"/>
                <w:sz w:val="18"/>
                <w:szCs w:val="18"/>
              </w:rPr>
              <w:t xml:space="preserve"> </w:t>
            </w:r>
            <w:r w:rsidRPr="0054085F">
              <w:rPr>
                <w:rFonts w:ascii="Arial" w:hAnsi="Arial" w:cs="Arial"/>
                <w:sz w:val="18"/>
                <w:szCs w:val="18"/>
              </w:rPr>
              <w:t>loss</w:t>
            </w:r>
          </w:p>
        </w:tc>
        <w:tc>
          <w:tcPr>
            <w:tcW w:w="855" w:type="dxa"/>
            <w:tcBorders>
              <w:top w:val="nil"/>
              <w:left w:val="nil"/>
              <w:bottom w:val="nil"/>
              <w:right w:val="nil"/>
            </w:tcBorders>
            <w:shd w:val="clear" w:color="auto" w:fill="auto"/>
            <w:vAlign w:val="bottom"/>
          </w:tcPr>
          <w:p w14:paraId="15AF3D3C" w14:textId="3CB94721" w:rsidR="00031747"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vAlign w:val="bottom"/>
          </w:tcPr>
          <w:p w14:paraId="7ECCF698" w14:textId="1A65AC69"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Browallia New"/>
                <w:sz w:val="18"/>
                <w:szCs w:val="22"/>
              </w:rPr>
              <w:t>-</w:t>
            </w:r>
          </w:p>
        </w:tc>
        <w:tc>
          <w:tcPr>
            <w:tcW w:w="855" w:type="dxa"/>
            <w:tcBorders>
              <w:top w:val="nil"/>
              <w:left w:val="nil"/>
              <w:bottom w:val="nil"/>
              <w:right w:val="nil"/>
            </w:tcBorders>
            <w:shd w:val="clear" w:color="auto" w:fill="auto"/>
            <w:vAlign w:val="bottom"/>
          </w:tcPr>
          <w:p w14:paraId="181D1038" w14:textId="7D262DD5" w:rsidR="00031747" w:rsidRPr="0054085F" w:rsidRDefault="008C36A3" w:rsidP="004C6278">
            <w:pPr>
              <w:tabs>
                <w:tab w:val="decimal" w:pos="615"/>
              </w:tabs>
              <w:spacing w:line="340" w:lineRule="exact"/>
              <w:rPr>
                <w:rFonts w:ascii="Arial" w:hAnsi="Arial" w:cs="Arial"/>
                <w:sz w:val="18"/>
                <w:szCs w:val="18"/>
              </w:rPr>
            </w:pPr>
            <w:r w:rsidRPr="0054085F">
              <w:rPr>
                <w:rFonts w:ascii="Arial" w:hAnsi="Arial" w:cs="Arial"/>
                <w:sz w:val="18"/>
                <w:szCs w:val="18"/>
              </w:rPr>
              <w:t>4,280</w:t>
            </w:r>
          </w:p>
        </w:tc>
        <w:tc>
          <w:tcPr>
            <w:tcW w:w="855" w:type="dxa"/>
            <w:tcBorders>
              <w:top w:val="nil"/>
              <w:left w:val="nil"/>
              <w:bottom w:val="nil"/>
              <w:right w:val="nil"/>
            </w:tcBorders>
            <w:vAlign w:val="bottom"/>
          </w:tcPr>
          <w:p w14:paraId="2E03F682" w14:textId="4993E686"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Arial"/>
                <w:sz w:val="18"/>
                <w:szCs w:val="18"/>
              </w:rPr>
              <w:t>1,494</w:t>
            </w:r>
          </w:p>
        </w:tc>
        <w:tc>
          <w:tcPr>
            <w:tcW w:w="855" w:type="dxa"/>
            <w:tcBorders>
              <w:top w:val="nil"/>
              <w:left w:val="nil"/>
              <w:bottom w:val="nil"/>
              <w:right w:val="nil"/>
            </w:tcBorders>
            <w:shd w:val="clear" w:color="auto" w:fill="auto"/>
          </w:tcPr>
          <w:p w14:paraId="69149B9C" w14:textId="603D2284" w:rsidR="00031747" w:rsidRPr="0054085F" w:rsidRDefault="002A1B6B" w:rsidP="004C6278">
            <w:pPr>
              <w:tabs>
                <w:tab w:val="decimal" w:pos="615"/>
              </w:tabs>
              <w:spacing w:line="340" w:lineRule="exact"/>
              <w:rPr>
                <w:rFonts w:ascii="Arial" w:hAnsi="Arial" w:cs="Arial"/>
                <w:sz w:val="18"/>
                <w:szCs w:val="18"/>
              </w:rPr>
            </w:pPr>
            <w:r w:rsidRPr="0054085F">
              <w:rPr>
                <w:rFonts w:ascii="Arial" w:hAnsi="Arial" w:cs="Arial"/>
                <w:sz w:val="18"/>
                <w:szCs w:val="18"/>
              </w:rPr>
              <w:t>4,28</w:t>
            </w:r>
            <w:r w:rsidR="000E26B1" w:rsidRPr="0054085F">
              <w:rPr>
                <w:rFonts w:ascii="Arial" w:hAnsi="Arial" w:cs="Arial"/>
                <w:sz w:val="18"/>
                <w:szCs w:val="18"/>
              </w:rPr>
              <w:t>0</w:t>
            </w:r>
          </w:p>
        </w:tc>
        <w:tc>
          <w:tcPr>
            <w:tcW w:w="855" w:type="dxa"/>
            <w:tcBorders>
              <w:top w:val="nil"/>
              <w:left w:val="nil"/>
              <w:bottom w:val="nil"/>
              <w:right w:val="nil"/>
            </w:tcBorders>
          </w:tcPr>
          <w:p w14:paraId="56A2AD53" w14:textId="49FF8D3A"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Arial"/>
                <w:sz w:val="18"/>
                <w:szCs w:val="18"/>
              </w:rPr>
              <w:t>1,494</w:t>
            </w:r>
          </w:p>
        </w:tc>
      </w:tr>
      <w:tr w:rsidR="00031747" w:rsidRPr="0054085F" w14:paraId="32EC5DDC" w14:textId="77777777" w:rsidTr="004C6278">
        <w:tc>
          <w:tcPr>
            <w:tcW w:w="4050" w:type="dxa"/>
            <w:tcBorders>
              <w:top w:val="nil"/>
              <w:left w:val="nil"/>
              <w:bottom w:val="nil"/>
              <w:right w:val="nil"/>
            </w:tcBorders>
          </w:tcPr>
          <w:p w14:paraId="276A0CE4" w14:textId="69212085" w:rsidR="00031747" w:rsidRPr="0054085F" w:rsidRDefault="00031747" w:rsidP="004C6278">
            <w:pPr>
              <w:tabs>
                <w:tab w:val="left" w:pos="342"/>
              </w:tabs>
              <w:spacing w:line="340" w:lineRule="exact"/>
              <w:ind w:left="150" w:hanging="150"/>
              <w:rPr>
                <w:rFonts w:ascii="Arial" w:hAnsi="Arial" w:cs="Arial"/>
                <w:sz w:val="18"/>
                <w:szCs w:val="18"/>
              </w:rPr>
            </w:pPr>
            <w:r w:rsidRPr="0054085F">
              <w:rPr>
                <w:rFonts w:ascii="Arial" w:hAnsi="Arial" w:cs="Arial"/>
                <w:sz w:val="18"/>
                <w:szCs w:val="18"/>
              </w:rPr>
              <w:t>Included in other comprehensive income:</w:t>
            </w:r>
          </w:p>
        </w:tc>
        <w:tc>
          <w:tcPr>
            <w:tcW w:w="855" w:type="dxa"/>
            <w:tcBorders>
              <w:top w:val="nil"/>
              <w:left w:val="nil"/>
              <w:bottom w:val="nil"/>
              <w:right w:val="nil"/>
            </w:tcBorders>
            <w:shd w:val="clear" w:color="auto" w:fill="auto"/>
            <w:vAlign w:val="bottom"/>
          </w:tcPr>
          <w:p w14:paraId="2A7D46F8"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23185E27"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78E0D1A3"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63D74164"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53F477D0"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64A54246" w14:textId="77777777" w:rsidR="00031747" w:rsidRPr="0054085F" w:rsidRDefault="00031747" w:rsidP="004C6278">
            <w:pPr>
              <w:tabs>
                <w:tab w:val="decimal" w:pos="615"/>
              </w:tabs>
              <w:spacing w:line="340" w:lineRule="exact"/>
              <w:rPr>
                <w:rFonts w:ascii="Arial" w:hAnsi="Arial" w:cs="Arial"/>
                <w:sz w:val="18"/>
                <w:szCs w:val="18"/>
              </w:rPr>
            </w:pPr>
          </w:p>
        </w:tc>
      </w:tr>
      <w:tr w:rsidR="00031747" w:rsidRPr="0054085F" w14:paraId="1AEC2BD4" w14:textId="77777777" w:rsidTr="004C6278">
        <w:tc>
          <w:tcPr>
            <w:tcW w:w="4050" w:type="dxa"/>
            <w:tcBorders>
              <w:top w:val="nil"/>
              <w:left w:val="nil"/>
              <w:bottom w:val="nil"/>
              <w:right w:val="nil"/>
            </w:tcBorders>
          </w:tcPr>
          <w:p w14:paraId="722FE6DA" w14:textId="0FABA83F" w:rsidR="00031747" w:rsidRPr="0054085F" w:rsidRDefault="00031747" w:rsidP="004C6278">
            <w:pPr>
              <w:tabs>
                <w:tab w:val="left" w:pos="342"/>
              </w:tabs>
              <w:spacing w:line="340" w:lineRule="exact"/>
              <w:ind w:left="150" w:hanging="150"/>
              <w:rPr>
                <w:rFonts w:ascii="Arial" w:hAnsi="Arial" w:cs="Arial"/>
                <w:sz w:val="18"/>
                <w:szCs w:val="18"/>
              </w:rPr>
            </w:pPr>
            <w:r w:rsidRPr="0054085F">
              <w:rPr>
                <w:rFonts w:ascii="Arial" w:hAnsi="Arial" w:cs="Arial"/>
                <w:sz w:val="18"/>
                <w:szCs w:val="18"/>
              </w:rPr>
              <w:tab/>
              <w:t xml:space="preserve">Actuarial </w:t>
            </w:r>
            <w:r w:rsidR="00CB55CF" w:rsidRPr="0054085F">
              <w:rPr>
                <w:rFonts w:ascii="Arial" w:hAnsi="Arial" w:cs="Arial"/>
                <w:sz w:val="18"/>
                <w:szCs w:val="18"/>
              </w:rPr>
              <w:t>loss (</w:t>
            </w:r>
            <w:r w:rsidRPr="0054085F">
              <w:rPr>
                <w:rFonts w:ascii="Arial" w:hAnsi="Arial" w:cs="Arial"/>
                <w:sz w:val="18"/>
                <w:szCs w:val="18"/>
              </w:rPr>
              <w:t>gain</w:t>
            </w:r>
            <w:r w:rsidR="00CB55CF" w:rsidRPr="0054085F">
              <w:rPr>
                <w:rFonts w:ascii="Arial" w:hAnsi="Arial" w:cs="Arial"/>
                <w:sz w:val="18"/>
                <w:szCs w:val="18"/>
              </w:rPr>
              <w:t>)</w:t>
            </w:r>
            <w:r w:rsidRPr="0054085F">
              <w:rPr>
                <w:rFonts w:ascii="Arial" w:hAnsi="Arial" w:cs="Arial"/>
                <w:sz w:val="18"/>
                <w:szCs w:val="18"/>
              </w:rPr>
              <w:t xml:space="preserve"> arising from </w:t>
            </w:r>
          </w:p>
        </w:tc>
        <w:tc>
          <w:tcPr>
            <w:tcW w:w="855" w:type="dxa"/>
            <w:tcBorders>
              <w:top w:val="nil"/>
              <w:left w:val="nil"/>
              <w:bottom w:val="nil"/>
              <w:right w:val="nil"/>
            </w:tcBorders>
            <w:shd w:val="clear" w:color="auto" w:fill="auto"/>
            <w:vAlign w:val="bottom"/>
          </w:tcPr>
          <w:p w14:paraId="32B82B3D"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5E5F8851"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11FD7E5E"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44E5A80D"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396CD4A3" w14:textId="77777777" w:rsidR="00031747" w:rsidRPr="0054085F" w:rsidRDefault="00031747" w:rsidP="004C6278">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1F2649DB" w14:textId="77777777" w:rsidR="00031747" w:rsidRPr="0054085F" w:rsidRDefault="00031747" w:rsidP="004C6278">
            <w:pPr>
              <w:tabs>
                <w:tab w:val="decimal" w:pos="615"/>
              </w:tabs>
              <w:spacing w:line="340" w:lineRule="exact"/>
              <w:rPr>
                <w:rFonts w:ascii="Arial" w:hAnsi="Arial" w:cs="Arial"/>
                <w:sz w:val="18"/>
                <w:szCs w:val="18"/>
              </w:rPr>
            </w:pPr>
          </w:p>
        </w:tc>
      </w:tr>
      <w:tr w:rsidR="005B4C88" w:rsidRPr="0054085F" w14:paraId="44153A91" w14:textId="77777777" w:rsidTr="004C6278">
        <w:tc>
          <w:tcPr>
            <w:tcW w:w="4050" w:type="dxa"/>
            <w:tcBorders>
              <w:top w:val="nil"/>
              <w:left w:val="nil"/>
              <w:bottom w:val="nil"/>
              <w:right w:val="nil"/>
            </w:tcBorders>
          </w:tcPr>
          <w:p w14:paraId="40C9D683" w14:textId="4335F620" w:rsidR="005B4C88" w:rsidRPr="0054085F" w:rsidRDefault="005B4C88" w:rsidP="004C6278">
            <w:pPr>
              <w:tabs>
                <w:tab w:val="left" w:pos="342"/>
              </w:tabs>
              <w:spacing w:line="340" w:lineRule="exact"/>
              <w:ind w:left="150" w:hanging="150"/>
              <w:rPr>
                <w:rFonts w:ascii="Arial" w:hAnsi="Arial" w:cs="Arial"/>
                <w:sz w:val="18"/>
                <w:szCs w:val="18"/>
              </w:rPr>
            </w:pPr>
            <w:r>
              <w:rPr>
                <w:rFonts w:ascii="Arial" w:hAnsi="Arial" w:cs="Arial"/>
                <w:sz w:val="18"/>
                <w:szCs w:val="18"/>
              </w:rPr>
              <w:tab/>
            </w:r>
            <w:r>
              <w:rPr>
                <w:rFonts w:ascii="Arial" w:hAnsi="Arial" w:cs="Arial"/>
                <w:sz w:val="18"/>
                <w:szCs w:val="18"/>
              </w:rPr>
              <w:tab/>
              <w:t>Demographic assumption changes</w:t>
            </w:r>
          </w:p>
        </w:tc>
        <w:tc>
          <w:tcPr>
            <w:tcW w:w="855" w:type="dxa"/>
            <w:tcBorders>
              <w:top w:val="nil"/>
              <w:left w:val="nil"/>
              <w:bottom w:val="nil"/>
              <w:right w:val="nil"/>
            </w:tcBorders>
            <w:shd w:val="clear" w:color="auto" w:fill="auto"/>
            <w:vAlign w:val="bottom"/>
          </w:tcPr>
          <w:p w14:paraId="1A3734DC" w14:textId="560D7C80"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6,432</w:t>
            </w:r>
          </w:p>
        </w:tc>
        <w:tc>
          <w:tcPr>
            <w:tcW w:w="855" w:type="dxa"/>
            <w:tcBorders>
              <w:top w:val="nil"/>
              <w:left w:val="nil"/>
              <w:bottom w:val="nil"/>
              <w:right w:val="nil"/>
            </w:tcBorders>
            <w:vAlign w:val="bottom"/>
          </w:tcPr>
          <w:p w14:paraId="52F3AA85" w14:textId="5E6E2D10"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shd w:val="clear" w:color="auto" w:fill="auto"/>
            <w:vAlign w:val="bottom"/>
          </w:tcPr>
          <w:p w14:paraId="68E19EE9" w14:textId="43C3B49A"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vAlign w:val="bottom"/>
          </w:tcPr>
          <w:p w14:paraId="329A2E62" w14:textId="45F4401A"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shd w:val="clear" w:color="auto" w:fill="auto"/>
            <w:vAlign w:val="bottom"/>
          </w:tcPr>
          <w:p w14:paraId="5FF221FE" w14:textId="6DF39A2A"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6,432</w:t>
            </w:r>
          </w:p>
        </w:tc>
        <w:tc>
          <w:tcPr>
            <w:tcW w:w="855" w:type="dxa"/>
            <w:tcBorders>
              <w:top w:val="nil"/>
              <w:left w:val="nil"/>
              <w:bottom w:val="nil"/>
              <w:right w:val="nil"/>
            </w:tcBorders>
            <w:vAlign w:val="bottom"/>
          </w:tcPr>
          <w:p w14:paraId="670EF68C" w14:textId="356E306C"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r>
      <w:tr w:rsidR="00031747" w:rsidRPr="0054085F" w14:paraId="4649BD57" w14:textId="77777777" w:rsidTr="004C6278">
        <w:tc>
          <w:tcPr>
            <w:tcW w:w="4050" w:type="dxa"/>
            <w:tcBorders>
              <w:top w:val="nil"/>
              <w:left w:val="nil"/>
              <w:bottom w:val="nil"/>
              <w:right w:val="nil"/>
            </w:tcBorders>
          </w:tcPr>
          <w:p w14:paraId="04BE82E9" w14:textId="38A01AE7" w:rsidR="00031747" w:rsidRPr="0054085F" w:rsidRDefault="00031747" w:rsidP="004C6278">
            <w:pPr>
              <w:tabs>
                <w:tab w:val="left" w:pos="342"/>
              </w:tabs>
              <w:spacing w:line="340" w:lineRule="exact"/>
              <w:ind w:left="150" w:hanging="150"/>
              <w:rPr>
                <w:rFonts w:ascii="Arial" w:hAnsi="Arial" w:cs="Arial"/>
                <w:sz w:val="18"/>
                <w:szCs w:val="18"/>
              </w:rPr>
            </w:pPr>
            <w:r w:rsidRPr="0054085F">
              <w:rPr>
                <w:rFonts w:ascii="Arial" w:hAnsi="Arial" w:cs="Arial"/>
                <w:sz w:val="18"/>
                <w:szCs w:val="18"/>
              </w:rPr>
              <w:t xml:space="preserve">       Financial assumptions changes</w:t>
            </w:r>
          </w:p>
        </w:tc>
        <w:tc>
          <w:tcPr>
            <w:tcW w:w="855" w:type="dxa"/>
            <w:tcBorders>
              <w:top w:val="nil"/>
              <w:left w:val="nil"/>
              <w:bottom w:val="nil"/>
              <w:right w:val="nil"/>
            </w:tcBorders>
            <w:shd w:val="clear" w:color="auto" w:fill="auto"/>
            <w:vAlign w:val="bottom"/>
          </w:tcPr>
          <w:p w14:paraId="1BB0CD7C" w14:textId="702C77BC" w:rsidR="00031747"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(1,977)</w:t>
            </w:r>
          </w:p>
        </w:tc>
        <w:tc>
          <w:tcPr>
            <w:tcW w:w="855" w:type="dxa"/>
            <w:tcBorders>
              <w:top w:val="nil"/>
              <w:left w:val="nil"/>
              <w:bottom w:val="nil"/>
              <w:right w:val="nil"/>
            </w:tcBorders>
            <w:vAlign w:val="bottom"/>
          </w:tcPr>
          <w:p w14:paraId="68C7C14C" w14:textId="6BD9CF25"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Arial"/>
                <w:sz w:val="18"/>
                <w:szCs w:val="18"/>
              </w:rPr>
              <w:t>(1,643)</w:t>
            </w:r>
          </w:p>
        </w:tc>
        <w:tc>
          <w:tcPr>
            <w:tcW w:w="855" w:type="dxa"/>
            <w:tcBorders>
              <w:top w:val="nil"/>
              <w:left w:val="nil"/>
              <w:bottom w:val="nil"/>
              <w:right w:val="nil"/>
            </w:tcBorders>
            <w:shd w:val="clear" w:color="auto" w:fill="auto"/>
            <w:vAlign w:val="bottom"/>
          </w:tcPr>
          <w:p w14:paraId="524F63BD" w14:textId="1DAEF17B" w:rsidR="00031747" w:rsidRPr="0054085F" w:rsidRDefault="00A45868"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vAlign w:val="bottom"/>
          </w:tcPr>
          <w:p w14:paraId="4AB22F6A" w14:textId="1DECBFEB"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vAlign w:val="bottom"/>
          </w:tcPr>
          <w:p w14:paraId="30D1C29C" w14:textId="0CA1B1A8" w:rsidR="00031747"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(1,977)</w:t>
            </w:r>
          </w:p>
        </w:tc>
        <w:tc>
          <w:tcPr>
            <w:tcW w:w="855" w:type="dxa"/>
            <w:tcBorders>
              <w:top w:val="nil"/>
              <w:left w:val="nil"/>
              <w:bottom w:val="nil"/>
              <w:right w:val="nil"/>
            </w:tcBorders>
            <w:vAlign w:val="bottom"/>
          </w:tcPr>
          <w:p w14:paraId="7A23B0FC" w14:textId="1E8B6F6B" w:rsidR="00031747" w:rsidRPr="0054085F" w:rsidRDefault="00031747" w:rsidP="004C6278">
            <w:pPr>
              <w:tabs>
                <w:tab w:val="decimal" w:pos="615"/>
              </w:tabs>
              <w:spacing w:line="340" w:lineRule="exact"/>
              <w:rPr>
                <w:rFonts w:ascii="Arial" w:hAnsi="Arial" w:cs="Arial"/>
                <w:sz w:val="18"/>
                <w:szCs w:val="18"/>
              </w:rPr>
            </w:pPr>
            <w:r w:rsidRPr="0054085F">
              <w:rPr>
                <w:rFonts w:ascii="Arial" w:hAnsi="Arial" w:cs="Arial"/>
                <w:sz w:val="18"/>
                <w:szCs w:val="18"/>
              </w:rPr>
              <w:t>(1,643)</w:t>
            </w:r>
          </w:p>
        </w:tc>
      </w:tr>
      <w:tr w:rsidR="005B4C88" w:rsidRPr="0054085F" w14:paraId="4490CE51" w14:textId="77777777" w:rsidTr="004C6278">
        <w:tc>
          <w:tcPr>
            <w:tcW w:w="4050" w:type="dxa"/>
            <w:tcBorders>
              <w:top w:val="nil"/>
              <w:left w:val="nil"/>
              <w:bottom w:val="nil"/>
              <w:right w:val="nil"/>
            </w:tcBorders>
          </w:tcPr>
          <w:p w14:paraId="617900AD" w14:textId="4E6AAB0E" w:rsidR="005B4C88" w:rsidRPr="0054085F" w:rsidRDefault="005B4C88" w:rsidP="004C6278">
            <w:pPr>
              <w:tabs>
                <w:tab w:val="left" w:pos="342"/>
              </w:tabs>
              <w:spacing w:line="340" w:lineRule="exact"/>
              <w:ind w:left="150" w:hanging="150"/>
              <w:rPr>
                <w:rFonts w:ascii="Arial" w:hAnsi="Arial" w:cs="Arial"/>
                <w:sz w:val="18"/>
                <w:szCs w:val="18"/>
              </w:rPr>
            </w:pPr>
            <w:r>
              <w:rPr>
                <w:rFonts w:ascii="Arial" w:hAnsi="Arial" w:cs="Arial"/>
                <w:sz w:val="18"/>
                <w:szCs w:val="18"/>
              </w:rPr>
              <w:tab/>
            </w:r>
            <w:r>
              <w:rPr>
                <w:rFonts w:ascii="Arial" w:hAnsi="Arial" w:cs="Arial"/>
                <w:sz w:val="18"/>
                <w:szCs w:val="18"/>
              </w:rPr>
              <w:tab/>
              <w:t>Experience adjustments</w:t>
            </w:r>
          </w:p>
        </w:tc>
        <w:tc>
          <w:tcPr>
            <w:tcW w:w="855" w:type="dxa"/>
            <w:tcBorders>
              <w:top w:val="nil"/>
              <w:left w:val="nil"/>
              <w:bottom w:val="nil"/>
              <w:right w:val="nil"/>
            </w:tcBorders>
            <w:shd w:val="clear" w:color="auto" w:fill="auto"/>
            <w:vAlign w:val="bottom"/>
          </w:tcPr>
          <w:p w14:paraId="7A1BE960" w14:textId="2FB082CE"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3,387</w:t>
            </w:r>
          </w:p>
        </w:tc>
        <w:tc>
          <w:tcPr>
            <w:tcW w:w="855" w:type="dxa"/>
            <w:tcBorders>
              <w:top w:val="nil"/>
              <w:left w:val="nil"/>
              <w:bottom w:val="nil"/>
              <w:right w:val="nil"/>
            </w:tcBorders>
            <w:vAlign w:val="bottom"/>
          </w:tcPr>
          <w:p w14:paraId="1BD503BC" w14:textId="2196D59B"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shd w:val="clear" w:color="auto" w:fill="auto"/>
            <w:vAlign w:val="bottom"/>
          </w:tcPr>
          <w:p w14:paraId="55FD0083" w14:textId="328D5AB3"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vAlign w:val="bottom"/>
          </w:tcPr>
          <w:p w14:paraId="66098ACA" w14:textId="73DD5220"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c>
          <w:tcPr>
            <w:tcW w:w="855" w:type="dxa"/>
            <w:tcBorders>
              <w:top w:val="nil"/>
              <w:left w:val="nil"/>
              <w:bottom w:val="nil"/>
              <w:right w:val="nil"/>
            </w:tcBorders>
            <w:shd w:val="clear" w:color="auto" w:fill="auto"/>
            <w:vAlign w:val="bottom"/>
          </w:tcPr>
          <w:p w14:paraId="171E4220" w14:textId="77F36281"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3,387</w:t>
            </w:r>
          </w:p>
        </w:tc>
        <w:tc>
          <w:tcPr>
            <w:tcW w:w="855" w:type="dxa"/>
            <w:tcBorders>
              <w:top w:val="nil"/>
              <w:left w:val="nil"/>
              <w:bottom w:val="nil"/>
              <w:right w:val="nil"/>
            </w:tcBorders>
            <w:vAlign w:val="bottom"/>
          </w:tcPr>
          <w:p w14:paraId="7EDB77D3" w14:textId="4F16F19D" w:rsidR="005B4C88" w:rsidRPr="0054085F" w:rsidRDefault="005B4C88" w:rsidP="004C6278">
            <w:pPr>
              <w:tabs>
                <w:tab w:val="decimal" w:pos="615"/>
              </w:tabs>
              <w:spacing w:line="340" w:lineRule="exact"/>
              <w:rPr>
                <w:rFonts w:ascii="Arial" w:hAnsi="Arial" w:cs="Arial"/>
                <w:sz w:val="18"/>
                <w:szCs w:val="18"/>
              </w:rPr>
            </w:pPr>
            <w:r>
              <w:rPr>
                <w:rFonts w:ascii="Arial" w:hAnsi="Arial" w:cs="Arial"/>
                <w:sz w:val="18"/>
                <w:szCs w:val="18"/>
              </w:rPr>
              <w:t>-</w:t>
            </w:r>
          </w:p>
        </w:tc>
      </w:tr>
      <w:tr w:rsidR="00031747" w:rsidRPr="0054085F" w14:paraId="7436EFF3" w14:textId="77777777" w:rsidTr="004C6278">
        <w:tc>
          <w:tcPr>
            <w:tcW w:w="4050" w:type="dxa"/>
            <w:tcBorders>
              <w:top w:val="nil"/>
              <w:left w:val="nil"/>
              <w:bottom w:val="nil"/>
              <w:right w:val="nil"/>
            </w:tcBorders>
          </w:tcPr>
          <w:p w14:paraId="1CCF6F67" w14:textId="77777777" w:rsidR="00031747" w:rsidRPr="0054085F" w:rsidRDefault="00031747" w:rsidP="004C6278">
            <w:pPr>
              <w:tabs>
                <w:tab w:val="left" w:pos="342"/>
              </w:tabs>
              <w:spacing w:line="340" w:lineRule="exact"/>
              <w:ind w:left="150" w:hanging="150"/>
              <w:rPr>
                <w:rFonts w:ascii="Arial" w:hAnsi="Arial" w:cs="Arial"/>
                <w:sz w:val="18"/>
                <w:szCs w:val="18"/>
                <w:cs/>
              </w:rPr>
            </w:pPr>
            <w:r w:rsidRPr="0054085F">
              <w:rPr>
                <w:rFonts w:ascii="Arial" w:hAnsi="Arial" w:cs="Arial"/>
                <w:sz w:val="18"/>
                <w:szCs w:val="18"/>
              </w:rPr>
              <w:t>Benefits paid during the year</w:t>
            </w:r>
          </w:p>
        </w:tc>
        <w:tc>
          <w:tcPr>
            <w:tcW w:w="855" w:type="dxa"/>
            <w:tcBorders>
              <w:top w:val="nil"/>
              <w:left w:val="nil"/>
              <w:bottom w:val="nil"/>
              <w:right w:val="nil"/>
            </w:tcBorders>
            <w:shd w:val="clear" w:color="auto" w:fill="auto"/>
          </w:tcPr>
          <w:p w14:paraId="0E474E68" w14:textId="2A11B069" w:rsidR="00031747" w:rsidRPr="0054085F" w:rsidRDefault="00A45868"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(746)</w:t>
            </w:r>
          </w:p>
        </w:tc>
        <w:tc>
          <w:tcPr>
            <w:tcW w:w="855" w:type="dxa"/>
            <w:tcBorders>
              <w:top w:val="nil"/>
              <w:left w:val="nil"/>
              <w:bottom w:val="nil"/>
              <w:right w:val="nil"/>
            </w:tcBorders>
          </w:tcPr>
          <w:p w14:paraId="5B6BB2C3" w14:textId="77F7C038" w:rsidR="00031747" w:rsidRPr="0054085F" w:rsidRDefault="00031747"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w:t>
            </w:r>
          </w:p>
        </w:tc>
        <w:tc>
          <w:tcPr>
            <w:tcW w:w="855" w:type="dxa"/>
            <w:tcBorders>
              <w:top w:val="nil"/>
              <w:left w:val="nil"/>
              <w:bottom w:val="nil"/>
              <w:right w:val="nil"/>
            </w:tcBorders>
            <w:shd w:val="clear" w:color="auto" w:fill="auto"/>
          </w:tcPr>
          <w:p w14:paraId="50DF6546" w14:textId="65BC0813" w:rsidR="00031747" w:rsidRPr="0054085F" w:rsidRDefault="00A45868"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(1,037)</w:t>
            </w:r>
          </w:p>
        </w:tc>
        <w:tc>
          <w:tcPr>
            <w:tcW w:w="855" w:type="dxa"/>
            <w:tcBorders>
              <w:top w:val="nil"/>
              <w:left w:val="nil"/>
              <w:bottom w:val="nil"/>
              <w:right w:val="nil"/>
            </w:tcBorders>
          </w:tcPr>
          <w:p w14:paraId="06CB2E61" w14:textId="4A752E58" w:rsidR="00031747" w:rsidRPr="0054085F" w:rsidRDefault="00031747"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(827)</w:t>
            </w:r>
          </w:p>
        </w:tc>
        <w:tc>
          <w:tcPr>
            <w:tcW w:w="855" w:type="dxa"/>
            <w:tcBorders>
              <w:top w:val="nil"/>
              <w:left w:val="nil"/>
              <w:bottom w:val="nil"/>
              <w:right w:val="nil"/>
            </w:tcBorders>
            <w:shd w:val="clear" w:color="auto" w:fill="auto"/>
          </w:tcPr>
          <w:p w14:paraId="740FBA26" w14:textId="447B8E34" w:rsidR="00031747" w:rsidRPr="0054085F" w:rsidRDefault="00B71684"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(1,78</w:t>
            </w:r>
            <w:r w:rsidR="00154894" w:rsidRPr="0054085F">
              <w:rPr>
                <w:rFonts w:ascii="Arial" w:hAnsi="Arial" w:cs="Arial"/>
                <w:sz w:val="18"/>
                <w:szCs w:val="18"/>
              </w:rPr>
              <w:t>3</w:t>
            </w:r>
            <w:r w:rsidRPr="0054085F">
              <w:rPr>
                <w:rFonts w:ascii="Arial" w:hAnsi="Arial" w:cs="Arial"/>
                <w:sz w:val="18"/>
                <w:szCs w:val="18"/>
              </w:rPr>
              <w:t>)</w:t>
            </w:r>
          </w:p>
        </w:tc>
        <w:tc>
          <w:tcPr>
            <w:tcW w:w="855" w:type="dxa"/>
            <w:tcBorders>
              <w:top w:val="nil"/>
              <w:left w:val="nil"/>
              <w:bottom w:val="nil"/>
              <w:right w:val="nil"/>
            </w:tcBorders>
          </w:tcPr>
          <w:p w14:paraId="2944E5A9" w14:textId="70977909" w:rsidR="00031747" w:rsidRPr="0054085F" w:rsidRDefault="00031747" w:rsidP="004C6278">
            <w:pPr>
              <w:pBdr>
                <w:bottom w:val="sing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(827)</w:t>
            </w:r>
          </w:p>
        </w:tc>
      </w:tr>
      <w:tr w:rsidR="00031747" w:rsidRPr="0054085F" w14:paraId="721FEEBB" w14:textId="77777777" w:rsidTr="00371596">
        <w:tc>
          <w:tcPr>
            <w:tcW w:w="4050" w:type="dxa"/>
            <w:tcBorders>
              <w:top w:val="nil"/>
              <w:left w:val="nil"/>
              <w:bottom w:val="nil"/>
              <w:right w:val="nil"/>
            </w:tcBorders>
          </w:tcPr>
          <w:p w14:paraId="0B7AFB0C" w14:textId="767A55B9" w:rsidR="00031747" w:rsidRPr="0054085F" w:rsidRDefault="00031747" w:rsidP="004C6278">
            <w:pPr>
              <w:tabs>
                <w:tab w:val="left" w:pos="342"/>
                <w:tab w:val="left" w:pos="1134"/>
                <w:tab w:val="left" w:pos="1701"/>
              </w:tabs>
              <w:spacing w:line="340" w:lineRule="exact"/>
              <w:ind w:left="150" w:hanging="150"/>
              <w:rPr>
                <w:rFonts w:ascii="Arial" w:hAnsi="Arial" w:cs="Arial"/>
                <w:b/>
                <w:bCs/>
                <w:sz w:val="18"/>
                <w:szCs w:val="18"/>
              </w:rPr>
            </w:pPr>
            <w:r w:rsidRPr="0054085F">
              <w:rPr>
                <w:rFonts w:ascii="Arial" w:hAnsi="Arial" w:cs="Arial"/>
                <w:b/>
                <w:bCs/>
                <w:sz w:val="18"/>
                <w:szCs w:val="18"/>
              </w:rPr>
              <w:t>Provision for long-term employee benefits</w:t>
            </w:r>
            <w:r w:rsidR="00371596">
              <w:rPr>
                <w:rFonts w:ascii="Arial" w:hAnsi="Arial" w:cs="Arial"/>
                <w:b/>
                <w:bCs/>
                <w:sz w:val="18"/>
                <w:szCs w:val="18"/>
              </w:rPr>
              <w:t xml:space="preserve">  at the end of the year</w:t>
            </w:r>
          </w:p>
        </w:tc>
        <w:tc>
          <w:tcPr>
            <w:tcW w:w="855" w:type="dxa"/>
            <w:tcBorders>
              <w:top w:val="nil"/>
              <w:left w:val="nil"/>
              <w:bottom w:val="nil"/>
              <w:right w:val="nil"/>
            </w:tcBorders>
            <w:shd w:val="clear" w:color="auto" w:fill="auto"/>
            <w:vAlign w:val="bottom"/>
          </w:tcPr>
          <w:p w14:paraId="025E7F4C" w14:textId="36452582" w:rsidR="00031747" w:rsidRPr="0054085F" w:rsidRDefault="00A45868"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30,029</w:t>
            </w:r>
          </w:p>
        </w:tc>
        <w:tc>
          <w:tcPr>
            <w:tcW w:w="855" w:type="dxa"/>
            <w:tcBorders>
              <w:top w:val="nil"/>
              <w:left w:val="nil"/>
              <w:bottom w:val="nil"/>
              <w:right w:val="nil"/>
            </w:tcBorders>
            <w:vAlign w:val="bottom"/>
          </w:tcPr>
          <w:p w14:paraId="248630C8" w14:textId="75504B48" w:rsidR="00031747" w:rsidRPr="0054085F" w:rsidRDefault="00031747"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20,102</w:t>
            </w:r>
          </w:p>
        </w:tc>
        <w:tc>
          <w:tcPr>
            <w:tcW w:w="855" w:type="dxa"/>
            <w:tcBorders>
              <w:top w:val="nil"/>
              <w:left w:val="nil"/>
              <w:bottom w:val="nil"/>
              <w:right w:val="nil"/>
            </w:tcBorders>
            <w:shd w:val="clear" w:color="auto" w:fill="auto"/>
            <w:vAlign w:val="bottom"/>
          </w:tcPr>
          <w:p w14:paraId="526139AB" w14:textId="4CBA67C5" w:rsidR="00031747" w:rsidRPr="0054085F" w:rsidRDefault="00A45868" w:rsidP="00371596">
            <w:pPr>
              <w:pBdr>
                <w:bottom w:val="double" w:sz="4" w:space="1" w:color="auto"/>
              </w:pBdr>
              <w:tabs>
                <w:tab w:val="decimal" w:pos="615"/>
              </w:tabs>
              <w:spacing w:line="340" w:lineRule="exact"/>
              <w:rPr>
                <w:rFonts w:ascii="Arial" w:hAnsi="Arial" w:cs="Arial"/>
                <w:sz w:val="18"/>
                <w:szCs w:val="18"/>
                <w:cs/>
              </w:rPr>
            </w:pPr>
            <w:r w:rsidRPr="0054085F">
              <w:rPr>
                <w:rFonts w:ascii="Arial" w:hAnsi="Arial" w:cs="Arial"/>
                <w:sz w:val="18"/>
                <w:szCs w:val="18"/>
              </w:rPr>
              <w:t>13,988</w:t>
            </w:r>
          </w:p>
        </w:tc>
        <w:tc>
          <w:tcPr>
            <w:tcW w:w="855" w:type="dxa"/>
            <w:tcBorders>
              <w:top w:val="nil"/>
              <w:left w:val="nil"/>
              <w:bottom w:val="nil"/>
              <w:right w:val="nil"/>
            </w:tcBorders>
            <w:vAlign w:val="bottom"/>
          </w:tcPr>
          <w:p w14:paraId="44EDF8B0" w14:textId="19CC1272" w:rsidR="00031747" w:rsidRPr="0054085F" w:rsidRDefault="00031747"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9,423</w:t>
            </w:r>
          </w:p>
        </w:tc>
        <w:tc>
          <w:tcPr>
            <w:tcW w:w="855" w:type="dxa"/>
            <w:tcBorders>
              <w:top w:val="nil"/>
              <w:left w:val="nil"/>
              <w:bottom w:val="nil"/>
              <w:right w:val="nil"/>
            </w:tcBorders>
            <w:shd w:val="clear" w:color="auto" w:fill="auto"/>
            <w:vAlign w:val="bottom"/>
          </w:tcPr>
          <w:p w14:paraId="60A5ECF6" w14:textId="6B9B5991" w:rsidR="00031747" w:rsidRPr="0054085F" w:rsidRDefault="008D7DA1"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44,017</w:t>
            </w:r>
          </w:p>
        </w:tc>
        <w:tc>
          <w:tcPr>
            <w:tcW w:w="855" w:type="dxa"/>
            <w:tcBorders>
              <w:top w:val="nil"/>
              <w:left w:val="nil"/>
              <w:bottom w:val="nil"/>
              <w:right w:val="nil"/>
            </w:tcBorders>
            <w:vAlign w:val="bottom"/>
          </w:tcPr>
          <w:p w14:paraId="25C485DB" w14:textId="119217EF" w:rsidR="00031747" w:rsidRPr="0054085F" w:rsidRDefault="00031747" w:rsidP="00371596">
            <w:pPr>
              <w:pBdr>
                <w:bottom w:val="double" w:sz="4" w:space="1" w:color="auto"/>
              </w:pBdr>
              <w:tabs>
                <w:tab w:val="decimal" w:pos="615"/>
              </w:tabs>
              <w:spacing w:line="340" w:lineRule="exact"/>
              <w:rPr>
                <w:rFonts w:ascii="Arial" w:hAnsi="Arial" w:cs="Arial"/>
                <w:sz w:val="18"/>
                <w:szCs w:val="18"/>
              </w:rPr>
            </w:pPr>
            <w:r w:rsidRPr="0054085F">
              <w:rPr>
                <w:rFonts w:ascii="Arial" w:hAnsi="Arial" w:cs="Arial"/>
                <w:sz w:val="18"/>
                <w:szCs w:val="18"/>
              </w:rPr>
              <w:t>29,525</w:t>
            </w:r>
          </w:p>
        </w:tc>
      </w:tr>
    </w:tbl>
    <w:p w14:paraId="20CC19CA" w14:textId="358ED34F" w:rsidR="007A7D4B" w:rsidRPr="004C6278" w:rsidRDefault="00A972B4" w:rsidP="00A972B4">
      <w:pPr>
        <w:tabs>
          <w:tab w:val="right" w:pos="7200"/>
          <w:tab w:val="right" w:pos="8540"/>
        </w:tabs>
        <w:spacing w:before="240" w:after="120" w:line="380" w:lineRule="exact"/>
        <w:ind w:left="547" w:hanging="547"/>
        <w:jc w:val="thaiDistribute"/>
        <w:rPr>
          <w:rFonts w:ascii="Arial" w:hAnsi="Arial" w:cs="Arial"/>
          <w:sz w:val="22"/>
          <w:szCs w:val="22"/>
        </w:rPr>
      </w:pPr>
      <w:r w:rsidRPr="004C6278">
        <w:rPr>
          <w:rFonts w:ascii="Arial" w:hAnsi="Arial" w:cs="Arial"/>
          <w:sz w:val="28"/>
          <w:szCs w:val="28"/>
        </w:rPr>
        <w:tab/>
      </w:r>
      <w:r w:rsidR="0C5AD83F" w:rsidRPr="004C6278">
        <w:rPr>
          <w:rFonts w:ascii="Arial" w:hAnsi="Arial" w:cs="Arial"/>
          <w:sz w:val="22"/>
          <w:szCs w:val="22"/>
        </w:rPr>
        <w:t xml:space="preserve">The Group </w:t>
      </w:r>
      <w:r w:rsidR="007A7D4B" w:rsidRPr="004C6278">
        <w:rPr>
          <w:rFonts w:ascii="Arial" w:hAnsi="Arial" w:cs="Arial"/>
          <w:sz w:val="22"/>
          <w:szCs w:val="22"/>
        </w:rPr>
        <w:t>expect to pa</w:t>
      </w:r>
      <w:r w:rsidR="00195E00" w:rsidRPr="004C6278">
        <w:rPr>
          <w:rFonts w:ascii="Arial" w:hAnsi="Arial" w:cs="Arial"/>
          <w:sz w:val="22"/>
          <w:szCs w:val="22"/>
        </w:rPr>
        <w:t xml:space="preserve">y </w:t>
      </w:r>
      <w:r w:rsidR="005037D9" w:rsidRPr="004C6278">
        <w:rPr>
          <w:rFonts w:ascii="Arial" w:hAnsi="Arial" w:cs="Arial"/>
          <w:sz w:val="22"/>
          <w:szCs w:val="22"/>
        </w:rPr>
        <w:t>Baht</w:t>
      </w:r>
      <w:r w:rsidR="008325C8" w:rsidRPr="004C6278">
        <w:rPr>
          <w:rFonts w:ascii="Arial" w:hAnsi="Arial" w:cs="Arial"/>
          <w:sz w:val="22"/>
          <w:szCs w:val="22"/>
        </w:rPr>
        <w:t xml:space="preserve"> </w:t>
      </w:r>
      <w:r w:rsidR="00B779C8" w:rsidRPr="004C6278">
        <w:rPr>
          <w:rFonts w:ascii="Arial" w:hAnsi="Arial" w:cs="Arial"/>
          <w:sz w:val="22"/>
          <w:szCs w:val="22"/>
        </w:rPr>
        <w:t>4.2</w:t>
      </w:r>
      <w:r w:rsidR="00C851C3" w:rsidRPr="004C6278">
        <w:rPr>
          <w:rFonts w:ascii="Arial" w:hAnsi="Arial" w:cs="Arial"/>
          <w:sz w:val="22"/>
          <w:szCs w:val="22"/>
        </w:rPr>
        <w:t xml:space="preserve"> </w:t>
      </w:r>
      <w:r w:rsidR="008325C8" w:rsidRPr="004C6278">
        <w:rPr>
          <w:rFonts w:ascii="Arial" w:hAnsi="Arial" w:cs="Arial"/>
          <w:sz w:val="22"/>
          <w:szCs w:val="22"/>
        </w:rPr>
        <w:t xml:space="preserve">million </w:t>
      </w:r>
      <w:r w:rsidR="007A7D4B" w:rsidRPr="004C6278">
        <w:rPr>
          <w:rFonts w:ascii="Arial" w:hAnsi="Arial" w:cs="Arial"/>
          <w:sz w:val="22"/>
          <w:szCs w:val="22"/>
        </w:rPr>
        <w:t>of long</w:t>
      </w:r>
      <w:r w:rsidR="008878F2" w:rsidRPr="004C6278">
        <w:rPr>
          <w:rFonts w:ascii="Arial" w:hAnsi="Arial" w:cs="Arial"/>
          <w:sz w:val="22"/>
          <w:szCs w:val="22"/>
        </w:rPr>
        <w:t>-term employee benefits during</w:t>
      </w:r>
      <w:r w:rsidR="007A7D4B" w:rsidRPr="004C6278">
        <w:rPr>
          <w:rFonts w:ascii="Arial" w:hAnsi="Arial" w:cs="Arial"/>
          <w:sz w:val="22"/>
          <w:szCs w:val="22"/>
        </w:rPr>
        <w:t xml:space="preserve"> next year (</w:t>
      </w:r>
      <w:r w:rsidR="00364BDA" w:rsidRPr="004C6278">
        <w:rPr>
          <w:rFonts w:ascii="Arial" w:hAnsi="Arial" w:cs="Arial"/>
          <w:sz w:val="22"/>
          <w:szCs w:val="22"/>
        </w:rPr>
        <w:t>the Company only</w:t>
      </w:r>
      <w:r w:rsidR="007A7D4B" w:rsidRPr="004C6278">
        <w:rPr>
          <w:rFonts w:ascii="Arial" w:hAnsi="Arial" w:cs="Arial"/>
          <w:sz w:val="22"/>
          <w:szCs w:val="22"/>
        </w:rPr>
        <w:t>: Baht</w:t>
      </w:r>
      <w:r w:rsidR="00A9126F" w:rsidRPr="004C6278">
        <w:rPr>
          <w:rFonts w:ascii="Arial" w:hAnsi="Arial" w:cs="Arial"/>
          <w:sz w:val="22"/>
          <w:szCs w:val="22"/>
        </w:rPr>
        <w:t xml:space="preserve"> 2.5</w:t>
      </w:r>
      <w:r w:rsidR="00B1163F" w:rsidRPr="004C6278">
        <w:rPr>
          <w:rFonts w:ascii="Arial" w:hAnsi="Arial" w:cs="Arial"/>
          <w:sz w:val="22"/>
          <w:szCs w:val="22"/>
        </w:rPr>
        <w:t xml:space="preserve"> </w:t>
      </w:r>
      <w:r w:rsidR="007A7D4B" w:rsidRPr="004C6278">
        <w:rPr>
          <w:rFonts w:ascii="Arial" w:hAnsi="Arial" w:cs="Arial"/>
          <w:sz w:val="22"/>
          <w:szCs w:val="22"/>
        </w:rPr>
        <w:t>million) (</w:t>
      </w:r>
      <w:r w:rsidR="004C22FF" w:rsidRPr="004C6278">
        <w:rPr>
          <w:rFonts w:ascii="Arial" w:hAnsi="Arial" w:cs="Arial"/>
          <w:sz w:val="22"/>
          <w:szCs w:val="22"/>
        </w:rPr>
        <w:t>20</w:t>
      </w:r>
      <w:r w:rsidR="00312CAC" w:rsidRPr="004C6278">
        <w:rPr>
          <w:rFonts w:ascii="Arial" w:hAnsi="Arial" w:cs="Arial"/>
          <w:sz w:val="22"/>
          <w:szCs w:val="22"/>
        </w:rPr>
        <w:t>2</w:t>
      </w:r>
      <w:r w:rsidR="00C851C3" w:rsidRPr="004C6278">
        <w:rPr>
          <w:rFonts w:ascii="Arial" w:hAnsi="Arial" w:cs="Arial"/>
          <w:sz w:val="22"/>
          <w:szCs w:val="22"/>
        </w:rPr>
        <w:t>2</w:t>
      </w:r>
      <w:r w:rsidR="007A7D4B" w:rsidRPr="004C6278">
        <w:rPr>
          <w:rFonts w:ascii="Arial" w:hAnsi="Arial" w:cs="Arial"/>
          <w:sz w:val="22"/>
          <w:szCs w:val="22"/>
        </w:rPr>
        <w:t xml:space="preserve">: Baht </w:t>
      </w:r>
      <w:r w:rsidR="00845D19" w:rsidRPr="004C6278">
        <w:rPr>
          <w:rFonts w:ascii="Arial" w:hAnsi="Arial" w:cs="Arial"/>
          <w:sz w:val="22"/>
          <w:szCs w:val="22"/>
        </w:rPr>
        <w:t>3.</w:t>
      </w:r>
      <w:r w:rsidR="00C851C3" w:rsidRPr="004C6278">
        <w:rPr>
          <w:rFonts w:ascii="Arial" w:hAnsi="Arial" w:cs="Arial"/>
          <w:sz w:val="22"/>
          <w:szCs w:val="22"/>
        </w:rPr>
        <w:t>8</w:t>
      </w:r>
      <w:r w:rsidR="00B1163F" w:rsidRPr="004C6278">
        <w:rPr>
          <w:rFonts w:ascii="Arial" w:hAnsi="Arial" w:cs="Arial"/>
          <w:sz w:val="22"/>
          <w:szCs w:val="22"/>
          <w:cs/>
        </w:rPr>
        <w:t xml:space="preserve"> </w:t>
      </w:r>
      <w:r w:rsidR="009B76E5" w:rsidRPr="004C6278">
        <w:rPr>
          <w:rFonts w:ascii="Arial" w:hAnsi="Arial" w:cs="Arial"/>
          <w:sz w:val="22"/>
          <w:szCs w:val="22"/>
        </w:rPr>
        <w:t>million</w:t>
      </w:r>
      <w:r w:rsidR="007A7D4B" w:rsidRPr="004C6278">
        <w:rPr>
          <w:rFonts w:ascii="Arial" w:hAnsi="Arial" w:cs="Arial"/>
          <w:sz w:val="22"/>
          <w:szCs w:val="22"/>
        </w:rPr>
        <w:t xml:space="preserve"> </w:t>
      </w:r>
      <w:r w:rsidR="009B76E5" w:rsidRPr="004C6278">
        <w:rPr>
          <w:rFonts w:ascii="Arial" w:hAnsi="Arial" w:cs="Arial"/>
          <w:sz w:val="22"/>
          <w:szCs w:val="22"/>
        </w:rPr>
        <w:t>(</w:t>
      </w:r>
      <w:r w:rsidR="00364BDA" w:rsidRPr="004C6278">
        <w:rPr>
          <w:rFonts w:ascii="Arial" w:hAnsi="Arial" w:cs="Arial"/>
          <w:sz w:val="22"/>
          <w:szCs w:val="22"/>
        </w:rPr>
        <w:t>the Company only</w:t>
      </w:r>
      <w:r w:rsidR="007A7D4B" w:rsidRPr="004C6278">
        <w:rPr>
          <w:rFonts w:ascii="Arial" w:hAnsi="Arial" w:cs="Arial"/>
          <w:sz w:val="22"/>
          <w:szCs w:val="22"/>
        </w:rPr>
        <w:t xml:space="preserve">: Baht </w:t>
      </w:r>
      <w:r w:rsidR="00845D19" w:rsidRPr="004C6278">
        <w:rPr>
          <w:rFonts w:ascii="Arial" w:hAnsi="Arial" w:cs="Arial"/>
          <w:sz w:val="22"/>
          <w:szCs w:val="22"/>
        </w:rPr>
        <w:t>0.</w:t>
      </w:r>
      <w:r w:rsidR="00C851C3" w:rsidRPr="004C6278">
        <w:rPr>
          <w:rFonts w:ascii="Arial" w:hAnsi="Arial" w:cs="Arial"/>
          <w:sz w:val="22"/>
          <w:szCs w:val="22"/>
        </w:rPr>
        <w:t>9</w:t>
      </w:r>
      <w:r w:rsidR="00B1163F" w:rsidRPr="004C6278">
        <w:rPr>
          <w:rFonts w:ascii="Arial" w:hAnsi="Arial" w:cs="Arial"/>
          <w:sz w:val="22"/>
          <w:szCs w:val="22"/>
        </w:rPr>
        <w:t xml:space="preserve"> </w:t>
      </w:r>
      <w:r w:rsidR="007A7D4B" w:rsidRPr="004C6278">
        <w:rPr>
          <w:rFonts w:ascii="Arial" w:hAnsi="Arial" w:cs="Arial"/>
          <w:sz w:val="22"/>
          <w:szCs w:val="22"/>
        </w:rPr>
        <w:t>million</w:t>
      </w:r>
      <w:r w:rsidR="009B76E5" w:rsidRPr="004C6278">
        <w:rPr>
          <w:rFonts w:ascii="Arial" w:hAnsi="Arial" w:cs="Arial"/>
          <w:sz w:val="22"/>
          <w:szCs w:val="22"/>
        </w:rPr>
        <w:t>)</w:t>
      </w:r>
      <w:r w:rsidR="007A7D4B" w:rsidRPr="004C6278">
        <w:rPr>
          <w:rFonts w:ascii="Arial" w:hAnsi="Arial" w:cs="Arial"/>
          <w:sz w:val="22"/>
          <w:szCs w:val="22"/>
        </w:rPr>
        <w:t>).</w:t>
      </w:r>
    </w:p>
    <w:p w14:paraId="58529B2B" w14:textId="01D13FB9" w:rsidR="007A7D4B" w:rsidRPr="004C6278" w:rsidRDefault="00A972B4" w:rsidP="00D06E07">
      <w:pPr>
        <w:tabs>
          <w:tab w:val="right" w:pos="7200"/>
          <w:tab w:val="right" w:pos="8540"/>
        </w:tabs>
        <w:spacing w:before="120" w:after="120" w:line="380" w:lineRule="exact"/>
        <w:ind w:left="540" w:right="-7" w:hanging="540"/>
        <w:jc w:val="thaiDistribute"/>
        <w:rPr>
          <w:rFonts w:ascii="Arial" w:hAnsi="Arial" w:cs="Arial"/>
          <w:sz w:val="22"/>
          <w:szCs w:val="22"/>
        </w:rPr>
      </w:pPr>
      <w:r w:rsidRPr="004C6278">
        <w:rPr>
          <w:rFonts w:ascii="Arial" w:hAnsi="Arial" w:cs="Arial"/>
          <w:sz w:val="22"/>
          <w:szCs w:val="22"/>
        </w:rPr>
        <w:tab/>
      </w:r>
      <w:r w:rsidR="007A7D4B" w:rsidRPr="004C6278">
        <w:rPr>
          <w:rFonts w:ascii="Arial" w:hAnsi="Arial" w:cs="Arial"/>
          <w:sz w:val="22"/>
          <w:szCs w:val="22"/>
        </w:rPr>
        <w:t xml:space="preserve">As at 31 March </w:t>
      </w:r>
      <w:r w:rsidR="00F34DC5" w:rsidRPr="004C6278">
        <w:rPr>
          <w:rFonts w:ascii="Arial" w:hAnsi="Arial" w:cs="Arial"/>
          <w:sz w:val="22"/>
          <w:szCs w:val="22"/>
        </w:rPr>
        <w:t>20</w:t>
      </w:r>
      <w:r w:rsidR="00B1163F" w:rsidRPr="004C6278">
        <w:rPr>
          <w:rFonts w:ascii="Arial" w:hAnsi="Arial" w:cs="Arial"/>
          <w:sz w:val="22"/>
          <w:szCs w:val="22"/>
        </w:rPr>
        <w:t>2</w:t>
      </w:r>
      <w:r w:rsidR="008F6ACC" w:rsidRPr="004C6278">
        <w:rPr>
          <w:rFonts w:ascii="Arial" w:hAnsi="Arial" w:cs="Arial"/>
          <w:sz w:val="22"/>
          <w:szCs w:val="22"/>
        </w:rPr>
        <w:t>3</w:t>
      </w:r>
      <w:r w:rsidR="007A7D4B" w:rsidRPr="004C6278">
        <w:rPr>
          <w:rFonts w:ascii="Arial" w:hAnsi="Arial" w:cs="Arial"/>
          <w:sz w:val="22"/>
          <w:szCs w:val="22"/>
        </w:rPr>
        <w:t>, the weighted average duration of the liabilities for long-term employee benefit</w:t>
      </w:r>
      <w:r w:rsidR="008878F2" w:rsidRPr="004C6278">
        <w:rPr>
          <w:rFonts w:ascii="Arial" w:hAnsi="Arial" w:cs="Arial"/>
          <w:sz w:val="22"/>
          <w:szCs w:val="22"/>
        </w:rPr>
        <w:t>s</w:t>
      </w:r>
      <w:r w:rsidR="000F520D" w:rsidRPr="004C6278">
        <w:rPr>
          <w:rFonts w:ascii="Arial" w:hAnsi="Arial" w:cs="Arial"/>
          <w:sz w:val="22"/>
          <w:szCs w:val="22"/>
        </w:rPr>
        <w:t xml:space="preserve"> </w:t>
      </w:r>
      <w:r w:rsidR="00717C36" w:rsidRPr="004C6278">
        <w:rPr>
          <w:rFonts w:ascii="Arial" w:hAnsi="Arial" w:cs="Arial"/>
          <w:sz w:val="22"/>
          <w:szCs w:val="22"/>
        </w:rPr>
        <w:t>was</w:t>
      </w:r>
      <w:r w:rsidR="008325C8" w:rsidRPr="004C6278">
        <w:rPr>
          <w:rFonts w:ascii="Arial" w:hAnsi="Arial" w:cs="Arial"/>
          <w:sz w:val="22"/>
          <w:szCs w:val="22"/>
        </w:rPr>
        <w:t xml:space="preserve"> </w:t>
      </w:r>
      <w:r w:rsidR="005B4C88">
        <w:rPr>
          <w:rFonts w:ascii="Arial" w:hAnsi="Arial" w:cs="Arial"/>
          <w:sz w:val="22"/>
          <w:szCs w:val="22"/>
        </w:rPr>
        <w:t>13</w:t>
      </w:r>
      <w:r w:rsidR="00B779C8" w:rsidRPr="004C6278">
        <w:rPr>
          <w:rFonts w:ascii="Arial" w:hAnsi="Arial" w:cs="Arial"/>
          <w:sz w:val="22"/>
          <w:szCs w:val="22"/>
        </w:rPr>
        <w:t xml:space="preserve"> - 21</w:t>
      </w:r>
      <w:r w:rsidR="004C22FF" w:rsidRPr="004C6278">
        <w:rPr>
          <w:rFonts w:ascii="Arial" w:hAnsi="Arial" w:cs="Arial"/>
          <w:sz w:val="22"/>
          <w:szCs w:val="22"/>
        </w:rPr>
        <w:t xml:space="preserve"> </w:t>
      </w:r>
      <w:r w:rsidR="007A7D4B" w:rsidRPr="004C6278">
        <w:rPr>
          <w:rFonts w:ascii="Arial" w:hAnsi="Arial" w:cs="Arial"/>
          <w:sz w:val="22"/>
          <w:szCs w:val="22"/>
        </w:rPr>
        <w:t>years (</w:t>
      </w:r>
      <w:r w:rsidR="00364BDA" w:rsidRPr="004C6278">
        <w:rPr>
          <w:rFonts w:ascii="Arial" w:hAnsi="Arial" w:cs="Arial"/>
          <w:sz w:val="22"/>
          <w:szCs w:val="22"/>
        </w:rPr>
        <w:t>the Company only</w:t>
      </w:r>
      <w:r w:rsidR="00195E00" w:rsidRPr="004C6278">
        <w:rPr>
          <w:rFonts w:ascii="Arial" w:hAnsi="Arial" w:cs="Arial"/>
          <w:sz w:val="22"/>
          <w:szCs w:val="22"/>
        </w:rPr>
        <w:t>:</w:t>
      </w:r>
      <w:r w:rsidR="00390136" w:rsidRPr="004C6278">
        <w:rPr>
          <w:rFonts w:ascii="Arial" w:hAnsi="Arial" w:cs="Arial"/>
          <w:sz w:val="22"/>
          <w:szCs w:val="22"/>
        </w:rPr>
        <w:t xml:space="preserve"> </w:t>
      </w:r>
      <w:r w:rsidR="0071139B" w:rsidRPr="004C6278">
        <w:rPr>
          <w:rFonts w:ascii="Arial" w:hAnsi="Arial" w:cs="Arial"/>
          <w:sz w:val="22"/>
          <w:szCs w:val="22"/>
        </w:rPr>
        <w:t>13</w:t>
      </w:r>
      <w:r w:rsidR="00FA4B64" w:rsidRPr="004C6278">
        <w:rPr>
          <w:rFonts w:ascii="Arial" w:hAnsi="Arial" w:cs="Arial"/>
          <w:sz w:val="22"/>
          <w:szCs w:val="22"/>
        </w:rPr>
        <w:t xml:space="preserve"> </w:t>
      </w:r>
      <w:r w:rsidR="007A7D4B" w:rsidRPr="004C6278">
        <w:rPr>
          <w:rFonts w:ascii="Arial" w:hAnsi="Arial" w:cs="Arial"/>
          <w:sz w:val="22"/>
          <w:szCs w:val="22"/>
        </w:rPr>
        <w:t>years) (</w:t>
      </w:r>
      <w:r w:rsidR="00F34DC5" w:rsidRPr="004C6278">
        <w:rPr>
          <w:rFonts w:ascii="Arial" w:hAnsi="Arial" w:cs="Arial"/>
          <w:sz w:val="22"/>
          <w:szCs w:val="22"/>
        </w:rPr>
        <w:t>20</w:t>
      </w:r>
      <w:r w:rsidR="00711A3A" w:rsidRPr="004C6278">
        <w:rPr>
          <w:rFonts w:ascii="Arial" w:hAnsi="Arial" w:cs="Arial"/>
          <w:sz w:val="22"/>
          <w:szCs w:val="22"/>
        </w:rPr>
        <w:t>2</w:t>
      </w:r>
      <w:r w:rsidR="008F6ACC" w:rsidRPr="004C6278">
        <w:rPr>
          <w:rFonts w:ascii="Arial" w:hAnsi="Arial" w:cs="Arial"/>
          <w:sz w:val="22"/>
          <w:szCs w:val="22"/>
        </w:rPr>
        <w:t>2</w:t>
      </w:r>
      <w:r w:rsidR="007A7D4B" w:rsidRPr="004C6278">
        <w:rPr>
          <w:rFonts w:ascii="Arial" w:hAnsi="Arial" w:cs="Arial"/>
          <w:sz w:val="22"/>
          <w:szCs w:val="22"/>
        </w:rPr>
        <w:t xml:space="preserve">: </w:t>
      </w:r>
      <w:r w:rsidR="00FA4B64" w:rsidRPr="004C6278">
        <w:rPr>
          <w:rFonts w:ascii="Arial" w:hAnsi="Arial" w:cs="Arial"/>
          <w:sz w:val="22"/>
          <w:szCs w:val="22"/>
        </w:rPr>
        <w:t>1</w:t>
      </w:r>
      <w:r w:rsidR="00312CAC" w:rsidRPr="004C6278">
        <w:rPr>
          <w:rFonts w:ascii="Arial" w:hAnsi="Arial" w:cs="Arial"/>
          <w:sz w:val="22"/>
          <w:szCs w:val="22"/>
        </w:rPr>
        <w:t>5 -</w:t>
      </w:r>
      <w:r w:rsidR="00516270" w:rsidRPr="004C6278">
        <w:rPr>
          <w:rFonts w:ascii="Arial" w:hAnsi="Arial" w:cs="Arial"/>
          <w:sz w:val="22"/>
          <w:szCs w:val="22"/>
        </w:rPr>
        <w:t xml:space="preserve"> </w:t>
      </w:r>
      <w:r w:rsidR="00312CAC" w:rsidRPr="004C6278">
        <w:rPr>
          <w:rFonts w:ascii="Arial" w:hAnsi="Arial" w:cs="Arial"/>
          <w:sz w:val="22"/>
          <w:szCs w:val="22"/>
        </w:rPr>
        <w:t>2</w:t>
      </w:r>
      <w:r w:rsidR="008F6ACC" w:rsidRPr="004C6278">
        <w:rPr>
          <w:rFonts w:ascii="Arial" w:hAnsi="Arial" w:cs="Arial"/>
          <w:sz w:val="22"/>
          <w:szCs w:val="22"/>
        </w:rPr>
        <w:t>1</w:t>
      </w:r>
      <w:r w:rsidR="00FA4B64" w:rsidRPr="004C6278">
        <w:rPr>
          <w:rFonts w:ascii="Arial" w:hAnsi="Arial" w:cs="Arial"/>
          <w:sz w:val="22"/>
          <w:szCs w:val="22"/>
        </w:rPr>
        <w:t xml:space="preserve"> </w:t>
      </w:r>
      <w:r w:rsidR="007A7D4B" w:rsidRPr="004C6278">
        <w:rPr>
          <w:rFonts w:ascii="Arial" w:hAnsi="Arial" w:cs="Arial"/>
          <w:sz w:val="22"/>
          <w:szCs w:val="22"/>
        </w:rPr>
        <w:t xml:space="preserve">years </w:t>
      </w:r>
      <w:r w:rsidR="009B76E5" w:rsidRPr="004C6278">
        <w:rPr>
          <w:rFonts w:ascii="Arial" w:hAnsi="Arial" w:cs="Arial"/>
          <w:sz w:val="22"/>
          <w:szCs w:val="22"/>
        </w:rPr>
        <w:t>(</w:t>
      </w:r>
      <w:r w:rsidR="00364BDA" w:rsidRPr="004C6278">
        <w:rPr>
          <w:rFonts w:ascii="Arial" w:hAnsi="Arial" w:cs="Arial"/>
          <w:sz w:val="22"/>
          <w:szCs w:val="22"/>
        </w:rPr>
        <w:t>the Company only</w:t>
      </w:r>
      <w:r w:rsidR="007A7D4B" w:rsidRPr="004C6278">
        <w:rPr>
          <w:rFonts w:ascii="Arial" w:hAnsi="Arial" w:cs="Arial"/>
          <w:sz w:val="22"/>
          <w:szCs w:val="22"/>
        </w:rPr>
        <w:t xml:space="preserve">: </w:t>
      </w:r>
      <w:r w:rsidR="00FA4B64" w:rsidRPr="004C6278">
        <w:rPr>
          <w:rFonts w:ascii="Arial" w:hAnsi="Arial" w:cs="Arial"/>
          <w:sz w:val="22"/>
          <w:szCs w:val="22"/>
        </w:rPr>
        <w:t>1</w:t>
      </w:r>
      <w:r w:rsidR="00312CAC" w:rsidRPr="004C6278">
        <w:rPr>
          <w:rFonts w:ascii="Arial" w:hAnsi="Arial" w:cs="Arial"/>
          <w:sz w:val="22"/>
          <w:szCs w:val="22"/>
        </w:rPr>
        <w:t>5</w:t>
      </w:r>
      <w:r w:rsidR="007A7D4B" w:rsidRPr="004C6278">
        <w:rPr>
          <w:rFonts w:ascii="Arial" w:hAnsi="Arial" w:cs="Arial"/>
          <w:sz w:val="22"/>
          <w:szCs w:val="22"/>
        </w:rPr>
        <w:t xml:space="preserve"> years</w:t>
      </w:r>
      <w:r w:rsidR="009B76E5" w:rsidRPr="004C6278">
        <w:rPr>
          <w:rFonts w:ascii="Arial" w:hAnsi="Arial" w:cs="Arial"/>
          <w:sz w:val="22"/>
          <w:szCs w:val="22"/>
        </w:rPr>
        <w:t>)</w:t>
      </w:r>
      <w:r w:rsidR="007A7D4B" w:rsidRPr="004C6278">
        <w:rPr>
          <w:rFonts w:ascii="Arial" w:hAnsi="Arial" w:cs="Arial"/>
          <w:sz w:val="22"/>
          <w:szCs w:val="22"/>
        </w:rPr>
        <w:t>).</w:t>
      </w:r>
    </w:p>
    <w:p w14:paraId="05C777D4" w14:textId="3F875D8E" w:rsidR="007A7D4B" w:rsidRPr="004C6278" w:rsidRDefault="00A972B4" w:rsidP="00D06E07">
      <w:pPr>
        <w:tabs>
          <w:tab w:val="right" w:pos="7280"/>
          <w:tab w:val="right" w:pos="8760"/>
        </w:tabs>
        <w:spacing w:before="120" w:after="120" w:line="380" w:lineRule="exact"/>
        <w:ind w:left="540" w:right="-7" w:hanging="540"/>
        <w:jc w:val="thaiDistribute"/>
        <w:rPr>
          <w:rFonts w:ascii="Arial" w:hAnsi="Arial" w:cs="Arial"/>
          <w:sz w:val="22"/>
          <w:szCs w:val="22"/>
          <w:cs/>
        </w:rPr>
      </w:pPr>
      <w:r w:rsidRPr="004C6278">
        <w:rPr>
          <w:rFonts w:ascii="Arial" w:hAnsi="Arial" w:cs="Arial"/>
          <w:sz w:val="22"/>
          <w:szCs w:val="22"/>
        </w:rPr>
        <w:tab/>
      </w:r>
      <w:r w:rsidR="007A7D4B" w:rsidRPr="004C6278">
        <w:rPr>
          <w:rFonts w:ascii="Arial" w:hAnsi="Arial" w:cs="Arial"/>
          <w:sz w:val="22"/>
          <w:szCs w:val="22"/>
        </w:rPr>
        <w:t xml:space="preserve">Significant actuarial assumptions </w:t>
      </w:r>
      <w:r w:rsidR="00031558" w:rsidRPr="004C6278">
        <w:rPr>
          <w:rFonts w:ascii="Arial" w:hAnsi="Arial" w:cs="Arial"/>
          <w:sz w:val="22"/>
          <w:szCs w:val="22"/>
        </w:rPr>
        <w:t>were</w:t>
      </w:r>
      <w:r w:rsidR="007A7D4B" w:rsidRPr="004C6278">
        <w:rPr>
          <w:rFonts w:ascii="Arial" w:hAnsi="Arial" w:cs="Arial"/>
          <w:sz w:val="22"/>
          <w:szCs w:val="22"/>
        </w:rPr>
        <w:t xml:space="preserve"> summarised below:</w:t>
      </w:r>
    </w:p>
    <w:tbl>
      <w:tblPr>
        <w:tblStyle w:val="TableGrid"/>
        <w:tblW w:w="9180" w:type="dxa"/>
        <w:tblInd w:w="450" w:type="dxa"/>
        <w:tblLayout w:type="fixed"/>
        <w:tblLook w:val="04A0" w:firstRow="1" w:lastRow="0" w:firstColumn="1" w:lastColumn="0" w:noHBand="0" w:noVBand="1"/>
      </w:tblPr>
      <w:tblGrid>
        <w:gridCol w:w="2340"/>
        <w:gridCol w:w="1800"/>
        <w:gridCol w:w="1710"/>
        <w:gridCol w:w="1710"/>
        <w:gridCol w:w="1620"/>
      </w:tblGrid>
      <w:tr w:rsidR="007A7D4B" w:rsidRPr="0054085F" w14:paraId="4C509CBE" w14:textId="77777777" w:rsidTr="008A7ECC">
        <w:tc>
          <w:tcPr>
            <w:tcW w:w="2340" w:type="dxa"/>
            <w:tcBorders>
              <w:top w:val="nil"/>
              <w:left w:val="nil"/>
              <w:bottom w:val="nil"/>
              <w:right w:val="nil"/>
            </w:tcBorders>
          </w:tcPr>
          <w:p w14:paraId="7CB7E4D9" w14:textId="77777777" w:rsidR="007A7D4B" w:rsidRPr="0054085F" w:rsidRDefault="007A7D4B" w:rsidP="00716761">
            <w:pPr>
              <w:tabs>
                <w:tab w:val="left" w:pos="900"/>
                <w:tab w:val="right" w:pos="7280"/>
                <w:tab w:val="right" w:pos="8540"/>
              </w:tabs>
              <w:spacing w:line="380" w:lineRule="exact"/>
              <w:ind w:left="540" w:right="-7" w:hanging="540"/>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54085F"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Consolidated financial statements</w:t>
            </w:r>
          </w:p>
        </w:tc>
        <w:tc>
          <w:tcPr>
            <w:tcW w:w="3330" w:type="dxa"/>
            <w:gridSpan w:val="2"/>
            <w:tcBorders>
              <w:top w:val="nil"/>
              <w:left w:val="nil"/>
              <w:bottom w:val="nil"/>
              <w:right w:val="nil"/>
            </w:tcBorders>
          </w:tcPr>
          <w:p w14:paraId="0EE2F866" w14:textId="77777777" w:rsidR="007A7D4B" w:rsidRPr="0054085F"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Separate financial statements</w:t>
            </w:r>
          </w:p>
        </w:tc>
      </w:tr>
      <w:tr w:rsidR="00F914B5" w:rsidRPr="0054085F" w14:paraId="627D84A5" w14:textId="77777777" w:rsidTr="008A7ECC">
        <w:tc>
          <w:tcPr>
            <w:tcW w:w="2340" w:type="dxa"/>
            <w:tcBorders>
              <w:top w:val="nil"/>
              <w:left w:val="nil"/>
              <w:bottom w:val="nil"/>
              <w:right w:val="nil"/>
            </w:tcBorders>
          </w:tcPr>
          <w:p w14:paraId="7E62752A" w14:textId="77777777" w:rsidR="00F914B5" w:rsidRPr="0054085F" w:rsidRDefault="00F914B5" w:rsidP="00716761">
            <w:pPr>
              <w:tabs>
                <w:tab w:val="left" w:pos="900"/>
                <w:tab w:val="right" w:pos="7280"/>
                <w:tab w:val="right" w:pos="8540"/>
              </w:tabs>
              <w:spacing w:line="380" w:lineRule="exact"/>
              <w:ind w:left="540" w:right="-7" w:hanging="540"/>
              <w:jc w:val="thaiDistribute"/>
              <w:rPr>
                <w:rFonts w:ascii="Arial" w:hAnsi="Arial" w:cs="Arial"/>
                <w:sz w:val="18"/>
                <w:szCs w:val="18"/>
              </w:rPr>
            </w:pPr>
          </w:p>
        </w:tc>
        <w:tc>
          <w:tcPr>
            <w:tcW w:w="1800" w:type="dxa"/>
            <w:tcBorders>
              <w:top w:val="nil"/>
              <w:left w:val="nil"/>
              <w:bottom w:val="nil"/>
              <w:right w:val="nil"/>
            </w:tcBorders>
          </w:tcPr>
          <w:p w14:paraId="2135663A" w14:textId="11DDC7C6" w:rsidR="00F914B5" w:rsidRPr="0054085F"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B76FDB" w:rsidRPr="0054085F">
              <w:rPr>
                <w:rFonts w:ascii="Arial" w:hAnsi="Arial" w:cs="Arial"/>
                <w:sz w:val="18"/>
                <w:szCs w:val="18"/>
              </w:rPr>
              <w:t>3</w:t>
            </w:r>
          </w:p>
        </w:tc>
        <w:tc>
          <w:tcPr>
            <w:tcW w:w="1710" w:type="dxa"/>
            <w:tcBorders>
              <w:top w:val="nil"/>
              <w:left w:val="nil"/>
              <w:bottom w:val="nil"/>
              <w:right w:val="nil"/>
            </w:tcBorders>
          </w:tcPr>
          <w:p w14:paraId="159837E2" w14:textId="7FD24782" w:rsidR="00F914B5" w:rsidRPr="0054085F"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B76FDB" w:rsidRPr="0054085F">
              <w:rPr>
                <w:rFonts w:ascii="Arial" w:hAnsi="Arial" w:cs="Arial"/>
                <w:sz w:val="18"/>
                <w:szCs w:val="18"/>
              </w:rPr>
              <w:t>2</w:t>
            </w:r>
          </w:p>
        </w:tc>
        <w:tc>
          <w:tcPr>
            <w:tcW w:w="1710" w:type="dxa"/>
            <w:tcBorders>
              <w:top w:val="nil"/>
              <w:left w:val="nil"/>
              <w:bottom w:val="nil"/>
              <w:right w:val="nil"/>
            </w:tcBorders>
          </w:tcPr>
          <w:p w14:paraId="6184D754" w14:textId="5DDB82AC" w:rsidR="00F914B5" w:rsidRPr="0054085F"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B76FDB" w:rsidRPr="0054085F">
              <w:rPr>
                <w:rFonts w:ascii="Arial" w:hAnsi="Arial" w:cs="Arial"/>
                <w:sz w:val="18"/>
                <w:szCs w:val="18"/>
              </w:rPr>
              <w:t>3</w:t>
            </w:r>
          </w:p>
        </w:tc>
        <w:tc>
          <w:tcPr>
            <w:tcW w:w="1620" w:type="dxa"/>
            <w:tcBorders>
              <w:top w:val="nil"/>
              <w:left w:val="nil"/>
              <w:bottom w:val="nil"/>
              <w:right w:val="nil"/>
            </w:tcBorders>
          </w:tcPr>
          <w:p w14:paraId="72884BE3" w14:textId="73AD02E1" w:rsidR="00F914B5" w:rsidRPr="0054085F"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54085F">
              <w:rPr>
                <w:rFonts w:ascii="Arial" w:hAnsi="Arial" w:cs="Arial"/>
                <w:sz w:val="18"/>
                <w:szCs w:val="18"/>
              </w:rPr>
              <w:t>202</w:t>
            </w:r>
            <w:r w:rsidR="00B76FDB" w:rsidRPr="0054085F">
              <w:rPr>
                <w:rFonts w:ascii="Arial" w:hAnsi="Arial" w:cs="Arial"/>
                <w:sz w:val="18"/>
                <w:szCs w:val="18"/>
              </w:rPr>
              <w:t>2</w:t>
            </w:r>
          </w:p>
        </w:tc>
      </w:tr>
      <w:tr w:rsidR="00B76FDB" w:rsidRPr="0054085F" w14:paraId="0D83EAA9" w14:textId="77777777" w:rsidTr="008A7ECC">
        <w:tc>
          <w:tcPr>
            <w:tcW w:w="2340" w:type="dxa"/>
            <w:tcBorders>
              <w:top w:val="nil"/>
              <w:left w:val="nil"/>
              <w:bottom w:val="nil"/>
              <w:right w:val="nil"/>
            </w:tcBorders>
          </w:tcPr>
          <w:p w14:paraId="4F4BBBE3" w14:textId="77777777" w:rsidR="00B76FDB" w:rsidRPr="0054085F" w:rsidRDefault="00B76FDB" w:rsidP="00B76FDB">
            <w:pPr>
              <w:spacing w:line="380" w:lineRule="exact"/>
              <w:ind w:left="540" w:right="-7" w:hanging="540"/>
              <w:rPr>
                <w:rFonts w:ascii="Arial" w:hAnsi="Arial" w:cs="Arial"/>
                <w:color w:val="000000"/>
                <w:sz w:val="18"/>
                <w:szCs w:val="18"/>
              </w:rPr>
            </w:pPr>
            <w:r w:rsidRPr="0054085F">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14:paraId="5822CD19" w14:textId="2191EBC1" w:rsidR="00B76FDB" w:rsidRPr="0054085F" w:rsidRDefault="00CB5039" w:rsidP="000227DC">
            <w:pPr>
              <w:spacing w:line="380" w:lineRule="exact"/>
              <w:ind w:right="-7"/>
              <w:jc w:val="center"/>
              <w:rPr>
                <w:rFonts w:ascii="Arial" w:hAnsi="Arial" w:cs="Arial"/>
                <w:sz w:val="18"/>
                <w:szCs w:val="18"/>
              </w:rPr>
            </w:pPr>
            <w:r w:rsidRPr="0054085F">
              <w:rPr>
                <w:rFonts w:ascii="Arial" w:hAnsi="Arial" w:cs="Arial"/>
                <w:sz w:val="18"/>
                <w:szCs w:val="18"/>
              </w:rPr>
              <w:t>2.</w:t>
            </w:r>
            <w:r w:rsidR="000F34BD" w:rsidRPr="0054085F">
              <w:rPr>
                <w:rFonts w:ascii="Arial" w:hAnsi="Arial" w:cs="Arial"/>
                <w:sz w:val="18"/>
                <w:szCs w:val="18"/>
              </w:rPr>
              <w:t>9807% - 7.15</w:t>
            </w:r>
            <w:r w:rsidR="00B427FF" w:rsidRPr="0054085F">
              <w:rPr>
                <w:rFonts w:ascii="Arial" w:hAnsi="Arial" w:cs="Arial"/>
                <w:sz w:val="18"/>
                <w:szCs w:val="18"/>
              </w:rPr>
              <w:t>%</w:t>
            </w:r>
            <w:r w:rsidR="00EE3A06" w:rsidRPr="0054085F">
              <w:rPr>
                <w:rFonts w:ascii="Arial" w:hAnsi="Arial" w:cs="Arial"/>
                <w:sz w:val="18"/>
                <w:szCs w:val="18"/>
              </w:rPr>
              <w:t xml:space="preserve"> per annum</w:t>
            </w:r>
          </w:p>
        </w:tc>
        <w:tc>
          <w:tcPr>
            <w:tcW w:w="1710" w:type="dxa"/>
            <w:tcBorders>
              <w:top w:val="nil"/>
              <w:left w:val="nil"/>
              <w:bottom w:val="nil"/>
              <w:right w:val="nil"/>
            </w:tcBorders>
          </w:tcPr>
          <w:p w14:paraId="23A964F3" w14:textId="7777777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3.1960% - 7.6%</w:t>
            </w:r>
          </w:p>
          <w:p w14:paraId="5648FD90" w14:textId="349275A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710" w:type="dxa"/>
            <w:tcBorders>
              <w:top w:val="nil"/>
              <w:left w:val="nil"/>
              <w:bottom w:val="nil"/>
              <w:right w:val="nil"/>
            </w:tcBorders>
            <w:shd w:val="clear" w:color="auto" w:fill="auto"/>
          </w:tcPr>
          <w:p w14:paraId="54CB3D08" w14:textId="16C1277B" w:rsidR="00642140" w:rsidRPr="0054085F" w:rsidRDefault="008E603C" w:rsidP="000227DC">
            <w:pPr>
              <w:spacing w:line="380" w:lineRule="exact"/>
              <w:ind w:right="-7"/>
              <w:jc w:val="center"/>
              <w:rPr>
                <w:rFonts w:ascii="Arial" w:hAnsi="Arial" w:cs="Arial"/>
                <w:sz w:val="18"/>
                <w:szCs w:val="18"/>
              </w:rPr>
            </w:pPr>
            <w:r w:rsidRPr="0054085F">
              <w:rPr>
                <w:rFonts w:ascii="Arial" w:hAnsi="Arial" w:cs="Arial"/>
                <w:sz w:val="18"/>
                <w:szCs w:val="18"/>
              </w:rPr>
              <w:t>2.</w:t>
            </w:r>
            <w:r w:rsidR="006935A7" w:rsidRPr="0054085F">
              <w:rPr>
                <w:rFonts w:ascii="Arial" w:hAnsi="Arial" w:cs="Arial"/>
                <w:sz w:val="18"/>
                <w:szCs w:val="18"/>
              </w:rPr>
              <w:t>9807</w:t>
            </w:r>
            <w:r w:rsidR="008A7ECC" w:rsidRPr="0054085F">
              <w:rPr>
                <w:rFonts w:ascii="Arial" w:hAnsi="Arial" w:cs="Arial"/>
                <w:sz w:val="18"/>
                <w:szCs w:val="18"/>
              </w:rPr>
              <w:t>%</w:t>
            </w:r>
          </w:p>
          <w:p w14:paraId="6D47760A" w14:textId="1D5EB179" w:rsidR="00B76FDB" w:rsidRPr="0054085F" w:rsidRDefault="008A7ECC"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620" w:type="dxa"/>
            <w:tcBorders>
              <w:top w:val="nil"/>
              <w:left w:val="nil"/>
              <w:bottom w:val="nil"/>
              <w:right w:val="nil"/>
            </w:tcBorders>
          </w:tcPr>
          <w:p w14:paraId="5C376027" w14:textId="7777777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3.1960%</w:t>
            </w:r>
          </w:p>
          <w:p w14:paraId="2083E191" w14:textId="5370A4D1"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r>
      <w:tr w:rsidR="00B76FDB" w:rsidRPr="0054085F" w14:paraId="10F6DBCB" w14:textId="77777777" w:rsidTr="008A7ECC">
        <w:tc>
          <w:tcPr>
            <w:tcW w:w="2340" w:type="dxa"/>
            <w:tcBorders>
              <w:top w:val="nil"/>
              <w:left w:val="nil"/>
              <w:bottom w:val="nil"/>
              <w:right w:val="nil"/>
            </w:tcBorders>
          </w:tcPr>
          <w:p w14:paraId="41F4BCD6" w14:textId="77777777" w:rsidR="00B76FDB" w:rsidRPr="0054085F" w:rsidRDefault="00B76FDB" w:rsidP="00B76FDB">
            <w:pPr>
              <w:spacing w:line="380" w:lineRule="exact"/>
              <w:ind w:left="540" w:right="-7" w:hanging="540"/>
              <w:rPr>
                <w:rFonts w:ascii="Arial" w:hAnsi="Arial" w:cs="Arial"/>
                <w:color w:val="000000"/>
                <w:sz w:val="18"/>
                <w:szCs w:val="18"/>
              </w:rPr>
            </w:pPr>
            <w:r w:rsidRPr="0054085F">
              <w:rPr>
                <w:rFonts w:ascii="Arial" w:hAnsi="Arial" w:cs="Arial"/>
                <w:color w:val="000000"/>
                <w:sz w:val="18"/>
                <w:szCs w:val="18"/>
              </w:rPr>
              <w:t>Salary increase rates</w:t>
            </w:r>
          </w:p>
        </w:tc>
        <w:tc>
          <w:tcPr>
            <w:tcW w:w="1800" w:type="dxa"/>
            <w:tcBorders>
              <w:top w:val="nil"/>
              <w:left w:val="nil"/>
              <w:bottom w:val="nil"/>
              <w:right w:val="nil"/>
            </w:tcBorders>
            <w:shd w:val="clear" w:color="auto" w:fill="auto"/>
          </w:tcPr>
          <w:p w14:paraId="6E6B1A5B" w14:textId="33B96E55" w:rsidR="00700297" w:rsidRPr="0054085F" w:rsidRDefault="0006068C" w:rsidP="000227DC">
            <w:pPr>
              <w:spacing w:line="380" w:lineRule="exact"/>
              <w:ind w:right="-7"/>
              <w:jc w:val="center"/>
              <w:rPr>
                <w:rFonts w:ascii="Arial" w:hAnsi="Arial" w:cs="Arial"/>
                <w:sz w:val="18"/>
                <w:szCs w:val="18"/>
              </w:rPr>
            </w:pPr>
            <w:r>
              <w:rPr>
                <w:rFonts w:ascii="Arial" w:hAnsi="Arial" w:cs="Arial"/>
                <w:sz w:val="18"/>
                <w:szCs w:val="18"/>
              </w:rPr>
              <w:t>2.6</w:t>
            </w:r>
            <w:r w:rsidR="00700297" w:rsidRPr="0054085F">
              <w:rPr>
                <w:rFonts w:ascii="Arial" w:hAnsi="Arial" w:cs="Arial"/>
                <w:sz w:val="18"/>
                <w:szCs w:val="18"/>
              </w:rPr>
              <w:t xml:space="preserve">% - </w:t>
            </w:r>
            <w:r>
              <w:rPr>
                <w:rFonts w:ascii="Arial" w:hAnsi="Arial" w:cs="Arial"/>
                <w:sz w:val="18"/>
                <w:szCs w:val="18"/>
              </w:rPr>
              <w:t>5.0</w:t>
            </w:r>
            <w:r w:rsidR="00700297" w:rsidRPr="0054085F">
              <w:rPr>
                <w:rFonts w:ascii="Arial" w:hAnsi="Arial" w:cs="Arial"/>
                <w:sz w:val="18"/>
                <w:szCs w:val="18"/>
              </w:rPr>
              <w:t>%</w:t>
            </w:r>
          </w:p>
          <w:p w14:paraId="46541FEE" w14:textId="6E69DDB3" w:rsidR="00B76FDB" w:rsidRPr="0054085F" w:rsidRDefault="00700297"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710" w:type="dxa"/>
            <w:tcBorders>
              <w:top w:val="nil"/>
              <w:left w:val="nil"/>
              <w:bottom w:val="nil"/>
              <w:right w:val="nil"/>
            </w:tcBorders>
          </w:tcPr>
          <w:p w14:paraId="488A5505" w14:textId="7777777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0.9% - 6.0%</w:t>
            </w:r>
          </w:p>
          <w:p w14:paraId="339D2629" w14:textId="7DEC8358"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710" w:type="dxa"/>
            <w:tcBorders>
              <w:top w:val="nil"/>
              <w:left w:val="nil"/>
              <w:bottom w:val="nil"/>
              <w:right w:val="nil"/>
            </w:tcBorders>
            <w:shd w:val="clear" w:color="auto" w:fill="auto"/>
          </w:tcPr>
          <w:p w14:paraId="1204DB73" w14:textId="285C077A" w:rsidR="008A7ECC" w:rsidRPr="0054085F" w:rsidRDefault="008A7ECC" w:rsidP="000227DC">
            <w:pPr>
              <w:spacing w:line="380" w:lineRule="exact"/>
              <w:ind w:right="-7"/>
              <w:jc w:val="center"/>
              <w:rPr>
                <w:rFonts w:ascii="Arial" w:hAnsi="Arial" w:cs="Arial"/>
                <w:sz w:val="18"/>
                <w:szCs w:val="18"/>
              </w:rPr>
            </w:pPr>
            <w:r w:rsidRPr="0054085F">
              <w:rPr>
                <w:rFonts w:ascii="Arial" w:hAnsi="Arial" w:cs="Arial"/>
                <w:sz w:val="18"/>
                <w:szCs w:val="18"/>
              </w:rPr>
              <w:t>3.5% - 4.0%</w:t>
            </w:r>
          </w:p>
          <w:p w14:paraId="3D0A7634" w14:textId="5B2ABF97" w:rsidR="00B76FDB" w:rsidRPr="0054085F" w:rsidRDefault="008A7ECC"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620" w:type="dxa"/>
            <w:tcBorders>
              <w:top w:val="nil"/>
              <w:left w:val="nil"/>
              <w:bottom w:val="nil"/>
              <w:right w:val="nil"/>
            </w:tcBorders>
          </w:tcPr>
          <w:p w14:paraId="10FCF54D" w14:textId="7777777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4.0% - 6.0%</w:t>
            </w:r>
          </w:p>
          <w:p w14:paraId="25E128FF" w14:textId="535B44F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r>
      <w:tr w:rsidR="00B76FDB" w:rsidRPr="0054085F" w14:paraId="6E41892F" w14:textId="77777777" w:rsidTr="008A7ECC">
        <w:tc>
          <w:tcPr>
            <w:tcW w:w="2340" w:type="dxa"/>
            <w:tcBorders>
              <w:top w:val="nil"/>
              <w:left w:val="nil"/>
              <w:bottom w:val="nil"/>
              <w:right w:val="nil"/>
            </w:tcBorders>
          </w:tcPr>
          <w:p w14:paraId="193648E6" w14:textId="77777777" w:rsidR="00B76FDB" w:rsidRPr="0054085F" w:rsidRDefault="00B76FDB" w:rsidP="00B76FDB">
            <w:pPr>
              <w:spacing w:line="380" w:lineRule="exact"/>
              <w:ind w:left="540" w:right="-7" w:hanging="540"/>
              <w:rPr>
                <w:rFonts w:ascii="Arial" w:hAnsi="Arial" w:cs="Arial"/>
                <w:color w:val="000000"/>
                <w:sz w:val="18"/>
                <w:szCs w:val="18"/>
              </w:rPr>
            </w:pPr>
            <w:r w:rsidRPr="0054085F">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14:paraId="25878166" w14:textId="7C4BDBA0" w:rsidR="00D63B81" w:rsidRPr="0054085F" w:rsidRDefault="005124AD" w:rsidP="000227DC">
            <w:pPr>
              <w:spacing w:line="380" w:lineRule="exact"/>
              <w:ind w:right="-7"/>
              <w:jc w:val="center"/>
              <w:rPr>
                <w:rFonts w:ascii="Arial" w:hAnsi="Arial" w:cs="Arial"/>
                <w:sz w:val="18"/>
                <w:szCs w:val="18"/>
              </w:rPr>
            </w:pPr>
            <w:r w:rsidRPr="0054085F">
              <w:rPr>
                <w:rFonts w:ascii="Arial" w:hAnsi="Arial" w:cs="Arial"/>
                <w:sz w:val="18"/>
                <w:szCs w:val="18"/>
              </w:rPr>
              <w:t>2.06%</w:t>
            </w:r>
            <w:r w:rsidR="000227DC">
              <w:rPr>
                <w:rFonts w:ascii="Arial" w:hAnsi="Arial" w:cs="Arial"/>
                <w:sz w:val="18"/>
                <w:szCs w:val="18"/>
              </w:rPr>
              <w:t xml:space="preserve"> </w:t>
            </w:r>
            <w:r w:rsidRPr="0054085F">
              <w:rPr>
                <w:rFonts w:ascii="Arial" w:hAnsi="Arial" w:cs="Arial"/>
                <w:sz w:val="18"/>
                <w:szCs w:val="18"/>
              </w:rPr>
              <w:t>-</w:t>
            </w:r>
            <w:r w:rsidR="000227DC">
              <w:rPr>
                <w:rFonts w:ascii="Arial" w:hAnsi="Arial" w:cs="Arial"/>
                <w:sz w:val="18"/>
                <w:szCs w:val="18"/>
              </w:rPr>
              <w:t xml:space="preserve"> </w:t>
            </w:r>
            <w:r w:rsidRPr="0054085F">
              <w:rPr>
                <w:rFonts w:ascii="Arial" w:hAnsi="Arial" w:cs="Arial"/>
                <w:sz w:val="18"/>
                <w:szCs w:val="18"/>
              </w:rPr>
              <w:t>18%</w:t>
            </w:r>
          </w:p>
          <w:p w14:paraId="480AAAE3" w14:textId="3D594A63" w:rsidR="00B76FDB" w:rsidRPr="0054085F" w:rsidRDefault="00D63B81"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710" w:type="dxa"/>
            <w:tcBorders>
              <w:top w:val="nil"/>
              <w:left w:val="nil"/>
              <w:bottom w:val="nil"/>
              <w:right w:val="nil"/>
            </w:tcBorders>
          </w:tcPr>
          <w:p w14:paraId="1E96BA1F" w14:textId="00B2826F"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3.9% - 20%</w:t>
            </w:r>
            <w:r w:rsidR="000227DC" w:rsidRPr="0054085F">
              <w:rPr>
                <w:rFonts w:ascii="Arial" w:hAnsi="Arial" w:cs="Arial"/>
                <w:sz w:val="18"/>
                <w:szCs w:val="18"/>
              </w:rPr>
              <w:t xml:space="preserve"> </w:t>
            </w:r>
            <w:r w:rsidR="000227DC">
              <w:rPr>
                <w:rFonts w:ascii="Arial" w:hAnsi="Arial" w:cs="Arial"/>
                <w:sz w:val="18"/>
                <w:szCs w:val="18"/>
              </w:rPr>
              <w:t xml:space="preserve">                 </w:t>
            </w:r>
            <w:r w:rsidR="000227DC" w:rsidRPr="0054085F">
              <w:rPr>
                <w:rFonts w:ascii="Arial" w:hAnsi="Arial" w:cs="Arial"/>
                <w:sz w:val="18"/>
                <w:szCs w:val="18"/>
              </w:rPr>
              <w:t>per annum</w:t>
            </w:r>
          </w:p>
        </w:tc>
        <w:tc>
          <w:tcPr>
            <w:tcW w:w="1710" w:type="dxa"/>
            <w:tcBorders>
              <w:top w:val="nil"/>
              <w:left w:val="nil"/>
              <w:bottom w:val="nil"/>
              <w:right w:val="nil"/>
            </w:tcBorders>
            <w:shd w:val="clear" w:color="auto" w:fill="auto"/>
          </w:tcPr>
          <w:p w14:paraId="29346037" w14:textId="6D0EE442" w:rsidR="00642140" w:rsidRPr="0054085F" w:rsidRDefault="00642140" w:rsidP="000227DC">
            <w:pPr>
              <w:spacing w:line="380" w:lineRule="exact"/>
              <w:ind w:right="-7"/>
              <w:jc w:val="center"/>
              <w:rPr>
                <w:rFonts w:ascii="Arial" w:hAnsi="Arial" w:cs="Arial"/>
                <w:sz w:val="18"/>
                <w:szCs w:val="18"/>
              </w:rPr>
            </w:pPr>
            <w:r w:rsidRPr="0054085F">
              <w:rPr>
                <w:rFonts w:ascii="Arial" w:hAnsi="Arial" w:cs="Arial"/>
                <w:sz w:val="18"/>
                <w:szCs w:val="18"/>
              </w:rPr>
              <w:t>6% - 18%</w:t>
            </w:r>
          </w:p>
          <w:p w14:paraId="615D263B" w14:textId="13F14017" w:rsidR="00B76FDB" w:rsidRPr="0054085F" w:rsidRDefault="00642140" w:rsidP="000227DC">
            <w:pPr>
              <w:spacing w:line="380" w:lineRule="exact"/>
              <w:ind w:right="-7"/>
              <w:jc w:val="center"/>
              <w:rPr>
                <w:rFonts w:ascii="Arial" w:hAnsi="Arial" w:cs="Arial"/>
                <w:sz w:val="18"/>
                <w:szCs w:val="18"/>
              </w:rPr>
            </w:pPr>
            <w:r w:rsidRPr="0054085F">
              <w:rPr>
                <w:rFonts w:ascii="Arial" w:hAnsi="Arial" w:cs="Arial"/>
                <w:sz w:val="18"/>
                <w:szCs w:val="18"/>
              </w:rPr>
              <w:t>per annum</w:t>
            </w:r>
          </w:p>
        </w:tc>
        <w:tc>
          <w:tcPr>
            <w:tcW w:w="1620" w:type="dxa"/>
            <w:tcBorders>
              <w:top w:val="nil"/>
              <w:left w:val="nil"/>
              <w:bottom w:val="nil"/>
              <w:right w:val="nil"/>
            </w:tcBorders>
          </w:tcPr>
          <w:p w14:paraId="0A745408" w14:textId="441810B1"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10% - 20%</w:t>
            </w:r>
            <w:r w:rsidR="000227DC" w:rsidRPr="0054085F">
              <w:rPr>
                <w:rFonts w:ascii="Arial" w:hAnsi="Arial" w:cs="Arial"/>
                <w:sz w:val="18"/>
                <w:szCs w:val="18"/>
              </w:rPr>
              <w:t xml:space="preserve"> </w:t>
            </w:r>
            <w:r w:rsidR="000227DC">
              <w:rPr>
                <w:rFonts w:ascii="Arial" w:hAnsi="Arial" w:cs="Arial"/>
                <w:sz w:val="18"/>
                <w:szCs w:val="18"/>
              </w:rPr>
              <w:t xml:space="preserve">                p</w:t>
            </w:r>
            <w:r w:rsidR="000227DC" w:rsidRPr="0054085F">
              <w:rPr>
                <w:rFonts w:ascii="Arial" w:hAnsi="Arial" w:cs="Arial"/>
                <w:sz w:val="18"/>
                <w:szCs w:val="18"/>
              </w:rPr>
              <w:t>er annum</w:t>
            </w:r>
          </w:p>
        </w:tc>
      </w:tr>
      <w:tr w:rsidR="00B76FDB" w:rsidRPr="0054085F" w14:paraId="59B39553" w14:textId="77777777" w:rsidTr="008A7ECC">
        <w:tc>
          <w:tcPr>
            <w:tcW w:w="2340" w:type="dxa"/>
            <w:tcBorders>
              <w:top w:val="nil"/>
              <w:left w:val="nil"/>
              <w:bottom w:val="nil"/>
              <w:right w:val="nil"/>
            </w:tcBorders>
          </w:tcPr>
          <w:p w14:paraId="72BBD733" w14:textId="77777777" w:rsidR="00B76FDB" w:rsidRPr="0054085F" w:rsidRDefault="00B76FDB" w:rsidP="00B76FDB">
            <w:pPr>
              <w:spacing w:line="380" w:lineRule="exact"/>
              <w:ind w:left="540" w:right="-7" w:hanging="540"/>
              <w:rPr>
                <w:rFonts w:ascii="Arial" w:hAnsi="Arial" w:cs="Arial"/>
                <w:color w:val="000000"/>
                <w:sz w:val="18"/>
                <w:szCs w:val="18"/>
              </w:rPr>
            </w:pPr>
            <w:r w:rsidRPr="0054085F">
              <w:rPr>
                <w:rFonts w:ascii="Arial" w:hAnsi="Arial" w:cs="Arial"/>
                <w:color w:val="000000"/>
                <w:sz w:val="18"/>
                <w:szCs w:val="18"/>
              </w:rPr>
              <w:t>Gold price</w:t>
            </w:r>
          </w:p>
        </w:tc>
        <w:tc>
          <w:tcPr>
            <w:tcW w:w="1800" w:type="dxa"/>
            <w:tcBorders>
              <w:top w:val="nil"/>
              <w:left w:val="nil"/>
              <w:bottom w:val="nil"/>
              <w:right w:val="nil"/>
            </w:tcBorders>
            <w:shd w:val="clear" w:color="auto" w:fill="auto"/>
          </w:tcPr>
          <w:p w14:paraId="7A83C3CD" w14:textId="6F5798B5" w:rsidR="00730AB3" w:rsidRPr="0054085F" w:rsidRDefault="00730AB3" w:rsidP="000227DC">
            <w:pPr>
              <w:spacing w:line="380" w:lineRule="exact"/>
              <w:ind w:right="-7"/>
              <w:jc w:val="center"/>
              <w:rPr>
                <w:rFonts w:ascii="Arial" w:hAnsi="Arial" w:cs="Arial"/>
                <w:sz w:val="18"/>
                <w:szCs w:val="18"/>
              </w:rPr>
            </w:pPr>
            <w:r w:rsidRPr="0054085F">
              <w:rPr>
                <w:rFonts w:ascii="Arial" w:hAnsi="Arial" w:cs="Arial"/>
                <w:sz w:val="18"/>
                <w:szCs w:val="18"/>
              </w:rPr>
              <w:t>Baht 32,450</w:t>
            </w:r>
          </w:p>
          <w:p w14:paraId="738F6CFE" w14:textId="2BFB7873" w:rsidR="00B76FDB" w:rsidRPr="0054085F" w:rsidRDefault="00730AB3" w:rsidP="000227DC">
            <w:pPr>
              <w:spacing w:line="380" w:lineRule="exact"/>
              <w:ind w:right="-7"/>
              <w:jc w:val="center"/>
              <w:rPr>
                <w:rFonts w:ascii="Arial" w:hAnsi="Arial" w:cs="Arial"/>
                <w:sz w:val="18"/>
                <w:szCs w:val="18"/>
                <w:cs/>
              </w:rPr>
            </w:pPr>
            <w:r w:rsidRPr="0054085F">
              <w:rPr>
                <w:rFonts w:ascii="Arial" w:hAnsi="Arial" w:cs="Arial"/>
                <w:sz w:val="18"/>
                <w:szCs w:val="18"/>
              </w:rPr>
              <w:t>Per Baht weight</w:t>
            </w:r>
          </w:p>
        </w:tc>
        <w:tc>
          <w:tcPr>
            <w:tcW w:w="1710" w:type="dxa"/>
            <w:tcBorders>
              <w:top w:val="nil"/>
              <w:left w:val="nil"/>
              <w:bottom w:val="nil"/>
              <w:right w:val="nil"/>
            </w:tcBorders>
          </w:tcPr>
          <w:p w14:paraId="0AD0AA84" w14:textId="77777777"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Baht 30,850</w:t>
            </w:r>
          </w:p>
          <w:p w14:paraId="6BE18F4C" w14:textId="022A45C0"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Baht weight</w:t>
            </w:r>
          </w:p>
        </w:tc>
        <w:tc>
          <w:tcPr>
            <w:tcW w:w="1710" w:type="dxa"/>
            <w:tcBorders>
              <w:top w:val="nil"/>
              <w:left w:val="nil"/>
              <w:bottom w:val="nil"/>
              <w:right w:val="nil"/>
            </w:tcBorders>
            <w:shd w:val="clear" w:color="auto" w:fill="auto"/>
          </w:tcPr>
          <w:p w14:paraId="5E469B3A" w14:textId="0E8A44C7" w:rsidR="00B76FDB" w:rsidRPr="0054085F" w:rsidRDefault="00642140" w:rsidP="000227DC">
            <w:pPr>
              <w:spacing w:line="380" w:lineRule="exact"/>
              <w:ind w:right="-7"/>
              <w:jc w:val="center"/>
              <w:rPr>
                <w:rFonts w:ascii="Arial" w:hAnsi="Arial" w:cs="Arial"/>
                <w:sz w:val="18"/>
                <w:szCs w:val="18"/>
              </w:rPr>
            </w:pPr>
            <w:r w:rsidRPr="0054085F">
              <w:rPr>
                <w:rFonts w:ascii="Arial" w:hAnsi="Arial" w:cs="Arial"/>
                <w:sz w:val="18"/>
                <w:szCs w:val="18"/>
              </w:rPr>
              <w:t xml:space="preserve">Baht </w:t>
            </w:r>
            <w:r w:rsidR="003A1589" w:rsidRPr="0054085F">
              <w:rPr>
                <w:rFonts w:ascii="Arial" w:hAnsi="Arial" w:cs="Arial"/>
                <w:sz w:val="18"/>
                <w:szCs w:val="18"/>
              </w:rPr>
              <w:t>32,450</w:t>
            </w:r>
          </w:p>
          <w:p w14:paraId="0E3612C3" w14:textId="2AA08204" w:rsidR="003A1589" w:rsidRPr="0054085F" w:rsidRDefault="003A1589" w:rsidP="000227DC">
            <w:pPr>
              <w:spacing w:line="380" w:lineRule="exact"/>
              <w:ind w:right="-7"/>
              <w:jc w:val="center"/>
              <w:rPr>
                <w:rFonts w:ascii="Arial" w:hAnsi="Arial" w:cs="Arial"/>
                <w:sz w:val="18"/>
                <w:szCs w:val="18"/>
              </w:rPr>
            </w:pPr>
            <w:r w:rsidRPr="0054085F">
              <w:rPr>
                <w:rFonts w:ascii="Arial" w:hAnsi="Arial" w:cs="Arial"/>
                <w:sz w:val="18"/>
                <w:szCs w:val="18"/>
              </w:rPr>
              <w:t>Per Baht weight</w:t>
            </w:r>
          </w:p>
        </w:tc>
        <w:tc>
          <w:tcPr>
            <w:tcW w:w="1620" w:type="dxa"/>
            <w:tcBorders>
              <w:top w:val="nil"/>
              <w:left w:val="nil"/>
              <w:bottom w:val="nil"/>
              <w:right w:val="nil"/>
            </w:tcBorders>
          </w:tcPr>
          <w:p w14:paraId="4A8C48F4" w14:textId="697D44DB"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Baht 30,850</w:t>
            </w:r>
          </w:p>
          <w:p w14:paraId="154B494D" w14:textId="02D79E19" w:rsidR="00B76FDB" w:rsidRPr="0054085F" w:rsidRDefault="00B76FDB" w:rsidP="000227DC">
            <w:pPr>
              <w:spacing w:line="380" w:lineRule="exact"/>
              <w:ind w:right="-7"/>
              <w:jc w:val="center"/>
              <w:rPr>
                <w:rFonts w:ascii="Arial" w:hAnsi="Arial" w:cs="Arial"/>
                <w:sz w:val="18"/>
                <w:szCs w:val="18"/>
              </w:rPr>
            </w:pPr>
            <w:r w:rsidRPr="0054085F">
              <w:rPr>
                <w:rFonts w:ascii="Arial" w:hAnsi="Arial" w:cs="Arial"/>
                <w:sz w:val="18"/>
                <w:szCs w:val="18"/>
              </w:rPr>
              <w:t>per Baht weight</w:t>
            </w:r>
          </w:p>
        </w:tc>
      </w:tr>
    </w:tbl>
    <w:p w14:paraId="5B59692A" w14:textId="77777777" w:rsidR="00230CBC" w:rsidRPr="004C6278" w:rsidRDefault="00230CBC" w:rsidP="004C6278">
      <w:pPr>
        <w:tabs>
          <w:tab w:val="right" w:pos="7280"/>
          <w:tab w:val="right" w:pos="8760"/>
        </w:tabs>
        <w:spacing w:before="120" w:after="120" w:line="380" w:lineRule="exact"/>
        <w:ind w:left="540" w:right="-7" w:hanging="540"/>
        <w:jc w:val="thaiDistribute"/>
        <w:rPr>
          <w:rFonts w:ascii="Arial" w:hAnsi="Arial" w:cs="Arial"/>
          <w:sz w:val="22"/>
          <w:szCs w:val="22"/>
        </w:rPr>
      </w:pPr>
    </w:p>
    <w:p w14:paraId="3FBBD64C" w14:textId="387E7AFB" w:rsidR="007A7D4B" w:rsidRPr="004C6278" w:rsidRDefault="004C6278" w:rsidP="004C6278">
      <w:pPr>
        <w:tabs>
          <w:tab w:val="right" w:pos="7280"/>
          <w:tab w:val="right" w:pos="87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7A7D4B" w:rsidRPr="004C6278">
        <w:rPr>
          <w:rFonts w:ascii="Arial" w:hAnsi="Arial" w:cs="Arial"/>
          <w:sz w:val="22"/>
          <w:szCs w:val="22"/>
        </w:rPr>
        <w:t>The result of sensitivity analysis for significant assumptions</w:t>
      </w:r>
      <w:r w:rsidR="007A7D4B" w:rsidRPr="004C6278">
        <w:rPr>
          <w:rFonts w:ascii="Arial" w:hAnsi="Arial" w:cs="Arial"/>
          <w:sz w:val="22"/>
          <w:szCs w:val="22"/>
          <w:cs/>
        </w:rPr>
        <w:t xml:space="preserve"> </w:t>
      </w:r>
      <w:r w:rsidR="007A7D4B" w:rsidRPr="004C6278">
        <w:rPr>
          <w:rFonts w:ascii="Arial" w:hAnsi="Arial" w:cs="Arial"/>
          <w:sz w:val="22"/>
          <w:szCs w:val="22"/>
        </w:rPr>
        <w:t>that affect the present value of the long-term employee benefit</w:t>
      </w:r>
      <w:r w:rsidR="00BA67D9" w:rsidRPr="004C6278">
        <w:rPr>
          <w:rFonts w:ascii="Arial" w:hAnsi="Arial" w:cs="Arial"/>
          <w:sz w:val="22"/>
          <w:szCs w:val="22"/>
        </w:rPr>
        <w:t>s</w:t>
      </w:r>
      <w:r w:rsidR="007A7D4B" w:rsidRPr="004C6278">
        <w:rPr>
          <w:rFonts w:ascii="Arial" w:hAnsi="Arial" w:cs="Arial"/>
          <w:sz w:val="22"/>
          <w:szCs w:val="22"/>
        </w:rPr>
        <w:t xml:space="preserve"> obligation as at 31 March </w:t>
      </w:r>
      <w:r w:rsidR="00F34DC5" w:rsidRPr="004C6278">
        <w:rPr>
          <w:rFonts w:ascii="Arial" w:hAnsi="Arial" w:cs="Arial"/>
          <w:sz w:val="22"/>
          <w:szCs w:val="22"/>
        </w:rPr>
        <w:t>20</w:t>
      </w:r>
      <w:r w:rsidR="00B1163F" w:rsidRPr="004C6278">
        <w:rPr>
          <w:rFonts w:ascii="Arial" w:hAnsi="Arial" w:cs="Arial"/>
          <w:sz w:val="22"/>
          <w:szCs w:val="22"/>
        </w:rPr>
        <w:t>2</w:t>
      </w:r>
      <w:r w:rsidR="00EF08E4" w:rsidRPr="004C6278">
        <w:rPr>
          <w:rFonts w:ascii="Arial" w:hAnsi="Arial" w:cs="Arial"/>
          <w:sz w:val="22"/>
          <w:szCs w:val="22"/>
        </w:rPr>
        <w:t>3</w:t>
      </w:r>
      <w:r w:rsidR="000F6700" w:rsidRPr="004C6278">
        <w:rPr>
          <w:rFonts w:ascii="Arial" w:hAnsi="Arial" w:cs="Arial"/>
          <w:sz w:val="22"/>
          <w:szCs w:val="22"/>
        </w:rPr>
        <w:t xml:space="preserve"> and 20</w:t>
      </w:r>
      <w:r w:rsidR="00E739CA" w:rsidRPr="004C6278">
        <w:rPr>
          <w:rFonts w:ascii="Arial" w:hAnsi="Arial" w:cs="Arial"/>
          <w:sz w:val="22"/>
          <w:szCs w:val="22"/>
        </w:rPr>
        <w:t>2</w:t>
      </w:r>
      <w:r w:rsidR="00EF08E4" w:rsidRPr="004C6278">
        <w:rPr>
          <w:rFonts w:ascii="Arial" w:hAnsi="Arial" w:cs="Arial"/>
          <w:sz w:val="22"/>
          <w:szCs w:val="22"/>
        </w:rPr>
        <w:t>2</w:t>
      </w:r>
      <w:r w:rsidR="000F6700" w:rsidRPr="004C6278">
        <w:rPr>
          <w:rFonts w:ascii="Arial" w:hAnsi="Arial" w:cs="Arial"/>
          <w:sz w:val="22"/>
          <w:szCs w:val="22"/>
        </w:rPr>
        <w:t xml:space="preserve"> </w:t>
      </w:r>
      <w:r w:rsidR="00031558" w:rsidRPr="004C6278">
        <w:rPr>
          <w:rFonts w:ascii="Arial" w:hAnsi="Arial" w:cs="Arial"/>
          <w:sz w:val="22"/>
          <w:szCs w:val="22"/>
        </w:rPr>
        <w:t>were</w:t>
      </w:r>
      <w:r w:rsidR="007A7D4B" w:rsidRPr="004C6278">
        <w:rPr>
          <w:rFonts w:ascii="Arial" w:hAnsi="Arial" w:cs="Arial"/>
          <w:sz w:val="22"/>
          <w:szCs w:val="22"/>
        </w:rPr>
        <w:t xml:space="preserve"> summarised below: </w:t>
      </w:r>
    </w:p>
    <w:tbl>
      <w:tblPr>
        <w:tblStyle w:val="TableGrid"/>
        <w:tblW w:w="9720" w:type="dxa"/>
        <w:tblInd w:w="45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75376D" w:rsidRPr="0054085F" w14:paraId="6FC12B85" w14:textId="77777777" w:rsidTr="00371596">
        <w:tc>
          <w:tcPr>
            <w:tcW w:w="1890" w:type="dxa"/>
            <w:tcBorders>
              <w:top w:val="nil"/>
              <w:left w:val="nil"/>
              <w:bottom w:val="nil"/>
              <w:right w:val="nil"/>
            </w:tcBorders>
          </w:tcPr>
          <w:p w14:paraId="1428F0A7" w14:textId="77777777" w:rsidR="0075376D" w:rsidRPr="0054085F"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2050BD55" w14:textId="77777777" w:rsidR="0075376D" w:rsidRPr="0054085F"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1BFA815F" w14:textId="77777777" w:rsidR="0075376D" w:rsidRPr="0054085F" w:rsidRDefault="0075376D" w:rsidP="00A972B4">
            <w:pPr>
              <w:tabs>
                <w:tab w:val="left" w:pos="900"/>
                <w:tab w:val="right" w:pos="7280"/>
                <w:tab w:val="right" w:pos="8540"/>
              </w:tabs>
              <w:spacing w:line="380" w:lineRule="exact"/>
              <w:ind w:right="-7"/>
              <w:jc w:val="right"/>
              <w:rPr>
                <w:rFonts w:ascii="Arial" w:hAnsi="Arial" w:cs="Arial"/>
                <w:sz w:val="18"/>
                <w:szCs w:val="18"/>
              </w:rPr>
            </w:pPr>
            <w:r w:rsidRPr="0054085F">
              <w:rPr>
                <w:rFonts w:ascii="Arial" w:hAnsi="Arial" w:cs="Arial"/>
                <w:sz w:val="18"/>
                <w:szCs w:val="18"/>
              </w:rPr>
              <w:t xml:space="preserve">(Unit: </w:t>
            </w:r>
            <w:r w:rsidR="00CD4ABA" w:rsidRPr="0054085F">
              <w:rPr>
                <w:rFonts w:ascii="Arial" w:hAnsi="Arial" w:cs="Arial"/>
                <w:sz w:val="18"/>
                <w:szCs w:val="18"/>
              </w:rPr>
              <w:t>Thousand</w:t>
            </w:r>
            <w:r w:rsidRPr="0054085F">
              <w:rPr>
                <w:rFonts w:ascii="Arial" w:hAnsi="Arial" w:cs="Arial"/>
                <w:sz w:val="18"/>
                <w:szCs w:val="18"/>
              </w:rPr>
              <w:t xml:space="preserve"> Baht)</w:t>
            </w:r>
          </w:p>
        </w:tc>
      </w:tr>
      <w:tr w:rsidR="0075376D" w:rsidRPr="0054085F" w14:paraId="0944E789" w14:textId="77777777" w:rsidTr="00371596">
        <w:tc>
          <w:tcPr>
            <w:tcW w:w="1890" w:type="dxa"/>
            <w:tcBorders>
              <w:top w:val="nil"/>
              <w:left w:val="nil"/>
              <w:bottom w:val="nil"/>
              <w:right w:val="nil"/>
            </w:tcBorders>
          </w:tcPr>
          <w:p w14:paraId="6A22A52B" w14:textId="77777777" w:rsidR="0075376D" w:rsidRPr="0054085F"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7830" w:type="dxa"/>
            <w:gridSpan w:val="8"/>
            <w:tcBorders>
              <w:top w:val="nil"/>
              <w:left w:val="nil"/>
              <w:bottom w:val="nil"/>
              <w:right w:val="nil"/>
            </w:tcBorders>
          </w:tcPr>
          <w:p w14:paraId="288C7FBF" w14:textId="77777777" w:rsidR="0075376D" w:rsidRPr="0054085F"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Consolidated financial statements</w:t>
            </w:r>
          </w:p>
        </w:tc>
      </w:tr>
      <w:tr w:rsidR="0075376D" w:rsidRPr="0054085F" w14:paraId="12B6E3F2" w14:textId="77777777" w:rsidTr="00371596">
        <w:tc>
          <w:tcPr>
            <w:tcW w:w="1890" w:type="dxa"/>
            <w:tcBorders>
              <w:top w:val="nil"/>
              <w:left w:val="nil"/>
              <w:bottom w:val="nil"/>
              <w:right w:val="nil"/>
            </w:tcBorders>
          </w:tcPr>
          <w:p w14:paraId="45C09875" w14:textId="77777777" w:rsidR="0075376D" w:rsidRPr="0054085F"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4BA0084A" w14:textId="77777777" w:rsidR="0075376D" w:rsidRPr="0054085F"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Employee retirement provision</w:t>
            </w:r>
          </w:p>
        </w:tc>
        <w:tc>
          <w:tcPr>
            <w:tcW w:w="3915" w:type="dxa"/>
            <w:gridSpan w:val="4"/>
            <w:tcBorders>
              <w:top w:val="nil"/>
              <w:left w:val="nil"/>
              <w:bottom w:val="nil"/>
              <w:right w:val="nil"/>
            </w:tcBorders>
          </w:tcPr>
          <w:p w14:paraId="6A0B5EBA" w14:textId="77777777" w:rsidR="0075376D" w:rsidRPr="0054085F"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Other employee benefit</w:t>
            </w:r>
          </w:p>
        </w:tc>
      </w:tr>
      <w:tr w:rsidR="006378F2" w:rsidRPr="0054085F" w14:paraId="11935D2E" w14:textId="77777777" w:rsidTr="00371596">
        <w:tc>
          <w:tcPr>
            <w:tcW w:w="1890" w:type="dxa"/>
            <w:tcBorders>
              <w:top w:val="nil"/>
              <w:left w:val="nil"/>
              <w:bottom w:val="nil"/>
              <w:right w:val="nil"/>
            </w:tcBorders>
          </w:tcPr>
          <w:p w14:paraId="6CDC65EB" w14:textId="77777777" w:rsidR="006378F2" w:rsidRPr="0054085F" w:rsidRDefault="006378F2" w:rsidP="00A972B4">
            <w:pPr>
              <w:tabs>
                <w:tab w:val="left" w:pos="900"/>
                <w:tab w:val="right" w:pos="7280"/>
                <w:tab w:val="right" w:pos="8540"/>
              </w:tabs>
              <w:spacing w:line="380" w:lineRule="exact"/>
              <w:ind w:right="-7"/>
              <w:jc w:val="thaiDistribute"/>
              <w:rPr>
                <w:rFonts w:ascii="Arial" w:hAnsi="Arial" w:cs="Arial"/>
                <w:sz w:val="18"/>
                <w:szCs w:val="18"/>
              </w:rPr>
            </w:pPr>
          </w:p>
        </w:tc>
        <w:tc>
          <w:tcPr>
            <w:tcW w:w="1957" w:type="dxa"/>
            <w:gridSpan w:val="2"/>
            <w:tcBorders>
              <w:top w:val="nil"/>
              <w:left w:val="nil"/>
              <w:bottom w:val="nil"/>
              <w:right w:val="nil"/>
            </w:tcBorders>
            <w:vAlign w:val="bottom"/>
          </w:tcPr>
          <w:p w14:paraId="5AFD347B" w14:textId="16452F19" w:rsidR="006378F2" w:rsidRPr="0054085F"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 xml:space="preserve">Increase 1% </w:t>
            </w:r>
            <w:r w:rsidR="00371596">
              <w:rPr>
                <w:rFonts w:ascii="Arial" w:hAnsi="Arial" w:cs="Arial"/>
                <w:sz w:val="18"/>
                <w:szCs w:val="18"/>
              </w:rPr>
              <w:t>or i</w:t>
            </w:r>
            <w:r w:rsidR="00371596" w:rsidRPr="0054085F">
              <w:rPr>
                <w:rFonts w:ascii="Arial" w:hAnsi="Arial" w:cs="Arial"/>
                <w:sz w:val="18"/>
                <w:szCs w:val="18"/>
              </w:rPr>
              <w:t>ncrease</w:t>
            </w:r>
            <w:r w:rsidRPr="0054085F">
              <w:rPr>
                <w:rFonts w:ascii="Arial" w:hAnsi="Arial" w:cs="Arial"/>
                <w:sz w:val="18"/>
                <w:szCs w:val="18"/>
              </w:rPr>
              <w:t xml:space="preserve"> 10%</w:t>
            </w:r>
            <w:r w:rsidR="00371596">
              <w:rPr>
                <w:rFonts w:ascii="Arial" w:hAnsi="Arial" w:cs="Arial"/>
                <w:sz w:val="18"/>
                <w:szCs w:val="18"/>
              </w:rPr>
              <w:t xml:space="preserve"> </w:t>
            </w:r>
            <w:r w:rsidR="005C10BF">
              <w:rPr>
                <w:rFonts w:ascii="Arial" w:hAnsi="Arial" w:cs="Arial"/>
                <w:sz w:val="18"/>
                <w:szCs w:val="18"/>
              </w:rPr>
              <w:t xml:space="preserve">                 </w:t>
            </w:r>
            <w:r w:rsidR="00371596">
              <w:rPr>
                <w:rFonts w:ascii="Arial" w:hAnsi="Arial" w:cs="Arial"/>
                <w:sz w:val="18"/>
                <w:szCs w:val="18"/>
              </w:rPr>
              <w:t>of base assumption</w:t>
            </w:r>
          </w:p>
        </w:tc>
        <w:tc>
          <w:tcPr>
            <w:tcW w:w="1958" w:type="dxa"/>
            <w:gridSpan w:val="2"/>
            <w:tcBorders>
              <w:top w:val="nil"/>
              <w:left w:val="nil"/>
              <w:bottom w:val="nil"/>
              <w:right w:val="nil"/>
            </w:tcBorders>
            <w:vAlign w:val="bottom"/>
          </w:tcPr>
          <w:p w14:paraId="53071986" w14:textId="7DDD099E" w:rsidR="006378F2" w:rsidRPr="0054085F"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 xml:space="preserve">Decrease 1% </w:t>
            </w:r>
            <w:r w:rsidR="00371596">
              <w:rPr>
                <w:rFonts w:ascii="Arial" w:hAnsi="Arial" w:cs="Arial"/>
                <w:sz w:val="18"/>
                <w:szCs w:val="18"/>
              </w:rPr>
              <w:t>or d</w:t>
            </w:r>
            <w:r w:rsidR="00371596" w:rsidRPr="0054085F">
              <w:rPr>
                <w:rFonts w:ascii="Arial" w:hAnsi="Arial" w:cs="Arial"/>
                <w:sz w:val="18"/>
                <w:szCs w:val="18"/>
              </w:rPr>
              <w:t>ecrease</w:t>
            </w:r>
            <w:r w:rsidRPr="0054085F">
              <w:rPr>
                <w:rFonts w:ascii="Arial" w:hAnsi="Arial" w:cs="Arial"/>
                <w:sz w:val="18"/>
                <w:szCs w:val="18"/>
              </w:rPr>
              <w:t xml:space="preserve"> 10%</w:t>
            </w:r>
            <w:r w:rsidR="00371596">
              <w:rPr>
                <w:rFonts w:ascii="Arial" w:hAnsi="Arial" w:cs="Arial"/>
                <w:sz w:val="18"/>
                <w:szCs w:val="18"/>
              </w:rPr>
              <w:t xml:space="preserve"> </w:t>
            </w:r>
            <w:r w:rsidR="005C10BF">
              <w:rPr>
                <w:rFonts w:ascii="Arial" w:hAnsi="Arial" w:cs="Arial"/>
                <w:sz w:val="18"/>
                <w:szCs w:val="18"/>
              </w:rPr>
              <w:t xml:space="preserve">                    </w:t>
            </w:r>
            <w:r w:rsidR="00371596">
              <w:rPr>
                <w:rFonts w:ascii="Arial" w:hAnsi="Arial" w:cs="Arial"/>
                <w:sz w:val="18"/>
                <w:szCs w:val="18"/>
              </w:rPr>
              <w:t>of base assumption</w:t>
            </w:r>
          </w:p>
        </w:tc>
        <w:tc>
          <w:tcPr>
            <w:tcW w:w="1957" w:type="dxa"/>
            <w:gridSpan w:val="2"/>
            <w:tcBorders>
              <w:top w:val="nil"/>
              <w:left w:val="nil"/>
              <w:bottom w:val="nil"/>
              <w:right w:val="nil"/>
            </w:tcBorders>
            <w:vAlign w:val="bottom"/>
          </w:tcPr>
          <w:p w14:paraId="57103F05" w14:textId="77777777" w:rsidR="006378F2" w:rsidRPr="0054085F"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1%</w:t>
            </w:r>
          </w:p>
        </w:tc>
        <w:tc>
          <w:tcPr>
            <w:tcW w:w="1958" w:type="dxa"/>
            <w:gridSpan w:val="2"/>
            <w:tcBorders>
              <w:top w:val="nil"/>
              <w:left w:val="nil"/>
              <w:bottom w:val="nil"/>
              <w:right w:val="nil"/>
            </w:tcBorders>
            <w:vAlign w:val="bottom"/>
          </w:tcPr>
          <w:p w14:paraId="6CAF33C7" w14:textId="77777777" w:rsidR="006378F2" w:rsidRPr="0054085F"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1%</w:t>
            </w:r>
          </w:p>
        </w:tc>
      </w:tr>
      <w:tr w:rsidR="00F914B5" w:rsidRPr="0054085F" w14:paraId="0393449A" w14:textId="77777777" w:rsidTr="00371596">
        <w:tc>
          <w:tcPr>
            <w:tcW w:w="1890" w:type="dxa"/>
            <w:tcBorders>
              <w:top w:val="nil"/>
              <w:left w:val="nil"/>
              <w:bottom w:val="nil"/>
              <w:right w:val="nil"/>
            </w:tcBorders>
          </w:tcPr>
          <w:p w14:paraId="2D50532D" w14:textId="77777777" w:rsidR="00F914B5" w:rsidRPr="0054085F" w:rsidRDefault="00F914B5" w:rsidP="00A972B4">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63014B8A" w14:textId="414D25AC"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3F521DE1" w14:textId="07182219"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9" w:type="dxa"/>
            <w:tcBorders>
              <w:top w:val="nil"/>
              <w:left w:val="nil"/>
              <w:bottom w:val="nil"/>
              <w:right w:val="nil"/>
            </w:tcBorders>
          </w:tcPr>
          <w:p w14:paraId="5F03F3BC" w14:textId="220BBC03"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111145BE" w14:textId="0D5901CA"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8" w:type="dxa"/>
            <w:tcBorders>
              <w:top w:val="nil"/>
              <w:left w:val="nil"/>
              <w:bottom w:val="nil"/>
              <w:right w:val="nil"/>
            </w:tcBorders>
          </w:tcPr>
          <w:p w14:paraId="47C2D6D0" w14:textId="49B190AC"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09F1B90A" w14:textId="17D20F5F"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9" w:type="dxa"/>
            <w:tcBorders>
              <w:top w:val="nil"/>
              <w:left w:val="nil"/>
              <w:bottom w:val="nil"/>
              <w:right w:val="nil"/>
            </w:tcBorders>
          </w:tcPr>
          <w:p w14:paraId="412EE3FB" w14:textId="6D28B912"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46E82EDD" w14:textId="10363D04"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r>
      <w:tr w:rsidR="009C23E9" w:rsidRPr="0054085F" w14:paraId="7AFE8A3F" w14:textId="77777777" w:rsidTr="00371596">
        <w:tc>
          <w:tcPr>
            <w:tcW w:w="1890" w:type="dxa"/>
            <w:tcBorders>
              <w:top w:val="nil"/>
              <w:left w:val="nil"/>
              <w:bottom w:val="nil"/>
              <w:right w:val="nil"/>
            </w:tcBorders>
          </w:tcPr>
          <w:p w14:paraId="4747A009"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br w:type="page"/>
            </w:r>
            <w:r w:rsidRPr="0054085F">
              <w:rPr>
                <w:rFonts w:ascii="Arial" w:hAnsi="Arial" w:cs="Arial"/>
                <w:color w:val="000000"/>
                <w:sz w:val="18"/>
                <w:szCs w:val="18"/>
              </w:rPr>
              <w:br w:type="page"/>
              <w:t>Discount rate</w:t>
            </w:r>
          </w:p>
        </w:tc>
        <w:tc>
          <w:tcPr>
            <w:tcW w:w="978" w:type="dxa"/>
            <w:tcBorders>
              <w:top w:val="nil"/>
              <w:left w:val="nil"/>
              <w:bottom w:val="nil"/>
              <w:right w:val="nil"/>
            </w:tcBorders>
          </w:tcPr>
          <w:p w14:paraId="26746B7D" w14:textId="69106D50"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(25,181)</w:t>
            </w:r>
          </w:p>
        </w:tc>
        <w:tc>
          <w:tcPr>
            <w:tcW w:w="979" w:type="dxa"/>
            <w:tcBorders>
              <w:top w:val="nil"/>
              <w:left w:val="nil"/>
              <w:bottom w:val="nil"/>
              <w:right w:val="nil"/>
            </w:tcBorders>
          </w:tcPr>
          <w:p w14:paraId="3ED2E288" w14:textId="182C40CB"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(23,272)</w:t>
            </w:r>
          </w:p>
        </w:tc>
        <w:tc>
          <w:tcPr>
            <w:tcW w:w="979" w:type="dxa"/>
            <w:tcBorders>
              <w:top w:val="nil"/>
              <w:left w:val="nil"/>
              <w:bottom w:val="nil"/>
              <w:right w:val="nil"/>
            </w:tcBorders>
          </w:tcPr>
          <w:p w14:paraId="418800B0" w14:textId="589B3FFC"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31,596</w:t>
            </w:r>
          </w:p>
        </w:tc>
        <w:tc>
          <w:tcPr>
            <w:tcW w:w="979" w:type="dxa"/>
            <w:tcBorders>
              <w:top w:val="nil"/>
              <w:left w:val="nil"/>
              <w:bottom w:val="nil"/>
              <w:right w:val="nil"/>
            </w:tcBorders>
          </w:tcPr>
          <w:p w14:paraId="53A9CF52" w14:textId="58370D83"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23,344</w:t>
            </w:r>
          </w:p>
        </w:tc>
        <w:tc>
          <w:tcPr>
            <w:tcW w:w="978" w:type="dxa"/>
            <w:tcBorders>
              <w:top w:val="nil"/>
              <w:left w:val="nil"/>
              <w:bottom w:val="nil"/>
              <w:right w:val="nil"/>
            </w:tcBorders>
          </w:tcPr>
          <w:p w14:paraId="562855B0" w14:textId="08C70B50"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(703)</w:t>
            </w:r>
          </w:p>
        </w:tc>
        <w:tc>
          <w:tcPr>
            <w:tcW w:w="979" w:type="dxa"/>
            <w:tcBorders>
              <w:top w:val="nil"/>
              <w:left w:val="nil"/>
              <w:bottom w:val="nil"/>
              <w:right w:val="nil"/>
            </w:tcBorders>
          </w:tcPr>
          <w:p w14:paraId="143AF5CF" w14:textId="3A5FAB16"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(422)</w:t>
            </w:r>
          </w:p>
        </w:tc>
        <w:tc>
          <w:tcPr>
            <w:tcW w:w="979" w:type="dxa"/>
            <w:tcBorders>
              <w:top w:val="nil"/>
              <w:left w:val="nil"/>
              <w:bottom w:val="nil"/>
              <w:right w:val="nil"/>
            </w:tcBorders>
          </w:tcPr>
          <w:p w14:paraId="7E7AB69A" w14:textId="451D80D2"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781</w:t>
            </w:r>
          </w:p>
        </w:tc>
        <w:tc>
          <w:tcPr>
            <w:tcW w:w="979" w:type="dxa"/>
            <w:tcBorders>
              <w:top w:val="nil"/>
              <w:left w:val="nil"/>
              <w:bottom w:val="nil"/>
              <w:right w:val="nil"/>
            </w:tcBorders>
          </w:tcPr>
          <w:p w14:paraId="6C791D58" w14:textId="33B71089"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466</w:t>
            </w:r>
          </w:p>
        </w:tc>
      </w:tr>
      <w:tr w:rsidR="009C23E9" w:rsidRPr="0054085F" w14:paraId="52770199" w14:textId="77777777" w:rsidTr="00371596">
        <w:tc>
          <w:tcPr>
            <w:tcW w:w="1890" w:type="dxa"/>
            <w:tcBorders>
              <w:top w:val="nil"/>
              <w:left w:val="nil"/>
              <w:bottom w:val="nil"/>
              <w:right w:val="nil"/>
            </w:tcBorders>
          </w:tcPr>
          <w:p w14:paraId="658308C8" w14:textId="62FF7B8D"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t xml:space="preserve">Salary </w:t>
            </w:r>
            <w:r w:rsidR="00371596">
              <w:rPr>
                <w:rFonts w:ascii="Arial" w:hAnsi="Arial" w:cs="Arial"/>
                <w:sz w:val="18"/>
                <w:szCs w:val="18"/>
              </w:rPr>
              <w:t>i</w:t>
            </w:r>
            <w:r w:rsidR="00371596" w:rsidRPr="0054085F">
              <w:rPr>
                <w:rFonts w:ascii="Arial" w:hAnsi="Arial" w:cs="Arial"/>
                <w:sz w:val="18"/>
                <w:szCs w:val="18"/>
              </w:rPr>
              <w:t xml:space="preserve">ncrease </w:t>
            </w:r>
            <w:r w:rsidRPr="0054085F">
              <w:rPr>
                <w:rFonts w:ascii="Arial" w:hAnsi="Arial" w:cs="Arial"/>
                <w:color w:val="000000"/>
                <w:sz w:val="18"/>
                <w:szCs w:val="18"/>
              </w:rPr>
              <w:t>rate</w:t>
            </w:r>
          </w:p>
        </w:tc>
        <w:tc>
          <w:tcPr>
            <w:tcW w:w="978" w:type="dxa"/>
            <w:tcBorders>
              <w:top w:val="nil"/>
              <w:left w:val="nil"/>
              <w:bottom w:val="nil"/>
              <w:right w:val="nil"/>
            </w:tcBorders>
          </w:tcPr>
          <w:p w14:paraId="38775929" w14:textId="04505E98"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5,907</w:t>
            </w:r>
          </w:p>
        </w:tc>
        <w:tc>
          <w:tcPr>
            <w:tcW w:w="979" w:type="dxa"/>
            <w:tcBorders>
              <w:top w:val="nil"/>
              <w:left w:val="nil"/>
              <w:bottom w:val="nil"/>
              <w:right w:val="nil"/>
            </w:tcBorders>
          </w:tcPr>
          <w:p w14:paraId="25A571D0" w14:textId="48436944"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4,763</w:t>
            </w:r>
          </w:p>
        </w:tc>
        <w:tc>
          <w:tcPr>
            <w:tcW w:w="979" w:type="dxa"/>
            <w:tcBorders>
              <w:top w:val="nil"/>
              <w:left w:val="nil"/>
              <w:bottom w:val="nil"/>
              <w:right w:val="nil"/>
            </w:tcBorders>
          </w:tcPr>
          <w:p w14:paraId="0E0ED9E8" w14:textId="5AC16E04"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(4,484)</w:t>
            </w:r>
          </w:p>
        </w:tc>
        <w:tc>
          <w:tcPr>
            <w:tcW w:w="979" w:type="dxa"/>
            <w:tcBorders>
              <w:top w:val="nil"/>
              <w:left w:val="nil"/>
              <w:bottom w:val="nil"/>
              <w:right w:val="nil"/>
            </w:tcBorders>
          </w:tcPr>
          <w:p w14:paraId="20174C78" w14:textId="624ED985"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(3,422)</w:t>
            </w:r>
          </w:p>
        </w:tc>
        <w:tc>
          <w:tcPr>
            <w:tcW w:w="978" w:type="dxa"/>
            <w:tcBorders>
              <w:top w:val="nil"/>
              <w:left w:val="nil"/>
              <w:bottom w:val="nil"/>
              <w:right w:val="nil"/>
            </w:tcBorders>
          </w:tcPr>
          <w:p w14:paraId="5A4345F3" w14:textId="5709A1E6"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698987E4" w14:textId="602F5932"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472CC082" w14:textId="17E3CA7D"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007E9068" w14:textId="1C3BBF16"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r>
      <w:tr w:rsidR="009C23E9" w:rsidRPr="0054085F" w14:paraId="3675C73A" w14:textId="77777777" w:rsidTr="00371596">
        <w:tc>
          <w:tcPr>
            <w:tcW w:w="1890" w:type="dxa"/>
            <w:tcBorders>
              <w:top w:val="nil"/>
              <w:left w:val="nil"/>
              <w:bottom w:val="nil"/>
              <w:right w:val="nil"/>
            </w:tcBorders>
          </w:tcPr>
          <w:p w14:paraId="7277ECC7" w14:textId="77777777" w:rsidR="009C23E9" w:rsidRPr="0054085F" w:rsidRDefault="009C23E9" w:rsidP="009C23E9">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1AE6454"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43136B93"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2135056F"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00ECADE2"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8" w:type="dxa"/>
            <w:tcBorders>
              <w:top w:val="nil"/>
              <w:left w:val="nil"/>
              <w:bottom w:val="nil"/>
              <w:right w:val="nil"/>
            </w:tcBorders>
          </w:tcPr>
          <w:p w14:paraId="60461305"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570A21AC"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E52D402"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0F516707" w14:textId="61E6110A" w:rsidR="009C23E9" w:rsidRPr="0054085F" w:rsidRDefault="009C23E9" w:rsidP="009C23E9">
            <w:pPr>
              <w:tabs>
                <w:tab w:val="decimal" w:pos="524"/>
              </w:tabs>
              <w:spacing w:line="380" w:lineRule="exact"/>
              <w:ind w:right="-7"/>
              <w:rPr>
                <w:rFonts w:ascii="Arial" w:hAnsi="Arial" w:cs="Arial"/>
                <w:sz w:val="18"/>
                <w:szCs w:val="18"/>
              </w:rPr>
            </w:pPr>
          </w:p>
        </w:tc>
      </w:tr>
      <w:tr w:rsidR="009C23E9" w:rsidRPr="0054085F" w14:paraId="1B40B8C1" w14:textId="77777777" w:rsidTr="00371596">
        <w:tc>
          <w:tcPr>
            <w:tcW w:w="1890" w:type="dxa"/>
            <w:tcBorders>
              <w:top w:val="nil"/>
              <w:left w:val="nil"/>
              <w:bottom w:val="nil"/>
              <w:right w:val="nil"/>
            </w:tcBorders>
          </w:tcPr>
          <w:p w14:paraId="6313D4C8" w14:textId="77777777" w:rsidR="009C23E9" w:rsidRPr="0054085F" w:rsidRDefault="009C23E9" w:rsidP="009C23E9">
            <w:pPr>
              <w:spacing w:line="380" w:lineRule="exact"/>
              <w:ind w:right="-7"/>
              <w:rPr>
                <w:rFonts w:ascii="Arial" w:hAnsi="Arial" w:cs="Arial"/>
                <w:color w:val="000000"/>
                <w:sz w:val="18"/>
                <w:szCs w:val="18"/>
              </w:rPr>
            </w:pPr>
          </w:p>
        </w:tc>
        <w:tc>
          <w:tcPr>
            <w:tcW w:w="1957" w:type="dxa"/>
            <w:gridSpan w:val="2"/>
            <w:tcBorders>
              <w:top w:val="nil"/>
              <w:left w:val="nil"/>
              <w:bottom w:val="nil"/>
              <w:right w:val="nil"/>
            </w:tcBorders>
            <w:vAlign w:val="bottom"/>
          </w:tcPr>
          <w:p w14:paraId="469731B2" w14:textId="52260B96"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10%</w:t>
            </w:r>
            <w:r w:rsidR="000405D6">
              <w:rPr>
                <w:rFonts w:ascii="Arial" w:hAnsi="Arial" w:cs="Arial"/>
                <w:sz w:val="18"/>
                <w:szCs w:val="18"/>
              </w:rPr>
              <w:t xml:space="preserve"> </w:t>
            </w:r>
            <w:r w:rsidRPr="0054085F">
              <w:rPr>
                <w:rFonts w:ascii="Arial" w:hAnsi="Arial" w:cs="Arial"/>
                <w:sz w:val="18"/>
                <w:szCs w:val="18"/>
              </w:rPr>
              <w:t>-</w:t>
            </w:r>
            <w:r w:rsidR="000405D6">
              <w:rPr>
                <w:rFonts w:ascii="Arial" w:hAnsi="Arial" w:cs="Arial"/>
                <w:sz w:val="18"/>
                <w:szCs w:val="18"/>
              </w:rPr>
              <w:t xml:space="preserve"> </w:t>
            </w:r>
            <w:r w:rsidRPr="0054085F">
              <w:rPr>
                <w:rFonts w:ascii="Arial" w:hAnsi="Arial" w:cs="Arial"/>
                <w:sz w:val="18"/>
                <w:szCs w:val="18"/>
              </w:rPr>
              <w:t>20%</w:t>
            </w:r>
            <w:r w:rsidR="00371596">
              <w:rPr>
                <w:rFonts w:ascii="Arial" w:hAnsi="Arial" w:cs="Arial"/>
                <w:sz w:val="18"/>
                <w:szCs w:val="18"/>
              </w:rPr>
              <w:t xml:space="preserve"> of base assumption</w:t>
            </w:r>
          </w:p>
        </w:tc>
        <w:tc>
          <w:tcPr>
            <w:tcW w:w="1958" w:type="dxa"/>
            <w:gridSpan w:val="2"/>
            <w:tcBorders>
              <w:top w:val="nil"/>
              <w:left w:val="nil"/>
              <w:bottom w:val="nil"/>
              <w:right w:val="nil"/>
            </w:tcBorders>
            <w:vAlign w:val="bottom"/>
          </w:tcPr>
          <w:p w14:paraId="4411D581" w14:textId="042D69F9" w:rsidR="009C23E9" w:rsidRPr="0054085F" w:rsidRDefault="009C23E9" w:rsidP="009C23E9">
            <w:pPr>
              <w:pBdr>
                <w:bottom w:val="single" w:sz="4" w:space="1" w:color="auto"/>
              </w:pBdr>
              <w:tabs>
                <w:tab w:val="left" w:pos="900"/>
                <w:tab w:val="right" w:pos="7280"/>
                <w:tab w:val="right" w:pos="8540"/>
              </w:tabs>
              <w:spacing w:line="380" w:lineRule="exact"/>
              <w:ind w:right="-7"/>
              <w:rPr>
                <w:rFonts w:ascii="Arial" w:hAnsi="Arial" w:cs="Arial"/>
                <w:sz w:val="18"/>
                <w:szCs w:val="18"/>
              </w:rPr>
            </w:pPr>
            <w:r w:rsidRPr="0054085F">
              <w:rPr>
                <w:rFonts w:ascii="Arial" w:hAnsi="Arial" w:cs="Arial"/>
                <w:sz w:val="18"/>
                <w:szCs w:val="18"/>
              </w:rPr>
              <w:t>Decrease 10%</w:t>
            </w:r>
            <w:r w:rsidR="000405D6">
              <w:rPr>
                <w:rFonts w:ascii="Arial" w:hAnsi="Arial" w:cs="Arial"/>
                <w:sz w:val="18"/>
                <w:szCs w:val="18"/>
              </w:rPr>
              <w:t xml:space="preserve"> </w:t>
            </w:r>
            <w:r w:rsidRPr="0054085F">
              <w:rPr>
                <w:rFonts w:ascii="Arial" w:hAnsi="Arial" w:cs="Arial"/>
                <w:sz w:val="18"/>
                <w:szCs w:val="18"/>
              </w:rPr>
              <w:t>-</w:t>
            </w:r>
            <w:r w:rsidR="000405D6">
              <w:rPr>
                <w:rFonts w:ascii="Arial" w:hAnsi="Arial" w:cs="Arial"/>
                <w:sz w:val="18"/>
                <w:szCs w:val="18"/>
              </w:rPr>
              <w:t xml:space="preserve"> </w:t>
            </w:r>
            <w:r w:rsidRPr="0054085F">
              <w:rPr>
                <w:rFonts w:ascii="Arial" w:hAnsi="Arial" w:cs="Arial"/>
                <w:sz w:val="18"/>
                <w:szCs w:val="18"/>
              </w:rPr>
              <w:t>20%</w:t>
            </w:r>
            <w:r w:rsidR="00371596">
              <w:rPr>
                <w:rFonts w:ascii="Arial" w:hAnsi="Arial" w:cs="Arial"/>
                <w:sz w:val="18"/>
                <w:szCs w:val="18"/>
              </w:rPr>
              <w:t xml:space="preserve"> of base assumption</w:t>
            </w:r>
          </w:p>
        </w:tc>
        <w:tc>
          <w:tcPr>
            <w:tcW w:w="1957" w:type="dxa"/>
            <w:gridSpan w:val="2"/>
            <w:tcBorders>
              <w:top w:val="nil"/>
              <w:left w:val="nil"/>
              <w:bottom w:val="nil"/>
              <w:right w:val="nil"/>
            </w:tcBorders>
            <w:vAlign w:val="bottom"/>
          </w:tcPr>
          <w:p w14:paraId="18B1AED1" w14:textId="251EB4F6"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20%</w:t>
            </w:r>
            <w:r w:rsidR="00371596">
              <w:rPr>
                <w:rFonts w:ascii="Arial" w:hAnsi="Arial" w:cs="Arial"/>
                <w:sz w:val="18"/>
                <w:szCs w:val="18"/>
              </w:rPr>
              <w:t xml:space="preserve">                   of base assumption</w:t>
            </w:r>
          </w:p>
        </w:tc>
        <w:tc>
          <w:tcPr>
            <w:tcW w:w="1958" w:type="dxa"/>
            <w:gridSpan w:val="2"/>
            <w:tcBorders>
              <w:top w:val="nil"/>
              <w:left w:val="nil"/>
              <w:bottom w:val="nil"/>
              <w:right w:val="nil"/>
            </w:tcBorders>
            <w:vAlign w:val="bottom"/>
          </w:tcPr>
          <w:p w14:paraId="3D3442DD" w14:textId="5AAF91EE"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20%</w:t>
            </w:r>
            <w:r w:rsidR="00371596">
              <w:rPr>
                <w:rFonts w:ascii="Arial" w:hAnsi="Arial" w:cs="Arial"/>
                <w:sz w:val="18"/>
                <w:szCs w:val="18"/>
              </w:rPr>
              <w:t xml:space="preserve">                  of base assumption</w:t>
            </w:r>
          </w:p>
        </w:tc>
      </w:tr>
      <w:tr w:rsidR="009C23E9" w:rsidRPr="0054085F" w14:paraId="231CA1B7" w14:textId="77777777" w:rsidTr="00371596">
        <w:tc>
          <w:tcPr>
            <w:tcW w:w="1890" w:type="dxa"/>
            <w:tcBorders>
              <w:top w:val="nil"/>
              <w:left w:val="nil"/>
              <w:bottom w:val="nil"/>
              <w:right w:val="nil"/>
            </w:tcBorders>
          </w:tcPr>
          <w:p w14:paraId="183D9767" w14:textId="77777777" w:rsidR="009C23E9" w:rsidRPr="0054085F" w:rsidRDefault="009C23E9" w:rsidP="009C23E9">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32A830C" w14:textId="1575CDF0"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79D8F57E" w14:textId="7AD2B7D2"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9" w:type="dxa"/>
            <w:tcBorders>
              <w:top w:val="nil"/>
              <w:left w:val="nil"/>
              <w:bottom w:val="nil"/>
              <w:right w:val="nil"/>
            </w:tcBorders>
          </w:tcPr>
          <w:p w14:paraId="16B588EB" w14:textId="1EAC6EA0"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2ADD3AE5" w14:textId="5F63B51B"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8" w:type="dxa"/>
            <w:tcBorders>
              <w:top w:val="nil"/>
              <w:left w:val="nil"/>
              <w:bottom w:val="nil"/>
              <w:right w:val="nil"/>
            </w:tcBorders>
          </w:tcPr>
          <w:p w14:paraId="0CEDAC1D" w14:textId="0286B992"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3C6272F6" w14:textId="12803912"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9" w:type="dxa"/>
            <w:tcBorders>
              <w:top w:val="nil"/>
              <w:left w:val="nil"/>
              <w:bottom w:val="nil"/>
              <w:right w:val="nil"/>
            </w:tcBorders>
          </w:tcPr>
          <w:p w14:paraId="037B815D" w14:textId="705CE038"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5E8487F3" w14:textId="04B29296"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r>
      <w:tr w:rsidR="009C23E9" w:rsidRPr="0054085F" w14:paraId="287C0056" w14:textId="77777777" w:rsidTr="00371596">
        <w:tc>
          <w:tcPr>
            <w:tcW w:w="1890" w:type="dxa"/>
            <w:tcBorders>
              <w:top w:val="nil"/>
              <w:left w:val="nil"/>
              <w:bottom w:val="nil"/>
              <w:right w:val="nil"/>
            </w:tcBorders>
          </w:tcPr>
          <w:p w14:paraId="25A994E9"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t>Turnover rate</w:t>
            </w:r>
          </w:p>
        </w:tc>
        <w:tc>
          <w:tcPr>
            <w:tcW w:w="978" w:type="dxa"/>
            <w:tcBorders>
              <w:top w:val="nil"/>
              <w:left w:val="nil"/>
              <w:bottom w:val="nil"/>
              <w:right w:val="nil"/>
            </w:tcBorders>
          </w:tcPr>
          <w:p w14:paraId="2C821F3A" w14:textId="4CC27C67"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(2,371)</w:t>
            </w:r>
          </w:p>
        </w:tc>
        <w:tc>
          <w:tcPr>
            <w:tcW w:w="979" w:type="dxa"/>
            <w:tcBorders>
              <w:top w:val="nil"/>
              <w:left w:val="nil"/>
              <w:bottom w:val="nil"/>
              <w:right w:val="nil"/>
            </w:tcBorders>
          </w:tcPr>
          <w:p w14:paraId="311EE7E0" w14:textId="426E8DD3"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(2,784)</w:t>
            </w:r>
          </w:p>
        </w:tc>
        <w:tc>
          <w:tcPr>
            <w:tcW w:w="979" w:type="dxa"/>
            <w:tcBorders>
              <w:top w:val="nil"/>
              <w:left w:val="nil"/>
              <w:bottom w:val="nil"/>
              <w:right w:val="nil"/>
            </w:tcBorders>
          </w:tcPr>
          <w:p w14:paraId="118136F6" w14:textId="221FF2BE"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2,843</w:t>
            </w:r>
          </w:p>
        </w:tc>
        <w:tc>
          <w:tcPr>
            <w:tcW w:w="979" w:type="dxa"/>
            <w:tcBorders>
              <w:top w:val="nil"/>
              <w:left w:val="nil"/>
              <w:bottom w:val="nil"/>
              <w:right w:val="nil"/>
            </w:tcBorders>
          </w:tcPr>
          <w:p w14:paraId="2C7D3074" w14:textId="07FCD4BA"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3,680</w:t>
            </w:r>
          </w:p>
        </w:tc>
        <w:tc>
          <w:tcPr>
            <w:tcW w:w="978" w:type="dxa"/>
            <w:tcBorders>
              <w:top w:val="nil"/>
              <w:left w:val="nil"/>
              <w:bottom w:val="nil"/>
              <w:right w:val="nil"/>
            </w:tcBorders>
          </w:tcPr>
          <w:p w14:paraId="3A6CA74B" w14:textId="0EA94935"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(1,200)</w:t>
            </w:r>
          </w:p>
        </w:tc>
        <w:tc>
          <w:tcPr>
            <w:tcW w:w="979" w:type="dxa"/>
            <w:tcBorders>
              <w:top w:val="nil"/>
              <w:left w:val="nil"/>
              <w:bottom w:val="nil"/>
              <w:right w:val="nil"/>
            </w:tcBorders>
          </w:tcPr>
          <w:p w14:paraId="1B2CAA5E" w14:textId="106467F3"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(1,502)</w:t>
            </w:r>
          </w:p>
        </w:tc>
        <w:tc>
          <w:tcPr>
            <w:tcW w:w="979" w:type="dxa"/>
            <w:tcBorders>
              <w:top w:val="nil"/>
              <w:left w:val="nil"/>
              <w:bottom w:val="nil"/>
              <w:right w:val="nil"/>
            </w:tcBorders>
          </w:tcPr>
          <w:p w14:paraId="46FE412C" w14:textId="480F0CBE"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1,429</w:t>
            </w:r>
          </w:p>
        </w:tc>
        <w:tc>
          <w:tcPr>
            <w:tcW w:w="979" w:type="dxa"/>
            <w:tcBorders>
              <w:top w:val="nil"/>
              <w:left w:val="nil"/>
              <w:bottom w:val="nil"/>
              <w:right w:val="nil"/>
            </w:tcBorders>
          </w:tcPr>
          <w:p w14:paraId="69D59EA2" w14:textId="5B3D46F9"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1,897</w:t>
            </w:r>
          </w:p>
        </w:tc>
      </w:tr>
      <w:tr w:rsidR="009C23E9" w:rsidRPr="0054085F" w14:paraId="22CBC44F" w14:textId="77777777" w:rsidTr="00371596">
        <w:tc>
          <w:tcPr>
            <w:tcW w:w="1890" w:type="dxa"/>
            <w:tcBorders>
              <w:top w:val="nil"/>
              <w:left w:val="nil"/>
              <w:bottom w:val="nil"/>
              <w:right w:val="nil"/>
            </w:tcBorders>
          </w:tcPr>
          <w:p w14:paraId="6FA7632A"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t>Gold price rate</w:t>
            </w:r>
          </w:p>
        </w:tc>
        <w:tc>
          <w:tcPr>
            <w:tcW w:w="978" w:type="dxa"/>
            <w:tcBorders>
              <w:top w:val="nil"/>
              <w:left w:val="nil"/>
              <w:bottom w:val="nil"/>
              <w:right w:val="nil"/>
            </w:tcBorders>
          </w:tcPr>
          <w:p w14:paraId="76F7E902" w14:textId="3EB01C58"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08440F64" w14:textId="0E111F8B"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1A64B853" w14:textId="053C3417"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35CC8553" w14:textId="18E975EE"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8" w:type="dxa"/>
            <w:tcBorders>
              <w:top w:val="nil"/>
              <w:left w:val="nil"/>
              <w:bottom w:val="nil"/>
              <w:right w:val="nil"/>
            </w:tcBorders>
          </w:tcPr>
          <w:p w14:paraId="670EA63D" w14:textId="0F6A1F9E"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2,798</w:t>
            </w:r>
          </w:p>
        </w:tc>
        <w:tc>
          <w:tcPr>
            <w:tcW w:w="979" w:type="dxa"/>
            <w:tcBorders>
              <w:top w:val="nil"/>
              <w:left w:val="nil"/>
              <w:bottom w:val="nil"/>
              <w:right w:val="nil"/>
            </w:tcBorders>
          </w:tcPr>
          <w:p w14:paraId="51D6ED9F" w14:textId="21D83BA1"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2,043</w:t>
            </w:r>
          </w:p>
        </w:tc>
        <w:tc>
          <w:tcPr>
            <w:tcW w:w="979" w:type="dxa"/>
            <w:tcBorders>
              <w:top w:val="nil"/>
              <w:left w:val="nil"/>
              <w:bottom w:val="nil"/>
              <w:right w:val="nil"/>
            </w:tcBorders>
          </w:tcPr>
          <w:p w14:paraId="22C5B2D8" w14:textId="04689E4F" w:rsidR="009C23E9" w:rsidRPr="0054085F" w:rsidRDefault="00AF337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(2,798)</w:t>
            </w:r>
          </w:p>
        </w:tc>
        <w:tc>
          <w:tcPr>
            <w:tcW w:w="979" w:type="dxa"/>
            <w:tcBorders>
              <w:top w:val="nil"/>
              <w:left w:val="nil"/>
              <w:bottom w:val="nil"/>
              <w:right w:val="nil"/>
            </w:tcBorders>
          </w:tcPr>
          <w:p w14:paraId="058B29DB" w14:textId="08856B37"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(2,043)</w:t>
            </w:r>
          </w:p>
        </w:tc>
      </w:tr>
    </w:tbl>
    <w:p w14:paraId="6F12EE16" w14:textId="4444C02C" w:rsidR="00A972B4" w:rsidRPr="0054085F" w:rsidRDefault="00A972B4"/>
    <w:tbl>
      <w:tblPr>
        <w:tblStyle w:val="TableGrid"/>
        <w:tblW w:w="9720" w:type="dxa"/>
        <w:tblInd w:w="45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F914B5" w:rsidRPr="0054085F" w14:paraId="29D82E7C" w14:textId="77777777" w:rsidTr="00371596">
        <w:tc>
          <w:tcPr>
            <w:tcW w:w="1890" w:type="dxa"/>
            <w:tcBorders>
              <w:top w:val="nil"/>
              <w:left w:val="nil"/>
              <w:bottom w:val="nil"/>
              <w:right w:val="nil"/>
            </w:tcBorders>
          </w:tcPr>
          <w:p w14:paraId="7829CC3B" w14:textId="4DAFDF36" w:rsidR="00F914B5" w:rsidRPr="0054085F"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1E0D2375" w14:textId="77777777" w:rsidR="00F914B5" w:rsidRPr="0054085F"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4FCAECF2" w14:textId="77777777" w:rsidR="00F914B5" w:rsidRPr="0054085F" w:rsidRDefault="00F914B5" w:rsidP="00A972B4">
            <w:pPr>
              <w:tabs>
                <w:tab w:val="left" w:pos="900"/>
                <w:tab w:val="right" w:pos="7280"/>
                <w:tab w:val="right" w:pos="8540"/>
              </w:tabs>
              <w:spacing w:line="380" w:lineRule="exact"/>
              <w:ind w:right="-7"/>
              <w:jc w:val="right"/>
              <w:rPr>
                <w:rFonts w:ascii="Arial" w:hAnsi="Arial" w:cs="Arial"/>
                <w:sz w:val="18"/>
                <w:szCs w:val="18"/>
              </w:rPr>
            </w:pPr>
            <w:r w:rsidRPr="0054085F">
              <w:rPr>
                <w:rFonts w:ascii="Arial" w:hAnsi="Arial" w:cs="Arial"/>
                <w:sz w:val="18"/>
                <w:szCs w:val="18"/>
              </w:rPr>
              <w:t>(Unit: Thousand Baht)</w:t>
            </w:r>
          </w:p>
        </w:tc>
      </w:tr>
      <w:tr w:rsidR="00F914B5" w:rsidRPr="0054085F" w14:paraId="373A6708" w14:textId="77777777" w:rsidTr="00371596">
        <w:tc>
          <w:tcPr>
            <w:tcW w:w="1890" w:type="dxa"/>
            <w:tcBorders>
              <w:top w:val="nil"/>
              <w:left w:val="nil"/>
              <w:bottom w:val="nil"/>
              <w:right w:val="nil"/>
            </w:tcBorders>
          </w:tcPr>
          <w:p w14:paraId="16BD86AF" w14:textId="77777777" w:rsidR="00F914B5" w:rsidRPr="0054085F"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7830" w:type="dxa"/>
            <w:gridSpan w:val="8"/>
            <w:tcBorders>
              <w:top w:val="nil"/>
              <w:left w:val="nil"/>
              <w:bottom w:val="nil"/>
              <w:right w:val="nil"/>
            </w:tcBorders>
          </w:tcPr>
          <w:p w14:paraId="1BA3464D"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Separate financial statements</w:t>
            </w:r>
          </w:p>
        </w:tc>
      </w:tr>
      <w:tr w:rsidR="00F914B5" w:rsidRPr="0054085F" w14:paraId="5B9E590A" w14:textId="77777777" w:rsidTr="00371596">
        <w:tc>
          <w:tcPr>
            <w:tcW w:w="1890" w:type="dxa"/>
            <w:tcBorders>
              <w:top w:val="nil"/>
              <w:left w:val="nil"/>
              <w:bottom w:val="nil"/>
              <w:right w:val="nil"/>
            </w:tcBorders>
          </w:tcPr>
          <w:p w14:paraId="692CE51E" w14:textId="77777777" w:rsidR="00F914B5" w:rsidRPr="0054085F"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73E4549A"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Employee retirement provision</w:t>
            </w:r>
          </w:p>
        </w:tc>
        <w:tc>
          <w:tcPr>
            <w:tcW w:w="3915" w:type="dxa"/>
            <w:gridSpan w:val="4"/>
            <w:tcBorders>
              <w:top w:val="nil"/>
              <w:left w:val="nil"/>
              <w:bottom w:val="nil"/>
              <w:right w:val="nil"/>
            </w:tcBorders>
          </w:tcPr>
          <w:p w14:paraId="3397F88E"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Other employee benefit</w:t>
            </w:r>
          </w:p>
        </w:tc>
      </w:tr>
      <w:tr w:rsidR="00F914B5" w:rsidRPr="0054085F" w14:paraId="03915B40" w14:textId="77777777" w:rsidTr="00371596">
        <w:tc>
          <w:tcPr>
            <w:tcW w:w="1890" w:type="dxa"/>
            <w:tcBorders>
              <w:top w:val="nil"/>
              <w:left w:val="nil"/>
              <w:bottom w:val="nil"/>
              <w:right w:val="nil"/>
            </w:tcBorders>
          </w:tcPr>
          <w:p w14:paraId="45C3DCF2" w14:textId="77777777" w:rsidR="00F914B5" w:rsidRPr="0054085F" w:rsidRDefault="00F914B5" w:rsidP="00A972B4">
            <w:pPr>
              <w:tabs>
                <w:tab w:val="left" w:pos="900"/>
                <w:tab w:val="right" w:pos="7280"/>
                <w:tab w:val="right" w:pos="8540"/>
              </w:tabs>
              <w:spacing w:line="380" w:lineRule="exact"/>
              <w:ind w:right="-7"/>
              <w:jc w:val="thaiDistribute"/>
              <w:rPr>
                <w:rFonts w:ascii="Arial" w:hAnsi="Arial" w:cs="Arial"/>
                <w:sz w:val="18"/>
                <w:szCs w:val="18"/>
              </w:rPr>
            </w:pPr>
          </w:p>
        </w:tc>
        <w:tc>
          <w:tcPr>
            <w:tcW w:w="1957" w:type="dxa"/>
            <w:gridSpan w:val="2"/>
            <w:tcBorders>
              <w:top w:val="nil"/>
              <w:left w:val="nil"/>
              <w:bottom w:val="nil"/>
              <w:right w:val="nil"/>
            </w:tcBorders>
            <w:vAlign w:val="bottom"/>
          </w:tcPr>
          <w:p w14:paraId="22B0F8E5"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1%</w:t>
            </w:r>
          </w:p>
        </w:tc>
        <w:tc>
          <w:tcPr>
            <w:tcW w:w="1958" w:type="dxa"/>
            <w:gridSpan w:val="2"/>
            <w:tcBorders>
              <w:top w:val="nil"/>
              <w:left w:val="nil"/>
              <w:bottom w:val="nil"/>
              <w:right w:val="nil"/>
            </w:tcBorders>
            <w:vAlign w:val="bottom"/>
          </w:tcPr>
          <w:p w14:paraId="14603079"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1%</w:t>
            </w:r>
          </w:p>
        </w:tc>
        <w:tc>
          <w:tcPr>
            <w:tcW w:w="1957" w:type="dxa"/>
            <w:gridSpan w:val="2"/>
            <w:tcBorders>
              <w:top w:val="nil"/>
              <w:left w:val="nil"/>
              <w:bottom w:val="nil"/>
              <w:right w:val="nil"/>
            </w:tcBorders>
            <w:vAlign w:val="bottom"/>
          </w:tcPr>
          <w:p w14:paraId="59A252D8"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1%</w:t>
            </w:r>
          </w:p>
        </w:tc>
        <w:tc>
          <w:tcPr>
            <w:tcW w:w="1958" w:type="dxa"/>
            <w:gridSpan w:val="2"/>
            <w:tcBorders>
              <w:top w:val="nil"/>
              <w:left w:val="nil"/>
              <w:bottom w:val="nil"/>
              <w:right w:val="nil"/>
            </w:tcBorders>
            <w:vAlign w:val="bottom"/>
          </w:tcPr>
          <w:p w14:paraId="7178EC8C" w14:textId="77777777"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1%</w:t>
            </w:r>
          </w:p>
        </w:tc>
      </w:tr>
      <w:tr w:rsidR="00F914B5" w:rsidRPr="0054085F" w14:paraId="2BFC920C" w14:textId="77777777" w:rsidTr="00371596">
        <w:tc>
          <w:tcPr>
            <w:tcW w:w="1890" w:type="dxa"/>
            <w:tcBorders>
              <w:top w:val="nil"/>
              <w:left w:val="nil"/>
              <w:bottom w:val="nil"/>
              <w:right w:val="nil"/>
            </w:tcBorders>
          </w:tcPr>
          <w:p w14:paraId="762D34F9" w14:textId="77777777" w:rsidR="00F914B5" w:rsidRPr="0054085F" w:rsidRDefault="00F914B5" w:rsidP="00A972B4">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54A87B1D" w14:textId="33DCD760"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685A3CFD" w14:textId="2B2BD81F"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9" w:type="dxa"/>
            <w:tcBorders>
              <w:top w:val="nil"/>
              <w:left w:val="nil"/>
              <w:bottom w:val="nil"/>
              <w:right w:val="nil"/>
            </w:tcBorders>
          </w:tcPr>
          <w:p w14:paraId="24FE2B2E" w14:textId="70286BCB"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31C66FD6" w14:textId="26FEA4C0"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8" w:type="dxa"/>
            <w:tcBorders>
              <w:top w:val="nil"/>
              <w:left w:val="nil"/>
              <w:bottom w:val="nil"/>
              <w:right w:val="nil"/>
            </w:tcBorders>
          </w:tcPr>
          <w:p w14:paraId="6D31E5E4" w14:textId="1E77A9B2"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2F6799B5" w14:textId="2DBD0C34"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c>
          <w:tcPr>
            <w:tcW w:w="979" w:type="dxa"/>
            <w:tcBorders>
              <w:top w:val="nil"/>
              <w:left w:val="nil"/>
              <w:bottom w:val="nil"/>
              <w:right w:val="nil"/>
            </w:tcBorders>
          </w:tcPr>
          <w:p w14:paraId="0C5EE432" w14:textId="71EBD05C"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3</w:t>
            </w:r>
          </w:p>
        </w:tc>
        <w:tc>
          <w:tcPr>
            <w:tcW w:w="979" w:type="dxa"/>
            <w:tcBorders>
              <w:top w:val="nil"/>
              <w:left w:val="nil"/>
              <w:bottom w:val="nil"/>
              <w:right w:val="nil"/>
            </w:tcBorders>
          </w:tcPr>
          <w:p w14:paraId="3E2F7EB8" w14:textId="2843E2AF" w:rsidR="00F914B5" w:rsidRPr="0054085F"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w:t>
            </w:r>
            <w:r w:rsidR="009C23E9" w:rsidRPr="0054085F">
              <w:rPr>
                <w:rFonts w:ascii="Arial" w:hAnsi="Arial" w:cs="Arial"/>
                <w:sz w:val="18"/>
                <w:szCs w:val="18"/>
              </w:rPr>
              <w:t>2</w:t>
            </w:r>
          </w:p>
        </w:tc>
      </w:tr>
      <w:tr w:rsidR="009C23E9" w:rsidRPr="0054085F" w14:paraId="0B7F2BCE" w14:textId="77777777" w:rsidTr="00371596">
        <w:tc>
          <w:tcPr>
            <w:tcW w:w="1890" w:type="dxa"/>
            <w:tcBorders>
              <w:top w:val="nil"/>
              <w:left w:val="nil"/>
              <w:bottom w:val="nil"/>
              <w:right w:val="nil"/>
            </w:tcBorders>
          </w:tcPr>
          <w:p w14:paraId="5A3310D6"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sz w:val="18"/>
                <w:szCs w:val="18"/>
              </w:rPr>
              <w:br w:type="page"/>
            </w:r>
            <w:r w:rsidRPr="0054085F">
              <w:rPr>
                <w:rFonts w:ascii="Arial" w:hAnsi="Arial" w:cs="Arial"/>
                <w:sz w:val="18"/>
                <w:szCs w:val="18"/>
              </w:rPr>
              <w:br w:type="page"/>
            </w:r>
            <w:r w:rsidRPr="0054085F">
              <w:rPr>
                <w:rFonts w:ascii="Arial" w:hAnsi="Arial" w:cs="Arial"/>
                <w:color w:val="000000"/>
                <w:sz w:val="18"/>
                <w:szCs w:val="18"/>
              </w:rPr>
              <w:t>Discount rate</w:t>
            </w:r>
          </w:p>
        </w:tc>
        <w:tc>
          <w:tcPr>
            <w:tcW w:w="978" w:type="dxa"/>
            <w:tcBorders>
              <w:top w:val="nil"/>
              <w:left w:val="nil"/>
              <w:bottom w:val="nil"/>
              <w:right w:val="nil"/>
            </w:tcBorders>
          </w:tcPr>
          <w:p w14:paraId="6A270B90" w14:textId="45671060" w:rsidR="009C23E9" w:rsidRPr="0054085F" w:rsidRDefault="007E7421"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r w:rsidR="00B3781E" w:rsidRPr="0054085F">
              <w:rPr>
                <w:rFonts w:ascii="Arial" w:hAnsi="Arial" w:cs="Arial"/>
                <w:sz w:val="18"/>
                <w:szCs w:val="18"/>
              </w:rPr>
              <w:t>3,537)</w:t>
            </w:r>
          </w:p>
        </w:tc>
        <w:tc>
          <w:tcPr>
            <w:tcW w:w="979" w:type="dxa"/>
            <w:tcBorders>
              <w:top w:val="nil"/>
              <w:left w:val="nil"/>
              <w:bottom w:val="nil"/>
              <w:right w:val="nil"/>
            </w:tcBorders>
          </w:tcPr>
          <w:p w14:paraId="552D32B2" w14:textId="38F7B283"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(2,177)</w:t>
            </w:r>
          </w:p>
        </w:tc>
        <w:tc>
          <w:tcPr>
            <w:tcW w:w="979" w:type="dxa"/>
            <w:tcBorders>
              <w:top w:val="nil"/>
              <w:left w:val="nil"/>
              <w:bottom w:val="nil"/>
              <w:right w:val="nil"/>
            </w:tcBorders>
          </w:tcPr>
          <w:p w14:paraId="1F6C9E98" w14:textId="415A3ABE" w:rsidR="009C23E9" w:rsidRPr="0054085F" w:rsidRDefault="00B3781E"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4,173</w:t>
            </w:r>
          </w:p>
        </w:tc>
        <w:tc>
          <w:tcPr>
            <w:tcW w:w="979" w:type="dxa"/>
            <w:tcBorders>
              <w:top w:val="nil"/>
              <w:left w:val="nil"/>
              <w:bottom w:val="nil"/>
              <w:right w:val="nil"/>
            </w:tcBorders>
          </w:tcPr>
          <w:p w14:paraId="1B8262C4" w14:textId="6B439341"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2,548</w:t>
            </w:r>
          </w:p>
        </w:tc>
        <w:tc>
          <w:tcPr>
            <w:tcW w:w="978" w:type="dxa"/>
            <w:tcBorders>
              <w:top w:val="nil"/>
              <w:left w:val="nil"/>
              <w:bottom w:val="nil"/>
              <w:right w:val="nil"/>
            </w:tcBorders>
          </w:tcPr>
          <w:p w14:paraId="115C1B2A" w14:textId="53166CC7" w:rsidR="009C23E9" w:rsidRPr="0054085F" w:rsidRDefault="003D3985"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(703)</w:t>
            </w:r>
          </w:p>
        </w:tc>
        <w:tc>
          <w:tcPr>
            <w:tcW w:w="979" w:type="dxa"/>
            <w:tcBorders>
              <w:top w:val="nil"/>
              <w:left w:val="nil"/>
              <w:bottom w:val="nil"/>
              <w:right w:val="nil"/>
            </w:tcBorders>
          </w:tcPr>
          <w:p w14:paraId="487826A6" w14:textId="705BE09B"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(422)</w:t>
            </w:r>
          </w:p>
        </w:tc>
        <w:tc>
          <w:tcPr>
            <w:tcW w:w="979" w:type="dxa"/>
            <w:tcBorders>
              <w:top w:val="nil"/>
              <w:left w:val="nil"/>
              <w:bottom w:val="nil"/>
              <w:right w:val="nil"/>
            </w:tcBorders>
          </w:tcPr>
          <w:p w14:paraId="6D05CB64" w14:textId="32FB238C" w:rsidR="009C23E9" w:rsidRPr="0054085F" w:rsidRDefault="005974CE"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781</w:t>
            </w:r>
          </w:p>
        </w:tc>
        <w:tc>
          <w:tcPr>
            <w:tcW w:w="979" w:type="dxa"/>
            <w:tcBorders>
              <w:top w:val="nil"/>
              <w:left w:val="nil"/>
              <w:bottom w:val="nil"/>
              <w:right w:val="nil"/>
            </w:tcBorders>
          </w:tcPr>
          <w:p w14:paraId="43DF5BAE" w14:textId="088B8557"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466</w:t>
            </w:r>
          </w:p>
        </w:tc>
      </w:tr>
      <w:tr w:rsidR="005C10BF" w:rsidRPr="0054085F" w14:paraId="3858D3B3" w14:textId="77777777" w:rsidTr="00371596">
        <w:tc>
          <w:tcPr>
            <w:tcW w:w="1890" w:type="dxa"/>
            <w:tcBorders>
              <w:top w:val="nil"/>
              <w:left w:val="nil"/>
              <w:bottom w:val="nil"/>
              <w:right w:val="nil"/>
            </w:tcBorders>
          </w:tcPr>
          <w:p w14:paraId="3CE6DB23" w14:textId="7FB66FC0" w:rsidR="005C10BF" w:rsidRPr="0054085F" w:rsidRDefault="005C10BF" w:rsidP="005C10BF">
            <w:pPr>
              <w:spacing w:line="380" w:lineRule="exact"/>
              <w:ind w:right="-7"/>
              <w:rPr>
                <w:rFonts w:ascii="Arial" w:hAnsi="Arial" w:cs="Arial"/>
                <w:color w:val="000000"/>
                <w:sz w:val="18"/>
                <w:szCs w:val="18"/>
              </w:rPr>
            </w:pPr>
            <w:r w:rsidRPr="0054085F">
              <w:rPr>
                <w:rFonts w:ascii="Arial" w:hAnsi="Arial" w:cs="Arial"/>
                <w:color w:val="000000"/>
                <w:sz w:val="18"/>
                <w:szCs w:val="18"/>
              </w:rPr>
              <w:t xml:space="preserve">Salary </w:t>
            </w:r>
            <w:r>
              <w:rPr>
                <w:rFonts w:ascii="Arial" w:hAnsi="Arial" w:cs="Arial"/>
                <w:sz w:val="18"/>
                <w:szCs w:val="18"/>
              </w:rPr>
              <w:t>i</w:t>
            </w:r>
            <w:r w:rsidRPr="0054085F">
              <w:rPr>
                <w:rFonts w:ascii="Arial" w:hAnsi="Arial" w:cs="Arial"/>
                <w:sz w:val="18"/>
                <w:szCs w:val="18"/>
              </w:rPr>
              <w:t xml:space="preserve">ncrease </w:t>
            </w:r>
            <w:r w:rsidRPr="0054085F">
              <w:rPr>
                <w:rFonts w:ascii="Arial" w:hAnsi="Arial" w:cs="Arial"/>
                <w:color w:val="000000"/>
                <w:sz w:val="18"/>
                <w:szCs w:val="18"/>
              </w:rPr>
              <w:t>rate</w:t>
            </w:r>
          </w:p>
        </w:tc>
        <w:tc>
          <w:tcPr>
            <w:tcW w:w="978" w:type="dxa"/>
            <w:tcBorders>
              <w:top w:val="nil"/>
              <w:left w:val="nil"/>
              <w:bottom w:val="nil"/>
              <w:right w:val="nil"/>
            </w:tcBorders>
          </w:tcPr>
          <w:p w14:paraId="2BD07051" w14:textId="6C9271F6"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4,109</w:t>
            </w:r>
          </w:p>
        </w:tc>
        <w:tc>
          <w:tcPr>
            <w:tcW w:w="979" w:type="dxa"/>
            <w:tcBorders>
              <w:top w:val="nil"/>
              <w:left w:val="nil"/>
              <w:bottom w:val="nil"/>
              <w:right w:val="nil"/>
            </w:tcBorders>
          </w:tcPr>
          <w:p w14:paraId="6329BCE4" w14:textId="2C02E1D0"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3,278</w:t>
            </w:r>
          </w:p>
        </w:tc>
        <w:tc>
          <w:tcPr>
            <w:tcW w:w="979" w:type="dxa"/>
            <w:tcBorders>
              <w:top w:val="nil"/>
              <w:left w:val="nil"/>
              <w:bottom w:val="nil"/>
              <w:right w:val="nil"/>
            </w:tcBorders>
          </w:tcPr>
          <w:p w14:paraId="3621239F" w14:textId="1BE771A9"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(3,553)</w:t>
            </w:r>
          </w:p>
        </w:tc>
        <w:tc>
          <w:tcPr>
            <w:tcW w:w="979" w:type="dxa"/>
            <w:tcBorders>
              <w:top w:val="nil"/>
              <w:left w:val="nil"/>
              <w:bottom w:val="nil"/>
              <w:right w:val="nil"/>
            </w:tcBorders>
          </w:tcPr>
          <w:p w14:paraId="3D4DA421" w14:textId="19630B13"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(2,815)</w:t>
            </w:r>
          </w:p>
        </w:tc>
        <w:tc>
          <w:tcPr>
            <w:tcW w:w="978" w:type="dxa"/>
            <w:tcBorders>
              <w:top w:val="nil"/>
              <w:left w:val="nil"/>
              <w:bottom w:val="nil"/>
              <w:right w:val="nil"/>
            </w:tcBorders>
          </w:tcPr>
          <w:p w14:paraId="1FD5FA50" w14:textId="678F8DA5"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691C316B" w14:textId="02FE35A3"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217B0238" w14:textId="0939E057"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4BB2D735" w14:textId="36AA1382" w:rsidR="005C10BF" w:rsidRPr="0054085F" w:rsidRDefault="005C10BF" w:rsidP="005C10BF">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r>
      <w:tr w:rsidR="009C23E9" w:rsidRPr="0054085F" w14:paraId="202FEFD9" w14:textId="77777777" w:rsidTr="00371596">
        <w:tc>
          <w:tcPr>
            <w:tcW w:w="1890" w:type="dxa"/>
            <w:tcBorders>
              <w:top w:val="nil"/>
              <w:left w:val="nil"/>
              <w:bottom w:val="nil"/>
              <w:right w:val="nil"/>
            </w:tcBorders>
          </w:tcPr>
          <w:p w14:paraId="05F814D9" w14:textId="77777777" w:rsidR="009C23E9" w:rsidRPr="0054085F" w:rsidRDefault="009C23E9" w:rsidP="009C23E9">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69596ACF"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12116FDA"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719ECEC9"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407B23F1"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8" w:type="dxa"/>
            <w:tcBorders>
              <w:top w:val="nil"/>
              <w:left w:val="nil"/>
              <w:bottom w:val="nil"/>
              <w:right w:val="nil"/>
            </w:tcBorders>
          </w:tcPr>
          <w:p w14:paraId="429CDF30"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31CDF97"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31FE71E4" w14:textId="77777777" w:rsidR="009C23E9" w:rsidRPr="0054085F" w:rsidRDefault="009C23E9" w:rsidP="009C23E9">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9BCABCD" w14:textId="77777777" w:rsidR="009C23E9" w:rsidRPr="0054085F" w:rsidRDefault="009C23E9" w:rsidP="009C23E9">
            <w:pPr>
              <w:tabs>
                <w:tab w:val="decimal" w:pos="524"/>
              </w:tabs>
              <w:spacing w:line="380" w:lineRule="exact"/>
              <w:ind w:right="-7"/>
              <w:rPr>
                <w:rFonts w:ascii="Arial" w:hAnsi="Arial" w:cs="Arial"/>
                <w:sz w:val="18"/>
                <w:szCs w:val="18"/>
              </w:rPr>
            </w:pPr>
          </w:p>
        </w:tc>
      </w:tr>
      <w:tr w:rsidR="00371596" w:rsidRPr="0054085F" w14:paraId="2F4C83D0" w14:textId="77777777" w:rsidTr="00371596">
        <w:tc>
          <w:tcPr>
            <w:tcW w:w="1890" w:type="dxa"/>
            <w:tcBorders>
              <w:top w:val="nil"/>
              <w:left w:val="nil"/>
              <w:bottom w:val="nil"/>
              <w:right w:val="nil"/>
            </w:tcBorders>
          </w:tcPr>
          <w:p w14:paraId="2D28C23C" w14:textId="77777777" w:rsidR="00371596" w:rsidRPr="0054085F" w:rsidRDefault="00371596" w:rsidP="00371596">
            <w:pPr>
              <w:spacing w:line="380" w:lineRule="exact"/>
              <w:ind w:right="-7"/>
              <w:rPr>
                <w:rFonts w:ascii="Arial" w:hAnsi="Arial" w:cs="Arial"/>
                <w:color w:val="000000"/>
                <w:sz w:val="18"/>
                <w:szCs w:val="18"/>
              </w:rPr>
            </w:pPr>
          </w:p>
        </w:tc>
        <w:tc>
          <w:tcPr>
            <w:tcW w:w="1957" w:type="dxa"/>
            <w:gridSpan w:val="2"/>
            <w:tcBorders>
              <w:top w:val="nil"/>
              <w:left w:val="nil"/>
              <w:bottom w:val="nil"/>
              <w:right w:val="nil"/>
            </w:tcBorders>
            <w:vAlign w:val="bottom"/>
          </w:tcPr>
          <w:p w14:paraId="6CCBD440" w14:textId="4CC82A39" w:rsidR="00371596" w:rsidRPr="0054085F" w:rsidRDefault="00371596" w:rsidP="00371596">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20%</w:t>
            </w:r>
            <w:r>
              <w:rPr>
                <w:rFonts w:ascii="Arial" w:hAnsi="Arial" w:cs="Arial"/>
                <w:sz w:val="18"/>
                <w:szCs w:val="18"/>
              </w:rPr>
              <w:t xml:space="preserve">                    of base assumption</w:t>
            </w:r>
          </w:p>
        </w:tc>
        <w:tc>
          <w:tcPr>
            <w:tcW w:w="1958" w:type="dxa"/>
            <w:gridSpan w:val="2"/>
            <w:tcBorders>
              <w:top w:val="nil"/>
              <w:left w:val="nil"/>
              <w:bottom w:val="nil"/>
              <w:right w:val="nil"/>
            </w:tcBorders>
            <w:vAlign w:val="bottom"/>
          </w:tcPr>
          <w:p w14:paraId="0F6C1505" w14:textId="3ACFF402" w:rsidR="00371596" w:rsidRPr="0054085F" w:rsidRDefault="00371596" w:rsidP="00371596">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20%</w:t>
            </w:r>
            <w:r>
              <w:rPr>
                <w:rFonts w:ascii="Arial" w:hAnsi="Arial" w:cs="Arial"/>
                <w:sz w:val="18"/>
                <w:szCs w:val="18"/>
              </w:rPr>
              <w:t xml:space="preserve">                   of base assumption</w:t>
            </w:r>
          </w:p>
        </w:tc>
        <w:tc>
          <w:tcPr>
            <w:tcW w:w="1957" w:type="dxa"/>
            <w:gridSpan w:val="2"/>
            <w:tcBorders>
              <w:top w:val="nil"/>
              <w:left w:val="nil"/>
              <w:bottom w:val="nil"/>
              <w:right w:val="nil"/>
            </w:tcBorders>
            <w:vAlign w:val="bottom"/>
          </w:tcPr>
          <w:p w14:paraId="40FEF72E" w14:textId="3E872EA9" w:rsidR="00371596" w:rsidRPr="0054085F" w:rsidRDefault="00371596" w:rsidP="00371596">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Increase 20%</w:t>
            </w:r>
            <w:r>
              <w:rPr>
                <w:rFonts w:ascii="Arial" w:hAnsi="Arial" w:cs="Arial"/>
                <w:sz w:val="18"/>
                <w:szCs w:val="18"/>
              </w:rPr>
              <w:t xml:space="preserve">                    of base assumption</w:t>
            </w:r>
          </w:p>
        </w:tc>
        <w:tc>
          <w:tcPr>
            <w:tcW w:w="1958" w:type="dxa"/>
            <w:gridSpan w:val="2"/>
            <w:tcBorders>
              <w:top w:val="nil"/>
              <w:left w:val="nil"/>
              <w:bottom w:val="nil"/>
              <w:right w:val="nil"/>
            </w:tcBorders>
            <w:vAlign w:val="bottom"/>
          </w:tcPr>
          <w:p w14:paraId="5B377DC1" w14:textId="575FA1A0" w:rsidR="00371596" w:rsidRPr="0054085F" w:rsidRDefault="00371596" w:rsidP="00371596">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Decrease 20%</w:t>
            </w:r>
            <w:r>
              <w:rPr>
                <w:rFonts w:ascii="Arial" w:hAnsi="Arial" w:cs="Arial"/>
                <w:sz w:val="18"/>
                <w:szCs w:val="18"/>
              </w:rPr>
              <w:t xml:space="preserve">                   of base assumption</w:t>
            </w:r>
          </w:p>
        </w:tc>
      </w:tr>
      <w:tr w:rsidR="009C23E9" w:rsidRPr="0054085F" w14:paraId="08786EEC" w14:textId="77777777" w:rsidTr="00371596">
        <w:tc>
          <w:tcPr>
            <w:tcW w:w="1890" w:type="dxa"/>
            <w:tcBorders>
              <w:top w:val="nil"/>
              <w:left w:val="nil"/>
              <w:bottom w:val="nil"/>
              <w:right w:val="nil"/>
            </w:tcBorders>
          </w:tcPr>
          <w:p w14:paraId="0F7357C3" w14:textId="77777777" w:rsidR="009C23E9" w:rsidRPr="0054085F" w:rsidRDefault="009C23E9" w:rsidP="009C23E9">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207A0B7" w14:textId="21EAD160"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5F341007" w14:textId="66FA18B1"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9" w:type="dxa"/>
            <w:tcBorders>
              <w:top w:val="nil"/>
              <w:left w:val="nil"/>
              <w:bottom w:val="nil"/>
              <w:right w:val="nil"/>
            </w:tcBorders>
          </w:tcPr>
          <w:p w14:paraId="1C948837" w14:textId="395B503B"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19ADE95D" w14:textId="4AE9C428"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8" w:type="dxa"/>
            <w:tcBorders>
              <w:top w:val="nil"/>
              <w:left w:val="nil"/>
              <w:bottom w:val="nil"/>
              <w:right w:val="nil"/>
            </w:tcBorders>
          </w:tcPr>
          <w:p w14:paraId="0AF4EEB8" w14:textId="60146C40"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7AD2AD7C" w14:textId="62D2AE36"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c>
          <w:tcPr>
            <w:tcW w:w="979" w:type="dxa"/>
            <w:tcBorders>
              <w:top w:val="nil"/>
              <w:left w:val="nil"/>
              <w:bottom w:val="nil"/>
              <w:right w:val="nil"/>
            </w:tcBorders>
          </w:tcPr>
          <w:p w14:paraId="260A0E6C" w14:textId="01F5FE74"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2023</w:t>
            </w:r>
          </w:p>
        </w:tc>
        <w:tc>
          <w:tcPr>
            <w:tcW w:w="979" w:type="dxa"/>
            <w:tcBorders>
              <w:top w:val="nil"/>
              <w:left w:val="nil"/>
              <w:bottom w:val="nil"/>
              <w:right w:val="nil"/>
            </w:tcBorders>
          </w:tcPr>
          <w:p w14:paraId="49AAEFA2" w14:textId="172AB36F" w:rsidR="009C23E9" w:rsidRPr="0054085F" w:rsidRDefault="009C23E9" w:rsidP="009C23E9">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4085F">
              <w:rPr>
                <w:rFonts w:ascii="Arial" w:hAnsi="Arial" w:cs="Arial"/>
                <w:sz w:val="18"/>
                <w:szCs w:val="18"/>
              </w:rPr>
              <w:t>2022</w:t>
            </w:r>
          </w:p>
        </w:tc>
      </w:tr>
      <w:tr w:rsidR="009C23E9" w:rsidRPr="0054085F" w14:paraId="7FD53010" w14:textId="77777777" w:rsidTr="00371596">
        <w:tc>
          <w:tcPr>
            <w:tcW w:w="1890" w:type="dxa"/>
            <w:tcBorders>
              <w:top w:val="nil"/>
              <w:left w:val="nil"/>
              <w:bottom w:val="nil"/>
              <w:right w:val="nil"/>
            </w:tcBorders>
          </w:tcPr>
          <w:p w14:paraId="15B889E5"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t>Turnover rate</w:t>
            </w:r>
          </w:p>
        </w:tc>
        <w:tc>
          <w:tcPr>
            <w:tcW w:w="978" w:type="dxa"/>
            <w:tcBorders>
              <w:top w:val="nil"/>
              <w:left w:val="nil"/>
              <w:bottom w:val="nil"/>
              <w:right w:val="nil"/>
            </w:tcBorders>
          </w:tcPr>
          <w:p w14:paraId="0C23292F" w14:textId="3E8309EF" w:rsidR="009C23E9" w:rsidRPr="0054085F" w:rsidRDefault="00B01D40"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w:t>
            </w:r>
            <w:r w:rsidR="00F0477E" w:rsidRPr="0054085F">
              <w:rPr>
                <w:rFonts w:ascii="Arial" w:hAnsi="Arial" w:cs="Arial"/>
                <w:sz w:val="18"/>
                <w:szCs w:val="18"/>
              </w:rPr>
              <w:t>371)</w:t>
            </w:r>
          </w:p>
        </w:tc>
        <w:tc>
          <w:tcPr>
            <w:tcW w:w="979" w:type="dxa"/>
            <w:tcBorders>
              <w:top w:val="nil"/>
              <w:left w:val="nil"/>
              <w:bottom w:val="nil"/>
              <w:right w:val="nil"/>
            </w:tcBorders>
          </w:tcPr>
          <w:p w14:paraId="35A004BB" w14:textId="035122FB"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(2,784)</w:t>
            </w:r>
          </w:p>
        </w:tc>
        <w:tc>
          <w:tcPr>
            <w:tcW w:w="979" w:type="dxa"/>
            <w:tcBorders>
              <w:top w:val="nil"/>
              <w:left w:val="nil"/>
              <w:bottom w:val="nil"/>
              <w:right w:val="nil"/>
            </w:tcBorders>
          </w:tcPr>
          <w:p w14:paraId="1A2222D7" w14:textId="6F5CE4D7" w:rsidR="009C23E9" w:rsidRPr="0054085F" w:rsidRDefault="00F0477E"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2,843</w:t>
            </w:r>
          </w:p>
        </w:tc>
        <w:tc>
          <w:tcPr>
            <w:tcW w:w="979" w:type="dxa"/>
            <w:tcBorders>
              <w:top w:val="nil"/>
              <w:left w:val="nil"/>
              <w:bottom w:val="nil"/>
              <w:right w:val="nil"/>
            </w:tcBorders>
          </w:tcPr>
          <w:p w14:paraId="491C0366" w14:textId="64344AB2"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3,680</w:t>
            </w:r>
          </w:p>
        </w:tc>
        <w:tc>
          <w:tcPr>
            <w:tcW w:w="978" w:type="dxa"/>
            <w:tcBorders>
              <w:top w:val="nil"/>
              <w:left w:val="nil"/>
              <w:bottom w:val="nil"/>
              <w:right w:val="nil"/>
            </w:tcBorders>
          </w:tcPr>
          <w:p w14:paraId="72189CBF" w14:textId="64DAFEBD" w:rsidR="009C23E9" w:rsidRPr="0054085F" w:rsidRDefault="005974CE"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(1,200)</w:t>
            </w:r>
          </w:p>
        </w:tc>
        <w:tc>
          <w:tcPr>
            <w:tcW w:w="979" w:type="dxa"/>
            <w:tcBorders>
              <w:top w:val="nil"/>
              <w:left w:val="nil"/>
              <w:bottom w:val="nil"/>
              <w:right w:val="nil"/>
            </w:tcBorders>
          </w:tcPr>
          <w:p w14:paraId="28C30A7A" w14:textId="452B85FA"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(1,502)</w:t>
            </w:r>
          </w:p>
        </w:tc>
        <w:tc>
          <w:tcPr>
            <w:tcW w:w="979" w:type="dxa"/>
            <w:tcBorders>
              <w:top w:val="nil"/>
              <w:left w:val="nil"/>
              <w:bottom w:val="nil"/>
              <w:right w:val="nil"/>
            </w:tcBorders>
          </w:tcPr>
          <w:p w14:paraId="1AF4878C" w14:textId="53B68FA3" w:rsidR="009C23E9" w:rsidRPr="0054085F" w:rsidRDefault="00C84DBA"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1,429</w:t>
            </w:r>
          </w:p>
        </w:tc>
        <w:tc>
          <w:tcPr>
            <w:tcW w:w="979" w:type="dxa"/>
            <w:tcBorders>
              <w:top w:val="nil"/>
              <w:left w:val="nil"/>
              <w:bottom w:val="nil"/>
              <w:right w:val="nil"/>
            </w:tcBorders>
          </w:tcPr>
          <w:p w14:paraId="744FB675" w14:textId="43412177"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1,897</w:t>
            </w:r>
          </w:p>
        </w:tc>
      </w:tr>
      <w:tr w:rsidR="009C23E9" w:rsidRPr="0054085F" w14:paraId="2BE9CE05" w14:textId="77777777" w:rsidTr="00371596">
        <w:tc>
          <w:tcPr>
            <w:tcW w:w="1890" w:type="dxa"/>
            <w:tcBorders>
              <w:top w:val="nil"/>
              <w:left w:val="nil"/>
              <w:bottom w:val="nil"/>
              <w:right w:val="nil"/>
            </w:tcBorders>
          </w:tcPr>
          <w:p w14:paraId="7E27D9EB" w14:textId="77777777" w:rsidR="009C23E9" w:rsidRPr="0054085F" w:rsidRDefault="009C23E9" w:rsidP="009C23E9">
            <w:pPr>
              <w:spacing w:line="380" w:lineRule="exact"/>
              <w:ind w:right="-7"/>
              <w:rPr>
                <w:rFonts w:ascii="Arial" w:hAnsi="Arial" w:cs="Arial"/>
                <w:color w:val="000000"/>
                <w:sz w:val="18"/>
                <w:szCs w:val="18"/>
              </w:rPr>
            </w:pPr>
            <w:r w:rsidRPr="0054085F">
              <w:rPr>
                <w:rFonts w:ascii="Arial" w:hAnsi="Arial" w:cs="Arial"/>
                <w:color w:val="000000"/>
                <w:sz w:val="18"/>
                <w:szCs w:val="18"/>
              </w:rPr>
              <w:t>Gold price rate</w:t>
            </w:r>
          </w:p>
        </w:tc>
        <w:tc>
          <w:tcPr>
            <w:tcW w:w="978" w:type="dxa"/>
            <w:tcBorders>
              <w:top w:val="nil"/>
              <w:left w:val="nil"/>
              <w:bottom w:val="nil"/>
              <w:right w:val="nil"/>
            </w:tcBorders>
          </w:tcPr>
          <w:p w14:paraId="46AAD782" w14:textId="2F5BF420" w:rsidR="009C23E9" w:rsidRPr="0054085F" w:rsidRDefault="00C84DBA"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445735F6" w14:textId="541D9B6E"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1721097C" w14:textId="75B1378E" w:rsidR="009C23E9" w:rsidRPr="0054085F" w:rsidRDefault="00C84DBA"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9" w:type="dxa"/>
            <w:tcBorders>
              <w:top w:val="nil"/>
              <w:left w:val="nil"/>
              <w:bottom w:val="nil"/>
              <w:right w:val="nil"/>
            </w:tcBorders>
          </w:tcPr>
          <w:p w14:paraId="416FD1E1" w14:textId="5765A820"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w:t>
            </w:r>
          </w:p>
        </w:tc>
        <w:tc>
          <w:tcPr>
            <w:tcW w:w="978" w:type="dxa"/>
            <w:tcBorders>
              <w:top w:val="nil"/>
              <w:left w:val="nil"/>
              <w:bottom w:val="nil"/>
              <w:right w:val="nil"/>
            </w:tcBorders>
          </w:tcPr>
          <w:p w14:paraId="54998899" w14:textId="5F56DD4B" w:rsidR="009C23E9" w:rsidRPr="0054085F" w:rsidRDefault="00C84DBA"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2,798</w:t>
            </w:r>
          </w:p>
        </w:tc>
        <w:tc>
          <w:tcPr>
            <w:tcW w:w="979" w:type="dxa"/>
            <w:tcBorders>
              <w:top w:val="nil"/>
              <w:left w:val="nil"/>
              <w:bottom w:val="nil"/>
              <w:right w:val="nil"/>
            </w:tcBorders>
          </w:tcPr>
          <w:p w14:paraId="2DB87371" w14:textId="206D1946"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2,043</w:t>
            </w:r>
          </w:p>
        </w:tc>
        <w:tc>
          <w:tcPr>
            <w:tcW w:w="979" w:type="dxa"/>
            <w:tcBorders>
              <w:top w:val="nil"/>
              <w:left w:val="nil"/>
              <w:bottom w:val="nil"/>
              <w:right w:val="nil"/>
            </w:tcBorders>
          </w:tcPr>
          <w:p w14:paraId="00AB4751" w14:textId="2341D382" w:rsidR="009C23E9" w:rsidRPr="0054085F" w:rsidRDefault="00C84DBA"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(2,798)</w:t>
            </w:r>
          </w:p>
        </w:tc>
        <w:tc>
          <w:tcPr>
            <w:tcW w:w="979" w:type="dxa"/>
            <w:tcBorders>
              <w:top w:val="nil"/>
              <w:left w:val="nil"/>
              <w:bottom w:val="nil"/>
              <w:right w:val="nil"/>
            </w:tcBorders>
          </w:tcPr>
          <w:p w14:paraId="515C2DD3" w14:textId="06C2F3CD" w:rsidR="009C23E9" w:rsidRPr="0054085F" w:rsidRDefault="009C23E9" w:rsidP="009C23E9">
            <w:pPr>
              <w:tabs>
                <w:tab w:val="decimal" w:pos="615"/>
              </w:tabs>
              <w:spacing w:line="380" w:lineRule="exact"/>
              <w:ind w:right="-7"/>
              <w:rPr>
                <w:rFonts w:ascii="Arial" w:hAnsi="Arial" w:cs="Arial"/>
                <w:sz w:val="18"/>
                <w:szCs w:val="18"/>
              </w:rPr>
            </w:pPr>
            <w:r w:rsidRPr="0054085F">
              <w:rPr>
                <w:rFonts w:ascii="Arial" w:hAnsi="Arial" w:cs="Arial"/>
                <w:sz w:val="18"/>
                <w:szCs w:val="18"/>
              </w:rPr>
              <w:t>(2,043)</w:t>
            </w:r>
          </w:p>
        </w:tc>
      </w:tr>
    </w:tbl>
    <w:p w14:paraId="44FBC131" w14:textId="77777777" w:rsidR="00371596" w:rsidRDefault="00371596" w:rsidP="00A972B4">
      <w:pPr>
        <w:tabs>
          <w:tab w:val="left" w:pos="600"/>
        </w:tabs>
        <w:spacing w:before="240" w:after="120" w:line="380" w:lineRule="exact"/>
        <w:ind w:left="547" w:hanging="547"/>
        <w:jc w:val="thaiDistribute"/>
        <w:rPr>
          <w:rFonts w:ascii="Arial" w:hAnsi="Arial" w:cs="Arial"/>
          <w:b/>
          <w:bCs/>
          <w:sz w:val="22"/>
          <w:szCs w:val="22"/>
        </w:rPr>
      </w:pPr>
    </w:p>
    <w:p w14:paraId="76648132" w14:textId="77777777" w:rsidR="00371596" w:rsidRDefault="0037159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53A0056" w14:textId="092F4B32" w:rsidR="00FD56EA" w:rsidRPr="0054085F" w:rsidRDefault="006B4CDA" w:rsidP="00A972B4">
      <w:pPr>
        <w:tabs>
          <w:tab w:val="left" w:pos="600"/>
        </w:tabs>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lastRenderedPageBreak/>
        <w:t>2</w:t>
      </w:r>
      <w:r w:rsidR="00845D19" w:rsidRPr="0054085F">
        <w:rPr>
          <w:rFonts w:ascii="Arial" w:hAnsi="Arial" w:cs="Arial"/>
          <w:b/>
          <w:bCs/>
          <w:sz w:val="22"/>
          <w:szCs w:val="22"/>
        </w:rPr>
        <w:t>0</w:t>
      </w:r>
      <w:r w:rsidR="00FD56EA" w:rsidRPr="0054085F">
        <w:rPr>
          <w:rFonts w:ascii="Arial" w:hAnsi="Arial" w:cs="Arial"/>
          <w:b/>
          <w:bCs/>
          <w:sz w:val="22"/>
          <w:szCs w:val="22"/>
        </w:rPr>
        <w:t>.</w:t>
      </w:r>
      <w:r w:rsidR="00FD56EA" w:rsidRPr="0054085F">
        <w:rPr>
          <w:rFonts w:ascii="Arial" w:hAnsi="Arial" w:cs="Arial"/>
          <w:b/>
          <w:bCs/>
          <w:sz w:val="22"/>
          <w:szCs w:val="22"/>
        </w:rPr>
        <w:tab/>
        <w:t>Statutory reserve</w:t>
      </w:r>
    </w:p>
    <w:p w14:paraId="13498B3E" w14:textId="31B555D2"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Pursuant to Section 116 of the Public Limited Companies Act B.E. 2535, the Company is required to set aside to a statutory reserve at least 5 percent of its net </w:t>
      </w:r>
      <w:r w:rsidR="008A543F" w:rsidRPr="0054085F">
        <w:rPr>
          <w:rFonts w:ascii="Arial" w:hAnsi="Arial" w:cs="Arial"/>
          <w:sz w:val="22"/>
          <w:szCs w:val="22"/>
        </w:rPr>
        <w:t>profit</w:t>
      </w:r>
      <w:r w:rsidRPr="0054085F">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2F05D8" w:rsidRPr="0054085F">
        <w:rPr>
          <w:rFonts w:ascii="Arial" w:hAnsi="Arial" w:cs="Arial"/>
          <w:sz w:val="22"/>
          <w:szCs w:val="22"/>
        </w:rPr>
        <w:t xml:space="preserve"> </w:t>
      </w:r>
      <w:r w:rsidR="00854B1D" w:rsidRPr="0054085F">
        <w:rPr>
          <w:rFonts w:ascii="Arial" w:hAnsi="Arial" w:cs="Arial"/>
          <w:sz w:val="22"/>
          <w:szCs w:val="22"/>
        </w:rPr>
        <w:t>At present, the statutory reserve has fully been set aside.</w:t>
      </w:r>
    </w:p>
    <w:p w14:paraId="781E4C30" w14:textId="6740C127" w:rsidR="001771C2" w:rsidRPr="0054085F" w:rsidRDefault="001771C2" w:rsidP="00D06E07">
      <w:pPr>
        <w:spacing w:before="120" w:after="120" w:line="380" w:lineRule="exact"/>
        <w:ind w:left="540" w:right="-7" w:hanging="540"/>
        <w:jc w:val="thaiDistribute"/>
        <w:rPr>
          <w:rFonts w:ascii="Arial" w:hAnsi="Arial" w:cs="Arial"/>
          <w:sz w:val="22"/>
          <w:szCs w:val="22"/>
        </w:rPr>
      </w:pPr>
      <w:r w:rsidRPr="0054085F">
        <w:rPr>
          <w:rFonts w:ascii="Arial" w:hAnsi="Arial" w:cs="Arial"/>
          <w:b/>
          <w:bCs/>
          <w:sz w:val="22"/>
          <w:szCs w:val="22"/>
        </w:rPr>
        <w:t>2</w:t>
      </w:r>
      <w:r w:rsidR="00845D19" w:rsidRPr="0054085F">
        <w:rPr>
          <w:rFonts w:ascii="Arial" w:hAnsi="Arial" w:cs="Arial"/>
          <w:b/>
          <w:bCs/>
          <w:sz w:val="22"/>
          <w:szCs w:val="22"/>
        </w:rPr>
        <w:t>1</w:t>
      </w:r>
      <w:r w:rsidRPr="0054085F">
        <w:rPr>
          <w:rFonts w:ascii="Arial" w:hAnsi="Arial" w:cs="Arial"/>
          <w:b/>
          <w:bCs/>
          <w:sz w:val="22"/>
          <w:szCs w:val="22"/>
        </w:rPr>
        <w:t>.</w:t>
      </w:r>
      <w:r w:rsidRPr="0054085F">
        <w:rPr>
          <w:rFonts w:ascii="Arial" w:hAnsi="Arial" w:cs="Arial"/>
          <w:b/>
          <w:bCs/>
          <w:sz w:val="22"/>
          <w:szCs w:val="22"/>
        </w:rPr>
        <w:tab/>
      </w:r>
      <w:r w:rsidR="004B1404" w:rsidRPr="0054085F">
        <w:rPr>
          <w:rFonts w:ascii="Arial" w:hAnsi="Arial" w:cs="Arial"/>
          <w:b/>
          <w:bCs/>
          <w:sz w:val="22"/>
          <w:szCs w:val="22"/>
        </w:rPr>
        <w:t xml:space="preserve">Other income </w:t>
      </w:r>
      <w:r w:rsidRPr="0054085F">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1771C2" w:rsidRPr="0054085F" w14:paraId="533977CE" w14:textId="77777777" w:rsidTr="00A972B4">
        <w:tc>
          <w:tcPr>
            <w:tcW w:w="9180" w:type="dxa"/>
            <w:gridSpan w:val="5"/>
            <w:hideMark/>
          </w:tcPr>
          <w:p w14:paraId="3D5DD176" w14:textId="77777777" w:rsidR="001771C2" w:rsidRPr="0054085F" w:rsidRDefault="001771C2" w:rsidP="00A972B4">
            <w:pPr>
              <w:tabs>
                <w:tab w:val="left" w:pos="600"/>
                <w:tab w:val="left" w:pos="900"/>
                <w:tab w:val="right" w:pos="7280"/>
                <w:tab w:val="right" w:pos="8540"/>
              </w:tabs>
              <w:spacing w:line="380" w:lineRule="exact"/>
              <w:ind w:right="-7"/>
              <w:jc w:val="right"/>
              <w:rPr>
                <w:rFonts w:ascii="Arial" w:hAnsi="Arial" w:cs="Arial"/>
                <w:sz w:val="22"/>
                <w:szCs w:val="22"/>
              </w:rPr>
            </w:pPr>
            <w:bookmarkStart w:id="9" w:name="_Hlk71750277"/>
            <w:r w:rsidRPr="0054085F">
              <w:rPr>
                <w:rFonts w:ascii="Arial" w:hAnsi="Arial" w:cs="Arial"/>
                <w:sz w:val="22"/>
                <w:szCs w:val="22"/>
              </w:rPr>
              <w:t>(Unit: Thousand Baht)</w:t>
            </w:r>
          </w:p>
        </w:tc>
      </w:tr>
      <w:tr w:rsidR="001771C2" w:rsidRPr="0054085F" w14:paraId="7350C8CC" w14:textId="77777777" w:rsidTr="00A972B4">
        <w:tc>
          <w:tcPr>
            <w:tcW w:w="3510" w:type="dxa"/>
            <w:vAlign w:val="bottom"/>
          </w:tcPr>
          <w:p w14:paraId="5EB5EECE" w14:textId="77777777" w:rsidR="001771C2" w:rsidRPr="0054085F" w:rsidRDefault="001771C2"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04972DEE" w14:textId="77777777" w:rsidR="001771C2" w:rsidRPr="0054085F"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Consolidated                financial statements</w:t>
            </w:r>
          </w:p>
        </w:tc>
        <w:tc>
          <w:tcPr>
            <w:tcW w:w="2835" w:type="dxa"/>
            <w:gridSpan w:val="2"/>
            <w:vAlign w:val="bottom"/>
            <w:hideMark/>
          </w:tcPr>
          <w:p w14:paraId="36C9B5D0" w14:textId="77777777" w:rsidR="001771C2" w:rsidRPr="0054085F"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Separate                   financial statements</w:t>
            </w:r>
          </w:p>
        </w:tc>
      </w:tr>
      <w:tr w:rsidR="00F914B5" w:rsidRPr="0054085F" w14:paraId="2A98DBEE" w14:textId="77777777" w:rsidTr="00A972B4">
        <w:tc>
          <w:tcPr>
            <w:tcW w:w="3510" w:type="dxa"/>
          </w:tcPr>
          <w:p w14:paraId="7D342AF3" w14:textId="77777777" w:rsidR="00F914B5" w:rsidRPr="0054085F"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hideMark/>
          </w:tcPr>
          <w:p w14:paraId="55609B65" w14:textId="11C96787"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966622" w:rsidRPr="0054085F">
              <w:rPr>
                <w:rFonts w:ascii="Arial" w:hAnsi="Arial" w:cs="Arial"/>
                <w:sz w:val="22"/>
                <w:szCs w:val="22"/>
              </w:rPr>
              <w:t>3</w:t>
            </w:r>
          </w:p>
        </w:tc>
        <w:tc>
          <w:tcPr>
            <w:tcW w:w="1418" w:type="dxa"/>
            <w:hideMark/>
          </w:tcPr>
          <w:p w14:paraId="763659EA" w14:textId="5B898A20"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966622" w:rsidRPr="0054085F">
              <w:rPr>
                <w:rFonts w:ascii="Arial" w:hAnsi="Arial" w:cs="Arial"/>
                <w:sz w:val="22"/>
                <w:szCs w:val="22"/>
              </w:rPr>
              <w:t>2</w:t>
            </w:r>
          </w:p>
        </w:tc>
        <w:tc>
          <w:tcPr>
            <w:tcW w:w="1417" w:type="dxa"/>
            <w:hideMark/>
          </w:tcPr>
          <w:p w14:paraId="1E245940" w14:textId="6EB6F3F8"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966622" w:rsidRPr="0054085F">
              <w:rPr>
                <w:rFonts w:ascii="Arial" w:hAnsi="Arial" w:cs="Arial"/>
                <w:sz w:val="22"/>
                <w:szCs w:val="22"/>
              </w:rPr>
              <w:t>3</w:t>
            </w:r>
          </w:p>
        </w:tc>
        <w:tc>
          <w:tcPr>
            <w:tcW w:w="1418" w:type="dxa"/>
            <w:hideMark/>
          </w:tcPr>
          <w:p w14:paraId="7380ADCF" w14:textId="38EA15C1"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966622" w:rsidRPr="0054085F">
              <w:rPr>
                <w:rFonts w:ascii="Arial" w:hAnsi="Arial" w:cs="Arial"/>
                <w:sz w:val="22"/>
                <w:szCs w:val="22"/>
              </w:rPr>
              <w:t>2</w:t>
            </w:r>
          </w:p>
        </w:tc>
      </w:tr>
      <w:tr w:rsidR="00966622" w:rsidRPr="0054085F" w14:paraId="58E3F9D9" w14:textId="77777777" w:rsidTr="00A972B4">
        <w:tc>
          <w:tcPr>
            <w:tcW w:w="3510" w:type="dxa"/>
            <w:hideMark/>
          </w:tcPr>
          <w:p w14:paraId="3E2418E8" w14:textId="5E722175" w:rsidR="00966622" w:rsidRPr="0054085F" w:rsidRDefault="00966622" w:rsidP="00966622">
            <w:pPr>
              <w:tabs>
                <w:tab w:val="left" w:pos="600"/>
                <w:tab w:val="left" w:pos="900"/>
                <w:tab w:val="right" w:pos="7280"/>
                <w:tab w:val="right" w:pos="8540"/>
              </w:tabs>
              <w:spacing w:line="380" w:lineRule="exact"/>
              <w:ind w:left="165" w:right="-7" w:hanging="165"/>
              <w:rPr>
                <w:rFonts w:ascii="Arial" w:hAnsi="Arial" w:cs="Arial"/>
                <w:color w:val="000000" w:themeColor="text1"/>
                <w:sz w:val="22"/>
                <w:szCs w:val="22"/>
              </w:rPr>
            </w:pPr>
            <w:r w:rsidRPr="0054085F">
              <w:rPr>
                <w:rFonts w:ascii="Arial" w:hAnsi="Arial" w:cs="Arial"/>
                <w:color w:val="000000" w:themeColor="text1"/>
                <w:sz w:val="22"/>
                <w:szCs w:val="22"/>
              </w:rPr>
              <w:t>Gain arising on FVTPL debt instruments</w:t>
            </w:r>
          </w:p>
        </w:tc>
        <w:tc>
          <w:tcPr>
            <w:tcW w:w="1417" w:type="dxa"/>
            <w:vAlign w:val="bottom"/>
          </w:tcPr>
          <w:p w14:paraId="09DC487D" w14:textId="556D91E2" w:rsidR="00966622" w:rsidRPr="0054085F" w:rsidRDefault="00F859F5" w:rsidP="00966622">
            <w:pPr>
              <w:tabs>
                <w:tab w:val="decimal" w:pos="1065"/>
              </w:tabs>
              <w:spacing w:line="380" w:lineRule="exact"/>
              <w:ind w:right="-7"/>
              <w:rPr>
                <w:rFonts w:ascii="Arial" w:hAnsi="Arial" w:cs="Arial"/>
                <w:sz w:val="22"/>
                <w:szCs w:val="22"/>
                <w:cs/>
              </w:rPr>
            </w:pPr>
            <w:r w:rsidRPr="0054085F">
              <w:rPr>
                <w:rFonts w:ascii="Arial" w:hAnsi="Arial" w:cs="Arial"/>
                <w:sz w:val="22"/>
                <w:szCs w:val="22"/>
              </w:rPr>
              <w:t>-</w:t>
            </w:r>
          </w:p>
        </w:tc>
        <w:tc>
          <w:tcPr>
            <w:tcW w:w="1418" w:type="dxa"/>
            <w:vAlign w:val="bottom"/>
          </w:tcPr>
          <w:p w14:paraId="62D58C78" w14:textId="4EAA871D"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1,182</w:t>
            </w:r>
          </w:p>
        </w:tc>
        <w:tc>
          <w:tcPr>
            <w:tcW w:w="1417" w:type="dxa"/>
            <w:vAlign w:val="bottom"/>
          </w:tcPr>
          <w:p w14:paraId="357AC61D" w14:textId="257F1D4B" w:rsidR="00966622" w:rsidRPr="0054085F" w:rsidRDefault="00F8724C"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w:t>
            </w:r>
          </w:p>
        </w:tc>
        <w:tc>
          <w:tcPr>
            <w:tcW w:w="1418" w:type="dxa"/>
            <w:vAlign w:val="bottom"/>
          </w:tcPr>
          <w:p w14:paraId="420F1D4D" w14:textId="5EFAEE2A"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w:t>
            </w:r>
          </w:p>
        </w:tc>
      </w:tr>
      <w:tr w:rsidR="00966622" w:rsidRPr="0054085F" w14:paraId="4E813652" w14:textId="77777777" w:rsidTr="00A972B4">
        <w:tc>
          <w:tcPr>
            <w:tcW w:w="3510" w:type="dxa"/>
          </w:tcPr>
          <w:p w14:paraId="12FA833B" w14:textId="43DF6125" w:rsidR="00966622" w:rsidRPr="0054085F" w:rsidRDefault="00966622" w:rsidP="00966622">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4085F">
              <w:rPr>
                <w:rFonts w:ascii="Arial" w:hAnsi="Arial" w:cs="Arial"/>
                <w:color w:val="000000" w:themeColor="text1"/>
                <w:sz w:val="22"/>
                <w:szCs w:val="22"/>
              </w:rPr>
              <w:t>Insurance claim income</w:t>
            </w:r>
          </w:p>
        </w:tc>
        <w:tc>
          <w:tcPr>
            <w:tcW w:w="1417" w:type="dxa"/>
            <w:vAlign w:val="bottom"/>
          </w:tcPr>
          <w:p w14:paraId="2F89183F" w14:textId="2412588B" w:rsidR="00966622" w:rsidRPr="0054085F" w:rsidRDefault="00F859F5"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159,185</w:t>
            </w:r>
          </w:p>
        </w:tc>
        <w:tc>
          <w:tcPr>
            <w:tcW w:w="1418" w:type="dxa"/>
            <w:vAlign w:val="bottom"/>
          </w:tcPr>
          <w:p w14:paraId="3973EA00" w14:textId="61946F31"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15,248</w:t>
            </w:r>
          </w:p>
        </w:tc>
        <w:tc>
          <w:tcPr>
            <w:tcW w:w="1417" w:type="dxa"/>
            <w:vAlign w:val="bottom"/>
          </w:tcPr>
          <w:p w14:paraId="2EE4D5EC" w14:textId="75324B49" w:rsidR="00966622" w:rsidRPr="0054085F" w:rsidRDefault="00F8724C"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356</w:t>
            </w:r>
          </w:p>
        </w:tc>
        <w:tc>
          <w:tcPr>
            <w:tcW w:w="1418" w:type="dxa"/>
            <w:vAlign w:val="bottom"/>
          </w:tcPr>
          <w:p w14:paraId="1BEF82FF" w14:textId="2EDC2427"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10,998</w:t>
            </w:r>
          </w:p>
        </w:tc>
      </w:tr>
      <w:tr w:rsidR="00966622" w:rsidRPr="0054085F" w14:paraId="0E723EBF" w14:textId="77777777" w:rsidTr="00A972B4">
        <w:tc>
          <w:tcPr>
            <w:tcW w:w="3510" w:type="dxa"/>
          </w:tcPr>
          <w:p w14:paraId="555CEA33" w14:textId="58DA3261" w:rsidR="00966622" w:rsidRPr="0054085F" w:rsidRDefault="00966622" w:rsidP="00966622">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4085F">
              <w:rPr>
                <w:rFonts w:ascii="Arial" w:hAnsi="Arial" w:cs="Arial"/>
                <w:color w:val="000000" w:themeColor="text1"/>
                <w:sz w:val="22"/>
                <w:szCs w:val="22"/>
              </w:rPr>
              <w:t>Export subsidies income</w:t>
            </w:r>
          </w:p>
        </w:tc>
        <w:tc>
          <w:tcPr>
            <w:tcW w:w="1417" w:type="dxa"/>
            <w:vAlign w:val="bottom"/>
          </w:tcPr>
          <w:p w14:paraId="68918D67" w14:textId="0DCA63C7" w:rsidR="00966622" w:rsidRPr="0054085F" w:rsidRDefault="00F859F5"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16,192</w:t>
            </w:r>
          </w:p>
        </w:tc>
        <w:tc>
          <w:tcPr>
            <w:tcW w:w="1418" w:type="dxa"/>
            <w:vAlign w:val="bottom"/>
          </w:tcPr>
          <w:p w14:paraId="32EA9CC8" w14:textId="75A114DA"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13,087</w:t>
            </w:r>
          </w:p>
        </w:tc>
        <w:tc>
          <w:tcPr>
            <w:tcW w:w="1417" w:type="dxa"/>
            <w:vAlign w:val="bottom"/>
          </w:tcPr>
          <w:p w14:paraId="6D8D81DD" w14:textId="53DE081D" w:rsidR="00966622" w:rsidRPr="0054085F" w:rsidRDefault="00F8724C"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14,643</w:t>
            </w:r>
          </w:p>
        </w:tc>
        <w:tc>
          <w:tcPr>
            <w:tcW w:w="1418" w:type="dxa"/>
            <w:vAlign w:val="bottom"/>
          </w:tcPr>
          <w:p w14:paraId="68BBF9FD" w14:textId="629F2431" w:rsidR="00966622" w:rsidRPr="0054085F" w:rsidRDefault="00966622" w:rsidP="00966622">
            <w:pPr>
              <w:tabs>
                <w:tab w:val="decimal" w:pos="1065"/>
              </w:tabs>
              <w:spacing w:line="380" w:lineRule="exact"/>
              <w:ind w:right="-7"/>
              <w:rPr>
                <w:rFonts w:ascii="Arial" w:hAnsi="Arial" w:cs="Arial"/>
                <w:sz w:val="22"/>
                <w:szCs w:val="22"/>
              </w:rPr>
            </w:pPr>
            <w:r w:rsidRPr="0054085F">
              <w:rPr>
                <w:rFonts w:ascii="Arial" w:hAnsi="Arial" w:cs="Arial"/>
                <w:sz w:val="22"/>
                <w:szCs w:val="22"/>
              </w:rPr>
              <w:t>12,623</w:t>
            </w:r>
          </w:p>
        </w:tc>
      </w:tr>
      <w:tr w:rsidR="00966622" w:rsidRPr="0054085F" w14:paraId="6A783828" w14:textId="77777777" w:rsidTr="00A972B4">
        <w:tc>
          <w:tcPr>
            <w:tcW w:w="3510" w:type="dxa"/>
          </w:tcPr>
          <w:p w14:paraId="4E13C8B5" w14:textId="7ECDCB39" w:rsidR="00966622" w:rsidRPr="0054085F" w:rsidRDefault="00966622" w:rsidP="00966622">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4085F">
              <w:rPr>
                <w:rFonts w:ascii="Arial" w:hAnsi="Arial" w:cs="Arial"/>
                <w:color w:val="000000" w:themeColor="text1"/>
                <w:sz w:val="22"/>
                <w:szCs w:val="22"/>
              </w:rPr>
              <w:t>Others</w:t>
            </w:r>
          </w:p>
        </w:tc>
        <w:tc>
          <w:tcPr>
            <w:tcW w:w="1417" w:type="dxa"/>
            <w:vAlign w:val="bottom"/>
          </w:tcPr>
          <w:p w14:paraId="6807B5F9" w14:textId="058D46BB" w:rsidR="00966622" w:rsidRPr="0054085F" w:rsidRDefault="00F859F5" w:rsidP="00966622">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34,174</w:t>
            </w:r>
          </w:p>
        </w:tc>
        <w:tc>
          <w:tcPr>
            <w:tcW w:w="1418" w:type="dxa"/>
            <w:vAlign w:val="bottom"/>
          </w:tcPr>
          <w:p w14:paraId="0ADCF2B8" w14:textId="718099C5" w:rsidR="00966622" w:rsidRPr="0054085F" w:rsidRDefault="00966622" w:rsidP="00966622">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10,795</w:t>
            </w:r>
          </w:p>
        </w:tc>
        <w:tc>
          <w:tcPr>
            <w:tcW w:w="1417" w:type="dxa"/>
            <w:vAlign w:val="bottom"/>
          </w:tcPr>
          <w:p w14:paraId="5958277A" w14:textId="41EE7D9B" w:rsidR="00966622" w:rsidRPr="0054085F" w:rsidRDefault="00F8724C" w:rsidP="00966622">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5,862</w:t>
            </w:r>
          </w:p>
        </w:tc>
        <w:tc>
          <w:tcPr>
            <w:tcW w:w="1418" w:type="dxa"/>
            <w:vAlign w:val="bottom"/>
          </w:tcPr>
          <w:p w14:paraId="25EF5AB9" w14:textId="3D9E0455" w:rsidR="00966622" w:rsidRPr="0054085F" w:rsidRDefault="00966622" w:rsidP="00966622">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7,282</w:t>
            </w:r>
          </w:p>
        </w:tc>
      </w:tr>
      <w:tr w:rsidR="00966622" w:rsidRPr="0054085F" w14:paraId="294F96D1" w14:textId="77777777" w:rsidTr="00A972B4">
        <w:tc>
          <w:tcPr>
            <w:tcW w:w="3510" w:type="dxa"/>
          </w:tcPr>
          <w:p w14:paraId="1C83EA9A" w14:textId="47DDEE0D" w:rsidR="00966622" w:rsidRPr="0054085F" w:rsidRDefault="00966622" w:rsidP="00966622">
            <w:pPr>
              <w:tabs>
                <w:tab w:val="left" w:pos="600"/>
                <w:tab w:val="left" w:pos="900"/>
                <w:tab w:val="right" w:pos="7280"/>
                <w:tab w:val="right" w:pos="8540"/>
              </w:tabs>
              <w:spacing w:line="380" w:lineRule="exact"/>
              <w:ind w:right="-7"/>
              <w:rPr>
                <w:rFonts w:ascii="Arial" w:hAnsi="Arial" w:cs="Arial"/>
                <w:b/>
                <w:bCs/>
                <w:color w:val="000000" w:themeColor="text1"/>
                <w:sz w:val="22"/>
                <w:szCs w:val="22"/>
              </w:rPr>
            </w:pPr>
            <w:r w:rsidRPr="0054085F">
              <w:rPr>
                <w:rFonts w:ascii="Arial" w:hAnsi="Arial" w:cs="Arial"/>
                <w:b/>
                <w:bCs/>
                <w:color w:val="000000" w:themeColor="text1"/>
                <w:sz w:val="22"/>
                <w:szCs w:val="22"/>
              </w:rPr>
              <w:t>Total other income</w:t>
            </w:r>
          </w:p>
        </w:tc>
        <w:tc>
          <w:tcPr>
            <w:tcW w:w="1417" w:type="dxa"/>
            <w:vAlign w:val="bottom"/>
          </w:tcPr>
          <w:p w14:paraId="0BCBE4A0" w14:textId="31A53FB6" w:rsidR="00966622" w:rsidRPr="0054085F" w:rsidRDefault="00F859F5" w:rsidP="00966622">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209,551</w:t>
            </w:r>
          </w:p>
        </w:tc>
        <w:tc>
          <w:tcPr>
            <w:tcW w:w="1418" w:type="dxa"/>
            <w:vAlign w:val="bottom"/>
          </w:tcPr>
          <w:p w14:paraId="280E76F6" w14:textId="7D847DB0" w:rsidR="00966622" w:rsidRPr="0054085F" w:rsidRDefault="00966622" w:rsidP="00966622">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40,312</w:t>
            </w:r>
          </w:p>
        </w:tc>
        <w:tc>
          <w:tcPr>
            <w:tcW w:w="1417" w:type="dxa"/>
            <w:vAlign w:val="bottom"/>
          </w:tcPr>
          <w:p w14:paraId="4DF694FB" w14:textId="19DB250F" w:rsidR="00966622" w:rsidRPr="0054085F" w:rsidRDefault="00F8724C" w:rsidP="00966622">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20,861</w:t>
            </w:r>
          </w:p>
        </w:tc>
        <w:tc>
          <w:tcPr>
            <w:tcW w:w="1418" w:type="dxa"/>
            <w:vAlign w:val="bottom"/>
          </w:tcPr>
          <w:p w14:paraId="07BE4451" w14:textId="42FFA612" w:rsidR="00966622" w:rsidRPr="0054085F" w:rsidRDefault="00966622" w:rsidP="00966622">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30,903</w:t>
            </w:r>
          </w:p>
        </w:tc>
      </w:tr>
    </w:tbl>
    <w:bookmarkEnd w:id="9"/>
    <w:p w14:paraId="79632BB8" w14:textId="67664910" w:rsidR="00EF08FB" w:rsidRPr="0054085F" w:rsidRDefault="00EF08FB" w:rsidP="00A972B4">
      <w:pPr>
        <w:pStyle w:val="Heading1"/>
        <w:spacing w:before="240" w:after="120"/>
        <w:ind w:left="547" w:hanging="547"/>
        <w:rPr>
          <w:rFonts w:ascii="Arial" w:hAnsi="Arial" w:cs="Arial"/>
          <w:b/>
          <w:bCs/>
          <w:sz w:val="22"/>
          <w:szCs w:val="22"/>
        </w:rPr>
      </w:pPr>
      <w:r w:rsidRPr="0054085F">
        <w:rPr>
          <w:rFonts w:ascii="Arial" w:hAnsi="Arial" w:cs="Arial"/>
          <w:b/>
          <w:bCs/>
          <w:sz w:val="22"/>
          <w:szCs w:val="22"/>
        </w:rPr>
        <w:t>2</w:t>
      </w:r>
      <w:r w:rsidR="00845D19" w:rsidRPr="0054085F">
        <w:rPr>
          <w:rFonts w:ascii="Arial" w:hAnsi="Arial" w:cs="Arial"/>
          <w:b/>
          <w:bCs/>
          <w:sz w:val="22"/>
          <w:szCs w:val="22"/>
        </w:rPr>
        <w:t>2</w:t>
      </w:r>
      <w:r w:rsidRPr="0054085F">
        <w:rPr>
          <w:rFonts w:ascii="Arial" w:hAnsi="Arial" w:cs="Arial"/>
          <w:b/>
          <w:bCs/>
          <w:sz w:val="22"/>
          <w:szCs w:val="22"/>
        </w:rPr>
        <w:t>.</w:t>
      </w:r>
      <w:r w:rsidRPr="0054085F">
        <w:rPr>
          <w:rFonts w:ascii="Arial" w:hAnsi="Arial" w:cs="Arial"/>
          <w:b/>
          <w:bCs/>
          <w:sz w:val="22"/>
          <w:szCs w:val="22"/>
        </w:rPr>
        <w:tab/>
        <w:t>Finance income</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EF08FB" w:rsidRPr="0054085F" w14:paraId="1A399C86" w14:textId="77777777" w:rsidTr="00A972B4">
        <w:trPr>
          <w:tblHeader/>
        </w:trPr>
        <w:tc>
          <w:tcPr>
            <w:tcW w:w="9180" w:type="dxa"/>
            <w:gridSpan w:val="5"/>
            <w:hideMark/>
          </w:tcPr>
          <w:p w14:paraId="6C9138B6" w14:textId="77777777" w:rsidR="00EF08FB" w:rsidRPr="0054085F"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54085F">
              <w:rPr>
                <w:rFonts w:ascii="Arial" w:hAnsi="Arial" w:cs="Arial"/>
                <w:sz w:val="22"/>
                <w:szCs w:val="22"/>
              </w:rPr>
              <w:t>(Unit: Thousand Baht)</w:t>
            </w:r>
          </w:p>
        </w:tc>
      </w:tr>
      <w:tr w:rsidR="00EF08FB" w:rsidRPr="0054085F" w14:paraId="3F89ACFE" w14:textId="77777777" w:rsidTr="00A972B4">
        <w:trPr>
          <w:tblHeader/>
        </w:trPr>
        <w:tc>
          <w:tcPr>
            <w:tcW w:w="3510" w:type="dxa"/>
            <w:vAlign w:val="bottom"/>
          </w:tcPr>
          <w:p w14:paraId="2F3684A4" w14:textId="77777777" w:rsidR="00EF08FB" w:rsidRPr="0054085F"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598B57C0" w14:textId="77777777" w:rsidR="00EF08FB" w:rsidRPr="0054085F"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Consolidated           financial statements</w:t>
            </w:r>
          </w:p>
        </w:tc>
        <w:tc>
          <w:tcPr>
            <w:tcW w:w="2835" w:type="dxa"/>
            <w:gridSpan w:val="2"/>
            <w:vAlign w:val="bottom"/>
            <w:hideMark/>
          </w:tcPr>
          <w:p w14:paraId="51B2483A" w14:textId="77777777" w:rsidR="00EF08FB" w:rsidRPr="0054085F"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Separate                       financial statements</w:t>
            </w:r>
          </w:p>
        </w:tc>
      </w:tr>
      <w:tr w:rsidR="00F914B5" w:rsidRPr="0054085F" w14:paraId="654884CC" w14:textId="77777777" w:rsidTr="00A972B4">
        <w:trPr>
          <w:tblHeader/>
        </w:trPr>
        <w:tc>
          <w:tcPr>
            <w:tcW w:w="3510" w:type="dxa"/>
          </w:tcPr>
          <w:p w14:paraId="1FBE5089" w14:textId="77777777" w:rsidR="00F914B5" w:rsidRPr="0054085F"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vAlign w:val="bottom"/>
            <w:hideMark/>
          </w:tcPr>
          <w:p w14:paraId="63245D73" w14:textId="2BB18C62"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D54089" w:rsidRPr="0054085F">
              <w:rPr>
                <w:rFonts w:ascii="Arial" w:hAnsi="Arial" w:cs="Arial"/>
                <w:sz w:val="22"/>
                <w:szCs w:val="22"/>
              </w:rPr>
              <w:t>3</w:t>
            </w:r>
          </w:p>
        </w:tc>
        <w:tc>
          <w:tcPr>
            <w:tcW w:w="1418" w:type="dxa"/>
            <w:vAlign w:val="bottom"/>
            <w:hideMark/>
          </w:tcPr>
          <w:p w14:paraId="05220223" w14:textId="605CFB8D"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D54089" w:rsidRPr="0054085F">
              <w:rPr>
                <w:rFonts w:ascii="Arial" w:hAnsi="Arial" w:cs="Arial"/>
                <w:sz w:val="22"/>
                <w:szCs w:val="22"/>
              </w:rPr>
              <w:t>2</w:t>
            </w:r>
          </w:p>
        </w:tc>
        <w:tc>
          <w:tcPr>
            <w:tcW w:w="1417" w:type="dxa"/>
            <w:vAlign w:val="bottom"/>
            <w:hideMark/>
          </w:tcPr>
          <w:p w14:paraId="04B8A7C6" w14:textId="15D9AF66"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D54089" w:rsidRPr="0054085F">
              <w:rPr>
                <w:rFonts w:ascii="Arial" w:hAnsi="Arial" w:cs="Arial"/>
                <w:sz w:val="22"/>
                <w:szCs w:val="22"/>
              </w:rPr>
              <w:t>3</w:t>
            </w:r>
          </w:p>
        </w:tc>
        <w:tc>
          <w:tcPr>
            <w:tcW w:w="1418" w:type="dxa"/>
            <w:vAlign w:val="bottom"/>
            <w:hideMark/>
          </w:tcPr>
          <w:p w14:paraId="3B090D1A" w14:textId="0E51FDBB"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D54089" w:rsidRPr="0054085F">
              <w:rPr>
                <w:rFonts w:ascii="Arial" w:hAnsi="Arial" w:cs="Arial"/>
                <w:sz w:val="22"/>
                <w:szCs w:val="22"/>
              </w:rPr>
              <w:t>2</w:t>
            </w:r>
          </w:p>
        </w:tc>
      </w:tr>
      <w:tr w:rsidR="00D54089" w:rsidRPr="0054085F" w14:paraId="545EDB0F" w14:textId="77777777" w:rsidTr="00A972B4">
        <w:trPr>
          <w:tblHeader/>
        </w:trPr>
        <w:tc>
          <w:tcPr>
            <w:tcW w:w="3510" w:type="dxa"/>
            <w:hideMark/>
          </w:tcPr>
          <w:p w14:paraId="2A1B6498" w14:textId="77777777" w:rsidR="00D54089" w:rsidRPr="0054085F" w:rsidRDefault="00D54089" w:rsidP="00D54089">
            <w:pPr>
              <w:tabs>
                <w:tab w:val="left" w:pos="600"/>
                <w:tab w:val="left" w:pos="900"/>
                <w:tab w:val="right" w:pos="7280"/>
                <w:tab w:val="right" w:pos="8540"/>
              </w:tabs>
              <w:spacing w:line="380" w:lineRule="exact"/>
              <w:ind w:right="-7"/>
              <w:rPr>
                <w:rFonts w:ascii="Arial" w:hAnsi="Arial" w:cs="Arial"/>
                <w:sz w:val="22"/>
                <w:szCs w:val="22"/>
              </w:rPr>
            </w:pPr>
            <w:r w:rsidRPr="0054085F">
              <w:rPr>
                <w:rFonts w:ascii="Arial" w:hAnsi="Arial" w:cs="Arial"/>
                <w:sz w:val="22"/>
                <w:szCs w:val="22"/>
              </w:rPr>
              <w:t>Interest income on bank deposits</w:t>
            </w:r>
          </w:p>
        </w:tc>
        <w:tc>
          <w:tcPr>
            <w:tcW w:w="1417" w:type="dxa"/>
            <w:vAlign w:val="bottom"/>
          </w:tcPr>
          <w:p w14:paraId="77EEF6EE" w14:textId="1E8CC3F8" w:rsidR="00D54089" w:rsidRPr="0054085F" w:rsidRDefault="0030076B" w:rsidP="00D54089">
            <w:pPr>
              <w:tabs>
                <w:tab w:val="decimal" w:pos="1065"/>
              </w:tabs>
              <w:spacing w:line="380" w:lineRule="exact"/>
              <w:ind w:right="-7"/>
              <w:rPr>
                <w:rFonts w:ascii="Arial" w:hAnsi="Arial" w:cstheme="minorBidi"/>
                <w:sz w:val="22"/>
                <w:szCs w:val="22"/>
              </w:rPr>
            </w:pPr>
            <w:r w:rsidRPr="0054085F">
              <w:rPr>
                <w:rFonts w:ascii="Arial" w:hAnsi="Arial" w:cstheme="minorBidi"/>
                <w:sz w:val="22"/>
                <w:szCs w:val="22"/>
              </w:rPr>
              <w:t>18,069</w:t>
            </w:r>
          </w:p>
        </w:tc>
        <w:tc>
          <w:tcPr>
            <w:tcW w:w="1418" w:type="dxa"/>
            <w:vAlign w:val="bottom"/>
          </w:tcPr>
          <w:p w14:paraId="2583EEE4" w14:textId="3A491327" w:rsidR="00D54089" w:rsidRPr="0054085F" w:rsidRDefault="00D54089" w:rsidP="00D54089">
            <w:pPr>
              <w:tabs>
                <w:tab w:val="decimal" w:pos="1065"/>
              </w:tabs>
              <w:spacing w:line="380" w:lineRule="exact"/>
              <w:ind w:right="-7"/>
              <w:rPr>
                <w:rFonts w:ascii="Arial" w:hAnsi="Arial" w:cs="Arial"/>
                <w:sz w:val="22"/>
                <w:szCs w:val="22"/>
              </w:rPr>
            </w:pPr>
            <w:r w:rsidRPr="0054085F">
              <w:rPr>
                <w:rFonts w:ascii="Arial" w:hAnsi="Arial" w:cs="Arial"/>
                <w:sz w:val="22"/>
                <w:szCs w:val="22"/>
              </w:rPr>
              <w:t>7,789</w:t>
            </w:r>
          </w:p>
        </w:tc>
        <w:tc>
          <w:tcPr>
            <w:tcW w:w="1417" w:type="dxa"/>
            <w:vAlign w:val="bottom"/>
          </w:tcPr>
          <w:p w14:paraId="51705FFE" w14:textId="2898F955" w:rsidR="00D54089" w:rsidRPr="0054085F" w:rsidRDefault="00854FE9" w:rsidP="00D54089">
            <w:pPr>
              <w:tabs>
                <w:tab w:val="decimal" w:pos="1065"/>
              </w:tabs>
              <w:spacing w:line="380" w:lineRule="exact"/>
              <w:ind w:right="-7"/>
              <w:rPr>
                <w:rFonts w:ascii="Arial" w:hAnsi="Arial" w:cs="Arial"/>
                <w:sz w:val="22"/>
                <w:szCs w:val="22"/>
              </w:rPr>
            </w:pPr>
            <w:r w:rsidRPr="0054085F">
              <w:rPr>
                <w:rFonts w:ascii="Arial" w:hAnsi="Arial" w:cs="Arial"/>
                <w:sz w:val="22"/>
                <w:szCs w:val="22"/>
              </w:rPr>
              <w:t>56</w:t>
            </w:r>
          </w:p>
        </w:tc>
        <w:tc>
          <w:tcPr>
            <w:tcW w:w="1418" w:type="dxa"/>
            <w:vAlign w:val="bottom"/>
          </w:tcPr>
          <w:p w14:paraId="5F1F71D5" w14:textId="362FB572" w:rsidR="00D54089" w:rsidRPr="0054085F" w:rsidRDefault="00D54089" w:rsidP="00D54089">
            <w:pPr>
              <w:tabs>
                <w:tab w:val="decimal" w:pos="1065"/>
              </w:tabs>
              <w:spacing w:line="380" w:lineRule="exact"/>
              <w:ind w:right="-7"/>
              <w:rPr>
                <w:rFonts w:ascii="Arial" w:hAnsi="Arial" w:cs="Arial"/>
                <w:sz w:val="22"/>
                <w:szCs w:val="22"/>
              </w:rPr>
            </w:pPr>
            <w:r w:rsidRPr="0054085F">
              <w:rPr>
                <w:rFonts w:ascii="Arial" w:hAnsi="Arial" w:cs="Arial"/>
                <w:sz w:val="22"/>
                <w:szCs w:val="22"/>
              </w:rPr>
              <w:t>100</w:t>
            </w:r>
          </w:p>
        </w:tc>
      </w:tr>
      <w:tr w:rsidR="00D54089" w:rsidRPr="0054085F" w14:paraId="7D08AF3E" w14:textId="77777777" w:rsidTr="00A972B4">
        <w:trPr>
          <w:tblHeader/>
        </w:trPr>
        <w:tc>
          <w:tcPr>
            <w:tcW w:w="3510" w:type="dxa"/>
            <w:hideMark/>
          </w:tcPr>
          <w:p w14:paraId="7CA9B42C" w14:textId="347C40A9" w:rsidR="00D54089" w:rsidRPr="0054085F" w:rsidRDefault="00D54089" w:rsidP="00D54089">
            <w:pPr>
              <w:tabs>
                <w:tab w:val="left" w:pos="600"/>
                <w:tab w:val="left" w:pos="900"/>
                <w:tab w:val="right" w:pos="7280"/>
                <w:tab w:val="right" w:pos="8540"/>
              </w:tabs>
              <w:spacing w:line="380" w:lineRule="exact"/>
              <w:ind w:left="165" w:right="-195" w:hanging="165"/>
              <w:rPr>
                <w:rFonts w:ascii="Arial" w:hAnsi="Arial" w:cs="Arial"/>
                <w:sz w:val="22"/>
                <w:szCs w:val="22"/>
              </w:rPr>
            </w:pPr>
            <w:r w:rsidRPr="0054085F">
              <w:rPr>
                <w:rFonts w:ascii="Arial" w:hAnsi="Arial" w:cs="Arial"/>
                <w:sz w:val="22"/>
                <w:szCs w:val="22"/>
              </w:rPr>
              <w:t>Interest income on debt instruments measured at FVOCI</w:t>
            </w:r>
          </w:p>
        </w:tc>
        <w:tc>
          <w:tcPr>
            <w:tcW w:w="1417" w:type="dxa"/>
            <w:vAlign w:val="bottom"/>
          </w:tcPr>
          <w:p w14:paraId="157208DA" w14:textId="35FE678C" w:rsidR="00D54089" w:rsidRPr="0054085F" w:rsidRDefault="0030076B" w:rsidP="00D54089">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16,946</w:t>
            </w:r>
          </w:p>
        </w:tc>
        <w:tc>
          <w:tcPr>
            <w:tcW w:w="1418" w:type="dxa"/>
            <w:vAlign w:val="bottom"/>
          </w:tcPr>
          <w:p w14:paraId="18746CE1" w14:textId="77777777" w:rsidR="00D54089" w:rsidRPr="0054085F" w:rsidRDefault="00D54089" w:rsidP="00D54089">
            <w:pPr>
              <w:pBdr>
                <w:bottom w:val="single" w:sz="4" w:space="1" w:color="auto"/>
              </w:pBdr>
              <w:tabs>
                <w:tab w:val="decimal" w:pos="1065"/>
              </w:tabs>
              <w:spacing w:line="380" w:lineRule="exact"/>
              <w:ind w:right="-7"/>
              <w:rPr>
                <w:rFonts w:ascii="Arial" w:hAnsi="Arial" w:cs="Arial"/>
                <w:sz w:val="22"/>
                <w:szCs w:val="22"/>
              </w:rPr>
            </w:pPr>
          </w:p>
          <w:p w14:paraId="52CA5941" w14:textId="4581ACFC" w:rsidR="00D54089" w:rsidRPr="0054085F" w:rsidRDefault="00D54089" w:rsidP="00D54089">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12,110</w:t>
            </w:r>
          </w:p>
        </w:tc>
        <w:tc>
          <w:tcPr>
            <w:tcW w:w="1417" w:type="dxa"/>
            <w:vAlign w:val="bottom"/>
          </w:tcPr>
          <w:p w14:paraId="37CEE616" w14:textId="0FA1F1CC" w:rsidR="00D54089" w:rsidRPr="0054085F" w:rsidRDefault="00854FE9" w:rsidP="00D54089">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w:t>
            </w:r>
          </w:p>
        </w:tc>
        <w:tc>
          <w:tcPr>
            <w:tcW w:w="1418" w:type="dxa"/>
            <w:vAlign w:val="bottom"/>
          </w:tcPr>
          <w:p w14:paraId="3313DB7B" w14:textId="77777777" w:rsidR="00D54089" w:rsidRPr="0054085F" w:rsidRDefault="00D54089" w:rsidP="00D54089">
            <w:pPr>
              <w:pBdr>
                <w:bottom w:val="single" w:sz="4" w:space="1" w:color="auto"/>
              </w:pBdr>
              <w:tabs>
                <w:tab w:val="decimal" w:pos="1065"/>
              </w:tabs>
              <w:spacing w:line="380" w:lineRule="exact"/>
              <w:ind w:right="-7"/>
              <w:rPr>
                <w:rFonts w:ascii="Arial" w:hAnsi="Arial" w:cs="Arial"/>
                <w:sz w:val="22"/>
                <w:szCs w:val="22"/>
              </w:rPr>
            </w:pPr>
          </w:p>
          <w:p w14:paraId="175D9ACF" w14:textId="1BD7C0BF" w:rsidR="00D54089" w:rsidRPr="0054085F" w:rsidRDefault="00D54089" w:rsidP="00D54089">
            <w:pPr>
              <w:pBdr>
                <w:bottom w:val="sing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w:t>
            </w:r>
          </w:p>
        </w:tc>
      </w:tr>
      <w:tr w:rsidR="00D54089" w:rsidRPr="0054085F" w14:paraId="489F499F" w14:textId="77777777" w:rsidTr="00A972B4">
        <w:trPr>
          <w:tblHeader/>
        </w:trPr>
        <w:tc>
          <w:tcPr>
            <w:tcW w:w="3510" w:type="dxa"/>
            <w:hideMark/>
          </w:tcPr>
          <w:p w14:paraId="0A2AAF5C" w14:textId="77777777" w:rsidR="00D54089" w:rsidRPr="0054085F" w:rsidRDefault="00D54089" w:rsidP="00D54089">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54085F">
              <w:rPr>
                <w:rFonts w:ascii="Arial" w:hAnsi="Arial" w:cs="Arial"/>
                <w:b/>
                <w:bCs/>
                <w:sz w:val="22"/>
                <w:szCs w:val="22"/>
              </w:rPr>
              <w:t>Total</w:t>
            </w:r>
          </w:p>
        </w:tc>
        <w:tc>
          <w:tcPr>
            <w:tcW w:w="1417" w:type="dxa"/>
            <w:vAlign w:val="bottom"/>
          </w:tcPr>
          <w:p w14:paraId="229615D2" w14:textId="44BF063A" w:rsidR="00D54089" w:rsidRPr="0054085F" w:rsidRDefault="0030076B" w:rsidP="00D54089">
            <w:pPr>
              <w:pBdr>
                <w:bottom w:val="double" w:sz="4" w:space="1" w:color="auto"/>
              </w:pBdr>
              <w:tabs>
                <w:tab w:val="decimal" w:pos="1065"/>
              </w:tabs>
              <w:spacing w:line="380" w:lineRule="exact"/>
              <w:ind w:right="-7"/>
              <w:rPr>
                <w:rFonts w:ascii="Arial" w:hAnsi="Arial" w:cs="Arial"/>
                <w:sz w:val="22"/>
                <w:szCs w:val="22"/>
                <w:cs/>
              </w:rPr>
            </w:pPr>
            <w:r w:rsidRPr="0054085F">
              <w:rPr>
                <w:rFonts w:ascii="Arial" w:hAnsi="Arial" w:cs="Arial"/>
                <w:sz w:val="22"/>
                <w:szCs w:val="22"/>
              </w:rPr>
              <w:t>35,015</w:t>
            </w:r>
          </w:p>
        </w:tc>
        <w:tc>
          <w:tcPr>
            <w:tcW w:w="1418" w:type="dxa"/>
            <w:vAlign w:val="bottom"/>
          </w:tcPr>
          <w:p w14:paraId="72CFD202" w14:textId="214B4BA4" w:rsidR="00D54089" w:rsidRPr="0054085F" w:rsidRDefault="00D54089" w:rsidP="00D54089">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19,899</w:t>
            </w:r>
          </w:p>
        </w:tc>
        <w:tc>
          <w:tcPr>
            <w:tcW w:w="1417" w:type="dxa"/>
            <w:vAlign w:val="bottom"/>
          </w:tcPr>
          <w:p w14:paraId="29B883D3" w14:textId="09D37A2D" w:rsidR="00D54089" w:rsidRPr="0054085F" w:rsidRDefault="00854FE9" w:rsidP="00D54089">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56</w:t>
            </w:r>
          </w:p>
        </w:tc>
        <w:tc>
          <w:tcPr>
            <w:tcW w:w="1418" w:type="dxa"/>
            <w:vAlign w:val="bottom"/>
          </w:tcPr>
          <w:p w14:paraId="26A5FB1D" w14:textId="03C6F454" w:rsidR="00D54089" w:rsidRPr="0054085F" w:rsidRDefault="00D54089" w:rsidP="00D54089">
            <w:pPr>
              <w:pBdr>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100</w:t>
            </w:r>
          </w:p>
        </w:tc>
      </w:tr>
    </w:tbl>
    <w:p w14:paraId="7F4AC1E8" w14:textId="5E7A3E1D" w:rsidR="00EF08FB" w:rsidRPr="0054085F" w:rsidRDefault="00EF08FB" w:rsidP="00A972B4">
      <w:pPr>
        <w:pStyle w:val="Heading1"/>
        <w:spacing w:before="240" w:after="120"/>
        <w:ind w:left="547" w:hanging="547"/>
        <w:rPr>
          <w:rFonts w:ascii="Arial" w:hAnsi="Arial" w:cs="Arial"/>
          <w:b/>
          <w:bCs/>
          <w:sz w:val="22"/>
          <w:szCs w:val="22"/>
        </w:rPr>
      </w:pPr>
      <w:r w:rsidRPr="0054085F">
        <w:rPr>
          <w:rFonts w:ascii="Arial" w:hAnsi="Arial" w:cs="Arial"/>
          <w:b/>
          <w:bCs/>
          <w:sz w:val="22"/>
          <w:szCs w:val="22"/>
        </w:rPr>
        <w:lastRenderedPageBreak/>
        <w:t>2</w:t>
      </w:r>
      <w:r w:rsidR="00845D19" w:rsidRPr="0054085F">
        <w:rPr>
          <w:rFonts w:ascii="Arial" w:hAnsi="Arial" w:cs="Arial"/>
          <w:b/>
          <w:bCs/>
          <w:sz w:val="22"/>
          <w:szCs w:val="22"/>
        </w:rPr>
        <w:t>3</w:t>
      </w:r>
      <w:r w:rsidRPr="0054085F">
        <w:rPr>
          <w:rFonts w:ascii="Arial" w:hAnsi="Arial" w:cs="Arial"/>
          <w:b/>
          <w:bCs/>
          <w:sz w:val="22"/>
          <w:szCs w:val="22"/>
        </w:rPr>
        <w:t>.</w:t>
      </w:r>
      <w:r w:rsidRPr="0054085F">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EF08FB" w:rsidRPr="0054085F" w14:paraId="3175BE2D" w14:textId="77777777" w:rsidTr="00A972B4">
        <w:trPr>
          <w:tblHeader/>
        </w:trPr>
        <w:tc>
          <w:tcPr>
            <w:tcW w:w="9180" w:type="dxa"/>
            <w:gridSpan w:val="5"/>
            <w:hideMark/>
          </w:tcPr>
          <w:p w14:paraId="71FDD232" w14:textId="77777777" w:rsidR="00EF08FB" w:rsidRPr="0054085F"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54085F">
              <w:rPr>
                <w:rFonts w:ascii="Arial" w:hAnsi="Arial" w:cs="Arial"/>
                <w:sz w:val="22"/>
                <w:szCs w:val="22"/>
              </w:rPr>
              <w:t>(Unit: Thousand Baht)</w:t>
            </w:r>
          </w:p>
        </w:tc>
      </w:tr>
      <w:tr w:rsidR="00EF08FB" w:rsidRPr="0054085F" w14:paraId="6DB49B75" w14:textId="77777777" w:rsidTr="00A972B4">
        <w:trPr>
          <w:tblHeader/>
        </w:trPr>
        <w:tc>
          <w:tcPr>
            <w:tcW w:w="3510" w:type="dxa"/>
            <w:vAlign w:val="bottom"/>
          </w:tcPr>
          <w:p w14:paraId="0D0DA17D" w14:textId="77777777" w:rsidR="00EF08FB" w:rsidRPr="0054085F"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5EF8E36B" w14:textId="77777777" w:rsidR="00EF08FB" w:rsidRPr="0054085F"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Consolidated           financial statements</w:t>
            </w:r>
          </w:p>
        </w:tc>
        <w:tc>
          <w:tcPr>
            <w:tcW w:w="2835" w:type="dxa"/>
            <w:gridSpan w:val="2"/>
            <w:vAlign w:val="bottom"/>
            <w:hideMark/>
          </w:tcPr>
          <w:p w14:paraId="0D3963C1" w14:textId="77777777" w:rsidR="00EF08FB" w:rsidRPr="0054085F"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Separate                       financial statements</w:t>
            </w:r>
          </w:p>
        </w:tc>
      </w:tr>
      <w:tr w:rsidR="00F914B5" w:rsidRPr="0054085F" w14:paraId="74290E66" w14:textId="77777777" w:rsidTr="00A972B4">
        <w:trPr>
          <w:tblHeader/>
        </w:trPr>
        <w:tc>
          <w:tcPr>
            <w:tcW w:w="3510" w:type="dxa"/>
          </w:tcPr>
          <w:p w14:paraId="44BCC81F" w14:textId="77777777" w:rsidR="00F914B5" w:rsidRPr="0054085F"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hideMark/>
          </w:tcPr>
          <w:p w14:paraId="19562767" w14:textId="1C9BAF76"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6A74F6" w:rsidRPr="0054085F">
              <w:rPr>
                <w:rFonts w:ascii="Arial" w:hAnsi="Arial" w:cs="Arial"/>
                <w:sz w:val="22"/>
                <w:szCs w:val="22"/>
              </w:rPr>
              <w:t>3</w:t>
            </w:r>
          </w:p>
        </w:tc>
        <w:tc>
          <w:tcPr>
            <w:tcW w:w="1418" w:type="dxa"/>
            <w:hideMark/>
          </w:tcPr>
          <w:p w14:paraId="1932619A" w14:textId="71D3C378"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6A74F6" w:rsidRPr="0054085F">
              <w:rPr>
                <w:rFonts w:ascii="Arial" w:hAnsi="Arial" w:cs="Arial"/>
                <w:sz w:val="22"/>
                <w:szCs w:val="22"/>
              </w:rPr>
              <w:t>2</w:t>
            </w:r>
          </w:p>
        </w:tc>
        <w:tc>
          <w:tcPr>
            <w:tcW w:w="1417" w:type="dxa"/>
            <w:hideMark/>
          </w:tcPr>
          <w:p w14:paraId="3CD719DA" w14:textId="31BB87B5"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6A74F6" w:rsidRPr="0054085F">
              <w:rPr>
                <w:rFonts w:ascii="Arial" w:hAnsi="Arial" w:cs="Arial"/>
                <w:sz w:val="22"/>
                <w:szCs w:val="22"/>
              </w:rPr>
              <w:t>3</w:t>
            </w:r>
          </w:p>
        </w:tc>
        <w:tc>
          <w:tcPr>
            <w:tcW w:w="1418" w:type="dxa"/>
            <w:hideMark/>
          </w:tcPr>
          <w:p w14:paraId="23078FEC" w14:textId="1F5BEED5" w:rsidR="00F914B5" w:rsidRPr="0054085F"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4085F">
              <w:rPr>
                <w:rFonts w:ascii="Arial" w:hAnsi="Arial" w:cs="Arial"/>
                <w:sz w:val="22"/>
                <w:szCs w:val="22"/>
              </w:rPr>
              <w:t>202</w:t>
            </w:r>
            <w:r w:rsidR="006A74F6" w:rsidRPr="0054085F">
              <w:rPr>
                <w:rFonts w:ascii="Arial" w:hAnsi="Arial" w:cs="Arial"/>
                <w:sz w:val="22"/>
                <w:szCs w:val="22"/>
              </w:rPr>
              <w:t>2</w:t>
            </w:r>
          </w:p>
        </w:tc>
      </w:tr>
      <w:tr w:rsidR="006A74F6" w:rsidRPr="0054085F" w14:paraId="7F961542" w14:textId="77777777" w:rsidTr="00A972B4">
        <w:trPr>
          <w:tblHeader/>
        </w:trPr>
        <w:tc>
          <w:tcPr>
            <w:tcW w:w="3510" w:type="dxa"/>
            <w:hideMark/>
          </w:tcPr>
          <w:p w14:paraId="661A4BB3" w14:textId="6EE3BB26" w:rsidR="006A74F6" w:rsidRPr="0054085F" w:rsidRDefault="006A74F6" w:rsidP="006A74F6">
            <w:pPr>
              <w:tabs>
                <w:tab w:val="left" w:pos="600"/>
                <w:tab w:val="left" w:pos="900"/>
                <w:tab w:val="right" w:pos="7280"/>
                <w:tab w:val="right" w:pos="8540"/>
              </w:tabs>
              <w:spacing w:line="380" w:lineRule="exact"/>
              <w:ind w:right="-7"/>
              <w:rPr>
                <w:rFonts w:ascii="Arial" w:hAnsi="Arial" w:cs="Arial"/>
                <w:sz w:val="22"/>
                <w:szCs w:val="22"/>
              </w:rPr>
            </w:pPr>
            <w:r w:rsidRPr="0054085F">
              <w:rPr>
                <w:rFonts w:ascii="Arial" w:hAnsi="Arial" w:cs="Arial"/>
                <w:sz w:val="22"/>
                <w:szCs w:val="22"/>
              </w:rPr>
              <w:t xml:space="preserve">Interest </w:t>
            </w:r>
            <w:r w:rsidR="00EE7646">
              <w:rPr>
                <w:rFonts w:ascii="Arial" w:hAnsi="Arial" w:cs="Browallia New"/>
                <w:sz w:val="22"/>
                <w:szCs w:val="28"/>
              </w:rPr>
              <w:t>expenses</w:t>
            </w:r>
            <w:r w:rsidRPr="0054085F">
              <w:rPr>
                <w:rFonts w:ascii="Arial" w:hAnsi="Arial" w:cs="Arial"/>
                <w:sz w:val="22"/>
                <w:szCs w:val="22"/>
              </w:rPr>
              <w:t xml:space="preserve"> on borrowings</w:t>
            </w:r>
          </w:p>
        </w:tc>
        <w:tc>
          <w:tcPr>
            <w:tcW w:w="1417" w:type="dxa"/>
            <w:vAlign w:val="bottom"/>
          </w:tcPr>
          <w:p w14:paraId="19D6FA8E" w14:textId="22B438A4" w:rsidR="006A74F6" w:rsidRPr="0054085F" w:rsidRDefault="00E940D8" w:rsidP="006A74F6">
            <w:pPr>
              <w:tabs>
                <w:tab w:val="decimal" w:pos="1065"/>
              </w:tabs>
              <w:spacing w:line="380" w:lineRule="exact"/>
              <w:ind w:right="-7"/>
              <w:rPr>
                <w:rFonts w:ascii="Arial" w:hAnsi="Arial" w:cs="Arial"/>
                <w:sz w:val="22"/>
                <w:szCs w:val="22"/>
                <w:cs/>
              </w:rPr>
            </w:pPr>
            <w:r w:rsidRPr="0054085F">
              <w:rPr>
                <w:rFonts w:ascii="Arial" w:hAnsi="Arial" w:cs="Arial"/>
                <w:sz w:val="22"/>
                <w:szCs w:val="22"/>
              </w:rPr>
              <w:t>148,</w:t>
            </w:r>
            <w:r w:rsidR="005B4C88">
              <w:rPr>
                <w:rFonts w:ascii="Arial" w:hAnsi="Arial" w:cs="Arial"/>
                <w:sz w:val="22"/>
                <w:szCs w:val="22"/>
              </w:rPr>
              <w:t>533</w:t>
            </w:r>
          </w:p>
        </w:tc>
        <w:tc>
          <w:tcPr>
            <w:tcW w:w="1418" w:type="dxa"/>
            <w:vAlign w:val="bottom"/>
          </w:tcPr>
          <w:p w14:paraId="6756DBF8" w14:textId="5A524817" w:rsidR="006A74F6" w:rsidRPr="0054085F" w:rsidRDefault="006A74F6"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61,961</w:t>
            </w:r>
          </w:p>
        </w:tc>
        <w:tc>
          <w:tcPr>
            <w:tcW w:w="1417" w:type="dxa"/>
            <w:vAlign w:val="bottom"/>
          </w:tcPr>
          <w:p w14:paraId="0A41B6C1" w14:textId="37E45480" w:rsidR="006A74F6" w:rsidRPr="0054085F" w:rsidRDefault="00231928"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98,132</w:t>
            </w:r>
          </w:p>
        </w:tc>
        <w:tc>
          <w:tcPr>
            <w:tcW w:w="1418" w:type="dxa"/>
            <w:vAlign w:val="bottom"/>
          </w:tcPr>
          <w:p w14:paraId="160CAEAE" w14:textId="1CB5AD1A" w:rsidR="006A74F6" w:rsidRPr="0054085F" w:rsidRDefault="006A74F6"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46,814</w:t>
            </w:r>
          </w:p>
        </w:tc>
      </w:tr>
      <w:tr w:rsidR="006A74F6" w:rsidRPr="0054085F" w14:paraId="229C6AC4" w14:textId="77777777" w:rsidTr="00A972B4">
        <w:trPr>
          <w:tblHeader/>
        </w:trPr>
        <w:tc>
          <w:tcPr>
            <w:tcW w:w="3510" w:type="dxa"/>
            <w:hideMark/>
          </w:tcPr>
          <w:p w14:paraId="3BBA9331" w14:textId="77777777" w:rsidR="006A74F6" w:rsidRPr="0054085F" w:rsidRDefault="006A74F6" w:rsidP="006A74F6">
            <w:pPr>
              <w:tabs>
                <w:tab w:val="left" w:pos="600"/>
                <w:tab w:val="left" w:pos="900"/>
                <w:tab w:val="right" w:pos="7280"/>
                <w:tab w:val="right" w:pos="8540"/>
              </w:tabs>
              <w:spacing w:line="380" w:lineRule="exact"/>
              <w:ind w:left="165" w:right="-7" w:hanging="165"/>
              <w:rPr>
                <w:rFonts w:ascii="Arial" w:hAnsi="Arial" w:cs="Arial"/>
                <w:sz w:val="22"/>
                <w:szCs w:val="22"/>
              </w:rPr>
            </w:pPr>
            <w:r w:rsidRPr="0054085F">
              <w:rPr>
                <w:rFonts w:ascii="Arial" w:hAnsi="Arial" w:cs="Arial"/>
                <w:sz w:val="22"/>
                <w:szCs w:val="22"/>
              </w:rPr>
              <w:t>Interest expenses on lease liabilities</w:t>
            </w:r>
          </w:p>
        </w:tc>
        <w:tc>
          <w:tcPr>
            <w:tcW w:w="1417" w:type="dxa"/>
            <w:vAlign w:val="bottom"/>
          </w:tcPr>
          <w:p w14:paraId="7FAD8F58" w14:textId="1EF5FFE6" w:rsidR="006A74F6" w:rsidRPr="0054085F" w:rsidRDefault="00141014"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3,265</w:t>
            </w:r>
          </w:p>
        </w:tc>
        <w:tc>
          <w:tcPr>
            <w:tcW w:w="1418" w:type="dxa"/>
            <w:vAlign w:val="bottom"/>
          </w:tcPr>
          <w:p w14:paraId="40612D49" w14:textId="4137C3BA" w:rsidR="006A74F6" w:rsidRPr="0054085F" w:rsidRDefault="006A74F6"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724</w:t>
            </w:r>
          </w:p>
        </w:tc>
        <w:tc>
          <w:tcPr>
            <w:tcW w:w="1417" w:type="dxa"/>
            <w:vAlign w:val="bottom"/>
          </w:tcPr>
          <w:p w14:paraId="6B132F58" w14:textId="0805F5D6" w:rsidR="006A74F6" w:rsidRPr="0054085F" w:rsidRDefault="0006340B"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19</w:t>
            </w:r>
          </w:p>
        </w:tc>
        <w:tc>
          <w:tcPr>
            <w:tcW w:w="1418" w:type="dxa"/>
            <w:vAlign w:val="bottom"/>
          </w:tcPr>
          <w:p w14:paraId="5A0C3D66" w14:textId="25533A57" w:rsidR="006A74F6" w:rsidRPr="0054085F" w:rsidRDefault="006A74F6" w:rsidP="006A74F6">
            <w:pPr>
              <w:tabs>
                <w:tab w:val="decimal" w:pos="1065"/>
              </w:tabs>
              <w:spacing w:line="380" w:lineRule="exact"/>
              <w:ind w:right="-7"/>
              <w:rPr>
                <w:rFonts w:ascii="Arial" w:hAnsi="Arial" w:cs="Arial"/>
                <w:sz w:val="22"/>
                <w:szCs w:val="22"/>
              </w:rPr>
            </w:pPr>
            <w:r w:rsidRPr="0054085F">
              <w:rPr>
                <w:rFonts w:ascii="Arial" w:hAnsi="Arial" w:cs="Arial"/>
                <w:sz w:val="22"/>
                <w:szCs w:val="22"/>
              </w:rPr>
              <w:t>43</w:t>
            </w:r>
          </w:p>
        </w:tc>
      </w:tr>
      <w:tr w:rsidR="006A74F6" w:rsidRPr="0054085F" w14:paraId="0C05BE88" w14:textId="77777777" w:rsidTr="00A972B4">
        <w:trPr>
          <w:tblHeader/>
        </w:trPr>
        <w:tc>
          <w:tcPr>
            <w:tcW w:w="3510" w:type="dxa"/>
            <w:hideMark/>
          </w:tcPr>
          <w:p w14:paraId="228AB691" w14:textId="77777777" w:rsidR="006A74F6" w:rsidRPr="0054085F" w:rsidRDefault="006A74F6" w:rsidP="006A74F6">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54085F">
              <w:rPr>
                <w:rFonts w:ascii="Arial" w:hAnsi="Arial" w:cs="Arial"/>
                <w:b/>
                <w:bCs/>
                <w:sz w:val="22"/>
                <w:szCs w:val="22"/>
              </w:rPr>
              <w:t>Total</w:t>
            </w:r>
          </w:p>
        </w:tc>
        <w:tc>
          <w:tcPr>
            <w:tcW w:w="1417" w:type="dxa"/>
            <w:vAlign w:val="bottom"/>
          </w:tcPr>
          <w:p w14:paraId="3E8AAD0C" w14:textId="01AD75E2" w:rsidR="006A74F6" w:rsidRPr="0054085F" w:rsidRDefault="00141014" w:rsidP="006A74F6">
            <w:pPr>
              <w:pBdr>
                <w:top w:val="single" w:sz="4" w:space="1" w:color="auto"/>
                <w:bottom w:val="double" w:sz="4" w:space="1" w:color="auto"/>
              </w:pBdr>
              <w:tabs>
                <w:tab w:val="decimal" w:pos="1065"/>
              </w:tabs>
              <w:spacing w:line="380" w:lineRule="exact"/>
              <w:ind w:right="-7"/>
              <w:rPr>
                <w:rFonts w:ascii="Arial" w:hAnsi="Arial" w:cs="Arial"/>
                <w:sz w:val="22"/>
                <w:szCs w:val="22"/>
                <w:cs/>
              </w:rPr>
            </w:pPr>
            <w:r w:rsidRPr="0054085F">
              <w:rPr>
                <w:rFonts w:ascii="Arial" w:hAnsi="Arial" w:cs="Arial"/>
                <w:sz w:val="22"/>
                <w:szCs w:val="22"/>
              </w:rPr>
              <w:t>151,</w:t>
            </w:r>
            <w:r w:rsidR="005B4C88">
              <w:rPr>
                <w:rFonts w:ascii="Arial" w:hAnsi="Arial" w:cs="Arial"/>
                <w:sz w:val="22"/>
                <w:szCs w:val="22"/>
              </w:rPr>
              <w:t>798</w:t>
            </w:r>
          </w:p>
        </w:tc>
        <w:tc>
          <w:tcPr>
            <w:tcW w:w="1418" w:type="dxa"/>
            <w:vAlign w:val="bottom"/>
          </w:tcPr>
          <w:p w14:paraId="691D6D10" w14:textId="61451C01" w:rsidR="006A74F6" w:rsidRPr="0054085F" w:rsidRDefault="006A74F6" w:rsidP="006A74F6">
            <w:pPr>
              <w:pBdr>
                <w:top w:val="single" w:sz="4" w:space="1" w:color="auto"/>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62,685</w:t>
            </w:r>
          </w:p>
        </w:tc>
        <w:tc>
          <w:tcPr>
            <w:tcW w:w="1417" w:type="dxa"/>
            <w:vAlign w:val="bottom"/>
          </w:tcPr>
          <w:p w14:paraId="28EDF87F" w14:textId="233CDC23" w:rsidR="006A74F6" w:rsidRPr="0054085F" w:rsidRDefault="0006340B" w:rsidP="006A74F6">
            <w:pPr>
              <w:pBdr>
                <w:top w:val="single" w:sz="4" w:space="1" w:color="auto"/>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98,151</w:t>
            </w:r>
          </w:p>
        </w:tc>
        <w:tc>
          <w:tcPr>
            <w:tcW w:w="1418" w:type="dxa"/>
            <w:vAlign w:val="bottom"/>
          </w:tcPr>
          <w:p w14:paraId="4C62F960" w14:textId="4D2EE3F4" w:rsidR="006A74F6" w:rsidRPr="0054085F" w:rsidRDefault="006A74F6" w:rsidP="006A74F6">
            <w:pPr>
              <w:pBdr>
                <w:top w:val="single" w:sz="4" w:space="1" w:color="auto"/>
                <w:bottom w:val="double" w:sz="4" w:space="1" w:color="auto"/>
              </w:pBdr>
              <w:tabs>
                <w:tab w:val="decimal" w:pos="1065"/>
              </w:tabs>
              <w:spacing w:line="380" w:lineRule="exact"/>
              <w:ind w:right="-7"/>
              <w:rPr>
                <w:rFonts w:ascii="Arial" w:hAnsi="Arial" w:cs="Arial"/>
                <w:sz w:val="22"/>
                <w:szCs w:val="22"/>
              </w:rPr>
            </w:pPr>
            <w:r w:rsidRPr="0054085F">
              <w:rPr>
                <w:rFonts w:ascii="Arial" w:hAnsi="Arial" w:cs="Arial"/>
                <w:sz w:val="22"/>
                <w:szCs w:val="22"/>
              </w:rPr>
              <w:t>46,857</w:t>
            </w:r>
          </w:p>
        </w:tc>
      </w:tr>
    </w:tbl>
    <w:p w14:paraId="439F9965" w14:textId="59A54637" w:rsidR="00FD56EA" w:rsidRPr="0054085F" w:rsidRDefault="00E739CA"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2</w:t>
      </w:r>
      <w:r w:rsidR="00845D19" w:rsidRPr="0054085F">
        <w:rPr>
          <w:rFonts w:ascii="Arial" w:hAnsi="Arial" w:cs="Arial"/>
          <w:b/>
          <w:bCs/>
          <w:sz w:val="22"/>
          <w:szCs w:val="22"/>
        </w:rPr>
        <w:t>4</w:t>
      </w:r>
      <w:r w:rsidR="00FD56EA" w:rsidRPr="0054085F">
        <w:rPr>
          <w:rFonts w:ascii="Arial" w:hAnsi="Arial" w:cs="Arial"/>
          <w:b/>
          <w:bCs/>
          <w:sz w:val="22"/>
          <w:szCs w:val="22"/>
        </w:rPr>
        <w:t>.</w:t>
      </w:r>
      <w:r w:rsidR="00FD56EA" w:rsidRPr="0054085F">
        <w:rPr>
          <w:rFonts w:ascii="Arial" w:hAnsi="Arial" w:cs="Arial"/>
          <w:b/>
          <w:bCs/>
          <w:sz w:val="22"/>
          <w:szCs w:val="22"/>
        </w:rPr>
        <w:tab/>
        <w:t>Expenses by nature</w:t>
      </w:r>
    </w:p>
    <w:p w14:paraId="4E4D1EEB" w14:textId="4E4A68DC" w:rsidR="00FD56EA" w:rsidRPr="0054085F" w:rsidRDefault="00A972B4" w:rsidP="00D06E07">
      <w:pPr>
        <w:tabs>
          <w:tab w:val="left" w:pos="60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 xml:space="preserve">Significant expenses </w:t>
      </w:r>
      <w:r w:rsidR="004D70B8" w:rsidRPr="0054085F">
        <w:rPr>
          <w:rFonts w:ascii="Arial" w:hAnsi="Arial" w:cs="Arial"/>
          <w:sz w:val="22"/>
          <w:szCs w:val="22"/>
        </w:rPr>
        <w:t xml:space="preserve">classified </w:t>
      </w:r>
      <w:r w:rsidR="00FD56EA" w:rsidRPr="0054085F">
        <w:rPr>
          <w:rFonts w:ascii="Arial" w:hAnsi="Arial" w:cs="Arial"/>
          <w:sz w:val="22"/>
          <w:szCs w:val="22"/>
        </w:rPr>
        <w:t xml:space="preserve">by nature </w:t>
      </w:r>
      <w:r w:rsidR="00031558" w:rsidRPr="0054085F">
        <w:rPr>
          <w:rFonts w:ascii="Arial" w:hAnsi="Arial" w:cs="Arial"/>
          <w:sz w:val="22"/>
          <w:szCs w:val="22"/>
        </w:rPr>
        <w:t xml:space="preserve">were </w:t>
      </w:r>
      <w:r w:rsidR="00FD56EA" w:rsidRPr="0054085F">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D56EA" w:rsidRPr="0054085F" w14:paraId="5D65D2BC" w14:textId="77777777" w:rsidTr="00A972B4">
        <w:tc>
          <w:tcPr>
            <w:tcW w:w="3510" w:type="dxa"/>
          </w:tcPr>
          <w:p w14:paraId="73F8DB4D" w14:textId="77777777" w:rsidR="00FD56EA" w:rsidRPr="0054085F" w:rsidRDefault="00FD56EA" w:rsidP="00A972B4">
            <w:pPr>
              <w:spacing w:line="380" w:lineRule="exact"/>
              <w:ind w:right="-7"/>
              <w:rPr>
                <w:rFonts w:ascii="Arial" w:hAnsi="Arial" w:cs="Arial"/>
                <w:sz w:val="20"/>
                <w:szCs w:val="20"/>
              </w:rPr>
            </w:pPr>
          </w:p>
        </w:tc>
        <w:tc>
          <w:tcPr>
            <w:tcW w:w="2835" w:type="dxa"/>
            <w:gridSpan w:val="2"/>
            <w:vAlign w:val="bottom"/>
          </w:tcPr>
          <w:p w14:paraId="6BF20CEA" w14:textId="77777777" w:rsidR="00FD56EA" w:rsidRPr="0054085F" w:rsidRDefault="00FD56EA" w:rsidP="00A972B4">
            <w:pPr>
              <w:spacing w:line="380" w:lineRule="exact"/>
              <w:ind w:right="-7"/>
              <w:jc w:val="center"/>
              <w:rPr>
                <w:rFonts w:ascii="Arial" w:hAnsi="Arial" w:cs="Arial"/>
                <w:sz w:val="20"/>
                <w:szCs w:val="20"/>
              </w:rPr>
            </w:pPr>
          </w:p>
        </w:tc>
        <w:tc>
          <w:tcPr>
            <w:tcW w:w="2835" w:type="dxa"/>
            <w:gridSpan w:val="2"/>
            <w:vAlign w:val="bottom"/>
          </w:tcPr>
          <w:p w14:paraId="2D6A3611" w14:textId="77777777" w:rsidR="00FD56EA" w:rsidRPr="0054085F" w:rsidRDefault="00FD56EA" w:rsidP="00A972B4">
            <w:pPr>
              <w:spacing w:line="380" w:lineRule="exact"/>
              <w:ind w:right="-7"/>
              <w:jc w:val="right"/>
              <w:rPr>
                <w:rFonts w:ascii="Arial" w:hAnsi="Arial" w:cs="Arial"/>
                <w:sz w:val="20"/>
                <w:szCs w:val="20"/>
              </w:rPr>
            </w:pPr>
            <w:r w:rsidRPr="0054085F">
              <w:rPr>
                <w:rFonts w:ascii="Arial" w:hAnsi="Arial" w:cs="Arial"/>
                <w:sz w:val="20"/>
                <w:szCs w:val="20"/>
              </w:rPr>
              <w:t xml:space="preserve">(Unit: </w:t>
            </w:r>
            <w:r w:rsidR="00726759" w:rsidRPr="0054085F">
              <w:rPr>
                <w:rFonts w:ascii="Arial" w:hAnsi="Arial" w:cs="Arial"/>
                <w:sz w:val="20"/>
                <w:szCs w:val="20"/>
              </w:rPr>
              <w:t xml:space="preserve">Thousand </w:t>
            </w:r>
            <w:r w:rsidRPr="0054085F">
              <w:rPr>
                <w:rFonts w:ascii="Arial" w:hAnsi="Arial" w:cs="Arial"/>
                <w:sz w:val="20"/>
                <w:szCs w:val="20"/>
              </w:rPr>
              <w:t>Baht)</w:t>
            </w:r>
          </w:p>
        </w:tc>
      </w:tr>
      <w:tr w:rsidR="00FD56EA" w:rsidRPr="0054085F" w14:paraId="7B062315" w14:textId="77777777" w:rsidTr="00A972B4">
        <w:tc>
          <w:tcPr>
            <w:tcW w:w="3510" w:type="dxa"/>
          </w:tcPr>
          <w:p w14:paraId="25F866C5" w14:textId="77777777" w:rsidR="00FD56EA" w:rsidRPr="0054085F" w:rsidRDefault="00FD56EA" w:rsidP="00A972B4">
            <w:pPr>
              <w:spacing w:line="380" w:lineRule="exact"/>
              <w:ind w:right="-7"/>
              <w:rPr>
                <w:rFonts w:ascii="Arial" w:hAnsi="Arial" w:cs="Arial"/>
                <w:sz w:val="20"/>
                <w:szCs w:val="20"/>
              </w:rPr>
            </w:pPr>
          </w:p>
        </w:tc>
        <w:tc>
          <w:tcPr>
            <w:tcW w:w="2835" w:type="dxa"/>
            <w:gridSpan w:val="2"/>
            <w:vAlign w:val="bottom"/>
          </w:tcPr>
          <w:p w14:paraId="344415E7" w14:textId="77777777" w:rsidR="00FD56EA" w:rsidRPr="0054085F" w:rsidRDefault="00FD56EA" w:rsidP="00A972B4">
            <w:pPr>
              <w:pBdr>
                <w:bottom w:val="single" w:sz="6" w:space="1" w:color="auto"/>
              </w:pBdr>
              <w:spacing w:line="380" w:lineRule="exact"/>
              <w:ind w:right="-7"/>
              <w:jc w:val="center"/>
              <w:rPr>
                <w:rFonts w:ascii="Arial" w:hAnsi="Arial" w:cs="Arial"/>
                <w:sz w:val="20"/>
                <w:szCs w:val="20"/>
              </w:rPr>
            </w:pPr>
            <w:r w:rsidRPr="0054085F">
              <w:rPr>
                <w:rFonts w:ascii="Arial" w:hAnsi="Arial" w:cs="Arial"/>
                <w:sz w:val="20"/>
                <w:szCs w:val="20"/>
              </w:rPr>
              <w:t xml:space="preserve">Consolidated </w:t>
            </w:r>
          </w:p>
          <w:p w14:paraId="54AC1896" w14:textId="77777777" w:rsidR="00FD56EA" w:rsidRPr="0054085F" w:rsidRDefault="00FD56EA" w:rsidP="00A972B4">
            <w:pPr>
              <w:pBdr>
                <w:bottom w:val="single" w:sz="6" w:space="1" w:color="auto"/>
              </w:pBdr>
              <w:spacing w:line="380" w:lineRule="exact"/>
              <w:ind w:right="-7"/>
              <w:jc w:val="center"/>
              <w:rPr>
                <w:rFonts w:ascii="Arial" w:hAnsi="Arial" w:cs="Arial"/>
                <w:sz w:val="20"/>
                <w:szCs w:val="20"/>
              </w:rPr>
            </w:pPr>
            <w:r w:rsidRPr="0054085F">
              <w:rPr>
                <w:rFonts w:ascii="Arial" w:hAnsi="Arial" w:cs="Arial"/>
                <w:sz w:val="20"/>
                <w:szCs w:val="20"/>
              </w:rPr>
              <w:t>financial statements</w:t>
            </w:r>
          </w:p>
        </w:tc>
        <w:tc>
          <w:tcPr>
            <w:tcW w:w="2835" w:type="dxa"/>
            <w:gridSpan w:val="2"/>
            <w:vAlign w:val="bottom"/>
          </w:tcPr>
          <w:p w14:paraId="1EE51418" w14:textId="77777777" w:rsidR="00FD56EA" w:rsidRPr="0054085F" w:rsidRDefault="00FD56EA" w:rsidP="00A972B4">
            <w:pPr>
              <w:pBdr>
                <w:bottom w:val="single" w:sz="6" w:space="1" w:color="auto"/>
              </w:pBdr>
              <w:spacing w:line="380" w:lineRule="exact"/>
              <w:ind w:right="-7"/>
              <w:jc w:val="center"/>
              <w:rPr>
                <w:rFonts w:ascii="Arial" w:hAnsi="Arial" w:cs="Arial"/>
                <w:sz w:val="20"/>
                <w:szCs w:val="20"/>
              </w:rPr>
            </w:pPr>
            <w:r w:rsidRPr="0054085F">
              <w:rPr>
                <w:rFonts w:ascii="Arial" w:hAnsi="Arial" w:cs="Arial"/>
                <w:sz w:val="20"/>
                <w:szCs w:val="20"/>
              </w:rPr>
              <w:t xml:space="preserve">Separate </w:t>
            </w:r>
          </w:p>
          <w:p w14:paraId="4648724F" w14:textId="77777777" w:rsidR="00FD56EA" w:rsidRPr="0054085F" w:rsidRDefault="00FD56EA" w:rsidP="00A972B4">
            <w:pPr>
              <w:pBdr>
                <w:bottom w:val="single" w:sz="6" w:space="1" w:color="auto"/>
              </w:pBdr>
              <w:spacing w:line="380" w:lineRule="exact"/>
              <w:ind w:right="-7"/>
              <w:jc w:val="center"/>
              <w:rPr>
                <w:rFonts w:ascii="Arial" w:hAnsi="Arial" w:cs="Arial"/>
                <w:sz w:val="20"/>
                <w:szCs w:val="20"/>
              </w:rPr>
            </w:pPr>
            <w:r w:rsidRPr="0054085F">
              <w:rPr>
                <w:rFonts w:ascii="Arial" w:hAnsi="Arial" w:cs="Arial"/>
                <w:sz w:val="20"/>
                <w:szCs w:val="20"/>
              </w:rPr>
              <w:t>financial statements</w:t>
            </w:r>
          </w:p>
        </w:tc>
      </w:tr>
      <w:tr w:rsidR="00F914B5" w:rsidRPr="0054085F" w14:paraId="438F40B6" w14:textId="77777777" w:rsidTr="00A972B4">
        <w:tc>
          <w:tcPr>
            <w:tcW w:w="3510" w:type="dxa"/>
          </w:tcPr>
          <w:p w14:paraId="0210DD7E" w14:textId="77777777" w:rsidR="00F914B5" w:rsidRPr="0054085F" w:rsidRDefault="00F914B5" w:rsidP="00A972B4">
            <w:pPr>
              <w:spacing w:line="380" w:lineRule="exact"/>
              <w:ind w:right="-7"/>
              <w:rPr>
                <w:rFonts w:ascii="Arial" w:hAnsi="Arial" w:cs="Arial"/>
                <w:sz w:val="20"/>
                <w:szCs w:val="20"/>
              </w:rPr>
            </w:pPr>
          </w:p>
        </w:tc>
        <w:tc>
          <w:tcPr>
            <w:tcW w:w="1417" w:type="dxa"/>
            <w:shd w:val="clear" w:color="auto" w:fill="auto"/>
          </w:tcPr>
          <w:p w14:paraId="50B70E25" w14:textId="10649086" w:rsidR="00F914B5" w:rsidRPr="0054085F" w:rsidRDefault="00F914B5" w:rsidP="00A972B4">
            <w:pPr>
              <w:pBdr>
                <w:bottom w:val="single" w:sz="4" w:space="1" w:color="auto"/>
              </w:pBdr>
              <w:spacing w:line="380" w:lineRule="exact"/>
              <w:ind w:right="-7"/>
              <w:jc w:val="center"/>
              <w:rPr>
                <w:rFonts w:ascii="Arial" w:hAnsi="Arial" w:cs="Arial"/>
                <w:sz w:val="20"/>
                <w:szCs w:val="20"/>
                <w:cs/>
              </w:rPr>
            </w:pPr>
            <w:r w:rsidRPr="0054085F">
              <w:rPr>
                <w:rFonts w:ascii="Arial" w:hAnsi="Arial" w:cs="Arial"/>
                <w:sz w:val="20"/>
                <w:szCs w:val="20"/>
              </w:rPr>
              <w:t>202</w:t>
            </w:r>
            <w:r w:rsidR="006A74F6" w:rsidRPr="0054085F">
              <w:rPr>
                <w:rFonts w:ascii="Arial" w:hAnsi="Arial" w:cs="Arial"/>
                <w:sz w:val="20"/>
                <w:szCs w:val="20"/>
              </w:rPr>
              <w:t>3</w:t>
            </w:r>
          </w:p>
        </w:tc>
        <w:tc>
          <w:tcPr>
            <w:tcW w:w="1418" w:type="dxa"/>
            <w:shd w:val="clear" w:color="auto" w:fill="auto"/>
          </w:tcPr>
          <w:p w14:paraId="2220075C" w14:textId="64829F13" w:rsidR="00F914B5" w:rsidRPr="0054085F" w:rsidRDefault="00F914B5" w:rsidP="00A972B4">
            <w:pPr>
              <w:pBdr>
                <w:bottom w:val="single" w:sz="4" w:space="1" w:color="auto"/>
              </w:pBdr>
              <w:spacing w:line="380" w:lineRule="exact"/>
              <w:ind w:right="-7"/>
              <w:jc w:val="center"/>
              <w:rPr>
                <w:rFonts w:ascii="Arial" w:hAnsi="Arial" w:cs="Arial"/>
                <w:sz w:val="20"/>
                <w:szCs w:val="20"/>
                <w:cs/>
              </w:rPr>
            </w:pPr>
            <w:r w:rsidRPr="0054085F">
              <w:rPr>
                <w:rFonts w:ascii="Arial" w:hAnsi="Arial" w:cs="Arial"/>
                <w:sz w:val="20"/>
                <w:szCs w:val="20"/>
              </w:rPr>
              <w:t>202</w:t>
            </w:r>
            <w:r w:rsidR="006A74F6" w:rsidRPr="0054085F">
              <w:rPr>
                <w:rFonts w:ascii="Arial" w:hAnsi="Arial" w:cs="Arial"/>
                <w:sz w:val="20"/>
                <w:szCs w:val="20"/>
              </w:rPr>
              <w:t>2</w:t>
            </w:r>
          </w:p>
        </w:tc>
        <w:tc>
          <w:tcPr>
            <w:tcW w:w="1417" w:type="dxa"/>
            <w:shd w:val="clear" w:color="auto" w:fill="auto"/>
          </w:tcPr>
          <w:p w14:paraId="3A6E3B60" w14:textId="43FD94DC" w:rsidR="00F914B5" w:rsidRPr="0054085F" w:rsidRDefault="00F914B5" w:rsidP="00A972B4">
            <w:pPr>
              <w:pBdr>
                <w:bottom w:val="single" w:sz="4" w:space="1" w:color="auto"/>
              </w:pBdr>
              <w:spacing w:line="380" w:lineRule="exact"/>
              <w:ind w:right="-7"/>
              <w:jc w:val="center"/>
              <w:rPr>
                <w:rFonts w:ascii="Arial" w:hAnsi="Arial" w:cs="Arial"/>
                <w:sz w:val="20"/>
                <w:szCs w:val="20"/>
                <w:cs/>
              </w:rPr>
            </w:pPr>
            <w:r w:rsidRPr="0054085F">
              <w:rPr>
                <w:rFonts w:ascii="Arial" w:hAnsi="Arial" w:cs="Arial"/>
                <w:sz w:val="20"/>
                <w:szCs w:val="20"/>
              </w:rPr>
              <w:t>202</w:t>
            </w:r>
            <w:r w:rsidR="006A74F6" w:rsidRPr="0054085F">
              <w:rPr>
                <w:rFonts w:ascii="Arial" w:hAnsi="Arial" w:cs="Arial"/>
                <w:sz w:val="20"/>
                <w:szCs w:val="20"/>
              </w:rPr>
              <w:t>3</w:t>
            </w:r>
          </w:p>
        </w:tc>
        <w:tc>
          <w:tcPr>
            <w:tcW w:w="1418" w:type="dxa"/>
            <w:shd w:val="clear" w:color="auto" w:fill="auto"/>
          </w:tcPr>
          <w:p w14:paraId="4146B80B" w14:textId="4EBBE549" w:rsidR="00F914B5" w:rsidRPr="0054085F" w:rsidRDefault="00F914B5" w:rsidP="00A972B4">
            <w:pPr>
              <w:pBdr>
                <w:bottom w:val="single" w:sz="4" w:space="1" w:color="auto"/>
              </w:pBdr>
              <w:spacing w:line="380" w:lineRule="exact"/>
              <w:ind w:right="-7"/>
              <w:jc w:val="center"/>
              <w:rPr>
                <w:rFonts w:ascii="Arial" w:hAnsi="Arial" w:cs="Arial"/>
                <w:sz w:val="20"/>
                <w:szCs w:val="20"/>
                <w:cs/>
              </w:rPr>
            </w:pPr>
            <w:r w:rsidRPr="0054085F">
              <w:rPr>
                <w:rFonts w:ascii="Arial" w:hAnsi="Arial" w:cs="Arial"/>
                <w:sz w:val="20"/>
                <w:szCs w:val="20"/>
              </w:rPr>
              <w:t>202</w:t>
            </w:r>
            <w:r w:rsidR="006A74F6" w:rsidRPr="0054085F">
              <w:rPr>
                <w:rFonts w:ascii="Arial" w:hAnsi="Arial" w:cs="Arial"/>
                <w:sz w:val="20"/>
                <w:szCs w:val="20"/>
              </w:rPr>
              <w:t>2</w:t>
            </w:r>
          </w:p>
        </w:tc>
      </w:tr>
      <w:tr w:rsidR="006A74F6" w:rsidRPr="0054085F" w14:paraId="1F1EDD78" w14:textId="77777777" w:rsidTr="00A972B4">
        <w:tc>
          <w:tcPr>
            <w:tcW w:w="3510" w:type="dxa"/>
          </w:tcPr>
          <w:p w14:paraId="546C2641" w14:textId="77777777"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Salaries, wages and other employee benefits</w:t>
            </w:r>
          </w:p>
        </w:tc>
        <w:tc>
          <w:tcPr>
            <w:tcW w:w="1417" w:type="dxa"/>
            <w:shd w:val="clear" w:color="auto" w:fill="auto"/>
            <w:vAlign w:val="bottom"/>
          </w:tcPr>
          <w:p w14:paraId="3BF677DD" w14:textId="3B5AE151" w:rsidR="006A74F6" w:rsidRPr="0054085F" w:rsidRDefault="00371596" w:rsidP="006A74F6">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1,462,946</w:t>
            </w:r>
          </w:p>
        </w:tc>
        <w:tc>
          <w:tcPr>
            <w:tcW w:w="1418" w:type="dxa"/>
            <w:shd w:val="clear" w:color="auto" w:fill="auto"/>
            <w:vAlign w:val="bottom"/>
          </w:tcPr>
          <w:p w14:paraId="598193D1" w14:textId="30C82924"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1,446,424</w:t>
            </w:r>
          </w:p>
        </w:tc>
        <w:tc>
          <w:tcPr>
            <w:tcW w:w="1417" w:type="dxa"/>
            <w:shd w:val="clear" w:color="auto" w:fill="auto"/>
            <w:vAlign w:val="bottom"/>
          </w:tcPr>
          <w:p w14:paraId="6A778EA0" w14:textId="6488B4EE" w:rsidR="006A74F6" w:rsidRPr="0054085F" w:rsidRDefault="00C03C60" w:rsidP="006A74F6">
            <w:pPr>
              <w:tabs>
                <w:tab w:val="decimal" w:pos="1065"/>
              </w:tabs>
              <w:spacing w:line="380" w:lineRule="exact"/>
              <w:ind w:right="-7"/>
              <w:jc w:val="both"/>
              <w:rPr>
                <w:rFonts w:ascii="Arial" w:hAnsi="Arial" w:cs="Arial"/>
                <w:spacing w:val="-4"/>
                <w:sz w:val="20"/>
                <w:szCs w:val="20"/>
                <w:cs/>
              </w:rPr>
            </w:pPr>
            <w:r w:rsidRPr="0054085F">
              <w:rPr>
                <w:rFonts w:ascii="Arial" w:hAnsi="Arial" w:cs="Arial"/>
                <w:spacing w:val="-4"/>
                <w:sz w:val="20"/>
                <w:szCs w:val="20"/>
              </w:rPr>
              <w:t>459</w:t>
            </w:r>
            <w:r w:rsidR="00926B96" w:rsidRPr="0054085F">
              <w:rPr>
                <w:rFonts w:ascii="Arial" w:hAnsi="Arial" w:cs="Arial"/>
                <w:spacing w:val="-4"/>
                <w:sz w:val="20"/>
                <w:szCs w:val="20"/>
              </w:rPr>
              <w:t>,964</w:t>
            </w:r>
          </w:p>
        </w:tc>
        <w:tc>
          <w:tcPr>
            <w:tcW w:w="1418" w:type="dxa"/>
            <w:shd w:val="clear" w:color="auto" w:fill="auto"/>
            <w:vAlign w:val="bottom"/>
          </w:tcPr>
          <w:p w14:paraId="4A66E902" w14:textId="32086730"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490,360</w:t>
            </w:r>
          </w:p>
        </w:tc>
      </w:tr>
      <w:tr w:rsidR="006A74F6" w:rsidRPr="0054085F" w14:paraId="2DF27CCE" w14:textId="77777777" w:rsidTr="00A972B4">
        <w:tc>
          <w:tcPr>
            <w:tcW w:w="3510" w:type="dxa"/>
          </w:tcPr>
          <w:p w14:paraId="763CDF8A" w14:textId="77777777"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Depreciation and amortisation</w:t>
            </w:r>
          </w:p>
        </w:tc>
        <w:tc>
          <w:tcPr>
            <w:tcW w:w="1417" w:type="dxa"/>
            <w:shd w:val="clear" w:color="auto" w:fill="auto"/>
            <w:vAlign w:val="bottom"/>
          </w:tcPr>
          <w:p w14:paraId="25F15E76" w14:textId="5D7C72B1" w:rsidR="006A74F6" w:rsidRPr="0054085F" w:rsidRDefault="00371596" w:rsidP="006A74F6">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1,088,070</w:t>
            </w:r>
          </w:p>
        </w:tc>
        <w:tc>
          <w:tcPr>
            <w:tcW w:w="1418" w:type="dxa"/>
            <w:shd w:val="clear" w:color="auto" w:fill="auto"/>
            <w:vAlign w:val="bottom"/>
          </w:tcPr>
          <w:p w14:paraId="5C531DDC" w14:textId="4FCDE76A"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985,548</w:t>
            </w:r>
          </w:p>
        </w:tc>
        <w:tc>
          <w:tcPr>
            <w:tcW w:w="1417" w:type="dxa"/>
            <w:shd w:val="clear" w:color="auto" w:fill="auto"/>
            <w:vAlign w:val="bottom"/>
          </w:tcPr>
          <w:p w14:paraId="4F3E644B" w14:textId="44CEE60D" w:rsidR="006A74F6" w:rsidRPr="0054085F" w:rsidRDefault="00926B9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399,116</w:t>
            </w:r>
          </w:p>
        </w:tc>
        <w:tc>
          <w:tcPr>
            <w:tcW w:w="1418" w:type="dxa"/>
            <w:shd w:val="clear" w:color="auto" w:fill="auto"/>
            <w:vAlign w:val="bottom"/>
          </w:tcPr>
          <w:p w14:paraId="54420239" w14:textId="41298D84"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421,873</w:t>
            </w:r>
          </w:p>
        </w:tc>
      </w:tr>
      <w:tr w:rsidR="006A74F6" w:rsidRPr="0054085F" w14:paraId="29F244C7" w14:textId="77777777" w:rsidTr="00A972B4">
        <w:tc>
          <w:tcPr>
            <w:tcW w:w="3510" w:type="dxa"/>
          </w:tcPr>
          <w:p w14:paraId="2C26CDE1" w14:textId="77777777"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 xml:space="preserve">Loss on diminutions in value </w:t>
            </w:r>
          </w:p>
          <w:p w14:paraId="7EBDB59F" w14:textId="151566E8"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ab/>
              <w:t>of inventories</w:t>
            </w:r>
          </w:p>
        </w:tc>
        <w:tc>
          <w:tcPr>
            <w:tcW w:w="1417" w:type="dxa"/>
            <w:shd w:val="clear" w:color="auto" w:fill="auto"/>
            <w:vAlign w:val="bottom"/>
          </w:tcPr>
          <w:p w14:paraId="69C5AB75" w14:textId="287396BD" w:rsidR="006A74F6" w:rsidRPr="0054085F" w:rsidRDefault="00544899"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72,09</w:t>
            </w:r>
            <w:r w:rsidR="00371596">
              <w:rPr>
                <w:rFonts w:ascii="Arial" w:hAnsi="Arial" w:cs="Arial"/>
                <w:spacing w:val="-4"/>
                <w:sz w:val="20"/>
                <w:szCs w:val="20"/>
              </w:rPr>
              <w:t>2</w:t>
            </w:r>
          </w:p>
        </w:tc>
        <w:tc>
          <w:tcPr>
            <w:tcW w:w="1418" w:type="dxa"/>
            <w:shd w:val="clear" w:color="auto" w:fill="auto"/>
            <w:vAlign w:val="bottom"/>
          </w:tcPr>
          <w:p w14:paraId="7AE27936" w14:textId="3E4BABA2"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4,530</w:t>
            </w:r>
          </w:p>
        </w:tc>
        <w:tc>
          <w:tcPr>
            <w:tcW w:w="1417" w:type="dxa"/>
            <w:shd w:val="clear" w:color="auto" w:fill="auto"/>
            <w:vAlign w:val="bottom"/>
          </w:tcPr>
          <w:p w14:paraId="096E06FE" w14:textId="563BD0EE" w:rsidR="006A74F6" w:rsidRPr="0054085F" w:rsidRDefault="00A34B4E"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14,76</w:t>
            </w:r>
            <w:r w:rsidR="00450A95" w:rsidRPr="0054085F">
              <w:rPr>
                <w:rFonts w:ascii="Arial" w:hAnsi="Arial" w:cs="Arial"/>
                <w:spacing w:val="-4"/>
                <w:sz w:val="20"/>
                <w:szCs w:val="20"/>
              </w:rPr>
              <w:t>1</w:t>
            </w:r>
          </w:p>
        </w:tc>
        <w:tc>
          <w:tcPr>
            <w:tcW w:w="1418" w:type="dxa"/>
            <w:shd w:val="clear" w:color="auto" w:fill="auto"/>
            <w:vAlign w:val="bottom"/>
          </w:tcPr>
          <w:p w14:paraId="529D695A" w14:textId="57E96C50"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8,883</w:t>
            </w:r>
          </w:p>
        </w:tc>
      </w:tr>
      <w:tr w:rsidR="006A74F6" w:rsidRPr="0054085F" w14:paraId="59DEB075" w14:textId="77777777" w:rsidTr="00A972B4">
        <w:tc>
          <w:tcPr>
            <w:tcW w:w="3510" w:type="dxa"/>
          </w:tcPr>
          <w:p w14:paraId="48F56F7E" w14:textId="77777777"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Raw materials and consumables used</w:t>
            </w:r>
          </w:p>
        </w:tc>
        <w:tc>
          <w:tcPr>
            <w:tcW w:w="1417" w:type="dxa"/>
            <w:shd w:val="clear" w:color="auto" w:fill="auto"/>
            <w:vAlign w:val="bottom"/>
          </w:tcPr>
          <w:p w14:paraId="27286A95" w14:textId="6F3B7B84" w:rsidR="006A74F6" w:rsidRPr="0054085F" w:rsidRDefault="00371596" w:rsidP="006A74F6">
            <w:pPr>
              <w:tabs>
                <w:tab w:val="decimal" w:pos="1065"/>
              </w:tabs>
              <w:spacing w:line="380" w:lineRule="exact"/>
              <w:ind w:right="-7"/>
              <w:jc w:val="both"/>
              <w:rPr>
                <w:rFonts w:ascii="Arial" w:hAnsi="Arial" w:cs="Arial"/>
                <w:spacing w:val="-4"/>
                <w:sz w:val="20"/>
                <w:szCs w:val="20"/>
                <w:cs/>
              </w:rPr>
            </w:pPr>
            <w:r>
              <w:rPr>
                <w:rFonts w:ascii="Arial" w:hAnsi="Arial" w:cs="Arial"/>
                <w:spacing w:val="-4"/>
                <w:sz w:val="20"/>
                <w:szCs w:val="20"/>
              </w:rPr>
              <w:t>21,820,504</w:t>
            </w:r>
          </w:p>
        </w:tc>
        <w:tc>
          <w:tcPr>
            <w:tcW w:w="1418" w:type="dxa"/>
            <w:shd w:val="clear" w:color="auto" w:fill="auto"/>
            <w:vAlign w:val="bottom"/>
          </w:tcPr>
          <w:p w14:paraId="1B5E8FED" w14:textId="5545E3E5"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16,652,490</w:t>
            </w:r>
          </w:p>
        </w:tc>
        <w:tc>
          <w:tcPr>
            <w:tcW w:w="1417" w:type="dxa"/>
            <w:shd w:val="clear" w:color="auto" w:fill="auto"/>
            <w:vAlign w:val="bottom"/>
          </w:tcPr>
          <w:p w14:paraId="64AB2A5A" w14:textId="6978EF9A" w:rsidR="006A74F6" w:rsidRPr="0054085F" w:rsidRDefault="00A34B4E"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5,295,172</w:t>
            </w:r>
          </w:p>
        </w:tc>
        <w:tc>
          <w:tcPr>
            <w:tcW w:w="1418" w:type="dxa"/>
            <w:shd w:val="clear" w:color="auto" w:fill="auto"/>
            <w:vAlign w:val="bottom"/>
          </w:tcPr>
          <w:p w14:paraId="1053DE7F" w14:textId="145C5E2D"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4,815,372</w:t>
            </w:r>
          </w:p>
        </w:tc>
      </w:tr>
      <w:tr w:rsidR="006A74F6" w:rsidRPr="0054085F" w14:paraId="696EA13E" w14:textId="77777777" w:rsidTr="00A972B4">
        <w:tc>
          <w:tcPr>
            <w:tcW w:w="3510" w:type="dxa"/>
          </w:tcPr>
          <w:p w14:paraId="009934EB" w14:textId="20F95161"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Changes in finished goods and work in process</w:t>
            </w:r>
          </w:p>
        </w:tc>
        <w:tc>
          <w:tcPr>
            <w:tcW w:w="1417" w:type="dxa"/>
            <w:shd w:val="clear" w:color="auto" w:fill="auto"/>
            <w:vAlign w:val="bottom"/>
          </w:tcPr>
          <w:p w14:paraId="4159FAB9" w14:textId="3D086C19" w:rsidR="006A74F6" w:rsidRPr="0054085F" w:rsidRDefault="000227DC" w:rsidP="006A74F6">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(144,655)</w:t>
            </w:r>
          </w:p>
        </w:tc>
        <w:tc>
          <w:tcPr>
            <w:tcW w:w="1418" w:type="dxa"/>
            <w:shd w:val="clear" w:color="auto" w:fill="auto"/>
            <w:vAlign w:val="bottom"/>
          </w:tcPr>
          <w:p w14:paraId="3D8AC43B" w14:textId="675903EF"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(1,151,340)</w:t>
            </w:r>
          </w:p>
        </w:tc>
        <w:tc>
          <w:tcPr>
            <w:tcW w:w="1417" w:type="dxa"/>
            <w:shd w:val="clear" w:color="auto" w:fill="auto"/>
            <w:vAlign w:val="bottom"/>
          </w:tcPr>
          <w:p w14:paraId="0A56BDC6" w14:textId="15D670E0" w:rsidR="006A74F6" w:rsidRPr="0054085F" w:rsidRDefault="0093758A"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78,543</w:t>
            </w:r>
          </w:p>
        </w:tc>
        <w:tc>
          <w:tcPr>
            <w:tcW w:w="1418" w:type="dxa"/>
            <w:shd w:val="clear" w:color="auto" w:fill="auto"/>
            <w:vAlign w:val="bottom"/>
          </w:tcPr>
          <w:p w14:paraId="1DAFA6D5" w14:textId="252A7D1A"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(239,912)</w:t>
            </w:r>
          </w:p>
        </w:tc>
      </w:tr>
      <w:tr w:rsidR="006A74F6" w:rsidRPr="0054085F" w14:paraId="54D84B0D" w14:textId="77777777" w:rsidTr="00A972B4">
        <w:tc>
          <w:tcPr>
            <w:tcW w:w="3510" w:type="dxa"/>
          </w:tcPr>
          <w:p w14:paraId="6AC07AC3" w14:textId="594C4D36" w:rsidR="006A74F6" w:rsidRPr="0054085F" w:rsidRDefault="005B4C88" w:rsidP="006A74F6">
            <w:pPr>
              <w:spacing w:line="380" w:lineRule="exact"/>
              <w:ind w:left="165" w:right="-7" w:hanging="165"/>
              <w:rPr>
                <w:rFonts w:ascii="Arial" w:hAnsi="Arial" w:cs="Arial"/>
                <w:sz w:val="20"/>
                <w:szCs w:val="20"/>
              </w:rPr>
            </w:pPr>
            <w:r>
              <w:rPr>
                <w:rFonts w:ascii="Arial" w:hAnsi="Arial" w:cs="Arial"/>
                <w:sz w:val="20"/>
                <w:szCs w:val="20"/>
              </w:rPr>
              <w:t>G</w:t>
            </w:r>
            <w:r w:rsidR="006A74F6" w:rsidRPr="0054085F">
              <w:rPr>
                <w:rFonts w:ascii="Arial" w:hAnsi="Arial" w:cs="Arial"/>
                <w:sz w:val="20"/>
                <w:szCs w:val="20"/>
              </w:rPr>
              <w:t>ain on exchange and derivatives</w:t>
            </w:r>
          </w:p>
        </w:tc>
        <w:tc>
          <w:tcPr>
            <w:tcW w:w="1417" w:type="dxa"/>
            <w:shd w:val="clear" w:color="auto" w:fill="auto"/>
            <w:vAlign w:val="bottom"/>
          </w:tcPr>
          <w:p w14:paraId="7FE267A1" w14:textId="628DA27F" w:rsidR="006A74F6" w:rsidRPr="0054085F" w:rsidRDefault="00302315"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w:t>
            </w:r>
            <w:r w:rsidR="00371596">
              <w:rPr>
                <w:rFonts w:ascii="Arial" w:hAnsi="Arial" w:cs="Arial"/>
                <w:spacing w:val="-4"/>
                <w:sz w:val="20"/>
                <w:szCs w:val="20"/>
              </w:rPr>
              <w:t>4,474</w:t>
            </w:r>
            <w:r w:rsidR="00E615BC" w:rsidRPr="0054085F">
              <w:rPr>
                <w:rFonts w:ascii="Arial" w:hAnsi="Arial" w:cs="Arial"/>
                <w:spacing w:val="-4"/>
                <w:sz w:val="20"/>
                <w:szCs w:val="20"/>
              </w:rPr>
              <w:t>)</w:t>
            </w:r>
          </w:p>
        </w:tc>
        <w:tc>
          <w:tcPr>
            <w:tcW w:w="1418" w:type="dxa"/>
            <w:shd w:val="clear" w:color="auto" w:fill="auto"/>
            <w:vAlign w:val="bottom"/>
          </w:tcPr>
          <w:p w14:paraId="00ADEDA6" w14:textId="531B2F87"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(327,991)</w:t>
            </w:r>
          </w:p>
        </w:tc>
        <w:tc>
          <w:tcPr>
            <w:tcW w:w="1417" w:type="dxa"/>
            <w:shd w:val="clear" w:color="auto" w:fill="auto"/>
            <w:vAlign w:val="bottom"/>
          </w:tcPr>
          <w:p w14:paraId="39AA02EC" w14:textId="0D8A5976" w:rsidR="006A74F6" w:rsidRPr="0054085F" w:rsidRDefault="00543D27"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(60,905)</w:t>
            </w:r>
          </w:p>
        </w:tc>
        <w:tc>
          <w:tcPr>
            <w:tcW w:w="1418" w:type="dxa"/>
            <w:shd w:val="clear" w:color="auto" w:fill="auto"/>
            <w:vAlign w:val="bottom"/>
          </w:tcPr>
          <w:p w14:paraId="75A93879" w14:textId="37698107"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(56,036)</w:t>
            </w:r>
          </w:p>
        </w:tc>
      </w:tr>
      <w:tr w:rsidR="006A74F6" w:rsidRPr="0054085F" w14:paraId="7F0573EC" w14:textId="77777777" w:rsidTr="00A972B4">
        <w:tc>
          <w:tcPr>
            <w:tcW w:w="3510" w:type="dxa"/>
          </w:tcPr>
          <w:p w14:paraId="056D87D5" w14:textId="4AD03C48" w:rsidR="006A74F6" w:rsidRPr="0054085F" w:rsidRDefault="006A74F6" w:rsidP="006A74F6">
            <w:pPr>
              <w:spacing w:line="380" w:lineRule="exact"/>
              <w:ind w:left="165" w:right="-7" w:hanging="165"/>
              <w:rPr>
                <w:rFonts w:ascii="Arial" w:hAnsi="Arial" w:cs="Arial"/>
                <w:sz w:val="20"/>
                <w:szCs w:val="20"/>
              </w:rPr>
            </w:pPr>
            <w:r w:rsidRPr="0054085F">
              <w:rPr>
                <w:rFonts w:ascii="Arial" w:hAnsi="Arial" w:cs="Arial"/>
                <w:sz w:val="20"/>
                <w:szCs w:val="20"/>
              </w:rPr>
              <w:t>Rental expenses from operating lease agreement</w:t>
            </w:r>
            <w:r w:rsidR="00371596">
              <w:rPr>
                <w:rFonts w:ascii="Arial" w:hAnsi="Arial" w:cs="Arial"/>
                <w:sz w:val="20"/>
                <w:szCs w:val="20"/>
              </w:rPr>
              <w:t>s of low-value asset</w:t>
            </w:r>
            <w:r w:rsidR="00DB4834">
              <w:rPr>
                <w:rFonts w:ascii="Arial" w:hAnsi="Arial" w:cs="Arial"/>
                <w:sz w:val="20"/>
                <w:szCs w:val="20"/>
              </w:rPr>
              <w:t>s</w:t>
            </w:r>
          </w:p>
        </w:tc>
        <w:tc>
          <w:tcPr>
            <w:tcW w:w="1417" w:type="dxa"/>
            <w:shd w:val="clear" w:color="auto" w:fill="auto"/>
            <w:vAlign w:val="bottom"/>
          </w:tcPr>
          <w:p w14:paraId="328E887E" w14:textId="4E0B9412" w:rsidR="006A74F6" w:rsidRPr="0054085F" w:rsidRDefault="00371596" w:rsidP="006A74F6">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18,623</w:t>
            </w:r>
          </w:p>
        </w:tc>
        <w:tc>
          <w:tcPr>
            <w:tcW w:w="1418" w:type="dxa"/>
            <w:shd w:val="clear" w:color="auto" w:fill="auto"/>
            <w:vAlign w:val="bottom"/>
          </w:tcPr>
          <w:p w14:paraId="407C49DB" w14:textId="409DAD23"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9,035</w:t>
            </w:r>
          </w:p>
        </w:tc>
        <w:tc>
          <w:tcPr>
            <w:tcW w:w="1417" w:type="dxa"/>
            <w:shd w:val="clear" w:color="auto" w:fill="auto"/>
            <w:vAlign w:val="bottom"/>
          </w:tcPr>
          <w:p w14:paraId="5A4440EE" w14:textId="73EFAACD" w:rsidR="006A74F6" w:rsidRPr="0054085F" w:rsidRDefault="00A34FB7"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494</w:t>
            </w:r>
          </w:p>
        </w:tc>
        <w:tc>
          <w:tcPr>
            <w:tcW w:w="1418" w:type="dxa"/>
            <w:shd w:val="clear" w:color="auto" w:fill="auto"/>
            <w:vAlign w:val="bottom"/>
          </w:tcPr>
          <w:p w14:paraId="06D7D687" w14:textId="21B3370E" w:rsidR="006A74F6" w:rsidRPr="0054085F" w:rsidRDefault="006A74F6" w:rsidP="006A74F6">
            <w:pPr>
              <w:tabs>
                <w:tab w:val="decimal" w:pos="1065"/>
              </w:tabs>
              <w:spacing w:line="380" w:lineRule="exact"/>
              <w:ind w:right="-7"/>
              <w:jc w:val="both"/>
              <w:rPr>
                <w:rFonts w:ascii="Arial" w:hAnsi="Arial" w:cs="Arial"/>
                <w:spacing w:val="-4"/>
                <w:sz w:val="20"/>
                <w:szCs w:val="20"/>
              </w:rPr>
            </w:pPr>
            <w:r w:rsidRPr="0054085F">
              <w:rPr>
                <w:rFonts w:ascii="Arial" w:hAnsi="Arial" w:cs="Arial"/>
                <w:spacing w:val="-4"/>
                <w:sz w:val="20"/>
                <w:szCs w:val="20"/>
              </w:rPr>
              <w:t>640</w:t>
            </w:r>
          </w:p>
        </w:tc>
      </w:tr>
    </w:tbl>
    <w:p w14:paraId="62606838" w14:textId="77777777" w:rsidR="00371596" w:rsidRDefault="00371596" w:rsidP="00A972B4">
      <w:pPr>
        <w:spacing w:before="240" w:after="120" w:line="380" w:lineRule="exact"/>
        <w:ind w:left="547" w:hanging="547"/>
        <w:jc w:val="thaiDistribute"/>
        <w:rPr>
          <w:rFonts w:ascii="Arial" w:hAnsi="Arial" w:cs="Arial"/>
          <w:b/>
          <w:bCs/>
          <w:sz w:val="22"/>
          <w:szCs w:val="22"/>
        </w:rPr>
      </w:pPr>
    </w:p>
    <w:p w14:paraId="200AF61D" w14:textId="77777777" w:rsidR="00371596" w:rsidRDefault="0037159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921F8F9" w14:textId="278B24AE" w:rsidR="00D22F92" w:rsidRPr="0054085F" w:rsidRDefault="00AB07E2" w:rsidP="00A972B4">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lastRenderedPageBreak/>
        <w:t>2</w:t>
      </w:r>
      <w:r w:rsidR="00845D19" w:rsidRPr="0054085F">
        <w:rPr>
          <w:rFonts w:ascii="Arial" w:hAnsi="Arial" w:cs="Arial"/>
          <w:b/>
          <w:bCs/>
          <w:sz w:val="22"/>
          <w:szCs w:val="22"/>
        </w:rPr>
        <w:t>5</w:t>
      </w:r>
      <w:r w:rsidR="005B4C88">
        <w:rPr>
          <w:rFonts w:ascii="Arial" w:hAnsi="Arial" w:cs="Arial"/>
          <w:b/>
          <w:bCs/>
          <w:sz w:val="22"/>
          <w:szCs w:val="22"/>
        </w:rPr>
        <w:t>.</w:t>
      </w:r>
      <w:r w:rsidR="005B4C88">
        <w:rPr>
          <w:rFonts w:ascii="Arial" w:hAnsi="Arial" w:cs="Arial"/>
          <w:b/>
          <w:bCs/>
          <w:sz w:val="22"/>
          <w:szCs w:val="22"/>
        </w:rPr>
        <w:tab/>
        <w:t>Income t</w:t>
      </w:r>
      <w:r w:rsidR="00516270" w:rsidRPr="0054085F">
        <w:rPr>
          <w:rFonts w:ascii="Arial" w:hAnsi="Arial" w:cs="Arial"/>
          <w:b/>
          <w:bCs/>
          <w:sz w:val="22"/>
          <w:szCs w:val="22"/>
        </w:rPr>
        <w:t>ax expense</w:t>
      </w:r>
      <w:r w:rsidR="009F3C63" w:rsidRPr="0054085F">
        <w:rPr>
          <w:rFonts w:ascii="Arial" w:hAnsi="Arial" w:cs="Arial"/>
          <w:b/>
          <w:bCs/>
          <w:sz w:val="22"/>
          <w:szCs w:val="22"/>
        </w:rPr>
        <w:t xml:space="preserve"> </w:t>
      </w:r>
      <w:r w:rsidR="0019151A" w:rsidRPr="0054085F">
        <w:rPr>
          <w:rFonts w:ascii="Arial" w:hAnsi="Arial" w:cs="Arial"/>
          <w:b/>
          <w:bCs/>
          <w:sz w:val="22"/>
          <w:szCs w:val="22"/>
        </w:rPr>
        <w:t>/</w:t>
      </w:r>
      <w:r w:rsidR="009F3C63" w:rsidRPr="0054085F">
        <w:rPr>
          <w:rFonts w:ascii="Arial" w:hAnsi="Arial" w:cs="Arial"/>
          <w:b/>
          <w:bCs/>
          <w:sz w:val="22"/>
          <w:szCs w:val="22"/>
        </w:rPr>
        <w:t xml:space="preserve"> </w:t>
      </w:r>
      <w:r w:rsidR="0019151A" w:rsidRPr="0054085F">
        <w:rPr>
          <w:rFonts w:ascii="Arial" w:hAnsi="Arial" w:cs="Arial"/>
          <w:b/>
          <w:bCs/>
          <w:sz w:val="22"/>
          <w:szCs w:val="22"/>
        </w:rPr>
        <w:t>Deferred tax assets (liabilities)</w:t>
      </w:r>
    </w:p>
    <w:p w14:paraId="45CD68B8" w14:textId="3755AE19" w:rsidR="00D22F92" w:rsidRPr="0054085F" w:rsidRDefault="00D22F92" w:rsidP="00D06E07">
      <w:pPr>
        <w:spacing w:before="120" w:after="120" w:line="380" w:lineRule="exact"/>
        <w:ind w:left="540" w:right="-7" w:hanging="540"/>
        <w:jc w:val="both"/>
        <w:rPr>
          <w:rFonts w:ascii="Arial" w:hAnsi="Arial" w:cs="Arial"/>
          <w:sz w:val="22"/>
          <w:szCs w:val="22"/>
          <w:cs/>
        </w:rPr>
      </w:pPr>
      <w:r w:rsidRPr="0054085F">
        <w:rPr>
          <w:rFonts w:ascii="Arial" w:hAnsi="Arial" w:cs="Arial"/>
          <w:sz w:val="22"/>
          <w:szCs w:val="22"/>
        </w:rPr>
        <w:tab/>
      </w:r>
      <w:r w:rsidR="005B4C88">
        <w:rPr>
          <w:rFonts w:ascii="Arial" w:hAnsi="Arial" w:cs="Arial"/>
          <w:sz w:val="22"/>
          <w:szCs w:val="22"/>
        </w:rPr>
        <w:t>Income t</w:t>
      </w:r>
      <w:r w:rsidR="007C6756" w:rsidRPr="0054085F">
        <w:rPr>
          <w:rFonts w:ascii="Arial" w:hAnsi="Arial" w:cs="Arial"/>
          <w:sz w:val="22"/>
          <w:szCs w:val="22"/>
        </w:rPr>
        <w:t xml:space="preserve">ax </w:t>
      </w:r>
      <w:r w:rsidRPr="0054085F">
        <w:rPr>
          <w:rFonts w:ascii="Arial" w:hAnsi="Arial" w:cs="Arial"/>
          <w:sz w:val="22"/>
          <w:szCs w:val="22"/>
        </w:rPr>
        <w:t xml:space="preserve">expense for the years ended 31 March </w:t>
      </w:r>
      <w:r w:rsidR="00F34DC5" w:rsidRPr="0054085F">
        <w:rPr>
          <w:rFonts w:ascii="Arial" w:hAnsi="Arial" w:cs="Arial"/>
          <w:sz w:val="22"/>
          <w:szCs w:val="22"/>
        </w:rPr>
        <w:t>20</w:t>
      </w:r>
      <w:r w:rsidR="00BC0152" w:rsidRPr="0054085F">
        <w:rPr>
          <w:rFonts w:ascii="Arial" w:hAnsi="Arial" w:cs="Arial"/>
          <w:sz w:val="22"/>
          <w:szCs w:val="22"/>
        </w:rPr>
        <w:t>2</w:t>
      </w:r>
      <w:r w:rsidR="00505180" w:rsidRPr="0054085F">
        <w:rPr>
          <w:rFonts w:ascii="Arial" w:hAnsi="Arial" w:cs="Arial"/>
          <w:sz w:val="22"/>
          <w:szCs w:val="22"/>
        </w:rPr>
        <w:t>3</w:t>
      </w:r>
      <w:r w:rsidRPr="0054085F">
        <w:rPr>
          <w:rFonts w:ascii="Arial" w:hAnsi="Arial" w:cs="Arial"/>
          <w:sz w:val="22"/>
          <w:szCs w:val="22"/>
        </w:rPr>
        <w:t xml:space="preserve"> and </w:t>
      </w:r>
      <w:r w:rsidR="00F34DC5" w:rsidRPr="0054085F">
        <w:rPr>
          <w:rFonts w:ascii="Arial" w:hAnsi="Arial" w:cs="Arial"/>
          <w:sz w:val="22"/>
          <w:szCs w:val="22"/>
        </w:rPr>
        <w:t>20</w:t>
      </w:r>
      <w:r w:rsidR="00711A3A" w:rsidRPr="0054085F">
        <w:rPr>
          <w:rFonts w:ascii="Arial" w:hAnsi="Arial" w:cs="Arial"/>
          <w:sz w:val="22"/>
          <w:szCs w:val="22"/>
        </w:rPr>
        <w:t>2</w:t>
      </w:r>
      <w:r w:rsidR="00633E99" w:rsidRPr="0054085F">
        <w:rPr>
          <w:rFonts w:ascii="Arial" w:hAnsi="Arial" w:cs="Arial"/>
          <w:sz w:val="22"/>
          <w:szCs w:val="22"/>
        </w:rPr>
        <w:t>2</w:t>
      </w:r>
      <w:r w:rsidR="00BC0152" w:rsidRPr="0054085F">
        <w:rPr>
          <w:rFonts w:ascii="Arial" w:hAnsi="Arial" w:cs="Arial"/>
          <w:sz w:val="22"/>
          <w:szCs w:val="22"/>
        </w:rPr>
        <w:t xml:space="preserve"> </w:t>
      </w:r>
      <w:r w:rsidR="00031558" w:rsidRPr="0054085F">
        <w:rPr>
          <w:rFonts w:ascii="Arial" w:hAnsi="Arial" w:cs="Arial"/>
          <w:sz w:val="22"/>
          <w:szCs w:val="22"/>
        </w:rPr>
        <w:t xml:space="preserve">were </w:t>
      </w:r>
      <w:r w:rsidRPr="0054085F">
        <w:rPr>
          <w:rFonts w:ascii="Arial" w:hAnsi="Arial" w:cs="Arial"/>
          <w:sz w:val="22"/>
          <w:szCs w:val="22"/>
        </w:rPr>
        <w:t>made up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4085F" w14:paraId="768DEBF9" w14:textId="77777777" w:rsidTr="00A972B4">
        <w:trPr>
          <w:trHeight w:val="325"/>
        </w:trPr>
        <w:tc>
          <w:tcPr>
            <w:tcW w:w="3510" w:type="dxa"/>
          </w:tcPr>
          <w:p w14:paraId="71E86D4E" w14:textId="77777777" w:rsidR="00D22F92" w:rsidRPr="0054085F"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23783C11" w14:textId="77777777" w:rsidR="00D22F92" w:rsidRPr="0054085F" w:rsidRDefault="00D22F92" w:rsidP="00A972B4">
            <w:pPr>
              <w:spacing w:line="340" w:lineRule="exact"/>
              <w:jc w:val="right"/>
              <w:rPr>
                <w:rFonts w:ascii="Arial" w:hAnsi="Arial" w:cs="Arial"/>
                <w:spacing w:val="-4"/>
                <w:sz w:val="18"/>
                <w:szCs w:val="18"/>
              </w:rPr>
            </w:pPr>
            <w:r w:rsidRPr="0054085F">
              <w:rPr>
                <w:rFonts w:ascii="Arial" w:hAnsi="Arial" w:cs="Arial"/>
                <w:spacing w:val="-4"/>
                <w:sz w:val="18"/>
                <w:szCs w:val="18"/>
              </w:rPr>
              <w:t>(Unit: Thousand Baht)</w:t>
            </w:r>
          </w:p>
        </w:tc>
      </w:tr>
      <w:tr w:rsidR="00D22F92" w:rsidRPr="0054085F" w14:paraId="00F68966" w14:textId="77777777" w:rsidTr="00A972B4">
        <w:trPr>
          <w:trHeight w:val="325"/>
        </w:trPr>
        <w:tc>
          <w:tcPr>
            <w:tcW w:w="3510" w:type="dxa"/>
          </w:tcPr>
          <w:p w14:paraId="4AF50F37" w14:textId="77777777" w:rsidR="00D22F92" w:rsidRPr="0054085F"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0A7B7604"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 xml:space="preserve">Consolidated </w:t>
            </w:r>
          </w:p>
          <w:p w14:paraId="547A8EDD"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financial statements</w:t>
            </w:r>
          </w:p>
        </w:tc>
        <w:tc>
          <w:tcPr>
            <w:tcW w:w="2835" w:type="dxa"/>
            <w:gridSpan w:val="2"/>
            <w:vAlign w:val="bottom"/>
          </w:tcPr>
          <w:p w14:paraId="5216079C"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 xml:space="preserve">Separate </w:t>
            </w:r>
          </w:p>
          <w:p w14:paraId="289AF0F9"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financial statements</w:t>
            </w:r>
          </w:p>
        </w:tc>
      </w:tr>
      <w:tr w:rsidR="00F914B5" w:rsidRPr="0054085F" w14:paraId="6D8B2FFD" w14:textId="77777777" w:rsidTr="00A972B4">
        <w:trPr>
          <w:trHeight w:val="354"/>
        </w:trPr>
        <w:tc>
          <w:tcPr>
            <w:tcW w:w="3510" w:type="dxa"/>
          </w:tcPr>
          <w:p w14:paraId="747CF5AC" w14:textId="77777777" w:rsidR="00F914B5" w:rsidRPr="0054085F" w:rsidRDefault="00F914B5" w:rsidP="00A972B4">
            <w:pPr>
              <w:tabs>
                <w:tab w:val="left" w:pos="1440"/>
              </w:tabs>
              <w:spacing w:line="340" w:lineRule="exact"/>
              <w:jc w:val="thaiDistribute"/>
              <w:rPr>
                <w:rFonts w:ascii="Arial" w:hAnsi="Arial" w:cs="Arial"/>
                <w:spacing w:val="-4"/>
                <w:sz w:val="18"/>
                <w:szCs w:val="18"/>
              </w:rPr>
            </w:pPr>
          </w:p>
        </w:tc>
        <w:tc>
          <w:tcPr>
            <w:tcW w:w="1417" w:type="dxa"/>
          </w:tcPr>
          <w:p w14:paraId="7F8639FC" w14:textId="6194A4FF"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633E99" w:rsidRPr="0054085F">
              <w:rPr>
                <w:rFonts w:ascii="Arial" w:hAnsi="Arial" w:cs="Arial"/>
                <w:sz w:val="18"/>
                <w:szCs w:val="18"/>
              </w:rPr>
              <w:t>3</w:t>
            </w:r>
          </w:p>
        </w:tc>
        <w:tc>
          <w:tcPr>
            <w:tcW w:w="1418" w:type="dxa"/>
          </w:tcPr>
          <w:p w14:paraId="0B50E164" w14:textId="499239F2"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633E99" w:rsidRPr="0054085F">
              <w:rPr>
                <w:rFonts w:ascii="Arial" w:hAnsi="Arial" w:cs="Arial"/>
                <w:sz w:val="18"/>
                <w:szCs w:val="18"/>
              </w:rPr>
              <w:t>2</w:t>
            </w:r>
          </w:p>
        </w:tc>
        <w:tc>
          <w:tcPr>
            <w:tcW w:w="1417" w:type="dxa"/>
          </w:tcPr>
          <w:p w14:paraId="220DBF3E" w14:textId="0724516A"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633E99" w:rsidRPr="0054085F">
              <w:rPr>
                <w:rFonts w:ascii="Arial" w:hAnsi="Arial" w:cs="Arial"/>
                <w:sz w:val="18"/>
                <w:szCs w:val="18"/>
              </w:rPr>
              <w:t>3</w:t>
            </w:r>
          </w:p>
        </w:tc>
        <w:tc>
          <w:tcPr>
            <w:tcW w:w="1418" w:type="dxa"/>
          </w:tcPr>
          <w:p w14:paraId="21D9D86C" w14:textId="0F565474"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633E99" w:rsidRPr="0054085F">
              <w:rPr>
                <w:rFonts w:ascii="Arial" w:hAnsi="Arial" w:cs="Arial"/>
                <w:sz w:val="18"/>
                <w:szCs w:val="18"/>
              </w:rPr>
              <w:t>2</w:t>
            </w:r>
          </w:p>
        </w:tc>
      </w:tr>
      <w:tr w:rsidR="00EF08FB" w:rsidRPr="0054085F" w14:paraId="1C114287" w14:textId="77777777" w:rsidTr="00A972B4">
        <w:trPr>
          <w:trHeight w:val="325"/>
        </w:trPr>
        <w:tc>
          <w:tcPr>
            <w:tcW w:w="3510" w:type="dxa"/>
          </w:tcPr>
          <w:p w14:paraId="1B30519C" w14:textId="77777777" w:rsidR="00EF08FB" w:rsidRPr="0054085F" w:rsidRDefault="00EF08FB" w:rsidP="00A972B4">
            <w:pPr>
              <w:tabs>
                <w:tab w:val="left" w:pos="1440"/>
              </w:tabs>
              <w:spacing w:line="340" w:lineRule="exact"/>
              <w:ind w:left="165" w:hanging="165"/>
              <w:rPr>
                <w:rFonts w:ascii="Arial" w:hAnsi="Arial" w:cs="Arial"/>
                <w:b/>
                <w:bCs/>
                <w:sz w:val="18"/>
                <w:szCs w:val="18"/>
              </w:rPr>
            </w:pPr>
            <w:r w:rsidRPr="0054085F">
              <w:rPr>
                <w:rFonts w:ascii="Arial" w:hAnsi="Arial" w:cs="Arial"/>
                <w:b/>
                <w:bCs/>
                <w:sz w:val="18"/>
                <w:szCs w:val="18"/>
              </w:rPr>
              <w:t>Current income tax:</w:t>
            </w:r>
          </w:p>
        </w:tc>
        <w:tc>
          <w:tcPr>
            <w:tcW w:w="1417" w:type="dxa"/>
            <w:shd w:val="clear" w:color="auto" w:fill="auto"/>
            <w:vAlign w:val="bottom"/>
          </w:tcPr>
          <w:p w14:paraId="5E454F11" w14:textId="77777777" w:rsidR="00EF08FB" w:rsidRPr="0054085F" w:rsidRDefault="00EF08FB" w:rsidP="00A972B4">
            <w:pPr>
              <w:tabs>
                <w:tab w:val="decimal" w:pos="882"/>
              </w:tabs>
              <w:spacing w:line="340" w:lineRule="exact"/>
              <w:jc w:val="both"/>
              <w:rPr>
                <w:rFonts w:ascii="Arial" w:hAnsi="Arial" w:cs="Arial"/>
                <w:spacing w:val="-4"/>
                <w:sz w:val="18"/>
                <w:szCs w:val="18"/>
              </w:rPr>
            </w:pPr>
          </w:p>
        </w:tc>
        <w:tc>
          <w:tcPr>
            <w:tcW w:w="1418" w:type="dxa"/>
            <w:vAlign w:val="bottom"/>
          </w:tcPr>
          <w:p w14:paraId="2334F3C2" w14:textId="77777777" w:rsidR="00EF08FB" w:rsidRPr="0054085F" w:rsidRDefault="00EF08FB" w:rsidP="00A972B4">
            <w:pPr>
              <w:tabs>
                <w:tab w:val="decimal" w:pos="927"/>
              </w:tabs>
              <w:spacing w:line="340" w:lineRule="exact"/>
              <w:jc w:val="both"/>
              <w:rPr>
                <w:rFonts w:ascii="Arial" w:hAnsi="Arial" w:cs="Arial"/>
                <w:spacing w:val="-4"/>
                <w:sz w:val="18"/>
                <w:szCs w:val="18"/>
              </w:rPr>
            </w:pPr>
          </w:p>
        </w:tc>
        <w:tc>
          <w:tcPr>
            <w:tcW w:w="1417" w:type="dxa"/>
            <w:shd w:val="clear" w:color="auto" w:fill="auto"/>
            <w:vAlign w:val="bottom"/>
          </w:tcPr>
          <w:p w14:paraId="6688C5E5" w14:textId="77777777" w:rsidR="00EF08FB" w:rsidRPr="0054085F" w:rsidRDefault="00EF08FB" w:rsidP="00A972B4">
            <w:pPr>
              <w:tabs>
                <w:tab w:val="decimal" w:pos="882"/>
              </w:tabs>
              <w:spacing w:line="340" w:lineRule="exact"/>
              <w:jc w:val="both"/>
              <w:rPr>
                <w:rFonts w:ascii="Arial" w:hAnsi="Arial" w:cs="Arial"/>
                <w:spacing w:val="-4"/>
                <w:sz w:val="18"/>
                <w:szCs w:val="18"/>
              </w:rPr>
            </w:pPr>
          </w:p>
        </w:tc>
        <w:tc>
          <w:tcPr>
            <w:tcW w:w="1418" w:type="dxa"/>
            <w:vAlign w:val="bottom"/>
          </w:tcPr>
          <w:p w14:paraId="4AE424E0" w14:textId="77777777" w:rsidR="00EF08FB" w:rsidRPr="0054085F" w:rsidRDefault="00EF08FB" w:rsidP="00A972B4">
            <w:pPr>
              <w:tabs>
                <w:tab w:val="decimal" w:pos="927"/>
              </w:tabs>
              <w:spacing w:line="340" w:lineRule="exact"/>
              <w:jc w:val="both"/>
              <w:rPr>
                <w:rFonts w:ascii="Arial" w:hAnsi="Arial" w:cs="Arial"/>
                <w:spacing w:val="-4"/>
                <w:sz w:val="18"/>
                <w:szCs w:val="18"/>
              </w:rPr>
            </w:pPr>
          </w:p>
        </w:tc>
      </w:tr>
      <w:tr w:rsidR="00633E99" w:rsidRPr="0054085F" w14:paraId="3F7AD4EB" w14:textId="77777777" w:rsidTr="00A972B4">
        <w:trPr>
          <w:trHeight w:val="325"/>
        </w:trPr>
        <w:tc>
          <w:tcPr>
            <w:tcW w:w="3510" w:type="dxa"/>
          </w:tcPr>
          <w:p w14:paraId="4BCDCAEC" w14:textId="77777777" w:rsidR="00633E99" w:rsidRPr="0054085F" w:rsidRDefault="00633E99" w:rsidP="00633E99">
            <w:pPr>
              <w:tabs>
                <w:tab w:val="left" w:pos="1440"/>
              </w:tabs>
              <w:spacing w:line="340" w:lineRule="exact"/>
              <w:ind w:left="165" w:hanging="165"/>
              <w:rPr>
                <w:rFonts w:ascii="Arial" w:hAnsi="Arial" w:cs="Arial"/>
                <w:sz w:val="18"/>
                <w:szCs w:val="18"/>
              </w:rPr>
            </w:pPr>
            <w:r w:rsidRPr="0054085F">
              <w:rPr>
                <w:rFonts w:ascii="Arial" w:hAnsi="Arial" w:cs="Arial"/>
                <w:sz w:val="18"/>
                <w:szCs w:val="18"/>
              </w:rPr>
              <w:t>Current income tax charge</w:t>
            </w:r>
          </w:p>
        </w:tc>
        <w:tc>
          <w:tcPr>
            <w:tcW w:w="1417" w:type="dxa"/>
            <w:shd w:val="clear" w:color="auto" w:fill="auto"/>
            <w:vAlign w:val="bottom"/>
          </w:tcPr>
          <w:p w14:paraId="5FB90CE9" w14:textId="3681AB38" w:rsidR="00633E99" w:rsidRPr="0054085F" w:rsidRDefault="00803DEF"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354,388</w:t>
            </w:r>
          </w:p>
        </w:tc>
        <w:tc>
          <w:tcPr>
            <w:tcW w:w="1418" w:type="dxa"/>
            <w:vAlign w:val="bottom"/>
          </w:tcPr>
          <w:p w14:paraId="1CA6313E" w14:textId="6C4CC467"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332,654</w:t>
            </w:r>
          </w:p>
        </w:tc>
        <w:tc>
          <w:tcPr>
            <w:tcW w:w="1417" w:type="dxa"/>
            <w:shd w:val="clear" w:color="auto" w:fill="auto"/>
            <w:vAlign w:val="bottom"/>
          </w:tcPr>
          <w:p w14:paraId="23A7C8A6" w14:textId="4AA9B534" w:rsidR="00633E99" w:rsidRPr="0054085F" w:rsidRDefault="00DF5551"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95,606</w:t>
            </w:r>
          </w:p>
        </w:tc>
        <w:tc>
          <w:tcPr>
            <w:tcW w:w="1418" w:type="dxa"/>
            <w:vAlign w:val="bottom"/>
          </w:tcPr>
          <w:p w14:paraId="7642754B" w14:textId="6C3C6A77"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134,687</w:t>
            </w:r>
          </w:p>
        </w:tc>
      </w:tr>
      <w:tr w:rsidR="00633E99" w:rsidRPr="0054085F" w14:paraId="6D090F02" w14:textId="77777777" w:rsidTr="00A972B4">
        <w:trPr>
          <w:trHeight w:val="325"/>
        </w:trPr>
        <w:tc>
          <w:tcPr>
            <w:tcW w:w="3510" w:type="dxa"/>
          </w:tcPr>
          <w:p w14:paraId="3DF163D9" w14:textId="77777777" w:rsidR="00633E99" w:rsidRPr="0054085F" w:rsidRDefault="00633E99" w:rsidP="00633E99">
            <w:pPr>
              <w:tabs>
                <w:tab w:val="left" w:pos="567"/>
                <w:tab w:val="left" w:pos="1134"/>
                <w:tab w:val="left" w:pos="1701"/>
              </w:tabs>
              <w:spacing w:line="340" w:lineRule="exact"/>
              <w:ind w:left="165" w:hanging="165"/>
              <w:rPr>
                <w:rFonts w:ascii="Arial" w:hAnsi="Arial" w:cs="Arial"/>
                <w:sz w:val="18"/>
                <w:szCs w:val="18"/>
              </w:rPr>
            </w:pPr>
            <w:r w:rsidRPr="0054085F">
              <w:rPr>
                <w:rFonts w:ascii="Arial" w:hAnsi="Arial" w:cs="Arial"/>
                <w:sz w:val="18"/>
                <w:szCs w:val="18"/>
              </w:rPr>
              <w:t>Adjustment in respect of current</w:t>
            </w:r>
          </w:p>
          <w:p w14:paraId="675DA9CD" w14:textId="77777777" w:rsidR="00633E99" w:rsidRPr="0054085F" w:rsidRDefault="00633E99" w:rsidP="00633E99">
            <w:pPr>
              <w:tabs>
                <w:tab w:val="left" w:pos="567"/>
                <w:tab w:val="left" w:pos="1134"/>
                <w:tab w:val="left" w:pos="1701"/>
              </w:tabs>
              <w:spacing w:line="340" w:lineRule="exact"/>
              <w:ind w:left="165" w:hanging="165"/>
              <w:rPr>
                <w:rFonts w:ascii="Arial" w:hAnsi="Arial" w:cs="Arial"/>
                <w:sz w:val="18"/>
                <w:szCs w:val="18"/>
              </w:rPr>
            </w:pPr>
            <w:r w:rsidRPr="0054085F">
              <w:rPr>
                <w:rFonts w:ascii="Arial" w:hAnsi="Arial" w:cs="Arial"/>
                <w:sz w:val="18"/>
                <w:szCs w:val="18"/>
              </w:rPr>
              <w:t xml:space="preserve">   income tax of previous year</w:t>
            </w:r>
          </w:p>
        </w:tc>
        <w:tc>
          <w:tcPr>
            <w:tcW w:w="1417" w:type="dxa"/>
            <w:shd w:val="clear" w:color="auto" w:fill="auto"/>
            <w:vAlign w:val="bottom"/>
          </w:tcPr>
          <w:p w14:paraId="236FC237" w14:textId="256E9F03" w:rsidR="00633E99" w:rsidRPr="0054085F" w:rsidRDefault="00803DEF" w:rsidP="00633E99">
            <w:pPr>
              <w:tabs>
                <w:tab w:val="decimal" w:pos="1065"/>
              </w:tabs>
              <w:spacing w:line="340" w:lineRule="exact"/>
              <w:jc w:val="thaiDistribute"/>
              <w:rPr>
                <w:rFonts w:ascii="Arial" w:hAnsi="Arial" w:cs="Arial"/>
                <w:spacing w:val="-4"/>
                <w:sz w:val="18"/>
                <w:szCs w:val="18"/>
                <w:cs/>
              </w:rPr>
            </w:pPr>
            <w:r w:rsidRPr="0054085F">
              <w:rPr>
                <w:rFonts w:ascii="Arial" w:hAnsi="Arial" w:cs="Arial"/>
                <w:spacing w:val="-4"/>
                <w:sz w:val="18"/>
                <w:szCs w:val="18"/>
              </w:rPr>
              <w:t>(4,373)</w:t>
            </w:r>
          </w:p>
        </w:tc>
        <w:tc>
          <w:tcPr>
            <w:tcW w:w="1418" w:type="dxa"/>
            <w:vAlign w:val="bottom"/>
          </w:tcPr>
          <w:p w14:paraId="00B008B9" w14:textId="1CB66A7A"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(11,769)</w:t>
            </w:r>
          </w:p>
        </w:tc>
        <w:tc>
          <w:tcPr>
            <w:tcW w:w="1417" w:type="dxa"/>
            <w:shd w:val="clear" w:color="auto" w:fill="auto"/>
            <w:vAlign w:val="bottom"/>
          </w:tcPr>
          <w:p w14:paraId="064FF0C9" w14:textId="25DF8CF6" w:rsidR="00633E99" w:rsidRPr="0054085F" w:rsidRDefault="00DF5551" w:rsidP="00633E99">
            <w:pPr>
              <w:tabs>
                <w:tab w:val="decimal" w:pos="1065"/>
              </w:tabs>
              <w:spacing w:line="340" w:lineRule="exact"/>
              <w:jc w:val="thaiDistribute"/>
              <w:rPr>
                <w:rFonts w:ascii="Arial" w:hAnsi="Arial" w:cs="Arial"/>
                <w:spacing w:val="-4"/>
                <w:sz w:val="18"/>
                <w:szCs w:val="18"/>
                <w:cs/>
              </w:rPr>
            </w:pPr>
            <w:r w:rsidRPr="0054085F">
              <w:rPr>
                <w:rFonts w:ascii="Arial" w:hAnsi="Arial" w:cs="Arial"/>
                <w:spacing w:val="-4"/>
                <w:sz w:val="18"/>
                <w:szCs w:val="18"/>
              </w:rPr>
              <w:t>(2,81</w:t>
            </w:r>
            <w:r w:rsidR="00371596">
              <w:rPr>
                <w:rFonts w:ascii="Arial" w:hAnsi="Arial" w:cs="Arial"/>
                <w:spacing w:val="-4"/>
                <w:sz w:val="18"/>
                <w:szCs w:val="18"/>
              </w:rPr>
              <w:t>2</w:t>
            </w:r>
            <w:r w:rsidRPr="0054085F">
              <w:rPr>
                <w:rFonts w:ascii="Arial" w:hAnsi="Arial" w:cs="Arial"/>
                <w:spacing w:val="-4"/>
                <w:sz w:val="18"/>
                <w:szCs w:val="18"/>
              </w:rPr>
              <w:t>)</w:t>
            </w:r>
          </w:p>
        </w:tc>
        <w:tc>
          <w:tcPr>
            <w:tcW w:w="1418" w:type="dxa"/>
            <w:vAlign w:val="bottom"/>
          </w:tcPr>
          <w:p w14:paraId="46A47488" w14:textId="331C0BFF"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(11,262)</w:t>
            </w:r>
          </w:p>
        </w:tc>
      </w:tr>
      <w:tr w:rsidR="00633E99" w:rsidRPr="0054085F" w14:paraId="685A9690" w14:textId="77777777" w:rsidTr="00A972B4">
        <w:trPr>
          <w:trHeight w:val="311"/>
        </w:trPr>
        <w:tc>
          <w:tcPr>
            <w:tcW w:w="3510" w:type="dxa"/>
          </w:tcPr>
          <w:p w14:paraId="25D77970" w14:textId="77777777" w:rsidR="00633E99" w:rsidRPr="0054085F" w:rsidRDefault="00633E99" w:rsidP="00633E99">
            <w:pPr>
              <w:tabs>
                <w:tab w:val="left" w:pos="567"/>
                <w:tab w:val="left" w:pos="1134"/>
                <w:tab w:val="left" w:pos="1701"/>
              </w:tabs>
              <w:spacing w:line="340" w:lineRule="exact"/>
              <w:ind w:left="165" w:hanging="165"/>
              <w:rPr>
                <w:rFonts w:ascii="Arial" w:hAnsi="Arial" w:cs="Arial"/>
                <w:b/>
                <w:bCs/>
                <w:color w:val="000000"/>
                <w:sz w:val="18"/>
                <w:szCs w:val="18"/>
              </w:rPr>
            </w:pPr>
            <w:r w:rsidRPr="0054085F">
              <w:rPr>
                <w:rFonts w:ascii="Arial" w:hAnsi="Arial" w:cs="Arial"/>
                <w:b/>
                <w:bCs/>
                <w:color w:val="000000"/>
                <w:sz w:val="18"/>
                <w:szCs w:val="18"/>
              </w:rPr>
              <w:t>Deferred tax:</w:t>
            </w:r>
          </w:p>
        </w:tc>
        <w:tc>
          <w:tcPr>
            <w:tcW w:w="1417" w:type="dxa"/>
            <w:shd w:val="clear" w:color="auto" w:fill="auto"/>
            <w:vAlign w:val="bottom"/>
          </w:tcPr>
          <w:p w14:paraId="619E7DCA" w14:textId="77777777" w:rsidR="00633E99" w:rsidRPr="0054085F" w:rsidRDefault="00633E99" w:rsidP="00633E99">
            <w:pPr>
              <w:tabs>
                <w:tab w:val="decimal" w:pos="1065"/>
              </w:tabs>
              <w:spacing w:line="340" w:lineRule="exact"/>
              <w:jc w:val="thaiDistribute"/>
              <w:rPr>
                <w:rFonts w:ascii="Arial" w:hAnsi="Arial" w:cs="Arial"/>
                <w:spacing w:val="-4"/>
                <w:sz w:val="18"/>
                <w:szCs w:val="18"/>
              </w:rPr>
            </w:pPr>
          </w:p>
        </w:tc>
        <w:tc>
          <w:tcPr>
            <w:tcW w:w="1418" w:type="dxa"/>
            <w:vAlign w:val="bottom"/>
          </w:tcPr>
          <w:p w14:paraId="3D72BBB8" w14:textId="77777777" w:rsidR="00633E99" w:rsidRPr="0054085F" w:rsidRDefault="00633E99" w:rsidP="00633E99">
            <w:pPr>
              <w:tabs>
                <w:tab w:val="decimal" w:pos="1065"/>
              </w:tabs>
              <w:spacing w:line="340" w:lineRule="exact"/>
              <w:jc w:val="thaiDistribute"/>
              <w:rPr>
                <w:rFonts w:ascii="Arial" w:hAnsi="Arial" w:cs="Arial"/>
                <w:spacing w:val="-4"/>
                <w:sz w:val="18"/>
                <w:szCs w:val="18"/>
              </w:rPr>
            </w:pPr>
          </w:p>
        </w:tc>
        <w:tc>
          <w:tcPr>
            <w:tcW w:w="1417" w:type="dxa"/>
            <w:shd w:val="clear" w:color="auto" w:fill="auto"/>
            <w:vAlign w:val="bottom"/>
          </w:tcPr>
          <w:p w14:paraId="0FE0AA04" w14:textId="77777777" w:rsidR="00633E99" w:rsidRPr="0054085F" w:rsidRDefault="00633E99" w:rsidP="00633E99">
            <w:pPr>
              <w:tabs>
                <w:tab w:val="decimal" w:pos="1065"/>
              </w:tabs>
              <w:spacing w:line="340" w:lineRule="exact"/>
              <w:jc w:val="thaiDistribute"/>
              <w:rPr>
                <w:rFonts w:ascii="Arial" w:hAnsi="Arial" w:cs="Arial"/>
                <w:spacing w:val="-4"/>
                <w:sz w:val="18"/>
                <w:szCs w:val="18"/>
              </w:rPr>
            </w:pPr>
          </w:p>
        </w:tc>
        <w:tc>
          <w:tcPr>
            <w:tcW w:w="1418" w:type="dxa"/>
            <w:vAlign w:val="bottom"/>
          </w:tcPr>
          <w:p w14:paraId="05FFD593" w14:textId="77777777" w:rsidR="00633E99" w:rsidRPr="0054085F" w:rsidRDefault="00633E99" w:rsidP="00633E99">
            <w:pPr>
              <w:tabs>
                <w:tab w:val="decimal" w:pos="1065"/>
              </w:tabs>
              <w:spacing w:line="340" w:lineRule="exact"/>
              <w:jc w:val="thaiDistribute"/>
              <w:rPr>
                <w:rFonts w:ascii="Arial" w:hAnsi="Arial" w:cs="Arial"/>
                <w:spacing w:val="-4"/>
                <w:sz w:val="18"/>
                <w:szCs w:val="18"/>
              </w:rPr>
            </w:pPr>
          </w:p>
        </w:tc>
      </w:tr>
      <w:tr w:rsidR="00633E99" w:rsidRPr="0054085F" w14:paraId="0B0BDFF4" w14:textId="77777777" w:rsidTr="00A972B4">
        <w:trPr>
          <w:trHeight w:val="650"/>
        </w:trPr>
        <w:tc>
          <w:tcPr>
            <w:tcW w:w="3510" w:type="dxa"/>
          </w:tcPr>
          <w:p w14:paraId="37F08DAE" w14:textId="77777777" w:rsidR="00633E99" w:rsidRPr="0054085F" w:rsidRDefault="00633E99" w:rsidP="00633E99">
            <w:pPr>
              <w:tabs>
                <w:tab w:val="left" w:pos="567"/>
                <w:tab w:val="left" w:pos="1134"/>
                <w:tab w:val="left" w:pos="1701"/>
              </w:tabs>
              <w:spacing w:line="340" w:lineRule="exact"/>
              <w:ind w:left="165" w:hanging="165"/>
              <w:rPr>
                <w:rFonts w:ascii="Arial" w:hAnsi="Arial" w:cs="Arial"/>
                <w:sz w:val="18"/>
                <w:szCs w:val="18"/>
              </w:rPr>
            </w:pPr>
            <w:r w:rsidRPr="0054085F">
              <w:rPr>
                <w:rFonts w:ascii="Arial" w:hAnsi="Arial" w:cs="Arial"/>
                <w:sz w:val="18"/>
                <w:szCs w:val="18"/>
              </w:rPr>
              <w:t xml:space="preserve">Relating to origination and reversal </w:t>
            </w:r>
          </w:p>
          <w:p w14:paraId="3A037293" w14:textId="77777777" w:rsidR="00633E99" w:rsidRPr="0054085F" w:rsidRDefault="00633E99" w:rsidP="00633E99">
            <w:pPr>
              <w:tabs>
                <w:tab w:val="left" w:pos="567"/>
                <w:tab w:val="left" w:pos="1134"/>
                <w:tab w:val="left" w:pos="1701"/>
              </w:tabs>
              <w:spacing w:line="340" w:lineRule="exact"/>
              <w:ind w:left="165" w:hanging="165"/>
              <w:rPr>
                <w:rFonts w:ascii="Arial" w:hAnsi="Arial" w:cs="Arial"/>
                <w:sz w:val="18"/>
                <w:szCs w:val="18"/>
                <w:cs/>
              </w:rPr>
            </w:pPr>
            <w:r w:rsidRPr="0054085F">
              <w:rPr>
                <w:rFonts w:ascii="Arial" w:hAnsi="Arial" w:cs="Arial"/>
                <w:sz w:val="18"/>
                <w:szCs w:val="18"/>
              </w:rPr>
              <w:t xml:space="preserve">   of temporary differences  </w:t>
            </w:r>
          </w:p>
        </w:tc>
        <w:tc>
          <w:tcPr>
            <w:tcW w:w="1417" w:type="dxa"/>
            <w:shd w:val="clear" w:color="auto" w:fill="auto"/>
            <w:vAlign w:val="bottom"/>
          </w:tcPr>
          <w:p w14:paraId="7618A91F" w14:textId="3FC1E2F3" w:rsidR="00633E99" w:rsidRPr="0054085F" w:rsidRDefault="00371596" w:rsidP="00633E99">
            <w:pP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(87,728)</w:t>
            </w:r>
          </w:p>
        </w:tc>
        <w:tc>
          <w:tcPr>
            <w:tcW w:w="1418" w:type="dxa"/>
            <w:vAlign w:val="bottom"/>
          </w:tcPr>
          <w:p w14:paraId="3C827014" w14:textId="609939B2"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185,715</w:t>
            </w:r>
          </w:p>
        </w:tc>
        <w:tc>
          <w:tcPr>
            <w:tcW w:w="1417" w:type="dxa"/>
            <w:shd w:val="clear" w:color="auto" w:fill="auto"/>
            <w:vAlign w:val="bottom"/>
          </w:tcPr>
          <w:p w14:paraId="250806ED" w14:textId="31308289" w:rsidR="00633E99" w:rsidRPr="0054085F" w:rsidRDefault="00371596" w:rsidP="00633E99">
            <w:pP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(3,937)</w:t>
            </w:r>
          </w:p>
        </w:tc>
        <w:tc>
          <w:tcPr>
            <w:tcW w:w="1418" w:type="dxa"/>
            <w:vAlign w:val="bottom"/>
          </w:tcPr>
          <w:p w14:paraId="47D91E74" w14:textId="1819108F" w:rsidR="00633E99" w:rsidRPr="0054085F" w:rsidRDefault="00633E99" w:rsidP="00633E99">
            <w:pP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(11,068)</w:t>
            </w:r>
          </w:p>
        </w:tc>
      </w:tr>
      <w:tr w:rsidR="00633E99" w:rsidRPr="0054085F" w14:paraId="7ED03C97" w14:textId="77777777" w:rsidTr="00A972B4">
        <w:trPr>
          <w:trHeight w:val="325"/>
        </w:trPr>
        <w:tc>
          <w:tcPr>
            <w:tcW w:w="3510" w:type="dxa"/>
          </w:tcPr>
          <w:p w14:paraId="6DE60279" w14:textId="57D4E958" w:rsidR="00633E99" w:rsidRPr="0054085F" w:rsidRDefault="00633E99" w:rsidP="00633E99">
            <w:pPr>
              <w:tabs>
                <w:tab w:val="left" w:pos="1440"/>
              </w:tabs>
              <w:spacing w:line="340" w:lineRule="exact"/>
              <w:ind w:left="165" w:hanging="165"/>
              <w:rPr>
                <w:rFonts w:ascii="Arial" w:hAnsi="Arial" w:cs="Arial"/>
                <w:sz w:val="18"/>
                <w:szCs w:val="18"/>
              </w:rPr>
            </w:pPr>
            <w:r w:rsidRPr="0054085F">
              <w:rPr>
                <w:rFonts w:ascii="Arial" w:hAnsi="Arial" w:cs="Arial"/>
                <w:sz w:val="18"/>
                <w:szCs w:val="18"/>
              </w:rPr>
              <w:t>Effects of the change in tax rate</w:t>
            </w:r>
          </w:p>
        </w:tc>
        <w:tc>
          <w:tcPr>
            <w:tcW w:w="1417" w:type="dxa"/>
            <w:shd w:val="clear" w:color="auto" w:fill="auto"/>
            <w:vAlign w:val="bottom"/>
          </w:tcPr>
          <w:p w14:paraId="2BF9D651" w14:textId="0C2C6157" w:rsidR="00633E99" w:rsidRPr="0054085F" w:rsidRDefault="00371596" w:rsidP="00633E99">
            <w:pPr>
              <w:pBdr>
                <w:bottom w:val="single" w:sz="4" w:space="1" w:color="auto"/>
              </w:pBdr>
              <w:tabs>
                <w:tab w:val="decimal" w:pos="1065"/>
              </w:tabs>
              <w:spacing w:line="340" w:lineRule="exact"/>
              <w:jc w:val="thaiDistribute"/>
              <w:rPr>
                <w:rFonts w:ascii="Arial" w:hAnsi="Arial" w:cstheme="minorBidi"/>
                <w:spacing w:val="-4"/>
                <w:sz w:val="18"/>
                <w:szCs w:val="18"/>
                <w:cs/>
              </w:rPr>
            </w:pPr>
            <w:r>
              <w:rPr>
                <w:rFonts w:ascii="Arial" w:hAnsi="Arial" w:cstheme="minorBidi"/>
                <w:spacing w:val="-4"/>
                <w:sz w:val="18"/>
                <w:szCs w:val="18"/>
              </w:rPr>
              <w:t>-</w:t>
            </w:r>
          </w:p>
        </w:tc>
        <w:tc>
          <w:tcPr>
            <w:tcW w:w="1418" w:type="dxa"/>
            <w:vAlign w:val="bottom"/>
          </w:tcPr>
          <w:p w14:paraId="2A9FACBB" w14:textId="57F5D0AD" w:rsidR="00633E99" w:rsidRPr="0054085F" w:rsidRDefault="00633E99" w:rsidP="00633E99">
            <w:pPr>
              <w:pBdr>
                <w:bottom w:val="single" w:sz="4" w:space="1" w:color="auto"/>
              </w:pBd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3,544</w:t>
            </w:r>
          </w:p>
        </w:tc>
        <w:tc>
          <w:tcPr>
            <w:tcW w:w="1417" w:type="dxa"/>
            <w:shd w:val="clear" w:color="auto" w:fill="auto"/>
            <w:vAlign w:val="bottom"/>
          </w:tcPr>
          <w:p w14:paraId="4AB24A77" w14:textId="2D0C8954" w:rsidR="00633E99" w:rsidRPr="0054085F" w:rsidRDefault="00371596" w:rsidP="00633E99">
            <w:pPr>
              <w:pBdr>
                <w:bottom w:val="sing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w:t>
            </w:r>
          </w:p>
        </w:tc>
        <w:tc>
          <w:tcPr>
            <w:tcW w:w="1418" w:type="dxa"/>
            <w:vAlign w:val="bottom"/>
          </w:tcPr>
          <w:p w14:paraId="34DF8A7A" w14:textId="66F1B138" w:rsidR="00633E99" w:rsidRPr="0054085F" w:rsidRDefault="00633E99" w:rsidP="00633E99">
            <w:pPr>
              <w:pBdr>
                <w:bottom w:val="single" w:sz="4" w:space="1" w:color="auto"/>
              </w:pBd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w:t>
            </w:r>
          </w:p>
        </w:tc>
      </w:tr>
      <w:tr w:rsidR="00633E99" w:rsidRPr="0054085F" w14:paraId="2A014A04" w14:textId="77777777" w:rsidTr="00A972B4">
        <w:trPr>
          <w:trHeight w:val="80"/>
        </w:trPr>
        <w:tc>
          <w:tcPr>
            <w:tcW w:w="3510" w:type="dxa"/>
          </w:tcPr>
          <w:p w14:paraId="5309DCAF" w14:textId="266E5270" w:rsidR="00633E99" w:rsidRPr="0054085F" w:rsidRDefault="00633E99" w:rsidP="00633E99">
            <w:pPr>
              <w:tabs>
                <w:tab w:val="left" w:pos="567"/>
                <w:tab w:val="left" w:pos="1134"/>
                <w:tab w:val="left" w:pos="1701"/>
              </w:tabs>
              <w:spacing w:line="340" w:lineRule="exact"/>
              <w:ind w:left="165" w:hanging="165"/>
              <w:rPr>
                <w:rFonts w:ascii="Arial" w:hAnsi="Arial" w:cs="Arial"/>
                <w:b/>
                <w:bCs/>
                <w:color w:val="000000"/>
                <w:sz w:val="18"/>
                <w:szCs w:val="18"/>
              </w:rPr>
            </w:pPr>
            <w:r w:rsidRPr="0054085F">
              <w:rPr>
                <w:rFonts w:ascii="Arial" w:hAnsi="Arial" w:cs="Arial"/>
                <w:b/>
                <w:bCs/>
                <w:color w:val="000000" w:themeColor="text1"/>
                <w:sz w:val="18"/>
                <w:szCs w:val="18"/>
              </w:rPr>
              <w:t>Tax expense reported in profit or loss</w:t>
            </w:r>
          </w:p>
        </w:tc>
        <w:tc>
          <w:tcPr>
            <w:tcW w:w="1417" w:type="dxa"/>
            <w:shd w:val="clear" w:color="auto" w:fill="auto"/>
            <w:vAlign w:val="bottom"/>
          </w:tcPr>
          <w:p w14:paraId="3D35B4DD" w14:textId="068D83D7" w:rsidR="00633E99" w:rsidRPr="0054085F" w:rsidRDefault="00371596" w:rsidP="00633E99">
            <w:pPr>
              <w:pBdr>
                <w:bottom w:val="doub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262,287</w:t>
            </w:r>
          </w:p>
        </w:tc>
        <w:tc>
          <w:tcPr>
            <w:tcW w:w="1418" w:type="dxa"/>
            <w:vAlign w:val="bottom"/>
          </w:tcPr>
          <w:p w14:paraId="5208B1CF" w14:textId="765956C7" w:rsidR="00633E99" w:rsidRPr="0054085F" w:rsidRDefault="00633E99" w:rsidP="00633E99">
            <w:pPr>
              <w:pBdr>
                <w:bottom w:val="double" w:sz="4" w:space="1" w:color="auto"/>
              </w:pBd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510,144</w:t>
            </w:r>
          </w:p>
        </w:tc>
        <w:tc>
          <w:tcPr>
            <w:tcW w:w="1417" w:type="dxa"/>
            <w:shd w:val="clear" w:color="auto" w:fill="auto"/>
            <w:vAlign w:val="bottom"/>
          </w:tcPr>
          <w:p w14:paraId="6098C37B" w14:textId="28C4B4AA" w:rsidR="00633E99" w:rsidRPr="0054085F" w:rsidRDefault="00371596" w:rsidP="00633E99">
            <w:pPr>
              <w:pBdr>
                <w:bottom w:val="doub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88,857</w:t>
            </w:r>
          </w:p>
        </w:tc>
        <w:tc>
          <w:tcPr>
            <w:tcW w:w="1418" w:type="dxa"/>
            <w:vAlign w:val="bottom"/>
          </w:tcPr>
          <w:p w14:paraId="0917D773" w14:textId="707B01AD" w:rsidR="00633E99" w:rsidRPr="0054085F" w:rsidRDefault="00633E99" w:rsidP="00633E99">
            <w:pPr>
              <w:pBdr>
                <w:bottom w:val="double" w:sz="4" w:space="1" w:color="auto"/>
              </w:pBd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112,357</w:t>
            </w:r>
          </w:p>
        </w:tc>
      </w:tr>
    </w:tbl>
    <w:p w14:paraId="76D345B6" w14:textId="0FBC8E7A" w:rsidR="00322330" w:rsidRPr="0054085F" w:rsidRDefault="00A972B4" w:rsidP="00D06E07">
      <w:pPr>
        <w:tabs>
          <w:tab w:val="left" w:pos="1134"/>
          <w:tab w:val="left" w:pos="1701"/>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322330" w:rsidRPr="0054085F">
        <w:rPr>
          <w:rFonts w:ascii="Arial" w:hAnsi="Arial" w:cs="Arial"/>
          <w:sz w:val="22"/>
          <w:szCs w:val="22"/>
        </w:rPr>
        <w:t xml:space="preserve">The amounts of income tax relating to each component of other comprehensive income for the years ended 31 </w:t>
      </w:r>
      <w:r w:rsidR="00765D81" w:rsidRPr="0054085F">
        <w:rPr>
          <w:rFonts w:ascii="Arial" w:hAnsi="Arial" w:cs="Arial"/>
          <w:sz w:val="22"/>
          <w:szCs w:val="22"/>
        </w:rPr>
        <w:t xml:space="preserve">March </w:t>
      </w:r>
      <w:r w:rsidR="00F34DC5" w:rsidRPr="0054085F">
        <w:rPr>
          <w:rFonts w:ascii="Arial" w:hAnsi="Arial" w:cs="Arial"/>
          <w:sz w:val="22"/>
          <w:szCs w:val="22"/>
        </w:rPr>
        <w:t>20</w:t>
      </w:r>
      <w:r w:rsidR="00BC0152" w:rsidRPr="0054085F">
        <w:rPr>
          <w:rFonts w:ascii="Arial" w:hAnsi="Arial" w:cs="Arial"/>
          <w:sz w:val="22"/>
          <w:szCs w:val="22"/>
        </w:rPr>
        <w:t>2</w:t>
      </w:r>
      <w:r w:rsidR="00633E99" w:rsidRPr="0054085F">
        <w:rPr>
          <w:rFonts w:ascii="Arial" w:hAnsi="Arial" w:cs="Arial"/>
          <w:sz w:val="22"/>
          <w:szCs w:val="22"/>
        </w:rPr>
        <w:t>3</w:t>
      </w:r>
      <w:r w:rsidR="00765D81" w:rsidRPr="0054085F">
        <w:rPr>
          <w:rFonts w:ascii="Arial" w:hAnsi="Arial" w:cs="Arial"/>
          <w:sz w:val="22"/>
          <w:szCs w:val="22"/>
        </w:rPr>
        <w:t xml:space="preserve"> and </w:t>
      </w:r>
      <w:r w:rsidR="004D49D5" w:rsidRPr="0054085F">
        <w:rPr>
          <w:rFonts w:ascii="Arial" w:hAnsi="Arial" w:cs="Arial"/>
          <w:sz w:val="22"/>
          <w:szCs w:val="22"/>
        </w:rPr>
        <w:t>20</w:t>
      </w:r>
      <w:r w:rsidR="00EF08FB" w:rsidRPr="0054085F">
        <w:rPr>
          <w:rFonts w:ascii="Arial" w:hAnsi="Arial" w:cs="Arial"/>
          <w:sz w:val="22"/>
          <w:szCs w:val="22"/>
        </w:rPr>
        <w:t>2</w:t>
      </w:r>
      <w:r w:rsidR="00633E99" w:rsidRPr="0054085F">
        <w:rPr>
          <w:rFonts w:ascii="Arial" w:hAnsi="Arial" w:cs="Arial"/>
          <w:sz w:val="22"/>
          <w:szCs w:val="22"/>
        </w:rPr>
        <w:t>2</w:t>
      </w:r>
      <w:r w:rsidR="00322330" w:rsidRPr="0054085F">
        <w:rPr>
          <w:rFonts w:ascii="Arial" w:hAnsi="Arial" w:cs="Arial"/>
          <w:sz w:val="22"/>
          <w:szCs w:val="22"/>
        </w:rPr>
        <w:t xml:space="preserve"> </w:t>
      </w:r>
      <w:r w:rsidR="00031558" w:rsidRPr="0054085F">
        <w:rPr>
          <w:rFonts w:ascii="Arial" w:hAnsi="Arial" w:cs="Arial"/>
          <w:sz w:val="22"/>
          <w:szCs w:val="22"/>
        </w:rPr>
        <w:t xml:space="preserve">were </w:t>
      </w:r>
      <w:r w:rsidR="00322330" w:rsidRPr="0054085F">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22330" w:rsidRPr="0054085F" w14:paraId="7025CCAC" w14:textId="77777777" w:rsidTr="00A972B4">
        <w:tc>
          <w:tcPr>
            <w:tcW w:w="3510" w:type="dxa"/>
          </w:tcPr>
          <w:p w14:paraId="24A2EE5C" w14:textId="77777777" w:rsidR="00322330" w:rsidRPr="0054085F" w:rsidRDefault="00322330" w:rsidP="00A972B4">
            <w:pPr>
              <w:tabs>
                <w:tab w:val="left" w:pos="1440"/>
              </w:tabs>
              <w:spacing w:line="380" w:lineRule="exact"/>
              <w:ind w:right="-7"/>
              <w:jc w:val="thaiDistribute"/>
              <w:rPr>
                <w:rFonts w:ascii="Arial" w:hAnsi="Arial" w:cs="Arial"/>
                <w:spacing w:val="-4"/>
                <w:sz w:val="22"/>
                <w:szCs w:val="22"/>
              </w:rPr>
            </w:pPr>
          </w:p>
        </w:tc>
        <w:tc>
          <w:tcPr>
            <w:tcW w:w="5670" w:type="dxa"/>
            <w:gridSpan w:val="4"/>
          </w:tcPr>
          <w:p w14:paraId="122CABA4" w14:textId="77777777" w:rsidR="00322330" w:rsidRPr="0054085F" w:rsidRDefault="00322330" w:rsidP="00A972B4">
            <w:pPr>
              <w:spacing w:line="380" w:lineRule="exact"/>
              <w:ind w:right="-7"/>
              <w:jc w:val="right"/>
              <w:rPr>
                <w:rFonts w:ascii="Arial" w:hAnsi="Arial" w:cs="Arial"/>
                <w:spacing w:val="-4"/>
                <w:sz w:val="22"/>
                <w:szCs w:val="22"/>
              </w:rPr>
            </w:pPr>
            <w:r w:rsidRPr="0054085F">
              <w:rPr>
                <w:rFonts w:ascii="Arial" w:hAnsi="Arial" w:cs="Arial"/>
                <w:spacing w:val="-4"/>
                <w:sz w:val="22"/>
                <w:szCs w:val="22"/>
              </w:rPr>
              <w:t>(Unit: Thousand Baht)</w:t>
            </w:r>
          </w:p>
        </w:tc>
      </w:tr>
      <w:tr w:rsidR="00322330" w:rsidRPr="0054085F" w14:paraId="79AD6BA9" w14:textId="77777777" w:rsidTr="00A972B4">
        <w:tc>
          <w:tcPr>
            <w:tcW w:w="3510" w:type="dxa"/>
          </w:tcPr>
          <w:p w14:paraId="0233563C" w14:textId="77777777" w:rsidR="00322330" w:rsidRPr="0054085F" w:rsidRDefault="00322330" w:rsidP="00A972B4">
            <w:pPr>
              <w:tabs>
                <w:tab w:val="left" w:pos="1440"/>
              </w:tabs>
              <w:spacing w:line="380" w:lineRule="exact"/>
              <w:ind w:right="-7"/>
              <w:jc w:val="thaiDistribute"/>
              <w:rPr>
                <w:rFonts w:ascii="Arial" w:hAnsi="Arial" w:cs="Arial"/>
                <w:spacing w:val="-4"/>
                <w:sz w:val="22"/>
                <w:szCs w:val="22"/>
              </w:rPr>
            </w:pPr>
          </w:p>
        </w:tc>
        <w:tc>
          <w:tcPr>
            <w:tcW w:w="2835" w:type="dxa"/>
            <w:gridSpan w:val="2"/>
            <w:vAlign w:val="bottom"/>
          </w:tcPr>
          <w:p w14:paraId="71C24F70" w14:textId="77777777" w:rsidR="00322330" w:rsidRPr="0054085F" w:rsidRDefault="00322330" w:rsidP="00A972B4">
            <w:pPr>
              <w:pBdr>
                <w:bottom w:val="single" w:sz="6" w:space="1" w:color="auto"/>
              </w:pBdr>
              <w:spacing w:line="380" w:lineRule="exact"/>
              <w:ind w:right="-7"/>
              <w:jc w:val="center"/>
              <w:rPr>
                <w:rFonts w:ascii="Arial" w:hAnsi="Arial" w:cs="Arial"/>
                <w:sz w:val="22"/>
                <w:szCs w:val="22"/>
              </w:rPr>
            </w:pPr>
            <w:r w:rsidRPr="0054085F">
              <w:rPr>
                <w:rFonts w:ascii="Arial" w:hAnsi="Arial" w:cs="Arial"/>
                <w:sz w:val="22"/>
                <w:szCs w:val="22"/>
              </w:rPr>
              <w:t xml:space="preserve">Consolidated </w:t>
            </w:r>
          </w:p>
          <w:p w14:paraId="76E45B45" w14:textId="77777777" w:rsidR="00322330" w:rsidRPr="0054085F" w:rsidRDefault="00322330" w:rsidP="00A972B4">
            <w:pPr>
              <w:pBdr>
                <w:bottom w:val="single" w:sz="6" w:space="1" w:color="auto"/>
              </w:pBdr>
              <w:spacing w:line="380" w:lineRule="exact"/>
              <w:ind w:right="-7"/>
              <w:jc w:val="center"/>
              <w:rPr>
                <w:rFonts w:ascii="Arial" w:hAnsi="Arial" w:cs="Arial"/>
                <w:sz w:val="22"/>
                <w:szCs w:val="22"/>
              </w:rPr>
            </w:pPr>
            <w:r w:rsidRPr="0054085F">
              <w:rPr>
                <w:rFonts w:ascii="Arial" w:hAnsi="Arial" w:cs="Arial"/>
                <w:sz w:val="22"/>
                <w:szCs w:val="22"/>
              </w:rPr>
              <w:t>financial statements</w:t>
            </w:r>
          </w:p>
        </w:tc>
        <w:tc>
          <w:tcPr>
            <w:tcW w:w="2835" w:type="dxa"/>
            <w:gridSpan w:val="2"/>
            <w:vAlign w:val="bottom"/>
          </w:tcPr>
          <w:p w14:paraId="568F6EAB" w14:textId="77777777" w:rsidR="00322330" w:rsidRPr="0054085F" w:rsidRDefault="00322330" w:rsidP="00A972B4">
            <w:pPr>
              <w:pBdr>
                <w:bottom w:val="single" w:sz="6" w:space="1" w:color="auto"/>
              </w:pBdr>
              <w:spacing w:line="380" w:lineRule="exact"/>
              <w:ind w:right="-7"/>
              <w:jc w:val="center"/>
              <w:rPr>
                <w:rFonts w:ascii="Arial" w:hAnsi="Arial" w:cs="Arial"/>
                <w:sz w:val="22"/>
                <w:szCs w:val="22"/>
              </w:rPr>
            </w:pPr>
            <w:r w:rsidRPr="0054085F">
              <w:rPr>
                <w:rFonts w:ascii="Arial" w:hAnsi="Arial" w:cs="Arial"/>
                <w:sz w:val="22"/>
                <w:szCs w:val="22"/>
              </w:rPr>
              <w:t xml:space="preserve">Separate </w:t>
            </w:r>
          </w:p>
          <w:p w14:paraId="1399132C" w14:textId="77777777" w:rsidR="00322330" w:rsidRPr="0054085F" w:rsidRDefault="00322330" w:rsidP="00A972B4">
            <w:pPr>
              <w:pBdr>
                <w:bottom w:val="single" w:sz="6" w:space="1" w:color="auto"/>
              </w:pBdr>
              <w:spacing w:line="380" w:lineRule="exact"/>
              <w:ind w:right="-7"/>
              <w:jc w:val="center"/>
              <w:rPr>
                <w:rFonts w:ascii="Arial" w:hAnsi="Arial" w:cs="Arial"/>
                <w:sz w:val="22"/>
                <w:szCs w:val="22"/>
              </w:rPr>
            </w:pPr>
            <w:r w:rsidRPr="0054085F">
              <w:rPr>
                <w:rFonts w:ascii="Arial" w:hAnsi="Arial" w:cs="Arial"/>
                <w:sz w:val="22"/>
                <w:szCs w:val="22"/>
              </w:rPr>
              <w:t>financial statements</w:t>
            </w:r>
          </w:p>
        </w:tc>
      </w:tr>
      <w:tr w:rsidR="00F914B5" w:rsidRPr="0054085F" w14:paraId="4653D6C7" w14:textId="77777777" w:rsidTr="00A972B4">
        <w:tc>
          <w:tcPr>
            <w:tcW w:w="3510" w:type="dxa"/>
          </w:tcPr>
          <w:p w14:paraId="5947B4EE" w14:textId="77777777" w:rsidR="00F914B5" w:rsidRPr="0054085F" w:rsidRDefault="00F914B5" w:rsidP="00A972B4">
            <w:pPr>
              <w:tabs>
                <w:tab w:val="left" w:pos="1440"/>
              </w:tabs>
              <w:spacing w:line="380" w:lineRule="exact"/>
              <w:ind w:right="-7"/>
              <w:jc w:val="thaiDistribute"/>
              <w:rPr>
                <w:rFonts w:ascii="Arial" w:hAnsi="Arial" w:cs="Arial"/>
                <w:spacing w:val="-4"/>
                <w:sz w:val="22"/>
                <w:szCs w:val="22"/>
              </w:rPr>
            </w:pPr>
          </w:p>
        </w:tc>
        <w:tc>
          <w:tcPr>
            <w:tcW w:w="1417" w:type="dxa"/>
          </w:tcPr>
          <w:p w14:paraId="53959EFC" w14:textId="141C67EB" w:rsidR="00F914B5" w:rsidRPr="0054085F" w:rsidRDefault="00F914B5"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633E99" w:rsidRPr="0054085F">
              <w:rPr>
                <w:rFonts w:ascii="Arial" w:hAnsi="Arial" w:cs="Arial"/>
                <w:sz w:val="22"/>
                <w:szCs w:val="22"/>
              </w:rPr>
              <w:t>3</w:t>
            </w:r>
          </w:p>
        </w:tc>
        <w:tc>
          <w:tcPr>
            <w:tcW w:w="1418" w:type="dxa"/>
          </w:tcPr>
          <w:p w14:paraId="18858E4C" w14:textId="33E874A9" w:rsidR="00F914B5" w:rsidRPr="0054085F" w:rsidRDefault="00F914B5"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633E99" w:rsidRPr="0054085F">
              <w:rPr>
                <w:rFonts w:ascii="Arial" w:hAnsi="Arial" w:cs="Arial"/>
                <w:sz w:val="22"/>
                <w:szCs w:val="22"/>
              </w:rPr>
              <w:t>2</w:t>
            </w:r>
          </w:p>
        </w:tc>
        <w:tc>
          <w:tcPr>
            <w:tcW w:w="1417" w:type="dxa"/>
          </w:tcPr>
          <w:p w14:paraId="08E1D652" w14:textId="0BA1554E" w:rsidR="00F914B5" w:rsidRPr="0054085F" w:rsidRDefault="00F914B5"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633E99" w:rsidRPr="0054085F">
              <w:rPr>
                <w:rFonts w:ascii="Arial" w:hAnsi="Arial" w:cs="Arial"/>
                <w:sz w:val="22"/>
                <w:szCs w:val="22"/>
              </w:rPr>
              <w:t>3</w:t>
            </w:r>
          </w:p>
        </w:tc>
        <w:tc>
          <w:tcPr>
            <w:tcW w:w="1418" w:type="dxa"/>
          </w:tcPr>
          <w:p w14:paraId="5316E7A7" w14:textId="37F34A95" w:rsidR="00F914B5" w:rsidRPr="0054085F" w:rsidRDefault="00F914B5"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633E99" w:rsidRPr="0054085F">
              <w:rPr>
                <w:rFonts w:ascii="Arial" w:hAnsi="Arial" w:cs="Arial"/>
                <w:sz w:val="22"/>
                <w:szCs w:val="22"/>
              </w:rPr>
              <w:t>2</w:t>
            </w:r>
          </w:p>
        </w:tc>
      </w:tr>
      <w:tr w:rsidR="00F914B5" w:rsidRPr="0054085F" w14:paraId="063C6E0C" w14:textId="77777777" w:rsidTr="00A972B4">
        <w:tc>
          <w:tcPr>
            <w:tcW w:w="3510" w:type="dxa"/>
          </w:tcPr>
          <w:p w14:paraId="1FDF1789" w14:textId="421F3546" w:rsidR="00F914B5" w:rsidRPr="0054085F" w:rsidRDefault="00F914B5" w:rsidP="00A972B4">
            <w:pPr>
              <w:tabs>
                <w:tab w:val="left" w:pos="567"/>
                <w:tab w:val="left" w:pos="1134"/>
                <w:tab w:val="left" w:pos="1701"/>
              </w:tabs>
              <w:spacing w:line="380" w:lineRule="exact"/>
              <w:ind w:left="165" w:right="-7" w:hanging="165"/>
              <w:rPr>
                <w:rFonts w:ascii="Arial" w:hAnsi="Arial" w:cs="Arial"/>
                <w:sz w:val="22"/>
                <w:szCs w:val="22"/>
              </w:rPr>
            </w:pPr>
            <w:r w:rsidRPr="0054085F">
              <w:rPr>
                <w:rFonts w:ascii="Arial" w:hAnsi="Arial" w:cs="Arial"/>
                <w:sz w:val="22"/>
                <w:szCs w:val="22"/>
              </w:rPr>
              <w:t xml:space="preserve">Deferred tax on actuarial </w:t>
            </w:r>
            <w:r w:rsidR="005B4C88">
              <w:rPr>
                <w:rFonts w:ascii="Arial" w:hAnsi="Arial" w:cs="Arial"/>
                <w:sz w:val="22"/>
                <w:szCs w:val="22"/>
              </w:rPr>
              <w:t>gains and losses</w:t>
            </w:r>
          </w:p>
        </w:tc>
        <w:tc>
          <w:tcPr>
            <w:tcW w:w="1417" w:type="dxa"/>
            <w:shd w:val="clear" w:color="auto" w:fill="auto"/>
            <w:vAlign w:val="bottom"/>
          </w:tcPr>
          <w:p w14:paraId="61C81E77" w14:textId="0A469847" w:rsidR="00F914B5" w:rsidRPr="0054085F" w:rsidRDefault="00BA4D93"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4085F">
              <w:rPr>
                <w:rFonts w:ascii="Arial" w:hAnsi="Arial" w:cs="Arial"/>
                <w:spacing w:val="-4"/>
                <w:sz w:val="22"/>
                <w:szCs w:val="22"/>
              </w:rPr>
              <w:t>(</w:t>
            </w:r>
            <w:r w:rsidR="00B6651E" w:rsidRPr="0054085F">
              <w:rPr>
                <w:rFonts w:ascii="Arial" w:hAnsi="Arial" w:cstheme="minorBidi"/>
                <w:spacing w:val="-4"/>
                <w:sz w:val="22"/>
                <w:szCs w:val="22"/>
              </w:rPr>
              <w:t>1,546)</w:t>
            </w:r>
          </w:p>
        </w:tc>
        <w:tc>
          <w:tcPr>
            <w:tcW w:w="1418" w:type="dxa"/>
            <w:vAlign w:val="bottom"/>
          </w:tcPr>
          <w:p w14:paraId="1E93D60B" w14:textId="76232FFA" w:rsidR="00F914B5" w:rsidRPr="0054085F" w:rsidRDefault="00633E99"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4085F">
              <w:rPr>
                <w:rFonts w:ascii="Arial" w:hAnsi="Arial" w:cs="Arial"/>
                <w:spacing w:val="-4"/>
                <w:sz w:val="22"/>
                <w:szCs w:val="22"/>
              </w:rPr>
              <w:t>235</w:t>
            </w:r>
          </w:p>
        </w:tc>
        <w:tc>
          <w:tcPr>
            <w:tcW w:w="1417" w:type="dxa"/>
            <w:shd w:val="clear" w:color="auto" w:fill="auto"/>
            <w:vAlign w:val="bottom"/>
          </w:tcPr>
          <w:p w14:paraId="7999C2FD" w14:textId="06F26E83" w:rsidR="00F914B5" w:rsidRPr="0054085F" w:rsidRDefault="00B6651E"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4085F">
              <w:rPr>
                <w:rFonts w:ascii="Arial" w:hAnsi="Arial" w:cs="Arial"/>
                <w:spacing w:val="-4"/>
                <w:sz w:val="22"/>
                <w:szCs w:val="22"/>
              </w:rPr>
              <w:t>(1,568)</w:t>
            </w:r>
          </w:p>
        </w:tc>
        <w:tc>
          <w:tcPr>
            <w:tcW w:w="1418" w:type="dxa"/>
            <w:vAlign w:val="bottom"/>
          </w:tcPr>
          <w:p w14:paraId="253CF955" w14:textId="0BE1B243" w:rsidR="00F914B5" w:rsidRPr="0054085F" w:rsidRDefault="00633E99"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4085F">
              <w:rPr>
                <w:rFonts w:ascii="Arial" w:hAnsi="Arial" w:cs="Arial"/>
                <w:spacing w:val="-4"/>
                <w:sz w:val="22"/>
                <w:szCs w:val="22"/>
              </w:rPr>
              <w:t>329</w:t>
            </w:r>
          </w:p>
        </w:tc>
      </w:tr>
    </w:tbl>
    <w:p w14:paraId="59D9DB30" w14:textId="329485F3" w:rsidR="008931AA" w:rsidRPr="0054085F" w:rsidRDefault="00A972B4" w:rsidP="00A972B4">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ab/>
      </w:r>
      <w:r w:rsidR="008931AA" w:rsidRPr="0054085F">
        <w:rPr>
          <w:rFonts w:ascii="Arial" w:hAnsi="Arial" w:cs="Arial"/>
          <w:sz w:val="22"/>
          <w:szCs w:val="22"/>
        </w:rPr>
        <w:t xml:space="preserve">The Board of Investment (BOI) has granted the Company investment promotion privileges under several promotion certificates, including exemption from corporate income tax for periods of </w:t>
      </w:r>
      <w:r w:rsidR="00F62B97" w:rsidRPr="0054085F">
        <w:rPr>
          <w:rFonts w:ascii="Arial" w:hAnsi="Arial" w:cs="Arial"/>
          <w:sz w:val="22"/>
          <w:szCs w:val="22"/>
        </w:rPr>
        <w:t xml:space="preserve">6 - </w:t>
      </w:r>
      <w:r w:rsidR="008931AA" w:rsidRPr="0054085F">
        <w:rPr>
          <w:rFonts w:ascii="Arial" w:hAnsi="Arial" w:cs="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2E418B11" w14:textId="77777777" w:rsidR="00371596" w:rsidRDefault="00A972B4"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p>
    <w:p w14:paraId="22999F3B" w14:textId="77777777" w:rsidR="00371596" w:rsidRDefault="0037159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988DEC1" w14:textId="7A7E63A3" w:rsidR="00D22F92" w:rsidRPr="0054085F" w:rsidRDefault="00371596"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E77609" w:rsidRPr="0054085F">
        <w:rPr>
          <w:rFonts w:ascii="Arial" w:hAnsi="Arial" w:cs="Arial"/>
          <w:sz w:val="22"/>
          <w:szCs w:val="22"/>
        </w:rPr>
        <w:t xml:space="preserve">The reconciliation between accounting profit and income tax expense </w:t>
      </w:r>
      <w:r w:rsidR="00031558" w:rsidRPr="0054085F">
        <w:rPr>
          <w:rFonts w:ascii="Arial" w:hAnsi="Arial" w:cs="Arial"/>
          <w:sz w:val="22"/>
          <w:szCs w:val="22"/>
        </w:rPr>
        <w:t xml:space="preserve">was </w:t>
      </w:r>
      <w:r w:rsidR="00E77609" w:rsidRPr="0054085F">
        <w:rPr>
          <w:rFonts w:ascii="Arial" w:hAnsi="Arial" w:cs="Arial"/>
          <w:sz w:val="22"/>
          <w:szCs w:val="22"/>
        </w:rPr>
        <w:t>shown below.</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4085F" w14:paraId="766C57F5" w14:textId="77777777" w:rsidTr="00A972B4">
        <w:tc>
          <w:tcPr>
            <w:tcW w:w="3510" w:type="dxa"/>
          </w:tcPr>
          <w:p w14:paraId="0DA819DD" w14:textId="77777777" w:rsidR="00D22F92" w:rsidRPr="0054085F"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0A73BD46" w14:textId="77777777" w:rsidR="00D22F92" w:rsidRPr="0054085F" w:rsidRDefault="00D22F92" w:rsidP="00A972B4">
            <w:pPr>
              <w:spacing w:line="340" w:lineRule="exact"/>
              <w:jc w:val="right"/>
              <w:rPr>
                <w:rFonts w:ascii="Arial" w:hAnsi="Arial" w:cs="Arial"/>
                <w:spacing w:val="-4"/>
                <w:sz w:val="18"/>
                <w:szCs w:val="18"/>
              </w:rPr>
            </w:pPr>
            <w:r w:rsidRPr="0054085F">
              <w:rPr>
                <w:rFonts w:ascii="Arial" w:hAnsi="Arial" w:cs="Arial"/>
                <w:spacing w:val="-4"/>
                <w:sz w:val="18"/>
                <w:szCs w:val="18"/>
              </w:rPr>
              <w:t>(Unit: Thousand Baht)</w:t>
            </w:r>
          </w:p>
        </w:tc>
      </w:tr>
      <w:tr w:rsidR="00D22F92" w:rsidRPr="0054085F" w14:paraId="226C23A0" w14:textId="77777777" w:rsidTr="00A972B4">
        <w:tc>
          <w:tcPr>
            <w:tcW w:w="3510" w:type="dxa"/>
          </w:tcPr>
          <w:p w14:paraId="521832CA" w14:textId="77777777" w:rsidR="00D22F92" w:rsidRPr="0054085F"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29D4E935"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 xml:space="preserve">Consolidated </w:t>
            </w:r>
          </w:p>
          <w:p w14:paraId="62AAF662"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financial statements</w:t>
            </w:r>
          </w:p>
        </w:tc>
        <w:tc>
          <w:tcPr>
            <w:tcW w:w="2835" w:type="dxa"/>
            <w:gridSpan w:val="2"/>
            <w:vAlign w:val="bottom"/>
          </w:tcPr>
          <w:p w14:paraId="7222AB16"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 xml:space="preserve">Separate </w:t>
            </w:r>
          </w:p>
          <w:p w14:paraId="5BCC6C02" w14:textId="77777777" w:rsidR="00D22F92" w:rsidRPr="0054085F" w:rsidRDefault="00D22F92" w:rsidP="00A972B4">
            <w:pPr>
              <w:pBdr>
                <w:bottom w:val="single" w:sz="6" w:space="1" w:color="auto"/>
              </w:pBdr>
              <w:spacing w:line="340" w:lineRule="exact"/>
              <w:jc w:val="center"/>
              <w:rPr>
                <w:rFonts w:ascii="Arial" w:hAnsi="Arial" w:cs="Arial"/>
                <w:sz w:val="18"/>
                <w:szCs w:val="18"/>
              </w:rPr>
            </w:pPr>
            <w:r w:rsidRPr="0054085F">
              <w:rPr>
                <w:rFonts w:ascii="Arial" w:hAnsi="Arial" w:cs="Arial"/>
                <w:sz w:val="18"/>
                <w:szCs w:val="18"/>
              </w:rPr>
              <w:t>financial statements</w:t>
            </w:r>
          </w:p>
        </w:tc>
      </w:tr>
      <w:tr w:rsidR="00F914B5" w:rsidRPr="0054085F" w14:paraId="12B63406" w14:textId="77777777" w:rsidTr="00A972B4">
        <w:tc>
          <w:tcPr>
            <w:tcW w:w="3510" w:type="dxa"/>
          </w:tcPr>
          <w:p w14:paraId="689978F1" w14:textId="77777777" w:rsidR="00F914B5" w:rsidRPr="0054085F" w:rsidRDefault="00F914B5" w:rsidP="00A972B4">
            <w:pPr>
              <w:tabs>
                <w:tab w:val="left" w:pos="1440"/>
              </w:tabs>
              <w:spacing w:line="340" w:lineRule="exact"/>
              <w:jc w:val="thaiDistribute"/>
              <w:rPr>
                <w:rFonts w:ascii="Arial" w:hAnsi="Arial" w:cs="Arial"/>
                <w:spacing w:val="-4"/>
                <w:sz w:val="18"/>
                <w:szCs w:val="18"/>
              </w:rPr>
            </w:pPr>
          </w:p>
        </w:tc>
        <w:tc>
          <w:tcPr>
            <w:tcW w:w="1417" w:type="dxa"/>
          </w:tcPr>
          <w:p w14:paraId="0AF8A439" w14:textId="45C45102"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52286B" w:rsidRPr="0054085F">
              <w:rPr>
                <w:rFonts w:ascii="Arial" w:hAnsi="Arial" w:cs="Arial"/>
                <w:sz w:val="18"/>
                <w:szCs w:val="18"/>
              </w:rPr>
              <w:t>3</w:t>
            </w:r>
          </w:p>
        </w:tc>
        <w:tc>
          <w:tcPr>
            <w:tcW w:w="1418" w:type="dxa"/>
          </w:tcPr>
          <w:p w14:paraId="2D922EFA" w14:textId="0A276036"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52286B" w:rsidRPr="0054085F">
              <w:rPr>
                <w:rFonts w:ascii="Arial" w:hAnsi="Arial" w:cs="Arial"/>
                <w:sz w:val="18"/>
                <w:szCs w:val="18"/>
              </w:rPr>
              <w:t>2</w:t>
            </w:r>
          </w:p>
        </w:tc>
        <w:tc>
          <w:tcPr>
            <w:tcW w:w="1417" w:type="dxa"/>
          </w:tcPr>
          <w:p w14:paraId="711C06EE" w14:textId="330EC371"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52286B" w:rsidRPr="0054085F">
              <w:rPr>
                <w:rFonts w:ascii="Arial" w:hAnsi="Arial" w:cs="Arial"/>
                <w:sz w:val="18"/>
                <w:szCs w:val="18"/>
              </w:rPr>
              <w:t>3</w:t>
            </w:r>
          </w:p>
        </w:tc>
        <w:tc>
          <w:tcPr>
            <w:tcW w:w="1418" w:type="dxa"/>
          </w:tcPr>
          <w:p w14:paraId="5CA40990" w14:textId="5A83BC65" w:rsidR="00F914B5" w:rsidRPr="0054085F" w:rsidRDefault="00F914B5" w:rsidP="00A972B4">
            <w:pPr>
              <w:pBdr>
                <w:bottom w:val="single" w:sz="4" w:space="1" w:color="auto"/>
              </w:pBdr>
              <w:spacing w:line="340" w:lineRule="exact"/>
              <w:jc w:val="center"/>
              <w:rPr>
                <w:rFonts w:ascii="Arial" w:hAnsi="Arial" w:cs="Arial"/>
                <w:sz w:val="18"/>
                <w:szCs w:val="18"/>
                <w:cs/>
              </w:rPr>
            </w:pPr>
            <w:r w:rsidRPr="0054085F">
              <w:rPr>
                <w:rFonts w:ascii="Arial" w:hAnsi="Arial" w:cs="Arial"/>
                <w:sz w:val="18"/>
                <w:szCs w:val="18"/>
              </w:rPr>
              <w:t>202</w:t>
            </w:r>
            <w:r w:rsidR="0052286B" w:rsidRPr="0054085F">
              <w:rPr>
                <w:rFonts w:ascii="Arial" w:hAnsi="Arial" w:cs="Arial"/>
                <w:sz w:val="18"/>
                <w:szCs w:val="18"/>
              </w:rPr>
              <w:t>2</w:t>
            </w:r>
          </w:p>
        </w:tc>
      </w:tr>
      <w:tr w:rsidR="0052286B" w:rsidRPr="0054085F" w14:paraId="65F1C62B" w14:textId="77777777" w:rsidTr="00A972B4">
        <w:tc>
          <w:tcPr>
            <w:tcW w:w="3510" w:type="dxa"/>
          </w:tcPr>
          <w:p w14:paraId="7FBC4757" w14:textId="77777777" w:rsidR="0052286B" w:rsidRPr="0054085F" w:rsidRDefault="0052286B" w:rsidP="0052286B">
            <w:pPr>
              <w:tabs>
                <w:tab w:val="left" w:pos="1440"/>
              </w:tabs>
              <w:spacing w:line="340" w:lineRule="exact"/>
              <w:ind w:left="165" w:hanging="165"/>
              <w:rPr>
                <w:rFonts w:ascii="Arial" w:hAnsi="Arial" w:cs="Arial"/>
                <w:sz w:val="18"/>
                <w:szCs w:val="18"/>
              </w:rPr>
            </w:pPr>
            <w:r w:rsidRPr="0054085F">
              <w:rPr>
                <w:rFonts w:ascii="Arial" w:hAnsi="Arial" w:cs="Arial"/>
                <w:sz w:val="18"/>
                <w:szCs w:val="18"/>
              </w:rPr>
              <w:t>Accounting profit before tax</w:t>
            </w:r>
          </w:p>
        </w:tc>
        <w:tc>
          <w:tcPr>
            <w:tcW w:w="1417" w:type="dxa"/>
            <w:vAlign w:val="bottom"/>
          </w:tcPr>
          <w:p w14:paraId="621AFB6B" w14:textId="5550B460" w:rsidR="0052286B" w:rsidRPr="0054085F" w:rsidRDefault="00470CFC" w:rsidP="0052286B">
            <w:pPr>
              <w:pBdr>
                <w:bottom w:val="double" w:sz="4" w:space="1" w:color="auto"/>
              </w:pBdr>
              <w:tabs>
                <w:tab w:val="decimal" w:pos="1065"/>
              </w:tabs>
              <w:spacing w:line="340" w:lineRule="exact"/>
              <w:jc w:val="both"/>
              <w:rPr>
                <w:rFonts w:ascii="Arial" w:hAnsi="Arial" w:cstheme="minorBidi"/>
                <w:spacing w:val="-4"/>
                <w:sz w:val="18"/>
                <w:szCs w:val="18"/>
              </w:rPr>
            </w:pPr>
            <w:r w:rsidRPr="0054085F">
              <w:rPr>
                <w:rFonts w:ascii="Arial" w:hAnsi="Arial" w:cstheme="minorBidi"/>
                <w:spacing w:val="-4"/>
                <w:sz w:val="18"/>
                <w:szCs w:val="18"/>
              </w:rPr>
              <w:t>2,</w:t>
            </w:r>
            <w:r w:rsidR="00AC4EB9" w:rsidRPr="0054085F">
              <w:rPr>
                <w:rFonts w:ascii="Arial" w:hAnsi="Arial" w:cstheme="minorBidi"/>
                <w:spacing w:val="-4"/>
                <w:sz w:val="18"/>
                <w:szCs w:val="18"/>
              </w:rPr>
              <w:t>427,</w:t>
            </w:r>
            <w:r w:rsidR="005B4C88">
              <w:rPr>
                <w:rFonts w:ascii="Arial" w:hAnsi="Arial" w:cstheme="minorBidi"/>
                <w:spacing w:val="-4"/>
                <w:sz w:val="18"/>
                <w:szCs w:val="18"/>
              </w:rPr>
              <w:t>048</w:t>
            </w:r>
          </w:p>
        </w:tc>
        <w:tc>
          <w:tcPr>
            <w:tcW w:w="1418" w:type="dxa"/>
            <w:vAlign w:val="bottom"/>
          </w:tcPr>
          <w:p w14:paraId="65F85EB0" w14:textId="0B1C9CE6" w:rsidR="0052286B" w:rsidRPr="0054085F" w:rsidRDefault="0052286B" w:rsidP="0052286B">
            <w:pPr>
              <w:pBdr>
                <w:bottom w:val="doub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4,075,046</w:t>
            </w:r>
          </w:p>
        </w:tc>
        <w:tc>
          <w:tcPr>
            <w:tcW w:w="1417" w:type="dxa"/>
            <w:vAlign w:val="bottom"/>
          </w:tcPr>
          <w:p w14:paraId="2E471027" w14:textId="5FF1943B" w:rsidR="0052286B" w:rsidRPr="0054085F" w:rsidRDefault="00846377" w:rsidP="0052286B">
            <w:pPr>
              <w:pBdr>
                <w:bottom w:val="doub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976,137</w:t>
            </w:r>
          </w:p>
        </w:tc>
        <w:tc>
          <w:tcPr>
            <w:tcW w:w="1418" w:type="dxa"/>
            <w:vAlign w:val="bottom"/>
          </w:tcPr>
          <w:p w14:paraId="1FA0067F" w14:textId="73AACFE4" w:rsidR="0052286B" w:rsidRPr="0054085F" w:rsidRDefault="0052286B" w:rsidP="0052286B">
            <w:pPr>
              <w:pBdr>
                <w:bottom w:val="doub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1,100,050</w:t>
            </w:r>
          </w:p>
        </w:tc>
      </w:tr>
      <w:tr w:rsidR="0052286B" w:rsidRPr="0054085F" w14:paraId="5011B168" w14:textId="77777777" w:rsidTr="00A972B4">
        <w:tc>
          <w:tcPr>
            <w:tcW w:w="3510" w:type="dxa"/>
          </w:tcPr>
          <w:p w14:paraId="38229306" w14:textId="77777777" w:rsidR="0052286B" w:rsidRPr="0054085F" w:rsidRDefault="0052286B" w:rsidP="0052286B">
            <w:pPr>
              <w:tabs>
                <w:tab w:val="left" w:pos="567"/>
                <w:tab w:val="left" w:pos="1134"/>
                <w:tab w:val="left" w:pos="1701"/>
              </w:tabs>
              <w:spacing w:line="340" w:lineRule="exact"/>
              <w:ind w:left="165" w:hanging="165"/>
              <w:rPr>
                <w:rFonts w:ascii="Arial" w:hAnsi="Arial" w:cs="Arial"/>
                <w:sz w:val="18"/>
                <w:szCs w:val="18"/>
                <w:cs/>
              </w:rPr>
            </w:pPr>
            <w:r w:rsidRPr="0054085F">
              <w:rPr>
                <w:rFonts w:ascii="Arial" w:hAnsi="Arial" w:cs="Arial"/>
                <w:sz w:val="18"/>
                <w:szCs w:val="18"/>
              </w:rPr>
              <w:t>Applicable tax rates</w:t>
            </w:r>
          </w:p>
        </w:tc>
        <w:tc>
          <w:tcPr>
            <w:tcW w:w="1417" w:type="dxa"/>
            <w:shd w:val="clear" w:color="auto" w:fill="auto"/>
            <w:vAlign w:val="bottom"/>
          </w:tcPr>
          <w:p w14:paraId="0915588A" w14:textId="174067B0" w:rsidR="0052286B" w:rsidRPr="0054085F" w:rsidRDefault="00BC452B" w:rsidP="0052286B">
            <w:pPr>
              <w:spacing w:line="340" w:lineRule="exact"/>
              <w:jc w:val="center"/>
              <w:rPr>
                <w:rFonts w:ascii="Arial" w:hAnsi="Arial" w:cs="Arial"/>
                <w:spacing w:val="-4"/>
                <w:sz w:val="18"/>
                <w:szCs w:val="18"/>
              </w:rPr>
            </w:pPr>
            <w:r w:rsidRPr="0054085F">
              <w:rPr>
                <w:rFonts w:ascii="Arial" w:hAnsi="Arial" w:cs="Arial"/>
                <w:spacing w:val="-4"/>
                <w:sz w:val="18"/>
                <w:szCs w:val="18"/>
              </w:rPr>
              <w:t xml:space="preserve">0% - </w:t>
            </w:r>
            <w:r w:rsidR="00470CFC" w:rsidRPr="0054085F">
              <w:rPr>
                <w:rFonts w:ascii="Arial" w:hAnsi="Arial" w:cs="Arial"/>
                <w:spacing w:val="-4"/>
                <w:sz w:val="18"/>
                <w:szCs w:val="18"/>
              </w:rPr>
              <w:t>23%</w:t>
            </w:r>
          </w:p>
        </w:tc>
        <w:tc>
          <w:tcPr>
            <w:tcW w:w="1418" w:type="dxa"/>
            <w:shd w:val="clear" w:color="auto" w:fill="auto"/>
            <w:vAlign w:val="bottom"/>
          </w:tcPr>
          <w:p w14:paraId="207BD8C2" w14:textId="3B571B7F" w:rsidR="0052286B" w:rsidRPr="0054085F" w:rsidRDefault="0052286B" w:rsidP="0052286B">
            <w:pPr>
              <w:spacing w:line="340" w:lineRule="exact"/>
              <w:jc w:val="center"/>
              <w:rPr>
                <w:rFonts w:ascii="Arial" w:hAnsi="Arial" w:cs="Arial"/>
                <w:spacing w:val="-4"/>
                <w:sz w:val="18"/>
                <w:szCs w:val="18"/>
              </w:rPr>
            </w:pPr>
            <w:r w:rsidRPr="0054085F">
              <w:rPr>
                <w:rFonts w:ascii="Arial" w:hAnsi="Arial" w:cs="Arial"/>
                <w:spacing w:val="-4"/>
                <w:sz w:val="18"/>
                <w:szCs w:val="18"/>
              </w:rPr>
              <w:t>0% - 25%</w:t>
            </w:r>
          </w:p>
        </w:tc>
        <w:tc>
          <w:tcPr>
            <w:tcW w:w="1417" w:type="dxa"/>
            <w:shd w:val="clear" w:color="auto" w:fill="auto"/>
            <w:vAlign w:val="bottom"/>
          </w:tcPr>
          <w:p w14:paraId="567625D5" w14:textId="05E58B4C" w:rsidR="0052286B" w:rsidRPr="0054085F" w:rsidRDefault="00846377" w:rsidP="0052286B">
            <w:pPr>
              <w:spacing w:line="340" w:lineRule="exact"/>
              <w:jc w:val="center"/>
              <w:rPr>
                <w:rFonts w:ascii="Arial" w:hAnsi="Arial" w:cs="Arial"/>
                <w:spacing w:val="-4"/>
                <w:sz w:val="18"/>
                <w:szCs w:val="18"/>
              </w:rPr>
            </w:pPr>
            <w:r w:rsidRPr="0054085F">
              <w:rPr>
                <w:rFonts w:ascii="Arial" w:hAnsi="Arial" w:cs="Arial"/>
                <w:spacing w:val="-4"/>
                <w:sz w:val="18"/>
                <w:szCs w:val="18"/>
              </w:rPr>
              <w:t>0% - 20%</w:t>
            </w:r>
          </w:p>
        </w:tc>
        <w:tc>
          <w:tcPr>
            <w:tcW w:w="1418" w:type="dxa"/>
            <w:vAlign w:val="bottom"/>
          </w:tcPr>
          <w:p w14:paraId="70D1AC2F" w14:textId="5731D9DC" w:rsidR="0052286B" w:rsidRPr="0054085F" w:rsidRDefault="0052286B" w:rsidP="0052286B">
            <w:pPr>
              <w:spacing w:line="340" w:lineRule="exact"/>
              <w:jc w:val="center"/>
              <w:rPr>
                <w:rFonts w:ascii="Arial" w:hAnsi="Arial" w:cs="Arial"/>
                <w:spacing w:val="-4"/>
                <w:sz w:val="18"/>
                <w:szCs w:val="18"/>
              </w:rPr>
            </w:pPr>
            <w:r w:rsidRPr="0054085F">
              <w:rPr>
                <w:rFonts w:ascii="Arial" w:hAnsi="Arial" w:cs="Arial"/>
                <w:spacing w:val="-4"/>
                <w:sz w:val="18"/>
                <w:szCs w:val="18"/>
              </w:rPr>
              <w:t>0% - 20%</w:t>
            </w:r>
          </w:p>
        </w:tc>
      </w:tr>
      <w:tr w:rsidR="0052286B" w:rsidRPr="0054085F" w14:paraId="5E65E570" w14:textId="77777777" w:rsidTr="00A972B4">
        <w:tc>
          <w:tcPr>
            <w:tcW w:w="3510" w:type="dxa"/>
          </w:tcPr>
          <w:p w14:paraId="0789C369" w14:textId="792E0DA9" w:rsidR="0052286B" w:rsidRPr="0054085F" w:rsidRDefault="0052286B" w:rsidP="0052286B">
            <w:pPr>
              <w:tabs>
                <w:tab w:val="left" w:pos="1440"/>
              </w:tabs>
              <w:spacing w:line="340" w:lineRule="exact"/>
              <w:ind w:left="165" w:hanging="165"/>
              <w:rPr>
                <w:rFonts w:ascii="Arial" w:hAnsi="Arial" w:cs="Arial"/>
                <w:color w:val="000000"/>
                <w:sz w:val="18"/>
                <w:szCs w:val="18"/>
              </w:rPr>
            </w:pPr>
            <w:r w:rsidRPr="0054085F">
              <w:rPr>
                <w:rFonts w:ascii="Arial" w:hAnsi="Arial" w:cs="Arial"/>
                <w:color w:val="000000"/>
                <w:sz w:val="18"/>
                <w:szCs w:val="18"/>
              </w:rPr>
              <w:t>Accounting profit before tax multiplied by</w:t>
            </w:r>
            <w:r w:rsidR="005D2ADD">
              <w:rPr>
                <w:rFonts w:ascii="Arial" w:hAnsi="Arial" w:cs="Arial"/>
                <w:color w:val="000000"/>
                <w:sz w:val="18"/>
                <w:szCs w:val="18"/>
              </w:rPr>
              <w:t xml:space="preserve"> </w:t>
            </w:r>
            <w:r w:rsidRPr="0054085F">
              <w:rPr>
                <w:rFonts w:ascii="Arial" w:hAnsi="Arial" w:cs="Arial"/>
                <w:sz w:val="18"/>
                <w:szCs w:val="18"/>
              </w:rPr>
              <w:t>applicable tax rates</w:t>
            </w:r>
          </w:p>
        </w:tc>
        <w:tc>
          <w:tcPr>
            <w:tcW w:w="1417" w:type="dxa"/>
            <w:shd w:val="clear" w:color="auto" w:fill="auto"/>
            <w:vAlign w:val="bottom"/>
          </w:tcPr>
          <w:p w14:paraId="22739900" w14:textId="66FB3A35" w:rsidR="0052286B" w:rsidRPr="0054085F" w:rsidRDefault="00446686"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510,085</w:t>
            </w:r>
          </w:p>
        </w:tc>
        <w:tc>
          <w:tcPr>
            <w:tcW w:w="1418" w:type="dxa"/>
            <w:vAlign w:val="bottom"/>
          </w:tcPr>
          <w:p w14:paraId="55DF9DDA" w14:textId="3C9A1754"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891,180</w:t>
            </w:r>
          </w:p>
        </w:tc>
        <w:tc>
          <w:tcPr>
            <w:tcW w:w="1417" w:type="dxa"/>
            <w:shd w:val="clear" w:color="auto" w:fill="auto"/>
            <w:vAlign w:val="bottom"/>
          </w:tcPr>
          <w:p w14:paraId="563E7600" w14:textId="46ADAC32"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195,227</w:t>
            </w:r>
          </w:p>
        </w:tc>
        <w:tc>
          <w:tcPr>
            <w:tcW w:w="1418" w:type="dxa"/>
            <w:vAlign w:val="bottom"/>
          </w:tcPr>
          <w:p w14:paraId="6CAE9351" w14:textId="71BA5DAF"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220,309</w:t>
            </w:r>
          </w:p>
        </w:tc>
      </w:tr>
      <w:tr w:rsidR="0052286B" w:rsidRPr="0054085F" w14:paraId="5F2697C4" w14:textId="77777777" w:rsidTr="00A972B4">
        <w:tc>
          <w:tcPr>
            <w:tcW w:w="3510" w:type="dxa"/>
          </w:tcPr>
          <w:p w14:paraId="34410D70" w14:textId="775B04CE" w:rsidR="0052286B" w:rsidRPr="0054085F" w:rsidRDefault="0052286B" w:rsidP="0052286B">
            <w:pPr>
              <w:tabs>
                <w:tab w:val="left" w:pos="1440"/>
              </w:tabs>
              <w:spacing w:line="340" w:lineRule="exact"/>
              <w:ind w:left="165" w:hanging="165"/>
              <w:rPr>
                <w:rFonts w:ascii="Arial" w:hAnsi="Arial" w:cs="Arial"/>
                <w:sz w:val="18"/>
                <w:szCs w:val="18"/>
              </w:rPr>
            </w:pPr>
            <w:r w:rsidRPr="0054085F">
              <w:rPr>
                <w:rFonts w:ascii="Arial" w:hAnsi="Arial" w:cs="Arial"/>
                <w:color w:val="000000"/>
                <w:sz w:val="18"/>
                <w:szCs w:val="18"/>
              </w:rPr>
              <w:t>Adjustment in respect of current income tax of previous year</w:t>
            </w:r>
          </w:p>
        </w:tc>
        <w:tc>
          <w:tcPr>
            <w:tcW w:w="1417" w:type="dxa"/>
            <w:shd w:val="clear" w:color="auto" w:fill="auto"/>
            <w:vAlign w:val="bottom"/>
          </w:tcPr>
          <w:p w14:paraId="57DB30B1" w14:textId="3F07D061" w:rsidR="0052286B" w:rsidRPr="0054085F" w:rsidRDefault="00470CFC"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r w:rsidR="005B4C88">
              <w:rPr>
                <w:rFonts w:ascii="Arial" w:hAnsi="Arial" w:cs="Arial"/>
                <w:spacing w:val="-4"/>
                <w:sz w:val="18"/>
                <w:szCs w:val="18"/>
              </w:rPr>
              <w:t>4,373</w:t>
            </w:r>
            <w:r w:rsidRPr="0054085F">
              <w:rPr>
                <w:rFonts w:ascii="Arial" w:hAnsi="Arial" w:cs="Arial"/>
                <w:spacing w:val="-4"/>
                <w:sz w:val="18"/>
                <w:szCs w:val="18"/>
              </w:rPr>
              <w:t>)</w:t>
            </w:r>
          </w:p>
        </w:tc>
        <w:tc>
          <w:tcPr>
            <w:tcW w:w="1418" w:type="dxa"/>
            <w:vAlign w:val="bottom"/>
          </w:tcPr>
          <w:p w14:paraId="752DF344" w14:textId="3B0ED24F"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(11,769)</w:t>
            </w:r>
          </w:p>
        </w:tc>
        <w:tc>
          <w:tcPr>
            <w:tcW w:w="1417" w:type="dxa"/>
            <w:shd w:val="clear" w:color="auto" w:fill="auto"/>
            <w:vAlign w:val="bottom"/>
          </w:tcPr>
          <w:p w14:paraId="7E70EDB5" w14:textId="5C1FB21B"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(2,81</w:t>
            </w:r>
            <w:r w:rsidR="00371596">
              <w:rPr>
                <w:rFonts w:ascii="Arial" w:hAnsi="Arial" w:cs="Arial"/>
                <w:spacing w:val="-4"/>
                <w:sz w:val="18"/>
                <w:szCs w:val="18"/>
              </w:rPr>
              <w:t>2</w:t>
            </w:r>
            <w:r w:rsidRPr="0054085F">
              <w:rPr>
                <w:rFonts w:ascii="Arial" w:hAnsi="Arial" w:cs="Arial"/>
                <w:spacing w:val="-4"/>
                <w:sz w:val="18"/>
                <w:szCs w:val="18"/>
              </w:rPr>
              <w:t>)</w:t>
            </w:r>
          </w:p>
        </w:tc>
        <w:tc>
          <w:tcPr>
            <w:tcW w:w="1418" w:type="dxa"/>
            <w:vAlign w:val="bottom"/>
          </w:tcPr>
          <w:p w14:paraId="4C2B95BC" w14:textId="0BC04D60"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(11,262)</w:t>
            </w:r>
          </w:p>
        </w:tc>
      </w:tr>
      <w:tr w:rsidR="0052286B" w:rsidRPr="0054085F" w14:paraId="5767D5F4" w14:textId="77777777" w:rsidTr="00A972B4">
        <w:tc>
          <w:tcPr>
            <w:tcW w:w="3510" w:type="dxa"/>
          </w:tcPr>
          <w:p w14:paraId="08FD9093" w14:textId="1DB77D6B" w:rsidR="0052286B" w:rsidRPr="0054085F" w:rsidRDefault="0052286B" w:rsidP="0052286B">
            <w:pPr>
              <w:tabs>
                <w:tab w:val="left" w:pos="1440"/>
              </w:tabs>
              <w:spacing w:line="340" w:lineRule="exact"/>
              <w:ind w:left="165" w:hanging="165"/>
              <w:rPr>
                <w:rFonts w:ascii="Arial" w:hAnsi="Arial" w:cs="Arial"/>
                <w:color w:val="000000"/>
                <w:sz w:val="18"/>
                <w:szCs w:val="18"/>
              </w:rPr>
            </w:pPr>
            <w:r w:rsidRPr="0054085F">
              <w:rPr>
                <w:rFonts w:ascii="Arial" w:hAnsi="Arial" w:cs="Arial"/>
                <w:color w:val="000000"/>
                <w:sz w:val="18"/>
                <w:szCs w:val="18"/>
              </w:rPr>
              <w:t>Effects of changes in the tax rates</w:t>
            </w:r>
          </w:p>
        </w:tc>
        <w:tc>
          <w:tcPr>
            <w:tcW w:w="1417" w:type="dxa"/>
            <w:shd w:val="clear" w:color="auto" w:fill="auto"/>
            <w:vAlign w:val="bottom"/>
          </w:tcPr>
          <w:p w14:paraId="02A00470" w14:textId="0A6752E7" w:rsidR="0052286B" w:rsidRPr="0054085F" w:rsidRDefault="00470CFC" w:rsidP="0052286B">
            <w:pPr>
              <w:tabs>
                <w:tab w:val="decimal" w:pos="1065"/>
              </w:tabs>
              <w:spacing w:line="340" w:lineRule="exact"/>
              <w:jc w:val="both"/>
              <w:rPr>
                <w:rFonts w:ascii="Arial" w:hAnsi="Arial" w:cstheme="minorBidi"/>
                <w:spacing w:val="-4"/>
                <w:sz w:val="18"/>
                <w:szCs w:val="18"/>
                <w:cs/>
              </w:rPr>
            </w:pPr>
            <w:r w:rsidRPr="0054085F">
              <w:rPr>
                <w:rFonts w:ascii="Arial" w:hAnsi="Arial" w:cstheme="minorBidi"/>
                <w:spacing w:val="-4"/>
                <w:sz w:val="18"/>
                <w:szCs w:val="18"/>
              </w:rPr>
              <w:t>-</w:t>
            </w:r>
          </w:p>
        </w:tc>
        <w:tc>
          <w:tcPr>
            <w:tcW w:w="1418" w:type="dxa"/>
            <w:vAlign w:val="bottom"/>
          </w:tcPr>
          <w:p w14:paraId="4FD6F688" w14:textId="19CC9E7B"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3,544</w:t>
            </w:r>
          </w:p>
        </w:tc>
        <w:tc>
          <w:tcPr>
            <w:tcW w:w="1417" w:type="dxa"/>
            <w:shd w:val="clear" w:color="auto" w:fill="auto"/>
            <w:vAlign w:val="bottom"/>
          </w:tcPr>
          <w:p w14:paraId="04BCA1F1" w14:textId="66C87E1F"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p>
        </w:tc>
        <w:tc>
          <w:tcPr>
            <w:tcW w:w="1418" w:type="dxa"/>
            <w:vAlign w:val="bottom"/>
          </w:tcPr>
          <w:p w14:paraId="539D5F8F" w14:textId="21D6812B"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p>
        </w:tc>
      </w:tr>
      <w:tr w:rsidR="0052286B" w:rsidRPr="0054085F" w14:paraId="1F02648E" w14:textId="77777777" w:rsidTr="00A500BC">
        <w:tc>
          <w:tcPr>
            <w:tcW w:w="3510" w:type="dxa"/>
          </w:tcPr>
          <w:p w14:paraId="466D0F33" w14:textId="77777777" w:rsidR="0052286B" w:rsidRPr="0054085F" w:rsidRDefault="0052286B" w:rsidP="0052286B">
            <w:pPr>
              <w:tabs>
                <w:tab w:val="left" w:pos="1440"/>
              </w:tabs>
              <w:spacing w:line="340" w:lineRule="exact"/>
              <w:ind w:left="165" w:hanging="165"/>
              <w:rPr>
                <w:rFonts w:ascii="Arial" w:hAnsi="Arial" w:cs="Arial"/>
                <w:color w:val="000000"/>
                <w:sz w:val="18"/>
                <w:szCs w:val="18"/>
              </w:rPr>
            </w:pPr>
            <w:r w:rsidRPr="0054085F">
              <w:rPr>
                <w:rFonts w:ascii="Arial" w:hAnsi="Arial" w:cs="Arial"/>
                <w:color w:val="000000"/>
                <w:sz w:val="18"/>
                <w:szCs w:val="18"/>
              </w:rPr>
              <w:t>Effects of:</w:t>
            </w:r>
          </w:p>
        </w:tc>
        <w:tc>
          <w:tcPr>
            <w:tcW w:w="1417" w:type="dxa"/>
            <w:tcBorders>
              <w:bottom w:val="single" w:sz="4" w:space="0" w:color="auto"/>
            </w:tcBorders>
            <w:shd w:val="clear" w:color="auto" w:fill="auto"/>
            <w:vAlign w:val="bottom"/>
          </w:tcPr>
          <w:p w14:paraId="21EF74D9" w14:textId="2BE96D1E" w:rsidR="0052286B" w:rsidRPr="0054085F" w:rsidRDefault="0052286B" w:rsidP="0052286B">
            <w:pPr>
              <w:tabs>
                <w:tab w:val="decimal" w:pos="1065"/>
              </w:tabs>
              <w:spacing w:line="340" w:lineRule="exact"/>
              <w:jc w:val="both"/>
              <w:rPr>
                <w:rFonts w:ascii="Arial" w:hAnsi="Arial" w:cs="Arial"/>
                <w:spacing w:val="-4"/>
                <w:sz w:val="18"/>
                <w:szCs w:val="18"/>
              </w:rPr>
            </w:pPr>
          </w:p>
        </w:tc>
        <w:tc>
          <w:tcPr>
            <w:tcW w:w="1418" w:type="dxa"/>
            <w:vAlign w:val="bottom"/>
          </w:tcPr>
          <w:p w14:paraId="616F09BE" w14:textId="59E89BF0"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noProof/>
                <w:spacing w:val="-4"/>
                <w:sz w:val="18"/>
                <w:szCs w:val="18"/>
              </w:rPr>
              <mc:AlternateContent>
                <mc:Choice Requires="wps">
                  <w:drawing>
                    <wp:anchor distT="0" distB="0" distL="114300" distR="114300" simplePos="0" relativeHeight="251658240" behindDoc="1" locked="0" layoutInCell="1" allowOverlap="1" wp14:anchorId="4BB33C6D" wp14:editId="3621ED34">
                      <wp:simplePos x="0" y="0"/>
                      <wp:positionH relativeFrom="column">
                        <wp:posOffset>-26836</wp:posOffset>
                      </wp:positionH>
                      <wp:positionV relativeFrom="paragraph">
                        <wp:posOffset>225177</wp:posOffset>
                      </wp:positionV>
                      <wp:extent cx="800100" cy="1288111"/>
                      <wp:effectExtent l="0" t="0" r="19050" b="26670"/>
                      <wp:wrapNone/>
                      <wp:docPr id="3" name="Rectangle 3"/>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737E7B01" id="Rectangle 3" o:spid="_x0000_s1026" style="position:absolute;margin-left:-2.1pt;margin-top:17.75pt;width:63pt;height:101.45pt;z-index:-2516459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" fillcolor="white [3201]" strokecolor="black [3200]" strokeweight=".25pt"/>
                  </w:pict>
                </mc:Fallback>
              </mc:AlternateContent>
            </w:r>
          </w:p>
        </w:tc>
        <w:tc>
          <w:tcPr>
            <w:tcW w:w="1417" w:type="dxa"/>
            <w:tcBorders>
              <w:bottom w:val="single" w:sz="4" w:space="0" w:color="auto"/>
            </w:tcBorders>
            <w:shd w:val="clear" w:color="auto" w:fill="auto"/>
            <w:vAlign w:val="bottom"/>
          </w:tcPr>
          <w:p w14:paraId="18D76BA2" w14:textId="26D33CDE" w:rsidR="0052286B" w:rsidRPr="0054085F" w:rsidRDefault="0052286B" w:rsidP="0052286B">
            <w:pPr>
              <w:tabs>
                <w:tab w:val="decimal" w:pos="1065"/>
              </w:tabs>
              <w:spacing w:line="340" w:lineRule="exact"/>
              <w:jc w:val="both"/>
              <w:rPr>
                <w:rFonts w:ascii="Arial" w:hAnsi="Arial" w:cs="Arial"/>
                <w:spacing w:val="-4"/>
                <w:sz w:val="18"/>
                <w:szCs w:val="18"/>
              </w:rPr>
            </w:pPr>
          </w:p>
        </w:tc>
        <w:tc>
          <w:tcPr>
            <w:tcW w:w="1418" w:type="dxa"/>
            <w:vAlign w:val="bottom"/>
          </w:tcPr>
          <w:p w14:paraId="23660C18" w14:textId="3D260B63"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noProof/>
                <w:spacing w:val="-4"/>
                <w:sz w:val="18"/>
                <w:szCs w:val="18"/>
              </w:rPr>
              <mc:AlternateContent>
                <mc:Choice Requires="wps">
                  <w:drawing>
                    <wp:anchor distT="0" distB="0" distL="114300" distR="114300" simplePos="0" relativeHeight="251658241" behindDoc="1" locked="0" layoutInCell="1" allowOverlap="1" wp14:anchorId="778FBAB7" wp14:editId="5FFAF1F1">
                      <wp:simplePos x="0" y="0"/>
                      <wp:positionH relativeFrom="column">
                        <wp:posOffset>-38017</wp:posOffset>
                      </wp:positionH>
                      <wp:positionV relativeFrom="paragraph">
                        <wp:posOffset>225177</wp:posOffset>
                      </wp:positionV>
                      <wp:extent cx="800100" cy="1288111"/>
                      <wp:effectExtent l="0" t="0" r="19050" b="26670"/>
                      <wp:wrapNone/>
                      <wp:docPr id="8" name="Rectangle 8"/>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0BC75A20" id="Rectangle 8" o:spid="_x0000_s1026" style="position:absolute;margin-left:-3pt;margin-top:17.75pt;width:63pt;height:101.45pt;z-index:-2516449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" fillcolor="white [3201]" strokecolor="black [3200]" strokeweight=".25pt"/>
                  </w:pict>
                </mc:Fallback>
              </mc:AlternateContent>
            </w:r>
          </w:p>
        </w:tc>
      </w:tr>
      <w:tr w:rsidR="0052286B" w:rsidRPr="0054085F" w14:paraId="3E545B71" w14:textId="77777777" w:rsidTr="00A500BC">
        <w:tc>
          <w:tcPr>
            <w:tcW w:w="3510" w:type="dxa"/>
            <w:tcBorders>
              <w:right w:val="single" w:sz="4" w:space="0" w:color="auto"/>
            </w:tcBorders>
          </w:tcPr>
          <w:p w14:paraId="4C28C506" w14:textId="4309ACBA" w:rsidR="0052286B" w:rsidRPr="0054085F" w:rsidRDefault="0052286B" w:rsidP="0052286B">
            <w:pPr>
              <w:tabs>
                <w:tab w:val="left" w:pos="1440"/>
              </w:tabs>
              <w:spacing w:line="340" w:lineRule="exact"/>
              <w:ind w:left="165" w:hanging="165"/>
              <w:rPr>
                <w:rFonts w:ascii="Arial" w:hAnsi="Arial" w:cs="Arial"/>
                <w:sz w:val="18"/>
                <w:szCs w:val="18"/>
              </w:rPr>
            </w:pPr>
            <w:r w:rsidRPr="0054085F">
              <w:rPr>
                <w:rFonts w:ascii="Arial" w:hAnsi="Arial" w:cs="Arial"/>
                <w:color w:val="000000"/>
                <w:sz w:val="18"/>
                <w:szCs w:val="18"/>
              </w:rPr>
              <w:t xml:space="preserve">    Promotional privileges </w:t>
            </w:r>
            <w:r w:rsidR="005B4C88">
              <w:rPr>
                <w:rFonts w:ascii="Arial" w:hAnsi="Arial" w:cs="Arial"/>
                <w:color w:val="000000"/>
                <w:sz w:val="18"/>
                <w:szCs w:val="18"/>
              </w:rPr>
              <w:t>(Note 26)</w:t>
            </w:r>
          </w:p>
        </w:tc>
        <w:tc>
          <w:tcPr>
            <w:tcW w:w="1417" w:type="dxa"/>
            <w:tcBorders>
              <w:top w:val="single" w:sz="4" w:space="0" w:color="auto"/>
              <w:left w:val="single" w:sz="4" w:space="0" w:color="auto"/>
              <w:right w:val="single" w:sz="4" w:space="0" w:color="auto"/>
            </w:tcBorders>
            <w:shd w:val="clear" w:color="auto" w:fill="auto"/>
            <w:vAlign w:val="bottom"/>
          </w:tcPr>
          <w:p w14:paraId="6B82FBB0" w14:textId="1D8F324D" w:rsidR="0052286B" w:rsidRPr="0054085F" w:rsidRDefault="00470CFC"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w:t>
            </w:r>
            <w:r w:rsidR="00446686" w:rsidRPr="0054085F">
              <w:rPr>
                <w:rFonts w:ascii="Arial" w:hAnsi="Arial" w:cs="Arial"/>
                <w:spacing w:val="-4"/>
                <w:sz w:val="18"/>
                <w:szCs w:val="18"/>
              </w:rPr>
              <w:t>8</w:t>
            </w:r>
            <w:r w:rsidRPr="0054085F">
              <w:rPr>
                <w:rFonts w:ascii="Arial" w:hAnsi="Arial" w:cs="Arial"/>
                <w:spacing w:val="-4"/>
                <w:sz w:val="18"/>
                <w:szCs w:val="18"/>
              </w:rPr>
              <w:t>6,</w:t>
            </w:r>
            <w:r w:rsidR="00446686" w:rsidRPr="0054085F">
              <w:rPr>
                <w:rFonts w:ascii="Arial" w:hAnsi="Arial" w:cs="Arial"/>
                <w:spacing w:val="-4"/>
                <w:sz w:val="18"/>
                <w:szCs w:val="18"/>
              </w:rPr>
              <w:t>443</w:t>
            </w:r>
            <w:r w:rsidRPr="0054085F">
              <w:rPr>
                <w:rFonts w:ascii="Arial" w:hAnsi="Arial" w:cs="Arial"/>
                <w:spacing w:val="-4"/>
                <w:sz w:val="18"/>
                <w:szCs w:val="18"/>
              </w:rPr>
              <w:t>)</w:t>
            </w:r>
          </w:p>
        </w:tc>
        <w:tc>
          <w:tcPr>
            <w:tcW w:w="1418" w:type="dxa"/>
            <w:tcBorders>
              <w:left w:val="single" w:sz="4" w:space="0" w:color="auto"/>
              <w:right w:val="single" w:sz="4" w:space="0" w:color="auto"/>
            </w:tcBorders>
            <w:vAlign w:val="bottom"/>
          </w:tcPr>
          <w:p w14:paraId="35CB3780" w14:textId="5D721095"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(401,906)</w:t>
            </w:r>
          </w:p>
        </w:tc>
        <w:tc>
          <w:tcPr>
            <w:tcW w:w="1417" w:type="dxa"/>
            <w:tcBorders>
              <w:top w:val="single" w:sz="4" w:space="0" w:color="auto"/>
              <w:left w:val="single" w:sz="4" w:space="0" w:color="auto"/>
              <w:right w:val="single" w:sz="4" w:space="0" w:color="auto"/>
            </w:tcBorders>
            <w:shd w:val="clear" w:color="auto" w:fill="auto"/>
            <w:vAlign w:val="bottom"/>
          </w:tcPr>
          <w:p w14:paraId="132FD08D" w14:textId="125A36BD"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(92,4</w:t>
            </w:r>
            <w:r w:rsidR="00AE353A" w:rsidRPr="0054085F">
              <w:rPr>
                <w:rFonts w:ascii="Arial" w:hAnsi="Arial" w:cs="Arial"/>
                <w:spacing w:val="-4"/>
                <w:sz w:val="18"/>
                <w:szCs w:val="18"/>
              </w:rPr>
              <w:t>90</w:t>
            </w:r>
            <w:r w:rsidRPr="0054085F">
              <w:rPr>
                <w:rFonts w:ascii="Arial" w:hAnsi="Arial" w:cs="Arial"/>
                <w:spacing w:val="-4"/>
                <w:sz w:val="18"/>
                <w:szCs w:val="18"/>
              </w:rPr>
              <w:t>)</w:t>
            </w:r>
          </w:p>
        </w:tc>
        <w:tc>
          <w:tcPr>
            <w:tcW w:w="1418" w:type="dxa"/>
            <w:tcBorders>
              <w:left w:val="single" w:sz="4" w:space="0" w:color="auto"/>
            </w:tcBorders>
            <w:vAlign w:val="bottom"/>
          </w:tcPr>
          <w:p w14:paraId="4F4E7A2D" w14:textId="34BF45BC"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(68,557)</w:t>
            </w:r>
          </w:p>
        </w:tc>
      </w:tr>
      <w:tr w:rsidR="0052286B" w:rsidRPr="0054085F" w14:paraId="06E88CEC" w14:textId="77777777" w:rsidTr="00A500BC">
        <w:tc>
          <w:tcPr>
            <w:tcW w:w="3510" w:type="dxa"/>
            <w:tcBorders>
              <w:right w:val="single" w:sz="4" w:space="0" w:color="auto"/>
            </w:tcBorders>
          </w:tcPr>
          <w:p w14:paraId="7A5901A1" w14:textId="77777777" w:rsidR="0052286B" w:rsidRPr="0054085F" w:rsidRDefault="0052286B" w:rsidP="0052286B">
            <w:pPr>
              <w:tabs>
                <w:tab w:val="left" w:pos="401"/>
                <w:tab w:val="left" w:pos="1440"/>
              </w:tabs>
              <w:spacing w:line="340" w:lineRule="exact"/>
              <w:ind w:left="165" w:hanging="165"/>
              <w:rPr>
                <w:rFonts w:ascii="Arial" w:hAnsi="Arial" w:cs="Arial"/>
                <w:color w:val="000000"/>
                <w:sz w:val="18"/>
                <w:szCs w:val="18"/>
              </w:rPr>
            </w:pPr>
            <w:r w:rsidRPr="0054085F">
              <w:rPr>
                <w:rFonts w:ascii="Arial" w:hAnsi="Arial" w:cs="Arial"/>
                <w:color w:val="000000"/>
                <w:sz w:val="18"/>
                <w:szCs w:val="18"/>
              </w:rPr>
              <w:tab/>
              <w:t xml:space="preserve">Tax exemption income/non-deductible </w:t>
            </w:r>
            <w:r w:rsidRPr="0054085F">
              <w:rPr>
                <w:rFonts w:ascii="Arial" w:hAnsi="Arial" w:cs="Arial"/>
                <w:color w:val="000000"/>
                <w:sz w:val="18"/>
                <w:szCs w:val="18"/>
              </w:rPr>
              <w:tab/>
              <w:t xml:space="preserve">expenses/right to deduct more </w:t>
            </w:r>
            <w:r w:rsidRPr="0054085F">
              <w:rPr>
                <w:rFonts w:ascii="Arial" w:hAnsi="Arial" w:cs="Arial"/>
                <w:color w:val="000000"/>
                <w:sz w:val="18"/>
                <w:szCs w:val="18"/>
              </w:rPr>
              <w:tab/>
              <w:t>expenses/others</w:t>
            </w:r>
          </w:p>
        </w:tc>
        <w:tc>
          <w:tcPr>
            <w:tcW w:w="1417" w:type="dxa"/>
            <w:tcBorders>
              <w:left w:val="single" w:sz="4" w:space="0" w:color="auto"/>
              <w:right w:val="single" w:sz="4" w:space="0" w:color="auto"/>
            </w:tcBorders>
            <w:shd w:val="clear" w:color="auto" w:fill="auto"/>
            <w:vAlign w:val="bottom"/>
          </w:tcPr>
          <w:p w14:paraId="72337203" w14:textId="43CD5951" w:rsidR="0052286B" w:rsidRPr="0054085F" w:rsidRDefault="00470CFC"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r w:rsidR="00371596">
              <w:rPr>
                <w:rFonts w:ascii="Arial" w:hAnsi="Arial" w:cs="Arial"/>
                <w:spacing w:val="-4"/>
                <w:sz w:val="18"/>
                <w:szCs w:val="18"/>
              </w:rPr>
              <w:t>52,272</w:t>
            </w:r>
            <w:r w:rsidRPr="0054085F">
              <w:rPr>
                <w:rFonts w:ascii="Arial" w:hAnsi="Arial" w:cs="Arial"/>
                <w:spacing w:val="-4"/>
                <w:sz w:val="18"/>
                <w:szCs w:val="18"/>
              </w:rPr>
              <w:t>)</w:t>
            </w:r>
          </w:p>
        </w:tc>
        <w:tc>
          <w:tcPr>
            <w:tcW w:w="1418" w:type="dxa"/>
            <w:tcBorders>
              <w:left w:val="single" w:sz="4" w:space="0" w:color="auto"/>
              <w:right w:val="single" w:sz="4" w:space="0" w:color="auto"/>
            </w:tcBorders>
            <w:vAlign w:val="bottom"/>
          </w:tcPr>
          <w:p w14:paraId="5EFF1107" w14:textId="38DCCD07"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217,698</w:t>
            </w:r>
          </w:p>
        </w:tc>
        <w:tc>
          <w:tcPr>
            <w:tcW w:w="1417" w:type="dxa"/>
            <w:tcBorders>
              <w:left w:val="single" w:sz="4" w:space="0" w:color="auto"/>
              <w:right w:val="single" w:sz="4" w:space="0" w:color="auto"/>
            </w:tcBorders>
            <w:shd w:val="clear" w:color="auto" w:fill="auto"/>
            <w:vAlign w:val="bottom"/>
          </w:tcPr>
          <w:p w14:paraId="0A9D056E" w14:textId="65777DB2" w:rsidR="0052286B" w:rsidRPr="0054085F" w:rsidRDefault="00371596" w:rsidP="0052286B">
            <w:pPr>
              <w:tabs>
                <w:tab w:val="decimal" w:pos="1065"/>
              </w:tabs>
              <w:spacing w:line="340" w:lineRule="exact"/>
              <w:jc w:val="both"/>
              <w:rPr>
                <w:rFonts w:ascii="Arial" w:hAnsi="Arial" w:cs="Arial"/>
                <w:spacing w:val="-4"/>
                <w:sz w:val="18"/>
                <w:szCs w:val="18"/>
              </w:rPr>
            </w:pPr>
            <w:r>
              <w:rPr>
                <w:rFonts w:ascii="Arial" w:hAnsi="Arial" w:cs="Arial"/>
                <w:spacing w:val="-4"/>
                <w:sz w:val="18"/>
                <w:szCs w:val="18"/>
              </w:rPr>
              <w:t>(11,068)</w:t>
            </w:r>
          </w:p>
        </w:tc>
        <w:tc>
          <w:tcPr>
            <w:tcW w:w="1418" w:type="dxa"/>
            <w:tcBorders>
              <w:left w:val="single" w:sz="4" w:space="0" w:color="auto"/>
            </w:tcBorders>
            <w:vAlign w:val="bottom"/>
          </w:tcPr>
          <w:p w14:paraId="091A0CD4" w14:textId="2A93F00B"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(20,751)</w:t>
            </w:r>
          </w:p>
        </w:tc>
      </w:tr>
      <w:tr w:rsidR="0052286B" w:rsidRPr="0054085F" w14:paraId="246F1605" w14:textId="77777777" w:rsidTr="00A500BC">
        <w:tc>
          <w:tcPr>
            <w:tcW w:w="3510" w:type="dxa"/>
            <w:tcBorders>
              <w:right w:val="single" w:sz="4" w:space="0" w:color="auto"/>
            </w:tcBorders>
          </w:tcPr>
          <w:p w14:paraId="2FCB8B78" w14:textId="2F27942C" w:rsidR="0052286B" w:rsidRPr="0054085F" w:rsidRDefault="0052286B" w:rsidP="0052286B">
            <w:pPr>
              <w:tabs>
                <w:tab w:val="left" w:pos="401"/>
                <w:tab w:val="left" w:pos="1440"/>
              </w:tabs>
              <w:spacing w:line="340" w:lineRule="exact"/>
              <w:ind w:left="165" w:hanging="165"/>
              <w:rPr>
                <w:rFonts w:ascii="Arial" w:hAnsi="Arial" w:cs="Arial"/>
                <w:color w:val="000000"/>
                <w:sz w:val="18"/>
                <w:szCs w:val="18"/>
              </w:rPr>
            </w:pPr>
            <w:r w:rsidRPr="0054085F">
              <w:rPr>
                <w:rFonts w:ascii="Arial" w:hAnsi="Arial" w:cs="Arial"/>
                <w:color w:val="000000"/>
                <w:sz w:val="18"/>
                <w:szCs w:val="18"/>
              </w:rPr>
              <w:tab/>
              <w:t>Utilisation of unused tax losses</w:t>
            </w:r>
          </w:p>
        </w:tc>
        <w:tc>
          <w:tcPr>
            <w:tcW w:w="1417" w:type="dxa"/>
            <w:tcBorders>
              <w:left w:val="single" w:sz="4" w:space="0" w:color="auto"/>
              <w:right w:val="single" w:sz="4" w:space="0" w:color="auto"/>
            </w:tcBorders>
            <w:shd w:val="clear" w:color="auto" w:fill="auto"/>
            <w:vAlign w:val="bottom"/>
          </w:tcPr>
          <w:p w14:paraId="2EB23EA1" w14:textId="1172EB37" w:rsidR="0052286B" w:rsidRPr="0054085F" w:rsidRDefault="005B4C88" w:rsidP="0052286B">
            <w:pPr>
              <w:tabs>
                <w:tab w:val="decimal" w:pos="1065"/>
              </w:tabs>
              <w:spacing w:line="340" w:lineRule="exact"/>
              <w:jc w:val="both"/>
              <w:rPr>
                <w:rFonts w:ascii="Arial" w:hAnsi="Arial" w:cs="Arial"/>
                <w:spacing w:val="-4"/>
                <w:sz w:val="18"/>
                <w:szCs w:val="18"/>
                <w:cs/>
              </w:rPr>
            </w:pPr>
            <w:r>
              <w:rPr>
                <w:rFonts w:ascii="Arial" w:hAnsi="Arial" w:cs="Arial"/>
                <w:spacing w:val="-4"/>
                <w:sz w:val="18"/>
                <w:szCs w:val="18"/>
              </w:rPr>
              <w:t>(4,710)</w:t>
            </w:r>
          </w:p>
        </w:tc>
        <w:tc>
          <w:tcPr>
            <w:tcW w:w="1418" w:type="dxa"/>
            <w:tcBorders>
              <w:left w:val="single" w:sz="4" w:space="0" w:color="auto"/>
              <w:right w:val="single" w:sz="4" w:space="0" w:color="auto"/>
            </w:tcBorders>
            <w:vAlign w:val="bottom"/>
          </w:tcPr>
          <w:p w14:paraId="07197DA2" w14:textId="193BD8B6"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(181,208)</w:t>
            </w:r>
          </w:p>
        </w:tc>
        <w:tc>
          <w:tcPr>
            <w:tcW w:w="1417" w:type="dxa"/>
            <w:tcBorders>
              <w:left w:val="single" w:sz="4" w:space="0" w:color="auto"/>
              <w:right w:val="single" w:sz="4" w:space="0" w:color="auto"/>
            </w:tcBorders>
            <w:shd w:val="clear" w:color="auto" w:fill="auto"/>
            <w:vAlign w:val="bottom"/>
          </w:tcPr>
          <w:p w14:paraId="77F56CD7" w14:textId="6B563336"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p>
        </w:tc>
        <w:tc>
          <w:tcPr>
            <w:tcW w:w="1418" w:type="dxa"/>
            <w:tcBorders>
              <w:left w:val="single" w:sz="4" w:space="0" w:color="auto"/>
            </w:tcBorders>
            <w:vAlign w:val="bottom"/>
          </w:tcPr>
          <w:p w14:paraId="1D5D6EC4" w14:textId="4BCDBFFC"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p>
        </w:tc>
      </w:tr>
      <w:tr w:rsidR="0052286B" w:rsidRPr="0054085F" w14:paraId="0846E435" w14:textId="77777777" w:rsidTr="00A500BC">
        <w:tc>
          <w:tcPr>
            <w:tcW w:w="3510" w:type="dxa"/>
            <w:tcBorders>
              <w:right w:val="single" w:sz="4" w:space="0" w:color="auto"/>
            </w:tcBorders>
          </w:tcPr>
          <w:p w14:paraId="23B7551E" w14:textId="5F855DB4" w:rsidR="0052286B" w:rsidRPr="0054085F" w:rsidRDefault="0052286B" w:rsidP="0052286B">
            <w:pPr>
              <w:tabs>
                <w:tab w:val="left" w:pos="1440"/>
              </w:tabs>
              <w:spacing w:line="340" w:lineRule="exact"/>
              <w:ind w:left="165" w:hanging="165"/>
              <w:rPr>
                <w:rFonts w:ascii="Arial" w:hAnsi="Arial" w:cs="Arial"/>
                <w:sz w:val="18"/>
                <w:szCs w:val="18"/>
              </w:rPr>
            </w:pPr>
            <w:r w:rsidRPr="0054085F">
              <w:rPr>
                <w:rFonts w:ascii="Arial" w:hAnsi="Arial" w:cs="Arial"/>
                <w:sz w:val="18"/>
                <w:szCs w:val="18"/>
              </w:rPr>
              <w:tab/>
              <w:t>Tax effects of tax losses</w:t>
            </w:r>
          </w:p>
        </w:tc>
        <w:tc>
          <w:tcPr>
            <w:tcW w:w="1417" w:type="dxa"/>
            <w:tcBorders>
              <w:left w:val="single" w:sz="4" w:space="0" w:color="auto"/>
              <w:bottom w:val="single" w:sz="4" w:space="0" w:color="auto"/>
              <w:right w:val="single" w:sz="4" w:space="0" w:color="auto"/>
            </w:tcBorders>
            <w:shd w:val="clear" w:color="auto" w:fill="auto"/>
            <w:vAlign w:val="bottom"/>
          </w:tcPr>
          <w:p w14:paraId="780C8507" w14:textId="67E96699" w:rsidR="0052286B" w:rsidRPr="0054085F" w:rsidRDefault="00470CFC" w:rsidP="0052286B">
            <w:pPr>
              <w:tabs>
                <w:tab w:val="decimal" w:pos="1065"/>
              </w:tabs>
              <w:spacing w:line="340" w:lineRule="exact"/>
              <w:jc w:val="both"/>
              <w:rPr>
                <w:rFonts w:ascii="Arial" w:hAnsi="Arial" w:cs="Arial"/>
                <w:spacing w:val="-4"/>
                <w:sz w:val="18"/>
                <w:szCs w:val="18"/>
                <w:cs/>
              </w:rPr>
            </w:pPr>
            <w:r w:rsidRPr="0054085F">
              <w:rPr>
                <w:rFonts w:ascii="Arial" w:hAnsi="Arial" w:cs="Arial"/>
                <w:spacing w:val="-4"/>
                <w:sz w:val="18"/>
                <w:szCs w:val="18"/>
              </w:rPr>
              <w:t>-</w:t>
            </w:r>
          </w:p>
        </w:tc>
        <w:tc>
          <w:tcPr>
            <w:tcW w:w="1418" w:type="dxa"/>
            <w:tcBorders>
              <w:left w:val="single" w:sz="4" w:space="0" w:color="auto"/>
              <w:right w:val="single" w:sz="4" w:space="0" w:color="auto"/>
            </w:tcBorders>
            <w:vAlign w:val="bottom"/>
          </w:tcPr>
          <w:p w14:paraId="317CE0A9" w14:textId="0DDA287B" w:rsidR="0052286B" w:rsidRPr="0054085F" w:rsidRDefault="0052286B" w:rsidP="0052286B">
            <w:pPr>
              <w:tabs>
                <w:tab w:val="decimal" w:pos="1065"/>
              </w:tabs>
              <w:spacing w:line="340" w:lineRule="exact"/>
              <w:jc w:val="both"/>
              <w:rPr>
                <w:rFonts w:ascii="Arial" w:hAnsi="Arial" w:cs="Arial"/>
                <w:spacing w:val="-4"/>
                <w:sz w:val="18"/>
                <w:szCs w:val="18"/>
                <w:cs/>
              </w:rPr>
            </w:pPr>
            <w:r w:rsidRPr="0054085F">
              <w:rPr>
                <w:rFonts w:ascii="Arial" w:hAnsi="Arial" w:cs="Arial"/>
                <w:spacing w:val="-4"/>
                <w:sz w:val="18"/>
                <w:szCs w:val="18"/>
              </w:rPr>
              <w:t>(7,395)</w:t>
            </w:r>
          </w:p>
        </w:tc>
        <w:tc>
          <w:tcPr>
            <w:tcW w:w="1417" w:type="dxa"/>
            <w:tcBorders>
              <w:left w:val="single" w:sz="4" w:space="0" w:color="auto"/>
              <w:bottom w:val="single" w:sz="4" w:space="0" w:color="auto"/>
              <w:right w:val="single" w:sz="4" w:space="0" w:color="auto"/>
            </w:tcBorders>
            <w:shd w:val="clear" w:color="auto" w:fill="auto"/>
            <w:vAlign w:val="bottom"/>
          </w:tcPr>
          <w:p w14:paraId="70EA92A7" w14:textId="03C7AEFC" w:rsidR="0052286B" w:rsidRPr="0054085F" w:rsidRDefault="00846377"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w:t>
            </w:r>
          </w:p>
        </w:tc>
        <w:tc>
          <w:tcPr>
            <w:tcW w:w="1418" w:type="dxa"/>
            <w:tcBorders>
              <w:left w:val="single" w:sz="4" w:space="0" w:color="auto"/>
            </w:tcBorders>
            <w:vAlign w:val="bottom"/>
          </w:tcPr>
          <w:p w14:paraId="4AE3367A" w14:textId="6AFEABC6" w:rsidR="0052286B" w:rsidRPr="0054085F" w:rsidRDefault="0052286B" w:rsidP="0052286B">
            <w:pP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(7,382)</w:t>
            </w:r>
          </w:p>
        </w:tc>
      </w:tr>
      <w:tr w:rsidR="0052286B" w:rsidRPr="0054085F" w14:paraId="72B87971" w14:textId="77777777" w:rsidTr="00A500BC">
        <w:tc>
          <w:tcPr>
            <w:tcW w:w="3510" w:type="dxa"/>
          </w:tcPr>
          <w:p w14:paraId="7C450976" w14:textId="77777777" w:rsidR="0052286B" w:rsidRPr="0054085F" w:rsidRDefault="0052286B" w:rsidP="0052286B">
            <w:pPr>
              <w:tabs>
                <w:tab w:val="left" w:pos="1440"/>
              </w:tabs>
              <w:spacing w:line="340" w:lineRule="exact"/>
              <w:ind w:left="165" w:hanging="165"/>
              <w:rPr>
                <w:rFonts w:ascii="Arial" w:hAnsi="Arial" w:cs="Arial"/>
                <w:sz w:val="18"/>
                <w:szCs w:val="18"/>
              </w:rPr>
            </w:pPr>
            <w:r w:rsidRPr="0054085F">
              <w:rPr>
                <w:rFonts w:ascii="Arial" w:hAnsi="Arial" w:cs="Arial"/>
                <w:sz w:val="18"/>
                <w:szCs w:val="18"/>
              </w:rPr>
              <w:t>Total</w:t>
            </w:r>
          </w:p>
        </w:tc>
        <w:tc>
          <w:tcPr>
            <w:tcW w:w="1417" w:type="dxa"/>
            <w:tcBorders>
              <w:top w:val="single" w:sz="4" w:space="0" w:color="auto"/>
            </w:tcBorders>
            <w:shd w:val="clear" w:color="auto" w:fill="auto"/>
            <w:vAlign w:val="bottom"/>
          </w:tcPr>
          <w:p w14:paraId="56B38645" w14:textId="0F53B97F" w:rsidR="0052286B" w:rsidRPr="0054085F" w:rsidRDefault="00371596" w:rsidP="0052286B">
            <w:pPr>
              <w:pBdr>
                <w:bottom w:val="single" w:sz="4" w:space="1" w:color="auto"/>
              </w:pBdr>
              <w:tabs>
                <w:tab w:val="decimal" w:pos="1065"/>
              </w:tabs>
              <w:spacing w:line="340" w:lineRule="exact"/>
              <w:jc w:val="both"/>
              <w:rPr>
                <w:rFonts w:ascii="Arial" w:hAnsi="Arial" w:cs="Arial"/>
                <w:spacing w:val="-4"/>
                <w:sz w:val="18"/>
                <w:szCs w:val="18"/>
              </w:rPr>
            </w:pPr>
            <w:r>
              <w:rPr>
                <w:rFonts w:ascii="Arial" w:hAnsi="Arial" w:cs="Arial"/>
                <w:spacing w:val="-4"/>
                <w:sz w:val="18"/>
                <w:szCs w:val="18"/>
              </w:rPr>
              <w:t>(243,425)</w:t>
            </w:r>
          </w:p>
        </w:tc>
        <w:tc>
          <w:tcPr>
            <w:tcW w:w="1418" w:type="dxa"/>
            <w:vAlign w:val="bottom"/>
          </w:tcPr>
          <w:p w14:paraId="238A6D12" w14:textId="5D08EF83" w:rsidR="0052286B" w:rsidRPr="0054085F" w:rsidRDefault="0052286B" w:rsidP="0052286B">
            <w:pPr>
              <w:pBdr>
                <w:bottom w:val="sing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(372,811)</w:t>
            </w:r>
          </w:p>
        </w:tc>
        <w:tc>
          <w:tcPr>
            <w:tcW w:w="1417" w:type="dxa"/>
            <w:tcBorders>
              <w:top w:val="single" w:sz="4" w:space="0" w:color="auto"/>
            </w:tcBorders>
            <w:shd w:val="clear" w:color="auto" w:fill="auto"/>
            <w:vAlign w:val="bottom"/>
          </w:tcPr>
          <w:p w14:paraId="54E926FA" w14:textId="42203D37" w:rsidR="0052286B" w:rsidRPr="0054085F" w:rsidRDefault="00371596" w:rsidP="0052286B">
            <w:pPr>
              <w:pBdr>
                <w:bottom w:val="sing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(103,558)</w:t>
            </w:r>
          </w:p>
        </w:tc>
        <w:tc>
          <w:tcPr>
            <w:tcW w:w="1418" w:type="dxa"/>
            <w:vAlign w:val="bottom"/>
          </w:tcPr>
          <w:p w14:paraId="49343F6D" w14:textId="67008F1E" w:rsidR="0052286B" w:rsidRPr="0054085F" w:rsidRDefault="0052286B" w:rsidP="0052286B">
            <w:pPr>
              <w:pBdr>
                <w:bottom w:val="single" w:sz="4" w:space="1" w:color="auto"/>
              </w:pBdr>
              <w:tabs>
                <w:tab w:val="decimal" w:pos="1065"/>
              </w:tabs>
              <w:spacing w:line="340" w:lineRule="exact"/>
              <w:jc w:val="thaiDistribute"/>
              <w:rPr>
                <w:rFonts w:ascii="Arial" w:hAnsi="Arial" w:cs="Arial"/>
                <w:spacing w:val="-4"/>
                <w:sz w:val="18"/>
                <w:szCs w:val="18"/>
              </w:rPr>
            </w:pPr>
            <w:r w:rsidRPr="0054085F">
              <w:rPr>
                <w:rFonts w:ascii="Arial" w:hAnsi="Arial" w:cs="Arial"/>
                <w:spacing w:val="-4"/>
                <w:sz w:val="18"/>
                <w:szCs w:val="18"/>
              </w:rPr>
              <w:t>(96,690)</w:t>
            </w:r>
          </w:p>
        </w:tc>
      </w:tr>
      <w:tr w:rsidR="0052286B" w:rsidRPr="0054085F" w14:paraId="5B70638E" w14:textId="77777777" w:rsidTr="00A972B4">
        <w:tc>
          <w:tcPr>
            <w:tcW w:w="3510" w:type="dxa"/>
          </w:tcPr>
          <w:p w14:paraId="0B916074" w14:textId="7F2A12A2" w:rsidR="0052286B" w:rsidRPr="0054085F" w:rsidRDefault="005B4C88" w:rsidP="0052286B">
            <w:pPr>
              <w:tabs>
                <w:tab w:val="left" w:pos="567"/>
                <w:tab w:val="left" w:pos="1134"/>
                <w:tab w:val="left" w:pos="1701"/>
              </w:tabs>
              <w:spacing w:line="340" w:lineRule="exact"/>
              <w:ind w:left="165" w:hanging="165"/>
              <w:rPr>
                <w:rFonts w:ascii="Arial" w:hAnsi="Arial" w:cs="Arial"/>
                <w:color w:val="000000"/>
                <w:sz w:val="18"/>
                <w:szCs w:val="18"/>
              </w:rPr>
            </w:pPr>
            <w:r>
              <w:rPr>
                <w:rFonts w:ascii="Arial" w:hAnsi="Arial" w:cs="Arial"/>
                <w:color w:val="000000" w:themeColor="text1"/>
                <w:sz w:val="18"/>
                <w:szCs w:val="18"/>
              </w:rPr>
              <w:t>Income t</w:t>
            </w:r>
            <w:r w:rsidR="0052286B" w:rsidRPr="0054085F">
              <w:rPr>
                <w:rFonts w:ascii="Arial" w:hAnsi="Arial" w:cs="Arial"/>
                <w:color w:val="000000" w:themeColor="text1"/>
                <w:sz w:val="18"/>
                <w:szCs w:val="18"/>
              </w:rPr>
              <w:t xml:space="preserve">ax expense reported in </w:t>
            </w:r>
            <w:r>
              <w:rPr>
                <w:rFonts w:ascii="Arial" w:hAnsi="Arial" w:cs="Arial"/>
                <w:color w:val="000000" w:themeColor="text1"/>
                <w:sz w:val="18"/>
                <w:szCs w:val="18"/>
              </w:rPr>
              <w:t xml:space="preserve">                     </w:t>
            </w:r>
            <w:r w:rsidR="0052286B" w:rsidRPr="0054085F">
              <w:rPr>
                <w:rFonts w:ascii="Arial" w:hAnsi="Arial" w:cs="Arial"/>
                <w:color w:val="000000" w:themeColor="text1"/>
                <w:sz w:val="18"/>
                <w:szCs w:val="18"/>
              </w:rPr>
              <w:t>profit or loss</w:t>
            </w:r>
          </w:p>
        </w:tc>
        <w:tc>
          <w:tcPr>
            <w:tcW w:w="1417" w:type="dxa"/>
            <w:shd w:val="clear" w:color="auto" w:fill="auto"/>
            <w:vAlign w:val="bottom"/>
          </w:tcPr>
          <w:p w14:paraId="782F4E45" w14:textId="16A93D45" w:rsidR="0052286B" w:rsidRPr="0054085F" w:rsidRDefault="00371596" w:rsidP="0052286B">
            <w:pPr>
              <w:pBdr>
                <w:bottom w:val="double" w:sz="4" w:space="1" w:color="auto"/>
              </w:pBdr>
              <w:tabs>
                <w:tab w:val="decimal" w:pos="1065"/>
              </w:tabs>
              <w:spacing w:line="340" w:lineRule="exact"/>
              <w:jc w:val="both"/>
              <w:rPr>
                <w:rFonts w:ascii="Arial" w:hAnsi="Arial" w:cs="Arial"/>
                <w:spacing w:val="-4"/>
                <w:sz w:val="18"/>
                <w:szCs w:val="18"/>
              </w:rPr>
            </w:pPr>
            <w:r>
              <w:rPr>
                <w:rFonts w:ascii="Arial" w:hAnsi="Arial" w:cs="Arial"/>
                <w:spacing w:val="-4"/>
                <w:sz w:val="18"/>
                <w:szCs w:val="18"/>
              </w:rPr>
              <w:t>262,287</w:t>
            </w:r>
          </w:p>
        </w:tc>
        <w:tc>
          <w:tcPr>
            <w:tcW w:w="1418" w:type="dxa"/>
            <w:vAlign w:val="bottom"/>
          </w:tcPr>
          <w:p w14:paraId="55FE40E3" w14:textId="40548498" w:rsidR="0052286B" w:rsidRPr="0054085F" w:rsidRDefault="0052286B" w:rsidP="0052286B">
            <w:pPr>
              <w:pBdr>
                <w:bottom w:val="doub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510,144</w:t>
            </w:r>
          </w:p>
        </w:tc>
        <w:tc>
          <w:tcPr>
            <w:tcW w:w="1417" w:type="dxa"/>
            <w:shd w:val="clear" w:color="auto" w:fill="auto"/>
            <w:vAlign w:val="bottom"/>
          </w:tcPr>
          <w:p w14:paraId="754BFDB0" w14:textId="122557C3" w:rsidR="0052286B" w:rsidRPr="0054085F" w:rsidRDefault="00371596" w:rsidP="0052286B">
            <w:pPr>
              <w:pBdr>
                <w:bottom w:val="double" w:sz="4" w:space="1" w:color="auto"/>
              </w:pBdr>
              <w:tabs>
                <w:tab w:val="decimal" w:pos="1065"/>
              </w:tabs>
              <w:spacing w:line="340" w:lineRule="exact"/>
              <w:jc w:val="both"/>
              <w:rPr>
                <w:rFonts w:ascii="Arial" w:hAnsi="Arial" w:cs="Arial"/>
                <w:spacing w:val="-4"/>
                <w:sz w:val="18"/>
                <w:szCs w:val="18"/>
              </w:rPr>
            </w:pPr>
            <w:r>
              <w:rPr>
                <w:rFonts w:ascii="Arial" w:hAnsi="Arial" w:cs="Arial"/>
                <w:spacing w:val="-4"/>
                <w:sz w:val="18"/>
                <w:szCs w:val="18"/>
              </w:rPr>
              <w:t>88,857</w:t>
            </w:r>
          </w:p>
        </w:tc>
        <w:tc>
          <w:tcPr>
            <w:tcW w:w="1418" w:type="dxa"/>
            <w:vAlign w:val="bottom"/>
          </w:tcPr>
          <w:p w14:paraId="1516B355" w14:textId="01DC118C" w:rsidR="0052286B" w:rsidRPr="0054085F" w:rsidRDefault="0052286B" w:rsidP="0052286B">
            <w:pPr>
              <w:pBdr>
                <w:bottom w:val="double" w:sz="4" w:space="1" w:color="auto"/>
              </w:pBdr>
              <w:tabs>
                <w:tab w:val="decimal" w:pos="1065"/>
              </w:tabs>
              <w:spacing w:line="340" w:lineRule="exact"/>
              <w:jc w:val="both"/>
              <w:rPr>
                <w:rFonts w:ascii="Arial" w:hAnsi="Arial" w:cs="Arial"/>
                <w:spacing w:val="-4"/>
                <w:sz w:val="18"/>
                <w:szCs w:val="18"/>
              </w:rPr>
            </w:pPr>
            <w:r w:rsidRPr="0054085F">
              <w:rPr>
                <w:rFonts w:ascii="Arial" w:hAnsi="Arial" w:cs="Arial"/>
                <w:spacing w:val="-4"/>
                <w:sz w:val="18"/>
                <w:szCs w:val="18"/>
              </w:rPr>
              <w:t>112,357</w:t>
            </w:r>
          </w:p>
        </w:tc>
      </w:tr>
    </w:tbl>
    <w:p w14:paraId="6B54A2E5" w14:textId="3BB095C6" w:rsidR="00D22F92" w:rsidRPr="0054085F" w:rsidRDefault="00A972B4"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D22F92" w:rsidRPr="0054085F">
        <w:rPr>
          <w:rFonts w:ascii="Arial" w:hAnsi="Arial" w:cs="Arial"/>
          <w:sz w:val="22"/>
          <w:szCs w:val="22"/>
        </w:rPr>
        <w:t xml:space="preserve">The components of deferred tax assets </w:t>
      </w:r>
      <w:r w:rsidR="00516270" w:rsidRPr="0054085F">
        <w:rPr>
          <w:rFonts w:ascii="Arial" w:hAnsi="Arial" w:cs="Arial"/>
          <w:sz w:val="22"/>
          <w:szCs w:val="22"/>
        </w:rPr>
        <w:t xml:space="preserve">(liabilities) </w:t>
      </w:r>
      <w:r w:rsidR="00031558" w:rsidRPr="0054085F">
        <w:rPr>
          <w:rFonts w:ascii="Arial" w:hAnsi="Arial" w:cs="Arial"/>
          <w:sz w:val="22"/>
          <w:szCs w:val="22"/>
        </w:rPr>
        <w:t>were</w:t>
      </w:r>
      <w:r w:rsidR="00D22F92" w:rsidRPr="0054085F">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4085F" w14:paraId="710A46C4" w14:textId="77777777" w:rsidTr="00A972B4">
        <w:tc>
          <w:tcPr>
            <w:tcW w:w="3510" w:type="dxa"/>
          </w:tcPr>
          <w:p w14:paraId="07610692" w14:textId="77777777" w:rsidR="00D22F92" w:rsidRPr="00371596" w:rsidRDefault="00D22F92" w:rsidP="00371596">
            <w:pPr>
              <w:tabs>
                <w:tab w:val="left" w:pos="1440"/>
              </w:tabs>
              <w:spacing w:line="360" w:lineRule="exact"/>
              <w:ind w:right="-7"/>
              <w:rPr>
                <w:rFonts w:ascii="Arial" w:hAnsi="Arial" w:cs="Arial"/>
                <w:spacing w:val="-4"/>
                <w:sz w:val="18"/>
                <w:szCs w:val="18"/>
              </w:rPr>
            </w:pPr>
          </w:p>
        </w:tc>
        <w:tc>
          <w:tcPr>
            <w:tcW w:w="2835" w:type="dxa"/>
            <w:gridSpan w:val="2"/>
          </w:tcPr>
          <w:p w14:paraId="17773534" w14:textId="77777777" w:rsidR="00D22F92" w:rsidRPr="00371596" w:rsidRDefault="00D22F92" w:rsidP="00371596">
            <w:pPr>
              <w:spacing w:line="360" w:lineRule="exact"/>
              <w:ind w:right="-7"/>
              <w:jc w:val="right"/>
              <w:rPr>
                <w:rFonts w:ascii="Arial" w:hAnsi="Arial" w:cs="Arial"/>
                <w:spacing w:val="-4"/>
                <w:sz w:val="18"/>
                <w:szCs w:val="18"/>
              </w:rPr>
            </w:pPr>
          </w:p>
        </w:tc>
        <w:tc>
          <w:tcPr>
            <w:tcW w:w="2835" w:type="dxa"/>
            <w:gridSpan w:val="2"/>
          </w:tcPr>
          <w:p w14:paraId="40555B20" w14:textId="77777777" w:rsidR="00D22F92" w:rsidRPr="00371596" w:rsidRDefault="00D22F92" w:rsidP="00371596">
            <w:pPr>
              <w:spacing w:line="360" w:lineRule="exact"/>
              <w:ind w:right="-7"/>
              <w:jc w:val="right"/>
              <w:rPr>
                <w:rFonts w:ascii="Arial" w:hAnsi="Arial" w:cs="Arial"/>
                <w:spacing w:val="-4"/>
                <w:sz w:val="18"/>
                <w:szCs w:val="18"/>
              </w:rPr>
            </w:pPr>
            <w:r w:rsidRPr="00371596">
              <w:rPr>
                <w:rFonts w:ascii="Arial" w:hAnsi="Arial" w:cs="Arial"/>
                <w:spacing w:val="-4"/>
                <w:sz w:val="18"/>
                <w:szCs w:val="18"/>
              </w:rPr>
              <w:t>(Unit: Thousand Baht)</w:t>
            </w:r>
          </w:p>
        </w:tc>
      </w:tr>
      <w:tr w:rsidR="00D22F92" w:rsidRPr="0054085F" w14:paraId="16633A8B" w14:textId="77777777" w:rsidTr="00A972B4">
        <w:tblPrEx>
          <w:tblLook w:val="0000" w:firstRow="0" w:lastRow="0" w:firstColumn="0" w:lastColumn="0" w:noHBand="0" w:noVBand="0"/>
        </w:tblPrEx>
        <w:tc>
          <w:tcPr>
            <w:tcW w:w="3510" w:type="dxa"/>
            <w:tcBorders>
              <w:top w:val="nil"/>
              <w:left w:val="nil"/>
              <w:bottom w:val="nil"/>
              <w:right w:val="nil"/>
            </w:tcBorders>
          </w:tcPr>
          <w:p w14:paraId="5814E077" w14:textId="77777777" w:rsidR="00D22F92" w:rsidRPr="00371596" w:rsidRDefault="00D22F92" w:rsidP="00371596">
            <w:pPr>
              <w:tabs>
                <w:tab w:val="left" w:pos="567"/>
                <w:tab w:val="left" w:pos="1134"/>
                <w:tab w:val="left" w:pos="1701"/>
              </w:tabs>
              <w:spacing w:line="360" w:lineRule="exact"/>
              <w:ind w:right="-7"/>
              <w:rPr>
                <w:rFonts w:ascii="Arial" w:hAnsi="Arial" w:cs="Arial"/>
                <w:sz w:val="18"/>
                <w:szCs w:val="18"/>
                <w:cs/>
              </w:rPr>
            </w:pPr>
          </w:p>
        </w:tc>
        <w:tc>
          <w:tcPr>
            <w:tcW w:w="2835" w:type="dxa"/>
            <w:gridSpan w:val="2"/>
            <w:tcBorders>
              <w:top w:val="nil"/>
              <w:left w:val="nil"/>
              <w:bottom w:val="nil"/>
            </w:tcBorders>
            <w:vAlign w:val="bottom"/>
          </w:tcPr>
          <w:p w14:paraId="4FB1EC35" w14:textId="61935BF7" w:rsidR="00D22F92" w:rsidRPr="00371596" w:rsidRDefault="00D22F92" w:rsidP="00371596">
            <w:pPr>
              <w:pBdr>
                <w:bottom w:val="single" w:sz="6" w:space="1" w:color="auto"/>
              </w:pBdr>
              <w:spacing w:line="360" w:lineRule="exact"/>
              <w:ind w:right="-7"/>
              <w:jc w:val="center"/>
              <w:rPr>
                <w:rFonts w:ascii="Arial" w:hAnsi="Arial" w:cs="Arial"/>
                <w:sz w:val="18"/>
                <w:szCs w:val="18"/>
              </w:rPr>
            </w:pPr>
            <w:r w:rsidRPr="00371596">
              <w:rPr>
                <w:rFonts w:ascii="Arial" w:hAnsi="Arial" w:cs="Arial"/>
                <w:sz w:val="18"/>
                <w:szCs w:val="18"/>
              </w:rPr>
              <w:t>Consolidated</w:t>
            </w:r>
            <w:r w:rsidR="00A972B4" w:rsidRPr="00371596">
              <w:rPr>
                <w:rFonts w:ascii="Arial" w:hAnsi="Arial" w:cs="Arial"/>
                <w:sz w:val="18"/>
                <w:szCs w:val="18"/>
              </w:rPr>
              <w:t xml:space="preserve">                   </w:t>
            </w:r>
            <w:r w:rsidRPr="00371596">
              <w:rPr>
                <w:rFonts w:ascii="Arial" w:hAnsi="Arial" w:cs="Arial"/>
                <w:sz w:val="18"/>
                <w:szCs w:val="18"/>
              </w:rPr>
              <w:t xml:space="preserve"> financial </w:t>
            </w:r>
            <w:r w:rsidR="00F26EB2" w:rsidRPr="00371596">
              <w:rPr>
                <w:rFonts w:ascii="Arial" w:hAnsi="Arial" w:cs="Arial"/>
                <w:sz w:val="18"/>
                <w:szCs w:val="18"/>
              </w:rPr>
              <w:t>s</w:t>
            </w:r>
            <w:r w:rsidRPr="00371596">
              <w:rPr>
                <w:rFonts w:ascii="Arial" w:hAnsi="Arial" w:cs="Arial"/>
                <w:sz w:val="18"/>
                <w:szCs w:val="18"/>
              </w:rPr>
              <w:t>tatements</w:t>
            </w:r>
          </w:p>
        </w:tc>
        <w:tc>
          <w:tcPr>
            <w:tcW w:w="2835" w:type="dxa"/>
            <w:gridSpan w:val="2"/>
            <w:tcBorders>
              <w:top w:val="nil"/>
              <w:left w:val="nil"/>
              <w:bottom w:val="nil"/>
            </w:tcBorders>
            <w:vAlign w:val="bottom"/>
          </w:tcPr>
          <w:p w14:paraId="2D605D0F" w14:textId="797E2C14" w:rsidR="00D22F92" w:rsidRPr="00371596" w:rsidRDefault="00D22F92" w:rsidP="00371596">
            <w:pPr>
              <w:pBdr>
                <w:bottom w:val="single" w:sz="6" w:space="1" w:color="auto"/>
              </w:pBdr>
              <w:spacing w:line="360" w:lineRule="exact"/>
              <w:ind w:right="-7"/>
              <w:jc w:val="center"/>
              <w:rPr>
                <w:rFonts w:ascii="Arial" w:hAnsi="Arial" w:cs="Arial"/>
                <w:sz w:val="18"/>
                <w:szCs w:val="18"/>
              </w:rPr>
            </w:pPr>
            <w:r w:rsidRPr="00371596">
              <w:rPr>
                <w:rFonts w:ascii="Arial" w:hAnsi="Arial" w:cs="Arial"/>
                <w:sz w:val="18"/>
                <w:szCs w:val="18"/>
              </w:rPr>
              <w:t>Separate</w:t>
            </w:r>
            <w:r w:rsidR="00A972B4" w:rsidRPr="00371596">
              <w:rPr>
                <w:rFonts w:ascii="Arial" w:hAnsi="Arial" w:cs="Arial"/>
                <w:sz w:val="18"/>
                <w:szCs w:val="18"/>
              </w:rPr>
              <w:t xml:space="preserve">                        </w:t>
            </w:r>
            <w:r w:rsidRPr="00371596">
              <w:rPr>
                <w:rFonts w:ascii="Arial" w:hAnsi="Arial" w:cs="Arial"/>
                <w:sz w:val="18"/>
                <w:szCs w:val="18"/>
              </w:rPr>
              <w:t xml:space="preserve"> financial statements</w:t>
            </w:r>
          </w:p>
        </w:tc>
      </w:tr>
      <w:tr w:rsidR="00F914B5" w:rsidRPr="0054085F" w14:paraId="3A45D44E" w14:textId="77777777" w:rsidTr="00A972B4">
        <w:tblPrEx>
          <w:tblLook w:val="0000" w:firstRow="0" w:lastRow="0" w:firstColumn="0" w:lastColumn="0" w:noHBand="0" w:noVBand="0"/>
        </w:tblPrEx>
        <w:tc>
          <w:tcPr>
            <w:tcW w:w="3510" w:type="dxa"/>
            <w:tcBorders>
              <w:top w:val="nil"/>
              <w:left w:val="nil"/>
              <w:bottom w:val="nil"/>
              <w:right w:val="nil"/>
            </w:tcBorders>
          </w:tcPr>
          <w:p w14:paraId="5F5FE86C" w14:textId="77777777" w:rsidR="00F914B5" w:rsidRPr="00371596" w:rsidRDefault="00F914B5" w:rsidP="00371596">
            <w:pPr>
              <w:tabs>
                <w:tab w:val="left" w:pos="567"/>
                <w:tab w:val="left" w:pos="1134"/>
                <w:tab w:val="left" w:pos="1701"/>
              </w:tabs>
              <w:spacing w:line="360" w:lineRule="exact"/>
              <w:ind w:right="-7"/>
              <w:rPr>
                <w:rFonts w:ascii="Arial" w:hAnsi="Arial" w:cs="Arial"/>
                <w:sz w:val="18"/>
                <w:szCs w:val="18"/>
                <w:cs/>
              </w:rPr>
            </w:pPr>
          </w:p>
        </w:tc>
        <w:tc>
          <w:tcPr>
            <w:tcW w:w="1417" w:type="dxa"/>
            <w:tcBorders>
              <w:top w:val="nil"/>
              <w:left w:val="nil"/>
              <w:bottom w:val="nil"/>
            </w:tcBorders>
          </w:tcPr>
          <w:p w14:paraId="0508BF75" w14:textId="5C1E9CD8" w:rsidR="00F914B5" w:rsidRPr="00371596" w:rsidRDefault="00F914B5"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w:t>
            </w:r>
            <w:r w:rsidR="0052286B" w:rsidRPr="00371596">
              <w:rPr>
                <w:rFonts w:ascii="Arial" w:hAnsi="Arial" w:cs="Arial"/>
                <w:sz w:val="18"/>
                <w:szCs w:val="18"/>
              </w:rPr>
              <w:t>3</w:t>
            </w:r>
          </w:p>
        </w:tc>
        <w:tc>
          <w:tcPr>
            <w:tcW w:w="1418" w:type="dxa"/>
            <w:tcBorders>
              <w:top w:val="nil"/>
              <w:bottom w:val="nil"/>
            </w:tcBorders>
          </w:tcPr>
          <w:p w14:paraId="6E3D7687" w14:textId="01DC7E72" w:rsidR="00F914B5" w:rsidRPr="00371596" w:rsidRDefault="00F914B5"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w:t>
            </w:r>
            <w:r w:rsidR="0052286B" w:rsidRPr="00371596">
              <w:rPr>
                <w:rFonts w:ascii="Arial" w:hAnsi="Arial" w:cs="Arial"/>
                <w:sz w:val="18"/>
                <w:szCs w:val="18"/>
              </w:rPr>
              <w:t>2</w:t>
            </w:r>
          </w:p>
        </w:tc>
        <w:tc>
          <w:tcPr>
            <w:tcW w:w="1417" w:type="dxa"/>
            <w:tcBorders>
              <w:top w:val="nil"/>
              <w:bottom w:val="nil"/>
            </w:tcBorders>
          </w:tcPr>
          <w:p w14:paraId="4E18D5B9" w14:textId="202665E7" w:rsidR="00F914B5" w:rsidRPr="00371596" w:rsidRDefault="00F914B5"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w:t>
            </w:r>
            <w:r w:rsidR="0052286B" w:rsidRPr="00371596">
              <w:rPr>
                <w:rFonts w:ascii="Arial" w:hAnsi="Arial" w:cs="Arial"/>
                <w:sz w:val="18"/>
                <w:szCs w:val="18"/>
              </w:rPr>
              <w:t>3</w:t>
            </w:r>
          </w:p>
        </w:tc>
        <w:tc>
          <w:tcPr>
            <w:tcW w:w="1418" w:type="dxa"/>
            <w:tcBorders>
              <w:top w:val="nil"/>
              <w:bottom w:val="nil"/>
            </w:tcBorders>
          </w:tcPr>
          <w:p w14:paraId="145B75A1" w14:textId="771071ED" w:rsidR="00F914B5" w:rsidRPr="00371596" w:rsidRDefault="00F914B5"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w:t>
            </w:r>
            <w:r w:rsidR="0052286B" w:rsidRPr="00371596">
              <w:rPr>
                <w:rFonts w:ascii="Arial" w:hAnsi="Arial" w:cs="Arial"/>
                <w:sz w:val="18"/>
                <w:szCs w:val="18"/>
              </w:rPr>
              <w:t>2</w:t>
            </w:r>
          </w:p>
        </w:tc>
      </w:tr>
      <w:tr w:rsidR="00F914B5" w:rsidRPr="0054085F" w14:paraId="1BD9B6F3" w14:textId="77777777" w:rsidTr="00A972B4">
        <w:tblPrEx>
          <w:tblLook w:val="0000" w:firstRow="0" w:lastRow="0" w:firstColumn="0" w:lastColumn="0" w:noHBand="0" w:noVBand="0"/>
        </w:tblPrEx>
        <w:tc>
          <w:tcPr>
            <w:tcW w:w="3510" w:type="dxa"/>
            <w:tcBorders>
              <w:top w:val="nil"/>
              <w:left w:val="nil"/>
              <w:bottom w:val="nil"/>
              <w:right w:val="nil"/>
            </w:tcBorders>
          </w:tcPr>
          <w:p w14:paraId="697E5C5D" w14:textId="679FB79D" w:rsidR="00F914B5" w:rsidRPr="00371596" w:rsidRDefault="00F914B5" w:rsidP="00371596">
            <w:pPr>
              <w:tabs>
                <w:tab w:val="left" w:pos="567"/>
                <w:tab w:val="left" w:pos="1134"/>
                <w:tab w:val="left" w:pos="1701"/>
              </w:tabs>
              <w:spacing w:line="360" w:lineRule="exact"/>
              <w:ind w:left="165" w:right="-7" w:hanging="165"/>
              <w:rPr>
                <w:rFonts w:ascii="Arial" w:hAnsi="Arial" w:cs="Arial"/>
                <w:b/>
                <w:bCs/>
                <w:sz w:val="18"/>
                <w:szCs w:val="18"/>
              </w:rPr>
            </w:pPr>
            <w:r w:rsidRPr="00371596">
              <w:rPr>
                <w:rFonts w:ascii="Arial" w:hAnsi="Arial" w:cs="Arial"/>
                <w:b/>
                <w:bCs/>
                <w:sz w:val="18"/>
                <w:szCs w:val="18"/>
              </w:rPr>
              <w:t>Deferred tax assets (liabilities)</w:t>
            </w:r>
          </w:p>
        </w:tc>
        <w:tc>
          <w:tcPr>
            <w:tcW w:w="1417" w:type="dxa"/>
            <w:tcBorders>
              <w:top w:val="nil"/>
              <w:left w:val="nil"/>
              <w:bottom w:val="nil"/>
            </w:tcBorders>
            <w:shd w:val="clear" w:color="auto" w:fill="auto"/>
          </w:tcPr>
          <w:p w14:paraId="14F1DBAD" w14:textId="77777777" w:rsidR="00F914B5" w:rsidRPr="00371596" w:rsidRDefault="00F914B5" w:rsidP="00371596">
            <w:pPr>
              <w:tabs>
                <w:tab w:val="decimal" w:pos="522"/>
              </w:tabs>
              <w:spacing w:line="360" w:lineRule="exact"/>
              <w:ind w:right="-7"/>
              <w:jc w:val="both"/>
              <w:rPr>
                <w:rFonts w:ascii="Arial" w:hAnsi="Arial" w:cs="Arial"/>
                <w:spacing w:val="-4"/>
                <w:sz w:val="18"/>
                <w:szCs w:val="18"/>
              </w:rPr>
            </w:pPr>
          </w:p>
        </w:tc>
        <w:tc>
          <w:tcPr>
            <w:tcW w:w="1418" w:type="dxa"/>
            <w:tcBorders>
              <w:top w:val="nil"/>
              <w:bottom w:val="nil"/>
            </w:tcBorders>
            <w:shd w:val="clear" w:color="auto" w:fill="auto"/>
          </w:tcPr>
          <w:p w14:paraId="71B4DA0F" w14:textId="77777777" w:rsidR="00F914B5" w:rsidRPr="00371596" w:rsidRDefault="00F914B5" w:rsidP="00371596">
            <w:pPr>
              <w:tabs>
                <w:tab w:val="decimal" w:pos="522"/>
              </w:tabs>
              <w:spacing w:line="360" w:lineRule="exact"/>
              <w:ind w:right="-7"/>
              <w:jc w:val="both"/>
              <w:rPr>
                <w:rFonts w:ascii="Arial" w:hAnsi="Arial" w:cs="Arial"/>
                <w:spacing w:val="-4"/>
                <w:sz w:val="18"/>
                <w:szCs w:val="18"/>
              </w:rPr>
            </w:pPr>
          </w:p>
        </w:tc>
        <w:tc>
          <w:tcPr>
            <w:tcW w:w="1417" w:type="dxa"/>
            <w:tcBorders>
              <w:top w:val="nil"/>
              <w:bottom w:val="nil"/>
            </w:tcBorders>
            <w:shd w:val="clear" w:color="auto" w:fill="auto"/>
          </w:tcPr>
          <w:p w14:paraId="6B663432" w14:textId="77777777" w:rsidR="00F914B5" w:rsidRPr="00371596" w:rsidRDefault="00F914B5" w:rsidP="00371596">
            <w:pPr>
              <w:tabs>
                <w:tab w:val="decimal" w:pos="522"/>
              </w:tabs>
              <w:spacing w:line="360" w:lineRule="exact"/>
              <w:ind w:right="-7"/>
              <w:jc w:val="both"/>
              <w:rPr>
                <w:rFonts w:ascii="Arial" w:hAnsi="Arial" w:cs="Arial"/>
                <w:spacing w:val="-4"/>
                <w:sz w:val="18"/>
                <w:szCs w:val="18"/>
              </w:rPr>
            </w:pPr>
          </w:p>
        </w:tc>
        <w:tc>
          <w:tcPr>
            <w:tcW w:w="1418" w:type="dxa"/>
            <w:tcBorders>
              <w:top w:val="nil"/>
              <w:bottom w:val="nil"/>
            </w:tcBorders>
          </w:tcPr>
          <w:p w14:paraId="08AAA810" w14:textId="77777777" w:rsidR="00F914B5" w:rsidRPr="00371596" w:rsidRDefault="00F914B5" w:rsidP="00371596">
            <w:pPr>
              <w:tabs>
                <w:tab w:val="decimal" w:pos="522"/>
              </w:tabs>
              <w:spacing w:line="360" w:lineRule="exact"/>
              <w:ind w:right="-7"/>
              <w:jc w:val="both"/>
              <w:rPr>
                <w:rFonts w:ascii="Arial" w:hAnsi="Arial" w:cs="Arial"/>
                <w:spacing w:val="-4"/>
                <w:sz w:val="18"/>
                <w:szCs w:val="18"/>
              </w:rPr>
            </w:pPr>
          </w:p>
        </w:tc>
      </w:tr>
      <w:tr w:rsidR="0052286B" w:rsidRPr="0054085F" w14:paraId="68CCA7B1" w14:textId="77777777" w:rsidTr="00A972B4">
        <w:tblPrEx>
          <w:tblLook w:val="0000" w:firstRow="0" w:lastRow="0" w:firstColumn="0" w:lastColumn="0" w:noHBand="0" w:noVBand="0"/>
        </w:tblPrEx>
        <w:tc>
          <w:tcPr>
            <w:tcW w:w="3510" w:type="dxa"/>
            <w:tcBorders>
              <w:top w:val="nil"/>
              <w:left w:val="nil"/>
              <w:bottom w:val="nil"/>
              <w:right w:val="nil"/>
            </w:tcBorders>
          </w:tcPr>
          <w:p w14:paraId="51F1BAB1" w14:textId="2613CBE0" w:rsidR="0052286B" w:rsidRPr="00371596" w:rsidRDefault="0052286B" w:rsidP="00371596">
            <w:pPr>
              <w:tabs>
                <w:tab w:val="left" w:pos="567"/>
                <w:tab w:val="left" w:pos="1134"/>
                <w:tab w:val="left" w:pos="1701"/>
              </w:tabs>
              <w:spacing w:line="360" w:lineRule="exact"/>
              <w:ind w:left="165" w:right="-7" w:hanging="165"/>
              <w:rPr>
                <w:rFonts w:ascii="Arial" w:hAnsi="Arial" w:cs="Arial"/>
                <w:sz w:val="18"/>
                <w:szCs w:val="18"/>
              </w:rPr>
            </w:pPr>
            <w:r w:rsidRPr="00371596">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41940386" w14:textId="07F39AAF"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9,446</w:t>
            </w:r>
          </w:p>
        </w:tc>
        <w:tc>
          <w:tcPr>
            <w:tcW w:w="1418" w:type="dxa"/>
            <w:tcBorders>
              <w:top w:val="nil"/>
              <w:bottom w:val="nil"/>
            </w:tcBorders>
            <w:shd w:val="clear" w:color="auto" w:fill="auto"/>
            <w:vAlign w:val="bottom"/>
          </w:tcPr>
          <w:p w14:paraId="665802BF" w14:textId="241353CC"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6,284</w:t>
            </w:r>
          </w:p>
        </w:tc>
        <w:tc>
          <w:tcPr>
            <w:tcW w:w="1417" w:type="dxa"/>
            <w:tcBorders>
              <w:top w:val="nil"/>
              <w:bottom w:val="nil"/>
            </w:tcBorders>
            <w:shd w:val="clear" w:color="auto" w:fill="auto"/>
            <w:vAlign w:val="bottom"/>
          </w:tcPr>
          <w:p w14:paraId="596E35C6" w14:textId="5D5B75D1" w:rsidR="0052286B" w:rsidRPr="00371596" w:rsidRDefault="00B430E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9,446</w:t>
            </w:r>
          </w:p>
        </w:tc>
        <w:tc>
          <w:tcPr>
            <w:tcW w:w="1418" w:type="dxa"/>
            <w:tcBorders>
              <w:top w:val="nil"/>
              <w:bottom w:val="nil"/>
            </w:tcBorders>
            <w:vAlign w:val="bottom"/>
          </w:tcPr>
          <w:p w14:paraId="7411C558" w14:textId="49519828"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6,284</w:t>
            </w:r>
          </w:p>
        </w:tc>
      </w:tr>
      <w:tr w:rsidR="0052286B" w:rsidRPr="0054085F" w14:paraId="419832F6" w14:textId="77777777" w:rsidTr="00A972B4">
        <w:tblPrEx>
          <w:tblLook w:val="0000" w:firstRow="0" w:lastRow="0" w:firstColumn="0" w:lastColumn="0" w:noHBand="0" w:noVBand="0"/>
        </w:tblPrEx>
        <w:tc>
          <w:tcPr>
            <w:tcW w:w="3510" w:type="dxa"/>
            <w:tcBorders>
              <w:top w:val="nil"/>
              <w:left w:val="nil"/>
              <w:bottom w:val="nil"/>
              <w:right w:val="nil"/>
            </w:tcBorders>
          </w:tcPr>
          <w:p w14:paraId="29DB6C19" w14:textId="77777777"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39BF548E" w14:textId="1C2663DD"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15,941</w:t>
            </w:r>
          </w:p>
        </w:tc>
        <w:tc>
          <w:tcPr>
            <w:tcW w:w="1418" w:type="dxa"/>
            <w:tcBorders>
              <w:top w:val="nil"/>
              <w:bottom w:val="nil"/>
            </w:tcBorders>
            <w:shd w:val="clear" w:color="auto" w:fill="auto"/>
            <w:vAlign w:val="bottom"/>
          </w:tcPr>
          <w:p w14:paraId="52BFD3EE" w14:textId="6D5847F6"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14,954</w:t>
            </w:r>
          </w:p>
        </w:tc>
        <w:tc>
          <w:tcPr>
            <w:tcW w:w="1417" w:type="dxa"/>
            <w:tcBorders>
              <w:top w:val="nil"/>
              <w:bottom w:val="nil"/>
            </w:tcBorders>
            <w:shd w:val="clear" w:color="auto" w:fill="auto"/>
            <w:vAlign w:val="bottom"/>
          </w:tcPr>
          <w:p w14:paraId="6F7F107B" w14:textId="2F56B90B" w:rsidR="0052286B" w:rsidRPr="00371596" w:rsidRDefault="00B430E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15,941</w:t>
            </w:r>
          </w:p>
        </w:tc>
        <w:tc>
          <w:tcPr>
            <w:tcW w:w="1418" w:type="dxa"/>
            <w:tcBorders>
              <w:top w:val="nil"/>
              <w:bottom w:val="nil"/>
            </w:tcBorders>
            <w:vAlign w:val="bottom"/>
          </w:tcPr>
          <w:p w14:paraId="69CFE90C" w14:textId="72408A35"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14,954</w:t>
            </w:r>
          </w:p>
        </w:tc>
      </w:tr>
      <w:tr w:rsidR="0052286B" w:rsidRPr="0054085F" w14:paraId="77C88EE3" w14:textId="77777777" w:rsidTr="00A972B4">
        <w:tblPrEx>
          <w:tblLook w:val="0000" w:firstRow="0" w:lastRow="0" w:firstColumn="0" w:lastColumn="0" w:noHBand="0" w:noVBand="0"/>
        </w:tblPrEx>
        <w:tc>
          <w:tcPr>
            <w:tcW w:w="3510" w:type="dxa"/>
            <w:tcBorders>
              <w:top w:val="nil"/>
              <w:left w:val="nil"/>
              <w:bottom w:val="nil"/>
              <w:right w:val="nil"/>
            </w:tcBorders>
          </w:tcPr>
          <w:p w14:paraId="362498A3" w14:textId="77777777" w:rsidR="0052286B" w:rsidRPr="00371596" w:rsidRDefault="0052286B" w:rsidP="00371596">
            <w:pPr>
              <w:tabs>
                <w:tab w:val="left" w:pos="1440"/>
              </w:tabs>
              <w:spacing w:line="360" w:lineRule="exact"/>
              <w:ind w:left="165" w:right="-195" w:hanging="165"/>
              <w:rPr>
                <w:rFonts w:ascii="Arial" w:hAnsi="Arial" w:cs="Arial"/>
                <w:sz w:val="18"/>
                <w:szCs w:val="18"/>
              </w:rPr>
            </w:pPr>
            <w:r w:rsidRPr="00371596">
              <w:rPr>
                <w:rFonts w:ascii="Arial" w:hAnsi="Arial" w:cs="Arial"/>
                <w:sz w:val="18"/>
                <w:szCs w:val="18"/>
              </w:rPr>
              <w:t>Provision for long-term employee benefits</w:t>
            </w:r>
          </w:p>
        </w:tc>
        <w:tc>
          <w:tcPr>
            <w:tcW w:w="1417" w:type="dxa"/>
            <w:tcBorders>
              <w:top w:val="nil"/>
              <w:left w:val="nil"/>
              <w:bottom w:val="nil"/>
            </w:tcBorders>
            <w:shd w:val="clear" w:color="auto" w:fill="auto"/>
            <w:vAlign w:val="bottom"/>
          </w:tcPr>
          <w:p w14:paraId="4224ED7C" w14:textId="157553B2"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6,400</w:t>
            </w:r>
          </w:p>
        </w:tc>
        <w:tc>
          <w:tcPr>
            <w:tcW w:w="1418" w:type="dxa"/>
            <w:tcBorders>
              <w:top w:val="nil"/>
              <w:bottom w:val="nil"/>
            </w:tcBorders>
            <w:shd w:val="clear" w:color="auto" w:fill="auto"/>
            <w:vAlign w:val="bottom"/>
          </w:tcPr>
          <w:p w14:paraId="769C4A40" w14:textId="5E6A8D2B"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5,100</w:t>
            </w:r>
          </w:p>
        </w:tc>
        <w:tc>
          <w:tcPr>
            <w:tcW w:w="1417" w:type="dxa"/>
            <w:tcBorders>
              <w:top w:val="nil"/>
              <w:bottom w:val="nil"/>
            </w:tcBorders>
            <w:shd w:val="clear" w:color="auto" w:fill="auto"/>
            <w:vAlign w:val="bottom"/>
          </w:tcPr>
          <w:p w14:paraId="330838BD" w14:textId="50C61490" w:rsidR="0052286B" w:rsidRPr="00371596" w:rsidRDefault="00054FC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6,400</w:t>
            </w:r>
          </w:p>
        </w:tc>
        <w:tc>
          <w:tcPr>
            <w:tcW w:w="1418" w:type="dxa"/>
            <w:tcBorders>
              <w:top w:val="nil"/>
              <w:bottom w:val="nil"/>
            </w:tcBorders>
            <w:vAlign w:val="bottom"/>
          </w:tcPr>
          <w:p w14:paraId="146BAAD1" w14:textId="5DEEA299"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5,100</w:t>
            </w:r>
          </w:p>
        </w:tc>
      </w:tr>
      <w:tr w:rsidR="0052286B" w:rsidRPr="0054085F" w14:paraId="37927487" w14:textId="77777777" w:rsidTr="00A972B4">
        <w:tblPrEx>
          <w:tblLook w:val="0000" w:firstRow="0" w:lastRow="0" w:firstColumn="0" w:lastColumn="0" w:noHBand="0" w:noVBand="0"/>
        </w:tblPrEx>
        <w:tc>
          <w:tcPr>
            <w:tcW w:w="3510" w:type="dxa"/>
            <w:tcBorders>
              <w:top w:val="nil"/>
              <w:left w:val="nil"/>
              <w:bottom w:val="nil"/>
              <w:right w:val="nil"/>
            </w:tcBorders>
          </w:tcPr>
          <w:p w14:paraId="09782FB0" w14:textId="7EE53D10"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Unrealised loss</w:t>
            </w:r>
            <w:r w:rsidR="00BA3C91" w:rsidRPr="00371596">
              <w:rPr>
                <w:rFonts w:ascii="Arial" w:hAnsi="Arial" w:cs="Arial"/>
                <w:sz w:val="18"/>
                <w:szCs w:val="18"/>
              </w:rPr>
              <w:t xml:space="preserve"> </w:t>
            </w:r>
            <w:r w:rsidRPr="00371596">
              <w:rPr>
                <w:rFonts w:ascii="Arial" w:hAnsi="Arial" w:cs="Arial"/>
                <w:sz w:val="18"/>
                <w:szCs w:val="18"/>
              </w:rPr>
              <w:t>on forward contract</w:t>
            </w:r>
          </w:p>
        </w:tc>
        <w:tc>
          <w:tcPr>
            <w:tcW w:w="1417" w:type="dxa"/>
            <w:tcBorders>
              <w:top w:val="nil"/>
              <w:left w:val="nil"/>
              <w:bottom w:val="nil"/>
            </w:tcBorders>
            <w:shd w:val="clear" w:color="auto" w:fill="auto"/>
            <w:vAlign w:val="bottom"/>
          </w:tcPr>
          <w:p w14:paraId="3941A625" w14:textId="5895CA68"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1,939</w:t>
            </w:r>
          </w:p>
        </w:tc>
        <w:tc>
          <w:tcPr>
            <w:tcW w:w="1418" w:type="dxa"/>
            <w:tcBorders>
              <w:top w:val="nil"/>
              <w:bottom w:val="nil"/>
            </w:tcBorders>
            <w:shd w:val="clear" w:color="auto" w:fill="auto"/>
            <w:vAlign w:val="bottom"/>
          </w:tcPr>
          <w:p w14:paraId="4BDA9431" w14:textId="4DD36B3A"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1,506</w:t>
            </w:r>
          </w:p>
        </w:tc>
        <w:tc>
          <w:tcPr>
            <w:tcW w:w="1417" w:type="dxa"/>
            <w:tcBorders>
              <w:top w:val="nil"/>
              <w:bottom w:val="nil"/>
            </w:tcBorders>
            <w:shd w:val="clear" w:color="auto" w:fill="auto"/>
            <w:vAlign w:val="bottom"/>
          </w:tcPr>
          <w:p w14:paraId="1BF5E8EE" w14:textId="506421ED" w:rsidR="0052286B" w:rsidRPr="00371596" w:rsidRDefault="00054FC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1,939</w:t>
            </w:r>
          </w:p>
        </w:tc>
        <w:tc>
          <w:tcPr>
            <w:tcW w:w="1418" w:type="dxa"/>
            <w:tcBorders>
              <w:top w:val="nil"/>
              <w:bottom w:val="nil"/>
            </w:tcBorders>
            <w:vAlign w:val="bottom"/>
          </w:tcPr>
          <w:p w14:paraId="56871863" w14:textId="139792A8"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1,506</w:t>
            </w:r>
          </w:p>
        </w:tc>
      </w:tr>
      <w:tr w:rsidR="0052286B" w:rsidRPr="0054085F" w14:paraId="5BF5A352" w14:textId="77777777" w:rsidTr="00A972B4">
        <w:tblPrEx>
          <w:tblLook w:val="0000" w:firstRow="0" w:lastRow="0" w:firstColumn="0" w:lastColumn="0" w:noHBand="0" w:noVBand="0"/>
        </w:tblPrEx>
        <w:tc>
          <w:tcPr>
            <w:tcW w:w="3510" w:type="dxa"/>
            <w:tcBorders>
              <w:top w:val="nil"/>
              <w:left w:val="nil"/>
              <w:bottom w:val="nil"/>
              <w:right w:val="nil"/>
            </w:tcBorders>
          </w:tcPr>
          <w:p w14:paraId="456B533F" w14:textId="08A358E5"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Export incentive receivables</w:t>
            </w:r>
          </w:p>
        </w:tc>
        <w:tc>
          <w:tcPr>
            <w:tcW w:w="1417" w:type="dxa"/>
            <w:tcBorders>
              <w:top w:val="nil"/>
              <w:left w:val="nil"/>
              <w:bottom w:val="nil"/>
            </w:tcBorders>
            <w:shd w:val="clear" w:color="auto" w:fill="auto"/>
            <w:vAlign w:val="bottom"/>
          </w:tcPr>
          <w:p w14:paraId="416561D7" w14:textId="55E032F9"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(1,51</w:t>
            </w:r>
            <w:r w:rsidR="005B4C88" w:rsidRPr="00371596">
              <w:rPr>
                <w:rFonts w:ascii="Arial" w:hAnsi="Arial" w:cs="Arial"/>
                <w:spacing w:val="-4"/>
                <w:sz w:val="18"/>
                <w:szCs w:val="18"/>
              </w:rPr>
              <w:t>6</w:t>
            </w:r>
            <w:r w:rsidRPr="00371596">
              <w:rPr>
                <w:rFonts w:ascii="Arial" w:hAnsi="Arial" w:cs="Arial"/>
                <w:spacing w:val="-4"/>
                <w:sz w:val="18"/>
                <w:szCs w:val="18"/>
              </w:rPr>
              <w:t>)</w:t>
            </w:r>
          </w:p>
        </w:tc>
        <w:tc>
          <w:tcPr>
            <w:tcW w:w="1418" w:type="dxa"/>
            <w:tcBorders>
              <w:top w:val="nil"/>
              <w:bottom w:val="nil"/>
            </w:tcBorders>
            <w:shd w:val="clear" w:color="auto" w:fill="auto"/>
            <w:vAlign w:val="bottom"/>
          </w:tcPr>
          <w:p w14:paraId="696759A8" w14:textId="2E92D861"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(1,11</w:t>
            </w:r>
            <w:r w:rsidR="005B4C88" w:rsidRPr="00371596">
              <w:rPr>
                <w:rFonts w:ascii="Arial" w:hAnsi="Arial" w:cs="Arial"/>
                <w:spacing w:val="-4"/>
                <w:sz w:val="18"/>
                <w:szCs w:val="18"/>
              </w:rPr>
              <w:t>9</w:t>
            </w:r>
            <w:r w:rsidRPr="00371596">
              <w:rPr>
                <w:rFonts w:ascii="Arial" w:hAnsi="Arial" w:cs="Arial"/>
                <w:spacing w:val="-4"/>
                <w:sz w:val="18"/>
                <w:szCs w:val="18"/>
              </w:rPr>
              <w:t>)</w:t>
            </w:r>
          </w:p>
        </w:tc>
        <w:tc>
          <w:tcPr>
            <w:tcW w:w="1417" w:type="dxa"/>
            <w:tcBorders>
              <w:top w:val="nil"/>
              <w:bottom w:val="nil"/>
            </w:tcBorders>
            <w:shd w:val="clear" w:color="auto" w:fill="auto"/>
            <w:vAlign w:val="bottom"/>
          </w:tcPr>
          <w:p w14:paraId="3CE77918" w14:textId="48C2FC18" w:rsidR="0052286B" w:rsidRPr="00371596" w:rsidRDefault="00054FC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(1,51</w:t>
            </w:r>
            <w:r w:rsidR="00762D14" w:rsidRPr="00371596">
              <w:rPr>
                <w:rFonts w:ascii="Arial" w:hAnsi="Arial" w:cs="Arial"/>
                <w:spacing w:val="-4"/>
                <w:sz w:val="18"/>
                <w:szCs w:val="18"/>
              </w:rPr>
              <w:t>6</w:t>
            </w:r>
            <w:r w:rsidRPr="00371596">
              <w:rPr>
                <w:rFonts w:ascii="Arial" w:hAnsi="Arial" w:cs="Arial"/>
                <w:spacing w:val="-4"/>
                <w:sz w:val="18"/>
                <w:szCs w:val="18"/>
              </w:rPr>
              <w:t>)</w:t>
            </w:r>
          </w:p>
        </w:tc>
        <w:tc>
          <w:tcPr>
            <w:tcW w:w="1418" w:type="dxa"/>
            <w:tcBorders>
              <w:top w:val="nil"/>
              <w:bottom w:val="nil"/>
            </w:tcBorders>
            <w:vAlign w:val="bottom"/>
          </w:tcPr>
          <w:p w14:paraId="171D5940" w14:textId="51A00459"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(1,119)</w:t>
            </w:r>
          </w:p>
        </w:tc>
      </w:tr>
      <w:tr w:rsidR="0052286B" w:rsidRPr="0054085F" w14:paraId="5FE7BD96" w14:textId="77777777" w:rsidTr="00A972B4">
        <w:tblPrEx>
          <w:tblLook w:val="0000" w:firstRow="0" w:lastRow="0" w:firstColumn="0" w:lastColumn="0" w:noHBand="0" w:noVBand="0"/>
        </w:tblPrEx>
        <w:tc>
          <w:tcPr>
            <w:tcW w:w="3510" w:type="dxa"/>
            <w:tcBorders>
              <w:top w:val="nil"/>
              <w:left w:val="nil"/>
              <w:bottom w:val="nil"/>
              <w:right w:val="nil"/>
            </w:tcBorders>
          </w:tcPr>
          <w:p w14:paraId="0506B9D2" w14:textId="3AD7D524"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6E135EBD" w14:textId="21194AAA"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w:t>
            </w:r>
          </w:p>
        </w:tc>
        <w:tc>
          <w:tcPr>
            <w:tcW w:w="1418" w:type="dxa"/>
            <w:tcBorders>
              <w:top w:val="nil"/>
              <w:bottom w:val="nil"/>
            </w:tcBorders>
            <w:shd w:val="clear" w:color="auto" w:fill="auto"/>
            <w:vAlign w:val="bottom"/>
          </w:tcPr>
          <w:p w14:paraId="7826745D" w14:textId="42920F83"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(25)</w:t>
            </w:r>
          </w:p>
        </w:tc>
        <w:tc>
          <w:tcPr>
            <w:tcW w:w="1417" w:type="dxa"/>
            <w:tcBorders>
              <w:top w:val="nil"/>
              <w:bottom w:val="nil"/>
            </w:tcBorders>
            <w:shd w:val="clear" w:color="auto" w:fill="auto"/>
            <w:vAlign w:val="bottom"/>
          </w:tcPr>
          <w:p w14:paraId="764B0FCA" w14:textId="5124AD69" w:rsidR="0052286B" w:rsidRPr="00371596" w:rsidRDefault="00054FC5"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w:t>
            </w:r>
          </w:p>
        </w:tc>
        <w:tc>
          <w:tcPr>
            <w:tcW w:w="1418" w:type="dxa"/>
            <w:tcBorders>
              <w:top w:val="nil"/>
              <w:bottom w:val="nil"/>
            </w:tcBorders>
            <w:vAlign w:val="bottom"/>
          </w:tcPr>
          <w:p w14:paraId="38A9A9E6" w14:textId="100572DA"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(25)</w:t>
            </w:r>
          </w:p>
        </w:tc>
      </w:tr>
      <w:tr w:rsidR="0052286B" w:rsidRPr="0054085F" w14:paraId="7179CB9F" w14:textId="77777777" w:rsidTr="00A972B4">
        <w:tblPrEx>
          <w:tblLook w:val="0000" w:firstRow="0" w:lastRow="0" w:firstColumn="0" w:lastColumn="0" w:noHBand="0" w:noVBand="0"/>
        </w:tblPrEx>
        <w:tc>
          <w:tcPr>
            <w:tcW w:w="3510" w:type="dxa"/>
            <w:tcBorders>
              <w:top w:val="nil"/>
              <w:left w:val="nil"/>
              <w:bottom w:val="nil"/>
              <w:right w:val="nil"/>
            </w:tcBorders>
          </w:tcPr>
          <w:p w14:paraId="6CD96672" w14:textId="7B9993F5"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Profit on inventories purchased from the Group</w:t>
            </w:r>
          </w:p>
        </w:tc>
        <w:tc>
          <w:tcPr>
            <w:tcW w:w="1417" w:type="dxa"/>
            <w:tcBorders>
              <w:top w:val="nil"/>
              <w:left w:val="nil"/>
              <w:bottom w:val="nil"/>
            </w:tcBorders>
            <w:shd w:val="clear" w:color="auto" w:fill="auto"/>
            <w:vAlign w:val="bottom"/>
          </w:tcPr>
          <w:p w14:paraId="6B3C0E1C" w14:textId="23147282" w:rsidR="0052286B" w:rsidRPr="00371596" w:rsidRDefault="00CA1023"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34,55</w:t>
            </w:r>
            <w:r w:rsidR="005B4C88" w:rsidRPr="00371596">
              <w:rPr>
                <w:rFonts w:ascii="Arial" w:hAnsi="Arial" w:cs="Arial"/>
                <w:spacing w:val="-4"/>
                <w:sz w:val="18"/>
                <w:szCs w:val="18"/>
              </w:rPr>
              <w:t>2</w:t>
            </w:r>
          </w:p>
        </w:tc>
        <w:tc>
          <w:tcPr>
            <w:tcW w:w="1418" w:type="dxa"/>
            <w:tcBorders>
              <w:top w:val="nil"/>
              <w:bottom w:val="nil"/>
            </w:tcBorders>
            <w:shd w:val="clear" w:color="auto" w:fill="auto"/>
            <w:vAlign w:val="bottom"/>
          </w:tcPr>
          <w:p w14:paraId="79F63B2F" w14:textId="6DD5A3B5" w:rsidR="0052286B" w:rsidRPr="00371596" w:rsidRDefault="0052286B"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47,01</w:t>
            </w:r>
            <w:r w:rsidR="005B4C88" w:rsidRPr="00371596">
              <w:rPr>
                <w:rFonts w:ascii="Arial" w:hAnsi="Arial" w:cs="Arial"/>
                <w:spacing w:val="-4"/>
                <w:sz w:val="18"/>
                <w:szCs w:val="18"/>
              </w:rPr>
              <w:t>1</w:t>
            </w:r>
          </w:p>
        </w:tc>
        <w:tc>
          <w:tcPr>
            <w:tcW w:w="1417" w:type="dxa"/>
            <w:tcBorders>
              <w:top w:val="nil"/>
              <w:bottom w:val="nil"/>
            </w:tcBorders>
            <w:shd w:val="clear" w:color="auto" w:fill="auto"/>
            <w:vAlign w:val="bottom"/>
          </w:tcPr>
          <w:p w14:paraId="76497361" w14:textId="071D7BA6" w:rsidR="0052286B" w:rsidRPr="00371596" w:rsidRDefault="00054FC5"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7ADC536F" w14:textId="60819A94" w:rsidR="0052286B" w:rsidRPr="00371596" w:rsidRDefault="0052286B"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296EC106" w14:textId="77777777" w:rsidTr="00A972B4">
        <w:tblPrEx>
          <w:tblLook w:val="0000" w:firstRow="0" w:lastRow="0" w:firstColumn="0" w:lastColumn="0" w:noHBand="0" w:noVBand="0"/>
        </w:tblPrEx>
        <w:tc>
          <w:tcPr>
            <w:tcW w:w="3510" w:type="dxa"/>
            <w:tcBorders>
              <w:top w:val="nil"/>
              <w:left w:val="nil"/>
              <w:bottom w:val="nil"/>
              <w:right w:val="nil"/>
            </w:tcBorders>
          </w:tcPr>
          <w:p w14:paraId="143D8D60" w14:textId="6C6D5AD3" w:rsidR="0052286B" w:rsidRPr="00371596" w:rsidRDefault="0052286B" w:rsidP="00371596">
            <w:pPr>
              <w:tabs>
                <w:tab w:val="left" w:pos="567"/>
                <w:tab w:val="left" w:pos="1134"/>
                <w:tab w:val="decimal" w:pos="1212"/>
                <w:tab w:val="left" w:pos="1701"/>
              </w:tabs>
              <w:spacing w:line="360" w:lineRule="exact"/>
              <w:ind w:left="165" w:right="-7" w:hanging="165"/>
              <w:rPr>
                <w:rFonts w:ascii="Arial" w:hAnsi="Arial" w:cs="Arial"/>
                <w:b/>
                <w:bCs/>
                <w:sz w:val="18"/>
                <w:szCs w:val="18"/>
              </w:rPr>
            </w:pPr>
            <w:r w:rsidRPr="00371596">
              <w:rPr>
                <w:rFonts w:ascii="Arial" w:hAnsi="Arial" w:cs="Arial"/>
                <w:b/>
                <w:bCs/>
                <w:sz w:val="18"/>
                <w:szCs w:val="18"/>
              </w:rPr>
              <w:t>Total deferred tax assets, net</w:t>
            </w:r>
          </w:p>
        </w:tc>
        <w:tc>
          <w:tcPr>
            <w:tcW w:w="1417" w:type="dxa"/>
            <w:tcBorders>
              <w:top w:val="nil"/>
              <w:left w:val="nil"/>
              <w:bottom w:val="nil"/>
            </w:tcBorders>
            <w:shd w:val="clear" w:color="auto" w:fill="auto"/>
            <w:vAlign w:val="bottom"/>
          </w:tcPr>
          <w:p w14:paraId="0994303C" w14:textId="358620F2" w:rsidR="0052286B" w:rsidRPr="00371596" w:rsidRDefault="00CA1023"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66,757</w:t>
            </w:r>
          </w:p>
        </w:tc>
        <w:tc>
          <w:tcPr>
            <w:tcW w:w="1418" w:type="dxa"/>
            <w:tcBorders>
              <w:top w:val="nil"/>
              <w:bottom w:val="nil"/>
            </w:tcBorders>
            <w:shd w:val="clear" w:color="auto" w:fill="auto"/>
            <w:vAlign w:val="bottom"/>
          </w:tcPr>
          <w:p w14:paraId="10AA90AE" w14:textId="23469486" w:rsidR="0052286B" w:rsidRPr="00371596" w:rsidRDefault="0052286B"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73,711</w:t>
            </w:r>
          </w:p>
        </w:tc>
        <w:tc>
          <w:tcPr>
            <w:tcW w:w="1417" w:type="dxa"/>
            <w:tcBorders>
              <w:top w:val="nil"/>
              <w:bottom w:val="nil"/>
            </w:tcBorders>
            <w:shd w:val="clear" w:color="auto" w:fill="auto"/>
            <w:vAlign w:val="bottom"/>
          </w:tcPr>
          <w:p w14:paraId="0613CC25" w14:textId="244F7265" w:rsidR="0052286B" w:rsidRPr="00371596" w:rsidRDefault="00054FC5"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32,205</w:t>
            </w:r>
          </w:p>
        </w:tc>
        <w:tc>
          <w:tcPr>
            <w:tcW w:w="1418" w:type="dxa"/>
            <w:tcBorders>
              <w:top w:val="nil"/>
              <w:bottom w:val="nil"/>
            </w:tcBorders>
            <w:vAlign w:val="bottom"/>
          </w:tcPr>
          <w:p w14:paraId="6E1EC6B3" w14:textId="046CC035" w:rsidR="0052286B" w:rsidRPr="00371596" w:rsidRDefault="0052286B"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26,700</w:t>
            </w:r>
          </w:p>
        </w:tc>
      </w:tr>
    </w:tbl>
    <w:p w14:paraId="6138D98D" w14:textId="77777777" w:rsidR="00371596" w:rsidRDefault="00371596">
      <w:r>
        <w:br w:type="page"/>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71596" w:rsidRPr="00371596" w14:paraId="71F7F796" w14:textId="77777777" w:rsidTr="00C212C4">
        <w:tc>
          <w:tcPr>
            <w:tcW w:w="3510" w:type="dxa"/>
          </w:tcPr>
          <w:p w14:paraId="482AD5F6" w14:textId="0FEF0FAB" w:rsidR="00371596" w:rsidRPr="00371596" w:rsidRDefault="00371596" w:rsidP="00371596">
            <w:pPr>
              <w:tabs>
                <w:tab w:val="left" w:pos="1440"/>
              </w:tabs>
              <w:spacing w:line="360" w:lineRule="exact"/>
              <w:ind w:right="-7"/>
              <w:rPr>
                <w:rFonts w:ascii="Arial" w:hAnsi="Arial" w:cs="Arial"/>
                <w:spacing w:val="-4"/>
                <w:sz w:val="18"/>
                <w:szCs w:val="18"/>
              </w:rPr>
            </w:pPr>
          </w:p>
        </w:tc>
        <w:tc>
          <w:tcPr>
            <w:tcW w:w="2835" w:type="dxa"/>
            <w:gridSpan w:val="2"/>
          </w:tcPr>
          <w:p w14:paraId="2E5F25D8" w14:textId="77777777" w:rsidR="00371596" w:rsidRPr="00371596" w:rsidRDefault="00371596" w:rsidP="00371596">
            <w:pPr>
              <w:spacing w:line="360" w:lineRule="exact"/>
              <w:ind w:right="-7"/>
              <w:jc w:val="right"/>
              <w:rPr>
                <w:rFonts w:ascii="Arial" w:hAnsi="Arial" w:cs="Arial"/>
                <w:spacing w:val="-4"/>
                <w:sz w:val="18"/>
                <w:szCs w:val="18"/>
              </w:rPr>
            </w:pPr>
          </w:p>
        </w:tc>
        <w:tc>
          <w:tcPr>
            <w:tcW w:w="2835" w:type="dxa"/>
            <w:gridSpan w:val="2"/>
          </w:tcPr>
          <w:p w14:paraId="133BA364" w14:textId="77777777" w:rsidR="00371596" w:rsidRPr="00371596" w:rsidRDefault="00371596" w:rsidP="00371596">
            <w:pPr>
              <w:spacing w:line="360" w:lineRule="exact"/>
              <w:ind w:right="-7"/>
              <w:jc w:val="right"/>
              <w:rPr>
                <w:rFonts w:ascii="Arial" w:hAnsi="Arial" w:cs="Arial"/>
                <w:spacing w:val="-4"/>
                <w:sz w:val="18"/>
                <w:szCs w:val="18"/>
              </w:rPr>
            </w:pPr>
            <w:r w:rsidRPr="00371596">
              <w:rPr>
                <w:rFonts w:ascii="Arial" w:hAnsi="Arial" w:cs="Arial"/>
                <w:spacing w:val="-4"/>
                <w:sz w:val="18"/>
                <w:szCs w:val="18"/>
              </w:rPr>
              <w:t>(Unit: Thousand Baht)</w:t>
            </w:r>
          </w:p>
        </w:tc>
      </w:tr>
      <w:tr w:rsidR="00371596" w:rsidRPr="00371596" w14:paraId="239DE551" w14:textId="77777777" w:rsidTr="00C212C4">
        <w:tblPrEx>
          <w:tblLook w:val="0000" w:firstRow="0" w:lastRow="0" w:firstColumn="0" w:lastColumn="0" w:noHBand="0" w:noVBand="0"/>
        </w:tblPrEx>
        <w:tc>
          <w:tcPr>
            <w:tcW w:w="3510" w:type="dxa"/>
            <w:tcBorders>
              <w:top w:val="nil"/>
              <w:left w:val="nil"/>
              <w:bottom w:val="nil"/>
              <w:right w:val="nil"/>
            </w:tcBorders>
          </w:tcPr>
          <w:p w14:paraId="50E2218A" w14:textId="77777777" w:rsidR="00371596" w:rsidRPr="00371596" w:rsidRDefault="00371596" w:rsidP="00371596">
            <w:pPr>
              <w:tabs>
                <w:tab w:val="left" w:pos="567"/>
                <w:tab w:val="left" w:pos="1134"/>
                <w:tab w:val="left" w:pos="1701"/>
              </w:tabs>
              <w:spacing w:line="360" w:lineRule="exact"/>
              <w:ind w:right="-7"/>
              <w:rPr>
                <w:rFonts w:ascii="Arial" w:hAnsi="Arial" w:cs="Arial"/>
                <w:sz w:val="18"/>
                <w:szCs w:val="18"/>
                <w:cs/>
              </w:rPr>
            </w:pPr>
          </w:p>
        </w:tc>
        <w:tc>
          <w:tcPr>
            <w:tcW w:w="2835" w:type="dxa"/>
            <w:gridSpan w:val="2"/>
            <w:tcBorders>
              <w:top w:val="nil"/>
              <w:left w:val="nil"/>
              <w:bottom w:val="nil"/>
            </w:tcBorders>
            <w:vAlign w:val="bottom"/>
          </w:tcPr>
          <w:p w14:paraId="0E2D8247" w14:textId="77777777" w:rsidR="00371596" w:rsidRPr="00371596" w:rsidRDefault="00371596" w:rsidP="00371596">
            <w:pPr>
              <w:pBdr>
                <w:bottom w:val="single" w:sz="6" w:space="1" w:color="auto"/>
              </w:pBdr>
              <w:spacing w:line="360" w:lineRule="exact"/>
              <w:ind w:right="-7"/>
              <w:jc w:val="center"/>
              <w:rPr>
                <w:rFonts w:ascii="Arial" w:hAnsi="Arial" w:cs="Arial"/>
                <w:sz w:val="18"/>
                <w:szCs w:val="18"/>
              </w:rPr>
            </w:pPr>
            <w:r w:rsidRPr="00371596">
              <w:rPr>
                <w:rFonts w:ascii="Arial" w:hAnsi="Arial" w:cs="Arial"/>
                <w:sz w:val="18"/>
                <w:szCs w:val="18"/>
              </w:rPr>
              <w:t>Consolidated                    financial statements</w:t>
            </w:r>
          </w:p>
        </w:tc>
        <w:tc>
          <w:tcPr>
            <w:tcW w:w="2835" w:type="dxa"/>
            <w:gridSpan w:val="2"/>
            <w:tcBorders>
              <w:top w:val="nil"/>
              <w:left w:val="nil"/>
              <w:bottom w:val="nil"/>
            </w:tcBorders>
            <w:vAlign w:val="bottom"/>
          </w:tcPr>
          <w:p w14:paraId="02EB9ACA" w14:textId="77777777" w:rsidR="00371596" w:rsidRPr="00371596" w:rsidRDefault="00371596" w:rsidP="00371596">
            <w:pPr>
              <w:pBdr>
                <w:bottom w:val="single" w:sz="6" w:space="1" w:color="auto"/>
              </w:pBdr>
              <w:spacing w:line="360" w:lineRule="exact"/>
              <w:ind w:right="-7"/>
              <w:jc w:val="center"/>
              <w:rPr>
                <w:rFonts w:ascii="Arial" w:hAnsi="Arial" w:cs="Arial"/>
                <w:sz w:val="18"/>
                <w:szCs w:val="18"/>
              </w:rPr>
            </w:pPr>
            <w:r w:rsidRPr="00371596">
              <w:rPr>
                <w:rFonts w:ascii="Arial" w:hAnsi="Arial" w:cs="Arial"/>
                <w:sz w:val="18"/>
                <w:szCs w:val="18"/>
              </w:rPr>
              <w:t>Separate                         financial statements</w:t>
            </w:r>
          </w:p>
        </w:tc>
      </w:tr>
      <w:tr w:rsidR="00371596" w:rsidRPr="00371596" w14:paraId="2ED91310" w14:textId="77777777" w:rsidTr="00C212C4">
        <w:tblPrEx>
          <w:tblLook w:val="0000" w:firstRow="0" w:lastRow="0" w:firstColumn="0" w:lastColumn="0" w:noHBand="0" w:noVBand="0"/>
        </w:tblPrEx>
        <w:tc>
          <w:tcPr>
            <w:tcW w:w="3510" w:type="dxa"/>
            <w:tcBorders>
              <w:top w:val="nil"/>
              <w:left w:val="nil"/>
              <w:bottom w:val="nil"/>
              <w:right w:val="nil"/>
            </w:tcBorders>
          </w:tcPr>
          <w:p w14:paraId="7B73152A" w14:textId="77777777" w:rsidR="00371596" w:rsidRPr="00371596" w:rsidRDefault="00371596" w:rsidP="00371596">
            <w:pPr>
              <w:tabs>
                <w:tab w:val="left" w:pos="567"/>
                <w:tab w:val="left" w:pos="1134"/>
                <w:tab w:val="left" w:pos="1701"/>
              </w:tabs>
              <w:spacing w:line="360" w:lineRule="exact"/>
              <w:ind w:right="-7"/>
              <w:rPr>
                <w:rFonts w:ascii="Arial" w:hAnsi="Arial" w:cs="Arial"/>
                <w:sz w:val="18"/>
                <w:szCs w:val="18"/>
                <w:cs/>
              </w:rPr>
            </w:pPr>
          </w:p>
        </w:tc>
        <w:tc>
          <w:tcPr>
            <w:tcW w:w="1417" w:type="dxa"/>
            <w:tcBorders>
              <w:top w:val="nil"/>
              <w:left w:val="nil"/>
              <w:bottom w:val="nil"/>
            </w:tcBorders>
          </w:tcPr>
          <w:p w14:paraId="08FFDAB5" w14:textId="77777777" w:rsidR="00371596" w:rsidRPr="00371596" w:rsidRDefault="00371596"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2023</w:t>
            </w:r>
          </w:p>
        </w:tc>
        <w:tc>
          <w:tcPr>
            <w:tcW w:w="1418" w:type="dxa"/>
            <w:tcBorders>
              <w:top w:val="nil"/>
              <w:bottom w:val="nil"/>
            </w:tcBorders>
          </w:tcPr>
          <w:p w14:paraId="5A75FB56" w14:textId="77777777" w:rsidR="00371596" w:rsidRPr="00371596" w:rsidRDefault="00371596"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2022</w:t>
            </w:r>
          </w:p>
        </w:tc>
        <w:tc>
          <w:tcPr>
            <w:tcW w:w="1417" w:type="dxa"/>
            <w:tcBorders>
              <w:top w:val="nil"/>
              <w:bottom w:val="nil"/>
            </w:tcBorders>
          </w:tcPr>
          <w:p w14:paraId="7B380B2C" w14:textId="77777777" w:rsidR="00371596" w:rsidRPr="00371596" w:rsidRDefault="00371596"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2023</w:t>
            </w:r>
          </w:p>
        </w:tc>
        <w:tc>
          <w:tcPr>
            <w:tcW w:w="1418" w:type="dxa"/>
            <w:tcBorders>
              <w:top w:val="nil"/>
              <w:bottom w:val="nil"/>
            </w:tcBorders>
          </w:tcPr>
          <w:p w14:paraId="30119DA2" w14:textId="77777777" w:rsidR="00371596" w:rsidRPr="00371596" w:rsidRDefault="00371596" w:rsidP="00371596">
            <w:pPr>
              <w:pBdr>
                <w:bottom w:val="single" w:sz="4" w:space="1" w:color="auto"/>
              </w:pBdr>
              <w:tabs>
                <w:tab w:val="left" w:pos="900"/>
                <w:tab w:val="left" w:pos="2160"/>
                <w:tab w:val="right" w:pos="7200"/>
                <w:tab w:val="right" w:pos="8540"/>
              </w:tabs>
              <w:spacing w:line="360" w:lineRule="exact"/>
              <w:ind w:right="-7"/>
              <w:jc w:val="center"/>
              <w:rPr>
                <w:rFonts w:ascii="Arial" w:hAnsi="Arial" w:cs="Arial"/>
                <w:sz w:val="18"/>
                <w:szCs w:val="18"/>
                <w:cs/>
              </w:rPr>
            </w:pPr>
            <w:r w:rsidRPr="00371596">
              <w:rPr>
                <w:rFonts w:ascii="Arial" w:hAnsi="Arial" w:cs="Arial"/>
                <w:sz w:val="18"/>
                <w:szCs w:val="18"/>
              </w:rPr>
              <w:t>2022</w:t>
            </w:r>
          </w:p>
        </w:tc>
      </w:tr>
      <w:tr w:rsidR="0052286B" w:rsidRPr="0054085F" w14:paraId="2A75B3A7" w14:textId="77777777" w:rsidTr="00A972B4">
        <w:tblPrEx>
          <w:tblLook w:val="0000" w:firstRow="0" w:lastRow="0" w:firstColumn="0" w:lastColumn="0" w:noHBand="0" w:noVBand="0"/>
        </w:tblPrEx>
        <w:tc>
          <w:tcPr>
            <w:tcW w:w="3510" w:type="dxa"/>
            <w:tcBorders>
              <w:top w:val="nil"/>
              <w:left w:val="nil"/>
              <w:bottom w:val="nil"/>
              <w:right w:val="nil"/>
            </w:tcBorders>
          </w:tcPr>
          <w:p w14:paraId="2354A6AA" w14:textId="3517DC99" w:rsidR="0052286B" w:rsidRPr="00371596" w:rsidRDefault="0052286B" w:rsidP="00371596">
            <w:pPr>
              <w:tabs>
                <w:tab w:val="left" w:pos="567"/>
                <w:tab w:val="left" w:pos="1134"/>
                <w:tab w:val="left" w:pos="1701"/>
              </w:tabs>
              <w:spacing w:line="360" w:lineRule="exact"/>
              <w:ind w:left="165" w:right="-7" w:hanging="165"/>
              <w:rPr>
                <w:rFonts w:ascii="Arial" w:hAnsi="Arial" w:cs="Arial"/>
                <w:b/>
                <w:bCs/>
                <w:sz w:val="18"/>
                <w:szCs w:val="18"/>
              </w:rPr>
            </w:pPr>
            <w:r w:rsidRPr="00371596">
              <w:rPr>
                <w:rFonts w:ascii="Arial" w:hAnsi="Arial" w:cs="Arial"/>
                <w:b/>
                <w:bCs/>
                <w:sz w:val="18"/>
                <w:szCs w:val="18"/>
              </w:rPr>
              <w:t>Deferred tax assets (liabilities)</w:t>
            </w:r>
          </w:p>
        </w:tc>
        <w:tc>
          <w:tcPr>
            <w:tcW w:w="1417" w:type="dxa"/>
            <w:tcBorders>
              <w:top w:val="nil"/>
              <w:left w:val="nil"/>
              <w:bottom w:val="nil"/>
            </w:tcBorders>
            <w:shd w:val="clear" w:color="auto" w:fill="auto"/>
            <w:vAlign w:val="bottom"/>
          </w:tcPr>
          <w:p w14:paraId="7836CA9C" w14:textId="77777777" w:rsidR="0052286B" w:rsidRPr="00371596" w:rsidRDefault="0052286B" w:rsidP="00371596">
            <w:pPr>
              <w:tabs>
                <w:tab w:val="left" w:pos="567"/>
                <w:tab w:val="decimal" w:pos="1065"/>
                <w:tab w:val="left" w:pos="1134"/>
                <w:tab w:val="left" w:pos="1701"/>
              </w:tabs>
              <w:spacing w:line="360" w:lineRule="exact"/>
              <w:ind w:right="-7"/>
              <w:rPr>
                <w:rFonts w:ascii="Arial" w:hAnsi="Arial" w:cs="Arial"/>
                <w:b/>
                <w:bCs/>
                <w:sz w:val="18"/>
                <w:szCs w:val="18"/>
              </w:rPr>
            </w:pPr>
          </w:p>
        </w:tc>
        <w:tc>
          <w:tcPr>
            <w:tcW w:w="1418" w:type="dxa"/>
            <w:tcBorders>
              <w:top w:val="nil"/>
              <w:bottom w:val="nil"/>
            </w:tcBorders>
            <w:shd w:val="clear" w:color="auto" w:fill="auto"/>
            <w:vAlign w:val="bottom"/>
          </w:tcPr>
          <w:p w14:paraId="140836A0" w14:textId="77777777" w:rsidR="0052286B" w:rsidRPr="00371596" w:rsidRDefault="0052286B" w:rsidP="00371596">
            <w:pPr>
              <w:tabs>
                <w:tab w:val="left" w:pos="567"/>
                <w:tab w:val="decimal" w:pos="1065"/>
                <w:tab w:val="left" w:pos="1134"/>
                <w:tab w:val="left" w:pos="1701"/>
              </w:tabs>
              <w:spacing w:line="360" w:lineRule="exact"/>
              <w:ind w:right="-7"/>
              <w:rPr>
                <w:rFonts w:ascii="Arial" w:hAnsi="Arial" w:cs="Arial"/>
                <w:b/>
                <w:bCs/>
                <w:sz w:val="18"/>
                <w:szCs w:val="18"/>
              </w:rPr>
            </w:pPr>
          </w:p>
        </w:tc>
        <w:tc>
          <w:tcPr>
            <w:tcW w:w="1417" w:type="dxa"/>
            <w:tcBorders>
              <w:top w:val="nil"/>
              <w:bottom w:val="nil"/>
            </w:tcBorders>
            <w:shd w:val="clear" w:color="auto" w:fill="auto"/>
            <w:vAlign w:val="bottom"/>
          </w:tcPr>
          <w:p w14:paraId="14A57484" w14:textId="77777777" w:rsidR="0052286B" w:rsidRPr="00371596" w:rsidRDefault="0052286B" w:rsidP="00371596">
            <w:pPr>
              <w:tabs>
                <w:tab w:val="left" w:pos="567"/>
                <w:tab w:val="decimal" w:pos="1065"/>
                <w:tab w:val="left" w:pos="1134"/>
                <w:tab w:val="left" w:pos="1701"/>
              </w:tabs>
              <w:spacing w:line="360" w:lineRule="exact"/>
              <w:ind w:right="-7"/>
              <w:rPr>
                <w:rFonts w:ascii="Arial" w:hAnsi="Arial" w:cs="Arial"/>
                <w:b/>
                <w:bCs/>
                <w:sz w:val="18"/>
                <w:szCs w:val="18"/>
              </w:rPr>
            </w:pPr>
          </w:p>
        </w:tc>
        <w:tc>
          <w:tcPr>
            <w:tcW w:w="1418" w:type="dxa"/>
            <w:tcBorders>
              <w:top w:val="nil"/>
              <w:bottom w:val="nil"/>
            </w:tcBorders>
            <w:vAlign w:val="bottom"/>
          </w:tcPr>
          <w:p w14:paraId="42E3FBC2" w14:textId="77777777" w:rsidR="0052286B" w:rsidRPr="00371596" w:rsidRDefault="0052286B" w:rsidP="00371596">
            <w:pPr>
              <w:tabs>
                <w:tab w:val="left" w:pos="567"/>
                <w:tab w:val="decimal" w:pos="1065"/>
                <w:tab w:val="left" w:pos="1134"/>
                <w:tab w:val="left" w:pos="1701"/>
              </w:tabs>
              <w:spacing w:line="360" w:lineRule="exact"/>
              <w:ind w:right="-7"/>
              <w:rPr>
                <w:rFonts w:ascii="Arial" w:hAnsi="Arial" w:cs="Arial"/>
                <w:b/>
                <w:bCs/>
                <w:sz w:val="18"/>
                <w:szCs w:val="18"/>
              </w:rPr>
            </w:pPr>
          </w:p>
        </w:tc>
      </w:tr>
      <w:tr w:rsidR="0052286B" w:rsidRPr="0054085F" w14:paraId="290DFCF2" w14:textId="77777777" w:rsidTr="00A972B4">
        <w:tblPrEx>
          <w:tblLook w:val="0000" w:firstRow="0" w:lastRow="0" w:firstColumn="0" w:lastColumn="0" w:noHBand="0" w:noVBand="0"/>
        </w:tblPrEx>
        <w:tc>
          <w:tcPr>
            <w:tcW w:w="3510" w:type="dxa"/>
            <w:tcBorders>
              <w:top w:val="nil"/>
              <w:left w:val="nil"/>
              <w:bottom w:val="nil"/>
              <w:right w:val="nil"/>
            </w:tcBorders>
          </w:tcPr>
          <w:p w14:paraId="0F44B9C1" w14:textId="5A2D85F1" w:rsidR="0052286B" w:rsidRPr="00371596" w:rsidRDefault="0052286B" w:rsidP="00371596">
            <w:pPr>
              <w:tabs>
                <w:tab w:val="left" w:pos="567"/>
                <w:tab w:val="left" w:pos="1134"/>
                <w:tab w:val="left" w:pos="1701"/>
              </w:tabs>
              <w:spacing w:line="360" w:lineRule="exact"/>
              <w:ind w:left="165" w:right="-7" w:hanging="165"/>
              <w:rPr>
                <w:rFonts w:ascii="Arial" w:hAnsi="Arial" w:cs="Arial"/>
                <w:sz w:val="18"/>
                <w:szCs w:val="18"/>
              </w:rPr>
            </w:pPr>
            <w:r w:rsidRPr="00371596">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5A96DE54" w14:textId="57857704"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9,057</w:t>
            </w:r>
          </w:p>
        </w:tc>
        <w:tc>
          <w:tcPr>
            <w:tcW w:w="1418" w:type="dxa"/>
            <w:tcBorders>
              <w:top w:val="nil"/>
              <w:bottom w:val="nil"/>
            </w:tcBorders>
            <w:shd w:val="clear" w:color="auto" w:fill="auto"/>
            <w:vAlign w:val="bottom"/>
          </w:tcPr>
          <w:p w14:paraId="68DC25B6" w14:textId="18A4C1AC"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3,751</w:t>
            </w:r>
          </w:p>
        </w:tc>
        <w:tc>
          <w:tcPr>
            <w:tcW w:w="1417" w:type="dxa"/>
            <w:tcBorders>
              <w:top w:val="nil"/>
              <w:bottom w:val="nil"/>
            </w:tcBorders>
            <w:shd w:val="clear" w:color="auto" w:fill="auto"/>
            <w:vAlign w:val="bottom"/>
          </w:tcPr>
          <w:p w14:paraId="609FB838" w14:textId="3A8337A3"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6A6B14E8" w14:textId="225EA963"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371596" w:rsidRPr="0054085F" w14:paraId="179F9E79" w14:textId="77777777" w:rsidTr="00A972B4">
        <w:tblPrEx>
          <w:tblLook w:val="0000" w:firstRow="0" w:lastRow="0" w:firstColumn="0" w:lastColumn="0" w:noHBand="0" w:noVBand="0"/>
        </w:tblPrEx>
        <w:tc>
          <w:tcPr>
            <w:tcW w:w="3510" w:type="dxa"/>
            <w:tcBorders>
              <w:top w:val="nil"/>
              <w:left w:val="nil"/>
              <w:bottom w:val="nil"/>
              <w:right w:val="nil"/>
            </w:tcBorders>
          </w:tcPr>
          <w:p w14:paraId="08B9A445" w14:textId="02394104" w:rsidR="00371596" w:rsidRPr="00371596" w:rsidRDefault="00371596" w:rsidP="00371596">
            <w:pPr>
              <w:tabs>
                <w:tab w:val="left" w:pos="567"/>
                <w:tab w:val="left" w:pos="1134"/>
                <w:tab w:val="left" w:pos="1701"/>
              </w:tabs>
              <w:spacing w:line="360" w:lineRule="exact"/>
              <w:ind w:left="165" w:right="-7" w:hanging="165"/>
              <w:rPr>
                <w:rFonts w:ascii="Arial" w:hAnsi="Arial" w:cs="Arial"/>
                <w:sz w:val="18"/>
                <w:szCs w:val="18"/>
              </w:rPr>
            </w:pPr>
            <w:r>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54DF94A7" w14:textId="0CB8FD3E" w:rsidR="00371596"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8,601</w:t>
            </w:r>
          </w:p>
        </w:tc>
        <w:tc>
          <w:tcPr>
            <w:tcW w:w="1418" w:type="dxa"/>
            <w:tcBorders>
              <w:top w:val="nil"/>
              <w:bottom w:val="nil"/>
            </w:tcBorders>
            <w:shd w:val="clear" w:color="auto" w:fill="auto"/>
            <w:vAlign w:val="bottom"/>
          </w:tcPr>
          <w:p w14:paraId="20569D3E" w14:textId="216BFE47" w:rsidR="00371596"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20,218</w:t>
            </w:r>
          </w:p>
        </w:tc>
        <w:tc>
          <w:tcPr>
            <w:tcW w:w="1417" w:type="dxa"/>
            <w:tcBorders>
              <w:top w:val="nil"/>
              <w:bottom w:val="nil"/>
            </w:tcBorders>
            <w:shd w:val="clear" w:color="auto" w:fill="auto"/>
            <w:vAlign w:val="bottom"/>
          </w:tcPr>
          <w:p w14:paraId="35DB0D72" w14:textId="77777777" w:rsidR="00371596" w:rsidRPr="00371596" w:rsidRDefault="00371596" w:rsidP="00371596">
            <w:pPr>
              <w:tabs>
                <w:tab w:val="decimal" w:pos="1065"/>
              </w:tabs>
              <w:spacing w:line="360" w:lineRule="exact"/>
              <w:ind w:right="-7"/>
              <w:rPr>
                <w:rFonts w:ascii="Arial" w:hAnsi="Arial" w:cs="Arial"/>
                <w:spacing w:val="-4"/>
                <w:sz w:val="18"/>
                <w:szCs w:val="18"/>
              </w:rPr>
            </w:pPr>
          </w:p>
        </w:tc>
        <w:tc>
          <w:tcPr>
            <w:tcW w:w="1418" w:type="dxa"/>
            <w:tcBorders>
              <w:top w:val="nil"/>
              <w:bottom w:val="nil"/>
            </w:tcBorders>
            <w:vAlign w:val="bottom"/>
          </w:tcPr>
          <w:p w14:paraId="2F9F918D" w14:textId="77777777" w:rsidR="00371596" w:rsidRPr="00371596" w:rsidRDefault="00371596" w:rsidP="00371596">
            <w:pPr>
              <w:tabs>
                <w:tab w:val="decimal" w:pos="1065"/>
              </w:tabs>
              <w:spacing w:line="360" w:lineRule="exact"/>
              <w:ind w:right="-7"/>
              <w:rPr>
                <w:rFonts w:ascii="Arial" w:hAnsi="Arial" w:cs="Arial"/>
                <w:spacing w:val="-4"/>
                <w:sz w:val="18"/>
                <w:szCs w:val="18"/>
              </w:rPr>
            </w:pPr>
          </w:p>
        </w:tc>
      </w:tr>
      <w:tr w:rsidR="0052286B" w:rsidRPr="0054085F" w14:paraId="6332FF6E" w14:textId="77777777" w:rsidTr="00A972B4">
        <w:tblPrEx>
          <w:tblLook w:val="0000" w:firstRow="0" w:lastRow="0" w:firstColumn="0" w:lastColumn="0" w:noHBand="0" w:noVBand="0"/>
        </w:tblPrEx>
        <w:tc>
          <w:tcPr>
            <w:tcW w:w="3510" w:type="dxa"/>
            <w:tcBorders>
              <w:top w:val="nil"/>
              <w:left w:val="nil"/>
              <w:bottom w:val="nil"/>
              <w:right w:val="nil"/>
            </w:tcBorders>
          </w:tcPr>
          <w:p w14:paraId="6D8D874F" w14:textId="77777777"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Provision for long-term employee benefits</w:t>
            </w:r>
          </w:p>
        </w:tc>
        <w:tc>
          <w:tcPr>
            <w:tcW w:w="1417" w:type="dxa"/>
            <w:tcBorders>
              <w:top w:val="nil"/>
              <w:left w:val="nil"/>
              <w:bottom w:val="nil"/>
            </w:tcBorders>
            <w:shd w:val="clear" w:color="auto" w:fill="auto"/>
            <w:vAlign w:val="bottom"/>
          </w:tcPr>
          <w:p w14:paraId="698CCDBE" w14:textId="49673F6C" w:rsidR="0052286B"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2,267</w:t>
            </w:r>
          </w:p>
        </w:tc>
        <w:tc>
          <w:tcPr>
            <w:tcW w:w="1418" w:type="dxa"/>
            <w:tcBorders>
              <w:top w:val="nil"/>
              <w:bottom w:val="nil"/>
            </w:tcBorders>
            <w:shd w:val="clear" w:color="auto" w:fill="auto"/>
            <w:vAlign w:val="bottom"/>
          </w:tcPr>
          <w:p w14:paraId="59BDEF87" w14:textId="3C76A531" w:rsidR="0052286B"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1,586</w:t>
            </w:r>
          </w:p>
        </w:tc>
        <w:tc>
          <w:tcPr>
            <w:tcW w:w="1417" w:type="dxa"/>
            <w:tcBorders>
              <w:top w:val="nil"/>
              <w:bottom w:val="nil"/>
            </w:tcBorders>
            <w:shd w:val="clear" w:color="auto" w:fill="auto"/>
            <w:vAlign w:val="bottom"/>
          </w:tcPr>
          <w:p w14:paraId="669AF165" w14:textId="5B65B201"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612BAA59" w14:textId="31113A72"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6F9D09B7" w14:textId="77777777" w:rsidTr="00A972B4">
        <w:tblPrEx>
          <w:tblLook w:val="0000" w:firstRow="0" w:lastRow="0" w:firstColumn="0" w:lastColumn="0" w:noHBand="0" w:noVBand="0"/>
        </w:tblPrEx>
        <w:tc>
          <w:tcPr>
            <w:tcW w:w="3510" w:type="dxa"/>
            <w:tcBorders>
              <w:top w:val="nil"/>
              <w:left w:val="nil"/>
              <w:bottom w:val="nil"/>
              <w:right w:val="nil"/>
            </w:tcBorders>
          </w:tcPr>
          <w:p w14:paraId="610BCD66" w14:textId="77777777" w:rsidR="0052286B" w:rsidRPr="00371596" w:rsidRDefault="0052286B" w:rsidP="00371596">
            <w:pPr>
              <w:tabs>
                <w:tab w:val="left" w:pos="1440"/>
              </w:tabs>
              <w:spacing w:line="360" w:lineRule="exact"/>
              <w:ind w:left="165" w:right="-7" w:hanging="165"/>
              <w:rPr>
                <w:rFonts w:ascii="Arial" w:hAnsi="Arial" w:cs="Arial"/>
                <w:sz w:val="18"/>
                <w:szCs w:val="18"/>
                <w:rtl/>
                <w:cs/>
              </w:rPr>
            </w:pPr>
            <w:r w:rsidRPr="00371596">
              <w:rPr>
                <w:rFonts w:ascii="Arial" w:hAnsi="Arial" w:cs="Arial"/>
                <w:sz w:val="18"/>
                <w:szCs w:val="18"/>
              </w:rPr>
              <w:t>Unused tax losses</w:t>
            </w:r>
          </w:p>
        </w:tc>
        <w:tc>
          <w:tcPr>
            <w:tcW w:w="1417" w:type="dxa"/>
            <w:tcBorders>
              <w:top w:val="nil"/>
              <w:left w:val="nil"/>
              <w:bottom w:val="nil"/>
            </w:tcBorders>
            <w:shd w:val="clear" w:color="auto" w:fill="auto"/>
            <w:vAlign w:val="bottom"/>
          </w:tcPr>
          <w:p w14:paraId="1CD39C92" w14:textId="71D09183"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60,356</w:t>
            </w:r>
          </w:p>
        </w:tc>
        <w:tc>
          <w:tcPr>
            <w:tcW w:w="1418" w:type="dxa"/>
            <w:tcBorders>
              <w:top w:val="nil"/>
              <w:bottom w:val="nil"/>
            </w:tcBorders>
            <w:shd w:val="clear" w:color="auto" w:fill="auto"/>
            <w:vAlign w:val="bottom"/>
          </w:tcPr>
          <w:p w14:paraId="7D2A50B2" w14:textId="3A470A85"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25,866</w:t>
            </w:r>
          </w:p>
        </w:tc>
        <w:tc>
          <w:tcPr>
            <w:tcW w:w="1417" w:type="dxa"/>
            <w:tcBorders>
              <w:top w:val="nil"/>
              <w:bottom w:val="nil"/>
            </w:tcBorders>
            <w:shd w:val="clear" w:color="auto" w:fill="auto"/>
            <w:vAlign w:val="bottom"/>
          </w:tcPr>
          <w:p w14:paraId="5B66BDB0" w14:textId="676ABA03"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0F88010D" w14:textId="6B784465"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0D2C8788" w14:textId="77777777" w:rsidTr="00A972B4">
        <w:tblPrEx>
          <w:tblLook w:val="0000" w:firstRow="0" w:lastRow="0" w:firstColumn="0" w:lastColumn="0" w:noHBand="0" w:noVBand="0"/>
        </w:tblPrEx>
        <w:tc>
          <w:tcPr>
            <w:tcW w:w="3510" w:type="dxa"/>
            <w:tcBorders>
              <w:top w:val="nil"/>
              <w:left w:val="nil"/>
              <w:bottom w:val="nil"/>
              <w:right w:val="nil"/>
            </w:tcBorders>
          </w:tcPr>
          <w:p w14:paraId="3C822C21" w14:textId="54131D1D"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Depreciation and amortisation</w:t>
            </w:r>
          </w:p>
        </w:tc>
        <w:tc>
          <w:tcPr>
            <w:tcW w:w="1417" w:type="dxa"/>
            <w:tcBorders>
              <w:top w:val="nil"/>
              <w:left w:val="nil"/>
              <w:bottom w:val="nil"/>
            </w:tcBorders>
            <w:shd w:val="clear" w:color="auto" w:fill="auto"/>
            <w:vAlign w:val="bottom"/>
          </w:tcPr>
          <w:p w14:paraId="18113A09" w14:textId="26C3862F" w:rsidR="0052286B" w:rsidRPr="00371596" w:rsidRDefault="00CA1023"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(499,422)</w:t>
            </w:r>
          </w:p>
        </w:tc>
        <w:tc>
          <w:tcPr>
            <w:tcW w:w="1418" w:type="dxa"/>
            <w:tcBorders>
              <w:top w:val="nil"/>
              <w:bottom w:val="nil"/>
            </w:tcBorders>
            <w:shd w:val="clear" w:color="auto" w:fill="auto"/>
            <w:vAlign w:val="bottom"/>
          </w:tcPr>
          <w:p w14:paraId="3845F2B5" w14:textId="7C110681"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(559,594)</w:t>
            </w:r>
          </w:p>
        </w:tc>
        <w:tc>
          <w:tcPr>
            <w:tcW w:w="1417" w:type="dxa"/>
            <w:tcBorders>
              <w:top w:val="nil"/>
              <w:bottom w:val="nil"/>
            </w:tcBorders>
            <w:shd w:val="clear" w:color="auto" w:fill="auto"/>
            <w:vAlign w:val="bottom"/>
          </w:tcPr>
          <w:p w14:paraId="18AF15B3" w14:textId="046EE347"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08139315" w14:textId="05D90630"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17138C23" w14:textId="77777777" w:rsidTr="00A972B4">
        <w:tblPrEx>
          <w:tblLook w:val="0000" w:firstRow="0" w:lastRow="0" w:firstColumn="0" w:lastColumn="0" w:noHBand="0" w:noVBand="0"/>
        </w:tblPrEx>
        <w:tc>
          <w:tcPr>
            <w:tcW w:w="3510" w:type="dxa"/>
            <w:tcBorders>
              <w:top w:val="nil"/>
              <w:left w:val="nil"/>
              <w:bottom w:val="nil"/>
              <w:right w:val="nil"/>
            </w:tcBorders>
          </w:tcPr>
          <w:p w14:paraId="707A43C4" w14:textId="55338589"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 xml:space="preserve">Unrealised </w:t>
            </w:r>
            <w:r w:rsidR="00371596">
              <w:rPr>
                <w:rFonts w:ascii="Arial" w:hAnsi="Arial" w:cs="Arial"/>
                <w:sz w:val="18"/>
                <w:szCs w:val="18"/>
              </w:rPr>
              <w:t>loss</w:t>
            </w:r>
            <w:r w:rsidRPr="00371596">
              <w:rPr>
                <w:rFonts w:ascii="Arial" w:hAnsi="Arial" w:cs="Arial"/>
                <w:sz w:val="18"/>
                <w:szCs w:val="18"/>
              </w:rPr>
              <w:t xml:space="preserve"> on forward contract</w:t>
            </w:r>
          </w:p>
        </w:tc>
        <w:tc>
          <w:tcPr>
            <w:tcW w:w="1417" w:type="dxa"/>
            <w:tcBorders>
              <w:top w:val="nil"/>
              <w:left w:val="nil"/>
              <w:bottom w:val="nil"/>
            </w:tcBorders>
            <w:shd w:val="clear" w:color="auto" w:fill="auto"/>
            <w:vAlign w:val="bottom"/>
          </w:tcPr>
          <w:p w14:paraId="1D869D75" w14:textId="27E8F8FA" w:rsidR="0052286B"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8,540</w:t>
            </w:r>
          </w:p>
        </w:tc>
        <w:tc>
          <w:tcPr>
            <w:tcW w:w="1418" w:type="dxa"/>
            <w:tcBorders>
              <w:top w:val="nil"/>
              <w:bottom w:val="nil"/>
            </w:tcBorders>
            <w:shd w:val="clear" w:color="auto" w:fill="auto"/>
            <w:vAlign w:val="bottom"/>
          </w:tcPr>
          <w:p w14:paraId="505350AB" w14:textId="5108104C" w:rsidR="0052286B"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w:t>
            </w:r>
          </w:p>
        </w:tc>
        <w:tc>
          <w:tcPr>
            <w:tcW w:w="1417" w:type="dxa"/>
            <w:tcBorders>
              <w:top w:val="nil"/>
              <w:bottom w:val="nil"/>
            </w:tcBorders>
            <w:shd w:val="clear" w:color="auto" w:fill="auto"/>
            <w:vAlign w:val="bottom"/>
          </w:tcPr>
          <w:p w14:paraId="274A8EAF" w14:textId="2D11DAA2"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72508BE4" w14:textId="30B66570"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371596" w:rsidRPr="0054085F" w14:paraId="765EC27D" w14:textId="77777777" w:rsidTr="00A972B4">
        <w:tblPrEx>
          <w:tblLook w:val="0000" w:firstRow="0" w:lastRow="0" w:firstColumn="0" w:lastColumn="0" w:noHBand="0" w:noVBand="0"/>
        </w:tblPrEx>
        <w:tc>
          <w:tcPr>
            <w:tcW w:w="3510" w:type="dxa"/>
            <w:tcBorders>
              <w:top w:val="nil"/>
              <w:left w:val="nil"/>
              <w:bottom w:val="nil"/>
              <w:right w:val="nil"/>
            </w:tcBorders>
          </w:tcPr>
          <w:p w14:paraId="0FB10732" w14:textId="0466E4F9" w:rsidR="00371596" w:rsidRPr="00371596" w:rsidRDefault="00371596" w:rsidP="00371596">
            <w:pPr>
              <w:tabs>
                <w:tab w:val="left" w:pos="1440"/>
              </w:tabs>
              <w:spacing w:line="360" w:lineRule="exact"/>
              <w:ind w:left="165" w:right="-7" w:hanging="165"/>
              <w:rPr>
                <w:rFonts w:ascii="Arial" w:hAnsi="Arial" w:cs="Arial"/>
                <w:sz w:val="18"/>
                <w:szCs w:val="18"/>
              </w:rPr>
            </w:pPr>
            <w:r>
              <w:rPr>
                <w:rFonts w:ascii="Arial" w:hAnsi="Arial" w:cs="Arial"/>
                <w:sz w:val="18"/>
                <w:szCs w:val="18"/>
              </w:rPr>
              <w:t>Unrealised gain on exchange rate</w:t>
            </w:r>
          </w:p>
        </w:tc>
        <w:tc>
          <w:tcPr>
            <w:tcW w:w="1417" w:type="dxa"/>
            <w:tcBorders>
              <w:top w:val="nil"/>
              <w:left w:val="nil"/>
              <w:bottom w:val="nil"/>
            </w:tcBorders>
            <w:shd w:val="clear" w:color="auto" w:fill="auto"/>
            <w:vAlign w:val="bottom"/>
          </w:tcPr>
          <w:p w14:paraId="156DBDD7" w14:textId="228C0ED7" w:rsid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(59,000)</w:t>
            </w:r>
          </w:p>
        </w:tc>
        <w:tc>
          <w:tcPr>
            <w:tcW w:w="1418" w:type="dxa"/>
            <w:tcBorders>
              <w:top w:val="nil"/>
              <w:bottom w:val="nil"/>
            </w:tcBorders>
            <w:shd w:val="clear" w:color="auto" w:fill="auto"/>
            <w:vAlign w:val="bottom"/>
          </w:tcPr>
          <w:p w14:paraId="2E18AF2F" w14:textId="03091350" w:rsid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(52,612)</w:t>
            </w:r>
          </w:p>
        </w:tc>
        <w:tc>
          <w:tcPr>
            <w:tcW w:w="1417" w:type="dxa"/>
            <w:tcBorders>
              <w:top w:val="nil"/>
              <w:bottom w:val="nil"/>
            </w:tcBorders>
            <w:shd w:val="clear" w:color="auto" w:fill="auto"/>
            <w:vAlign w:val="bottom"/>
          </w:tcPr>
          <w:p w14:paraId="04055BE5" w14:textId="77777777" w:rsidR="00371596" w:rsidRPr="00371596" w:rsidRDefault="00371596" w:rsidP="00371596">
            <w:pPr>
              <w:tabs>
                <w:tab w:val="decimal" w:pos="1065"/>
              </w:tabs>
              <w:spacing w:line="360" w:lineRule="exact"/>
              <w:ind w:right="-7"/>
              <w:rPr>
                <w:rFonts w:ascii="Arial" w:hAnsi="Arial" w:cs="Arial"/>
                <w:spacing w:val="-4"/>
                <w:sz w:val="18"/>
                <w:szCs w:val="18"/>
              </w:rPr>
            </w:pPr>
          </w:p>
        </w:tc>
        <w:tc>
          <w:tcPr>
            <w:tcW w:w="1418" w:type="dxa"/>
            <w:tcBorders>
              <w:top w:val="nil"/>
              <w:bottom w:val="nil"/>
            </w:tcBorders>
            <w:vAlign w:val="bottom"/>
          </w:tcPr>
          <w:p w14:paraId="5CA30E0C" w14:textId="77777777" w:rsidR="00371596" w:rsidRPr="00371596" w:rsidRDefault="00371596" w:rsidP="00371596">
            <w:pPr>
              <w:tabs>
                <w:tab w:val="decimal" w:pos="1065"/>
              </w:tabs>
              <w:spacing w:line="360" w:lineRule="exact"/>
              <w:ind w:right="-7"/>
              <w:rPr>
                <w:rFonts w:ascii="Arial" w:hAnsi="Arial" w:cs="Arial"/>
                <w:spacing w:val="-4"/>
                <w:sz w:val="18"/>
                <w:szCs w:val="18"/>
              </w:rPr>
            </w:pPr>
          </w:p>
        </w:tc>
      </w:tr>
      <w:tr w:rsidR="0052286B" w:rsidRPr="0054085F" w14:paraId="1EE1CC07" w14:textId="77777777" w:rsidTr="00A972B4">
        <w:tblPrEx>
          <w:tblLook w:val="0000" w:firstRow="0" w:lastRow="0" w:firstColumn="0" w:lastColumn="0" w:noHBand="0" w:noVBand="0"/>
        </w:tblPrEx>
        <w:tc>
          <w:tcPr>
            <w:tcW w:w="3510" w:type="dxa"/>
            <w:tcBorders>
              <w:top w:val="nil"/>
              <w:left w:val="nil"/>
              <w:bottom w:val="nil"/>
              <w:right w:val="nil"/>
            </w:tcBorders>
          </w:tcPr>
          <w:p w14:paraId="5355CED7" w14:textId="6626E162" w:rsidR="0052286B" w:rsidRPr="00371596" w:rsidRDefault="0052286B" w:rsidP="00371596">
            <w:pPr>
              <w:tabs>
                <w:tab w:val="left" w:pos="1440"/>
              </w:tabs>
              <w:spacing w:line="360" w:lineRule="exact"/>
              <w:ind w:left="165" w:right="-7" w:hanging="165"/>
              <w:rPr>
                <w:rFonts w:ascii="Arial" w:hAnsi="Arial" w:cs="Arial"/>
                <w:sz w:val="18"/>
                <w:szCs w:val="18"/>
              </w:rPr>
            </w:pPr>
            <w:r w:rsidRPr="00371596">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1DECE0FB" w14:textId="4F3DB90C" w:rsidR="0052286B" w:rsidRPr="00371596" w:rsidRDefault="00371596" w:rsidP="00371596">
            <w:pPr>
              <w:tabs>
                <w:tab w:val="decimal" w:pos="1065"/>
              </w:tabs>
              <w:spacing w:line="360" w:lineRule="exact"/>
              <w:ind w:right="-7"/>
              <w:rPr>
                <w:rFonts w:ascii="Arial" w:hAnsi="Arial" w:cs="Arial"/>
                <w:spacing w:val="-4"/>
                <w:sz w:val="18"/>
                <w:szCs w:val="18"/>
              </w:rPr>
            </w:pPr>
            <w:r>
              <w:rPr>
                <w:rFonts w:ascii="Arial" w:hAnsi="Arial" w:cs="Arial"/>
                <w:spacing w:val="-4"/>
                <w:sz w:val="18"/>
                <w:szCs w:val="18"/>
              </w:rPr>
              <w:t>36</w:t>
            </w:r>
          </w:p>
        </w:tc>
        <w:tc>
          <w:tcPr>
            <w:tcW w:w="1418" w:type="dxa"/>
            <w:tcBorders>
              <w:top w:val="nil"/>
              <w:bottom w:val="nil"/>
            </w:tcBorders>
            <w:shd w:val="clear" w:color="auto" w:fill="auto"/>
            <w:vAlign w:val="bottom"/>
          </w:tcPr>
          <w:p w14:paraId="237FAC9E" w14:textId="753B93B9"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30</w:t>
            </w:r>
          </w:p>
        </w:tc>
        <w:tc>
          <w:tcPr>
            <w:tcW w:w="1417" w:type="dxa"/>
            <w:tcBorders>
              <w:top w:val="nil"/>
              <w:bottom w:val="nil"/>
            </w:tcBorders>
            <w:shd w:val="clear" w:color="auto" w:fill="auto"/>
            <w:vAlign w:val="bottom"/>
          </w:tcPr>
          <w:p w14:paraId="740DDC0C" w14:textId="20FD4967" w:rsidR="0052286B" w:rsidRPr="00371596" w:rsidRDefault="00762D14"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52BFB078" w14:textId="1D94B545" w:rsidR="0052286B" w:rsidRPr="00371596" w:rsidRDefault="0052286B" w:rsidP="00371596">
            <w:pP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22DB775F" w14:textId="77777777" w:rsidTr="00A972B4">
        <w:tblPrEx>
          <w:tblLook w:val="0000" w:firstRow="0" w:lastRow="0" w:firstColumn="0" w:lastColumn="0" w:noHBand="0" w:noVBand="0"/>
        </w:tblPrEx>
        <w:tc>
          <w:tcPr>
            <w:tcW w:w="3510" w:type="dxa"/>
            <w:tcBorders>
              <w:top w:val="nil"/>
              <w:left w:val="nil"/>
              <w:bottom w:val="nil"/>
              <w:right w:val="nil"/>
            </w:tcBorders>
          </w:tcPr>
          <w:p w14:paraId="62C83EF4" w14:textId="77777777" w:rsidR="0052286B" w:rsidRPr="00371596" w:rsidRDefault="0052286B" w:rsidP="00371596">
            <w:pPr>
              <w:tabs>
                <w:tab w:val="left" w:pos="1440"/>
              </w:tabs>
              <w:spacing w:line="360" w:lineRule="exact"/>
              <w:ind w:left="165" w:right="-7" w:hanging="165"/>
              <w:rPr>
                <w:rFonts w:ascii="Arial" w:hAnsi="Arial" w:cs="Arial"/>
                <w:sz w:val="18"/>
                <w:szCs w:val="18"/>
                <w:rtl/>
                <w:cs/>
              </w:rPr>
            </w:pPr>
            <w:r w:rsidRPr="00371596">
              <w:rPr>
                <w:rFonts w:ascii="Arial" w:hAnsi="Arial" w:cs="Arial"/>
                <w:sz w:val="18"/>
                <w:szCs w:val="18"/>
              </w:rPr>
              <w:t>Others</w:t>
            </w:r>
          </w:p>
        </w:tc>
        <w:tc>
          <w:tcPr>
            <w:tcW w:w="1417" w:type="dxa"/>
            <w:tcBorders>
              <w:top w:val="nil"/>
              <w:left w:val="nil"/>
              <w:bottom w:val="nil"/>
            </w:tcBorders>
            <w:shd w:val="clear" w:color="auto" w:fill="auto"/>
            <w:vAlign w:val="bottom"/>
          </w:tcPr>
          <w:p w14:paraId="37240E01" w14:textId="38F85AE6" w:rsidR="0052286B" w:rsidRPr="00371596" w:rsidRDefault="00CA1023"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16,230</w:t>
            </w:r>
          </w:p>
        </w:tc>
        <w:tc>
          <w:tcPr>
            <w:tcW w:w="1418" w:type="dxa"/>
            <w:tcBorders>
              <w:top w:val="nil"/>
              <w:bottom w:val="nil"/>
            </w:tcBorders>
            <w:shd w:val="clear" w:color="auto" w:fill="auto"/>
            <w:vAlign w:val="bottom"/>
          </w:tcPr>
          <w:p w14:paraId="7D39FD66" w14:textId="35E52DC3" w:rsidR="0052286B" w:rsidRPr="00371596" w:rsidRDefault="0052286B"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25,010</w:t>
            </w:r>
          </w:p>
        </w:tc>
        <w:tc>
          <w:tcPr>
            <w:tcW w:w="1417" w:type="dxa"/>
            <w:tcBorders>
              <w:top w:val="nil"/>
              <w:bottom w:val="nil"/>
            </w:tcBorders>
            <w:shd w:val="clear" w:color="auto" w:fill="auto"/>
            <w:vAlign w:val="bottom"/>
          </w:tcPr>
          <w:p w14:paraId="34BB255F" w14:textId="2FF5B203" w:rsidR="0052286B" w:rsidRPr="00371596" w:rsidRDefault="00762D14"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0A9575F9" w14:textId="6DF792CD" w:rsidR="0052286B" w:rsidRPr="00371596" w:rsidRDefault="0052286B" w:rsidP="00371596">
            <w:pPr>
              <w:pBdr>
                <w:bottom w:val="sing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r w:rsidR="0052286B" w:rsidRPr="0054085F" w14:paraId="751BDC2D" w14:textId="77777777" w:rsidTr="00A972B4">
        <w:tblPrEx>
          <w:tblLook w:val="0000" w:firstRow="0" w:lastRow="0" w:firstColumn="0" w:lastColumn="0" w:noHBand="0" w:noVBand="0"/>
        </w:tblPrEx>
        <w:tc>
          <w:tcPr>
            <w:tcW w:w="3510" w:type="dxa"/>
            <w:tcBorders>
              <w:top w:val="nil"/>
              <w:left w:val="nil"/>
              <w:bottom w:val="nil"/>
              <w:right w:val="nil"/>
            </w:tcBorders>
          </w:tcPr>
          <w:p w14:paraId="29F2B171" w14:textId="29FA5261" w:rsidR="0052286B" w:rsidRPr="00371596" w:rsidRDefault="0052286B" w:rsidP="00371596">
            <w:pPr>
              <w:tabs>
                <w:tab w:val="left" w:pos="567"/>
                <w:tab w:val="left" w:pos="1134"/>
                <w:tab w:val="left" w:pos="1701"/>
              </w:tabs>
              <w:spacing w:line="360" w:lineRule="exact"/>
              <w:ind w:left="165" w:right="-7" w:hanging="165"/>
              <w:rPr>
                <w:rFonts w:ascii="Arial" w:hAnsi="Arial" w:cs="Arial"/>
                <w:b/>
                <w:bCs/>
                <w:sz w:val="18"/>
                <w:szCs w:val="18"/>
              </w:rPr>
            </w:pPr>
            <w:r w:rsidRPr="00371596">
              <w:rPr>
                <w:rFonts w:ascii="Arial" w:hAnsi="Arial" w:cs="Arial"/>
                <w:b/>
                <w:bCs/>
                <w:sz w:val="18"/>
                <w:szCs w:val="18"/>
              </w:rPr>
              <w:t>Total deferred tax liabilities, net</w:t>
            </w:r>
          </w:p>
        </w:tc>
        <w:tc>
          <w:tcPr>
            <w:tcW w:w="1417" w:type="dxa"/>
            <w:tcBorders>
              <w:top w:val="nil"/>
              <w:left w:val="nil"/>
              <w:bottom w:val="nil"/>
            </w:tcBorders>
            <w:shd w:val="clear" w:color="auto" w:fill="auto"/>
            <w:vAlign w:val="bottom"/>
          </w:tcPr>
          <w:p w14:paraId="11AD48F1" w14:textId="6B8C0B68" w:rsidR="0052286B" w:rsidRPr="00371596" w:rsidRDefault="000C3F87"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r w:rsidR="00CA1023" w:rsidRPr="00371596">
              <w:rPr>
                <w:rFonts w:ascii="Arial" w:hAnsi="Arial" w:cs="Arial"/>
                <w:spacing w:val="-4"/>
                <w:sz w:val="18"/>
                <w:szCs w:val="18"/>
              </w:rPr>
              <w:t>453,33</w:t>
            </w:r>
            <w:r w:rsidR="00371596">
              <w:rPr>
                <w:rFonts w:ascii="Arial" w:hAnsi="Arial" w:cs="Arial"/>
                <w:spacing w:val="-4"/>
                <w:sz w:val="18"/>
                <w:szCs w:val="18"/>
              </w:rPr>
              <w:t>5</w:t>
            </w:r>
            <w:r w:rsidRPr="00371596">
              <w:rPr>
                <w:rFonts w:ascii="Arial" w:hAnsi="Arial" w:cs="Arial"/>
                <w:spacing w:val="-4"/>
                <w:sz w:val="18"/>
                <w:szCs w:val="18"/>
              </w:rPr>
              <w:t>)</w:t>
            </w:r>
          </w:p>
        </w:tc>
        <w:tc>
          <w:tcPr>
            <w:tcW w:w="1418" w:type="dxa"/>
            <w:tcBorders>
              <w:top w:val="nil"/>
              <w:bottom w:val="nil"/>
            </w:tcBorders>
            <w:shd w:val="clear" w:color="auto" w:fill="auto"/>
            <w:vAlign w:val="bottom"/>
          </w:tcPr>
          <w:p w14:paraId="4534E32E" w14:textId="4B848391" w:rsidR="0052286B" w:rsidRPr="00371596" w:rsidRDefault="0052286B"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(535,745)</w:t>
            </w:r>
          </w:p>
        </w:tc>
        <w:tc>
          <w:tcPr>
            <w:tcW w:w="1417" w:type="dxa"/>
            <w:tcBorders>
              <w:top w:val="nil"/>
              <w:bottom w:val="nil"/>
            </w:tcBorders>
            <w:shd w:val="clear" w:color="auto" w:fill="auto"/>
            <w:vAlign w:val="bottom"/>
          </w:tcPr>
          <w:p w14:paraId="3547A4C1" w14:textId="7FBADC67" w:rsidR="0052286B" w:rsidRPr="00371596" w:rsidRDefault="00762D14"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c>
          <w:tcPr>
            <w:tcW w:w="1418" w:type="dxa"/>
            <w:tcBorders>
              <w:top w:val="nil"/>
              <w:bottom w:val="nil"/>
            </w:tcBorders>
            <w:vAlign w:val="bottom"/>
          </w:tcPr>
          <w:p w14:paraId="2F1DE451" w14:textId="01FD4A30" w:rsidR="0052286B" w:rsidRPr="00371596" w:rsidRDefault="0052286B" w:rsidP="00371596">
            <w:pPr>
              <w:pBdr>
                <w:bottom w:val="double" w:sz="4" w:space="1" w:color="auto"/>
              </w:pBdr>
              <w:tabs>
                <w:tab w:val="decimal" w:pos="1065"/>
              </w:tabs>
              <w:spacing w:line="360" w:lineRule="exact"/>
              <w:ind w:right="-7"/>
              <w:rPr>
                <w:rFonts w:ascii="Arial" w:hAnsi="Arial" w:cs="Arial"/>
                <w:spacing w:val="-4"/>
                <w:sz w:val="18"/>
                <w:szCs w:val="18"/>
              </w:rPr>
            </w:pPr>
            <w:r w:rsidRPr="00371596">
              <w:rPr>
                <w:rFonts w:ascii="Arial" w:hAnsi="Arial" w:cs="Arial"/>
                <w:spacing w:val="-4"/>
                <w:sz w:val="18"/>
                <w:szCs w:val="18"/>
              </w:rPr>
              <w:t>-</w:t>
            </w:r>
          </w:p>
        </w:tc>
      </w:tr>
    </w:tbl>
    <w:p w14:paraId="36A28499" w14:textId="4D29C66F" w:rsidR="00B5339E" w:rsidRPr="0054085F" w:rsidRDefault="00A972B4" w:rsidP="007D2AA7">
      <w:pPr>
        <w:spacing w:before="240" w:after="120" w:line="380" w:lineRule="exact"/>
        <w:ind w:left="547" w:hanging="547"/>
        <w:jc w:val="both"/>
        <w:rPr>
          <w:rFonts w:ascii="Arial" w:eastAsia="MS Mincho" w:hAnsi="Arial" w:cs="Arial"/>
          <w:color w:val="000000"/>
          <w:sz w:val="22"/>
          <w:szCs w:val="22"/>
        </w:rPr>
      </w:pPr>
      <w:r w:rsidRPr="0054085F">
        <w:rPr>
          <w:rFonts w:ascii="Arial" w:hAnsi="Arial" w:cs="Arial"/>
          <w:spacing w:val="-3"/>
          <w:sz w:val="22"/>
          <w:szCs w:val="22"/>
        </w:rPr>
        <w:tab/>
      </w:r>
      <w:r w:rsidR="00B5339E" w:rsidRPr="0054085F">
        <w:rPr>
          <w:rFonts w:ascii="Arial" w:eastAsia="MS Mincho" w:hAnsi="Arial" w:cs="Arial"/>
          <w:color w:val="000000"/>
          <w:sz w:val="22"/>
          <w:szCs w:val="22"/>
        </w:rPr>
        <w:t xml:space="preserve">The unused tax losses </w:t>
      </w:r>
      <w:r w:rsidR="00C90364" w:rsidRPr="0054085F">
        <w:rPr>
          <w:rFonts w:ascii="Arial" w:eastAsia="MS Mincho" w:hAnsi="Arial" w:cs="Arial"/>
          <w:color w:val="000000"/>
          <w:sz w:val="22"/>
          <w:szCs w:val="22"/>
        </w:rPr>
        <w:t xml:space="preserve">of a subsidiary </w:t>
      </w:r>
      <w:r w:rsidR="00B5339E" w:rsidRPr="0054085F">
        <w:rPr>
          <w:rFonts w:ascii="Arial" w:eastAsia="MS Mincho" w:hAnsi="Arial" w:cs="Arial"/>
          <w:color w:val="000000"/>
          <w:sz w:val="22"/>
          <w:szCs w:val="22"/>
        </w:rPr>
        <w:t xml:space="preserve">amounting to Baht </w:t>
      </w:r>
      <w:r w:rsidR="00E2265F" w:rsidRPr="0054085F">
        <w:rPr>
          <w:rFonts w:ascii="Arial" w:eastAsia="MS Mincho" w:hAnsi="Arial" w:cs="Arial"/>
          <w:color w:val="000000"/>
          <w:sz w:val="22"/>
          <w:szCs w:val="22"/>
        </w:rPr>
        <w:t>286</w:t>
      </w:r>
      <w:r w:rsidR="00B5339E" w:rsidRPr="0054085F">
        <w:rPr>
          <w:rFonts w:ascii="Arial" w:eastAsia="MS Mincho" w:hAnsi="Arial" w:cs="Arial"/>
          <w:color w:val="000000"/>
          <w:sz w:val="22"/>
          <w:szCs w:val="22"/>
        </w:rPr>
        <w:t xml:space="preserve"> million </w:t>
      </w:r>
      <w:r w:rsidR="000227DC">
        <w:rPr>
          <w:rFonts w:ascii="Arial" w:eastAsia="MS Mincho" w:hAnsi="Arial" w:cs="Arial"/>
          <w:color w:val="000000"/>
          <w:sz w:val="22"/>
          <w:szCs w:val="22"/>
        </w:rPr>
        <w:t xml:space="preserve">(2022: Baht 327 million) </w:t>
      </w:r>
      <w:r w:rsidR="00B5339E" w:rsidRPr="0054085F">
        <w:rPr>
          <w:rFonts w:ascii="Arial" w:eastAsia="MS Mincho" w:hAnsi="Arial" w:cs="Arial"/>
          <w:color w:val="000000"/>
          <w:sz w:val="22"/>
          <w:szCs w:val="22"/>
        </w:rPr>
        <w:t>will expire by</w:t>
      </w:r>
      <w:r w:rsidR="00E875F5" w:rsidRPr="0054085F">
        <w:rPr>
          <w:rFonts w:ascii="Arial" w:eastAsia="MS Mincho" w:hAnsi="Arial" w:cs="Arial"/>
          <w:color w:val="000000"/>
          <w:sz w:val="22"/>
          <w:szCs w:val="22"/>
        </w:rPr>
        <w:t xml:space="preserve"> 20</w:t>
      </w:r>
      <w:r w:rsidR="00C946FC" w:rsidRPr="0054085F">
        <w:rPr>
          <w:rFonts w:ascii="Arial" w:eastAsia="MS Mincho" w:hAnsi="Arial" w:cs="Arial"/>
          <w:color w:val="000000"/>
          <w:sz w:val="22"/>
          <w:szCs w:val="22"/>
        </w:rPr>
        <w:t>2</w:t>
      </w:r>
      <w:r w:rsidR="007A3783" w:rsidRPr="0054085F">
        <w:rPr>
          <w:rFonts w:ascii="Arial" w:eastAsia="MS Mincho" w:hAnsi="Arial" w:cs="Arial"/>
          <w:color w:val="000000"/>
          <w:sz w:val="22"/>
          <w:szCs w:val="22"/>
        </w:rPr>
        <w:t>6</w:t>
      </w:r>
      <w:r w:rsidR="00E875F5" w:rsidRPr="0054085F">
        <w:rPr>
          <w:rFonts w:ascii="Arial" w:eastAsia="MS Mincho" w:hAnsi="Arial" w:cs="Arial"/>
          <w:color w:val="000000"/>
          <w:sz w:val="22"/>
          <w:szCs w:val="22"/>
        </w:rPr>
        <w:t xml:space="preserve"> to 20</w:t>
      </w:r>
      <w:r w:rsidR="00C946FC" w:rsidRPr="0054085F">
        <w:rPr>
          <w:rFonts w:ascii="Arial" w:eastAsia="MS Mincho" w:hAnsi="Arial" w:cs="Arial"/>
          <w:color w:val="000000"/>
          <w:sz w:val="22"/>
          <w:szCs w:val="22"/>
        </w:rPr>
        <w:t>2</w:t>
      </w:r>
      <w:r w:rsidR="007A3783" w:rsidRPr="0054085F">
        <w:rPr>
          <w:rFonts w:ascii="Arial" w:eastAsia="MS Mincho" w:hAnsi="Arial" w:cs="Arial"/>
          <w:color w:val="000000"/>
          <w:sz w:val="22"/>
          <w:szCs w:val="22"/>
        </w:rPr>
        <w:t>8</w:t>
      </w:r>
      <w:r w:rsidR="00E875F5" w:rsidRPr="0054085F">
        <w:rPr>
          <w:rFonts w:ascii="Arial" w:eastAsia="MS Mincho" w:hAnsi="Arial" w:cs="Arial"/>
          <w:color w:val="000000"/>
          <w:sz w:val="22"/>
          <w:szCs w:val="22"/>
        </w:rPr>
        <w:t>.</w:t>
      </w:r>
    </w:p>
    <w:p w14:paraId="356B49A6" w14:textId="24AEC523" w:rsidR="00D2733A" w:rsidRPr="0054085F" w:rsidRDefault="00A972B4" w:rsidP="00D06E07">
      <w:pPr>
        <w:spacing w:before="120" w:after="120" w:line="380" w:lineRule="exact"/>
        <w:ind w:left="540" w:right="-7" w:hanging="540"/>
        <w:jc w:val="both"/>
        <w:rPr>
          <w:rFonts w:ascii="Arial" w:eastAsia="MS Mincho" w:hAnsi="Arial" w:cs="Arial"/>
          <w:color w:val="000000"/>
          <w:sz w:val="22"/>
          <w:szCs w:val="22"/>
        </w:rPr>
      </w:pPr>
      <w:r w:rsidRPr="0054085F">
        <w:rPr>
          <w:rFonts w:ascii="Arial" w:eastAsia="MS Mincho" w:hAnsi="Arial" w:cs="Arial"/>
          <w:color w:val="000000"/>
          <w:sz w:val="22"/>
          <w:szCs w:val="22"/>
        </w:rPr>
        <w:tab/>
      </w:r>
      <w:r w:rsidR="00D2733A" w:rsidRPr="0054085F">
        <w:rPr>
          <w:rFonts w:ascii="Arial" w:eastAsia="MS Mincho" w:hAnsi="Arial" w:cs="Arial"/>
          <w:color w:val="000000"/>
          <w:sz w:val="22"/>
          <w:szCs w:val="22"/>
        </w:rPr>
        <w:t xml:space="preserve">As at </w:t>
      </w:r>
      <w:r w:rsidR="006B5C30" w:rsidRPr="0054085F">
        <w:rPr>
          <w:rFonts w:ascii="Arial" w:eastAsia="MS Mincho" w:hAnsi="Arial" w:cs="Arial"/>
          <w:color w:val="000000"/>
          <w:sz w:val="22"/>
          <w:szCs w:val="22"/>
        </w:rPr>
        <w:t>31 March 202</w:t>
      </w:r>
      <w:r w:rsidR="000C05C1" w:rsidRPr="0054085F">
        <w:rPr>
          <w:rFonts w:ascii="Arial" w:eastAsia="MS Mincho" w:hAnsi="Arial" w:cs="Arial"/>
          <w:color w:val="000000"/>
          <w:sz w:val="22"/>
          <w:szCs w:val="22"/>
        </w:rPr>
        <w:t>3</w:t>
      </w:r>
      <w:r w:rsidR="00D2733A" w:rsidRPr="0054085F">
        <w:rPr>
          <w:rFonts w:ascii="Arial" w:eastAsia="MS Mincho" w:hAnsi="Arial" w:cs="Arial"/>
          <w:color w:val="000000"/>
          <w:sz w:val="22"/>
          <w:szCs w:val="22"/>
        </w:rPr>
        <w:t xml:space="preserve">, total amount of temporary difference associated with </w:t>
      </w:r>
      <w:r w:rsidR="00D23561" w:rsidRPr="0054085F">
        <w:rPr>
          <w:rFonts w:ascii="Arial" w:eastAsia="MS Mincho" w:hAnsi="Arial" w:cs="Arial"/>
          <w:color w:val="000000"/>
          <w:sz w:val="22"/>
          <w:szCs w:val="22"/>
        </w:rPr>
        <w:t>undistributed profit</w:t>
      </w:r>
      <w:r w:rsidR="00D2733A" w:rsidRPr="0054085F">
        <w:rPr>
          <w:rFonts w:ascii="Arial" w:eastAsia="MS Mincho" w:hAnsi="Arial" w:cs="Arial"/>
          <w:color w:val="000000"/>
          <w:sz w:val="22"/>
          <w:szCs w:val="22"/>
        </w:rPr>
        <w:t xml:space="preserve"> </w:t>
      </w:r>
      <w:r w:rsidR="00D23561" w:rsidRPr="0054085F">
        <w:rPr>
          <w:rFonts w:ascii="Arial" w:eastAsia="MS Mincho" w:hAnsi="Arial" w:cs="Arial"/>
          <w:color w:val="000000"/>
          <w:sz w:val="22"/>
          <w:szCs w:val="22"/>
        </w:rPr>
        <w:t>of</w:t>
      </w:r>
      <w:r w:rsidR="00D2733A" w:rsidRPr="0054085F">
        <w:rPr>
          <w:rFonts w:ascii="Arial" w:eastAsia="MS Mincho" w:hAnsi="Arial" w:cs="Arial"/>
          <w:color w:val="000000"/>
          <w:sz w:val="22"/>
          <w:szCs w:val="22"/>
        </w:rPr>
        <w:t xml:space="preserve"> subsidiaries </w:t>
      </w:r>
      <w:r w:rsidR="0043159D" w:rsidRPr="0054085F">
        <w:rPr>
          <w:rFonts w:ascii="Arial" w:eastAsia="MS Mincho" w:hAnsi="Arial" w:cs="Arial"/>
          <w:color w:val="000000"/>
          <w:sz w:val="22"/>
          <w:szCs w:val="22"/>
        </w:rPr>
        <w:t xml:space="preserve">amounted to Baht </w:t>
      </w:r>
      <w:r w:rsidR="004E1C78" w:rsidRPr="0054085F">
        <w:rPr>
          <w:rFonts w:ascii="Arial" w:eastAsia="MS Mincho" w:hAnsi="Arial" w:cs="Arial"/>
          <w:color w:val="000000"/>
          <w:sz w:val="22"/>
          <w:szCs w:val="22"/>
        </w:rPr>
        <w:t>2,565</w:t>
      </w:r>
      <w:r w:rsidR="0095033D" w:rsidRPr="0054085F">
        <w:rPr>
          <w:rFonts w:ascii="Arial" w:eastAsia="MS Mincho" w:hAnsi="Arial" w:cs="Arial"/>
          <w:color w:val="000000"/>
          <w:sz w:val="22"/>
          <w:szCs w:val="22"/>
        </w:rPr>
        <w:t xml:space="preserve"> </w:t>
      </w:r>
      <w:r w:rsidR="0043159D" w:rsidRPr="0054085F">
        <w:rPr>
          <w:rFonts w:ascii="Arial" w:eastAsia="MS Mincho" w:hAnsi="Arial" w:cs="Arial"/>
          <w:color w:val="000000"/>
          <w:sz w:val="22"/>
          <w:szCs w:val="22"/>
        </w:rPr>
        <w:t>million (202</w:t>
      </w:r>
      <w:r w:rsidR="000C05C1" w:rsidRPr="0054085F">
        <w:rPr>
          <w:rFonts w:ascii="Arial" w:eastAsia="MS Mincho" w:hAnsi="Arial" w:cs="Arial"/>
          <w:color w:val="000000"/>
          <w:sz w:val="22"/>
          <w:szCs w:val="22"/>
        </w:rPr>
        <w:t>2</w:t>
      </w:r>
      <w:r w:rsidR="0043159D" w:rsidRPr="0054085F">
        <w:rPr>
          <w:rFonts w:ascii="Arial" w:eastAsia="MS Mincho" w:hAnsi="Arial" w:cs="Arial"/>
          <w:color w:val="000000"/>
          <w:sz w:val="22"/>
          <w:szCs w:val="22"/>
        </w:rPr>
        <w:t xml:space="preserve">: Baht </w:t>
      </w:r>
      <w:r w:rsidR="00F914B5" w:rsidRPr="0054085F">
        <w:rPr>
          <w:rFonts w:ascii="Arial" w:eastAsia="MS Mincho" w:hAnsi="Arial" w:cs="Arial"/>
          <w:color w:val="000000"/>
          <w:sz w:val="22"/>
          <w:szCs w:val="22"/>
        </w:rPr>
        <w:t>2,</w:t>
      </w:r>
      <w:r w:rsidR="000C05C1" w:rsidRPr="0054085F">
        <w:rPr>
          <w:rFonts w:ascii="Arial" w:eastAsia="MS Mincho" w:hAnsi="Arial" w:cs="Arial"/>
          <w:color w:val="000000"/>
          <w:sz w:val="22"/>
          <w:szCs w:val="22"/>
        </w:rPr>
        <w:t xml:space="preserve">462 </w:t>
      </w:r>
      <w:r w:rsidR="0043159D" w:rsidRPr="0054085F">
        <w:rPr>
          <w:rFonts w:ascii="Arial" w:eastAsia="MS Mincho" w:hAnsi="Arial" w:cs="Arial"/>
          <w:color w:val="000000"/>
          <w:sz w:val="22"/>
          <w:szCs w:val="22"/>
        </w:rPr>
        <w:t xml:space="preserve">million) </w:t>
      </w:r>
      <w:r w:rsidR="00D2733A" w:rsidRPr="0054085F">
        <w:rPr>
          <w:rFonts w:ascii="Arial" w:eastAsia="MS Mincho" w:hAnsi="Arial" w:cs="Arial"/>
          <w:color w:val="000000"/>
          <w:sz w:val="22"/>
          <w:szCs w:val="22"/>
        </w:rPr>
        <w:t>for which deferred tax liabilities have not been recognised.</w:t>
      </w:r>
    </w:p>
    <w:p w14:paraId="69E121C6" w14:textId="29F4A2D5" w:rsidR="00D714F9" w:rsidRPr="0054085F" w:rsidRDefault="00AB07E2"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2</w:t>
      </w:r>
      <w:r w:rsidR="000745DE" w:rsidRPr="0054085F">
        <w:rPr>
          <w:rFonts w:ascii="Arial" w:hAnsi="Arial" w:cs="Arial"/>
          <w:b/>
          <w:bCs/>
          <w:sz w:val="22"/>
          <w:szCs w:val="22"/>
        </w:rPr>
        <w:t>6</w:t>
      </w:r>
      <w:r w:rsidR="00D714F9" w:rsidRPr="0054085F">
        <w:rPr>
          <w:rFonts w:ascii="Arial" w:hAnsi="Arial" w:cs="Arial"/>
          <w:b/>
          <w:bCs/>
          <w:sz w:val="22"/>
          <w:szCs w:val="22"/>
        </w:rPr>
        <w:t>.</w:t>
      </w:r>
      <w:r w:rsidR="00D714F9" w:rsidRPr="0054085F">
        <w:rPr>
          <w:rFonts w:ascii="Arial" w:hAnsi="Arial" w:cs="Arial"/>
          <w:b/>
          <w:bCs/>
          <w:sz w:val="22"/>
          <w:szCs w:val="22"/>
        </w:rPr>
        <w:tab/>
      </w:r>
      <w:bookmarkStart w:id="10" w:name="_Hlk71751605"/>
      <w:r w:rsidR="00D714F9" w:rsidRPr="0054085F">
        <w:rPr>
          <w:rFonts w:ascii="Arial" w:hAnsi="Arial" w:cs="Arial"/>
          <w:b/>
          <w:bCs/>
          <w:sz w:val="22"/>
          <w:szCs w:val="22"/>
        </w:rPr>
        <w:t>Promotional privileges</w:t>
      </w:r>
    </w:p>
    <w:bookmarkEnd w:id="10"/>
    <w:p w14:paraId="368F7798" w14:textId="2CF6CD0C" w:rsidR="00D714F9" w:rsidRPr="0054085F"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D714F9" w:rsidRPr="0054085F">
        <w:rPr>
          <w:rFonts w:ascii="Arial" w:hAnsi="Arial" w:cs="Arial"/>
          <w:sz w:val="22"/>
          <w:szCs w:val="22"/>
        </w:rPr>
        <w:t>The Company has received promotional privileges from the Board of Investment for the manufacture of polyester films, metallised films, extrusion coated films, cast polypropylene films, silicone coated films</w:t>
      </w:r>
      <w:r w:rsidR="00B879F5" w:rsidRPr="0054085F">
        <w:rPr>
          <w:rFonts w:ascii="Arial" w:hAnsi="Arial" w:cs="Arial"/>
          <w:sz w:val="22"/>
          <w:szCs w:val="22"/>
        </w:rPr>
        <w:t>, blown film,</w:t>
      </w:r>
      <w:r w:rsidR="00D714F9" w:rsidRPr="0054085F">
        <w:rPr>
          <w:rFonts w:ascii="Arial" w:hAnsi="Arial" w:cs="Arial"/>
          <w:sz w:val="22"/>
          <w:szCs w:val="22"/>
        </w:rPr>
        <w:t xml:space="preserve"> and PET resins. Subject to certain imposed conditions, the privileges include a 100% exemption from corporate income tax for a period of first </w:t>
      </w:r>
      <w:r w:rsidR="001C77AC" w:rsidRPr="0054085F">
        <w:rPr>
          <w:rFonts w:ascii="Arial" w:hAnsi="Arial" w:cs="Arial"/>
          <w:sz w:val="22"/>
          <w:szCs w:val="22"/>
        </w:rPr>
        <w:t xml:space="preserve">6 - </w:t>
      </w:r>
      <w:r w:rsidR="00D714F9" w:rsidRPr="0054085F">
        <w:rPr>
          <w:rFonts w:ascii="Arial" w:hAnsi="Arial" w:cs="Arial"/>
          <w:sz w:val="22"/>
          <w:szCs w:val="22"/>
        </w:rPr>
        <w:t xml:space="preserve">8 years, and a 50% reduction of corporate income tax for a period of 5 years thereafter. </w:t>
      </w:r>
    </w:p>
    <w:p w14:paraId="37DB51F0" w14:textId="77777777" w:rsidR="00371596"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p>
    <w:p w14:paraId="71171578" w14:textId="77777777" w:rsidR="00371596" w:rsidRDefault="0037159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FEDA345" w14:textId="1D9F92E8" w:rsidR="00D714F9" w:rsidRPr="0054085F" w:rsidRDefault="00371596"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D714F9" w:rsidRPr="0054085F">
        <w:rPr>
          <w:rFonts w:ascii="Arial" w:hAnsi="Arial" w:cs="Arial"/>
          <w:sz w:val="22"/>
          <w:szCs w:val="22"/>
        </w:rPr>
        <w:t xml:space="preserve">The Company’s sales for the years ended 31 March </w:t>
      </w:r>
      <w:r w:rsidR="00F34DC5" w:rsidRPr="0054085F">
        <w:rPr>
          <w:rFonts w:ascii="Arial" w:hAnsi="Arial" w:cs="Arial"/>
          <w:sz w:val="22"/>
          <w:szCs w:val="22"/>
        </w:rPr>
        <w:t>20</w:t>
      </w:r>
      <w:r w:rsidR="00BC0152" w:rsidRPr="0054085F">
        <w:rPr>
          <w:rFonts w:ascii="Arial" w:hAnsi="Arial" w:cs="Arial"/>
          <w:sz w:val="22"/>
          <w:szCs w:val="22"/>
        </w:rPr>
        <w:t>2</w:t>
      </w:r>
      <w:r w:rsidR="0012387A" w:rsidRPr="0054085F">
        <w:rPr>
          <w:rFonts w:ascii="Arial" w:hAnsi="Arial" w:cs="Arial"/>
          <w:sz w:val="22"/>
          <w:szCs w:val="22"/>
        </w:rPr>
        <w:t>3</w:t>
      </w:r>
      <w:r w:rsidR="00D714F9" w:rsidRPr="0054085F">
        <w:rPr>
          <w:rFonts w:ascii="Arial" w:hAnsi="Arial" w:cs="Arial"/>
          <w:sz w:val="22"/>
          <w:szCs w:val="22"/>
        </w:rPr>
        <w:t xml:space="preserve"> and </w:t>
      </w:r>
      <w:r w:rsidR="00C3489F" w:rsidRPr="0054085F">
        <w:rPr>
          <w:rFonts w:ascii="Arial" w:hAnsi="Arial" w:cs="Arial"/>
          <w:sz w:val="22"/>
          <w:szCs w:val="22"/>
        </w:rPr>
        <w:t>20</w:t>
      </w:r>
      <w:r w:rsidR="00E1793C" w:rsidRPr="0054085F">
        <w:rPr>
          <w:rFonts w:ascii="Arial" w:hAnsi="Arial" w:cs="Arial"/>
          <w:sz w:val="22"/>
          <w:szCs w:val="22"/>
        </w:rPr>
        <w:t>2</w:t>
      </w:r>
      <w:r w:rsidR="0012387A" w:rsidRPr="0054085F">
        <w:rPr>
          <w:rFonts w:ascii="Arial" w:hAnsi="Arial" w:cs="Arial"/>
          <w:sz w:val="22"/>
          <w:szCs w:val="22"/>
        </w:rPr>
        <w:t>2</w:t>
      </w:r>
      <w:r w:rsidR="00D714F9" w:rsidRPr="0054085F">
        <w:rPr>
          <w:rFonts w:ascii="Arial" w:hAnsi="Arial" w:cs="Arial"/>
          <w:sz w:val="22"/>
          <w:szCs w:val="22"/>
        </w:rPr>
        <w:t xml:space="preserve"> divided </w:t>
      </w:r>
      <w:r w:rsidR="00A8300A">
        <w:rPr>
          <w:rFonts w:ascii="Arial" w:hAnsi="Arial" w:cs="Arial"/>
          <w:sz w:val="22"/>
          <w:szCs w:val="22"/>
        </w:rPr>
        <w:t>between promoted and non-promoted operations, are summarised below</w:t>
      </w:r>
      <w:r w:rsidR="00D714F9" w:rsidRPr="0054085F">
        <w:rPr>
          <w:rFonts w:ascii="Arial" w:hAnsi="Arial" w:cs="Arial"/>
          <w:sz w:val="22"/>
          <w:szCs w:val="22"/>
        </w:rPr>
        <w:t>.</w:t>
      </w:r>
    </w:p>
    <w:tbl>
      <w:tblPr>
        <w:tblW w:w="9210" w:type="dxa"/>
        <w:tblInd w:w="450" w:type="dxa"/>
        <w:tblLook w:val="0000" w:firstRow="0" w:lastRow="0" w:firstColumn="0" w:lastColumn="0" w:noHBand="0" w:noVBand="0"/>
      </w:tblPr>
      <w:tblGrid>
        <w:gridCol w:w="1800"/>
        <w:gridCol w:w="1235"/>
        <w:gridCol w:w="1235"/>
        <w:gridCol w:w="1235"/>
        <w:gridCol w:w="1235"/>
        <w:gridCol w:w="1235"/>
        <w:gridCol w:w="1235"/>
      </w:tblGrid>
      <w:tr w:rsidR="00D714F9" w:rsidRPr="0054085F" w14:paraId="33041CFA" w14:textId="77777777" w:rsidTr="00CE6FE6">
        <w:trPr>
          <w:cantSplit/>
        </w:trPr>
        <w:tc>
          <w:tcPr>
            <w:tcW w:w="9210" w:type="dxa"/>
            <w:gridSpan w:val="7"/>
          </w:tcPr>
          <w:p w14:paraId="31A933C0" w14:textId="433B7275" w:rsidR="00D714F9" w:rsidRPr="0054085F" w:rsidRDefault="00B879F5" w:rsidP="00A972B4">
            <w:pPr>
              <w:spacing w:line="380" w:lineRule="exact"/>
              <w:ind w:right="-7"/>
              <w:jc w:val="right"/>
              <w:rPr>
                <w:rFonts w:ascii="Arial" w:hAnsi="Arial" w:cs="Arial"/>
                <w:sz w:val="18"/>
                <w:szCs w:val="18"/>
              </w:rPr>
            </w:pPr>
            <w:r w:rsidRPr="0054085F">
              <w:rPr>
                <w:rFonts w:ascii="Arial" w:hAnsi="Arial" w:cs="Arial"/>
                <w:sz w:val="18"/>
                <w:szCs w:val="18"/>
              </w:rPr>
              <w:t>(</w:t>
            </w:r>
            <w:r w:rsidR="00D714F9" w:rsidRPr="0054085F">
              <w:rPr>
                <w:rFonts w:ascii="Arial" w:hAnsi="Arial" w:cs="Arial"/>
                <w:sz w:val="18"/>
                <w:szCs w:val="18"/>
              </w:rPr>
              <w:t xml:space="preserve">Unit: </w:t>
            </w:r>
            <w:r w:rsidR="00F143A8" w:rsidRPr="0054085F">
              <w:rPr>
                <w:rFonts w:ascii="Arial" w:hAnsi="Arial" w:cs="Arial"/>
                <w:sz w:val="18"/>
                <w:szCs w:val="18"/>
              </w:rPr>
              <w:t>Million</w:t>
            </w:r>
            <w:r w:rsidR="00D714F9" w:rsidRPr="0054085F">
              <w:rPr>
                <w:rFonts w:ascii="Arial" w:hAnsi="Arial" w:cs="Arial"/>
                <w:sz w:val="18"/>
                <w:szCs w:val="18"/>
              </w:rPr>
              <w:t xml:space="preserve"> Baht)</w:t>
            </w:r>
          </w:p>
        </w:tc>
      </w:tr>
      <w:tr w:rsidR="00D714F9" w:rsidRPr="0054085F" w14:paraId="124FBF4C" w14:textId="77777777" w:rsidTr="00A972B4">
        <w:trPr>
          <w:cantSplit/>
        </w:trPr>
        <w:tc>
          <w:tcPr>
            <w:tcW w:w="1800" w:type="dxa"/>
          </w:tcPr>
          <w:p w14:paraId="08D2AF85" w14:textId="77777777" w:rsidR="00D714F9" w:rsidRPr="0054085F" w:rsidRDefault="00D714F9" w:rsidP="00A972B4">
            <w:pPr>
              <w:spacing w:line="380" w:lineRule="exact"/>
              <w:ind w:right="-7"/>
              <w:jc w:val="thaiDistribute"/>
              <w:rPr>
                <w:rFonts w:ascii="Arial" w:hAnsi="Arial" w:cs="Arial"/>
                <w:sz w:val="18"/>
                <w:szCs w:val="18"/>
                <w:cs/>
              </w:rPr>
            </w:pPr>
          </w:p>
        </w:tc>
        <w:tc>
          <w:tcPr>
            <w:tcW w:w="7410" w:type="dxa"/>
            <w:gridSpan w:val="6"/>
          </w:tcPr>
          <w:p w14:paraId="1CBCB52F" w14:textId="77777777" w:rsidR="00D714F9" w:rsidRPr="0054085F" w:rsidRDefault="00D714F9"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Separate financial statements</w:t>
            </w:r>
          </w:p>
        </w:tc>
      </w:tr>
      <w:tr w:rsidR="00D714F9" w:rsidRPr="0054085F" w14:paraId="445AA460" w14:textId="77777777" w:rsidTr="00A972B4">
        <w:trPr>
          <w:cantSplit/>
        </w:trPr>
        <w:tc>
          <w:tcPr>
            <w:tcW w:w="1800" w:type="dxa"/>
          </w:tcPr>
          <w:p w14:paraId="5A259495" w14:textId="77777777" w:rsidR="00D714F9" w:rsidRPr="0054085F" w:rsidRDefault="00D714F9" w:rsidP="00A972B4">
            <w:pPr>
              <w:spacing w:line="380" w:lineRule="exact"/>
              <w:ind w:right="-7"/>
              <w:jc w:val="thaiDistribute"/>
              <w:rPr>
                <w:rFonts w:ascii="Arial" w:hAnsi="Arial" w:cs="Arial"/>
                <w:sz w:val="18"/>
                <w:szCs w:val="18"/>
                <w:cs/>
              </w:rPr>
            </w:pPr>
          </w:p>
        </w:tc>
        <w:tc>
          <w:tcPr>
            <w:tcW w:w="2470" w:type="dxa"/>
            <w:gridSpan w:val="2"/>
          </w:tcPr>
          <w:p w14:paraId="767069A6" w14:textId="58EB33D8" w:rsidR="00D714F9" w:rsidRPr="0054085F" w:rsidRDefault="00A8300A" w:rsidP="00A972B4">
            <w:pPr>
              <w:pBdr>
                <w:bottom w:val="single" w:sz="4" w:space="1" w:color="auto"/>
              </w:pBdr>
              <w:spacing w:line="380" w:lineRule="exact"/>
              <w:ind w:right="-7"/>
              <w:jc w:val="center"/>
              <w:rPr>
                <w:rFonts w:ascii="Arial" w:hAnsi="Arial" w:cs="Arial"/>
                <w:sz w:val="18"/>
                <w:szCs w:val="18"/>
                <w:cs/>
              </w:rPr>
            </w:pPr>
            <w:r>
              <w:rPr>
                <w:rFonts w:ascii="Arial" w:hAnsi="Arial" w:cs="Arial"/>
                <w:sz w:val="18"/>
                <w:szCs w:val="18"/>
              </w:rPr>
              <w:t>Promoted operations</w:t>
            </w:r>
          </w:p>
        </w:tc>
        <w:tc>
          <w:tcPr>
            <w:tcW w:w="2470" w:type="dxa"/>
            <w:gridSpan w:val="2"/>
          </w:tcPr>
          <w:p w14:paraId="6A961C42" w14:textId="5B6C891E" w:rsidR="00D714F9" w:rsidRPr="0054085F" w:rsidRDefault="00A8300A" w:rsidP="00A972B4">
            <w:pPr>
              <w:pBdr>
                <w:bottom w:val="single" w:sz="4" w:space="1" w:color="auto"/>
              </w:pBdr>
              <w:spacing w:line="380" w:lineRule="exact"/>
              <w:ind w:right="-7"/>
              <w:jc w:val="center"/>
              <w:rPr>
                <w:rFonts w:ascii="Arial" w:hAnsi="Arial" w:cs="Arial"/>
                <w:sz w:val="18"/>
                <w:szCs w:val="18"/>
                <w:cs/>
              </w:rPr>
            </w:pPr>
            <w:r>
              <w:rPr>
                <w:rFonts w:ascii="Arial" w:hAnsi="Arial" w:cs="Arial"/>
                <w:sz w:val="18"/>
                <w:szCs w:val="18"/>
              </w:rPr>
              <w:t xml:space="preserve">Non-promoted </w:t>
            </w:r>
            <w:r w:rsidR="00D714F9" w:rsidRPr="0054085F">
              <w:rPr>
                <w:rFonts w:ascii="Arial" w:hAnsi="Arial" w:cs="Arial"/>
                <w:sz w:val="18"/>
                <w:szCs w:val="18"/>
              </w:rPr>
              <w:t>operations</w:t>
            </w:r>
          </w:p>
        </w:tc>
        <w:tc>
          <w:tcPr>
            <w:tcW w:w="2470" w:type="dxa"/>
            <w:gridSpan w:val="2"/>
          </w:tcPr>
          <w:p w14:paraId="4883251E" w14:textId="77777777" w:rsidR="00D714F9" w:rsidRPr="0054085F" w:rsidRDefault="00D714F9" w:rsidP="00A972B4">
            <w:pPr>
              <w:pBdr>
                <w:bottom w:val="single" w:sz="4" w:space="1" w:color="auto"/>
              </w:pBdr>
              <w:spacing w:line="380" w:lineRule="exact"/>
              <w:ind w:right="-7"/>
              <w:jc w:val="center"/>
              <w:rPr>
                <w:rFonts w:ascii="Arial" w:hAnsi="Arial" w:cs="Arial"/>
                <w:sz w:val="18"/>
                <w:szCs w:val="18"/>
                <w:cs/>
              </w:rPr>
            </w:pPr>
            <w:r w:rsidRPr="0054085F">
              <w:rPr>
                <w:rFonts w:ascii="Arial" w:hAnsi="Arial" w:cs="Arial"/>
                <w:sz w:val="18"/>
                <w:szCs w:val="18"/>
              </w:rPr>
              <w:t>Total</w:t>
            </w:r>
          </w:p>
        </w:tc>
      </w:tr>
      <w:tr w:rsidR="00CE6FE6" w:rsidRPr="0054085F" w14:paraId="782AA30C" w14:textId="77777777" w:rsidTr="00A972B4">
        <w:tc>
          <w:tcPr>
            <w:tcW w:w="1800" w:type="dxa"/>
          </w:tcPr>
          <w:p w14:paraId="676C0DDA" w14:textId="77777777" w:rsidR="00CE6FE6" w:rsidRPr="0054085F" w:rsidRDefault="00CE6FE6" w:rsidP="00CE6FE6">
            <w:pPr>
              <w:spacing w:line="380" w:lineRule="exact"/>
              <w:ind w:right="-7"/>
              <w:jc w:val="thaiDistribute"/>
              <w:rPr>
                <w:rFonts w:ascii="Arial" w:hAnsi="Arial" w:cs="Arial"/>
                <w:sz w:val="18"/>
                <w:szCs w:val="18"/>
                <w:cs/>
              </w:rPr>
            </w:pPr>
          </w:p>
        </w:tc>
        <w:tc>
          <w:tcPr>
            <w:tcW w:w="1235" w:type="dxa"/>
          </w:tcPr>
          <w:p w14:paraId="1F52FBCA" w14:textId="30D689BC"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2023</w:t>
            </w:r>
          </w:p>
        </w:tc>
        <w:tc>
          <w:tcPr>
            <w:tcW w:w="1235" w:type="dxa"/>
          </w:tcPr>
          <w:p w14:paraId="231C5918" w14:textId="7EFCC584"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2022</w:t>
            </w:r>
          </w:p>
        </w:tc>
        <w:tc>
          <w:tcPr>
            <w:tcW w:w="1235" w:type="dxa"/>
          </w:tcPr>
          <w:p w14:paraId="22688B4D" w14:textId="406E62EB"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2023</w:t>
            </w:r>
          </w:p>
        </w:tc>
        <w:tc>
          <w:tcPr>
            <w:tcW w:w="1235" w:type="dxa"/>
          </w:tcPr>
          <w:p w14:paraId="1B7191AB" w14:textId="4E5E6796"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2022</w:t>
            </w:r>
          </w:p>
        </w:tc>
        <w:tc>
          <w:tcPr>
            <w:tcW w:w="1235" w:type="dxa"/>
          </w:tcPr>
          <w:p w14:paraId="4F005DE1" w14:textId="4879F296"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2023</w:t>
            </w:r>
          </w:p>
        </w:tc>
        <w:tc>
          <w:tcPr>
            <w:tcW w:w="1235" w:type="dxa"/>
          </w:tcPr>
          <w:p w14:paraId="500C4E16" w14:textId="31EFDEA4" w:rsidR="00CE6FE6" w:rsidRPr="0054085F" w:rsidRDefault="00CE6FE6" w:rsidP="00CE6FE6">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4085F">
              <w:rPr>
                <w:rFonts w:ascii="Arial" w:hAnsi="Arial" w:cs="Arial"/>
                <w:sz w:val="18"/>
                <w:szCs w:val="18"/>
              </w:rPr>
              <w:t>2022</w:t>
            </w:r>
          </w:p>
        </w:tc>
      </w:tr>
      <w:tr w:rsidR="00CE6FE6" w:rsidRPr="0054085F" w14:paraId="25D0AA86" w14:textId="77777777" w:rsidTr="00A972B4">
        <w:tc>
          <w:tcPr>
            <w:tcW w:w="1800" w:type="dxa"/>
          </w:tcPr>
          <w:p w14:paraId="3506818B" w14:textId="77777777" w:rsidR="00CE6FE6" w:rsidRPr="0054085F" w:rsidRDefault="00CE6FE6" w:rsidP="00CE6FE6">
            <w:pPr>
              <w:spacing w:line="380" w:lineRule="exact"/>
              <w:ind w:right="-7"/>
              <w:jc w:val="thaiDistribute"/>
              <w:rPr>
                <w:rFonts w:ascii="Arial" w:hAnsi="Arial" w:cs="Arial"/>
                <w:sz w:val="18"/>
                <w:szCs w:val="18"/>
              </w:rPr>
            </w:pPr>
            <w:r w:rsidRPr="0054085F">
              <w:rPr>
                <w:rFonts w:ascii="Arial" w:hAnsi="Arial" w:cs="Arial"/>
                <w:sz w:val="18"/>
                <w:szCs w:val="18"/>
              </w:rPr>
              <w:t>Sales</w:t>
            </w:r>
          </w:p>
        </w:tc>
        <w:tc>
          <w:tcPr>
            <w:tcW w:w="1235" w:type="dxa"/>
            <w:shd w:val="clear" w:color="auto" w:fill="auto"/>
            <w:vAlign w:val="bottom"/>
          </w:tcPr>
          <w:p w14:paraId="60EC9516" w14:textId="77777777" w:rsidR="00CE6FE6" w:rsidRPr="0054085F" w:rsidRDefault="00CE6FE6" w:rsidP="00CE6FE6">
            <w:pPr>
              <w:tabs>
                <w:tab w:val="decimal" w:pos="936"/>
              </w:tabs>
              <w:spacing w:line="380" w:lineRule="exact"/>
              <w:ind w:right="-7"/>
              <w:rPr>
                <w:rFonts w:ascii="Arial" w:hAnsi="Arial" w:cs="Arial"/>
                <w:sz w:val="18"/>
                <w:szCs w:val="18"/>
              </w:rPr>
            </w:pPr>
          </w:p>
        </w:tc>
        <w:tc>
          <w:tcPr>
            <w:tcW w:w="1235" w:type="dxa"/>
            <w:vAlign w:val="bottom"/>
          </w:tcPr>
          <w:p w14:paraId="5945FE44" w14:textId="77777777" w:rsidR="00CE6FE6" w:rsidRPr="0054085F" w:rsidRDefault="00CE6FE6" w:rsidP="00CE6FE6">
            <w:pPr>
              <w:tabs>
                <w:tab w:val="decimal" w:pos="922"/>
              </w:tabs>
              <w:spacing w:line="380" w:lineRule="exact"/>
              <w:ind w:right="-7"/>
              <w:rPr>
                <w:rFonts w:ascii="Arial" w:hAnsi="Arial" w:cs="Arial"/>
                <w:sz w:val="18"/>
                <w:szCs w:val="18"/>
              </w:rPr>
            </w:pPr>
          </w:p>
        </w:tc>
        <w:tc>
          <w:tcPr>
            <w:tcW w:w="1235" w:type="dxa"/>
            <w:shd w:val="clear" w:color="auto" w:fill="auto"/>
          </w:tcPr>
          <w:p w14:paraId="66387125" w14:textId="77777777" w:rsidR="00CE6FE6" w:rsidRPr="0054085F" w:rsidRDefault="00CE6FE6" w:rsidP="00CE6FE6">
            <w:pPr>
              <w:spacing w:line="380" w:lineRule="exact"/>
              <w:ind w:right="-7"/>
              <w:jc w:val="thaiDistribute"/>
              <w:rPr>
                <w:rFonts w:ascii="Arial" w:hAnsi="Arial" w:cs="Arial"/>
                <w:sz w:val="18"/>
                <w:szCs w:val="18"/>
              </w:rPr>
            </w:pPr>
          </w:p>
        </w:tc>
        <w:tc>
          <w:tcPr>
            <w:tcW w:w="1235" w:type="dxa"/>
          </w:tcPr>
          <w:p w14:paraId="06C30544" w14:textId="77777777" w:rsidR="00CE6FE6" w:rsidRPr="0054085F" w:rsidRDefault="00CE6FE6" w:rsidP="00CE6FE6">
            <w:pPr>
              <w:spacing w:line="380" w:lineRule="exact"/>
              <w:ind w:right="-7"/>
              <w:jc w:val="thaiDistribute"/>
              <w:rPr>
                <w:rFonts w:ascii="Arial" w:hAnsi="Arial" w:cs="Arial"/>
                <w:sz w:val="18"/>
                <w:szCs w:val="18"/>
              </w:rPr>
            </w:pPr>
          </w:p>
        </w:tc>
        <w:tc>
          <w:tcPr>
            <w:tcW w:w="1235" w:type="dxa"/>
            <w:shd w:val="clear" w:color="auto" w:fill="auto"/>
            <w:vAlign w:val="bottom"/>
          </w:tcPr>
          <w:p w14:paraId="0F517030" w14:textId="77777777" w:rsidR="00CE6FE6" w:rsidRPr="0054085F" w:rsidRDefault="00CE6FE6" w:rsidP="00CE6FE6">
            <w:pPr>
              <w:spacing w:line="380" w:lineRule="exact"/>
              <w:ind w:right="-7"/>
              <w:jc w:val="thaiDistribute"/>
              <w:rPr>
                <w:rFonts w:ascii="Arial" w:hAnsi="Arial" w:cs="Arial"/>
                <w:sz w:val="18"/>
                <w:szCs w:val="18"/>
              </w:rPr>
            </w:pPr>
          </w:p>
        </w:tc>
        <w:tc>
          <w:tcPr>
            <w:tcW w:w="1235" w:type="dxa"/>
            <w:vAlign w:val="bottom"/>
          </w:tcPr>
          <w:p w14:paraId="65559C6B" w14:textId="77777777" w:rsidR="00CE6FE6" w:rsidRPr="0054085F" w:rsidRDefault="00CE6FE6" w:rsidP="00CE6FE6">
            <w:pPr>
              <w:spacing w:line="380" w:lineRule="exact"/>
              <w:ind w:right="-7"/>
              <w:jc w:val="thaiDistribute"/>
              <w:rPr>
                <w:rFonts w:ascii="Arial" w:hAnsi="Arial" w:cs="Arial"/>
                <w:sz w:val="18"/>
                <w:szCs w:val="18"/>
              </w:rPr>
            </w:pPr>
          </w:p>
        </w:tc>
      </w:tr>
      <w:tr w:rsidR="00CE6FE6" w:rsidRPr="0054085F" w14:paraId="63CDBF50" w14:textId="77777777" w:rsidTr="00A972B4">
        <w:tc>
          <w:tcPr>
            <w:tcW w:w="1800" w:type="dxa"/>
          </w:tcPr>
          <w:p w14:paraId="3452C12C" w14:textId="77777777" w:rsidR="00CE6FE6" w:rsidRPr="0054085F" w:rsidRDefault="00CE6FE6" w:rsidP="000405D6">
            <w:pPr>
              <w:spacing w:line="380" w:lineRule="exact"/>
              <w:ind w:left="165" w:right="-7"/>
              <w:jc w:val="thaiDistribute"/>
              <w:rPr>
                <w:rFonts w:ascii="Arial" w:hAnsi="Arial" w:cs="Arial"/>
                <w:sz w:val="18"/>
                <w:szCs w:val="18"/>
                <w:cs/>
              </w:rPr>
            </w:pPr>
            <w:r w:rsidRPr="0054085F">
              <w:rPr>
                <w:rFonts w:ascii="Arial" w:hAnsi="Arial" w:cs="Arial"/>
                <w:sz w:val="18"/>
                <w:szCs w:val="18"/>
              </w:rPr>
              <w:t>Domestic sales</w:t>
            </w:r>
          </w:p>
        </w:tc>
        <w:tc>
          <w:tcPr>
            <w:tcW w:w="1235" w:type="dxa"/>
            <w:shd w:val="clear" w:color="auto" w:fill="auto"/>
            <w:vAlign w:val="bottom"/>
          </w:tcPr>
          <w:p w14:paraId="3785B1E1" w14:textId="522C7B8B" w:rsidR="00CE6FE6" w:rsidRPr="0054085F" w:rsidRDefault="0006068C" w:rsidP="00CE6FE6">
            <w:pPr>
              <w:tabs>
                <w:tab w:val="decimal" w:pos="936"/>
              </w:tabs>
              <w:spacing w:line="380" w:lineRule="exact"/>
              <w:ind w:right="-7"/>
              <w:rPr>
                <w:rFonts w:ascii="Arial" w:hAnsi="Arial" w:cs="Arial"/>
                <w:sz w:val="18"/>
                <w:szCs w:val="18"/>
              </w:rPr>
            </w:pPr>
            <w:r>
              <w:rPr>
                <w:rFonts w:ascii="Arial" w:hAnsi="Arial" w:cs="Arial"/>
                <w:sz w:val="18"/>
                <w:szCs w:val="18"/>
              </w:rPr>
              <w:t>85</w:t>
            </w:r>
          </w:p>
        </w:tc>
        <w:tc>
          <w:tcPr>
            <w:tcW w:w="1235" w:type="dxa"/>
            <w:vAlign w:val="bottom"/>
          </w:tcPr>
          <w:p w14:paraId="71777008" w14:textId="1DFE0306" w:rsidR="00CE6FE6" w:rsidRPr="0054085F" w:rsidRDefault="00CE6FE6" w:rsidP="00CE6FE6">
            <w:pPr>
              <w:tabs>
                <w:tab w:val="decimal" w:pos="936"/>
              </w:tabs>
              <w:spacing w:line="380" w:lineRule="exact"/>
              <w:ind w:right="-7"/>
              <w:rPr>
                <w:rFonts w:ascii="Arial" w:hAnsi="Arial" w:cs="Arial"/>
                <w:sz w:val="18"/>
                <w:szCs w:val="18"/>
              </w:rPr>
            </w:pPr>
            <w:r w:rsidRPr="0054085F">
              <w:rPr>
                <w:rFonts w:ascii="Arial" w:hAnsi="Arial" w:cs="Arial"/>
                <w:sz w:val="18"/>
                <w:szCs w:val="18"/>
              </w:rPr>
              <w:t>123</w:t>
            </w:r>
          </w:p>
        </w:tc>
        <w:tc>
          <w:tcPr>
            <w:tcW w:w="1235" w:type="dxa"/>
            <w:shd w:val="clear" w:color="auto" w:fill="auto"/>
            <w:vAlign w:val="bottom"/>
          </w:tcPr>
          <w:p w14:paraId="23710AEB" w14:textId="02FAE5D3" w:rsidR="00CE6FE6" w:rsidRPr="0054085F" w:rsidRDefault="0006068C" w:rsidP="00CE6FE6">
            <w:pPr>
              <w:tabs>
                <w:tab w:val="decimal" w:pos="936"/>
              </w:tabs>
              <w:spacing w:line="380" w:lineRule="exact"/>
              <w:ind w:right="-7"/>
              <w:rPr>
                <w:rFonts w:ascii="Arial" w:hAnsi="Arial" w:cs="Arial"/>
                <w:sz w:val="18"/>
                <w:szCs w:val="18"/>
              </w:rPr>
            </w:pPr>
            <w:r>
              <w:rPr>
                <w:rFonts w:ascii="Arial" w:hAnsi="Arial" w:cs="Arial"/>
                <w:sz w:val="18"/>
                <w:szCs w:val="18"/>
              </w:rPr>
              <w:t>892</w:t>
            </w:r>
          </w:p>
        </w:tc>
        <w:tc>
          <w:tcPr>
            <w:tcW w:w="1235" w:type="dxa"/>
            <w:vAlign w:val="bottom"/>
          </w:tcPr>
          <w:p w14:paraId="352B764C" w14:textId="4D6BB2A5" w:rsidR="00CE6FE6" w:rsidRPr="0054085F" w:rsidRDefault="00CE6FE6" w:rsidP="00CE6FE6">
            <w:pPr>
              <w:tabs>
                <w:tab w:val="decimal" w:pos="936"/>
              </w:tabs>
              <w:spacing w:line="380" w:lineRule="exact"/>
              <w:ind w:right="-7"/>
              <w:rPr>
                <w:rFonts w:ascii="Arial" w:hAnsi="Arial" w:cs="Arial"/>
                <w:sz w:val="18"/>
                <w:szCs w:val="18"/>
              </w:rPr>
            </w:pPr>
            <w:r w:rsidRPr="0054085F">
              <w:rPr>
                <w:rFonts w:ascii="Arial" w:hAnsi="Arial" w:cs="Arial"/>
                <w:sz w:val="18"/>
                <w:szCs w:val="18"/>
              </w:rPr>
              <w:t>809</w:t>
            </w:r>
          </w:p>
        </w:tc>
        <w:tc>
          <w:tcPr>
            <w:tcW w:w="1235" w:type="dxa"/>
            <w:shd w:val="clear" w:color="auto" w:fill="auto"/>
            <w:vAlign w:val="bottom"/>
          </w:tcPr>
          <w:p w14:paraId="7CA4C9BB" w14:textId="6032E089" w:rsidR="00CE6FE6" w:rsidRPr="0054085F" w:rsidRDefault="0006068C" w:rsidP="00CE6FE6">
            <w:pPr>
              <w:tabs>
                <w:tab w:val="decimal" w:pos="936"/>
              </w:tabs>
              <w:spacing w:line="380" w:lineRule="exact"/>
              <w:ind w:right="-7"/>
              <w:rPr>
                <w:rFonts w:ascii="Arial" w:hAnsi="Arial" w:cs="Arial"/>
                <w:sz w:val="18"/>
                <w:szCs w:val="18"/>
              </w:rPr>
            </w:pPr>
            <w:r>
              <w:rPr>
                <w:rFonts w:ascii="Arial" w:hAnsi="Arial" w:cs="Arial"/>
                <w:sz w:val="18"/>
                <w:szCs w:val="18"/>
              </w:rPr>
              <w:t>977</w:t>
            </w:r>
          </w:p>
        </w:tc>
        <w:tc>
          <w:tcPr>
            <w:tcW w:w="1235" w:type="dxa"/>
            <w:vAlign w:val="bottom"/>
          </w:tcPr>
          <w:p w14:paraId="4EEE1159" w14:textId="47C2E983" w:rsidR="00CE6FE6" w:rsidRPr="0054085F" w:rsidRDefault="00CE6FE6" w:rsidP="00CE6FE6">
            <w:pPr>
              <w:tabs>
                <w:tab w:val="decimal" w:pos="936"/>
              </w:tabs>
              <w:spacing w:line="380" w:lineRule="exact"/>
              <w:ind w:right="-7"/>
              <w:rPr>
                <w:rFonts w:ascii="Arial" w:hAnsi="Arial" w:cs="Arial"/>
                <w:sz w:val="18"/>
                <w:szCs w:val="18"/>
              </w:rPr>
            </w:pPr>
            <w:r w:rsidRPr="0054085F">
              <w:rPr>
                <w:rFonts w:ascii="Arial" w:hAnsi="Arial" w:cs="Arial"/>
                <w:sz w:val="18"/>
                <w:szCs w:val="18"/>
              </w:rPr>
              <w:t>932</w:t>
            </w:r>
          </w:p>
        </w:tc>
      </w:tr>
      <w:tr w:rsidR="00CE6FE6" w:rsidRPr="0054085F" w14:paraId="3C7B929A" w14:textId="77777777" w:rsidTr="00A972B4">
        <w:tc>
          <w:tcPr>
            <w:tcW w:w="1800" w:type="dxa"/>
          </w:tcPr>
          <w:p w14:paraId="0A092C2B" w14:textId="77777777" w:rsidR="00CE6FE6" w:rsidRPr="0054085F" w:rsidRDefault="00CE6FE6" w:rsidP="000405D6">
            <w:pPr>
              <w:spacing w:line="380" w:lineRule="exact"/>
              <w:ind w:left="165" w:right="-7"/>
              <w:jc w:val="thaiDistribute"/>
              <w:rPr>
                <w:rFonts w:ascii="Arial" w:hAnsi="Arial" w:cs="Arial"/>
                <w:sz w:val="18"/>
                <w:szCs w:val="18"/>
              </w:rPr>
            </w:pPr>
            <w:r w:rsidRPr="0054085F">
              <w:rPr>
                <w:rFonts w:ascii="Arial" w:hAnsi="Arial" w:cs="Arial"/>
                <w:sz w:val="18"/>
                <w:szCs w:val="18"/>
              </w:rPr>
              <w:t>Export sales</w:t>
            </w:r>
          </w:p>
        </w:tc>
        <w:tc>
          <w:tcPr>
            <w:tcW w:w="1235" w:type="dxa"/>
            <w:shd w:val="clear" w:color="auto" w:fill="auto"/>
            <w:vAlign w:val="bottom"/>
          </w:tcPr>
          <w:p w14:paraId="19750B75" w14:textId="5745CEB0" w:rsidR="00CE6FE6" w:rsidRPr="0054085F" w:rsidRDefault="0006068C" w:rsidP="00CE6FE6">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393</w:t>
            </w:r>
          </w:p>
        </w:tc>
        <w:tc>
          <w:tcPr>
            <w:tcW w:w="1235" w:type="dxa"/>
            <w:vAlign w:val="bottom"/>
          </w:tcPr>
          <w:p w14:paraId="52EEED92" w14:textId="4A7E94A3" w:rsidR="00CE6FE6" w:rsidRPr="0054085F" w:rsidRDefault="00CE6FE6" w:rsidP="00CE6FE6">
            <w:pPr>
              <w:pBdr>
                <w:bottom w:val="sing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738</w:t>
            </w:r>
          </w:p>
        </w:tc>
        <w:tc>
          <w:tcPr>
            <w:tcW w:w="1235" w:type="dxa"/>
            <w:shd w:val="clear" w:color="auto" w:fill="auto"/>
            <w:vAlign w:val="bottom"/>
          </w:tcPr>
          <w:p w14:paraId="196539C0" w14:textId="32DA7B76" w:rsidR="00CE6FE6" w:rsidRPr="0054085F" w:rsidRDefault="0006068C" w:rsidP="00CE6FE6">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7,651</w:t>
            </w:r>
          </w:p>
        </w:tc>
        <w:tc>
          <w:tcPr>
            <w:tcW w:w="1235" w:type="dxa"/>
            <w:vAlign w:val="bottom"/>
          </w:tcPr>
          <w:p w14:paraId="2BCB4D64" w14:textId="28D4EE37" w:rsidR="00CE6FE6" w:rsidRPr="0054085F" w:rsidRDefault="00CE6FE6" w:rsidP="00CE6FE6">
            <w:pPr>
              <w:pBdr>
                <w:bottom w:val="sing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6,692</w:t>
            </w:r>
          </w:p>
        </w:tc>
        <w:tc>
          <w:tcPr>
            <w:tcW w:w="1235" w:type="dxa"/>
            <w:shd w:val="clear" w:color="auto" w:fill="auto"/>
            <w:vAlign w:val="bottom"/>
          </w:tcPr>
          <w:p w14:paraId="4CD14B65" w14:textId="01F42310" w:rsidR="00CE6FE6" w:rsidRPr="0054085F" w:rsidRDefault="0006068C" w:rsidP="00CE6FE6">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8,044</w:t>
            </w:r>
          </w:p>
        </w:tc>
        <w:tc>
          <w:tcPr>
            <w:tcW w:w="1235" w:type="dxa"/>
            <w:vAlign w:val="bottom"/>
          </w:tcPr>
          <w:p w14:paraId="0BA41242" w14:textId="5A9F0BA3" w:rsidR="00CE6FE6" w:rsidRPr="0054085F" w:rsidRDefault="00CE6FE6" w:rsidP="00CE6FE6">
            <w:pPr>
              <w:pBdr>
                <w:bottom w:val="sing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7,430</w:t>
            </w:r>
          </w:p>
        </w:tc>
      </w:tr>
      <w:tr w:rsidR="00CE6FE6" w:rsidRPr="0054085F" w14:paraId="763C393A" w14:textId="77777777" w:rsidTr="00A972B4">
        <w:tc>
          <w:tcPr>
            <w:tcW w:w="1800" w:type="dxa"/>
          </w:tcPr>
          <w:p w14:paraId="43FD4CC1" w14:textId="77777777" w:rsidR="00CE6FE6" w:rsidRPr="0054085F" w:rsidRDefault="00CE6FE6" w:rsidP="00CE6FE6">
            <w:pPr>
              <w:spacing w:line="380" w:lineRule="exact"/>
              <w:ind w:right="-7"/>
              <w:jc w:val="thaiDistribute"/>
              <w:rPr>
                <w:rFonts w:ascii="Arial" w:hAnsi="Arial" w:cs="Arial"/>
                <w:sz w:val="18"/>
                <w:szCs w:val="18"/>
              </w:rPr>
            </w:pPr>
            <w:r w:rsidRPr="0054085F">
              <w:rPr>
                <w:rFonts w:ascii="Arial" w:hAnsi="Arial" w:cs="Arial"/>
                <w:sz w:val="18"/>
                <w:szCs w:val="18"/>
              </w:rPr>
              <w:t>Total sales</w:t>
            </w:r>
          </w:p>
        </w:tc>
        <w:tc>
          <w:tcPr>
            <w:tcW w:w="1235" w:type="dxa"/>
            <w:shd w:val="clear" w:color="auto" w:fill="auto"/>
            <w:vAlign w:val="bottom"/>
          </w:tcPr>
          <w:p w14:paraId="321EC6C3" w14:textId="0794967B" w:rsidR="00CE6FE6" w:rsidRPr="0054085F" w:rsidRDefault="0006068C" w:rsidP="00CE6FE6">
            <w:pPr>
              <w:pBdr>
                <w:bottom w:val="double" w:sz="4" w:space="1" w:color="auto"/>
              </w:pBdr>
              <w:tabs>
                <w:tab w:val="decimal" w:pos="936"/>
              </w:tabs>
              <w:spacing w:line="380" w:lineRule="exact"/>
              <w:ind w:right="-7"/>
              <w:rPr>
                <w:rFonts w:ascii="Arial" w:hAnsi="Arial" w:cs="Arial"/>
                <w:sz w:val="18"/>
                <w:szCs w:val="18"/>
              </w:rPr>
            </w:pPr>
            <w:r>
              <w:rPr>
                <w:rFonts w:ascii="Arial" w:hAnsi="Arial" w:cs="Arial"/>
                <w:sz w:val="18"/>
                <w:szCs w:val="18"/>
              </w:rPr>
              <w:t>478</w:t>
            </w:r>
          </w:p>
        </w:tc>
        <w:tc>
          <w:tcPr>
            <w:tcW w:w="1235" w:type="dxa"/>
            <w:vAlign w:val="bottom"/>
          </w:tcPr>
          <w:p w14:paraId="0E913B5C" w14:textId="5B6299EC" w:rsidR="00CE6FE6" w:rsidRPr="0054085F" w:rsidRDefault="00CE6FE6" w:rsidP="00CE6FE6">
            <w:pPr>
              <w:pBdr>
                <w:bottom w:val="doub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861</w:t>
            </w:r>
          </w:p>
        </w:tc>
        <w:tc>
          <w:tcPr>
            <w:tcW w:w="1235" w:type="dxa"/>
            <w:shd w:val="clear" w:color="auto" w:fill="auto"/>
            <w:vAlign w:val="bottom"/>
          </w:tcPr>
          <w:p w14:paraId="34243052" w14:textId="1A6D14C4" w:rsidR="00CE6FE6" w:rsidRPr="0054085F" w:rsidRDefault="0006068C" w:rsidP="00CE6FE6">
            <w:pPr>
              <w:pBdr>
                <w:bottom w:val="double" w:sz="4" w:space="1" w:color="auto"/>
              </w:pBdr>
              <w:tabs>
                <w:tab w:val="decimal" w:pos="936"/>
              </w:tabs>
              <w:spacing w:line="380" w:lineRule="exact"/>
              <w:ind w:right="-7"/>
              <w:rPr>
                <w:rFonts w:ascii="Arial" w:hAnsi="Arial" w:cs="Arial"/>
                <w:sz w:val="18"/>
                <w:szCs w:val="18"/>
              </w:rPr>
            </w:pPr>
            <w:r>
              <w:rPr>
                <w:rFonts w:ascii="Arial" w:hAnsi="Arial" w:cs="Arial"/>
                <w:sz w:val="18"/>
                <w:szCs w:val="18"/>
              </w:rPr>
              <w:t>8,543</w:t>
            </w:r>
          </w:p>
        </w:tc>
        <w:tc>
          <w:tcPr>
            <w:tcW w:w="1235" w:type="dxa"/>
            <w:vAlign w:val="bottom"/>
          </w:tcPr>
          <w:p w14:paraId="092DA539" w14:textId="634D9AB3" w:rsidR="00CE6FE6" w:rsidRPr="0054085F" w:rsidRDefault="00CE6FE6" w:rsidP="00CE6FE6">
            <w:pPr>
              <w:pBdr>
                <w:bottom w:val="doub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7,501</w:t>
            </w:r>
          </w:p>
        </w:tc>
        <w:tc>
          <w:tcPr>
            <w:tcW w:w="1235" w:type="dxa"/>
            <w:shd w:val="clear" w:color="auto" w:fill="auto"/>
            <w:vAlign w:val="bottom"/>
          </w:tcPr>
          <w:p w14:paraId="181D7EFB" w14:textId="03071E24" w:rsidR="00CE6FE6" w:rsidRPr="0054085F" w:rsidRDefault="009778B5" w:rsidP="00CE6FE6">
            <w:pPr>
              <w:pBdr>
                <w:bottom w:val="doub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9,021</w:t>
            </w:r>
          </w:p>
        </w:tc>
        <w:tc>
          <w:tcPr>
            <w:tcW w:w="1235" w:type="dxa"/>
            <w:vAlign w:val="bottom"/>
          </w:tcPr>
          <w:p w14:paraId="3B976E76" w14:textId="469E1EB5" w:rsidR="00CE6FE6" w:rsidRPr="0054085F" w:rsidRDefault="00CE6FE6" w:rsidP="00CE6FE6">
            <w:pPr>
              <w:pBdr>
                <w:bottom w:val="double" w:sz="4" w:space="1" w:color="auto"/>
              </w:pBdr>
              <w:tabs>
                <w:tab w:val="decimal" w:pos="936"/>
              </w:tabs>
              <w:spacing w:line="380" w:lineRule="exact"/>
              <w:ind w:right="-7"/>
              <w:rPr>
                <w:rFonts w:ascii="Arial" w:hAnsi="Arial" w:cs="Arial"/>
                <w:sz w:val="18"/>
                <w:szCs w:val="18"/>
              </w:rPr>
            </w:pPr>
            <w:r w:rsidRPr="0054085F">
              <w:rPr>
                <w:rFonts w:ascii="Arial" w:hAnsi="Arial" w:cs="Arial"/>
                <w:sz w:val="18"/>
                <w:szCs w:val="18"/>
              </w:rPr>
              <w:t>8,362</w:t>
            </w:r>
          </w:p>
        </w:tc>
      </w:tr>
    </w:tbl>
    <w:p w14:paraId="07A682C0" w14:textId="6FBD75DB" w:rsidR="00FD56EA" w:rsidRPr="0054085F" w:rsidRDefault="007C6756" w:rsidP="00A972B4">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t>2</w:t>
      </w:r>
      <w:r w:rsidR="000745DE" w:rsidRPr="0054085F">
        <w:rPr>
          <w:rFonts w:ascii="Arial" w:hAnsi="Arial" w:cs="Arial"/>
          <w:b/>
          <w:bCs/>
          <w:sz w:val="22"/>
          <w:szCs w:val="22"/>
        </w:rPr>
        <w:t>7</w:t>
      </w:r>
      <w:r w:rsidR="00FD56EA" w:rsidRPr="0054085F">
        <w:rPr>
          <w:rFonts w:ascii="Arial" w:hAnsi="Arial" w:cs="Arial"/>
          <w:b/>
          <w:bCs/>
          <w:sz w:val="22"/>
          <w:szCs w:val="22"/>
        </w:rPr>
        <w:t>.</w:t>
      </w:r>
      <w:r w:rsidR="00FD56EA" w:rsidRPr="0054085F">
        <w:rPr>
          <w:rFonts w:ascii="Arial" w:hAnsi="Arial" w:cs="Arial"/>
          <w:b/>
          <w:bCs/>
          <w:sz w:val="22"/>
          <w:szCs w:val="22"/>
        </w:rPr>
        <w:tab/>
        <w:t>Dividends</w:t>
      </w:r>
      <w:r w:rsidR="00091DA2" w:rsidRPr="0054085F">
        <w:rPr>
          <w:rFonts w:ascii="Arial" w:hAnsi="Arial" w:cs="Arial"/>
          <w:b/>
          <w:bCs/>
          <w:sz w:val="22"/>
          <w:szCs w:val="22"/>
        </w:rPr>
        <w:t xml:space="preserve"> paid</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0865B3" w:rsidRPr="0054085F" w14:paraId="155FF4F1" w14:textId="77777777" w:rsidTr="001F3CD3">
        <w:tc>
          <w:tcPr>
            <w:tcW w:w="3240" w:type="dxa"/>
            <w:tcMar>
              <w:top w:w="0" w:type="dxa"/>
              <w:left w:w="108" w:type="dxa"/>
              <w:bottom w:w="0" w:type="dxa"/>
              <w:right w:w="108" w:type="dxa"/>
            </w:tcMar>
            <w:vAlign w:val="bottom"/>
            <w:hideMark/>
          </w:tcPr>
          <w:p w14:paraId="5BA87EDF" w14:textId="77777777" w:rsidR="000865B3" w:rsidRPr="0054085F" w:rsidRDefault="000865B3" w:rsidP="001F3CD3">
            <w:pPr>
              <w:pBdr>
                <w:bottom w:val="single" w:sz="4" w:space="1" w:color="auto"/>
              </w:pBdr>
              <w:spacing w:line="380" w:lineRule="exact"/>
              <w:ind w:left="165" w:right="-5" w:hanging="168"/>
              <w:jc w:val="center"/>
              <w:rPr>
                <w:rFonts w:ascii="Arial" w:hAnsi="Arial" w:cs="Arial"/>
                <w:sz w:val="20"/>
                <w:szCs w:val="20"/>
              </w:rPr>
            </w:pPr>
            <w:r w:rsidRPr="0054085F">
              <w:rPr>
                <w:rFonts w:ascii="Arial" w:hAnsi="Arial" w:cs="Arial"/>
                <w:sz w:val="20"/>
                <w:szCs w:val="20"/>
              </w:rPr>
              <w:t>Dividend</w:t>
            </w:r>
          </w:p>
        </w:tc>
        <w:tc>
          <w:tcPr>
            <w:tcW w:w="3060" w:type="dxa"/>
            <w:tcMar>
              <w:top w:w="0" w:type="dxa"/>
              <w:left w:w="108" w:type="dxa"/>
              <w:bottom w:w="0" w:type="dxa"/>
              <w:right w:w="108" w:type="dxa"/>
            </w:tcMar>
            <w:vAlign w:val="bottom"/>
            <w:hideMark/>
          </w:tcPr>
          <w:p w14:paraId="6A1817D0" w14:textId="77777777" w:rsidR="000865B3" w:rsidRPr="0054085F" w:rsidRDefault="000865B3" w:rsidP="001F3CD3">
            <w:pPr>
              <w:pBdr>
                <w:bottom w:val="single" w:sz="4" w:space="1" w:color="auto"/>
              </w:pBdr>
              <w:spacing w:line="380" w:lineRule="exact"/>
              <w:ind w:left="165" w:right="-5" w:hanging="168"/>
              <w:jc w:val="center"/>
              <w:rPr>
                <w:rFonts w:ascii="Arial" w:hAnsi="Arial" w:cs="Arial"/>
                <w:sz w:val="20"/>
                <w:szCs w:val="20"/>
              </w:rPr>
            </w:pPr>
            <w:r w:rsidRPr="0054085F">
              <w:rPr>
                <w:rFonts w:ascii="Arial" w:hAnsi="Arial" w:cs="Arial"/>
                <w:sz w:val="20"/>
                <w:szCs w:val="20"/>
              </w:rPr>
              <w:t>Approved by</w:t>
            </w:r>
          </w:p>
        </w:tc>
        <w:tc>
          <w:tcPr>
            <w:tcW w:w="1530" w:type="dxa"/>
            <w:tcMar>
              <w:top w:w="0" w:type="dxa"/>
              <w:left w:w="108" w:type="dxa"/>
              <w:bottom w:w="0" w:type="dxa"/>
              <w:right w:w="108" w:type="dxa"/>
            </w:tcMar>
            <w:vAlign w:val="bottom"/>
            <w:hideMark/>
          </w:tcPr>
          <w:p w14:paraId="3956687F" w14:textId="77777777" w:rsidR="000865B3" w:rsidRPr="0054085F" w:rsidRDefault="000865B3" w:rsidP="001F3CD3">
            <w:pPr>
              <w:pBdr>
                <w:bottom w:val="single" w:sz="4" w:space="1" w:color="auto"/>
              </w:pBdr>
              <w:spacing w:line="380" w:lineRule="exact"/>
              <w:ind w:left="-15" w:right="-5" w:firstLine="12"/>
              <w:jc w:val="center"/>
              <w:rPr>
                <w:rFonts w:ascii="Arial" w:hAnsi="Arial" w:cs="Arial"/>
                <w:sz w:val="20"/>
                <w:szCs w:val="20"/>
              </w:rPr>
            </w:pPr>
            <w:r w:rsidRPr="0054085F">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42F3931F" w14:textId="77777777" w:rsidR="000865B3" w:rsidRPr="0054085F" w:rsidRDefault="000865B3" w:rsidP="001F3CD3">
            <w:pPr>
              <w:pBdr>
                <w:bottom w:val="single" w:sz="4" w:space="1" w:color="auto"/>
              </w:pBdr>
              <w:spacing w:line="380" w:lineRule="exact"/>
              <w:ind w:left="-15" w:right="-5" w:firstLine="12"/>
              <w:jc w:val="center"/>
              <w:rPr>
                <w:rFonts w:ascii="Arial" w:hAnsi="Arial" w:cs="Arial"/>
                <w:sz w:val="20"/>
                <w:szCs w:val="20"/>
              </w:rPr>
            </w:pPr>
            <w:r w:rsidRPr="0054085F">
              <w:rPr>
                <w:rFonts w:ascii="Arial" w:hAnsi="Arial" w:cs="Arial"/>
                <w:sz w:val="20"/>
                <w:szCs w:val="20"/>
              </w:rPr>
              <w:t xml:space="preserve">Dividend per share </w:t>
            </w:r>
          </w:p>
        </w:tc>
      </w:tr>
      <w:tr w:rsidR="000865B3" w:rsidRPr="0054085F" w14:paraId="12E2D28E" w14:textId="77777777" w:rsidTr="001F3CD3">
        <w:tc>
          <w:tcPr>
            <w:tcW w:w="3240" w:type="dxa"/>
            <w:tcMar>
              <w:top w:w="0" w:type="dxa"/>
              <w:left w:w="108" w:type="dxa"/>
              <w:bottom w:w="0" w:type="dxa"/>
              <w:right w:w="108" w:type="dxa"/>
            </w:tcMar>
          </w:tcPr>
          <w:p w14:paraId="1D446B83" w14:textId="77777777" w:rsidR="000865B3" w:rsidRPr="0054085F" w:rsidRDefault="000865B3" w:rsidP="001F3CD3">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64DD4FA3" w14:textId="77777777" w:rsidR="000865B3" w:rsidRPr="0054085F" w:rsidRDefault="000865B3" w:rsidP="001F3CD3">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19451242" w14:textId="77777777" w:rsidR="000865B3" w:rsidRPr="0054085F" w:rsidRDefault="000865B3" w:rsidP="001F3CD3">
            <w:pPr>
              <w:spacing w:line="380" w:lineRule="exact"/>
              <w:ind w:left="165" w:right="-5" w:hanging="168"/>
              <w:jc w:val="center"/>
              <w:rPr>
                <w:rFonts w:ascii="Arial" w:hAnsi="Arial" w:cs="Arial"/>
                <w:sz w:val="20"/>
                <w:szCs w:val="20"/>
              </w:rPr>
            </w:pPr>
            <w:r w:rsidRPr="0054085F">
              <w:rPr>
                <w:rFonts w:ascii="Arial" w:hAnsi="Arial" w:cs="Arial"/>
                <w:sz w:val="20"/>
                <w:szCs w:val="20"/>
              </w:rPr>
              <w:t>(Million Baht)</w:t>
            </w:r>
          </w:p>
        </w:tc>
        <w:tc>
          <w:tcPr>
            <w:tcW w:w="1440" w:type="dxa"/>
            <w:tcMar>
              <w:top w:w="0" w:type="dxa"/>
              <w:left w:w="108" w:type="dxa"/>
              <w:bottom w:w="0" w:type="dxa"/>
              <w:right w:w="108" w:type="dxa"/>
            </w:tcMar>
            <w:vAlign w:val="bottom"/>
            <w:hideMark/>
          </w:tcPr>
          <w:p w14:paraId="09DA32FD" w14:textId="77777777" w:rsidR="000865B3" w:rsidRPr="0054085F" w:rsidRDefault="000865B3" w:rsidP="001F3CD3">
            <w:pPr>
              <w:spacing w:line="380" w:lineRule="exact"/>
              <w:ind w:left="165" w:right="-5" w:hanging="168"/>
              <w:jc w:val="center"/>
              <w:rPr>
                <w:rFonts w:ascii="Arial" w:hAnsi="Arial" w:cs="Arial"/>
                <w:sz w:val="20"/>
                <w:szCs w:val="20"/>
              </w:rPr>
            </w:pPr>
            <w:r w:rsidRPr="0054085F">
              <w:rPr>
                <w:rFonts w:ascii="Arial" w:hAnsi="Arial" w:cs="Arial"/>
                <w:sz w:val="20"/>
                <w:szCs w:val="20"/>
              </w:rPr>
              <w:t>(Baht)</w:t>
            </w:r>
          </w:p>
        </w:tc>
      </w:tr>
      <w:tr w:rsidR="000865B3" w:rsidRPr="0054085F" w14:paraId="2F8D1097" w14:textId="77777777" w:rsidTr="001F3CD3">
        <w:trPr>
          <w:trHeight w:val="909"/>
        </w:trPr>
        <w:tc>
          <w:tcPr>
            <w:tcW w:w="3240" w:type="dxa"/>
            <w:tcMar>
              <w:top w:w="0" w:type="dxa"/>
              <w:left w:w="108" w:type="dxa"/>
              <w:bottom w:w="0" w:type="dxa"/>
              <w:right w:w="108" w:type="dxa"/>
            </w:tcMar>
          </w:tcPr>
          <w:p w14:paraId="22B43F5F" w14:textId="77777777" w:rsidR="000865B3" w:rsidRPr="0054085F" w:rsidRDefault="000865B3" w:rsidP="001F3CD3">
            <w:pPr>
              <w:spacing w:line="380" w:lineRule="exact"/>
              <w:ind w:left="165" w:right="-5" w:hanging="168"/>
              <w:rPr>
                <w:rFonts w:ascii="Arial" w:hAnsi="Arial" w:cs="Arial"/>
                <w:sz w:val="20"/>
                <w:szCs w:val="20"/>
              </w:rPr>
            </w:pPr>
            <w:r w:rsidRPr="0054085F">
              <w:rPr>
                <w:rFonts w:ascii="Arial" w:hAnsi="Arial" w:cs="Arial"/>
                <w:sz w:val="20"/>
                <w:szCs w:val="20"/>
              </w:rPr>
              <w:t>Dividend on 2021 operating results</w:t>
            </w:r>
          </w:p>
        </w:tc>
        <w:tc>
          <w:tcPr>
            <w:tcW w:w="3060" w:type="dxa"/>
            <w:tcMar>
              <w:top w:w="0" w:type="dxa"/>
              <w:left w:w="108" w:type="dxa"/>
              <w:bottom w:w="0" w:type="dxa"/>
              <w:right w:w="108" w:type="dxa"/>
            </w:tcMar>
          </w:tcPr>
          <w:p w14:paraId="77EFD24F" w14:textId="77777777" w:rsidR="000865B3" w:rsidRPr="0054085F" w:rsidRDefault="000865B3" w:rsidP="001F3CD3">
            <w:pPr>
              <w:spacing w:line="380" w:lineRule="exact"/>
              <w:ind w:left="165" w:right="-5" w:hanging="168"/>
              <w:rPr>
                <w:rFonts w:ascii="Arial" w:hAnsi="Arial" w:cs="Arial"/>
                <w:sz w:val="20"/>
                <w:szCs w:val="20"/>
              </w:rPr>
            </w:pPr>
            <w:r w:rsidRPr="0054085F">
              <w:rPr>
                <w:rFonts w:ascii="Arial" w:hAnsi="Arial" w:cs="Arial"/>
                <w:sz w:val="20"/>
                <w:szCs w:val="20"/>
              </w:rPr>
              <w:t>Annual General Meeting of the Company’s shareholders on              30 July 2021</w:t>
            </w:r>
          </w:p>
        </w:tc>
        <w:tc>
          <w:tcPr>
            <w:tcW w:w="1530" w:type="dxa"/>
            <w:tcMar>
              <w:top w:w="0" w:type="dxa"/>
              <w:left w:w="108" w:type="dxa"/>
              <w:bottom w:w="0" w:type="dxa"/>
              <w:right w:w="108" w:type="dxa"/>
            </w:tcMar>
            <w:vAlign w:val="bottom"/>
          </w:tcPr>
          <w:p w14:paraId="466426BF" w14:textId="77777777" w:rsidR="000865B3" w:rsidRPr="0054085F" w:rsidRDefault="000865B3" w:rsidP="001F3CD3">
            <w:pPr>
              <w:tabs>
                <w:tab w:val="decimal" w:pos="1155"/>
              </w:tabs>
              <w:spacing w:line="380" w:lineRule="exact"/>
              <w:ind w:left="-15" w:right="-5" w:firstLine="12"/>
              <w:rPr>
                <w:rFonts w:ascii="Arial" w:hAnsi="Arial" w:cs="Arial"/>
                <w:sz w:val="20"/>
                <w:szCs w:val="20"/>
              </w:rPr>
            </w:pPr>
            <w:r w:rsidRPr="0054085F">
              <w:rPr>
                <w:rFonts w:ascii="Arial" w:hAnsi="Arial" w:cs="Arial"/>
                <w:sz w:val="20"/>
                <w:szCs w:val="20"/>
              </w:rPr>
              <w:t>414</w:t>
            </w:r>
          </w:p>
        </w:tc>
        <w:tc>
          <w:tcPr>
            <w:tcW w:w="1440" w:type="dxa"/>
            <w:tcMar>
              <w:top w:w="0" w:type="dxa"/>
              <w:left w:w="108" w:type="dxa"/>
              <w:bottom w:w="0" w:type="dxa"/>
              <w:right w:w="108" w:type="dxa"/>
            </w:tcMar>
            <w:vAlign w:val="bottom"/>
          </w:tcPr>
          <w:p w14:paraId="0B2F4595" w14:textId="77777777" w:rsidR="000865B3" w:rsidRPr="0054085F" w:rsidRDefault="000865B3" w:rsidP="001F3CD3">
            <w:pPr>
              <w:tabs>
                <w:tab w:val="decimal" w:pos="615"/>
              </w:tabs>
              <w:spacing w:line="380" w:lineRule="exact"/>
              <w:ind w:left="165" w:right="-5" w:hanging="168"/>
              <w:jc w:val="center"/>
              <w:rPr>
                <w:rFonts w:ascii="Arial" w:hAnsi="Arial" w:cstheme="minorBidi"/>
                <w:sz w:val="20"/>
                <w:szCs w:val="20"/>
                <w:cs/>
              </w:rPr>
            </w:pPr>
            <w:r w:rsidRPr="0054085F">
              <w:rPr>
                <w:rFonts w:ascii="Arial" w:hAnsi="Arial" w:cs="Arial"/>
                <w:sz w:val="20"/>
                <w:szCs w:val="20"/>
              </w:rPr>
              <w:t>0.46</w:t>
            </w:r>
          </w:p>
        </w:tc>
      </w:tr>
      <w:tr w:rsidR="002324A7" w:rsidRPr="0054085F" w14:paraId="7B70CD9A" w14:textId="77777777" w:rsidTr="000439C2">
        <w:trPr>
          <w:trHeight w:val="909"/>
        </w:trPr>
        <w:tc>
          <w:tcPr>
            <w:tcW w:w="3240" w:type="dxa"/>
            <w:tcMar>
              <w:top w:w="0" w:type="dxa"/>
              <w:left w:w="108" w:type="dxa"/>
              <w:bottom w:w="0" w:type="dxa"/>
              <w:right w:w="108" w:type="dxa"/>
            </w:tcMar>
          </w:tcPr>
          <w:p w14:paraId="269C7D9F" w14:textId="775465EB" w:rsidR="002324A7" w:rsidRPr="0054085F" w:rsidRDefault="002324A7" w:rsidP="002324A7">
            <w:pPr>
              <w:spacing w:line="380" w:lineRule="exact"/>
              <w:ind w:left="165" w:right="-5" w:hanging="168"/>
              <w:rPr>
                <w:rFonts w:ascii="Arial" w:hAnsi="Arial" w:cs="Arial"/>
                <w:sz w:val="20"/>
                <w:szCs w:val="20"/>
              </w:rPr>
            </w:pPr>
            <w:r w:rsidRPr="0054085F">
              <w:rPr>
                <w:rFonts w:ascii="Arial" w:hAnsi="Arial" w:cs="Arial"/>
                <w:sz w:val="20"/>
                <w:szCs w:val="20"/>
              </w:rPr>
              <w:t>First interim dividend                           for 2022</w:t>
            </w:r>
          </w:p>
        </w:tc>
        <w:tc>
          <w:tcPr>
            <w:tcW w:w="3060" w:type="dxa"/>
            <w:tcMar>
              <w:top w:w="0" w:type="dxa"/>
              <w:left w:w="108" w:type="dxa"/>
              <w:bottom w:w="0" w:type="dxa"/>
              <w:right w:w="108" w:type="dxa"/>
            </w:tcMar>
          </w:tcPr>
          <w:p w14:paraId="5C8C110E" w14:textId="7BD6CDE5" w:rsidR="002324A7" w:rsidRPr="0054085F" w:rsidRDefault="002324A7" w:rsidP="002324A7">
            <w:pPr>
              <w:spacing w:line="380" w:lineRule="exact"/>
              <w:ind w:left="165" w:right="-5" w:hanging="168"/>
              <w:rPr>
                <w:rFonts w:ascii="Arial" w:hAnsi="Arial" w:cs="Arial"/>
                <w:sz w:val="20"/>
                <w:szCs w:val="20"/>
              </w:rPr>
            </w:pPr>
            <w:r w:rsidRPr="0054085F">
              <w:rPr>
                <w:rFonts w:ascii="Arial" w:hAnsi="Arial" w:cs="Arial"/>
                <w:sz w:val="20"/>
                <w:szCs w:val="20"/>
              </w:rPr>
              <w:t>The Board of Directors’ Meeting on 12 November 2021</w:t>
            </w:r>
          </w:p>
        </w:tc>
        <w:tc>
          <w:tcPr>
            <w:tcW w:w="1530" w:type="dxa"/>
            <w:tcMar>
              <w:top w:w="0" w:type="dxa"/>
              <w:left w:w="108" w:type="dxa"/>
              <w:bottom w:w="0" w:type="dxa"/>
              <w:right w:w="108" w:type="dxa"/>
            </w:tcMar>
            <w:vAlign w:val="bottom"/>
          </w:tcPr>
          <w:p w14:paraId="04772D31" w14:textId="7AA5CF30" w:rsidR="002324A7" w:rsidRPr="0054085F" w:rsidRDefault="002324A7" w:rsidP="002324A7">
            <w:pPr>
              <w:tabs>
                <w:tab w:val="decimal" w:pos="1155"/>
              </w:tabs>
              <w:spacing w:line="380" w:lineRule="exact"/>
              <w:ind w:left="-15" w:right="-5" w:firstLine="12"/>
              <w:rPr>
                <w:rFonts w:ascii="Arial" w:hAnsi="Arial" w:cs="Arial"/>
                <w:sz w:val="20"/>
                <w:szCs w:val="20"/>
              </w:rPr>
            </w:pPr>
            <w:r w:rsidRPr="0054085F">
              <w:rPr>
                <w:rFonts w:ascii="Arial" w:hAnsi="Arial" w:cs="Arial"/>
                <w:sz w:val="20"/>
                <w:szCs w:val="20"/>
              </w:rPr>
              <w:t>495</w:t>
            </w:r>
          </w:p>
        </w:tc>
        <w:tc>
          <w:tcPr>
            <w:tcW w:w="1440" w:type="dxa"/>
            <w:tcMar>
              <w:top w:w="0" w:type="dxa"/>
              <w:left w:w="108" w:type="dxa"/>
              <w:bottom w:w="0" w:type="dxa"/>
              <w:right w:w="108" w:type="dxa"/>
            </w:tcMar>
            <w:vAlign w:val="bottom"/>
          </w:tcPr>
          <w:p w14:paraId="6B0D61E0" w14:textId="460A4E29" w:rsidR="002324A7" w:rsidRPr="0054085F" w:rsidRDefault="002324A7" w:rsidP="002324A7">
            <w:pP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0.55</w:t>
            </w:r>
          </w:p>
        </w:tc>
      </w:tr>
      <w:tr w:rsidR="000865B3" w:rsidRPr="0054085F" w14:paraId="52A99983" w14:textId="77777777" w:rsidTr="001F3CD3">
        <w:tc>
          <w:tcPr>
            <w:tcW w:w="3240" w:type="dxa"/>
            <w:tcMar>
              <w:top w:w="0" w:type="dxa"/>
              <w:left w:w="108" w:type="dxa"/>
              <w:bottom w:w="0" w:type="dxa"/>
              <w:right w:w="108" w:type="dxa"/>
            </w:tcMar>
          </w:tcPr>
          <w:p w14:paraId="51C231D1" w14:textId="10256E50" w:rsidR="000865B3" w:rsidRPr="0054085F" w:rsidRDefault="002324A7" w:rsidP="001F3CD3">
            <w:pPr>
              <w:spacing w:line="380" w:lineRule="exact"/>
              <w:ind w:left="165" w:right="-5" w:hanging="168"/>
              <w:rPr>
                <w:rFonts w:ascii="Arial" w:hAnsi="Arial" w:cs="Arial"/>
                <w:sz w:val="20"/>
                <w:szCs w:val="20"/>
              </w:rPr>
            </w:pPr>
            <w:r w:rsidRPr="0054085F">
              <w:rPr>
                <w:rFonts w:ascii="Arial" w:hAnsi="Arial" w:cs="Arial"/>
                <w:sz w:val="20"/>
                <w:szCs w:val="20"/>
              </w:rPr>
              <w:t>Second interim dividend                      for 2022</w:t>
            </w:r>
          </w:p>
        </w:tc>
        <w:tc>
          <w:tcPr>
            <w:tcW w:w="3060" w:type="dxa"/>
            <w:tcMar>
              <w:top w:w="0" w:type="dxa"/>
              <w:left w:w="108" w:type="dxa"/>
              <w:bottom w:w="0" w:type="dxa"/>
              <w:right w:w="108" w:type="dxa"/>
            </w:tcMar>
          </w:tcPr>
          <w:p w14:paraId="21FE0B46" w14:textId="029E6219" w:rsidR="000865B3" w:rsidRPr="0054085F" w:rsidRDefault="000865B3" w:rsidP="001F3CD3">
            <w:pPr>
              <w:spacing w:line="380" w:lineRule="exact"/>
              <w:ind w:left="165" w:hanging="168"/>
              <w:rPr>
                <w:rFonts w:ascii="Arial" w:hAnsi="Arial" w:cstheme="minorBidi"/>
                <w:sz w:val="20"/>
                <w:szCs w:val="20"/>
                <w:cs/>
              </w:rPr>
            </w:pPr>
            <w:r w:rsidRPr="0054085F">
              <w:rPr>
                <w:rFonts w:ascii="Arial" w:hAnsi="Arial" w:cs="Arial"/>
                <w:sz w:val="20"/>
                <w:szCs w:val="20"/>
              </w:rPr>
              <w:t xml:space="preserve">The Board of </w:t>
            </w:r>
            <w:r w:rsidR="002324A7" w:rsidRPr="0054085F">
              <w:rPr>
                <w:rFonts w:ascii="Arial" w:hAnsi="Arial" w:cs="Arial"/>
                <w:sz w:val="20"/>
                <w:szCs w:val="20"/>
              </w:rPr>
              <w:t>Directors’</w:t>
            </w:r>
            <w:r w:rsidRPr="0054085F">
              <w:rPr>
                <w:rFonts w:ascii="Arial" w:hAnsi="Arial" w:cs="Arial"/>
                <w:sz w:val="20"/>
                <w:szCs w:val="20"/>
              </w:rPr>
              <w:t xml:space="preserve"> Meeting on </w:t>
            </w:r>
            <w:r w:rsidR="002324A7" w:rsidRPr="0054085F">
              <w:rPr>
                <w:rFonts w:ascii="Arial" w:hAnsi="Arial" w:cs="Arial"/>
                <w:sz w:val="20"/>
                <w:szCs w:val="20"/>
              </w:rPr>
              <w:t>14 February 2022</w:t>
            </w:r>
          </w:p>
        </w:tc>
        <w:tc>
          <w:tcPr>
            <w:tcW w:w="1530" w:type="dxa"/>
            <w:tcMar>
              <w:top w:w="0" w:type="dxa"/>
              <w:left w:w="108" w:type="dxa"/>
              <w:bottom w:w="0" w:type="dxa"/>
              <w:right w:w="108" w:type="dxa"/>
            </w:tcMar>
            <w:vAlign w:val="bottom"/>
          </w:tcPr>
          <w:p w14:paraId="2A0348EF" w14:textId="79E530D4" w:rsidR="000865B3" w:rsidRPr="0054085F" w:rsidRDefault="002324A7" w:rsidP="001F3CD3">
            <w:pPr>
              <w:pBdr>
                <w:bottom w:val="single" w:sz="4" w:space="1" w:color="auto"/>
              </w:pBdr>
              <w:tabs>
                <w:tab w:val="decimal" w:pos="1155"/>
              </w:tabs>
              <w:spacing w:line="380" w:lineRule="exact"/>
              <w:ind w:left="-15" w:right="-5" w:firstLine="12"/>
              <w:rPr>
                <w:rFonts w:ascii="Arial" w:hAnsi="Arial" w:cs="Arial"/>
                <w:sz w:val="20"/>
                <w:szCs w:val="20"/>
              </w:rPr>
            </w:pPr>
            <w:r w:rsidRPr="0054085F">
              <w:rPr>
                <w:rFonts w:ascii="Arial" w:hAnsi="Arial" w:cs="Arial"/>
                <w:sz w:val="20"/>
                <w:szCs w:val="20"/>
              </w:rPr>
              <w:t>378</w:t>
            </w:r>
          </w:p>
        </w:tc>
        <w:tc>
          <w:tcPr>
            <w:tcW w:w="1440" w:type="dxa"/>
            <w:tcMar>
              <w:top w:w="0" w:type="dxa"/>
              <w:left w:w="108" w:type="dxa"/>
              <w:bottom w:w="0" w:type="dxa"/>
              <w:right w:w="108" w:type="dxa"/>
            </w:tcMar>
            <w:vAlign w:val="bottom"/>
          </w:tcPr>
          <w:p w14:paraId="5B11BDC2" w14:textId="5A27496F" w:rsidR="000865B3" w:rsidRPr="0054085F" w:rsidRDefault="000865B3" w:rsidP="001F3CD3">
            <w:pPr>
              <w:pBdr>
                <w:bottom w:val="single" w:sz="4" w:space="1" w:color="auto"/>
              </w:pBd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0.</w:t>
            </w:r>
            <w:r w:rsidR="002324A7" w:rsidRPr="0054085F">
              <w:rPr>
                <w:rFonts w:ascii="Arial" w:hAnsi="Arial" w:cs="Arial"/>
                <w:sz w:val="20"/>
                <w:szCs w:val="20"/>
              </w:rPr>
              <w:t>42</w:t>
            </w:r>
          </w:p>
        </w:tc>
      </w:tr>
      <w:tr w:rsidR="000865B3" w:rsidRPr="0054085F" w14:paraId="526F4FC1" w14:textId="77777777" w:rsidTr="001F3CD3">
        <w:tc>
          <w:tcPr>
            <w:tcW w:w="3240" w:type="dxa"/>
            <w:tcMar>
              <w:top w:w="0" w:type="dxa"/>
              <w:left w:w="108" w:type="dxa"/>
              <w:bottom w:w="0" w:type="dxa"/>
              <w:right w:w="108" w:type="dxa"/>
            </w:tcMar>
          </w:tcPr>
          <w:p w14:paraId="4F730EDB" w14:textId="77777777" w:rsidR="000865B3" w:rsidRPr="0054085F" w:rsidRDefault="000865B3" w:rsidP="001F3CD3">
            <w:pPr>
              <w:spacing w:line="380" w:lineRule="exact"/>
              <w:ind w:left="165" w:right="-5" w:hanging="168"/>
              <w:rPr>
                <w:rFonts w:ascii="Arial" w:hAnsi="Arial" w:cs="Arial"/>
                <w:sz w:val="20"/>
                <w:szCs w:val="20"/>
              </w:rPr>
            </w:pPr>
            <w:r w:rsidRPr="0054085F">
              <w:rPr>
                <w:rFonts w:ascii="Arial" w:hAnsi="Arial" w:cs="Arial"/>
                <w:sz w:val="20"/>
                <w:szCs w:val="20"/>
              </w:rPr>
              <w:t>Total for 2022</w:t>
            </w:r>
          </w:p>
        </w:tc>
        <w:tc>
          <w:tcPr>
            <w:tcW w:w="3060" w:type="dxa"/>
            <w:tcMar>
              <w:top w:w="0" w:type="dxa"/>
              <w:left w:w="108" w:type="dxa"/>
              <w:bottom w:w="0" w:type="dxa"/>
              <w:right w:w="108" w:type="dxa"/>
            </w:tcMar>
          </w:tcPr>
          <w:p w14:paraId="0C0DC05A" w14:textId="77777777" w:rsidR="000865B3" w:rsidRPr="0054085F" w:rsidRDefault="000865B3" w:rsidP="001F3CD3">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0698F98A" w14:textId="1A55C624" w:rsidR="000865B3" w:rsidRPr="0054085F" w:rsidRDefault="002324A7" w:rsidP="001F3CD3">
            <w:pPr>
              <w:pBdr>
                <w:bottom w:val="double" w:sz="4" w:space="1" w:color="auto"/>
              </w:pBdr>
              <w:tabs>
                <w:tab w:val="decimal" w:pos="1155"/>
              </w:tabs>
              <w:spacing w:line="380" w:lineRule="exact"/>
              <w:ind w:left="-15" w:right="-5" w:firstLine="12"/>
              <w:rPr>
                <w:rFonts w:ascii="Arial" w:hAnsi="Arial" w:cs="Arial"/>
                <w:sz w:val="20"/>
                <w:szCs w:val="20"/>
              </w:rPr>
            </w:pPr>
            <w:r w:rsidRPr="0054085F">
              <w:rPr>
                <w:rFonts w:ascii="Arial" w:hAnsi="Arial" w:cs="Arial"/>
                <w:sz w:val="20"/>
                <w:szCs w:val="20"/>
              </w:rPr>
              <w:t>1,287</w:t>
            </w:r>
          </w:p>
        </w:tc>
        <w:tc>
          <w:tcPr>
            <w:tcW w:w="1440" w:type="dxa"/>
            <w:tcMar>
              <w:top w:w="0" w:type="dxa"/>
              <w:left w:w="108" w:type="dxa"/>
              <w:bottom w:w="0" w:type="dxa"/>
              <w:right w:w="108" w:type="dxa"/>
            </w:tcMar>
            <w:vAlign w:val="bottom"/>
          </w:tcPr>
          <w:p w14:paraId="35A9E97E" w14:textId="5A7ACAE1" w:rsidR="000865B3" w:rsidRPr="0054085F" w:rsidRDefault="000865B3" w:rsidP="001F3CD3">
            <w:pPr>
              <w:pBdr>
                <w:bottom w:val="double" w:sz="4" w:space="1" w:color="auto"/>
              </w:pBd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1.</w:t>
            </w:r>
            <w:r w:rsidR="002324A7" w:rsidRPr="0054085F">
              <w:rPr>
                <w:rFonts w:ascii="Arial" w:hAnsi="Arial" w:cs="Arial"/>
                <w:sz w:val="20"/>
                <w:szCs w:val="20"/>
              </w:rPr>
              <w:t>43</w:t>
            </w:r>
          </w:p>
        </w:tc>
      </w:tr>
      <w:tr w:rsidR="000865B3" w:rsidRPr="0054085F" w14:paraId="5F40E467" w14:textId="77777777" w:rsidTr="001F3CD3">
        <w:tc>
          <w:tcPr>
            <w:tcW w:w="3240" w:type="dxa"/>
            <w:tcMar>
              <w:top w:w="0" w:type="dxa"/>
              <w:left w:w="108" w:type="dxa"/>
              <w:bottom w:w="0" w:type="dxa"/>
              <w:right w:w="108" w:type="dxa"/>
            </w:tcMar>
          </w:tcPr>
          <w:p w14:paraId="135375CF" w14:textId="77777777" w:rsidR="000865B3" w:rsidRPr="0054085F" w:rsidRDefault="000865B3" w:rsidP="001F3CD3">
            <w:pPr>
              <w:spacing w:line="380" w:lineRule="exact"/>
              <w:ind w:left="165" w:right="-5" w:hanging="168"/>
              <w:rPr>
                <w:rFonts w:ascii="Arial" w:hAnsi="Arial" w:cs="Arial"/>
                <w:sz w:val="20"/>
                <w:szCs w:val="20"/>
              </w:rPr>
            </w:pPr>
            <w:r w:rsidRPr="0054085F">
              <w:rPr>
                <w:rFonts w:ascii="Arial" w:hAnsi="Arial" w:cs="Arial"/>
                <w:sz w:val="20"/>
                <w:szCs w:val="20"/>
              </w:rPr>
              <w:t>Dividend on 2022 operating results</w:t>
            </w:r>
          </w:p>
        </w:tc>
        <w:tc>
          <w:tcPr>
            <w:tcW w:w="3060" w:type="dxa"/>
            <w:tcMar>
              <w:top w:w="0" w:type="dxa"/>
              <w:left w:w="108" w:type="dxa"/>
              <w:bottom w:w="0" w:type="dxa"/>
              <w:right w:w="108" w:type="dxa"/>
            </w:tcMar>
          </w:tcPr>
          <w:p w14:paraId="03DB3FC0" w14:textId="77777777" w:rsidR="000865B3" w:rsidRPr="0054085F" w:rsidRDefault="000865B3" w:rsidP="001F3CD3">
            <w:pPr>
              <w:spacing w:line="380" w:lineRule="exact"/>
              <w:ind w:left="165" w:hanging="168"/>
              <w:rPr>
                <w:rFonts w:ascii="Arial" w:hAnsi="Arial" w:cs="Arial"/>
                <w:sz w:val="20"/>
                <w:szCs w:val="20"/>
              </w:rPr>
            </w:pPr>
            <w:r w:rsidRPr="0054085F">
              <w:rPr>
                <w:rFonts w:ascii="Arial" w:hAnsi="Arial" w:cs="Arial"/>
                <w:sz w:val="20"/>
                <w:szCs w:val="20"/>
              </w:rPr>
              <w:t>Annual General Meeting of the Company’s shareholders on              27 July 2022</w:t>
            </w:r>
          </w:p>
        </w:tc>
        <w:tc>
          <w:tcPr>
            <w:tcW w:w="1530" w:type="dxa"/>
            <w:tcMar>
              <w:top w:w="0" w:type="dxa"/>
              <w:left w:w="108" w:type="dxa"/>
              <w:bottom w:w="0" w:type="dxa"/>
              <w:right w:w="108" w:type="dxa"/>
            </w:tcMar>
            <w:vAlign w:val="bottom"/>
          </w:tcPr>
          <w:p w14:paraId="0D29490C" w14:textId="77777777" w:rsidR="000865B3" w:rsidRPr="0054085F" w:rsidRDefault="000865B3" w:rsidP="001F3CD3">
            <w:pPr>
              <w:tabs>
                <w:tab w:val="decimal" w:pos="1155"/>
              </w:tabs>
              <w:spacing w:line="380" w:lineRule="exact"/>
              <w:ind w:left="-15" w:right="-5" w:firstLine="12"/>
              <w:rPr>
                <w:rFonts w:ascii="Arial" w:hAnsi="Arial" w:cstheme="minorBidi"/>
                <w:sz w:val="20"/>
                <w:szCs w:val="20"/>
              </w:rPr>
            </w:pPr>
            <w:r w:rsidRPr="0054085F">
              <w:rPr>
                <w:rFonts w:ascii="Arial" w:hAnsi="Arial" w:cstheme="minorBidi"/>
                <w:sz w:val="20"/>
                <w:szCs w:val="20"/>
              </w:rPr>
              <w:t>306</w:t>
            </w:r>
          </w:p>
        </w:tc>
        <w:tc>
          <w:tcPr>
            <w:tcW w:w="1440" w:type="dxa"/>
            <w:tcMar>
              <w:top w:w="0" w:type="dxa"/>
              <w:left w:w="108" w:type="dxa"/>
              <w:bottom w:w="0" w:type="dxa"/>
              <w:right w:w="108" w:type="dxa"/>
            </w:tcMar>
            <w:vAlign w:val="bottom"/>
          </w:tcPr>
          <w:p w14:paraId="03E40FDB" w14:textId="77777777" w:rsidR="000865B3" w:rsidRPr="0054085F" w:rsidRDefault="000865B3" w:rsidP="001F3CD3">
            <w:pP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0.34</w:t>
            </w:r>
          </w:p>
        </w:tc>
      </w:tr>
      <w:tr w:rsidR="008C3A80" w:rsidRPr="0054085F" w14:paraId="4D3D4B7E" w14:textId="77777777" w:rsidTr="006C2B01">
        <w:tc>
          <w:tcPr>
            <w:tcW w:w="3240" w:type="dxa"/>
            <w:tcMar>
              <w:top w:w="0" w:type="dxa"/>
              <w:left w:w="108" w:type="dxa"/>
              <w:bottom w:w="0" w:type="dxa"/>
              <w:right w:w="108" w:type="dxa"/>
            </w:tcMar>
          </w:tcPr>
          <w:p w14:paraId="71EFD130" w14:textId="728BE36C" w:rsidR="008C3A80" w:rsidRPr="0054085F" w:rsidRDefault="008C3A80" w:rsidP="008C3A80">
            <w:pPr>
              <w:spacing w:line="380" w:lineRule="exact"/>
              <w:ind w:left="165" w:right="-5" w:hanging="168"/>
              <w:rPr>
                <w:rFonts w:ascii="Arial" w:hAnsi="Arial" w:cs="Arial"/>
                <w:sz w:val="20"/>
                <w:szCs w:val="20"/>
              </w:rPr>
            </w:pPr>
            <w:r w:rsidRPr="0054085F">
              <w:rPr>
                <w:rFonts w:ascii="Arial" w:hAnsi="Arial" w:cs="Arial"/>
                <w:sz w:val="20"/>
                <w:szCs w:val="20"/>
              </w:rPr>
              <w:t>Dividend on 2023 interim operating results</w:t>
            </w:r>
          </w:p>
        </w:tc>
        <w:tc>
          <w:tcPr>
            <w:tcW w:w="3060" w:type="dxa"/>
            <w:tcMar>
              <w:top w:w="0" w:type="dxa"/>
              <w:left w:w="108" w:type="dxa"/>
              <w:bottom w:w="0" w:type="dxa"/>
              <w:right w:w="108" w:type="dxa"/>
            </w:tcMar>
          </w:tcPr>
          <w:p w14:paraId="1839211D" w14:textId="7BA08D7B" w:rsidR="008C3A80" w:rsidRPr="0054085F" w:rsidRDefault="008C3A80" w:rsidP="008C3A80">
            <w:pPr>
              <w:spacing w:line="380" w:lineRule="exact"/>
              <w:ind w:left="165" w:hanging="168"/>
              <w:rPr>
                <w:rFonts w:ascii="Arial" w:hAnsi="Arial" w:cs="Arial"/>
                <w:sz w:val="20"/>
                <w:szCs w:val="20"/>
              </w:rPr>
            </w:pPr>
            <w:r w:rsidRPr="0054085F">
              <w:rPr>
                <w:rFonts w:ascii="Arial" w:hAnsi="Arial" w:cs="Arial"/>
                <w:sz w:val="20"/>
                <w:szCs w:val="20"/>
              </w:rPr>
              <w:t>The Board of Director’s Meeting on 14 November 2022</w:t>
            </w:r>
          </w:p>
        </w:tc>
        <w:tc>
          <w:tcPr>
            <w:tcW w:w="1530" w:type="dxa"/>
            <w:tcBorders>
              <w:bottom w:val="single" w:sz="4" w:space="0" w:color="auto"/>
            </w:tcBorders>
            <w:tcMar>
              <w:top w:w="0" w:type="dxa"/>
              <w:left w:w="108" w:type="dxa"/>
              <w:bottom w:w="0" w:type="dxa"/>
              <w:right w:w="108" w:type="dxa"/>
            </w:tcMar>
            <w:vAlign w:val="bottom"/>
          </w:tcPr>
          <w:p w14:paraId="62B826FB" w14:textId="5960B393" w:rsidR="008C3A80" w:rsidRPr="0054085F" w:rsidRDefault="008C3A80" w:rsidP="008C3A80">
            <w:pPr>
              <w:tabs>
                <w:tab w:val="decimal" w:pos="1155"/>
              </w:tabs>
              <w:spacing w:line="380" w:lineRule="exact"/>
              <w:ind w:left="-15" w:right="-5" w:firstLine="12"/>
              <w:rPr>
                <w:rFonts w:ascii="Arial" w:hAnsi="Arial" w:cstheme="minorBidi"/>
                <w:sz w:val="20"/>
                <w:szCs w:val="20"/>
              </w:rPr>
            </w:pPr>
            <w:r w:rsidRPr="0054085F">
              <w:rPr>
                <w:rFonts w:ascii="Arial" w:hAnsi="Arial" w:cstheme="minorBidi"/>
                <w:sz w:val="20"/>
                <w:szCs w:val="20"/>
              </w:rPr>
              <w:t>513</w:t>
            </w:r>
          </w:p>
        </w:tc>
        <w:tc>
          <w:tcPr>
            <w:tcW w:w="1440" w:type="dxa"/>
            <w:tcBorders>
              <w:bottom w:val="single" w:sz="4" w:space="0" w:color="auto"/>
            </w:tcBorders>
            <w:tcMar>
              <w:top w:w="0" w:type="dxa"/>
              <w:left w:w="108" w:type="dxa"/>
              <w:bottom w:w="0" w:type="dxa"/>
              <w:right w:w="108" w:type="dxa"/>
            </w:tcMar>
            <w:vAlign w:val="bottom"/>
          </w:tcPr>
          <w:p w14:paraId="4DBC5608" w14:textId="6DD5ED09" w:rsidR="008C3A80" w:rsidRPr="0054085F" w:rsidRDefault="008C3A80" w:rsidP="008C3A80">
            <w:pP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0.57</w:t>
            </w:r>
          </w:p>
        </w:tc>
      </w:tr>
      <w:tr w:rsidR="000865B3" w:rsidRPr="0054085F" w14:paraId="6E143D22" w14:textId="77777777" w:rsidTr="006C2B01">
        <w:tc>
          <w:tcPr>
            <w:tcW w:w="3240" w:type="dxa"/>
            <w:tcMar>
              <w:top w:w="0" w:type="dxa"/>
              <w:left w:w="108" w:type="dxa"/>
              <w:bottom w:w="0" w:type="dxa"/>
              <w:right w:w="108" w:type="dxa"/>
            </w:tcMar>
          </w:tcPr>
          <w:p w14:paraId="30B29C4F" w14:textId="77777777" w:rsidR="000865B3" w:rsidRPr="0054085F" w:rsidRDefault="000865B3" w:rsidP="001F3CD3">
            <w:pPr>
              <w:spacing w:line="380" w:lineRule="exact"/>
              <w:ind w:left="165" w:right="-5" w:hanging="168"/>
              <w:rPr>
                <w:rFonts w:ascii="Arial" w:hAnsi="Arial" w:cs="Browallia New"/>
                <w:sz w:val="20"/>
                <w:szCs w:val="20"/>
              </w:rPr>
            </w:pPr>
            <w:r w:rsidRPr="0054085F">
              <w:rPr>
                <w:rFonts w:ascii="Arial" w:hAnsi="Arial" w:cs="Arial"/>
                <w:sz w:val="20"/>
                <w:szCs w:val="20"/>
              </w:rPr>
              <w:t>Total for 2023</w:t>
            </w:r>
          </w:p>
        </w:tc>
        <w:tc>
          <w:tcPr>
            <w:tcW w:w="3060" w:type="dxa"/>
            <w:tcMar>
              <w:top w:w="0" w:type="dxa"/>
              <w:left w:w="108" w:type="dxa"/>
              <w:bottom w:w="0" w:type="dxa"/>
              <w:right w:w="108" w:type="dxa"/>
            </w:tcMar>
          </w:tcPr>
          <w:p w14:paraId="4F235D96" w14:textId="77777777" w:rsidR="000865B3" w:rsidRPr="0054085F" w:rsidRDefault="000865B3" w:rsidP="001F3CD3">
            <w:pPr>
              <w:spacing w:line="380" w:lineRule="exact"/>
              <w:ind w:left="165" w:right="-5" w:hanging="168"/>
              <w:rPr>
                <w:rFonts w:ascii="Arial" w:hAnsi="Arial" w:cs="Arial"/>
                <w:sz w:val="20"/>
                <w:szCs w:val="20"/>
              </w:rPr>
            </w:pPr>
          </w:p>
        </w:tc>
        <w:tc>
          <w:tcPr>
            <w:tcW w:w="1530" w:type="dxa"/>
            <w:tcBorders>
              <w:top w:val="single" w:sz="4" w:space="0" w:color="auto"/>
            </w:tcBorders>
            <w:tcMar>
              <w:top w:w="0" w:type="dxa"/>
              <w:left w:w="108" w:type="dxa"/>
              <w:bottom w:w="0" w:type="dxa"/>
              <w:right w:w="108" w:type="dxa"/>
            </w:tcMar>
            <w:vAlign w:val="bottom"/>
          </w:tcPr>
          <w:p w14:paraId="1ACA29FF" w14:textId="7AEF7074" w:rsidR="000865B3" w:rsidRPr="0054085F" w:rsidRDefault="00B73B1D" w:rsidP="001F3CD3">
            <w:pPr>
              <w:pBdr>
                <w:bottom w:val="double" w:sz="4" w:space="1" w:color="auto"/>
              </w:pBdr>
              <w:tabs>
                <w:tab w:val="decimal" w:pos="1155"/>
              </w:tabs>
              <w:spacing w:line="380" w:lineRule="exact"/>
              <w:ind w:left="-15" w:right="-5" w:firstLine="12"/>
              <w:rPr>
                <w:rFonts w:ascii="Arial" w:hAnsi="Arial" w:cs="Arial"/>
                <w:sz w:val="20"/>
                <w:szCs w:val="20"/>
              </w:rPr>
            </w:pPr>
            <w:r w:rsidRPr="0054085F">
              <w:rPr>
                <w:rFonts w:ascii="Arial" w:hAnsi="Arial" w:cs="Arial"/>
                <w:sz w:val="20"/>
                <w:szCs w:val="20"/>
              </w:rPr>
              <w:t>819</w:t>
            </w:r>
          </w:p>
        </w:tc>
        <w:tc>
          <w:tcPr>
            <w:tcW w:w="1440" w:type="dxa"/>
            <w:tcBorders>
              <w:top w:val="single" w:sz="4" w:space="0" w:color="auto"/>
            </w:tcBorders>
            <w:tcMar>
              <w:top w:w="0" w:type="dxa"/>
              <w:left w:w="108" w:type="dxa"/>
              <w:bottom w:w="0" w:type="dxa"/>
              <w:right w:w="108" w:type="dxa"/>
            </w:tcMar>
            <w:vAlign w:val="bottom"/>
          </w:tcPr>
          <w:p w14:paraId="58B9E1B2" w14:textId="4776BF8D" w:rsidR="000865B3" w:rsidRPr="0054085F" w:rsidRDefault="00B73B1D" w:rsidP="001F3CD3">
            <w:pPr>
              <w:pBdr>
                <w:bottom w:val="double" w:sz="4" w:space="1" w:color="auto"/>
              </w:pBdr>
              <w:tabs>
                <w:tab w:val="decimal" w:pos="615"/>
              </w:tabs>
              <w:spacing w:line="380" w:lineRule="exact"/>
              <w:ind w:left="165" w:right="-5" w:hanging="168"/>
              <w:jc w:val="center"/>
              <w:rPr>
                <w:rFonts w:ascii="Arial" w:hAnsi="Arial" w:cs="Arial"/>
                <w:sz w:val="20"/>
                <w:szCs w:val="20"/>
              </w:rPr>
            </w:pPr>
            <w:r w:rsidRPr="0054085F">
              <w:rPr>
                <w:rFonts w:ascii="Arial" w:hAnsi="Arial" w:cs="Arial"/>
                <w:sz w:val="20"/>
                <w:szCs w:val="20"/>
              </w:rPr>
              <w:t>0.91</w:t>
            </w:r>
          </w:p>
        </w:tc>
      </w:tr>
    </w:tbl>
    <w:p w14:paraId="0AD18B5A" w14:textId="77777777" w:rsidR="00371596" w:rsidRDefault="00371596" w:rsidP="00B118DA">
      <w:pPr>
        <w:spacing w:before="240" w:after="120" w:line="380" w:lineRule="exact"/>
        <w:ind w:left="547" w:hanging="547"/>
        <w:jc w:val="thaiDistribute"/>
        <w:rPr>
          <w:rFonts w:ascii="Arial" w:hAnsi="Arial" w:cs="Arial"/>
          <w:b/>
          <w:bCs/>
          <w:sz w:val="22"/>
          <w:szCs w:val="22"/>
        </w:rPr>
      </w:pPr>
    </w:p>
    <w:p w14:paraId="3F96A8BE" w14:textId="77777777" w:rsidR="00371596" w:rsidRDefault="0037159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B7AE846" w14:textId="23DBBAB6" w:rsidR="00FD56EA" w:rsidRPr="0054085F" w:rsidRDefault="007C6756" w:rsidP="00B118DA">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lastRenderedPageBreak/>
        <w:t>2</w:t>
      </w:r>
      <w:r w:rsidR="000745DE" w:rsidRPr="0054085F">
        <w:rPr>
          <w:rFonts w:ascii="Arial" w:hAnsi="Arial" w:cs="Arial"/>
          <w:b/>
          <w:bCs/>
          <w:sz w:val="22"/>
          <w:szCs w:val="22"/>
        </w:rPr>
        <w:t>8</w:t>
      </w:r>
      <w:r w:rsidRPr="0054085F">
        <w:rPr>
          <w:rFonts w:ascii="Arial" w:hAnsi="Arial" w:cs="Arial"/>
          <w:b/>
          <w:bCs/>
          <w:sz w:val="22"/>
          <w:szCs w:val="22"/>
        </w:rPr>
        <w:t>.</w:t>
      </w:r>
      <w:r w:rsidR="00FD56EA" w:rsidRPr="0054085F">
        <w:rPr>
          <w:rFonts w:ascii="Arial" w:hAnsi="Arial" w:cs="Arial"/>
          <w:b/>
          <w:bCs/>
          <w:sz w:val="22"/>
          <w:szCs w:val="22"/>
        </w:rPr>
        <w:tab/>
      </w:r>
      <w:r w:rsidR="003C6787" w:rsidRPr="0054085F">
        <w:rPr>
          <w:rFonts w:ascii="Arial" w:hAnsi="Arial" w:cs="Arial"/>
          <w:b/>
          <w:bCs/>
          <w:sz w:val="22"/>
          <w:szCs w:val="22"/>
        </w:rPr>
        <w:t>Segment</w:t>
      </w:r>
      <w:r w:rsidR="00FD56EA" w:rsidRPr="0054085F">
        <w:rPr>
          <w:rFonts w:ascii="Arial" w:hAnsi="Arial" w:cs="Arial"/>
          <w:b/>
          <w:bCs/>
          <w:sz w:val="22"/>
          <w:szCs w:val="22"/>
        </w:rPr>
        <w:t xml:space="preserve"> information </w:t>
      </w:r>
    </w:p>
    <w:p w14:paraId="74030087" w14:textId="77777777" w:rsidR="00431ACD" w:rsidRPr="0054085F" w:rsidRDefault="00FD56EA"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54085F">
        <w:rPr>
          <w:rFonts w:ascii="Arial" w:hAnsi="Arial" w:cs="Arial"/>
          <w:sz w:val="22"/>
          <w:szCs w:val="22"/>
        </w:rPr>
        <w:tab/>
      </w:r>
      <w:r w:rsidR="00431ACD" w:rsidRPr="0054085F">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54085F">
        <w:rPr>
          <w:rFonts w:ascii="Arial" w:eastAsia="Arial Unicode MS" w:hAnsi="Arial" w:cs="Arial"/>
          <w:sz w:val="22"/>
          <w:szCs w:val="22"/>
        </w:rPr>
        <w:t xml:space="preserve"> in order to make decision about the allocation of resources to the segment and assess its performance</w:t>
      </w:r>
      <w:r w:rsidR="00431ACD" w:rsidRPr="0054085F">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DCDB055" w:rsidR="00907C46" w:rsidRPr="0054085F" w:rsidRDefault="00431ACD" w:rsidP="00D06E07">
      <w:pPr>
        <w:tabs>
          <w:tab w:val="left" w:pos="2160"/>
          <w:tab w:val="right" w:pos="5040"/>
          <w:tab w:val="right" w:pos="6300"/>
          <w:tab w:val="right" w:pos="8100"/>
          <w:tab w:val="right" w:pos="9620"/>
        </w:tabs>
        <w:spacing w:before="120" w:after="120" w:line="380" w:lineRule="exact"/>
        <w:ind w:left="540" w:right="-7" w:hanging="540"/>
        <w:jc w:val="both"/>
        <w:rPr>
          <w:rFonts w:ascii="Arial" w:eastAsia="Arial Unicode MS" w:hAnsi="Arial" w:cs="Arial"/>
          <w:sz w:val="22"/>
          <w:szCs w:val="22"/>
        </w:rPr>
      </w:pPr>
      <w:r w:rsidRPr="0054085F">
        <w:rPr>
          <w:rFonts w:ascii="Arial" w:eastAsia="Arial Unicode MS" w:hAnsi="Arial" w:cs="Arial"/>
          <w:sz w:val="22"/>
          <w:szCs w:val="22"/>
        </w:rPr>
        <w:tab/>
        <w:t>For management purposes, t</w:t>
      </w:r>
      <w:r w:rsidR="67CA1CFB" w:rsidRPr="0054085F">
        <w:rPr>
          <w:rFonts w:ascii="Arial" w:eastAsia="Arial Unicode MS" w:hAnsi="Arial" w:cs="Arial"/>
          <w:sz w:val="22"/>
          <w:szCs w:val="22"/>
        </w:rPr>
        <w:t>he Group</w:t>
      </w:r>
      <w:r w:rsidRPr="0054085F">
        <w:rPr>
          <w:rFonts w:ascii="Arial" w:eastAsia="Arial Unicode MS" w:hAnsi="Arial" w:cs="Arial"/>
          <w:sz w:val="22"/>
          <w:szCs w:val="22"/>
        </w:rPr>
        <w:t xml:space="preserve"> </w:t>
      </w:r>
      <w:r w:rsidR="00371596">
        <w:rPr>
          <w:rFonts w:ascii="Arial" w:eastAsia="Arial Unicode MS" w:hAnsi="Arial" w:cs="Arial"/>
          <w:sz w:val="22"/>
          <w:szCs w:val="22"/>
        </w:rPr>
        <w:t>has</w:t>
      </w:r>
      <w:r w:rsidRPr="0054085F">
        <w:rPr>
          <w:rFonts w:ascii="Arial" w:eastAsia="Arial Unicode MS" w:hAnsi="Arial" w:cs="Arial"/>
          <w:sz w:val="22"/>
          <w:szCs w:val="22"/>
        </w:rPr>
        <w:t xml:space="preserve"> </w:t>
      </w:r>
      <w:r w:rsidRPr="0054085F">
        <w:rPr>
          <w:rFonts w:ascii="Arial" w:hAnsi="Arial" w:cs="Arial"/>
          <w:sz w:val="22"/>
          <w:szCs w:val="22"/>
        </w:rPr>
        <w:t>a single industry segment, the manufacture and distribution of polyester films, metalli</w:t>
      </w:r>
      <w:r w:rsidR="002F3D9C" w:rsidRPr="0054085F">
        <w:rPr>
          <w:rFonts w:ascii="Arial" w:hAnsi="Arial" w:cs="Arial"/>
          <w:sz w:val="22"/>
          <w:szCs w:val="22"/>
        </w:rPr>
        <w:t>s</w:t>
      </w:r>
      <w:r w:rsidRPr="0054085F">
        <w:rPr>
          <w:rFonts w:ascii="Arial" w:hAnsi="Arial" w:cs="Arial"/>
          <w:sz w:val="22"/>
          <w:szCs w:val="22"/>
        </w:rPr>
        <w:t>ed films, extrusion coated films, cast polypropylene films, silicone coated films</w:t>
      </w:r>
      <w:r w:rsidR="00E66498" w:rsidRPr="0054085F">
        <w:rPr>
          <w:rFonts w:ascii="Arial" w:hAnsi="Arial" w:cs="Arial"/>
          <w:sz w:val="22"/>
          <w:szCs w:val="22"/>
        </w:rPr>
        <w:t>, blown films, holographic films,</w:t>
      </w:r>
      <w:r w:rsidRPr="0054085F">
        <w:rPr>
          <w:rFonts w:ascii="Arial" w:hAnsi="Arial" w:cs="Arial"/>
          <w:sz w:val="22"/>
          <w:szCs w:val="22"/>
        </w:rPr>
        <w:t xml:space="preserve"> and PET resins, and are carried on in two geographic areas in Thailand and overseas countries, as operated by subsidiaries</w:t>
      </w:r>
      <w:r w:rsidR="00965B83" w:rsidRPr="0054085F">
        <w:rPr>
          <w:rFonts w:ascii="Arial" w:eastAsia="Arial Unicode MS" w:hAnsi="Arial" w:cs="Arial"/>
          <w:sz w:val="22"/>
          <w:szCs w:val="22"/>
        </w:rPr>
        <w:t>.</w:t>
      </w:r>
      <w:r w:rsidRPr="0054085F">
        <w:rPr>
          <w:rFonts w:ascii="Arial" w:eastAsia="Arial Unicode MS" w:hAnsi="Arial" w:cs="Arial"/>
          <w:sz w:val="22"/>
          <w:szCs w:val="22"/>
        </w:rPr>
        <w:tab/>
      </w:r>
    </w:p>
    <w:p w14:paraId="6809FE9F" w14:textId="63B1B2FD" w:rsidR="004B7DCC" w:rsidRPr="0054085F" w:rsidRDefault="00F566EC"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54085F">
        <w:rPr>
          <w:rFonts w:ascii="Arial" w:eastAsia="Arial Unicode MS" w:hAnsi="Arial" w:cs="Arial"/>
          <w:sz w:val="22"/>
          <w:szCs w:val="22"/>
        </w:rPr>
        <w:tab/>
      </w:r>
      <w:r w:rsidR="00431ACD" w:rsidRPr="0054085F">
        <w:rPr>
          <w:rFonts w:ascii="Arial" w:eastAsia="Arial Unicode MS" w:hAnsi="Arial" w:cs="Arial"/>
          <w:sz w:val="22"/>
          <w:szCs w:val="22"/>
        </w:rPr>
        <w:t>The revenue</w:t>
      </w:r>
      <w:r w:rsidR="00A8300A">
        <w:rPr>
          <w:rFonts w:ascii="Arial" w:eastAsia="Arial Unicode MS" w:hAnsi="Arial" w:cs="Arial"/>
          <w:sz w:val="22"/>
          <w:szCs w:val="22"/>
        </w:rPr>
        <w:t xml:space="preserve">, </w:t>
      </w:r>
      <w:r w:rsidR="00431ACD" w:rsidRPr="0054085F">
        <w:rPr>
          <w:rFonts w:ascii="Arial" w:eastAsia="Arial Unicode MS" w:hAnsi="Arial" w:cs="Arial"/>
          <w:sz w:val="22"/>
          <w:szCs w:val="22"/>
        </w:rPr>
        <w:t>profit</w:t>
      </w:r>
      <w:r w:rsidR="00A8300A">
        <w:rPr>
          <w:rFonts w:ascii="Arial" w:eastAsia="Arial Unicode MS" w:hAnsi="Arial" w:cs="Arial"/>
          <w:sz w:val="22"/>
          <w:szCs w:val="22"/>
        </w:rPr>
        <w:t xml:space="preserve"> and total assets</w:t>
      </w:r>
      <w:r w:rsidR="00431ACD" w:rsidRPr="0054085F">
        <w:rPr>
          <w:rFonts w:ascii="Arial" w:eastAsia="Arial Unicode MS" w:hAnsi="Arial" w:cs="Arial"/>
          <w:sz w:val="22"/>
          <w:szCs w:val="22"/>
        </w:rPr>
        <w:t xml:space="preserve"> information by </w:t>
      </w:r>
      <w:r w:rsidR="00431ACD" w:rsidRPr="0054085F">
        <w:rPr>
          <w:rFonts w:ascii="Arial" w:hAnsi="Arial" w:cs="Arial"/>
          <w:sz w:val="22"/>
          <w:szCs w:val="22"/>
        </w:rPr>
        <w:t>geographical</w:t>
      </w:r>
      <w:r w:rsidR="00431ACD" w:rsidRPr="0054085F">
        <w:rPr>
          <w:rFonts w:ascii="Arial" w:eastAsia="Arial Unicode MS" w:hAnsi="Arial" w:cs="Arial"/>
          <w:sz w:val="22"/>
          <w:szCs w:val="22"/>
        </w:rPr>
        <w:t xml:space="preserve"> segment in the consolidated financial statements</w:t>
      </w:r>
      <w:r w:rsidR="007C6756" w:rsidRPr="0054085F">
        <w:rPr>
          <w:rFonts w:ascii="Arial" w:eastAsia="Arial Unicode MS" w:hAnsi="Arial" w:cs="Arial"/>
          <w:sz w:val="22"/>
          <w:szCs w:val="22"/>
        </w:rPr>
        <w:t xml:space="preserve"> for</w:t>
      </w:r>
      <w:r w:rsidR="00431ACD" w:rsidRPr="0054085F">
        <w:rPr>
          <w:rFonts w:ascii="Arial" w:eastAsia="Arial Unicode MS" w:hAnsi="Arial" w:cs="Arial"/>
          <w:sz w:val="22"/>
          <w:szCs w:val="22"/>
        </w:rPr>
        <w:t xml:space="preserve"> </w:t>
      </w:r>
      <w:r w:rsidR="00431ACD" w:rsidRPr="0054085F">
        <w:rPr>
          <w:rFonts w:ascii="Arial" w:hAnsi="Arial" w:cs="Arial"/>
          <w:sz w:val="22"/>
          <w:szCs w:val="22"/>
        </w:rPr>
        <w:t xml:space="preserve">the years ended 31 March </w:t>
      </w:r>
      <w:r w:rsidR="00F34DC5" w:rsidRPr="0054085F">
        <w:rPr>
          <w:rFonts w:ascii="Arial" w:hAnsi="Arial" w:cs="Arial"/>
          <w:sz w:val="22"/>
          <w:szCs w:val="22"/>
        </w:rPr>
        <w:t>20</w:t>
      </w:r>
      <w:r w:rsidR="00BC0152" w:rsidRPr="0054085F">
        <w:rPr>
          <w:rFonts w:ascii="Arial" w:hAnsi="Arial" w:cs="Arial"/>
          <w:sz w:val="22"/>
          <w:szCs w:val="22"/>
        </w:rPr>
        <w:t>2</w:t>
      </w:r>
      <w:r w:rsidR="00E453B2" w:rsidRPr="0054085F">
        <w:rPr>
          <w:rFonts w:ascii="Arial" w:hAnsi="Arial" w:cs="Arial"/>
          <w:sz w:val="22"/>
          <w:szCs w:val="22"/>
        </w:rPr>
        <w:t>3</w:t>
      </w:r>
      <w:r w:rsidR="00B376EC" w:rsidRPr="0054085F">
        <w:rPr>
          <w:rFonts w:ascii="Arial" w:hAnsi="Arial" w:cs="Arial"/>
          <w:sz w:val="22"/>
          <w:szCs w:val="22"/>
        </w:rPr>
        <w:t xml:space="preserve"> and </w:t>
      </w:r>
      <w:r w:rsidR="00C3489F" w:rsidRPr="0054085F">
        <w:rPr>
          <w:rFonts w:ascii="Arial" w:hAnsi="Arial" w:cs="Arial"/>
          <w:sz w:val="22"/>
          <w:szCs w:val="22"/>
        </w:rPr>
        <w:t>20</w:t>
      </w:r>
      <w:r w:rsidR="00E1793C" w:rsidRPr="0054085F">
        <w:rPr>
          <w:rFonts w:ascii="Arial" w:hAnsi="Arial" w:cs="Arial"/>
          <w:sz w:val="22"/>
          <w:szCs w:val="22"/>
        </w:rPr>
        <w:t>2</w:t>
      </w:r>
      <w:r w:rsidR="00E453B2" w:rsidRPr="0054085F">
        <w:rPr>
          <w:rFonts w:ascii="Arial" w:hAnsi="Arial" w:cs="Arial"/>
          <w:sz w:val="22"/>
          <w:szCs w:val="22"/>
        </w:rPr>
        <w:t>2</w:t>
      </w:r>
      <w:r w:rsidR="00431ACD" w:rsidRPr="0054085F">
        <w:rPr>
          <w:rFonts w:ascii="Arial" w:hAnsi="Arial" w:cs="Arial"/>
          <w:sz w:val="22"/>
          <w:szCs w:val="22"/>
        </w:rPr>
        <w:t xml:space="preserve"> </w:t>
      </w:r>
      <w:r w:rsidR="00F23FB5" w:rsidRPr="0054085F">
        <w:rPr>
          <w:rFonts w:ascii="Arial" w:hAnsi="Arial" w:cs="Arial"/>
          <w:sz w:val="22"/>
          <w:szCs w:val="22"/>
        </w:rPr>
        <w:t>were</w:t>
      </w:r>
      <w:r w:rsidR="00431ACD" w:rsidRPr="0054085F">
        <w:rPr>
          <w:rFonts w:ascii="Arial" w:hAnsi="Arial" w:cs="Arial"/>
          <w:sz w:val="22"/>
          <w:szCs w:val="22"/>
        </w:rPr>
        <w:t xml:space="preserve"> as follows</w:t>
      </w:r>
      <w:r w:rsidR="00431ACD" w:rsidRPr="0054085F">
        <w:rPr>
          <w:rFonts w:ascii="Arial" w:eastAsia="Arial Unicode MS" w:hAnsi="Arial" w:cs="Arial"/>
          <w:sz w:val="22"/>
          <w:szCs w:val="22"/>
        </w:rPr>
        <w:t>:</w:t>
      </w:r>
    </w:p>
    <w:tbl>
      <w:tblPr>
        <w:tblStyle w:val="TableGrid"/>
        <w:tblW w:w="98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860ED7" w:rsidRPr="0054085F" w14:paraId="62D62A0D" w14:textId="77777777" w:rsidTr="00B118DA">
        <w:trPr>
          <w:tblHeader/>
        </w:trPr>
        <w:tc>
          <w:tcPr>
            <w:tcW w:w="9840" w:type="dxa"/>
            <w:gridSpan w:val="9"/>
          </w:tcPr>
          <w:p w14:paraId="4E12FBC9" w14:textId="77777777" w:rsidR="00FD56EA" w:rsidRPr="0054085F" w:rsidRDefault="00793564" w:rsidP="00B118DA">
            <w:pPr>
              <w:tabs>
                <w:tab w:val="left" w:pos="900"/>
                <w:tab w:val="left" w:pos="1440"/>
              </w:tabs>
              <w:spacing w:line="300" w:lineRule="exact"/>
              <w:jc w:val="right"/>
              <w:rPr>
                <w:rFonts w:ascii="Arial" w:hAnsi="Arial" w:cs="Arial"/>
                <w:sz w:val="16"/>
                <w:szCs w:val="16"/>
              </w:rPr>
            </w:pPr>
            <w:r w:rsidRPr="0054085F">
              <w:rPr>
                <w:rFonts w:ascii="Arial" w:hAnsi="Arial" w:cs="Arial"/>
                <w:sz w:val="16"/>
                <w:szCs w:val="16"/>
              </w:rPr>
              <w:t xml:space="preserve"> </w:t>
            </w:r>
            <w:r w:rsidR="00FD56EA" w:rsidRPr="0054085F">
              <w:rPr>
                <w:rFonts w:ascii="Arial" w:hAnsi="Arial" w:cs="Arial"/>
                <w:sz w:val="16"/>
                <w:szCs w:val="16"/>
              </w:rPr>
              <w:t>(Unit: Million Baht)</w:t>
            </w:r>
          </w:p>
        </w:tc>
      </w:tr>
      <w:tr w:rsidR="0074219F" w:rsidRPr="0054085F" w14:paraId="19A0728E" w14:textId="77777777" w:rsidTr="00B118DA">
        <w:trPr>
          <w:tblHeader/>
        </w:trPr>
        <w:tc>
          <w:tcPr>
            <w:tcW w:w="2610" w:type="dxa"/>
          </w:tcPr>
          <w:p w14:paraId="30921DD6" w14:textId="77777777" w:rsidR="00FD56EA" w:rsidRPr="0054085F" w:rsidRDefault="00FD56EA" w:rsidP="00B118DA">
            <w:pPr>
              <w:tabs>
                <w:tab w:val="left" w:pos="900"/>
                <w:tab w:val="left" w:pos="1440"/>
              </w:tabs>
              <w:spacing w:line="300" w:lineRule="exact"/>
              <w:jc w:val="thaiDistribute"/>
              <w:rPr>
                <w:rFonts w:ascii="Arial" w:hAnsi="Arial" w:cs="Arial"/>
                <w:sz w:val="16"/>
                <w:szCs w:val="16"/>
              </w:rPr>
            </w:pPr>
          </w:p>
        </w:tc>
        <w:tc>
          <w:tcPr>
            <w:tcW w:w="1740" w:type="dxa"/>
            <w:gridSpan w:val="2"/>
            <w:vAlign w:val="bottom"/>
          </w:tcPr>
          <w:p w14:paraId="09CFDF8F" w14:textId="77777777" w:rsidR="00FD56EA" w:rsidRPr="0054085F"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4085F">
              <w:rPr>
                <w:rFonts w:ascii="Arial" w:hAnsi="Arial" w:cs="Arial"/>
                <w:sz w:val="16"/>
                <w:szCs w:val="16"/>
              </w:rPr>
              <w:t>Thailand</w:t>
            </w:r>
          </w:p>
        </w:tc>
        <w:tc>
          <w:tcPr>
            <w:tcW w:w="1740" w:type="dxa"/>
            <w:gridSpan w:val="2"/>
            <w:vAlign w:val="bottom"/>
          </w:tcPr>
          <w:p w14:paraId="2AB16AA4" w14:textId="77777777" w:rsidR="00FD56EA" w:rsidRPr="0054085F" w:rsidRDefault="00CA3992" w:rsidP="00B118DA">
            <w:pPr>
              <w:pBdr>
                <w:bottom w:val="single" w:sz="4" w:space="1" w:color="auto"/>
              </w:pBdr>
              <w:tabs>
                <w:tab w:val="left" w:pos="900"/>
                <w:tab w:val="left" w:pos="1440"/>
              </w:tabs>
              <w:spacing w:line="300" w:lineRule="exact"/>
              <w:jc w:val="center"/>
              <w:rPr>
                <w:rFonts w:ascii="Arial" w:hAnsi="Arial" w:cs="Arial"/>
                <w:sz w:val="16"/>
                <w:szCs w:val="16"/>
              </w:rPr>
            </w:pPr>
            <w:r w:rsidRPr="0054085F">
              <w:rPr>
                <w:rFonts w:ascii="Arial" w:hAnsi="Arial" w:cs="Arial"/>
                <w:sz w:val="16"/>
                <w:szCs w:val="16"/>
              </w:rPr>
              <w:t>Overseas countries</w:t>
            </w:r>
          </w:p>
        </w:tc>
        <w:tc>
          <w:tcPr>
            <w:tcW w:w="2010" w:type="dxa"/>
            <w:gridSpan w:val="2"/>
            <w:vAlign w:val="bottom"/>
          </w:tcPr>
          <w:p w14:paraId="2BE0D370" w14:textId="77777777" w:rsidR="00860653" w:rsidRPr="0054085F"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4085F">
              <w:rPr>
                <w:rFonts w:ascii="Arial" w:hAnsi="Arial" w:cs="Arial"/>
                <w:sz w:val="16"/>
                <w:szCs w:val="16"/>
              </w:rPr>
              <w:t>Elimination</w:t>
            </w:r>
            <w:r w:rsidRPr="0054085F">
              <w:rPr>
                <w:rFonts w:ascii="Arial" w:hAnsi="Arial" w:cs="Arial"/>
                <w:sz w:val="16"/>
                <w:szCs w:val="16"/>
                <w:cs/>
              </w:rPr>
              <w:t xml:space="preserve"> </w:t>
            </w:r>
            <w:r w:rsidRPr="0054085F">
              <w:rPr>
                <w:rFonts w:ascii="Arial" w:hAnsi="Arial" w:cs="Arial"/>
                <w:sz w:val="16"/>
                <w:szCs w:val="16"/>
              </w:rPr>
              <w:t xml:space="preserve">of </w:t>
            </w:r>
          </w:p>
          <w:p w14:paraId="496497FD" w14:textId="77777777" w:rsidR="00FD56EA" w:rsidRPr="0054085F"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4085F">
              <w:rPr>
                <w:rFonts w:ascii="Arial" w:hAnsi="Arial" w:cs="Arial"/>
                <w:sz w:val="16"/>
                <w:szCs w:val="16"/>
              </w:rPr>
              <w:t>inter-segment revenues</w:t>
            </w:r>
          </w:p>
        </w:tc>
        <w:tc>
          <w:tcPr>
            <w:tcW w:w="1740" w:type="dxa"/>
            <w:gridSpan w:val="2"/>
            <w:vAlign w:val="bottom"/>
          </w:tcPr>
          <w:p w14:paraId="6987AB80" w14:textId="576208A5" w:rsidR="00FD56EA" w:rsidRPr="0054085F" w:rsidRDefault="0043159D" w:rsidP="00B118DA">
            <w:pPr>
              <w:pBdr>
                <w:bottom w:val="single" w:sz="4" w:space="1" w:color="auto"/>
              </w:pBdr>
              <w:tabs>
                <w:tab w:val="left" w:pos="900"/>
                <w:tab w:val="left" w:pos="1440"/>
              </w:tabs>
              <w:spacing w:line="300" w:lineRule="exact"/>
              <w:jc w:val="center"/>
              <w:rPr>
                <w:rFonts w:ascii="Arial" w:hAnsi="Arial" w:cs="Arial"/>
                <w:sz w:val="16"/>
                <w:szCs w:val="16"/>
              </w:rPr>
            </w:pPr>
            <w:r w:rsidRPr="0054085F">
              <w:rPr>
                <w:rFonts w:ascii="Arial" w:hAnsi="Arial" w:cs="Arial"/>
                <w:sz w:val="16"/>
                <w:szCs w:val="16"/>
              </w:rPr>
              <w:t>Total</w:t>
            </w:r>
          </w:p>
        </w:tc>
      </w:tr>
      <w:tr w:rsidR="00860ED7" w:rsidRPr="0054085F" w14:paraId="441D53DE" w14:textId="77777777" w:rsidTr="00B118DA">
        <w:trPr>
          <w:tblHeader/>
        </w:trPr>
        <w:tc>
          <w:tcPr>
            <w:tcW w:w="2610" w:type="dxa"/>
          </w:tcPr>
          <w:p w14:paraId="532D7643" w14:textId="77777777" w:rsidR="00F914B5" w:rsidRPr="0054085F" w:rsidRDefault="00F914B5" w:rsidP="00B118DA">
            <w:pPr>
              <w:tabs>
                <w:tab w:val="left" w:pos="900"/>
                <w:tab w:val="left" w:pos="1440"/>
              </w:tabs>
              <w:spacing w:line="300" w:lineRule="exact"/>
              <w:jc w:val="thaiDistribute"/>
              <w:rPr>
                <w:rFonts w:ascii="Arial" w:hAnsi="Arial" w:cs="Arial"/>
                <w:sz w:val="16"/>
                <w:szCs w:val="16"/>
              </w:rPr>
            </w:pPr>
          </w:p>
        </w:tc>
        <w:tc>
          <w:tcPr>
            <w:tcW w:w="870" w:type="dxa"/>
          </w:tcPr>
          <w:p w14:paraId="5F9FFDF3" w14:textId="203C9158"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3</w:t>
            </w:r>
          </w:p>
        </w:tc>
        <w:tc>
          <w:tcPr>
            <w:tcW w:w="870" w:type="dxa"/>
          </w:tcPr>
          <w:p w14:paraId="0318D249" w14:textId="03789892"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2</w:t>
            </w:r>
          </w:p>
        </w:tc>
        <w:tc>
          <w:tcPr>
            <w:tcW w:w="870" w:type="dxa"/>
          </w:tcPr>
          <w:p w14:paraId="6F30CDE6" w14:textId="40790DAE"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3</w:t>
            </w:r>
          </w:p>
        </w:tc>
        <w:tc>
          <w:tcPr>
            <w:tcW w:w="870" w:type="dxa"/>
          </w:tcPr>
          <w:p w14:paraId="20C9AE78" w14:textId="07285E6E"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2</w:t>
            </w:r>
          </w:p>
        </w:tc>
        <w:tc>
          <w:tcPr>
            <w:tcW w:w="1020" w:type="dxa"/>
          </w:tcPr>
          <w:p w14:paraId="2CB10ED0" w14:textId="582E16D5"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3</w:t>
            </w:r>
          </w:p>
        </w:tc>
        <w:tc>
          <w:tcPr>
            <w:tcW w:w="990" w:type="dxa"/>
          </w:tcPr>
          <w:p w14:paraId="6C4CBFF5" w14:textId="4D545DE2"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2</w:t>
            </w:r>
          </w:p>
        </w:tc>
        <w:tc>
          <w:tcPr>
            <w:tcW w:w="870" w:type="dxa"/>
          </w:tcPr>
          <w:p w14:paraId="56B02125" w14:textId="4FA6534A"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3</w:t>
            </w:r>
          </w:p>
        </w:tc>
        <w:tc>
          <w:tcPr>
            <w:tcW w:w="870" w:type="dxa"/>
          </w:tcPr>
          <w:p w14:paraId="7B2CFD14" w14:textId="411CB41B" w:rsidR="00F914B5" w:rsidRPr="0054085F"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4085F">
              <w:rPr>
                <w:rFonts w:ascii="Arial" w:hAnsi="Arial" w:cs="Arial"/>
                <w:sz w:val="16"/>
                <w:szCs w:val="16"/>
              </w:rPr>
              <w:t>202</w:t>
            </w:r>
            <w:r w:rsidR="00E453B2" w:rsidRPr="0054085F">
              <w:rPr>
                <w:rFonts w:ascii="Arial" w:hAnsi="Arial" w:cs="Arial"/>
                <w:sz w:val="16"/>
                <w:szCs w:val="16"/>
              </w:rPr>
              <w:t>2</w:t>
            </w:r>
          </w:p>
        </w:tc>
      </w:tr>
      <w:tr w:rsidR="00860ED7" w:rsidRPr="0054085F" w14:paraId="32214705" w14:textId="77777777" w:rsidTr="00B118DA">
        <w:tc>
          <w:tcPr>
            <w:tcW w:w="2610" w:type="dxa"/>
          </w:tcPr>
          <w:p w14:paraId="4678210C" w14:textId="77777777" w:rsidR="00E453B2" w:rsidRPr="0054085F" w:rsidRDefault="00E453B2" w:rsidP="00E453B2">
            <w:pPr>
              <w:tabs>
                <w:tab w:val="left" w:pos="900"/>
                <w:tab w:val="left" w:pos="1440"/>
              </w:tabs>
              <w:spacing w:line="300" w:lineRule="exact"/>
              <w:rPr>
                <w:rFonts w:ascii="Arial" w:hAnsi="Arial" w:cs="Arial"/>
                <w:sz w:val="16"/>
                <w:szCs w:val="16"/>
              </w:rPr>
            </w:pPr>
            <w:r w:rsidRPr="0054085F">
              <w:rPr>
                <w:rFonts w:ascii="Arial" w:hAnsi="Arial" w:cs="Arial"/>
                <w:sz w:val="16"/>
                <w:szCs w:val="16"/>
              </w:rPr>
              <w:t>Sales to external customers</w:t>
            </w:r>
          </w:p>
        </w:tc>
        <w:tc>
          <w:tcPr>
            <w:tcW w:w="870" w:type="dxa"/>
            <w:vAlign w:val="bottom"/>
          </w:tcPr>
          <w:p w14:paraId="65166A0A" w14:textId="01F3CBED" w:rsidR="00E453B2" w:rsidRPr="0054085F" w:rsidRDefault="00B801EB" w:rsidP="00E453B2">
            <w:pPr>
              <w:tabs>
                <w:tab w:val="decimal" w:pos="612"/>
              </w:tabs>
              <w:spacing w:line="300" w:lineRule="exact"/>
              <w:rPr>
                <w:rFonts w:ascii="Arial" w:hAnsi="Arial" w:cs="Arial"/>
                <w:sz w:val="16"/>
                <w:szCs w:val="16"/>
              </w:rPr>
            </w:pPr>
            <w:r w:rsidRPr="0054085F">
              <w:rPr>
                <w:rFonts w:ascii="Arial" w:hAnsi="Arial" w:cs="Arial"/>
                <w:sz w:val="16"/>
                <w:szCs w:val="16"/>
              </w:rPr>
              <w:t>6,</w:t>
            </w:r>
            <w:r w:rsidR="00977C98" w:rsidRPr="0054085F">
              <w:rPr>
                <w:rFonts w:ascii="Arial" w:hAnsi="Arial" w:cs="Arial"/>
                <w:sz w:val="16"/>
                <w:szCs w:val="16"/>
              </w:rPr>
              <w:t>437</w:t>
            </w:r>
          </w:p>
        </w:tc>
        <w:tc>
          <w:tcPr>
            <w:tcW w:w="870" w:type="dxa"/>
            <w:vAlign w:val="bottom"/>
          </w:tcPr>
          <w:p w14:paraId="3298B3F7" w14:textId="1CF79FBD" w:rsidR="00E453B2" w:rsidRPr="0054085F" w:rsidRDefault="00E453B2" w:rsidP="00E453B2">
            <w:pPr>
              <w:tabs>
                <w:tab w:val="decimal" w:pos="612"/>
              </w:tabs>
              <w:spacing w:line="300" w:lineRule="exact"/>
              <w:rPr>
                <w:rFonts w:ascii="Arial" w:hAnsi="Arial" w:cs="Arial"/>
                <w:sz w:val="16"/>
                <w:szCs w:val="16"/>
              </w:rPr>
            </w:pPr>
            <w:r w:rsidRPr="0054085F">
              <w:rPr>
                <w:rFonts w:ascii="Arial" w:hAnsi="Arial" w:cs="Arial"/>
                <w:sz w:val="16"/>
                <w:szCs w:val="16"/>
              </w:rPr>
              <w:t>5,417</w:t>
            </w:r>
          </w:p>
        </w:tc>
        <w:tc>
          <w:tcPr>
            <w:tcW w:w="870" w:type="dxa"/>
            <w:vAlign w:val="bottom"/>
          </w:tcPr>
          <w:p w14:paraId="62C2D79E" w14:textId="57349287" w:rsidR="00E453B2" w:rsidRPr="0054085F" w:rsidRDefault="00650245" w:rsidP="00E453B2">
            <w:pPr>
              <w:tabs>
                <w:tab w:val="decimal" w:pos="552"/>
              </w:tabs>
              <w:spacing w:line="300" w:lineRule="exact"/>
              <w:rPr>
                <w:rFonts w:ascii="Arial" w:hAnsi="Arial" w:cs="Arial"/>
                <w:sz w:val="16"/>
                <w:szCs w:val="16"/>
              </w:rPr>
            </w:pPr>
            <w:r w:rsidRPr="0054085F">
              <w:rPr>
                <w:rFonts w:ascii="Arial" w:hAnsi="Arial" w:cs="Arial"/>
                <w:sz w:val="16"/>
                <w:szCs w:val="16"/>
              </w:rPr>
              <w:t>19,</w:t>
            </w:r>
            <w:r w:rsidR="00C06C9C" w:rsidRPr="0054085F">
              <w:rPr>
                <w:rFonts w:ascii="Arial" w:hAnsi="Arial" w:cs="Arial"/>
                <w:sz w:val="16"/>
                <w:szCs w:val="16"/>
              </w:rPr>
              <w:t>904</w:t>
            </w:r>
          </w:p>
        </w:tc>
        <w:tc>
          <w:tcPr>
            <w:tcW w:w="870" w:type="dxa"/>
            <w:vAlign w:val="bottom"/>
          </w:tcPr>
          <w:p w14:paraId="2A5BF8C5" w14:textId="5FF20C24"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16,128</w:t>
            </w:r>
          </w:p>
        </w:tc>
        <w:tc>
          <w:tcPr>
            <w:tcW w:w="1020" w:type="dxa"/>
            <w:vAlign w:val="bottom"/>
          </w:tcPr>
          <w:p w14:paraId="6338D6A5" w14:textId="16D5F96A" w:rsidR="00E453B2" w:rsidRPr="0054085F" w:rsidRDefault="00650245" w:rsidP="00E453B2">
            <w:pPr>
              <w:tabs>
                <w:tab w:val="decimal" w:pos="612"/>
              </w:tabs>
              <w:spacing w:line="300" w:lineRule="exact"/>
              <w:rPr>
                <w:rFonts w:ascii="Arial" w:hAnsi="Arial" w:cs="Arial"/>
                <w:sz w:val="16"/>
                <w:szCs w:val="16"/>
              </w:rPr>
            </w:pPr>
            <w:r w:rsidRPr="0054085F">
              <w:rPr>
                <w:rFonts w:ascii="Arial" w:hAnsi="Arial" w:cs="Arial"/>
                <w:sz w:val="16"/>
                <w:szCs w:val="16"/>
              </w:rPr>
              <w:t>-</w:t>
            </w:r>
          </w:p>
        </w:tc>
        <w:tc>
          <w:tcPr>
            <w:tcW w:w="990" w:type="dxa"/>
            <w:vAlign w:val="bottom"/>
          </w:tcPr>
          <w:p w14:paraId="00D6A788" w14:textId="58BA9E5B" w:rsidR="00E453B2" w:rsidRPr="0054085F" w:rsidRDefault="00E453B2" w:rsidP="00E453B2">
            <w:pPr>
              <w:tabs>
                <w:tab w:val="decimal" w:pos="612"/>
              </w:tabs>
              <w:spacing w:line="300" w:lineRule="exact"/>
              <w:rPr>
                <w:rFonts w:ascii="Arial" w:hAnsi="Arial" w:cs="Arial"/>
                <w:sz w:val="16"/>
                <w:szCs w:val="16"/>
              </w:rPr>
            </w:pPr>
            <w:r w:rsidRPr="0054085F">
              <w:rPr>
                <w:rFonts w:ascii="Arial" w:hAnsi="Arial" w:cs="Arial"/>
                <w:sz w:val="16"/>
                <w:szCs w:val="16"/>
              </w:rPr>
              <w:t>-</w:t>
            </w:r>
          </w:p>
        </w:tc>
        <w:tc>
          <w:tcPr>
            <w:tcW w:w="870" w:type="dxa"/>
            <w:vAlign w:val="bottom"/>
          </w:tcPr>
          <w:p w14:paraId="0CFCD97B" w14:textId="627FA4DF" w:rsidR="00E453B2" w:rsidRPr="0054085F" w:rsidRDefault="00650245" w:rsidP="00E453B2">
            <w:pPr>
              <w:tabs>
                <w:tab w:val="decimal" w:pos="552"/>
              </w:tabs>
              <w:spacing w:line="300" w:lineRule="exact"/>
              <w:rPr>
                <w:rFonts w:ascii="Arial" w:hAnsi="Arial" w:cs="Arial"/>
                <w:sz w:val="16"/>
                <w:szCs w:val="16"/>
              </w:rPr>
            </w:pPr>
            <w:r w:rsidRPr="0054085F">
              <w:rPr>
                <w:rFonts w:ascii="Arial" w:hAnsi="Arial" w:cs="Arial"/>
                <w:sz w:val="16"/>
                <w:szCs w:val="16"/>
              </w:rPr>
              <w:t>26,341</w:t>
            </w:r>
          </w:p>
        </w:tc>
        <w:tc>
          <w:tcPr>
            <w:tcW w:w="870" w:type="dxa"/>
            <w:vAlign w:val="bottom"/>
          </w:tcPr>
          <w:p w14:paraId="6D1CFF5A" w14:textId="1C9663D1"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21,545</w:t>
            </w:r>
          </w:p>
        </w:tc>
      </w:tr>
      <w:tr w:rsidR="00860ED7" w:rsidRPr="0054085F" w14:paraId="4B6CB9D8" w14:textId="77777777" w:rsidTr="00B118DA">
        <w:tc>
          <w:tcPr>
            <w:tcW w:w="2610" w:type="dxa"/>
          </w:tcPr>
          <w:p w14:paraId="3284B0B8" w14:textId="77777777" w:rsidR="00E453B2" w:rsidRPr="0054085F" w:rsidRDefault="00E453B2" w:rsidP="00E453B2">
            <w:pPr>
              <w:tabs>
                <w:tab w:val="left" w:pos="900"/>
                <w:tab w:val="left" w:pos="1440"/>
              </w:tabs>
              <w:spacing w:line="300" w:lineRule="exact"/>
              <w:rPr>
                <w:rFonts w:ascii="Arial" w:hAnsi="Arial" w:cs="Arial"/>
                <w:sz w:val="16"/>
                <w:szCs w:val="16"/>
              </w:rPr>
            </w:pPr>
            <w:r w:rsidRPr="0054085F">
              <w:rPr>
                <w:rFonts w:ascii="Arial" w:hAnsi="Arial" w:cs="Arial"/>
                <w:sz w:val="16"/>
                <w:szCs w:val="16"/>
              </w:rPr>
              <w:t>Inter-segment sales</w:t>
            </w:r>
          </w:p>
        </w:tc>
        <w:tc>
          <w:tcPr>
            <w:tcW w:w="870" w:type="dxa"/>
            <w:vAlign w:val="bottom"/>
          </w:tcPr>
          <w:p w14:paraId="7001A5AA" w14:textId="579532D3" w:rsidR="00E453B2" w:rsidRPr="0054085F" w:rsidRDefault="00B801EB" w:rsidP="00E453B2">
            <w:pPr>
              <w:pBdr>
                <w:bottom w:val="sing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3,</w:t>
            </w:r>
            <w:r w:rsidR="00AF420C" w:rsidRPr="0054085F">
              <w:rPr>
                <w:rFonts w:ascii="Arial" w:hAnsi="Arial" w:cs="Arial"/>
                <w:sz w:val="16"/>
                <w:szCs w:val="16"/>
              </w:rPr>
              <w:t>637</w:t>
            </w:r>
          </w:p>
        </w:tc>
        <w:tc>
          <w:tcPr>
            <w:tcW w:w="870" w:type="dxa"/>
            <w:vAlign w:val="bottom"/>
          </w:tcPr>
          <w:p w14:paraId="334D5D4A" w14:textId="43386C85" w:rsidR="00E453B2" w:rsidRPr="0054085F" w:rsidRDefault="00E453B2" w:rsidP="00E453B2">
            <w:pPr>
              <w:pBdr>
                <w:bottom w:val="sing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3,255</w:t>
            </w:r>
          </w:p>
        </w:tc>
        <w:tc>
          <w:tcPr>
            <w:tcW w:w="870" w:type="dxa"/>
            <w:vAlign w:val="bottom"/>
          </w:tcPr>
          <w:p w14:paraId="52832FE1" w14:textId="660CB4C4" w:rsidR="00E453B2" w:rsidRPr="0054085F" w:rsidRDefault="00C06C9C"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1,776</w:t>
            </w:r>
          </w:p>
        </w:tc>
        <w:tc>
          <w:tcPr>
            <w:tcW w:w="870" w:type="dxa"/>
            <w:vAlign w:val="bottom"/>
          </w:tcPr>
          <w:p w14:paraId="752C17CC" w14:textId="2295936A" w:rsidR="00E453B2" w:rsidRPr="0054085F" w:rsidRDefault="00E453B2"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1,440</w:t>
            </w:r>
          </w:p>
        </w:tc>
        <w:tc>
          <w:tcPr>
            <w:tcW w:w="1020" w:type="dxa"/>
            <w:vAlign w:val="bottom"/>
          </w:tcPr>
          <w:p w14:paraId="7586E6C1" w14:textId="198BB942" w:rsidR="00E453B2" w:rsidRPr="0054085F" w:rsidRDefault="00650245" w:rsidP="00E453B2">
            <w:pPr>
              <w:pBdr>
                <w:bottom w:val="sing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(5,413)</w:t>
            </w:r>
          </w:p>
        </w:tc>
        <w:tc>
          <w:tcPr>
            <w:tcW w:w="990" w:type="dxa"/>
            <w:vAlign w:val="bottom"/>
          </w:tcPr>
          <w:p w14:paraId="51ADA041" w14:textId="38566137" w:rsidR="00E453B2" w:rsidRPr="0054085F" w:rsidRDefault="00E453B2" w:rsidP="00E453B2">
            <w:pPr>
              <w:pBdr>
                <w:bottom w:val="sing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(4,695)</w:t>
            </w:r>
          </w:p>
        </w:tc>
        <w:tc>
          <w:tcPr>
            <w:tcW w:w="870" w:type="dxa"/>
            <w:vAlign w:val="bottom"/>
          </w:tcPr>
          <w:p w14:paraId="34D9DEF3" w14:textId="55E4FC5E" w:rsidR="00E453B2" w:rsidRPr="0054085F" w:rsidRDefault="00650245"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w:t>
            </w:r>
          </w:p>
        </w:tc>
        <w:tc>
          <w:tcPr>
            <w:tcW w:w="870" w:type="dxa"/>
            <w:vAlign w:val="bottom"/>
          </w:tcPr>
          <w:p w14:paraId="2BC47435" w14:textId="59F1625B" w:rsidR="00E453B2" w:rsidRPr="0054085F" w:rsidRDefault="00E453B2"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w:t>
            </w:r>
          </w:p>
        </w:tc>
      </w:tr>
      <w:tr w:rsidR="00860ED7" w:rsidRPr="0054085F" w14:paraId="5392DF3A" w14:textId="77777777" w:rsidTr="00B118DA">
        <w:tc>
          <w:tcPr>
            <w:tcW w:w="2610" w:type="dxa"/>
          </w:tcPr>
          <w:p w14:paraId="08F61CC5" w14:textId="77777777" w:rsidR="00E453B2" w:rsidRPr="0054085F" w:rsidRDefault="00E453B2" w:rsidP="00E453B2">
            <w:pPr>
              <w:tabs>
                <w:tab w:val="left" w:pos="900"/>
                <w:tab w:val="left" w:pos="1440"/>
              </w:tabs>
              <w:spacing w:line="300" w:lineRule="exact"/>
              <w:rPr>
                <w:rFonts w:ascii="Arial" w:hAnsi="Arial" w:cs="Arial"/>
                <w:sz w:val="16"/>
                <w:szCs w:val="16"/>
                <w:cs/>
              </w:rPr>
            </w:pPr>
            <w:r w:rsidRPr="0054085F">
              <w:rPr>
                <w:rFonts w:ascii="Arial" w:hAnsi="Arial" w:cs="Arial"/>
                <w:sz w:val="16"/>
                <w:szCs w:val="16"/>
              </w:rPr>
              <w:t>Total sales</w:t>
            </w:r>
          </w:p>
        </w:tc>
        <w:tc>
          <w:tcPr>
            <w:tcW w:w="870" w:type="dxa"/>
            <w:vAlign w:val="bottom"/>
          </w:tcPr>
          <w:p w14:paraId="42DC095F" w14:textId="79986FDF" w:rsidR="00E453B2" w:rsidRPr="0054085F" w:rsidRDefault="00B801EB" w:rsidP="00E453B2">
            <w:pPr>
              <w:pBdr>
                <w:bottom w:val="doub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10,074</w:t>
            </w:r>
          </w:p>
        </w:tc>
        <w:tc>
          <w:tcPr>
            <w:tcW w:w="870" w:type="dxa"/>
            <w:vAlign w:val="bottom"/>
          </w:tcPr>
          <w:p w14:paraId="33974EE7" w14:textId="56F3815B" w:rsidR="00E453B2" w:rsidRPr="0054085F" w:rsidRDefault="00E453B2" w:rsidP="00E453B2">
            <w:pPr>
              <w:pBdr>
                <w:bottom w:val="doub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8,672</w:t>
            </w:r>
          </w:p>
        </w:tc>
        <w:tc>
          <w:tcPr>
            <w:tcW w:w="870" w:type="dxa"/>
            <w:vAlign w:val="bottom"/>
          </w:tcPr>
          <w:p w14:paraId="0D6FC255" w14:textId="3673E2F1" w:rsidR="00E453B2" w:rsidRPr="0054085F" w:rsidRDefault="00650245"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21,680</w:t>
            </w:r>
          </w:p>
        </w:tc>
        <w:tc>
          <w:tcPr>
            <w:tcW w:w="870" w:type="dxa"/>
            <w:vAlign w:val="bottom"/>
          </w:tcPr>
          <w:p w14:paraId="22D4775F" w14:textId="78675626" w:rsidR="00E453B2" w:rsidRPr="0054085F" w:rsidRDefault="00E453B2"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17,568</w:t>
            </w:r>
          </w:p>
        </w:tc>
        <w:tc>
          <w:tcPr>
            <w:tcW w:w="1020" w:type="dxa"/>
            <w:vAlign w:val="bottom"/>
          </w:tcPr>
          <w:p w14:paraId="4823D41C" w14:textId="3968B215" w:rsidR="00E453B2" w:rsidRPr="0054085F" w:rsidRDefault="00650245" w:rsidP="00E453B2">
            <w:pPr>
              <w:pBdr>
                <w:bottom w:val="doub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(5,413)</w:t>
            </w:r>
          </w:p>
        </w:tc>
        <w:tc>
          <w:tcPr>
            <w:tcW w:w="990" w:type="dxa"/>
            <w:vAlign w:val="bottom"/>
          </w:tcPr>
          <w:p w14:paraId="78A0F7E4" w14:textId="722ABF6B" w:rsidR="00E453B2" w:rsidRPr="0054085F" w:rsidRDefault="00E453B2" w:rsidP="00E453B2">
            <w:pPr>
              <w:pBdr>
                <w:bottom w:val="double" w:sz="4" w:space="1" w:color="auto"/>
              </w:pBdr>
              <w:tabs>
                <w:tab w:val="decimal" w:pos="612"/>
              </w:tabs>
              <w:spacing w:line="300" w:lineRule="exact"/>
              <w:rPr>
                <w:rFonts w:ascii="Arial" w:hAnsi="Arial" w:cs="Arial"/>
                <w:sz w:val="16"/>
                <w:szCs w:val="16"/>
              </w:rPr>
            </w:pPr>
            <w:r w:rsidRPr="0054085F">
              <w:rPr>
                <w:rFonts w:ascii="Arial" w:hAnsi="Arial" w:cs="Arial"/>
                <w:sz w:val="16"/>
                <w:szCs w:val="16"/>
              </w:rPr>
              <w:t>(4,695)</w:t>
            </w:r>
          </w:p>
        </w:tc>
        <w:tc>
          <w:tcPr>
            <w:tcW w:w="870" w:type="dxa"/>
            <w:vAlign w:val="bottom"/>
          </w:tcPr>
          <w:p w14:paraId="256E56B6" w14:textId="2197F288" w:rsidR="00E453B2" w:rsidRPr="0054085F" w:rsidRDefault="00650245"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26,341</w:t>
            </w:r>
          </w:p>
        </w:tc>
        <w:tc>
          <w:tcPr>
            <w:tcW w:w="870" w:type="dxa"/>
            <w:vAlign w:val="bottom"/>
          </w:tcPr>
          <w:p w14:paraId="3C63AA71" w14:textId="5480A271" w:rsidR="00E453B2" w:rsidRPr="0054085F" w:rsidRDefault="00E453B2"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21,545</w:t>
            </w:r>
          </w:p>
        </w:tc>
      </w:tr>
      <w:tr w:rsidR="00860ED7" w:rsidRPr="0054085F" w14:paraId="18B6637B" w14:textId="77777777" w:rsidTr="00B118DA">
        <w:tc>
          <w:tcPr>
            <w:tcW w:w="2610" w:type="dxa"/>
          </w:tcPr>
          <w:p w14:paraId="4E992FEC" w14:textId="2297E183" w:rsidR="00E453B2" w:rsidRPr="0054085F" w:rsidRDefault="00E453B2" w:rsidP="00E453B2">
            <w:pPr>
              <w:tabs>
                <w:tab w:val="left" w:pos="900"/>
                <w:tab w:val="left" w:pos="1440"/>
              </w:tabs>
              <w:spacing w:line="300" w:lineRule="exact"/>
              <w:rPr>
                <w:rFonts w:ascii="Arial" w:hAnsi="Arial" w:cs="Arial"/>
                <w:sz w:val="16"/>
                <w:szCs w:val="16"/>
                <w:cs/>
              </w:rPr>
            </w:pPr>
            <w:r w:rsidRPr="0054085F">
              <w:rPr>
                <w:rFonts w:ascii="Arial" w:hAnsi="Arial" w:cs="Arial"/>
                <w:sz w:val="16"/>
                <w:szCs w:val="16"/>
              </w:rPr>
              <w:t>Segment operating profit</w:t>
            </w:r>
            <w:r w:rsidR="00A8300A">
              <w:rPr>
                <w:rFonts w:ascii="Arial" w:hAnsi="Arial" w:cs="Arial"/>
                <w:sz w:val="16"/>
                <w:szCs w:val="16"/>
              </w:rPr>
              <w:t xml:space="preserve"> (loss)</w:t>
            </w:r>
          </w:p>
        </w:tc>
        <w:tc>
          <w:tcPr>
            <w:tcW w:w="870" w:type="dxa"/>
            <w:vAlign w:val="bottom"/>
          </w:tcPr>
          <w:p w14:paraId="3E05DC03" w14:textId="4410E2E8" w:rsidR="00E453B2" w:rsidRPr="0054085F" w:rsidRDefault="00650245" w:rsidP="00E453B2">
            <w:pPr>
              <w:tabs>
                <w:tab w:val="decimal" w:pos="612"/>
              </w:tabs>
              <w:spacing w:line="300" w:lineRule="exact"/>
              <w:rPr>
                <w:rFonts w:ascii="Arial" w:hAnsi="Arial" w:cs="Arial"/>
                <w:sz w:val="16"/>
                <w:szCs w:val="16"/>
              </w:rPr>
            </w:pPr>
            <w:r w:rsidRPr="0054085F">
              <w:rPr>
                <w:rFonts w:ascii="Arial" w:hAnsi="Arial" w:cs="Arial"/>
                <w:sz w:val="16"/>
                <w:szCs w:val="16"/>
              </w:rPr>
              <w:t>1,304</w:t>
            </w:r>
          </w:p>
        </w:tc>
        <w:tc>
          <w:tcPr>
            <w:tcW w:w="870" w:type="dxa"/>
            <w:vAlign w:val="bottom"/>
          </w:tcPr>
          <w:p w14:paraId="0A9E46A2" w14:textId="303B74D8" w:rsidR="00E453B2" w:rsidRPr="0054085F" w:rsidRDefault="00E453B2" w:rsidP="00E453B2">
            <w:pPr>
              <w:tabs>
                <w:tab w:val="decimal" w:pos="612"/>
              </w:tabs>
              <w:spacing w:line="300" w:lineRule="exact"/>
              <w:rPr>
                <w:rFonts w:ascii="Arial" w:hAnsi="Arial" w:cs="Arial"/>
                <w:sz w:val="16"/>
                <w:szCs w:val="16"/>
              </w:rPr>
            </w:pPr>
            <w:r w:rsidRPr="0054085F">
              <w:rPr>
                <w:rFonts w:ascii="Arial" w:hAnsi="Arial" w:cs="Arial"/>
                <w:sz w:val="16"/>
                <w:szCs w:val="16"/>
              </w:rPr>
              <w:t>1,197</w:t>
            </w:r>
          </w:p>
        </w:tc>
        <w:tc>
          <w:tcPr>
            <w:tcW w:w="870" w:type="dxa"/>
            <w:vAlign w:val="bottom"/>
          </w:tcPr>
          <w:p w14:paraId="7C72859A" w14:textId="06C55E0F" w:rsidR="00E453B2" w:rsidRPr="0054085F" w:rsidRDefault="00650245" w:rsidP="00E453B2">
            <w:pPr>
              <w:tabs>
                <w:tab w:val="decimal" w:pos="552"/>
              </w:tabs>
              <w:spacing w:line="300" w:lineRule="exact"/>
              <w:rPr>
                <w:rFonts w:ascii="Arial" w:hAnsi="Arial" w:cs="Arial"/>
                <w:sz w:val="16"/>
                <w:szCs w:val="16"/>
              </w:rPr>
            </w:pPr>
            <w:r w:rsidRPr="0054085F">
              <w:rPr>
                <w:rFonts w:ascii="Arial" w:hAnsi="Arial" w:cs="Arial"/>
                <w:sz w:val="16"/>
                <w:szCs w:val="16"/>
              </w:rPr>
              <w:t>1,173</w:t>
            </w:r>
          </w:p>
        </w:tc>
        <w:tc>
          <w:tcPr>
            <w:tcW w:w="870" w:type="dxa"/>
            <w:vAlign w:val="bottom"/>
          </w:tcPr>
          <w:p w14:paraId="4BDCCA7D" w14:textId="36236032"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3,048</w:t>
            </w:r>
          </w:p>
        </w:tc>
        <w:tc>
          <w:tcPr>
            <w:tcW w:w="1020" w:type="dxa"/>
            <w:vAlign w:val="bottom"/>
          </w:tcPr>
          <w:p w14:paraId="48D8542A" w14:textId="50883209" w:rsidR="00E453B2" w:rsidRPr="0054085F" w:rsidRDefault="00650245" w:rsidP="00E453B2">
            <w:pPr>
              <w:tabs>
                <w:tab w:val="decimal" w:pos="612"/>
              </w:tabs>
              <w:spacing w:line="300" w:lineRule="exact"/>
              <w:rPr>
                <w:rFonts w:ascii="Arial" w:hAnsi="Arial" w:cs="Arial"/>
                <w:sz w:val="16"/>
                <w:szCs w:val="16"/>
              </w:rPr>
            </w:pPr>
            <w:r w:rsidRPr="0054085F">
              <w:rPr>
                <w:rFonts w:ascii="Arial" w:hAnsi="Arial" w:cs="Arial"/>
                <w:sz w:val="16"/>
                <w:szCs w:val="16"/>
              </w:rPr>
              <w:t>67</w:t>
            </w:r>
          </w:p>
        </w:tc>
        <w:tc>
          <w:tcPr>
            <w:tcW w:w="990" w:type="dxa"/>
            <w:vAlign w:val="bottom"/>
          </w:tcPr>
          <w:p w14:paraId="7437ADD9" w14:textId="7496A87A" w:rsidR="00E453B2" w:rsidRPr="0054085F" w:rsidRDefault="00E453B2" w:rsidP="00E453B2">
            <w:pPr>
              <w:tabs>
                <w:tab w:val="decimal" w:pos="612"/>
              </w:tabs>
              <w:spacing w:line="300" w:lineRule="exact"/>
              <w:rPr>
                <w:rFonts w:ascii="Arial" w:hAnsi="Arial" w:cs="Arial"/>
                <w:sz w:val="16"/>
                <w:szCs w:val="16"/>
              </w:rPr>
            </w:pPr>
            <w:r w:rsidRPr="0054085F">
              <w:rPr>
                <w:rFonts w:ascii="Arial" w:hAnsi="Arial" w:cs="Arial"/>
                <w:sz w:val="16"/>
                <w:szCs w:val="16"/>
              </w:rPr>
              <w:t>(127)</w:t>
            </w:r>
          </w:p>
        </w:tc>
        <w:tc>
          <w:tcPr>
            <w:tcW w:w="870" w:type="dxa"/>
            <w:vAlign w:val="bottom"/>
          </w:tcPr>
          <w:p w14:paraId="6C835F51" w14:textId="78E670DF" w:rsidR="00E453B2" w:rsidRPr="0054085F" w:rsidRDefault="0059226B" w:rsidP="00E453B2">
            <w:pPr>
              <w:tabs>
                <w:tab w:val="decimal" w:pos="552"/>
              </w:tabs>
              <w:spacing w:line="300" w:lineRule="exact"/>
              <w:rPr>
                <w:rFonts w:ascii="Arial" w:hAnsi="Arial" w:cs="Arial"/>
                <w:sz w:val="16"/>
                <w:szCs w:val="16"/>
              </w:rPr>
            </w:pPr>
            <w:r w:rsidRPr="0054085F">
              <w:rPr>
                <w:rFonts w:ascii="Arial" w:hAnsi="Arial" w:cs="Arial"/>
                <w:sz w:val="16"/>
                <w:szCs w:val="16"/>
              </w:rPr>
              <w:t>2,544</w:t>
            </w:r>
          </w:p>
        </w:tc>
        <w:tc>
          <w:tcPr>
            <w:tcW w:w="870" w:type="dxa"/>
            <w:vAlign w:val="bottom"/>
          </w:tcPr>
          <w:p w14:paraId="1C7A6BC9" w14:textId="0F5DF599"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4,118</w:t>
            </w:r>
          </w:p>
        </w:tc>
      </w:tr>
      <w:tr w:rsidR="00860ED7" w:rsidRPr="0054085F" w14:paraId="3FE29182" w14:textId="77777777" w:rsidTr="00B118DA">
        <w:tc>
          <w:tcPr>
            <w:tcW w:w="2610" w:type="dxa"/>
          </w:tcPr>
          <w:p w14:paraId="458700A0" w14:textId="77777777" w:rsidR="00E453B2" w:rsidRPr="0054085F" w:rsidRDefault="00E453B2" w:rsidP="00E453B2">
            <w:pPr>
              <w:spacing w:line="300" w:lineRule="exact"/>
              <w:rPr>
                <w:rFonts w:ascii="Arial" w:hAnsi="Arial" w:cs="Arial"/>
                <w:sz w:val="16"/>
                <w:szCs w:val="16"/>
              </w:rPr>
            </w:pPr>
            <w:r w:rsidRPr="0054085F">
              <w:rPr>
                <w:rFonts w:ascii="Arial" w:hAnsi="Arial" w:cs="Arial"/>
                <w:sz w:val="16"/>
                <w:szCs w:val="16"/>
              </w:rPr>
              <w:t>Unallocated expenses:</w:t>
            </w:r>
          </w:p>
        </w:tc>
        <w:tc>
          <w:tcPr>
            <w:tcW w:w="870" w:type="dxa"/>
          </w:tcPr>
          <w:p w14:paraId="01654B64" w14:textId="77777777" w:rsidR="00E453B2" w:rsidRPr="0054085F" w:rsidRDefault="00E453B2" w:rsidP="00E453B2">
            <w:pPr>
              <w:tabs>
                <w:tab w:val="decimal" w:pos="612"/>
              </w:tabs>
              <w:spacing w:line="300" w:lineRule="exact"/>
              <w:rPr>
                <w:rFonts w:ascii="Arial" w:hAnsi="Arial" w:cs="Arial"/>
                <w:sz w:val="16"/>
                <w:szCs w:val="16"/>
              </w:rPr>
            </w:pPr>
          </w:p>
        </w:tc>
        <w:tc>
          <w:tcPr>
            <w:tcW w:w="870" w:type="dxa"/>
          </w:tcPr>
          <w:p w14:paraId="3F784C44" w14:textId="77777777" w:rsidR="00E453B2" w:rsidRPr="0054085F" w:rsidRDefault="00E453B2" w:rsidP="00E453B2">
            <w:pPr>
              <w:tabs>
                <w:tab w:val="decimal" w:pos="612"/>
              </w:tabs>
              <w:spacing w:line="300" w:lineRule="exact"/>
              <w:rPr>
                <w:rFonts w:ascii="Arial" w:hAnsi="Arial" w:cs="Arial"/>
                <w:sz w:val="16"/>
                <w:szCs w:val="16"/>
              </w:rPr>
            </w:pPr>
          </w:p>
        </w:tc>
        <w:tc>
          <w:tcPr>
            <w:tcW w:w="870" w:type="dxa"/>
            <w:vAlign w:val="bottom"/>
          </w:tcPr>
          <w:p w14:paraId="6AE3613C"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6C7766DD" w14:textId="77777777" w:rsidR="00E453B2" w:rsidRPr="0054085F" w:rsidRDefault="00E453B2" w:rsidP="00E453B2">
            <w:pPr>
              <w:tabs>
                <w:tab w:val="decimal" w:pos="492"/>
              </w:tabs>
              <w:spacing w:line="300" w:lineRule="exact"/>
              <w:rPr>
                <w:rFonts w:ascii="Arial" w:hAnsi="Arial" w:cs="Arial"/>
                <w:sz w:val="16"/>
                <w:szCs w:val="16"/>
              </w:rPr>
            </w:pPr>
          </w:p>
        </w:tc>
        <w:tc>
          <w:tcPr>
            <w:tcW w:w="1020" w:type="dxa"/>
            <w:vAlign w:val="bottom"/>
          </w:tcPr>
          <w:p w14:paraId="0C4D61FE" w14:textId="77777777" w:rsidR="00E453B2" w:rsidRPr="0054085F" w:rsidRDefault="00E453B2" w:rsidP="00E453B2">
            <w:pPr>
              <w:tabs>
                <w:tab w:val="decimal" w:pos="492"/>
                <w:tab w:val="decimal" w:pos="732"/>
              </w:tabs>
              <w:spacing w:line="300" w:lineRule="exact"/>
              <w:rPr>
                <w:rFonts w:ascii="Arial" w:hAnsi="Arial" w:cs="Arial"/>
                <w:sz w:val="16"/>
                <w:szCs w:val="16"/>
              </w:rPr>
            </w:pPr>
          </w:p>
        </w:tc>
        <w:tc>
          <w:tcPr>
            <w:tcW w:w="990" w:type="dxa"/>
            <w:vAlign w:val="bottom"/>
          </w:tcPr>
          <w:p w14:paraId="5438CDC7" w14:textId="77777777" w:rsidR="00E453B2" w:rsidRPr="0054085F" w:rsidRDefault="00E453B2" w:rsidP="00E453B2">
            <w:pPr>
              <w:tabs>
                <w:tab w:val="decimal" w:pos="492"/>
                <w:tab w:val="decimal" w:pos="732"/>
              </w:tabs>
              <w:spacing w:line="300" w:lineRule="exact"/>
              <w:rPr>
                <w:rFonts w:ascii="Arial" w:hAnsi="Arial" w:cs="Arial"/>
                <w:sz w:val="16"/>
                <w:szCs w:val="16"/>
              </w:rPr>
            </w:pPr>
          </w:p>
        </w:tc>
        <w:tc>
          <w:tcPr>
            <w:tcW w:w="870" w:type="dxa"/>
            <w:vAlign w:val="bottom"/>
          </w:tcPr>
          <w:p w14:paraId="5A32EA57" w14:textId="77777777" w:rsidR="00E453B2" w:rsidRPr="0054085F" w:rsidRDefault="00E453B2" w:rsidP="00E453B2">
            <w:pPr>
              <w:tabs>
                <w:tab w:val="decimal" w:pos="552"/>
              </w:tabs>
              <w:spacing w:line="300" w:lineRule="exact"/>
              <w:rPr>
                <w:rFonts w:ascii="Arial" w:hAnsi="Arial" w:cs="Arial"/>
                <w:sz w:val="16"/>
                <w:szCs w:val="16"/>
              </w:rPr>
            </w:pPr>
          </w:p>
        </w:tc>
        <w:tc>
          <w:tcPr>
            <w:tcW w:w="870" w:type="dxa"/>
            <w:vAlign w:val="bottom"/>
          </w:tcPr>
          <w:p w14:paraId="28024822" w14:textId="77777777" w:rsidR="00E453B2" w:rsidRPr="0054085F" w:rsidRDefault="00E453B2" w:rsidP="00E453B2">
            <w:pPr>
              <w:tabs>
                <w:tab w:val="decimal" w:pos="552"/>
              </w:tabs>
              <w:spacing w:line="300" w:lineRule="exact"/>
              <w:rPr>
                <w:rFonts w:ascii="Arial" w:hAnsi="Arial" w:cs="Arial"/>
                <w:sz w:val="16"/>
                <w:szCs w:val="16"/>
              </w:rPr>
            </w:pPr>
          </w:p>
        </w:tc>
      </w:tr>
      <w:tr w:rsidR="00860ED7" w:rsidRPr="0054085F" w14:paraId="153554D6" w14:textId="77777777" w:rsidTr="00B118DA">
        <w:tc>
          <w:tcPr>
            <w:tcW w:w="2610" w:type="dxa"/>
          </w:tcPr>
          <w:p w14:paraId="32A6248F" w14:textId="526893EB" w:rsidR="00E453B2" w:rsidRPr="0054085F" w:rsidRDefault="00E453B2" w:rsidP="00E453B2">
            <w:pPr>
              <w:tabs>
                <w:tab w:val="left" w:pos="900"/>
                <w:tab w:val="left" w:pos="1440"/>
              </w:tabs>
              <w:spacing w:line="300" w:lineRule="exact"/>
              <w:rPr>
                <w:rFonts w:ascii="Arial" w:hAnsi="Arial" w:cs="Arial"/>
                <w:sz w:val="16"/>
                <w:szCs w:val="16"/>
              </w:rPr>
            </w:pPr>
            <w:r w:rsidRPr="0054085F">
              <w:rPr>
                <w:rFonts w:ascii="Arial" w:hAnsi="Arial" w:cs="Arial"/>
                <w:sz w:val="16"/>
                <w:szCs w:val="16"/>
              </w:rPr>
              <w:t>Finance income</w:t>
            </w:r>
          </w:p>
        </w:tc>
        <w:tc>
          <w:tcPr>
            <w:tcW w:w="870" w:type="dxa"/>
            <w:vAlign w:val="bottom"/>
          </w:tcPr>
          <w:p w14:paraId="2AD54F0D"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54467C0A"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2F116F10"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4ADE9413" w14:textId="77777777" w:rsidR="00E453B2" w:rsidRPr="0054085F" w:rsidRDefault="00E453B2" w:rsidP="00E453B2">
            <w:pPr>
              <w:tabs>
                <w:tab w:val="decimal" w:pos="492"/>
              </w:tabs>
              <w:spacing w:line="300" w:lineRule="exact"/>
              <w:rPr>
                <w:rFonts w:ascii="Arial" w:hAnsi="Arial" w:cs="Arial"/>
                <w:sz w:val="16"/>
                <w:szCs w:val="16"/>
              </w:rPr>
            </w:pPr>
          </w:p>
        </w:tc>
        <w:tc>
          <w:tcPr>
            <w:tcW w:w="1020" w:type="dxa"/>
            <w:vAlign w:val="bottom"/>
          </w:tcPr>
          <w:p w14:paraId="57E37FE2" w14:textId="77777777" w:rsidR="00E453B2" w:rsidRPr="0054085F" w:rsidRDefault="00E453B2" w:rsidP="00E453B2">
            <w:pPr>
              <w:tabs>
                <w:tab w:val="decimal" w:pos="492"/>
              </w:tabs>
              <w:spacing w:line="300" w:lineRule="exact"/>
              <w:rPr>
                <w:rFonts w:ascii="Arial" w:hAnsi="Arial" w:cs="Arial"/>
                <w:sz w:val="16"/>
                <w:szCs w:val="16"/>
              </w:rPr>
            </w:pPr>
          </w:p>
        </w:tc>
        <w:tc>
          <w:tcPr>
            <w:tcW w:w="990" w:type="dxa"/>
            <w:vAlign w:val="bottom"/>
          </w:tcPr>
          <w:p w14:paraId="4DADD8EB"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216784B7" w14:textId="1ABBFEC2" w:rsidR="00E453B2" w:rsidRPr="0054085F" w:rsidRDefault="00AC4F2A" w:rsidP="00E453B2">
            <w:pPr>
              <w:tabs>
                <w:tab w:val="decimal" w:pos="552"/>
              </w:tabs>
              <w:spacing w:line="300" w:lineRule="exact"/>
              <w:rPr>
                <w:rFonts w:ascii="Arial" w:hAnsi="Arial" w:cs="Arial"/>
                <w:sz w:val="16"/>
                <w:szCs w:val="16"/>
              </w:rPr>
            </w:pPr>
            <w:r w:rsidRPr="0054085F">
              <w:rPr>
                <w:rFonts w:ascii="Arial" w:hAnsi="Arial" w:cs="Arial"/>
                <w:sz w:val="16"/>
                <w:szCs w:val="16"/>
              </w:rPr>
              <w:t>35</w:t>
            </w:r>
          </w:p>
        </w:tc>
        <w:tc>
          <w:tcPr>
            <w:tcW w:w="870" w:type="dxa"/>
            <w:vAlign w:val="bottom"/>
          </w:tcPr>
          <w:p w14:paraId="1B5B360D" w14:textId="4A20D0B6"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20</w:t>
            </w:r>
          </w:p>
        </w:tc>
      </w:tr>
      <w:tr w:rsidR="00860ED7" w:rsidRPr="0054085F" w14:paraId="308E58BB" w14:textId="77777777" w:rsidTr="00B118DA">
        <w:tc>
          <w:tcPr>
            <w:tcW w:w="2610" w:type="dxa"/>
          </w:tcPr>
          <w:p w14:paraId="1E39B066" w14:textId="77777777" w:rsidR="00E453B2" w:rsidRPr="0054085F" w:rsidRDefault="00E453B2" w:rsidP="00E453B2">
            <w:pPr>
              <w:tabs>
                <w:tab w:val="left" w:pos="900"/>
                <w:tab w:val="left" w:pos="1440"/>
              </w:tabs>
              <w:spacing w:line="300" w:lineRule="exact"/>
              <w:rPr>
                <w:rFonts w:ascii="Arial" w:hAnsi="Arial" w:cs="Arial"/>
                <w:sz w:val="16"/>
                <w:szCs w:val="16"/>
                <w:cs/>
              </w:rPr>
            </w:pPr>
            <w:r w:rsidRPr="0054085F">
              <w:rPr>
                <w:rFonts w:ascii="Arial" w:hAnsi="Arial" w:cs="Arial"/>
                <w:sz w:val="16"/>
                <w:szCs w:val="16"/>
              </w:rPr>
              <w:t xml:space="preserve">Finance cost </w:t>
            </w:r>
          </w:p>
        </w:tc>
        <w:tc>
          <w:tcPr>
            <w:tcW w:w="870" w:type="dxa"/>
            <w:vAlign w:val="bottom"/>
          </w:tcPr>
          <w:p w14:paraId="68A2E098"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568BD35C"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3B952D13"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34E17C33" w14:textId="77777777" w:rsidR="00E453B2" w:rsidRPr="0054085F" w:rsidRDefault="00E453B2" w:rsidP="00E453B2">
            <w:pPr>
              <w:tabs>
                <w:tab w:val="decimal" w:pos="492"/>
              </w:tabs>
              <w:spacing w:line="300" w:lineRule="exact"/>
              <w:rPr>
                <w:rFonts w:ascii="Arial" w:hAnsi="Arial" w:cs="Arial"/>
                <w:sz w:val="16"/>
                <w:szCs w:val="16"/>
              </w:rPr>
            </w:pPr>
          </w:p>
        </w:tc>
        <w:tc>
          <w:tcPr>
            <w:tcW w:w="1020" w:type="dxa"/>
            <w:vAlign w:val="bottom"/>
          </w:tcPr>
          <w:p w14:paraId="30FDBAE7" w14:textId="77777777" w:rsidR="00E453B2" w:rsidRPr="0054085F" w:rsidRDefault="00E453B2" w:rsidP="00E453B2">
            <w:pPr>
              <w:tabs>
                <w:tab w:val="decimal" w:pos="492"/>
              </w:tabs>
              <w:spacing w:line="300" w:lineRule="exact"/>
              <w:rPr>
                <w:rFonts w:ascii="Arial" w:hAnsi="Arial" w:cs="Arial"/>
                <w:sz w:val="16"/>
                <w:szCs w:val="16"/>
              </w:rPr>
            </w:pPr>
          </w:p>
        </w:tc>
        <w:tc>
          <w:tcPr>
            <w:tcW w:w="990" w:type="dxa"/>
            <w:vAlign w:val="bottom"/>
          </w:tcPr>
          <w:p w14:paraId="19229553"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6C4B5D58" w14:textId="76B33532" w:rsidR="00E453B2" w:rsidRPr="0054085F" w:rsidRDefault="00AC4F2A" w:rsidP="00E453B2">
            <w:pPr>
              <w:tabs>
                <w:tab w:val="decimal" w:pos="552"/>
              </w:tabs>
              <w:spacing w:line="300" w:lineRule="exact"/>
              <w:rPr>
                <w:rFonts w:ascii="Arial" w:hAnsi="Arial" w:cs="Arial"/>
                <w:sz w:val="16"/>
                <w:szCs w:val="16"/>
              </w:rPr>
            </w:pPr>
            <w:r w:rsidRPr="0054085F">
              <w:rPr>
                <w:rFonts w:ascii="Arial" w:hAnsi="Arial" w:cs="Arial"/>
                <w:sz w:val="16"/>
                <w:szCs w:val="16"/>
              </w:rPr>
              <w:t>(152)</w:t>
            </w:r>
          </w:p>
        </w:tc>
        <w:tc>
          <w:tcPr>
            <w:tcW w:w="870" w:type="dxa"/>
            <w:vAlign w:val="bottom"/>
          </w:tcPr>
          <w:p w14:paraId="51796827" w14:textId="0DDF9714" w:rsidR="00E453B2" w:rsidRPr="0054085F" w:rsidRDefault="00E453B2" w:rsidP="00E453B2">
            <w:pPr>
              <w:tabs>
                <w:tab w:val="decimal" w:pos="552"/>
              </w:tabs>
              <w:spacing w:line="300" w:lineRule="exact"/>
              <w:rPr>
                <w:rFonts w:ascii="Arial" w:hAnsi="Arial" w:cs="Arial"/>
                <w:sz w:val="16"/>
                <w:szCs w:val="16"/>
              </w:rPr>
            </w:pPr>
            <w:r w:rsidRPr="0054085F">
              <w:rPr>
                <w:rFonts w:ascii="Arial" w:hAnsi="Arial" w:cs="Arial"/>
                <w:sz w:val="16"/>
                <w:szCs w:val="16"/>
              </w:rPr>
              <w:t>(63)</w:t>
            </w:r>
          </w:p>
        </w:tc>
      </w:tr>
      <w:tr w:rsidR="00860ED7" w:rsidRPr="0054085F" w14:paraId="6785C26E" w14:textId="77777777" w:rsidTr="00B118DA">
        <w:tc>
          <w:tcPr>
            <w:tcW w:w="2610" w:type="dxa"/>
          </w:tcPr>
          <w:p w14:paraId="442B5E66" w14:textId="7B6B126B" w:rsidR="00E453B2" w:rsidRPr="0054085F" w:rsidRDefault="00A8300A" w:rsidP="00E453B2">
            <w:pPr>
              <w:tabs>
                <w:tab w:val="left" w:pos="900"/>
                <w:tab w:val="left" w:pos="1440"/>
              </w:tabs>
              <w:spacing w:line="300" w:lineRule="exact"/>
              <w:rPr>
                <w:rFonts w:ascii="Arial" w:hAnsi="Arial" w:cs="Arial"/>
                <w:sz w:val="16"/>
                <w:szCs w:val="16"/>
                <w:cs/>
              </w:rPr>
            </w:pPr>
            <w:r>
              <w:rPr>
                <w:rFonts w:ascii="Arial" w:hAnsi="Arial" w:cs="Arial"/>
                <w:sz w:val="16"/>
                <w:szCs w:val="16"/>
              </w:rPr>
              <w:t>Income t</w:t>
            </w:r>
            <w:r w:rsidR="00E453B2" w:rsidRPr="0054085F">
              <w:rPr>
                <w:rFonts w:ascii="Arial" w:hAnsi="Arial" w:cs="Arial"/>
                <w:sz w:val="16"/>
                <w:szCs w:val="16"/>
              </w:rPr>
              <w:t>ax expense</w:t>
            </w:r>
          </w:p>
        </w:tc>
        <w:tc>
          <w:tcPr>
            <w:tcW w:w="870" w:type="dxa"/>
            <w:vAlign w:val="bottom"/>
          </w:tcPr>
          <w:p w14:paraId="4EB47F20"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62C602B9"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6B8E78C4"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7536E722" w14:textId="77777777" w:rsidR="00E453B2" w:rsidRPr="0054085F" w:rsidRDefault="00E453B2" w:rsidP="00E453B2">
            <w:pPr>
              <w:tabs>
                <w:tab w:val="decimal" w:pos="492"/>
              </w:tabs>
              <w:spacing w:line="300" w:lineRule="exact"/>
              <w:rPr>
                <w:rFonts w:ascii="Arial" w:hAnsi="Arial" w:cs="Arial"/>
                <w:sz w:val="16"/>
                <w:szCs w:val="16"/>
              </w:rPr>
            </w:pPr>
          </w:p>
        </w:tc>
        <w:tc>
          <w:tcPr>
            <w:tcW w:w="1020" w:type="dxa"/>
            <w:vAlign w:val="bottom"/>
          </w:tcPr>
          <w:p w14:paraId="70DB45E9" w14:textId="77777777" w:rsidR="00E453B2" w:rsidRPr="0054085F" w:rsidRDefault="00E453B2" w:rsidP="00E453B2">
            <w:pPr>
              <w:tabs>
                <w:tab w:val="decimal" w:pos="492"/>
              </w:tabs>
              <w:spacing w:line="300" w:lineRule="exact"/>
              <w:rPr>
                <w:rFonts w:ascii="Arial" w:hAnsi="Arial" w:cs="Arial"/>
                <w:sz w:val="16"/>
                <w:szCs w:val="16"/>
              </w:rPr>
            </w:pPr>
          </w:p>
        </w:tc>
        <w:tc>
          <w:tcPr>
            <w:tcW w:w="990" w:type="dxa"/>
            <w:vAlign w:val="bottom"/>
          </w:tcPr>
          <w:p w14:paraId="23CFDA3F"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731DE341" w14:textId="7D812DFB" w:rsidR="00E453B2" w:rsidRPr="0054085F" w:rsidRDefault="00AC4F2A"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(26</w:t>
            </w:r>
            <w:r w:rsidR="00697EE7">
              <w:rPr>
                <w:rFonts w:ascii="Arial" w:hAnsi="Arial" w:cs="Arial"/>
                <w:sz w:val="16"/>
                <w:szCs w:val="16"/>
              </w:rPr>
              <w:t>2</w:t>
            </w:r>
            <w:r w:rsidRPr="0054085F">
              <w:rPr>
                <w:rFonts w:ascii="Arial" w:hAnsi="Arial" w:cs="Arial"/>
                <w:sz w:val="16"/>
                <w:szCs w:val="16"/>
              </w:rPr>
              <w:t>)</w:t>
            </w:r>
          </w:p>
        </w:tc>
        <w:tc>
          <w:tcPr>
            <w:tcW w:w="870" w:type="dxa"/>
            <w:vAlign w:val="bottom"/>
          </w:tcPr>
          <w:p w14:paraId="209E7B37" w14:textId="67B2BCC4" w:rsidR="00E453B2" w:rsidRPr="0054085F" w:rsidRDefault="00E453B2" w:rsidP="00E453B2">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(510)</w:t>
            </w:r>
          </w:p>
        </w:tc>
      </w:tr>
      <w:tr w:rsidR="00860ED7" w:rsidRPr="0054085F" w14:paraId="1B2D401C" w14:textId="11633E4E" w:rsidTr="00B118DA">
        <w:tc>
          <w:tcPr>
            <w:tcW w:w="6090" w:type="dxa"/>
            <w:gridSpan w:val="5"/>
          </w:tcPr>
          <w:p w14:paraId="6779B45A" w14:textId="77777777" w:rsidR="00E453B2" w:rsidRPr="0054085F" w:rsidRDefault="00E453B2" w:rsidP="00E453B2">
            <w:pPr>
              <w:tabs>
                <w:tab w:val="decimal" w:pos="492"/>
              </w:tabs>
              <w:spacing w:line="300" w:lineRule="exact"/>
              <w:rPr>
                <w:rFonts w:ascii="Arial" w:hAnsi="Arial" w:cs="Arial"/>
                <w:sz w:val="16"/>
                <w:szCs w:val="16"/>
              </w:rPr>
            </w:pPr>
            <w:r w:rsidRPr="0054085F">
              <w:rPr>
                <w:rFonts w:ascii="Arial" w:hAnsi="Arial" w:cs="Arial"/>
                <w:sz w:val="16"/>
                <w:szCs w:val="16"/>
              </w:rPr>
              <w:t xml:space="preserve">Profit for the year </w:t>
            </w:r>
          </w:p>
        </w:tc>
        <w:tc>
          <w:tcPr>
            <w:tcW w:w="1020" w:type="dxa"/>
            <w:vAlign w:val="bottom"/>
          </w:tcPr>
          <w:p w14:paraId="442AB339" w14:textId="77777777" w:rsidR="00E453B2" w:rsidRPr="0054085F" w:rsidRDefault="00E453B2" w:rsidP="00E453B2">
            <w:pPr>
              <w:tabs>
                <w:tab w:val="decimal" w:pos="492"/>
              </w:tabs>
              <w:spacing w:line="300" w:lineRule="exact"/>
              <w:rPr>
                <w:rFonts w:ascii="Arial" w:hAnsi="Arial" w:cs="Arial"/>
                <w:sz w:val="16"/>
                <w:szCs w:val="16"/>
              </w:rPr>
            </w:pPr>
          </w:p>
        </w:tc>
        <w:tc>
          <w:tcPr>
            <w:tcW w:w="990" w:type="dxa"/>
            <w:vAlign w:val="bottom"/>
          </w:tcPr>
          <w:p w14:paraId="368F1CCA"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20E7E792" w14:textId="7AF94B24" w:rsidR="00E453B2" w:rsidRPr="0054085F" w:rsidRDefault="00AC4F2A"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2,16</w:t>
            </w:r>
            <w:r w:rsidR="00697EE7">
              <w:rPr>
                <w:rFonts w:ascii="Arial" w:hAnsi="Arial" w:cs="Arial"/>
                <w:sz w:val="16"/>
                <w:szCs w:val="16"/>
              </w:rPr>
              <w:t>5</w:t>
            </w:r>
          </w:p>
        </w:tc>
        <w:tc>
          <w:tcPr>
            <w:tcW w:w="870" w:type="dxa"/>
            <w:vAlign w:val="bottom"/>
          </w:tcPr>
          <w:p w14:paraId="4CEA4C88" w14:textId="1C55DA34" w:rsidR="00E453B2" w:rsidRPr="0054085F" w:rsidRDefault="00E453B2" w:rsidP="00E453B2">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3,565</w:t>
            </w:r>
          </w:p>
        </w:tc>
      </w:tr>
      <w:tr w:rsidR="00860ED7" w:rsidRPr="0054085F" w14:paraId="597547F4" w14:textId="77777777" w:rsidTr="00B118DA">
        <w:tc>
          <w:tcPr>
            <w:tcW w:w="2610" w:type="dxa"/>
            <w:vAlign w:val="bottom"/>
          </w:tcPr>
          <w:p w14:paraId="316E0E92" w14:textId="77777777" w:rsidR="00E453B2" w:rsidRPr="0054085F" w:rsidRDefault="00E453B2" w:rsidP="00E453B2">
            <w:pPr>
              <w:tabs>
                <w:tab w:val="left" w:pos="900"/>
                <w:tab w:val="left" w:pos="1440"/>
              </w:tabs>
              <w:spacing w:line="300" w:lineRule="exact"/>
              <w:rPr>
                <w:rFonts w:ascii="Arial" w:hAnsi="Arial" w:cs="Arial"/>
                <w:sz w:val="16"/>
                <w:szCs w:val="16"/>
                <w:u w:val="single"/>
              </w:rPr>
            </w:pPr>
            <w:r w:rsidRPr="0054085F">
              <w:rPr>
                <w:rFonts w:ascii="Arial" w:hAnsi="Arial" w:cs="Arial"/>
                <w:sz w:val="16"/>
                <w:szCs w:val="16"/>
                <w:u w:val="single"/>
              </w:rPr>
              <w:t>Segment total assets</w:t>
            </w:r>
          </w:p>
        </w:tc>
        <w:tc>
          <w:tcPr>
            <w:tcW w:w="870" w:type="dxa"/>
            <w:vAlign w:val="bottom"/>
          </w:tcPr>
          <w:p w14:paraId="28B8B4A9"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4148676D"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64EFBB0F" w14:textId="77777777" w:rsidR="00E453B2" w:rsidRPr="0054085F" w:rsidRDefault="00E453B2" w:rsidP="00E453B2">
            <w:pPr>
              <w:tabs>
                <w:tab w:val="decimal" w:pos="492"/>
              </w:tabs>
              <w:spacing w:line="300" w:lineRule="exact"/>
              <w:rPr>
                <w:rFonts w:ascii="Arial" w:hAnsi="Arial" w:cs="Arial"/>
                <w:sz w:val="16"/>
                <w:szCs w:val="16"/>
                <w:cs/>
              </w:rPr>
            </w:pPr>
          </w:p>
        </w:tc>
        <w:tc>
          <w:tcPr>
            <w:tcW w:w="870" w:type="dxa"/>
            <w:vAlign w:val="bottom"/>
          </w:tcPr>
          <w:p w14:paraId="271C0797" w14:textId="77777777" w:rsidR="00E453B2" w:rsidRPr="0054085F" w:rsidRDefault="00E453B2" w:rsidP="00E453B2">
            <w:pPr>
              <w:tabs>
                <w:tab w:val="decimal" w:pos="492"/>
              </w:tabs>
              <w:spacing w:line="300" w:lineRule="exact"/>
              <w:rPr>
                <w:rFonts w:ascii="Arial" w:hAnsi="Arial" w:cs="Arial"/>
                <w:sz w:val="16"/>
                <w:szCs w:val="16"/>
              </w:rPr>
            </w:pPr>
          </w:p>
        </w:tc>
        <w:tc>
          <w:tcPr>
            <w:tcW w:w="1020" w:type="dxa"/>
            <w:vAlign w:val="bottom"/>
          </w:tcPr>
          <w:p w14:paraId="0CC95B50" w14:textId="77777777" w:rsidR="00E453B2" w:rsidRPr="0054085F" w:rsidRDefault="00E453B2" w:rsidP="00E453B2">
            <w:pPr>
              <w:tabs>
                <w:tab w:val="decimal" w:pos="492"/>
              </w:tabs>
              <w:spacing w:line="300" w:lineRule="exact"/>
              <w:rPr>
                <w:rFonts w:ascii="Arial" w:hAnsi="Arial" w:cs="Arial"/>
                <w:sz w:val="16"/>
                <w:szCs w:val="16"/>
              </w:rPr>
            </w:pPr>
          </w:p>
        </w:tc>
        <w:tc>
          <w:tcPr>
            <w:tcW w:w="990" w:type="dxa"/>
            <w:vAlign w:val="bottom"/>
          </w:tcPr>
          <w:p w14:paraId="1BB14473" w14:textId="77777777" w:rsidR="00E453B2" w:rsidRPr="0054085F" w:rsidRDefault="00E453B2" w:rsidP="00E453B2">
            <w:pPr>
              <w:tabs>
                <w:tab w:val="decimal" w:pos="492"/>
              </w:tabs>
              <w:spacing w:line="300" w:lineRule="exact"/>
              <w:rPr>
                <w:rFonts w:ascii="Arial" w:hAnsi="Arial" w:cs="Arial"/>
                <w:sz w:val="16"/>
                <w:szCs w:val="16"/>
              </w:rPr>
            </w:pPr>
          </w:p>
        </w:tc>
        <w:tc>
          <w:tcPr>
            <w:tcW w:w="870" w:type="dxa"/>
            <w:vAlign w:val="bottom"/>
          </w:tcPr>
          <w:p w14:paraId="7B928E39" w14:textId="77777777" w:rsidR="00E453B2" w:rsidRPr="0054085F" w:rsidRDefault="00E453B2" w:rsidP="00E453B2">
            <w:pPr>
              <w:tabs>
                <w:tab w:val="decimal" w:pos="552"/>
              </w:tabs>
              <w:spacing w:line="300" w:lineRule="exact"/>
              <w:rPr>
                <w:rFonts w:ascii="Arial" w:hAnsi="Arial" w:cs="Arial"/>
                <w:sz w:val="16"/>
                <w:szCs w:val="16"/>
              </w:rPr>
            </w:pPr>
          </w:p>
        </w:tc>
        <w:tc>
          <w:tcPr>
            <w:tcW w:w="870" w:type="dxa"/>
            <w:vAlign w:val="bottom"/>
          </w:tcPr>
          <w:p w14:paraId="18079FA4" w14:textId="77777777" w:rsidR="00E453B2" w:rsidRPr="0054085F" w:rsidRDefault="00E453B2" w:rsidP="00E453B2">
            <w:pPr>
              <w:tabs>
                <w:tab w:val="decimal" w:pos="492"/>
              </w:tabs>
              <w:spacing w:line="300" w:lineRule="exact"/>
              <w:rPr>
                <w:rFonts w:ascii="Arial" w:hAnsi="Arial" w:cs="Arial"/>
                <w:sz w:val="16"/>
                <w:szCs w:val="16"/>
              </w:rPr>
            </w:pPr>
          </w:p>
        </w:tc>
      </w:tr>
      <w:tr w:rsidR="00860ED7" w:rsidRPr="0054085F" w14:paraId="597B885E" w14:textId="77777777" w:rsidTr="00B118DA">
        <w:tc>
          <w:tcPr>
            <w:tcW w:w="2610" w:type="dxa"/>
            <w:vAlign w:val="bottom"/>
          </w:tcPr>
          <w:p w14:paraId="2A1E7710" w14:textId="77777777" w:rsidR="001E507B" w:rsidRPr="0054085F" w:rsidRDefault="001E507B" w:rsidP="001E507B">
            <w:pPr>
              <w:tabs>
                <w:tab w:val="left" w:pos="900"/>
                <w:tab w:val="left" w:pos="1440"/>
              </w:tabs>
              <w:spacing w:line="300" w:lineRule="exact"/>
              <w:rPr>
                <w:rFonts w:ascii="Arial" w:hAnsi="Arial" w:cs="Arial"/>
                <w:sz w:val="16"/>
                <w:szCs w:val="16"/>
                <w:cs/>
              </w:rPr>
            </w:pPr>
            <w:r w:rsidRPr="0054085F">
              <w:rPr>
                <w:rFonts w:ascii="Arial" w:hAnsi="Arial" w:cs="Arial"/>
                <w:sz w:val="16"/>
                <w:szCs w:val="16"/>
              </w:rPr>
              <w:t>Property, plant and equipment</w:t>
            </w:r>
          </w:p>
        </w:tc>
        <w:tc>
          <w:tcPr>
            <w:tcW w:w="870" w:type="dxa"/>
            <w:vAlign w:val="bottom"/>
          </w:tcPr>
          <w:p w14:paraId="40115F30" w14:textId="4834C2D0" w:rsidR="001E507B" w:rsidRPr="0054085F" w:rsidRDefault="00CA4E40" w:rsidP="001E507B">
            <w:pPr>
              <w:tabs>
                <w:tab w:val="decimal" w:pos="612"/>
              </w:tabs>
              <w:spacing w:line="300" w:lineRule="exact"/>
              <w:rPr>
                <w:rFonts w:ascii="Arial" w:hAnsi="Arial" w:cs="Arial"/>
                <w:sz w:val="16"/>
                <w:szCs w:val="16"/>
              </w:rPr>
            </w:pPr>
            <w:r w:rsidRPr="0054085F">
              <w:rPr>
                <w:rFonts w:ascii="Arial" w:hAnsi="Arial" w:cs="Arial"/>
                <w:sz w:val="16"/>
                <w:szCs w:val="16"/>
              </w:rPr>
              <w:t>3,86</w:t>
            </w:r>
            <w:r w:rsidR="00A529F0" w:rsidRPr="0054085F">
              <w:rPr>
                <w:rFonts w:ascii="Arial" w:hAnsi="Arial" w:cs="Arial"/>
                <w:sz w:val="16"/>
                <w:szCs w:val="16"/>
              </w:rPr>
              <w:t>3</w:t>
            </w:r>
          </w:p>
        </w:tc>
        <w:tc>
          <w:tcPr>
            <w:tcW w:w="870" w:type="dxa"/>
            <w:vAlign w:val="bottom"/>
          </w:tcPr>
          <w:p w14:paraId="0EDC7A64" w14:textId="3EE852B1" w:rsidR="001E507B" w:rsidRPr="0054085F" w:rsidRDefault="001E507B" w:rsidP="001E507B">
            <w:pPr>
              <w:tabs>
                <w:tab w:val="decimal" w:pos="612"/>
              </w:tabs>
              <w:spacing w:line="300" w:lineRule="exact"/>
              <w:rPr>
                <w:rFonts w:ascii="Arial" w:hAnsi="Arial" w:cs="Arial"/>
                <w:sz w:val="16"/>
                <w:szCs w:val="16"/>
              </w:rPr>
            </w:pPr>
            <w:r w:rsidRPr="0054085F">
              <w:rPr>
                <w:rFonts w:ascii="Arial" w:hAnsi="Arial" w:cs="Arial"/>
                <w:sz w:val="16"/>
                <w:szCs w:val="16"/>
              </w:rPr>
              <w:t>4,061</w:t>
            </w:r>
          </w:p>
        </w:tc>
        <w:tc>
          <w:tcPr>
            <w:tcW w:w="870" w:type="dxa"/>
            <w:vAlign w:val="bottom"/>
          </w:tcPr>
          <w:p w14:paraId="5DBC631D" w14:textId="0D5FD613" w:rsidR="001E507B" w:rsidRPr="0054085F" w:rsidRDefault="0050007C" w:rsidP="001E507B">
            <w:pPr>
              <w:tabs>
                <w:tab w:val="decimal" w:pos="552"/>
              </w:tabs>
              <w:spacing w:line="300" w:lineRule="exact"/>
              <w:rPr>
                <w:rFonts w:ascii="Arial" w:hAnsi="Arial" w:cs="Arial"/>
                <w:sz w:val="16"/>
                <w:szCs w:val="16"/>
              </w:rPr>
            </w:pPr>
            <w:r w:rsidRPr="0054085F">
              <w:rPr>
                <w:rFonts w:ascii="Arial" w:hAnsi="Arial" w:cs="Arial"/>
                <w:sz w:val="16"/>
                <w:szCs w:val="16"/>
              </w:rPr>
              <w:t>9,175</w:t>
            </w:r>
          </w:p>
        </w:tc>
        <w:tc>
          <w:tcPr>
            <w:tcW w:w="870" w:type="dxa"/>
            <w:vAlign w:val="bottom"/>
          </w:tcPr>
          <w:p w14:paraId="41F905C1" w14:textId="6863B97F" w:rsidR="001E507B" w:rsidRPr="0054085F" w:rsidRDefault="001E507B" w:rsidP="001E507B">
            <w:pPr>
              <w:tabs>
                <w:tab w:val="decimal" w:pos="552"/>
              </w:tabs>
              <w:spacing w:line="300" w:lineRule="exact"/>
              <w:rPr>
                <w:rFonts w:ascii="Arial" w:hAnsi="Arial" w:cs="Arial"/>
                <w:sz w:val="16"/>
                <w:szCs w:val="16"/>
              </w:rPr>
            </w:pPr>
            <w:r w:rsidRPr="0054085F">
              <w:rPr>
                <w:rFonts w:ascii="Arial" w:hAnsi="Arial" w:cs="Arial"/>
                <w:sz w:val="16"/>
                <w:szCs w:val="16"/>
              </w:rPr>
              <w:t>8,886</w:t>
            </w:r>
          </w:p>
        </w:tc>
        <w:tc>
          <w:tcPr>
            <w:tcW w:w="1020" w:type="dxa"/>
            <w:vAlign w:val="bottom"/>
          </w:tcPr>
          <w:p w14:paraId="659666EB" w14:textId="65B221C3" w:rsidR="001E507B" w:rsidRPr="0054085F" w:rsidRDefault="0050007C" w:rsidP="001E507B">
            <w:pPr>
              <w:tabs>
                <w:tab w:val="decimal" w:pos="612"/>
              </w:tabs>
              <w:spacing w:line="300" w:lineRule="exact"/>
              <w:rPr>
                <w:rFonts w:ascii="Arial" w:hAnsi="Arial" w:cs="Arial"/>
                <w:sz w:val="16"/>
                <w:szCs w:val="16"/>
              </w:rPr>
            </w:pPr>
            <w:r w:rsidRPr="0054085F">
              <w:rPr>
                <w:rFonts w:ascii="Arial" w:hAnsi="Arial" w:cs="Arial"/>
                <w:sz w:val="16"/>
                <w:szCs w:val="16"/>
              </w:rPr>
              <w:t>(4</w:t>
            </w:r>
            <w:r w:rsidR="00A529F0" w:rsidRPr="0054085F">
              <w:rPr>
                <w:rFonts w:ascii="Arial" w:hAnsi="Arial" w:cs="Arial"/>
                <w:sz w:val="16"/>
                <w:szCs w:val="16"/>
              </w:rPr>
              <w:t>6</w:t>
            </w:r>
            <w:r w:rsidRPr="0054085F">
              <w:rPr>
                <w:rFonts w:ascii="Arial" w:hAnsi="Arial" w:cs="Arial"/>
                <w:sz w:val="16"/>
                <w:szCs w:val="16"/>
              </w:rPr>
              <w:t>)</w:t>
            </w:r>
          </w:p>
        </w:tc>
        <w:tc>
          <w:tcPr>
            <w:tcW w:w="990" w:type="dxa"/>
            <w:vAlign w:val="bottom"/>
          </w:tcPr>
          <w:p w14:paraId="2D0E61BC" w14:textId="285BE50D" w:rsidR="001E507B" w:rsidRPr="0054085F" w:rsidRDefault="001E507B" w:rsidP="001E507B">
            <w:pPr>
              <w:tabs>
                <w:tab w:val="decimal" w:pos="612"/>
              </w:tabs>
              <w:spacing w:line="300" w:lineRule="exact"/>
              <w:rPr>
                <w:rFonts w:ascii="Arial" w:hAnsi="Arial" w:cs="Arial"/>
                <w:sz w:val="16"/>
                <w:szCs w:val="16"/>
              </w:rPr>
            </w:pPr>
            <w:r w:rsidRPr="0054085F">
              <w:rPr>
                <w:rFonts w:ascii="Arial" w:hAnsi="Arial" w:cs="Arial"/>
                <w:sz w:val="16"/>
                <w:szCs w:val="16"/>
              </w:rPr>
              <w:t>(42)</w:t>
            </w:r>
          </w:p>
        </w:tc>
        <w:tc>
          <w:tcPr>
            <w:tcW w:w="870" w:type="dxa"/>
            <w:vAlign w:val="bottom"/>
          </w:tcPr>
          <w:p w14:paraId="27E573D0" w14:textId="32A4D443" w:rsidR="001E507B" w:rsidRPr="0054085F" w:rsidRDefault="00A25701" w:rsidP="001E507B">
            <w:pPr>
              <w:tabs>
                <w:tab w:val="decimal" w:pos="552"/>
              </w:tabs>
              <w:spacing w:line="300" w:lineRule="exact"/>
              <w:rPr>
                <w:rFonts w:ascii="Arial" w:hAnsi="Arial" w:cs="Arial"/>
                <w:sz w:val="16"/>
                <w:szCs w:val="16"/>
              </w:rPr>
            </w:pPr>
            <w:r w:rsidRPr="0054085F">
              <w:rPr>
                <w:rFonts w:ascii="Arial" w:hAnsi="Arial" w:cs="Arial"/>
                <w:sz w:val="16"/>
                <w:szCs w:val="16"/>
              </w:rPr>
              <w:t>12,99</w:t>
            </w:r>
            <w:r w:rsidR="00A529F0" w:rsidRPr="0054085F">
              <w:rPr>
                <w:rFonts w:ascii="Arial" w:hAnsi="Arial" w:cs="Arial"/>
                <w:sz w:val="16"/>
                <w:szCs w:val="16"/>
              </w:rPr>
              <w:t>2</w:t>
            </w:r>
          </w:p>
        </w:tc>
        <w:tc>
          <w:tcPr>
            <w:tcW w:w="870" w:type="dxa"/>
            <w:vAlign w:val="bottom"/>
          </w:tcPr>
          <w:p w14:paraId="64A5C921" w14:textId="5A3AE631" w:rsidR="001E507B" w:rsidRPr="0054085F" w:rsidRDefault="001E507B" w:rsidP="001E507B">
            <w:pPr>
              <w:tabs>
                <w:tab w:val="decimal" w:pos="552"/>
              </w:tabs>
              <w:spacing w:line="300" w:lineRule="exact"/>
              <w:rPr>
                <w:rFonts w:ascii="Arial" w:hAnsi="Arial" w:cs="Arial"/>
                <w:sz w:val="16"/>
                <w:szCs w:val="16"/>
              </w:rPr>
            </w:pPr>
            <w:r w:rsidRPr="0054085F">
              <w:rPr>
                <w:rFonts w:ascii="Arial" w:hAnsi="Arial" w:cs="Arial"/>
                <w:sz w:val="16"/>
                <w:szCs w:val="16"/>
              </w:rPr>
              <w:t>12,905</w:t>
            </w:r>
          </w:p>
        </w:tc>
      </w:tr>
      <w:tr w:rsidR="00860ED7" w:rsidRPr="0054085F" w14:paraId="72BA7D18" w14:textId="77777777" w:rsidTr="00B118DA">
        <w:tc>
          <w:tcPr>
            <w:tcW w:w="2610" w:type="dxa"/>
          </w:tcPr>
          <w:p w14:paraId="57518D86" w14:textId="77777777" w:rsidR="001E507B" w:rsidRPr="0054085F" w:rsidRDefault="001E507B" w:rsidP="001E507B">
            <w:pPr>
              <w:tabs>
                <w:tab w:val="left" w:pos="900"/>
                <w:tab w:val="left" w:pos="1440"/>
              </w:tabs>
              <w:spacing w:line="300" w:lineRule="exact"/>
              <w:rPr>
                <w:rFonts w:ascii="Arial" w:hAnsi="Arial" w:cs="Arial"/>
                <w:sz w:val="16"/>
                <w:szCs w:val="16"/>
                <w:cs/>
              </w:rPr>
            </w:pPr>
            <w:r w:rsidRPr="0054085F">
              <w:rPr>
                <w:rFonts w:ascii="Arial" w:hAnsi="Arial" w:cs="Arial"/>
                <w:sz w:val="16"/>
                <w:szCs w:val="16"/>
              </w:rPr>
              <w:t>Unallocated assets</w:t>
            </w:r>
          </w:p>
        </w:tc>
        <w:tc>
          <w:tcPr>
            <w:tcW w:w="870" w:type="dxa"/>
            <w:vAlign w:val="bottom"/>
          </w:tcPr>
          <w:p w14:paraId="47A1F791"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0959290F"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365386CD"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582CAAFF" w14:textId="77777777" w:rsidR="001E507B" w:rsidRPr="0054085F" w:rsidRDefault="001E507B" w:rsidP="001E507B">
            <w:pPr>
              <w:tabs>
                <w:tab w:val="decimal" w:pos="492"/>
              </w:tabs>
              <w:spacing w:line="300" w:lineRule="exact"/>
              <w:rPr>
                <w:rFonts w:ascii="Arial" w:hAnsi="Arial" w:cs="Arial"/>
                <w:sz w:val="16"/>
                <w:szCs w:val="16"/>
              </w:rPr>
            </w:pPr>
          </w:p>
        </w:tc>
        <w:tc>
          <w:tcPr>
            <w:tcW w:w="1020" w:type="dxa"/>
            <w:vAlign w:val="bottom"/>
          </w:tcPr>
          <w:p w14:paraId="718EF448" w14:textId="77777777" w:rsidR="001E507B" w:rsidRPr="0054085F" w:rsidRDefault="001E507B" w:rsidP="001E507B">
            <w:pPr>
              <w:tabs>
                <w:tab w:val="decimal" w:pos="492"/>
              </w:tabs>
              <w:spacing w:line="300" w:lineRule="exact"/>
              <w:rPr>
                <w:rFonts w:ascii="Arial" w:hAnsi="Arial" w:cs="Arial"/>
                <w:sz w:val="16"/>
                <w:szCs w:val="16"/>
              </w:rPr>
            </w:pPr>
          </w:p>
        </w:tc>
        <w:tc>
          <w:tcPr>
            <w:tcW w:w="990" w:type="dxa"/>
            <w:vAlign w:val="bottom"/>
          </w:tcPr>
          <w:p w14:paraId="1985FB31"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1F521B06" w14:textId="0B0D8787" w:rsidR="001E507B" w:rsidRPr="0054085F" w:rsidRDefault="00A25701" w:rsidP="001E507B">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12,73</w:t>
            </w:r>
            <w:r w:rsidR="00E92052" w:rsidRPr="0054085F">
              <w:rPr>
                <w:rFonts w:ascii="Arial" w:hAnsi="Arial" w:cs="Arial"/>
                <w:sz w:val="16"/>
                <w:szCs w:val="16"/>
              </w:rPr>
              <w:t>0</w:t>
            </w:r>
          </w:p>
        </w:tc>
        <w:tc>
          <w:tcPr>
            <w:tcW w:w="870" w:type="dxa"/>
            <w:vAlign w:val="bottom"/>
          </w:tcPr>
          <w:p w14:paraId="0AB0AF82" w14:textId="2FB688A0" w:rsidR="001E507B" w:rsidRPr="0054085F" w:rsidRDefault="001E507B" w:rsidP="001E507B">
            <w:pPr>
              <w:pBdr>
                <w:bottom w:val="sing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12,</w:t>
            </w:r>
            <w:r w:rsidR="00A8300A">
              <w:rPr>
                <w:rFonts w:ascii="Arial" w:hAnsi="Arial" w:cs="Arial"/>
                <w:sz w:val="16"/>
                <w:szCs w:val="16"/>
              </w:rPr>
              <w:t>657</w:t>
            </w:r>
          </w:p>
        </w:tc>
      </w:tr>
      <w:tr w:rsidR="00860ED7" w:rsidRPr="0054085F" w14:paraId="0AF96081" w14:textId="77777777" w:rsidTr="00B118DA">
        <w:tc>
          <w:tcPr>
            <w:tcW w:w="2610" w:type="dxa"/>
          </w:tcPr>
          <w:p w14:paraId="15ADD424" w14:textId="77777777" w:rsidR="001E507B" w:rsidRPr="0054085F" w:rsidRDefault="001E507B" w:rsidP="001E507B">
            <w:pPr>
              <w:tabs>
                <w:tab w:val="left" w:pos="900"/>
                <w:tab w:val="left" w:pos="1440"/>
              </w:tabs>
              <w:spacing w:line="300" w:lineRule="exact"/>
              <w:rPr>
                <w:rFonts w:ascii="Arial" w:hAnsi="Arial" w:cs="Arial"/>
                <w:sz w:val="16"/>
                <w:szCs w:val="16"/>
                <w:cs/>
              </w:rPr>
            </w:pPr>
            <w:r w:rsidRPr="0054085F">
              <w:rPr>
                <w:rFonts w:ascii="Arial" w:hAnsi="Arial" w:cs="Arial"/>
                <w:sz w:val="16"/>
                <w:szCs w:val="16"/>
              </w:rPr>
              <w:t>Total assets</w:t>
            </w:r>
          </w:p>
        </w:tc>
        <w:tc>
          <w:tcPr>
            <w:tcW w:w="870" w:type="dxa"/>
            <w:vAlign w:val="bottom"/>
          </w:tcPr>
          <w:p w14:paraId="447B2103"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1C7DFABA"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415284E4"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36A2DEB6" w14:textId="77777777" w:rsidR="001E507B" w:rsidRPr="0054085F" w:rsidRDefault="001E507B" w:rsidP="001E507B">
            <w:pPr>
              <w:tabs>
                <w:tab w:val="decimal" w:pos="492"/>
              </w:tabs>
              <w:spacing w:line="300" w:lineRule="exact"/>
              <w:rPr>
                <w:rFonts w:ascii="Arial" w:hAnsi="Arial" w:cs="Arial"/>
                <w:sz w:val="16"/>
                <w:szCs w:val="16"/>
              </w:rPr>
            </w:pPr>
          </w:p>
        </w:tc>
        <w:tc>
          <w:tcPr>
            <w:tcW w:w="1020" w:type="dxa"/>
            <w:vAlign w:val="bottom"/>
          </w:tcPr>
          <w:p w14:paraId="0347D1D5" w14:textId="77777777" w:rsidR="001E507B" w:rsidRPr="0054085F" w:rsidRDefault="001E507B" w:rsidP="001E507B">
            <w:pPr>
              <w:tabs>
                <w:tab w:val="decimal" w:pos="492"/>
              </w:tabs>
              <w:spacing w:line="300" w:lineRule="exact"/>
              <w:rPr>
                <w:rFonts w:ascii="Arial" w:hAnsi="Arial" w:cs="Arial"/>
                <w:sz w:val="16"/>
                <w:szCs w:val="16"/>
              </w:rPr>
            </w:pPr>
          </w:p>
        </w:tc>
        <w:tc>
          <w:tcPr>
            <w:tcW w:w="990" w:type="dxa"/>
            <w:vAlign w:val="bottom"/>
          </w:tcPr>
          <w:p w14:paraId="3AE1DF72" w14:textId="77777777" w:rsidR="001E507B" w:rsidRPr="0054085F" w:rsidRDefault="001E507B" w:rsidP="001E507B">
            <w:pPr>
              <w:tabs>
                <w:tab w:val="decimal" w:pos="492"/>
              </w:tabs>
              <w:spacing w:line="300" w:lineRule="exact"/>
              <w:rPr>
                <w:rFonts w:ascii="Arial" w:hAnsi="Arial" w:cs="Arial"/>
                <w:sz w:val="16"/>
                <w:szCs w:val="16"/>
              </w:rPr>
            </w:pPr>
          </w:p>
        </w:tc>
        <w:tc>
          <w:tcPr>
            <w:tcW w:w="870" w:type="dxa"/>
            <w:vAlign w:val="bottom"/>
          </w:tcPr>
          <w:p w14:paraId="284F2E65" w14:textId="7319B77C" w:rsidR="001E507B" w:rsidRPr="0054085F" w:rsidRDefault="00F505ED" w:rsidP="001E507B">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25,722</w:t>
            </w:r>
          </w:p>
        </w:tc>
        <w:tc>
          <w:tcPr>
            <w:tcW w:w="870" w:type="dxa"/>
            <w:vAlign w:val="bottom"/>
          </w:tcPr>
          <w:p w14:paraId="0370441F" w14:textId="51C708A8" w:rsidR="001E507B" w:rsidRPr="0054085F" w:rsidRDefault="001E507B" w:rsidP="001E507B">
            <w:pPr>
              <w:pBdr>
                <w:bottom w:val="double" w:sz="4" w:space="1" w:color="auto"/>
              </w:pBdr>
              <w:tabs>
                <w:tab w:val="decimal" w:pos="552"/>
              </w:tabs>
              <w:spacing w:line="300" w:lineRule="exact"/>
              <w:rPr>
                <w:rFonts w:ascii="Arial" w:hAnsi="Arial" w:cs="Arial"/>
                <w:sz w:val="16"/>
                <w:szCs w:val="16"/>
              </w:rPr>
            </w:pPr>
            <w:r w:rsidRPr="0054085F">
              <w:rPr>
                <w:rFonts w:ascii="Arial" w:hAnsi="Arial" w:cs="Arial"/>
                <w:sz w:val="16"/>
                <w:szCs w:val="16"/>
              </w:rPr>
              <w:t>25,5</w:t>
            </w:r>
            <w:r w:rsidR="00A8300A">
              <w:rPr>
                <w:rFonts w:ascii="Arial" w:hAnsi="Arial" w:cs="Arial"/>
                <w:sz w:val="16"/>
                <w:szCs w:val="16"/>
              </w:rPr>
              <w:t>62</w:t>
            </w:r>
          </w:p>
        </w:tc>
      </w:tr>
    </w:tbl>
    <w:p w14:paraId="6B2799A0" w14:textId="2035A189" w:rsidR="00A95BD3" w:rsidRPr="0054085F" w:rsidRDefault="00B118DA" w:rsidP="00B118DA">
      <w:pPr>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ab/>
      </w:r>
      <w:r w:rsidR="00A95BD3" w:rsidRPr="0054085F">
        <w:rPr>
          <w:rFonts w:ascii="Arial" w:hAnsi="Arial" w:cs="Arial"/>
          <w:sz w:val="22"/>
          <w:szCs w:val="22"/>
        </w:rPr>
        <w:t xml:space="preserve">Transfer prices between segments </w:t>
      </w:r>
      <w:r w:rsidR="00031558" w:rsidRPr="0054085F">
        <w:rPr>
          <w:rFonts w:ascii="Arial" w:hAnsi="Arial" w:cs="Arial"/>
          <w:sz w:val="22"/>
          <w:szCs w:val="22"/>
        </w:rPr>
        <w:t>were</w:t>
      </w:r>
      <w:r w:rsidR="00A95BD3" w:rsidRPr="0054085F">
        <w:rPr>
          <w:rFonts w:ascii="Arial" w:hAnsi="Arial" w:cs="Arial"/>
          <w:sz w:val="22"/>
          <w:szCs w:val="22"/>
        </w:rPr>
        <w:t xml:space="preserve"> as set out in Note </w:t>
      </w:r>
      <w:r w:rsidR="000745DE" w:rsidRPr="0054085F">
        <w:rPr>
          <w:rFonts w:ascii="Arial" w:hAnsi="Arial" w:cs="Arial"/>
          <w:sz w:val="22"/>
          <w:szCs w:val="22"/>
        </w:rPr>
        <w:t>6</w:t>
      </w:r>
      <w:r w:rsidR="00A95BD3" w:rsidRPr="0054085F">
        <w:rPr>
          <w:rFonts w:ascii="Arial" w:hAnsi="Arial" w:cs="Arial"/>
          <w:sz w:val="22"/>
          <w:szCs w:val="22"/>
        </w:rPr>
        <w:t xml:space="preserve"> to the financial statements.</w:t>
      </w:r>
    </w:p>
    <w:p w14:paraId="374790A1" w14:textId="1E5E4EE5" w:rsidR="00AB388D" w:rsidRPr="00371596" w:rsidRDefault="00A8300A" w:rsidP="00A8300A">
      <w:pPr>
        <w:spacing w:before="120" w:after="120" w:line="380" w:lineRule="exact"/>
        <w:ind w:left="547" w:hanging="547"/>
        <w:jc w:val="thaiDistribute"/>
        <w:rPr>
          <w:rFonts w:ascii="Arial" w:hAnsi="Arial" w:cstheme="minorBidi"/>
          <w:sz w:val="22"/>
          <w:szCs w:val="22"/>
          <w:u w:val="single"/>
        </w:rPr>
      </w:pPr>
      <w:r>
        <w:rPr>
          <w:rFonts w:ascii="Arial" w:hAnsi="Arial" w:cstheme="minorBidi"/>
          <w:sz w:val="22"/>
          <w:szCs w:val="22"/>
        </w:rPr>
        <w:tab/>
      </w:r>
      <w:r w:rsidRPr="00371596">
        <w:rPr>
          <w:rFonts w:ascii="Arial" w:hAnsi="Arial" w:cstheme="minorBidi"/>
          <w:sz w:val="22"/>
          <w:szCs w:val="22"/>
          <w:u w:val="single"/>
        </w:rPr>
        <w:t>Major customers</w:t>
      </w:r>
    </w:p>
    <w:p w14:paraId="230558DF" w14:textId="02477B02" w:rsidR="00A8300A" w:rsidRPr="00A8300A" w:rsidRDefault="00A8300A" w:rsidP="00A8300A">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rPr>
        <w:tab/>
        <w:t>For the years ended 31 March 2023 and 2022, the Group has no major customer with revenue of 10 percent or more of an entity’s revenues.</w:t>
      </w:r>
    </w:p>
    <w:p w14:paraId="476A6430" w14:textId="77777777" w:rsidR="000405D6" w:rsidRDefault="000405D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1AA5C7" w14:textId="47D16707" w:rsidR="00FD56EA" w:rsidRPr="0054085F" w:rsidRDefault="000745DE"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29</w:t>
      </w:r>
      <w:r w:rsidR="00FD56EA" w:rsidRPr="0054085F">
        <w:rPr>
          <w:rFonts w:ascii="Arial" w:hAnsi="Arial" w:cs="Arial"/>
          <w:b/>
          <w:bCs/>
          <w:sz w:val="22"/>
          <w:szCs w:val="22"/>
        </w:rPr>
        <w:t>.</w:t>
      </w:r>
      <w:r w:rsidR="00FD56EA" w:rsidRPr="0054085F">
        <w:rPr>
          <w:rFonts w:ascii="Arial" w:hAnsi="Arial" w:cs="Arial"/>
          <w:b/>
          <w:bCs/>
          <w:sz w:val="22"/>
          <w:szCs w:val="22"/>
        </w:rPr>
        <w:tab/>
        <w:t>Provident fund</w:t>
      </w:r>
    </w:p>
    <w:p w14:paraId="6217DBF3" w14:textId="2B3177D1" w:rsidR="00FD56EA" w:rsidRPr="0054085F" w:rsidRDefault="00923BEF"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The </w:t>
      </w:r>
      <w:r w:rsidR="00C90364" w:rsidRPr="0054085F">
        <w:rPr>
          <w:rFonts w:ascii="Arial" w:hAnsi="Arial" w:cs="Arial"/>
          <w:sz w:val="22"/>
          <w:szCs w:val="22"/>
        </w:rPr>
        <w:t>Company</w:t>
      </w:r>
      <w:r w:rsidR="00356295" w:rsidRPr="0054085F">
        <w:rPr>
          <w:rFonts w:ascii="Arial" w:hAnsi="Arial" w:cs="Arial"/>
          <w:sz w:val="22"/>
          <w:szCs w:val="22"/>
        </w:rPr>
        <w:t xml:space="preserve">, </w:t>
      </w:r>
      <w:r w:rsidR="00C1788E" w:rsidRPr="0054085F">
        <w:rPr>
          <w:rFonts w:ascii="Arial" w:hAnsi="Arial" w:cs="Arial"/>
          <w:sz w:val="22"/>
          <w:szCs w:val="22"/>
        </w:rPr>
        <w:t>its</w:t>
      </w:r>
      <w:r w:rsidR="00C90364" w:rsidRPr="0054085F">
        <w:rPr>
          <w:rFonts w:ascii="Arial" w:hAnsi="Arial" w:cs="Arial"/>
          <w:sz w:val="22"/>
          <w:szCs w:val="22"/>
        </w:rPr>
        <w:t xml:space="preserve"> subsidiary </w:t>
      </w:r>
      <w:r w:rsidR="00C1788E" w:rsidRPr="0054085F">
        <w:rPr>
          <w:rFonts w:ascii="Arial" w:hAnsi="Arial" w:cs="Arial"/>
          <w:sz w:val="22"/>
          <w:szCs w:val="22"/>
        </w:rPr>
        <w:t xml:space="preserve">in Thailand </w:t>
      </w:r>
      <w:r w:rsidRPr="0054085F">
        <w:rPr>
          <w:rFonts w:ascii="Arial" w:hAnsi="Arial" w:cs="Arial"/>
          <w:sz w:val="22"/>
          <w:szCs w:val="22"/>
        </w:rPr>
        <w:t xml:space="preserve">and their employees </w:t>
      </w:r>
      <w:r w:rsidR="00FD56EA" w:rsidRPr="0054085F">
        <w:rPr>
          <w:rFonts w:ascii="Arial" w:hAnsi="Arial" w:cs="Arial"/>
          <w:sz w:val="22"/>
          <w:szCs w:val="22"/>
        </w:rPr>
        <w:t xml:space="preserve">have jointly established a provident fund in accordance with the Provident Fund Act B.E. 2530. </w:t>
      </w:r>
      <w:r w:rsidRPr="0054085F">
        <w:rPr>
          <w:rFonts w:ascii="Arial" w:hAnsi="Arial" w:cs="Arial"/>
          <w:sz w:val="22"/>
          <w:szCs w:val="22"/>
        </w:rPr>
        <w:t xml:space="preserve">The </w:t>
      </w:r>
      <w:r w:rsidR="00C90364" w:rsidRPr="0054085F">
        <w:rPr>
          <w:rFonts w:ascii="Arial" w:hAnsi="Arial" w:cs="Arial"/>
          <w:sz w:val="22"/>
          <w:szCs w:val="22"/>
        </w:rPr>
        <w:t>Company</w:t>
      </w:r>
      <w:r w:rsidR="00356295" w:rsidRPr="0054085F">
        <w:rPr>
          <w:rFonts w:ascii="Arial" w:hAnsi="Arial" w:cs="Arial"/>
          <w:sz w:val="22"/>
          <w:szCs w:val="22"/>
        </w:rPr>
        <w:t xml:space="preserve">, </w:t>
      </w:r>
      <w:r w:rsidR="00C1788E" w:rsidRPr="0054085F">
        <w:rPr>
          <w:rFonts w:ascii="Arial" w:hAnsi="Arial" w:cs="Arial"/>
          <w:sz w:val="22"/>
          <w:szCs w:val="22"/>
        </w:rPr>
        <w:t>its</w:t>
      </w:r>
      <w:r w:rsidR="00C90364" w:rsidRPr="0054085F">
        <w:rPr>
          <w:rFonts w:ascii="Arial" w:hAnsi="Arial" w:cs="Arial"/>
          <w:sz w:val="22"/>
          <w:szCs w:val="22"/>
        </w:rPr>
        <w:t xml:space="preserve"> subsidiary </w:t>
      </w:r>
      <w:r w:rsidRPr="0054085F">
        <w:rPr>
          <w:rFonts w:ascii="Arial" w:hAnsi="Arial" w:cs="Arial"/>
          <w:sz w:val="22"/>
          <w:szCs w:val="22"/>
        </w:rPr>
        <w:t>and their employees</w:t>
      </w:r>
      <w:r w:rsidR="00FD56EA" w:rsidRPr="0054085F">
        <w:rPr>
          <w:rFonts w:ascii="Arial" w:hAnsi="Arial" w:cs="Arial"/>
          <w:sz w:val="22"/>
          <w:szCs w:val="22"/>
        </w:rPr>
        <w:t xml:space="preserve"> contributed to the fund monthly at the rate</w:t>
      </w:r>
      <w:r w:rsidR="00A1100C" w:rsidRPr="0054085F">
        <w:rPr>
          <w:rFonts w:ascii="Arial" w:hAnsi="Arial" w:cs="Arial"/>
          <w:sz w:val="22"/>
          <w:szCs w:val="22"/>
        </w:rPr>
        <w:t>s</w:t>
      </w:r>
      <w:r w:rsidR="00FD56EA" w:rsidRPr="0054085F">
        <w:rPr>
          <w:rFonts w:ascii="Arial" w:hAnsi="Arial" w:cs="Arial"/>
          <w:sz w:val="22"/>
          <w:szCs w:val="22"/>
        </w:rPr>
        <w:t xml:space="preserve"> of </w:t>
      </w:r>
      <w:r w:rsidR="001E79AE">
        <w:rPr>
          <w:rFonts w:ascii="Arial" w:hAnsi="Arial" w:cs="Arial"/>
          <w:sz w:val="22"/>
          <w:szCs w:val="22"/>
        </w:rPr>
        <w:t>4% - 7%</w:t>
      </w:r>
      <w:r w:rsidR="00A87740" w:rsidRPr="0054085F">
        <w:rPr>
          <w:rFonts w:ascii="Arial" w:hAnsi="Arial" w:cs="Arial"/>
          <w:sz w:val="22"/>
          <w:szCs w:val="22"/>
        </w:rPr>
        <w:t xml:space="preserve"> </w:t>
      </w:r>
      <w:r w:rsidR="003070A3" w:rsidRPr="0054085F">
        <w:rPr>
          <w:rFonts w:ascii="Arial" w:hAnsi="Arial" w:cs="Arial"/>
          <w:sz w:val="22"/>
          <w:szCs w:val="22"/>
        </w:rPr>
        <w:t>(20</w:t>
      </w:r>
      <w:r w:rsidR="00D744F5" w:rsidRPr="0054085F">
        <w:rPr>
          <w:rFonts w:ascii="Arial" w:hAnsi="Arial" w:cs="Arial"/>
          <w:sz w:val="22"/>
          <w:szCs w:val="22"/>
        </w:rPr>
        <w:t>2</w:t>
      </w:r>
      <w:r w:rsidR="00835734" w:rsidRPr="0054085F">
        <w:rPr>
          <w:rFonts w:ascii="Arial" w:hAnsi="Arial" w:cs="Arial"/>
          <w:sz w:val="22"/>
          <w:szCs w:val="22"/>
        </w:rPr>
        <w:t>2</w:t>
      </w:r>
      <w:r w:rsidR="003070A3" w:rsidRPr="0054085F">
        <w:rPr>
          <w:rFonts w:ascii="Arial" w:hAnsi="Arial" w:cs="Arial"/>
          <w:sz w:val="22"/>
          <w:szCs w:val="22"/>
        </w:rPr>
        <w:t xml:space="preserve">: </w:t>
      </w:r>
      <w:r w:rsidR="00C3489F" w:rsidRPr="0054085F">
        <w:rPr>
          <w:rFonts w:ascii="Arial" w:hAnsi="Arial" w:cs="Arial"/>
          <w:sz w:val="22"/>
          <w:szCs w:val="22"/>
        </w:rPr>
        <w:t>4% - 7</w:t>
      </w:r>
      <w:r w:rsidR="003070A3" w:rsidRPr="0054085F">
        <w:rPr>
          <w:rFonts w:ascii="Arial" w:hAnsi="Arial" w:cs="Arial"/>
          <w:sz w:val="22"/>
          <w:szCs w:val="22"/>
        </w:rPr>
        <w:t xml:space="preserve">%) </w:t>
      </w:r>
      <w:r w:rsidR="00FD56EA" w:rsidRPr="0054085F">
        <w:rPr>
          <w:rFonts w:ascii="Arial" w:hAnsi="Arial" w:cs="Arial"/>
          <w:sz w:val="22"/>
          <w:szCs w:val="22"/>
        </w:rPr>
        <w:t xml:space="preserve">of basic salary. The fund, which is managed by </w:t>
      </w:r>
      <w:r w:rsidR="008970E7" w:rsidRPr="0054085F">
        <w:rPr>
          <w:rFonts w:ascii="Arial" w:hAnsi="Arial" w:cs="Arial"/>
          <w:sz w:val="22"/>
          <w:szCs w:val="22"/>
        </w:rPr>
        <w:t>Kasikorn</w:t>
      </w:r>
      <w:r w:rsidR="00517F80" w:rsidRPr="0054085F">
        <w:rPr>
          <w:rFonts w:ascii="Arial" w:hAnsi="Arial" w:cs="Arial"/>
          <w:sz w:val="22"/>
          <w:szCs w:val="22"/>
        </w:rPr>
        <w:t xml:space="preserve"> </w:t>
      </w:r>
      <w:r w:rsidR="008970E7" w:rsidRPr="0054085F">
        <w:rPr>
          <w:rFonts w:ascii="Arial" w:hAnsi="Arial" w:cs="Arial"/>
          <w:sz w:val="22"/>
          <w:szCs w:val="22"/>
        </w:rPr>
        <w:t>Asset Management</w:t>
      </w:r>
      <w:r w:rsidR="00517F80" w:rsidRPr="0054085F">
        <w:rPr>
          <w:rFonts w:ascii="Arial" w:hAnsi="Arial" w:cs="Arial"/>
          <w:sz w:val="22"/>
          <w:szCs w:val="22"/>
        </w:rPr>
        <w:t xml:space="preserve"> Company Limited</w:t>
      </w:r>
      <w:r w:rsidR="00FD56EA" w:rsidRPr="0054085F">
        <w:rPr>
          <w:rFonts w:ascii="Arial" w:hAnsi="Arial" w:cs="Arial"/>
          <w:sz w:val="22"/>
          <w:szCs w:val="22"/>
        </w:rPr>
        <w:t>, will be paid to employees</w:t>
      </w:r>
      <w:r w:rsidRPr="0054085F">
        <w:rPr>
          <w:rFonts w:ascii="Arial" w:hAnsi="Arial" w:cs="Arial"/>
          <w:sz w:val="22"/>
          <w:szCs w:val="22"/>
        </w:rPr>
        <w:t xml:space="preserve"> upon termination</w:t>
      </w:r>
      <w:r w:rsidR="00FD56EA" w:rsidRPr="0054085F">
        <w:rPr>
          <w:rFonts w:ascii="Arial" w:hAnsi="Arial" w:cs="Arial"/>
          <w:sz w:val="22"/>
          <w:szCs w:val="22"/>
        </w:rPr>
        <w:t xml:space="preserve"> in accordance with the fund rules. </w:t>
      </w:r>
      <w:r w:rsidR="00031558" w:rsidRPr="0054085F">
        <w:rPr>
          <w:rFonts w:ascii="Arial" w:hAnsi="Arial" w:cs="Arial"/>
          <w:sz w:val="22"/>
          <w:szCs w:val="22"/>
        </w:rPr>
        <w:t>During</w:t>
      </w:r>
      <w:r w:rsidRPr="0054085F">
        <w:rPr>
          <w:rFonts w:ascii="Arial" w:hAnsi="Arial" w:cs="Arial"/>
          <w:sz w:val="22"/>
          <w:szCs w:val="22"/>
        </w:rPr>
        <w:t xml:space="preserve"> the year</w:t>
      </w:r>
      <w:r w:rsidR="00C1788E" w:rsidRPr="0054085F">
        <w:rPr>
          <w:rFonts w:ascii="Arial" w:hAnsi="Arial" w:cs="Arial"/>
          <w:sz w:val="22"/>
          <w:szCs w:val="22"/>
        </w:rPr>
        <w:t>,</w:t>
      </w:r>
      <w:r w:rsidRPr="0054085F">
        <w:rPr>
          <w:rFonts w:ascii="Arial" w:hAnsi="Arial" w:cs="Arial"/>
          <w:sz w:val="22"/>
          <w:szCs w:val="22"/>
        </w:rPr>
        <w:t xml:space="preserve"> </w:t>
      </w:r>
      <w:r w:rsidR="0029616D" w:rsidRPr="0054085F">
        <w:rPr>
          <w:rFonts w:ascii="Arial" w:hAnsi="Arial" w:cs="Arial"/>
          <w:sz w:val="22"/>
          <w:szCs w:val="22"/>
        </w:rPr>
        <w:t xml:space="preserve">the </w:t>
      </w:r>
      <w:r w:rsidR="00C90364" w:rsidRPr="0054085F">
        <w:rPr>
          <w:rFonts w:ascii="Arial" w:hAnsi="Arial" w:cs="Arial"/>
          <w:sz w:val="22"/>
          <w:szCs w:val="22"/>
        </w:rPr>
        <w:t xml:space="preserve">Company and </w:t>
      </w:r>
      <w:r w:rsidR="00C1788E" w:rsidRPr="0054085F">
        <w:rPr>
          <w:rFonts w:ascii="Arial" w:hAnsi="Arial" w:cs="Arial"/>
          <w:sz w:val="22"/>
          <w:szCs w:val="22"/>
        </w:rPr>
        <w:t>its</w:t>
      </w:r>
      <w:r w:rsidR="00C90364" w:rsidRPr="0054085F">
        <w:rPr>
          <w:rFonts w:ascii="Arial" w:hAnsi="Arial" w:cs="Arial"/>
          <w:sz w:val="22"/>
          <w:szCs w:val="22"/>
        </w:rPr>
        <w:t xml:space="preserve"> subsidiary </w:t>
      </w:r>
      <w:r w:rsidR="00031558" w:rsidRPr="0054085F">
        <w:rPr>
          <w:rFonts w:ascii="Arial" w:hAnsi="Arial" w:cs="Arial"/>
          <w:sz w:val="22"/>
          <w:szCs w:val="22"/>
        </w:rPr>
        <w:t>contributed</w:t>
      </w:r>
      <w:r w:rsidR="00717C36" w:rsidRPr="0054085F">
        <w:rPr>
          <w:rFonts w:ascii="Arial" w:hAnsi="Arial" w:cs="Arial"/>
          <w:sz w:val="22"/>
          <w:szCs w:val="22"/>
        </w:rPr>
        <w:t xml:space="preserve"> Bah</w:t>
      </w:r>
      <w:r w:rsidR="00262FA4" w:rsidRPr="0054085F">
        <w:rPr>
          <w:rFonts w:ascii="Arial" w:hAnsi="Arial" w:cs="Arial"/>
          <w:sz w:val="22"/>
          <w:szCs w:val="22"/>
        </w:rPr>
        <w:t>t</w:t>
      </w:r>
      <w:r w:rsidR="004F7358" w:rsidRPr="0054085F">
        <w:rPr>
          <w:rFonts w:ascii="Arial" w:hAnsi="Arial" w:cs="Arial"/>
          <w:sz w:val="22"/>
          <w:szCs w:val="22"/>
        </w:rPr>
        <w:t xml:space="preserve"> </w:t>
      </w:r>
      <w:r w:rsidR="001E79AE">
        <w:rPr>
          <w:rFonts w:ascii="Arial" w:hAnsi="Arial" w:cs="Arial"/>
          <w:sz w:val="22"/>
          <w:szCs w:val="22"/>
        </w:rPr>
        <w:t>10.9</w:t>
      </w:r>
      <w:r w:rsidR="00835734" w:rsidRPr="0054085F">
        <w:rPr>
          <w:rFonts w:ascii="Arial" w:hAnsi="Arial" w:cs="Arial"/>
          <w:sz w:val="22"/>
          <w:szCs w:val="22"/>
        </w:rPr>
        <w:t xml:space="preserve"> </w:t>
      </w:r>
      <w:r w:rsidRPr="0054085F">
        <w:rPr>
          <w:rFonts w:ascii="Arial" w:hAnsi="Arial" w:cs="Arial"/>
          <w:sz w:val="22"/>
          <w:szCs w:val="22"/>
        </w:rPr>
        <w:t>million (20</w:t>
      </w:r>
      <w:r w:rsidR="00E1793C" w:rsidRPr="0054085F">
        <w:rPr>
          <w:rFonts w:ascii="Arial" w:hAnsi="Arial" w:cs="Arial"/>
          <w:sz w:val="22"/>
          <w:szCs w:val="22"/>
        </w:rPr>
        <w:t>2</w:t>
      </w:r>
      <w:r w:rsidR="00835734" w:rsidRPr="0054085F">
        <w:rPr>
          <w:rFonts w:ascii="Arial" w:hAnsi="Arial" w:cs="Arial"/>
          <w:sz w:val="22"/>
          <w:szCs w:val="22"/>
        </w:rPr>
        <w:t>2</w:t>
      </w:r>
      <w:r w:rsidRPr="0054085F">
        <w:rPr>
          <w:rFonts w:ascii="Arial" w:hAnsi="Arial" w:cs="Arial"/>
          <w:sz w:val="22"/>
          <w:szCs w:val="22"/>
        </w:rPr>
        <w:t xml:space="preserve">: Baht </w:t>
      </w:r>
      <w:r w:rsidR="00835734" w:rsidRPr="0054085F">
        <w:rPr>
          <w:rFonts w:ascii="Arial" w:hAnsi="Arial" w:cs="Arial"/>
          <w:sz w:val="22"/>
          <w:szCs w:val="22"/>
        </w:rPr>
        <w:t xml:space="preserve">10.1 </w:t>
      </w:r>
      <w:r w:rsidRPr="0054085F">
        <w:rPr>
          <w:rFonts w:ascii="Arial" w:hAnsi="Arial" w:cs="Arial"/>
          <w:sz w:val="22"/>
          <w:szCs w:val="22"/>
        </w:rPr>
        <w:t xml:space="preserve">million) </w:t>
      </w:r>
      <w:r w:rsidR="00031558" w:rsidRPr="0054085F">
        <w:rPr>
          <w:rFonts w:ascii="Arial" w:hAnsi="Arial" w:cs="Arial"/>
          <w:sz w:val="22"/>
          <w:szCs w:val="22"/>
        </w:rPr>
        <w:t>to the fund (the Company only: Baht</w:t>
      </w:r>
      <w:r w:rsidR="00446EA7" w:rsidRPr="0054085F">
        <w:rPr>
          <w:rFonts w:ascii="Arial" w:hAnsi="Arial" w:cs="Arial"/>
          <w:sz w:val="22"/>
          <w:szCs w:val="22"/>
        </w:rPr>
        <w:t xml:space="preserve"> </w:t>
      </w:r>
      <w:r w:rsidR="00CF4F11" w:rsidRPr="0054085F">
        <w:rPr>
          <w:rFonts w:ascii="Arial" w:hAnsi="Arial" w:cs="Arial"/>
          <w:sz w:val="22"/>
          <w:szCs w:val="22"/>
        </w:rPr>
        <w:t>10</w:t>
      </w:r>
      <w:r w:rsidR="0048258E" w:rsidRPr="0054085F">
        <w:rPr>
          <w:rFonts w:ascii="Arial" w:hAnsi="Arial" w:cs="Arial"/>
          <w:sz w:val="22"/>
          <w:szCs w:val="22"/>
        </w:rPr>
        <w:t>.0</w:t>
      </w:r>
      <w:r w:rsidR="00446EA7" w:rsidRPr="0054085F">
        <w:rPr>
          <w:rFonts w:ascii="Arial" w:hAnsi="Arial" w:cs="Arial"/>
          <w:sz w:val="22"/>
          <w:szCs w:val="22"/>
        </w:rPr>
        <w:t xml:space="preserve"> </w:t>
      </w:r>
      <w:r w:rsidR="00031558" w:rsidRPr="0054085F">
        <w:rPr>
          <w:rFonts w:ascii="Arial" w:hAnsi="Arial" w:cs="Arial"/>
          <w:sz w:val="22"/>
          <w:szCs w:val="22"/>
        </w:rPr>
        <w:t>million (20</w:t>
      </w:r>
      <w:r w:rsidR="00E1793C" w:rsidRPr="0054085F">
        <w:rPr>
          <w:rFonts w:ascii="Arial" w:hAnsi="Arial" w:cs="Arial"/>
          <w:sz w:val="22"/>
          <w:szCs w:val="22"/>
        </w:rPr>
        <w:t>2</w:t>
      </w:r>
      <w:r w:rsidR="00835734" w:rsidRPr="0054085F">
        <w:rPr>
          <w:rFonts w:ascii="Arial" w:hAnsi="Arial" w:cs="Arial"/>
          <w:sz w:val="22"/>
          <w:szCs w:val="22"/>
        </w:rPr>
        <w:t>2</w:t>
      </w:r>
      <w:r w:rsidR="00031558" w:rsidRPr="0054085F">
        <w:rPr>
          <w:rFonts w:ascii="Arial" w:hAnsi="Arial" w:cs="Arial"/>
          <w:sz w:val="22"/>
          <w:szCs w:val="22"/>
        </w:rPr>
        <w:t xml:space="preserve">: Baht </w:t>
      </w:r>
      <w:r w:rsidR="000745DE" w:rsidRPr="0054085F">
        <w:rPr>
          <w:rFonts w:ascii="Arial" w:hAnsi="Arial" w:cs="Arial"/>
          <w:sz w:val="22"/>
          <w:szCs w:val="22"/>
        </w:rPr>
        <w:t>9.</w:t>
      </w:r>
      <w:r w:rsidR="00835734" w:rsidRPr="0054085F">
        <w:rPr>
          <w:rFonts w:ascii="Arial" w:hAnsi="Arial" w:cs="Arial"/>
          <w:sz w:val="22"/>
          <w:szCs w:val="22"/>
        </w:rPr>
        <w:t>6</w:t>
      </w:r>
      <w:r w:rsidR="00031558" w:rsidRPr="0054085F">
        <w:rPr>
          <w:rFonts w:ascii="Arial" w:hAnsi="Arial" w:cs="Arial"/>
          <w:sz w:val="22"/>
          <w:szCs w:val="22"/>
        </w:rPr>
        <w:t xml:space="preserve"> million)</w:t>
      </w:r>
      <w:r w:rsidR="00717C36" w:rsidRPr="0054085F">
        <w:rPr>
          <w:rFonts w:ascii="Arial" w:hAnsi="Arial" w:cs="Arial"/>
          <w:sz w:val="22"/>
          <w:szCs w:val="22"/>
        </w:rPr>
        <w:t>)</w:t>
      </w:r>
      <w:r w:rsidR="00FD56EA" w:rsidRPr="0054085F">
        <w:rPr>
          <w:rFonts w:ascii="Arial" w:hAnsi="Arial" w:cs="Arial"/>
          <w:sz w:val="22"/>
          <w:szCs w:val="22"/>
        </w:rPr>
        <w:t>.</w:t>
      </w:r>
    </w:p>
    <w:p w14:paraId="2566A221" w14:textId="088C2CCE" w:rsidR="00FD56EA" w:rsidRPr="0054085F" w:rsidRDefault="00E94CA8"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3</w:t>
      </w:r>
      <w:r w:rsidR="000745DE" w:rsidRPr="0054085F">
        <w:rPr>
          <w:rFonts w:ascii="Arial" w:hAnsi="Arial" w:cs="Arial"/>
          <w:b/>
          <w:bCs/>
          <w:sz w:val="22"/>
          <w:szCs w:val="22"/>
        </w:rPr>
        <w:t>0</w:t>
      </w:r>
      <w:r w:rsidR="00FD56EA" w:rsidRPr="0054085F">
        <w:rPr>
          <w:rFonts w:ascii="Arial" w:hAnsi="Arial" w:cs="Arial"/>
          <w:b/>
          <w:bCs/>
          <w:sz w:val="22"/>
          <w:szCs w:val="22"/>
        </w:rPr>
        <w:t>.</w:t>
      </w:r>
      <w:r w:rsidR="00FD56EA" w:rsidRPr="0054085F">
        <w:rPr>
          <w:rFonts w:ascii="Arial" w:hAnsi="Arial" w:cs="Arial"/>
          <w:b/>
          <w:bCs/>
          <w:sz w:val="22"/>
          <w:szCs w:val="22"/>
        </w:rPr>
        <w:tab/>
        <w:t>Commitments and contingent liabilities</w:t>
      </w:r>
    </w:p>
    <w:p w14:paraId="3E2AFD79" w14:textId="7A9328AB" w:rsidR="00A34EB1" w:rsidRPr="0054085F" w:rsidRDefault="00E94CA8"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t>3</w:t>
      </w:r>
      <w:r w:rsidR="000745DE" w:rsidRPr="0054085F">
        <w:rPr>
          <w:rFonts w:ascii="Arial" w:hAnsi="Arial" w:cs="Arial"/>
          <w:b/>
          <w:bCs/>
          <w:sz w:val="22"/>
          <w:szCs w:val="22"/>
        </w:rPr>
        <w:t>0</w:t>
      </w:r>
      <w:r w:rsidR="00FD56EA" w:rsidRPr="0054085F">
        <w:rPr>
          <w:rFonts w:ascii="Arial" w:hAnsi="Arial" w:cs="Arial"/>
          <w:b/>
          <w:bCs/>
          <w:sz w:val="22"/>
          <w:szCs w:val="22"/>
        </w:rPr>
        <w:t>.</w:t>
      </w:r>
      <w:r w:rsidR="007C42DC" w:rsidRPr="0054085F">
        <w:rPr>
          <w:rFonts w:ascii="Arial" w:hAnsi="Arial" w:cs="Arial"/>
          <w:b/>
          <w:bCs/>
          <w:sz w:val="22"/>
          <w:szCs w:val="22"/>
        </w:rPr>
        <w:t>1</w:t>
      </w:r>
      <w:r w:rsidR="00FD56EA" w:rsidRPr="0054085F">
        <w:rPr>
          <w:rFonts w:ascii="Arial" w:hAnsi="Arial" w:cs="Arial"/>
          <w:b/>
          <w:bCs/>
          <w:sz w:val="22"/>
          <w:szCs w:val="22"/>
        </w:rPr>
        <w:tab/>
      </w:r>
      <w:r w:rsidR="00A34EB1" w:rsidRPr="0054085F">
        <w:rPr>
          <w:rFonts w:ascii="Arial" w:hAnsi="Arial" w:cs="Arial"/>
          <w:b/>
          <w:bCs/>
          <w:sz w:val="22"/>
          <w:szCs w:val="22"/>
        </w:rPr>
        <w:t>Capital commitments</w:t>
      </w:r>
    </w:p>
    <w:p w14:paraId="55000206" w14:textId="4C2C32AA" w:rsidR="00FB379B" w:rsidRPr="0054085F" w:rsidRDefault="00FF66CF"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FB379B" w:rsidRPr="0054085F">
        <w:rPr>
          <w:rFonts w:ascii="Arial" w:hAnsi="Arial" w:cs="Arial"/>
          <w:sz w:val="22"/>
          <w:szCs w:val="22"/>
        </w:rPr>
        <w:t>As at 31 March 20</w:t>
      </w:r>
      <w:r w:rsidR="00162872" w:rsidRPr="0054085F">
        <w:rPr>
          <w:rFonts w:ascii="Arial" w:hAnsi="Arial" w:cs="Arial"/>
          <w:sz w:val="22"/>
          <w:szCs w:val="22"/>
        </w:rPr>
        <w:t>2</w:t>
      </w:r>
      <w:r w:rsidR="007F06EE" w:rsidRPr="0054085F">
        <w:rPr>
          <w:rFonts w:ascii="Arial" w:hAnsi="Arial" w:cs="Arial"/>
          <w:sz w:val="22"/>
          <w:szCs w:val="22"/>
        </w:rPr>
        <w:t>3</w:t>
      </w:r>
      <w:r w:rsidR="00FB379B" w:rsidRPr="0054085F">
        <w:rPr>
          <w:rFonts w:ascii="Arial" w:hAnsi="Arial" w:cs="Arial"/>
          <w:sz w:val="22"/>
          <w:szCs w:val="22"/>
        </w:rPr>
        <w:t xml:space="preserve">, the </w:t>
      </w:r>
      <w:r w:rsidR="323ED856" w:rsidRPr="0054085F">
        <w:rPr>
          <w:rFonts w:ascii="Arial" w:hAnsi="Arial" w:cs="Arial"/>
          <w:sz w:val="22"/>
          <w:szCs w:val="22"/>
        </w:rPr>
        <w:t>Group</w:t>
      </w:r>
      <w:r w:rsidR="00FB379B" w:rsidRPr="0054085F">
        <w:rPr>
          <w:rFonts w:ascii="Arial" w:hAnsi="Arial" w:cs="Arial"/>
          <w:sz w:val="22"/>
          <w:szCs w:val="22"/>
        </w:rPr>
        <w:t xml:space="preserve"> had capital co</w:t>
      </w:r>
      <w:r w:rsidR="0046085B" w:rsidRPr="0054085F">
        <w:rPr>
          <w:rFonts w:ascii="Arial" w:hAnsi="Arial" w:cs="Arial"/>
          <w:sz w:val="22"/>
          <w:szCs w:val="22"/>
        </w:rPr>
        <w:t xml:space="preserve">mmitments of </w:t>
      </w:r>
      <w:r w:rsidR="007E3438" w:rsidRPr="0054085F">
        <w:rPr>
          <w:rFonts w:ascii="Arial" w:hAnsi="Arial" w:cs="Arial"/>
          <w:sz w:val="22"/>
          <w:szCs w:val="22"/>
        </w:rPr>
        <w:t>totaling</w:t>
      </w:r>
      <w:r w:rsidR="0046085B" w:rsidRPr="0054085F">
        <w:rPr>
          <w:rFonts w:ascii="Arial" w:hAnsi="Arial" w:cs="Arial"/>
          <w:sz w:val="22"/>
          <w:szCs w:val="22"/>
        </w:rPr>
        <w:t xml:space="preserve"> Baht</w:t>
      </w:r>
      <w:r w:rsidR="008423B1" w:rsidRPr="0054085F">
        <w:rPr>
          <w:rFonts w:ascii="Arial" w:hAnsi="Arial" w:cs="Arial"/>
          <w:sz w:val="22"/>
          <w:szCs w:val="22"/>
        </w:rPr>
        <w:t xml:space="preserve"> </w:t>
      </w:r>
      <w:r w:rsidR="00E47128" w:rsidRPr="0054085F">
        <w:rPr>
          <w:rFonts w:ascii="Arial" w:hAnsi="Arial" w:cs="Arial"/>
          <w:sz w:val="22"/>
          <w:szCs w:val="22"/>
        </w:rPr>
        <w:t>1,</w:t>
      </w:r>
      <w:r w:rsidR="00A8300A">
        <w:rPr>
          <w:rFonts w:ascii="Arial" w:hAnsi="Arial" w:cs="Arial"/>
          <w:sz w:val="22"/>
          <w:szCs w:val="22"/>
        </w:rPr>
        <w:t>673</w:t>
      </w:r>
      <w:r w:rsidR="007F06EE" w:rsidRPr="0054085F">
        <w:rPr>
          <w:rFonts w:ascii="Arial" w:hAnsi="Arial" w:cs="Arial"/>
          <w:sz w:val="22"/>
          <w:szCs w:val="22"/>
        </w:rPr>
        <w:t xml:space="preserve"> </w:t>
      </w:r>
      <w:r w:rsidR="00C3489F" w:rsidRPr="0054085F">
        <w:rPr>
          <w:rFonts w:ascii="Arial" w:hAnsi="Arial" w:cs="Arial"/>
          <w:sz w:val="22"/>
          <w:szCs w:val="22"/>
        </w:rPr>
        <w:t>million (20</w:t>
      </w:r>
      <w:r w:rsidR="006E1C46" w:rsidRPr="0054085F">
        <w:rPr>
          <w:rFonts w:ascii="Arial" w:hAnsi="Arial" w:cs="Arial"/>
          <w:sz w:val="22"/>
          <w:szCs w:val="22"/>
        </w:rPr>
        <w:t>2</w:t>
      </w:r>
      <w:r w:rsidR="007F06EE" w:rsidRPr="0054085F">
        <w:rPr>
          <w:rFonts w:ascii="Arial" w:hAnsi="Arial" w:cs="Arial"/>
          <w:sz w:val="22"/>
          <w:szCs w:val="22"/>
        </w:rPr>
        <w:t>2</w:t>
      </w:r>
      <w:r w:rsidR="00FB379B" w:rsidRPr="0054085F">
        <w:rPr>
          <w:rFonts w:ascii="Arial" w:hAnsi="Arial" w:cs="Arial"/>
          <w:sz w:val="22"/>
          <w:szCs w:val="22"/>
        </w:rPr>
        <w:t xml:space="preserve">: Baht </w:t>
      </w:r>
      <w:r w:rsidR="00881A5E" w:rsidRPr="0054085F">
        <w:rPr>
          <w:rFonts w:ascii="Arial" w:hAnsi="Arial" w:cs="Arial"/>
          <w:sz w:val="22"/>
          <w:szCs w:val="22"/>
        </w:rPr>
        <w:t>1,</w:t>
      </w:r>
      <w:r w:rsidR="007F06EE" w:rsidRPr="0054085F">
        <w:rPr>
          <w:rFonts w:ascii="Arial" w:hAnsi="Arial" w:cs="Arial"/>
          <w:sz w:val="22"/>
          <w:szCs w:val="22"/>
        </w:rPr>
        <w:t>159</w:t>
      </w:r>
      <w:r w:rsidR="00881A5E" w:rsidRPr="0054085F">
        <w:rPr>
          <w:rFonts w:ascii="Arial" w:hAnsi="Arial" w:cs="Arial"/>
          <w:sz w:val="22"/>
          <w:szCs w:val="22"/>
        </w:rPr>
        <w:t xml:space="preserve"> </w:t>
      </w:r>
      <w:r w:rsidR="00FB379B" w:rsidRPr="0054085F">
        <w:rPr>
          <w:rFonts w:ascii="Arial" w:hAnsi="Arial" w:cs="Arial"/>
          <w:sz w:val="22"/>
          <w:szCs w:val="22"/>
        </w:rPr>
        <w:t xml:space="preserve">million) (The Company only: Baht </w:t>
      </w:r>
      <w:r w:rsidR="00AA307A" w:rsidRPr="0054085F">
        <w:rPr>
          <w:rFonts w:ascii="Arial" w:hAnsi="Arial" w:cs="Arial"/>
          <w:sz w:val="22"/>
          <w:szCs w:val="22"/>
        </w:rPr>
        <w:t>17</w:t>
      </w:r>
      <w:r w:rsidR="00881A5E" w:rsidRPr="0054085F">
        <w:rPr>
          <w:rFonts w:ascii="Arial" w:hAnsi="Arial" w:cs="Arial"/>
          <w:sz w:val="22"/>
          <w:szCs w:val="22"/>
        </w:rPr>
        <w:t xml:space="preserve"> </w:t>
      </w:r>
      <w:r w:rsidR="00C3489F" w:rsidRPr="0054085F">
        <w:rPr>
          <w:rFonts w:ascii="Arial" w:hAnsi="Arial" w:cs="Arial"/>
          <w:sz w:val="22"/>
          <w:szCs w:val="22"/>
        </w:rPr>
        <w:t>million (20</w:t>
      </w:r>
      <w:r w:rsidR="006E1C46" w:rsidRPr="0054085F">
        <w:rPr>
          <w:rFonts w:ascii="Arial" w:hAnsi="Arial" w:cs="Arial"/>
          <w:sz w:val="22"/>
          <w:szCs w:val="22"/>
        </w:rPr>
        <w:t>2</w:t>
      </w:r>
      <w:r w:rsidR="007F06EE" w:rsidRPr="0054085F">
        <w:rPr>
          <w:rFonts w:ascii="Arial" w:hAnsi="Arial" w:cs="Arial"/>
          <w:sz w:val="22"/>
          <w:szCs w:val="22"/>
        </w:rPr>
        <w:t>2</w:t>
      </w:r>
      <w:r w:rsidR="00FB379B" w:rsidRPr="0054085F">
        <w:rPr>
          <w:rFonts w:ascii="Arial" w:hAnsi="Arial" w:cs="Arial"/>
          <w:sz w:val="22"/>
          <w:szCs w:val="22"/>
        </w:rPr>
        <w:t xml:space="preserve">: Baht </w:t>
      </w:r>
      <w:r w:rsidR="007F06EE" w:rsidRPr="0054085F">
        <w:rPr>
          <w:rFonts w:ascii="Arial" w:hAnsi="Arial" w:cs="Arial"/>
          <w:sz w:val="22"/>
          <w:szCs w:val="22"/>
        </w:rPr>
        <w:t>74</w:t>
      </w:r>
      <w:r w:rsidR="00881A5E" w:rsidRPr="0054085F">
        <w:rPr>
          <w:rFonts w:ascii="Arial" w:hAnsi="Arial" w:cs="Arial"/>
          <w:sz w:val="22"/>
          <w:szCs w:val="22"/>
        </w:rPr>
        <w:t xml:space="preserve"> </w:t>
      </w:r>
      <w:r w:rsidR="00FB379B" w:rsidRPr="0054085F">
        <w:rPr>
          <w:rFonts w:ascii="Arial" w:hAnsi="Arial" w:cs="Arial"/>
          <w:sz w:val="22"/>
          <w:szCs w:val="22"/>
        </w:rPr>
        <w:t xml:space="preserve">million)), relating to </w:t>
      </w:r>
      <w:r w:rsidR="00371596">
        <w:rPr>
          <w:rFonts w:ascii="Arial" w:hAnsi="Arial" w:cs="Arial"/>
          <w:sz w:val="22"/>
          <w:szCs w:val="22"/>
        </w:rPr>
        <w:t xml:space="preserve">the construction of factory building and </w:t>
      </w:r>
      <w:r w:rsidR="00FB379B" w:rsidRPr="0054085F">
        <w:rPr>
          <w:rFonts w:ascii="Arial" w:hAnsi="Arial" w:cs="Arial"/>
          <w:sz w:val="22"/>
          <w:szCs w:val="22"/>
        </w:rPr>
        <w:t>acquisitions of machinery and equipment.</w:t>
      </w:r>
    </w:p>
    <w:p w14:paraId="2C043914" w14:textId="00DED133" w:rsidR="00FD56EA" w:rsidRPr="0054085F" w:rsidRDefault="00E94CA8" w:rsidP="00224780">
      <w:pPr>
        <w:spacing w:before="120" w:after="120" w:line="380" w:lineRule="exact"/>
        <w:ind w:left="547" w:hanging="605"/>
        <w:jc w:val="thaiDistribute"/>
        <w:rPr>
          <w:rFonts w:ascii="Arial" w:hAnsi="Arial" w:cs="Arial"/>
          <w:b/>
          <w:bCs/>
          <w:sz w:val="22"/>
          <w:szCs w:val="22"/>
        </w:rPr>
      </w:pPr>
      <w:r w:rsidRPr="0054085F">
        <w:rPr>
          <w:rFonts w:ascii="Arial" w:hAnsi="Arial" w:cs="Arial"/>
          <w:b/>
          <w:bCs/>
          <w:sz w:val="22"/>
          <w:szCs w:val="22"/>
        </w:rPr>
        <w:t>3</w:t>
      </w:r>
      <w:r w:rsidR="000745DE" w:rsidRPr="0054085F">
        <w:rPr>
          <w:rFonts w:ascii="Arial" w:hAnsi="Arial" w:cs="Arial"/>
          <w:b/>
          <w:bCs/>
          <w:sz w:val="22"/>
          <w:szCs w:val="22"/>
        </w:rPr>
        <w:t>0</w:t>
      </w:r>
      <w:r w:rsidR="00A34EB1" w:rsidRPr="0054085F">
        <w:rPr>
          <w:rFonts w:ascii="Arial" w:hAnsi="Arial" w:cs="Arial"/>
          <w:b/>
          <w:bCs/>
          <w:sz w:val="22"/>
          <w:szCs w:val="22"/>
        </w:rPr>
        <w:t>.2</w:t>
      </w:r>
      <w:r w:rsidR="00A34EB1" w:rsidRPr="0054085F">
        <w:rPr>
          <w:rFonts w:ascii="Arial" w:hAnsi="Arial" w:cs="Arial"/>
          <w:b/>
          <w:bCs/>
          <w:sz w:val="22"/>
          <w:szCs w:val="22"/>
        </w:rPr>
        <w:tab/>
      </w:r>
      <w:r w:rsidR="00224780" w:rsidRPr="0054085F">
        <w:rPr>
          <w:rFonts w:ascii="Arial" w:hAnsi="Arial"/>
          <w:b/>
          <w:bCs/>
          <w:sz w:val="22"/>
          <w:szCs w:val="22"/>
        </w:rPr>
        <w:t>Commitments relating to lease of low-value assets</w:t>
      </w:r>
    </w:p>
    <w:p w14:paraId="66018C15" w14:textId="20820C56" w:rsidR="00FD56EA" w:rsidRPr="0054085F"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t xml:space="preserve">The </w:t>
      </w:r>
      <w:r w:rsidR="7BFF7765" w:rsidRPr="0054085F">
        <w:rPr>
          <w:rFonts w:ascii="Arial" w:hAnsi="Arial" w:cs="Arial"/>
          <w:sz w:val="22"/>
          <w:szCs w:val="22"/>
        </w:rPr>
        <w:t>Group</w:t>
      </w:r>
      <w:r w:rsidR="00FB379B" w:rsidRPr="0054085F">
        <w:rPr>
          <w:rFonts w:ascii="Arial" w:hAnsi="Arial" w:cs="Arial"/>
          <w:sz w:val="22"/>
          <w:szCs w:val="22"/>
        </w:rPr>
        <w:t xml:space="preserve"> </w:t>
      </w:r>
      <w:r w:rsidRPr="0054085F">
        <w:rPr>
          <w:rFonts w:ascii="Arial" w:hAnsi="Arial" w:cs="Arial"/>
          <w:sz w:val="22"/>
          <w:szCs w:val="22"/>
        </w:rPr>
        <w:t>ha</w:t>
      </w:r>
      <w:r w:rsidR="00FB379B" w:rsidRPr="0054085F">
        <w:rPr>
          <w:rFonts w:ascii="Arial" w:hAnsi="Arial" w:cs="Arial"/>
          <w:sz w:val="22"/>
          <w:szCs w:val="22"/>
        </w:rPr>
        <w:t>d</w:t>
      </w:r>
      <w:r w:rsidRPr="0054085F">
        <w:rPr>
          <w:rFonts w:ascii="Arial" w:hAnsi="Arial" w:cs="Arial"/>
          <w:sz w:val="22"/>
          <w:szCs w:val="22"/>
        </w:rPr>
        <w:t xml:space="preserve"> entered into several lease agreements</w:t>
      </w:r>
      <w:r w:rsidRPr="0054085F">
        <w:rPr>
          <w:rFonts w:ascii="Arial" w:hAnsi="Arial"/>
          <w:sz w:val="22"/>
          <w:szCs w:val="22"/>
        </w:rPr>
        <w:t xml:space="preserve"> </w:t>
      </w:r>
      <w:r w:rsidR="00945BD1" w:rsidRPr="0054085F">
        <w:rPr>
          <w:rFonts w:ascii="Arial" w:hAnsi="Arial"/>
          <w:sz w:val="22"/>
          <w:szCs w:val="22"/>
        </w:rPr>
        <w:t>which were</w:t>
      </w:r>
      <w:r w:rsidR="00945BD1" w:rsidRPr="0054085F">
        <w:t xml:space="preserve"> </w:t>
      </w:r>
      <w:r w:rsidR="00945BD1" w:rsidRPr="0054085F">
        <w:rPr>
          <w:rFonts w:ascii="Arial" w:hAnsi="Arial"/>
          <w:sz w:val="22"/>
          <w:szCs w:val="22"/>
        </w:rPr>
        <w:t>leases of low-value assets</w:t>
      </w:r>
      <w:r w:rsidRPr="0054085F">
        <w:rPr>
          <w:rFonts w:ascii="Arial" w:hAnsi="Arial" w:cs="Arial"/>
          <w:sz w:val="22"/>
          <w:szCs w:val="22"/>
        </w:rPr>
        <w:t xml:space="preserve"> in respect of equipment.</w:t>
      </w:r>
      <w:r w:rsidR="007C42DC" w:rsidRPr="0054085F">
        <w:rPr>
          <w:rFonts w:ascii="Arial" w:hAnsi="Arial" w:cs="Arial"/>
          <w:sz w:val="22"/>
          <w:szCs w:val="22"/>
        </w:rPr>
        <w:t xml:space="preserve"> The term of the agreements are generally between </w:t>
      </w:r>
      <w:r w:rsidR="00606562" w:rsidRPr="0054085F">
        <w:rPr>
          <w:rFonts w:ascii="Arial" w:hAnsi="Arial" w:cs="Arial"/>
          <w:sz w:val="22"/>
          <w:szCs w:val="22"/>
        </w:rPr>
        <w:t>1</w:t>
      </w:r>
      <w:r w:rsidR="007C42DC" w:rsidRPr="0054085F">
        <w:rPr>
          <w:rFonts w:ascii="Arial" w:hAnsi="Arial" w:cs="Arial"/>
          <w:sz w:val="22"/>
          <w:szCs w:val="22"/>
        </w:rPr>
        <w:t xml:space="preserve"> and </w:t>
      </w:r>
      <w:r w:rsidR="00161A9A" w:rsidRPr="0054085F">
        <w:rPr>
          <w:rFonts w:ascii="Arial" w:hAnsi="Arial" w:cs="Arial"/>
          <w:sz w:val="22"/>
          <w:szCs w:val="22"/>
        </w:rPr>
        <w:t>5</w:t>
      </w:r>
      <w:r w:rsidR="007C42DC" w:rsidRPr="0054085F">
        <w:rPr>
          <w:rFonts w:ascii="Arial" w:hAnsi="Arial" w:cs="Arial"/>
          <w:sz w:val="22"/>
          <w:szCs w:val="22"/>
        </w:rPr>
        <w:t xml:space="preserve"> years.</w:t>
      </w:r>
    </w:p>
    <w:p w14:paraId="64323EC6" w14:textId="356C8283" w:rsidR="00FD56EA" w:rsidRPr="0054085F" w:rsidRDefault="00B118D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FD56EA" w:rsidRPr="0054085F">
        <w:rPr>
          <w:rFonts w:ascii="Arial" w:hAnsi="Arial" w:cs="Arial"/>
          <w:sz w:val="22"/>
          <w:szCs w:val="22"/>
        </w:rPr>
        <w:t xml:space="preserve">Future minimum rentals payable under these leases </w:t>
      </w:r>
      <w:r w:rsidR="0043159D" w:rsidRPr="0054085F">
        <w:rPr>
          <w:rFonts w:ascii="Arial" w:hAnsi="Arial" w:cs="Arial"/>
          <w:sz w:val="22"/>
          <w:szCs w:val="22"/>
        </w:rPr>
        <w:t xml:space="preserve">agreements </w:t>
      </w:r>
      <w:r w:rsidR="00FD56EA" w:rsidRPr="0054085F">
        <w:rPr>
          <w:rFonts w:ascii="Arial" w:hAnsi="Arial" w:cs="Arial"/>
          <w:sz w:val="22"/>
          <w:szCs w:val="22"/>
        </w:rPr>
        <w:t>are as follows:</w:t>
      </w:r>
    </w:p>
    <w:tbl>
      <w:tblPr>
        <w:tblW w:w="8980" w:type="dxa"/>
        <w:tblInd w:w="648" w:type="dxa"/>
        <w:tblLayout w:type="fixed"/>
        <w:tblLook w:val="01E0" w:firstRow="1" w:lastRow="1" w:firstColumn="1" w:lastColumn="1" w:noHBand="0" w:noVBand="0"/>
      </w:tblPr>
      <w:tblGrid>
        <w:gridCol w:w="3852"/>
        <w:gridCol w:w="1168"/>
        <w:gridCol w:w="1260"/>
        <w:gridCol w:w="1350"/>
        <w:gridCol w:w="1350"/>
      </w:tblGrid>
      <w:tr w:rsidR="00136CB9" w:rsidRPr="0054085F" w14:paraId="78DBE2B4" w14:textId="77777777" w:rsidTr="00B118DA">
        <w:tc>
          <w:tcPr>
            <w:tcW w:w="3852" w:type="dxa"/>
          </w:tcPr>
          <w:p w14:paraId="26F7A8D2" w14:textId="77777777" w:rsidR="00136CB9" w:rsidRPr="0054085F" w:rsidRDefault="00136CB9"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5128" w:type="dxa"/>
            <w:gridSpan w:val="4"/>
          </w:tcPr>
          <w:p w14:paraId="4374EB38" w14:textId="77777777" w:rsidR="00136CB9" w:rsidRPr="0054085F" w:rsidRDefault="00136CB9" w:rsidP="00A972B4">
            <w:pPr>
              <w:tabs>
                <w:tab w:val="left" w:pos="360"/>
                <w:tab w:val="left" w:pos="720"/>
                <w:tab w:val="left" w:pos="2880"/>
                <w:tab w:val="left" w:pos="5760"/>
                <w:tab w:val="decimal" w:pos="6660"/>
                <w:tab w:val="left" w:pos="7110"/>
                <w:tab w:val="decimal" w:pos="7920"/>
              </w:tabs>
              <w:spacing w:line="380" w:lineRule="exact"/>
              <w:ind w:right="-7"/>
              <w:jc w:val="right"/>
              <w:rPr>
                <w:rFonts w:ascii="Arial" w:hAnsi="Arial" w:cs="Arial"/>
                <w:sz w:val="22"/>
                <w:szCs w:val="22"/>
              </w:rPr>
            </w:pPr>
            <w:r w:rsidRPr="0054085F">
              <w:rPr>
                <w:rFonts w:ascii="Arial" w:hAnsi="Arial" w:cs="Arial"/>
                <w:sz w:val="22"/>
                <w:szCs w:val="22"/>
              </w:rPr>
              <w:t>(Unit: Million Baht)</w:t>
            </w:r>
          </w:p>
        </w:tc>
      </w:tr>
      <w:tr w:rsidR="00AA0CD0" w:rsidRPr="0054085F" w14:paraId="594D59AA" w14:textId="77777777" w:rsidTr="00B118DA">
        <w:tc>
          <w:tcPr>
            <w:tcW w:w="3852" w:type="dxa"/>
          </w:tcPr>
          <w:p w14:paraId="3CDFBF48" w14:textId="77777777" w:rsidR="00AA0CD0" w:rsidRPr="0054085F" w:rsidRDefault="00AA0CD0"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2428" w:type="dxa"/>
            <w:gridSpan w:val="2"/>
          </w:tcPr>
          <w:p w14:paraId="737CDAFC" w14:textId="77777777" w:rsidR="00AA0CD0" w:rsidRPr="0054085F" w:rsidRDefault="00AA0CD0"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54085F">
              <w:rPr>
                <w:rFonts w:ascii="Arial" w:hAnsi="Arial" w:cs="Arial"/>
                <w:sz w:val="22"/>
                <w:szCs w:val="22"/>
              </w:rPr>
              <w:t>Consolidated                    financial statements</w:t>
            </w:r>
          </w:p>
        </w:tc>
        <w:tc>
          <w:tcPr>
            <w:tcW w:w="2700" w:type="dxa"/>
            <w:gridSpan w:val="2"/>
          </w:tcPr>
          <w:p w14:paraId="2FB950F5" w14:textId="77777777" w:rsidR="00AA0CD0" w:rsidRPr="0054085F" w:rsidRDefault="006D2A3C"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54085F">
              <w:rPr>
                <w:rFonts w:ascii="Arial" w:hAnsi="Arial" w:cs="Arial"/>
                <w:sz w:val="22"/>
                <w:szCs w:val="22"/>
              </w:rPr>
              <w:t>Separate</w:t>
            </w:r>
            <w:r w:rsidR="00AA0CD0" w:rsidRPr="0054085F">
              <w:rPr>
                <w:rFonts w:ascii="Arial" w:hAnsi="Arial" w:cs="Arial"/>
                <w:sz w:val="22"/>
                <w:szCs w:val="22"/>
              </w:rPr>
              <w:t xml:space="preserve">                    financial statements</w:t>
            </w:r>
          </w:p>
        </w:tc>
      </w:tr>
      <w:tr w:rsidR="00881A5E" w:rsidRPr="0054085F" w14:paraId="4AD30EDE" w14:textId="77777777" w:rsidTr="00B118DA">
        <w:tc>
          <w:tcPr>
            <w:tcW w:w="3852" w:type="dxa"/>
          </w:tcPr>
          <w:p w14:paraId="0F964381" w14:textId="77777777" w:rsidR="00881A5E" w:rsidRPr="0054085F" w:rsidRDefault="00881A5E"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1168" w:type="dxa"/>
          </w:tcPr>
          <w:p w14:paraId="27415B90" w14:textId="11551351" w:rsidR="00881A5E" w:rsidRPr="0054085F"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4085F">
              <w:rPr>
                <w:rFonts w:ascii="Arial" w:hAnsi="Arial" w:cs="Arial"/>
                <w:sz w:val="22"/>
                <w:szCs w:val="22"/>
              </w:rPr>
              <w:t>202</w:t>
            </w:r>
            <w:r w:rsidR="00EA40E3" w:rsidRPr="0054085F">
              <w:rPr>
                <w:rFonts w:ascii="Arial" w:hAnsi="Arial" w:cs="Arial"/>
                <w:sz w:val="22"/>
                <w:szCs w:val="22"/>
              </w:rPr>
              <w:t>3</w:t>
            </w:r>
          </w:p>
        </w:tc>
        <w:tc>
          <w:tcPr>
            <w:tcW w:w="1260" w:type="dxa"/>
          </w:tcPr>
          <w:p w14:paraId="7698A8DA" w14:textId="3939AAB2" w:rsidR="00881A5E" w:rsidRPr="0054085F"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4085F">
              <w:rPr>
                <w:rFonts w:ascii="Arial" w:hAnsi="Arial" w:cs="Arial"/>
                <w:sz w:val="22"/>
                <w:szCs w:val="22"/>
              </w:rPr>
              <w:t>202</w:t>
            </w:r>
            <w:r w:rsidR="00EA40E3" w:rsidRPr="0054085F">
              <w:rPr>
                <w:rFonts w:ascii="Arial" w:hAnsi="Arial" w:cs="Arial"/>
                <w:sz w:val="22"/>
                <w:szCs w:val="22"/>
              </w:rPr>
              <w:t>2</w:t>
            </w:r>
          </w:p>
        </w:tc>
        <w:tc>
          <w:tcPr>
            <w:tcW w:w="1350" w:type="dxa"/>
          </w:tcPr>
          <w:p w14:paraId="4382B9F3" w14:textId="2D508CBA" w:rsidR="00881A5E" w:rsidRPr="0054085F"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4085F">
              <w:rPr>
                <w:rFonts w:ascii="Arial" w:hAnsi="Arial" w:cs="Arial"/>
                <w:sz w:val="22"/>
                <w:szCs w:val="22"/>
              </w:rPr>
              <w:t>202</w:t>
            </w:r>
            <w:r w:rsidR="00EA40E3" w:rsidRPr="0054085F">
              <w:rPr>
                <w:rFonts w:ascii="Arial" w:hAnsi="Arial" w:cs="Arial"/>
                <w:sz w:val="22"/>
                <w:szCs w:val="22"/>
              </w:rPr>
              <w:t>3</w:t>
            </w:r>
          </w:p>
        </w:tc>
        <w:tc>
          <w:tcPr>
            <w:tcW w:w="1350" w:type="dxa"/>
          </w:tcPr>
          <w:p w14:paraId="309C65B9" w14:textId="0100D0F6" w:rsidR="00881A5E" w:rsidRPr="0054085F"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4085F">
              <w:rPr>
                <w:rFonts w:ascii="Arial" w:hAnsi="Arial" w:cs="Arial"/>
                <w:sz w:val="22"/>
                <w:szCs w:val="22"/>
              </w:rPr>
              <w:t>202</w:t>
            </w:r>
            <w:r w:rsidR="00EA40E3" w:rsidRPr="0054085F">
              <w:rPr>
                <w:rFonts w:ascii="Arial" w:hAnsi="Arial" w:cs="Arial"/>
                <w:sz w:val="22"/>
                <w:szCs w:val="22"/>
              </w:rPr>
              <w:t>2</w:t>
            </w:r>
          </w:p>
        </w:tc>
      </w:tr>
      <w:tr w:rsidR="00881A5E" w:rsidRPr="0054085F" w14:paraId="7ECFE0EB" w14:textId="77777777" w:rsidTr="00B118DA">
        <w:tc>
          <w:tcPr>
            <w:tcW w:w="3852" w:type="dxa"/>
          </w:tcPr>
          <w:p w14:paraId="5F543DC0" w14:textId="77777777" w:rsidR="00881A5E" w:rsidRPr="0054085F" w:rsidRDefault="00881A5E" w:rsidP="00A972B4">
            <w:pPr>
              <w:tabs>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r w:rsidRPr="0054085F">
              <w:rPr>
                <w:rFonts w:ascii="Arial" w:hAnsi="Arial" w:cs="Arial"/>
                <w:sz w:val="22"/>
                <w:szCs w:val="22"/>
              </w:rPr>
              <w:t>Payable:</w:t>
            </w:r>
          </w:p>
        </w:tc>
        <w:tc>
          <w:tcPr>
            <w:tcW w:w="1168" w:type="dxa"/>
          </w:tcPr>
          <w:p w14:paraId="6B253C85" w14:textId="77777777" w:rsidR="00881A5E" w:rsidRPr="0054085F"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60" w:type="dxa"/>
          </w:tcPr>
          <w:p w14:paraId="37098E63" w14:textId="77777777" w:rsidR="00881A5E" w:rsidRPr="0054085F"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0A377B76" w14:textId="77777777" w:rsidR="00881A5E" w:rsidRPr="0054085F"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25AEEB9C" w14:textId="77777777" w:rsidR="00881A5E" w:rsidRPr="0054085F"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r>
      <w:tr w:rsidR="00EA40E3" w:rsidRPr="0054085F" w14:paraId="45F5909F" w14:textId="77777777" w:rsidTr="00B118DA">
        <w:tc>
          <w:tcPr>
            <w:tcW w:w="3852" w:type="dxa"/>
          </w:tcPr>
          <w:p w14:paraId="65146F9A" w14:textId="77777777" w:rsidR="00EA40E3" w:rsidRPr="0054085F" w:rsidRDefault="00EA40E3" w:rsidP="00EA40E3">
            <w:pPr>
              <w:tabs>
                <w:tab w:val="left" w:pos="2880"/>
                <w:tab w:val="left" w:pos="5760"/>
                <w:tab w:val="decimal" w:pos="6660"/>
                <w:tab w:val="left" w:pos="7110"/>
                <w:tab w:val="decimal" w:pos="7920"/>
              </w:tabs>
              <w:spacing w:line="380" w:lineRule="exact"/>
              <w:ind w:left="150" w:right="-7"/>
              <w:rPr>
                <w:rFonts w:ascii="Arial" w:hAnsi="Arial" w:cs="Arial"/>
                <w:sz w:val="22"/>
                <w:szCs w:val="22"/>
              </w:rPr>
            </w:pPr>
            <w:r w:rsidRPr="0054085F">
              <w:rPr>
                <w:rFonts w:ascii="Arial" w:hAnsi="Arial" w:cs="Arial"/>
                <w:sz w:val="22"/>
                <w:szCs w:val="22"/>
              </w:rPr>
              <w:t>In up to 1 year</w:t>
            </w:r>
          </w:p>
        </w:tc>
        <w:tc>
          <w:tcPr>
            <w:tcW w:w="1168" w:type="dxa"/>
          </w:tcPr>
          <w:p w14:paraId="42246A39" w14:textId="74933922" w:rsidR="00EA40E3" w:rsidRPr="0054085F" w:rsidRDefault="009C3091"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1.2</w:t>
            </w:r>
          </w:p>
        </w:tc>
        <w:tc>
          <w:tcPr>
            <w:tcW w:w="1260" w:type="dxa"/>
          </w:tcPr>
          <w:p w14:paraId="1F6B2BC5" w14:textId="2BFF1A31" w:rsidR="00EA40E3" w:rsidRPr="0054085F" w:rsidRDefault="00EA40E3"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1.0</w:t>
            </w:r>
          </w:p>
        </w:tc>
        <w:tc>
          <w:tcPr>
            <w:tcW w:w="1350" w:type="dxa"/>
          </w:tcPr>
          <w:p w14:paraId="36CAC27D" w14:textId="185C2376" w:rsidR="00EA40E3" w:rsidRPr="0054085F" w:rsidRDefault="00FE7F3C"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0.3</w:t>
            </w:r>
          </w:p>
        </w:tc>
        <w:tc>
          <w:tcPr>
            <w:tcW w:w="1350" w:type="dxa"/>
          </w:tcPr>
          <w:p w14:paraId="6C964F70" w14:textId="423152B2" w:rsidR="00EA40E3" w:rsidRPr="0054085F" w:rsidRDefault="00EA40E3"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0.2</w:t>
            </w:r>
          </w:p>
        </w:tc>
      </w:tr>
      <w:tr w:rsidR="00EA40E3" w:rsidRPr="0054085F" w14:paraId="7D39A397" w14:textId="77777777" w:rsidTr="00B118DA">
        <w:tc>
          <w:tcPr>
            <w:tcW w:w="3852" w:type="dxa"/>
          </w:tcPr>
          <w:p w14:paraId="7D227CBD" w14:textId="23228115" w:rsidR="00EA40E3" w:rsidRPr="0054085F" w:rsidRDefault="00EA40E3" w:rsidP="00EA40E3">
            <w:pPr>
              <w:tabs>
                <w:tab w:val="left" w:pos="2880"/>
                <w:tab w:val="left" w:pos="5760"/>
                <w:tab w:val="decimal" w:pos="6660"/>
                <w:tab w:val="left" w:pos="7110"/>
                <w:tab w:val="decimal" w:pos="7920"/>
              </w:tabs>
              <w:spacing w:line="380" w:lineRule="exact"/>
              <w:ind w:left="150" w:right="-7"/>
              <w:rPr>
                <w:rFonts w:ascii="Arial" w:hAnsi="Arial" w:cs="Arial"/>
                <w:sz w:val="22"/>
                <w:szCs w:val="22"/>
                <w:cs/>
              </w:rPr>
            </w:pPr>
            <w:r w:rsidRPr="0054085F">
              <w:rPr>
                <w:rFonts w:ascii="Arial" w:hAnsi="Arial" w:cs="Arial"/>
                <w:sz w:val="22"/>
                <w:szCs w:val="22"/>
              </w:rPr>
              <w:t xml:space="preserve">In over 1 and up to </w:t>
            </w:r>
            <w:r w:rsidR="00A62FB0" w:rsidRPr="0054085F">
              <w:rPr>
                <w:rFonts w:ascii="Arial" w:hAnsi="Arial" w:cs="Arial"/>
                <w:sz w:val="22"/>
                <w:szCs w:val="22"/>
              </w:rPr>
              <w:t>5</w:t>
            </w:r>
            <w:r w:rsidRPr="0054085F">
              <w:rPr>
                <w:rFonts w:ascii="Arial" w:hAnsi="Arial" w:cs="Arial"/>
                <w:sz w:val="22"/>
                <w:szCs w:val="22"/>
              </w:rPr>
              <w:t xml:space="preserve"> years</w:t>
            </w:r>
          </w:p>
        </w:tc>
        <w:tc>
          <w:tcPr>
            <w:tcW w:w="1168" w:type="dxa"/>
          </w:tcPr>
          <w:p w14:paraId="2EAF0182" w14:textId="0267274F" w:rsidR="00EA40E3" w:rsidRPr="0054085F" w:rsidRDefault="002C33CA"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0.7</w:t>
            </w:r>
          </w:p>
        </w:tc>
        <w:tc>
          <w:tcPr>
            <w:tcW w:w="1260" w:type="dxa"/>
          </w:tcPr>
          <w:p w14:paraId="11F9B574" w14:textId="3752E6DB" w:rsidR="00EA40E3" w:rsidRPr="0054085F" w:rsidRDefault="00EA40E3"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0.3</w:t>
            </w:r>
          </w:p>
        </w:tc>
        <w:tc>
          <w:tcPr>
            <w:tcW w:w="1350" w:type="dxa"/>
          </w:tcPr>
          <w:p w14:paraId="22C360CA" w14:textId="028DA42E" w:rsidR="00EA40E3" w:rsidRPr="0054085F" w:rsidRDefault="002C53EB"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w:t>
            </w:r>
            <w:r w:rsidR="00811E64" w:rsidRPr="0054085F">
              <w:rPr>
                <w:rFonts w:ascii="Arial" w:hAnsi="Arial" w:cs="Arial"/>
                <w:sz w:val="22"/>
                <w:szCs w:val="22"/>
              </w:rPr>
              <w:t>7</w:t>
            </w:r>
          </w:p>
        </w:tc>
        <w:tc>
          <w:tcPr>
            <w:tcW w:w="1350" w:type="dxa"/>
          </w:tcPr>
          <w:p w14:paraId="04545F12" w14:textId="68F63BC3" w:rsidR="00EA40E3" w:rsidRPr="0054085F" w:rsidRDefault="00EA40E3" w:rsidP="00EA40E3">
            <w:pPr>
              <w:tabs>
                <w:tab w:val="decimal" w:pos="707"/>
              </w:tabs>
              <w:spacing w:line="380" w:lineRule="exact"/>
              <w:ind w:right="-7"/>
              <w:rPr>
                <w:rFonts w:ascii="Arial" w:hAnsi="Arial" w:cs="Arial"/>
                <w:sz w:val="22"/>
                <w:szCs w:val="22"/>
              </w:rPr>
            </w:pPr>
            <w:r w:rsidRPr="0054085F">
              <w:rPr>
                <w:rFonts w:ascii="Arial" w:hAnsi="Arial" w:cs="Arial"/>
                <w:sz w:val="22"/>
                <w:szCs w:val="22"/>
              </w:rPr>
              <w:t>0.3</w:t>
            </w:r>
          </w:p>
        </w:tc>
      </w:tr>
    </w:tbl>
    <w:p w14:paraId="567F9313" w14:textId="40FDB163" w:rsidR="00FD56EA" w:rsidRPr="0054085F" w:rsidRDefault="00E94CA8" w:rsidP="00B118DA">
      <w:pPr>
        <w:overflowPunct/>
        <w:autoSpaceDE/>
        <w:autoSpaceDN/>
        <w:adjustRightInd/>
        <w:spacing w:before="240" w:after="120" w:line="380" w:lineRule="exact"/>
        <w:ind w:left="547" w:hanging="547"/>
        <w:textAlignment w:val="auto"/>
        <w:rPr>
          <w:rFonts w:ascii="Arial" w:hAnsi="Arial" w:cs="Arial"/>
          <w:b/>
          <w:bCs/>
          <w:sz w:val="22"/>
          <w:szCs w:val="22"/>
        </w:rPr>
      </w:pPr>
      <w:r w:rsidRPr="0054085F">
        <w:rPr>
          <w:rFonts w:ascii="Arial" w:hAnsi="Arial" w:cs="Arial"/>
          <w:b/>
          <w:bCs/>
          <w:sz w:val="22"/>
          <w:szCs w:val="22"/>
        </w:rPr>
        <w:t>3</w:t>
      </w:r>
      <w:r w:rsidR="000745DE" w:rsidRPr="0054085F">
        <w:rPr>
          <w:rFonts w:ascii="Arial" w:hAnsi="Arial" w:cs="Arial"/>
          <w:b/>
          <w:bCs/>
          <w:sz w:val="22"/>
          <w:szCs w:val="22"/>
        </w:rPr>
        <w:t>0</w:t>
      </w:r>
      <w:r w:rsidR="0069426D" w:rsidRPr="0054085F">
        <w:rPr>
          <w:rFonts w:ascii="Arial" w:hAnsi="Arial" w:cs="Arial"/>
          <w:b/>
          <w:bCs/>
          <w:sz w:val="22"/>
          <w:szCs w:val="22"/>
        </w:rPr>
        <w:t>.</w:t>
      </w:r>
      <w:r w:rsidR="00A34EB1" w:rsidRPr="0054085F">
        <w:rPr>
          <w:rFonts w:ascii="Arial" w:hAnsi="Arial" w:cs="Arial"/>
          <w:b/>
          <w:bCs/>
          <w:sz w:val="22"/>
          <w:szCs w:val="22"/>
        </w:rPr>
        <w:t>3</w:t>
      </w:r>
      <w:r w:rsidR="00B118DA" w:rsidRPr="0054085F">
        <w:rPr>
          <w:rFonts w:ascii="Arial" w:hAnsi="Arial" w:cs="Arial"/>
          <w:b/>
          <w:bCs/>
          <w:sz w:val="22"/>
          <w:szCs w:val="22"/>
        </w:rPr>
        <w:tab/>
      </w:r>
      <w:r w:rsidR="00FD56EA" w:rsidRPr="0054085F">
        <w:rPr>
          <w:rFonts w:ascii="Arial" w:hAnsi="Arial" w:cs="Arial"/>
          <w:b/>
          <w:bCs/>
          <w:sz w:val="22"/>
          <w:szCs w:val="22"/>
        </w:rPr>
        <w:t>Service agreement</w:t>
      </w:r>
      <w:r w:rsidR="00CA3992" w:rsidRPr="0054085F">
        <w:rPr>
          <w:rFonts w:ascii="Arial" w:hAnsi="Arial" w:cs="Arial"/>
          <w:b/>
          <w:bCs/>
          <w:sz w:val="22"/>
          <w:szCs w:val="22"/>
        </w:rPr>
        <w:t>s</w:t>
      </w:r>
    </w:p>
    <w:p w14:paraId="046CD0DE" w14:textId="65453304" w:rsidR="007E3438" w:rsidRPr="0054085F" w:rsidRDefault="00FD56EA" w:rsidP="0074219F">
      <w:pPr>
        <w:spacing w:before="120" w:after="120" w:line="380" w:lineRule="exact"/>
        <w:ind w:left="540" w:right="-7" w:hanging="540"/>
        <w:jc w:val="thaiDistribute"/>
        <w:rPr>
          <w:rFonts w:ascii="Arial" w:hAnsi="Arial" w:cstheme="minorBidi"/>
          <w:sz w:val="22"/>
          <w:szCs w:val="22"/>
          <w:cs/>
        </w:rPr>
      </w:pPr>
      <w:r w:rsidRPr="0054085F">
        <w:rPr>
          <w:rFonts w:ascii="Arial" w:hAnsi="Arial" w:cs="Arial"/>
          <w:sz w:val="22"/>
          <w:szCs w:val="22"/>
        </w:rPr>
        <w:tab/>
      </w:r>
      <w:r w:rsidR="00FB379B" w:rsidRPr="0054085F">
        <w:rPr>
          <w:rFonts w:ascii="Arial" w:hAnsi="Arial" w:cs="Arial"/>
          <w:sz w:val="22"/>
          <w:szCs w:val="22"/>
        </w:rPr>
        <w:t>As at 31 March 20</w:t>
      </w:r>
      <w:r w:rsidR="00162872" w:rsidRPr="0054085F">
        <w:rPr>
          <w:rFonts w:ascii="Arial" w:hAnsi="Arial" w:cs="Arial"/>
          <w:sz w:val="22"/>
          <w:szCs w:val="22"/>
        </w:rPr>
        <w:t>2</w:t>
      </w:r>
      <w:r w:rsidR="00EA40E3" w:rsidRPr="0054085F">
        <w:rPr>
          <w:rFonts w:ascii="Arial" w:hAnsi="Arial" w:cs="Arial"/>
          <w:sz w:val="22"/>
          <w:szCs w:val="22"/>
        </w:rPr>
        <w:t>3</w:t>
      </w:r>
      <w:r w:rsidR="00FB379B" w:rsidRPr="0054085F">
        <w:rPr>
          <w:rFonts w:ascii="Arial" w:hAnsi="Arial" w:cs="Arial"/>
          <w:sz w:val="22"/>
          <w:szCs w:val="22"/>
        </w:rPr>
        <w:t xml:space="preserve">, the </w:t>
      </w:r>
      <w:r w:rsidR="330847FD" w:rsidRPr="0054085F">
        <w:rPr>
          <w:rFonts w:ascii="Arial" w:hAnsi="Arial" w:cs="Arial"/>
          <w:sz w:val="22"/>
          <w:szCs w:val="22"/>
        </w:rPr>
        <w:t>Group</w:t>
      </w:r>
      <w:r w:rsidR="00FB379B" w:rsidRPr="0054085F">
        <w:rPr>
          <w:rFonts w:ascii="Arial" w:hAnsi="Arial" w:cs="Arial"/>
          <w:sz w:val="22"/>
          <w:szCs w:val="22"/>
        </w:rPr>
        <w:t xml:space="preserve"> had commitments totaling Baht</w:t>
      </w:r>
      <w:r w:rsidR="003513FC" w:rsidRPr="0054085F">
        <w:rPr>
          <w:rFonts w:ascii="Arial" w:hAnsi="Arial" w:cs="Arial"/>
          <w:sz w:val="22"/>
          <w:szCs w:val="22"/>
        </w:rPr>
        <w:t xml:space="preserve"> 11.7</w:t>
      </w:r>
      <w:r w:rsidR="00881A5E" w:rsidRPr="0054085F">
        <w:rPr>
          <w:rFonts w:ascii="Arial" w:hAnsi="Arial" w:cs="Arial"/>
          <w:sz w:val="22"/>
          <w:szCs w:val="22"/>
        </w:rPr>
        <w:t xml:space="preserve"> </w:t>
      </w:r>
      <w:r w:rsidR="00FB379B" w:rsidRPr="0054085F">
        <w:rPr>
          <w:rFonts w:ascii="Arial" w:hAnsi="Arial" w:cs="Arial"/>
          <w:sz w:val="22"/>
          <w:szCs w:val="22"/>
        </w:rPr>
        <w:t>million</w:t>
      </w:r>
      <w:r w:rsidR="00C3489F" w:rsidRPr="0054085F">
        <w:rPr>
          <w:rFonts w:ascii="Arial" w:hAnsi="Arial" w:cs="Arial"/>
          <w:sz w:val="22"/>
          <w:szCs w:val="22"/>
        </w:rPr>
        <w:t xml:space="preserve"> (20</w:t>
      </w:r>
      <w:r w:rsidR="006E1C46" w:rsidRPr="0054085F">
        <w:rPr>
          <w:rFonts w:ascii="Arial" w:hAnsi="Arial" w:cs="Arial"/>
          <w:sz w:val="22"/>
          <w:szCs w:val="22"/>
        </w:rPr>
        <w:t>2</w:t>
      </w:r>
      <w:r w:rsidR="00EA40E3" w:rsidRPr="0054085F">
        <w:rPr>
          <w:rFonts w:ascii="Arial" w:hAnsi="Arial" w:cs="Arial"/>
          <w:sz w:val="22"/>
          <w:szCs w:val="22"/>
        </w:rPr>
        <w:t>2</w:t>
      </w:r>
      <w:r w:rsidR="00FB379B" w:rsidRPr="0054085F">
        <w:rPr>
          <w:rFonts w:ascii="Arial" w:hAnsi="Arial" w:cs="Arial"/>
          <w:sz w:val="22"/>
          <w:szCs w:val="22"/>
        </w:rPr>
        <w:t xml:space="preserve">: Baht </w:t>
      </w:r>
      <w:r w:rsidR="000227DC">
        <w:rPr>
          <w:rFonts w:ascii="Arial" w:hAnsi="Arial" w:cs="Arial"/>
          <w:sz w:val="22"/>
          <w:szCs w:val="22"/>
        </w:rPr>
        <w:t>12.0</w:t>
      </w:r>
      <w:r w:rsidR="00EA40E3" w:rsidRPr="0054085F">
        <w:rPr>
          <w:rFonts w:ascii="Arial" w:hAnsi="Arial" w:cs="Arial"/>
          <w:sz w:val="22"/>
          <w:szCs w:val="22"/>
        </w:rPr>
        <w:t xml:space="preserve"> </w:t>
      </w:r>
      <w:r w:rsidR="00FB379B" w:rsidRPr="0054085F">
        <w:rPr>
          <w:rFonts w:ascii="Arial" w:hAnsi="Arial" w:cs="Arial"/>
          <w:sz w:val="22"/>
          <w:szCs w:val="22"/>
        </w:rPr>
        <w:t xml:space="preserve">million) under various service agreements </w:t>
      </w:r>
      <w:r w:rsidR="00E36341" w:rsidRPr="0054085F">
        <w:rPr>
          <w:rFonts w:ascii="Arial" w:hAnsi="Arial" w:cs="Arial"/>
          <w:sz w:val="22"/>
          <w:szCs w:val="22"/>
        </w:rPr>
        <w:t xml:space="preserve">(The Company only: Baht </w:t>
      </w:r>
      <w:r w:rsidR="00ED43EF" w:rsidRPr="0054085F">
        <w:rPr>
          <w:rFonts w:ascii="Arial" w:hAnsi="Arial" w:cs="Arial"/>
          <w:sz w:val="22"/>
          <w:szCs w:val="22"/>
        </w:rPr>
        <w:t>6.8</w:t>
      </w:r>
      <w:r w:rsidR="00162872" w:rsidRPr="0054085F">
        <w:rPr>
          <w:rFonts w:ascii="Arial" w:hAnsi="Arial" w:cs="Arial"/>
          <w:sz w:val="22"/>
          <w:szCs w:val="22"/>
        </w:rPr>
        <w:t xml:space="preserve"> </w:t>
      </w:r>
      <w:r w:rsidR="00C3489F" w:rsidRPr="0054085F">
        <w:rPr>
          <w:rFonts w:ascii="Arial" w:hAnsi="Arial" w:cs="Arial"/>
          <w:sz w:val="22"/>
          <w:szCs w:val="22"/>
        </w:rPr>
        <w:t>million (20</w:t>
      </w:r>
      <w:r w:rsidR="006E1C46" w:rsidRPr="0054085F">
        <w:rPr>
          <w:rFonts w:ascii="Arial" w:hAnsi="Arial" w:cs="Arial"/>
          <w:sz w:val="22"/>
          <w:szCs w:val="22"/>
        </w:rPr>
        <w:t>2</w:t>
      </w:r>
      <w:r w:rsidR="00EA40E3" w:rsidRPr="0054085F">
        <w:rPr>
          <w:rFonts w:ascii="Arial" w:hAnsi="Arial" w:cs="Arial"/>
          <w:sz w:val="22"/>
          <w:szCs w:val="22"/>
        </w:rPr>
        <w:t>2</w:t>
      </w:r>
      <w:r w:rsidR="00FB379B" w:rsidRPr="0054085F">
        <w:rPr>
          <w:rFonts w:ascii="Arial" w:hAnsi="Arial" w:cs="Arial"/>
          <w:sz w:val="22"/>
          <w:szCs w:val="22"/>
        </w:rPr>
        <w:t xml:space="preserve">: Baht </w:t>
      </w:r>
      <w:r w:rsidR="00EA40E3" w:rsidRPr="0054085F">
        <w:rPr>
          <w:rFonts w:ascii="Arial" w:hAnsi="Arial" w:cs="Arial"/>
          <w:sz w:val="22"/>
          <w:szCs w:val="22"/>
        </w:rPr>
        <w:t>4.6</w:t>
      </w:r>
      <w:r w:rsidR="00881A5E" w:rsidRPr="0054085F">
        <w:rPr>
          <w:rFonts w:ascii="Arial" w:hAnsi="Arial" w:cs="Arial"/>
          <w:sz w:val="22"/>
          <w:szCs w:val="22"/>
        </w:rPr>
        <w:t xml:space="preserve"> </w:t>
      </w:r>
      <w:r w:rsidR="00FB379B" w:rsidRPr="0054085F">
        <w:rPr>
          <w:rFonts w:ascii="Arial" w:hAnsi="Arial" w:cs="Arial"/>
          <w:sz w:val="22"/>
          <w:szCs w:val="22"/>
        </w:rPr>
        <w:t>million)). These agreements expire between</w:t>
      </w:r>
      <w:r w:rsidR="00446EA7" w:rsidRPr="0054085F">
        <w:rPr>
          <w:rFonts w:ascii="Arial" w:hAnsi="Arial" w:cs="Arial"/>
          <w:sz w:val="22"/>
          <w:szCs w:val="22"/>
        </w:rPr>
        <w:t xml:space="preserve"> </w:t>
      </w:r>
      <w:r w:rsidR="00B848AF" w:rsidRPr="0054085F">
        <w:rPr>
          <w:rFonts w:ascii="Arial" w:hAnsi="Arial" w:cs="Arial"/>
          <w:sz w:val="22"/>
          <w:szCs w:val="22"/>
        </w:rPr>
        <w:t>April</w:t>
      </w:r>
      <w:r w:rsidR="0045567D" w:rsidRPr="0054085F">
        <w:rPr>
          <w:rFonts w:ascii="Arial" w:hAnsi="Arial" w:cs="Arial"/>
          <w:sz w:val="22"/>
          <w:szCs w:val="22"/>
        </w:rPr>
        <w:t xml:space="preserve"> 20</w:t>
      </w:r>
      <w:r w:rsidR="00545F0B" w:rsidRPr="0054085F">
        <w:rPr>
          <w:rFonts w:ascii="Arial" w:hAnsi="Arial" w:cs="Browallia New"/>
          <w:sz w:val="22"/>
          <w:szCs w:val="28"/>
        </w:rPr>
        <w:t>23</w:t>
      </w:r>
      <w:r w:rsidR="00B879F5" w:rsidRPr="0054085F">
        <w:rPr>
          <w:rFonts w:ascii="Arial" w:hAnsi="Arial" w:cs="Arial"/>
          <w:sz w:val="22"/>
          <w:szCs w:val="22"/>
        </w:rPr>
        <w:t xml:space="preserve"> </w:t>
      </w:r>
      <w:r w:rsidR="0075777B" w:rsidRPr="0054085F">
        <w:rPr>
          <w:rFonts w:ascii="Arial" w:hAnsi="Arial" w:cs="Arial"/>
          <w:sz w:val="22"/>
          <w:szCs w:val="22"/>
        </w:rPr>
        <w:t>to</w:t>
      </w:r>
      <w:r w:rsidR="00B879F5" w:rsidRPr="0054085F">
        <w:rPr>
          <w:rFonts w:ascii="Arial" w:hAnsi="Arial" w:cs="Arial"/>
          <w:sz w:val="22"/>
          <w:szCs w:val="22"/>
        </w:rPr>
        <w:t xml:space="preserve"> </w:t>
      </w:r>
      <w:r w:rsidR="00B848AF" w:rsidRPr="0054085F">
        <w:rPr>
          <w:rFonts w:ascii="Arial" w:hAnsi="Arial" w:cs="Arial"/>
          <w:sz w:val="22"/>
          <w:szCs w:val="22"/>
        </w:rPr>
        <w:t>February</w:t>
      </w:r>
      <w:r w:rsidR="007B151C" w:rsidRPr="0054085F">
        <w:rPr>
          <w:rFonts w:ascii="Arial" w:hAnsi="Arial" w:cs="Arial"/>
          <w:sz w:val="22"/>
          <w:szCs w:val="22"/>
        </w:rPr>
        <w:t xml:space="preserve"> 20</w:t>
      </w:r>
      <w:r w:rsidR="0075777B" w:rsidRPr="0054085F">
        <w:rPr>
          <w:rFonts w:ascii="Arial" w:hAnsi="Arial" w:cs="Arial"/>
          <w:sz w:val="22"/>
          <w:szCs w:val="22"/>
        </w:rPr>
        <w:t>2</w:t>
      </w:r>
      <w:r w:rsidR="00B848AF" w:rsidRPr="0054085F">
        <w:rPr>
          <w:rFonts w:ascii="Arial" w:hAnsi="Arial" w:cs="Arial"/>
          <w:sz w:val="22"/>
          <w:szCs w:val="22"/>
        </w:rPr>
        <w:t>5</w:t>
      </w:r>
      <w:r w:rsidR="00C1788E" w:rsidRPr="0054085F">
        <w:rPr>
          <w:rFonts w:ascii="Arial" w:hAnsi="Arial" w:cs="Arial"/>
          <w:sz w:val="22"/>
          <w:szCs w:val="22"/>
        </w:rPr>
        <w:t>.</w:t>
      </w:r>
    </w:p>
    <w:p w14:paraId="1522F36E"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0676E1" w14:textId="1AB46211" w:rsidR="00FD56EA" w:rsidRPr="0054085F" w:rsidRDefault="00E94CA8" w:rsidP="00D06E07">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3</w:t>
      </w:r>
      <w:r w:rsidR="000745DE" w:rsidRPr="0054085F">
        <w:rPr>
          <w:rFonts w:ascii="Arial" w:hAnsi="Arial" w:cs="Arial"/>
          <w:b/>
          <w:bCs/>
          <w:sz w:val="22"/>
          <w:szCs w:val="22"/>
        </w:rPr>
        <w:t>0</w:t>
      </w:r>
      <w:r w:rsidR="00FD56EA" w:rsidRPr="0054085F">
        <w:rPr>
          <w:rFonts w:ascii="Arial" w:hAnsi="Arial" w:cs="Arial"/>
          <w:b/>
          <w:bCs/>
          <w:sz w:val="22"/>
          <w:szCs w:val="22"/>
        </w:rPr>
        <w:t>.</w:t>
      </w:r>
      <w:r w:rsidR="00A34EB1" w:rsidRPr="0054085F">
        <w:rPr>
          <w:rFonts w:ascii="Arial" w:hAnsi="Arial" w:cs="Arial"/>
          <w:b/>
          <w:bCs/>
          <w:sz w:val="22"/>
          <w:szCs w:val="22"/>
        </w:rPr>
        <w:t>4</w:t>
      </w:r>
      <w:r w:rsidR="00FD56EA" w:rsidRPr="0054085F">
        <w:rPr>
          <w:rFonts w:ascii="Arial" w:hAnsi="Arial" w:cs="Arial"/>
          <w:b/>
          <w:bCs/>
          <w:sz w:val="22"/>
          <w:szCs w:val="22"/>
        </w:rPr>
        <w:tab/>
        <w:t>Guarantees</w:t>
      </w:r>
    </w:p>
    <w:p w14:paraId="56B33A4F" w14:textId="1DA3FDB6" w:rsidR="00842580" w:rsidRPr="0054085F" w:rsidRDefault="00842580" w:rsidP="00B118DA">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a)</w:t>
      </w:r>
      <w:r w:rsidRPr="0054085F">
        <w:rPr>
          <w:rFonts w:ascii="Arial" w:hAnsi="Arial" w:cs="Arial"/>
          <w:sz w:val="22"/>
          <w:szCs w:val="22"/>
        </w:rPr>
        <w:tab/>
        <w:t xml:space="preserve">As at </w:t>
      </w:r>
      <w:r w:rsidRPr="0054085F">
        <w:rPr>
          <w:rFonts w:ascii="Arial" w:hAnsi="Arial" w:cs="Arial"/>
          <w:color w:val="000000"/>
          <w:sz w:val="22"/>
          <w:szCs w:val="22"/>
        </w:rPr>
        <w:t>31 March 20</w:t>
      </w:r>
      <w:r w:rsidR="00162872" w:rsidRPr="0054085F">
        <w:rPr>
          <w:rFonts w:ascii="Arial" w:hAnsi="Arial" w:cs="Arial"/>
          <w:color w:val="000000"/>
          <w:sz w:val="22"/>
          <w:szCs w:val="22"/>
        </w:rPr>
        <w:t>2</w:t>
      </w:r>
      <w:r w:rsidR="002F2BA7" w:rsidRPr="0054085F">
        <w:rPr>
          <w:rFonts w:ascii="Arial" w:hAnsi="Arial" w:cs="Arial"/>
          <w:color w:val="000000"/>
          <w:sz w:val="22"/>
          <w:szCs w:val="22"/>
        </w:rPr>
        <w:t>3</w:t>
      </w:r>
      <w:r w:rsidR="003E2F77" w:rsidRPr="0054085F">
        <w:rPr>
          <w:rFonts w:ascii="Arial" w:hAnsi="Arial" w:cs="Arial"/>
          <w:color w:val="000000"/>
          <w:sz w:val="22"/>
          <w:szCs w:val="22"/>
        </w:rPr>
        <w:t xml:space="preserve"> and 2022</w:t>
      </w:r>
      <w:r w:rsidRPr="0054085F">
        <w:rPr>
          <w:rFonts w:ascii="Arial" w:hAnsi="Arial" w:cs="Arial"/>
          <w:color w:val="000000"/>
          <w:sz w:val="22"/>
          <w:szCs w:val="22"/>
        </w:rPr>
        <w:t>,</w:t>
      </w:r>
      <w:r w:rsidRPr="0054085F">
        <w:rPr>
          <w:rFonts w:ascii="Arial" w:hAnsi="Arial" w:cs="Arial"/>
          <w:sz w:val="22"/>
          <w:szCs w:val="22"/>
        </w:rPr>
        <w:t xml:space="preserve"> the Company h</w:t>
      </w:r>
      <w:r w:rsidR="003A4020" w:rsidRPr="0054085F">
        <w:rPr>
          <w:rFonts w:ascii="Arial" w:hAnsi="Arial" w:cs="Arial"/>
          <w:sz w:val="22"/>
          <w:szCs w:val="22"/>
        </w:rPr>
        <w:t>a</w:t>
      </w:r>
      <w:r w:rsidR="004E711A" w:rsidRPr="0054085F">
        <w:rPr>
          <w:rFonts w:ascii="Arial" w:hAnsi="Arial" w:cs="Arial"/>
          <w:sz w:val="22"/>
          <w:szCs w:val="22"/>
        </w:rPr>
        <w:t>s provided guarantee worth USD</w:t>
      </w:r>
      <w:r w:rsidR="00822ED6" w:rsidRPr="0054085F">
        <w:rPr>
          <w:rFonts w:ascii="Arial" w:hAnsi="Arial" w:cs="Arial"/>
          <w:sz w:val="22"/>
          <w:szCs w:val="22"/>
        </w:rPr>
        <w:t xml:space="preserve"> </w:t>
      </w:r>
      <w:r w:rsidR="00395F42" w:rsidRPr="0054085F">
        <w:rPr>
          <w:rFonts w:ascii="Arial" w:hAnsi="Arial" w:cs="Arial"/>
          <w:sz w:val="22"/>
          <w:szCs w:val="22"/>
        </w:rPr>
        <w:t>20.0</w:t>
      </w:r>
      <w:r w:rsidR="00162872" w:rsidRPr="0054085F">
        <w:rPr>
          <w:rFonts w:ascii="Arial" w:hAnsi="Arial" w:cs="Arial"/>
          <w:sz w:val="22"/>
          <w:szCs w:val="22"/>
        </w:rPr>
        <w:t xml:space="preserve"> </w:t>
      </w:r>
      <w:r w:rsidRPr="0054085F">
        <w:rPr>
          <w:rFonts w:ascii="Arial" w:hAnsi="Arial" w:cs="Arial"/>
          <w:sz w:val="22"/>
          <w:szCs w:val="22"/>
        </w:rPr>
        <w:t>million for working capital facilities obtained by a subsidiary, Polyplex USA LLC.</w:t>
      </w:r>
    </w:p>
    <w:p w14:paraId="5815E9F2" w14:textId="6ED7058B" w:rsidR="007A2787" w:rsidRPr="0054085F" w:rsidRDefault="00842580" w:rsidP="00B118DA">
      <w:pPr>
        <w:spacing w:before="120" w:after="120" w:line="380" w:lineRule="exact"/>
        <w:ind w:left="900" w:right="-7" w:hanging="360"/>
        <w:jc w:val="thaiDistribute"/>
        <w:rPr>
          <w:rFonts w:ascii="Arial" w:eastAsia="Arial" w:hAnsi="Arial" w:cs="Arial"/>
          <w:sz w:val="22"/>
          <w:szCs w:val="22"/>
        </w:rPr>
      </w:pPr>
      <w:r w:rsidRPr="0054085F">
        <w:rPr>
          <w:rFonts w:ascii="Arial" w:hAnsi="Arial" w:cs="Arial"/>
          <w:sz w:val="22"/>
          <w:szCs w:val="22"/>
        </w:rPr>
        <w:t>b)</w:t>
      </w:r>
      <w:r w:rsidRPr="0054085F">
        <w:rPr>
          <w:rFonts w:ascii="Arial" w:hAnsi="Arial" w:cs="Arial"/>
          <w:sz w:val="22"/>
          <w:szCs w:val="22"/>
        </w:rPr>
        <w:tab/>
      </w:r>
      <w:r w:rsidR="0032493D" w:rsidRPr="0054085F">
        <w:rPr>
          <w:rFonts w:ascii="Arial" w:hAnsi="Arial" w:cs="Arial"/>
          <w:sz w:val="22"/>
          <w:szCs w:val="22"/>
        </w:rPr>
        <w:t xml:space="preserve">As at 31 </w:t>
      </w:r>
      <w:r w:rsidR="00DB002C" w:rsidRPr="0054085F">
        <w:rPr>
          <w:rFonts w:ascii="Arial" w:hAnsi="Arial" w:cs="Arial"/>
          <w:sz w:val="22"/>
          <w:szCs w:val="22"/>
        </w:rPr>
        <w:t>March</w:t>
      </w:r>
      <w:r w:rsidR="0032493D" w:rsidRPr="0054085F">
        <w:rPr>
          <w:rFonts w:ascii="Arial" w:hAnsi="Arial" w:cs="Arial"/>
          <w:sz w:val="22"/>
          <w:szCs w:val="22"/>
        </w:rPr>
        <w:t xml:space="preserve"> 202</w:t>
      </w:r>
      <w:r w:rsidR="002F2BA7" w:rsidRPr="0054085F">
        <w:rPr>
          <w:rFonts w:ascii="Arial" w:hAnsi="Arial" w:cs="Arial"/>
          <w:sz w:val="22"/>
          <w:szCs w:val="22"/>
        </w:rPr>
        <w:t>3</w:t>
      </w:r>
      <w:r w:rsidR="00A8300A">
        <w:rPr>
          <w:rFonts w:ascii="Arial" w:hAnsi="Arial" w:cs="Arial"/>
          <w:sz w:val="22"/>
          <w:szCs w:val="22"/>
        </w:rPr>
        <w:t xml:space="preserve"> and 2022</w:t>
      </w:r>
      <w:r w:rsidR="0032493D" w:rsidRPr="0054085F">
        <w:rPr>
          <w:rFonts w:ascii="Arial" w:hAnsi="Arial" w:cs="Arial"/>
          <w:sz w:val="22"/>
          <w:szCs w:val="22"/>
        </w:rPr>
        <w:t xml:space="preserve">, the Company has provided guarantee of USD </w:t>
      </w:r>
      <w:r w:rsidR="00D378A4" w:rsidRPr="0054085F">
        <w:rPr>
          <w:rFonts w:ascii="Arial" w:hAnsi="Arial" w:cs="Arial"/>
          <w:sz w:val="22"/>
          <w:szCs w:val="22"/>
        </w:rPr>
        <w:t>80</w:t>
      </w:r>
      <w:r w:rsidR="00E66498" w:rsidRPr="0054085F">
        <w:rPr>
          <w:rFonts w:ascii="Arial" w:hAnsi="Arial" w:cs="Arial"/>
          <w:sz w:val="22"/>
          <w:szCs w:val="22"/>
        </w:rPr>
        <w:t>.0</w:t>
      </w:r>
      <w:r w:rsidR="0032493D" w:rsidRPr="0054085F">
        <w:rPr>
          <w:rFonts w:ascii="Arial" w:hAnsi="Arial" w:cs="Arial"/>
          <w:sz w:val="22"/>
          <w:szCs w:val="22"/>
        </w:rPr>
        <w:t xml:space="preserve"> million for the long-term loans in USD and EUR obtained by its subsidiary, PT. Polyplex Film Indonesia. As at 31 </w:t>
      </w:r>
      <w:r w:rsidR="00DB002C" w:rsidRPr="0054085F">
        <w:rPr>
          <w:rFonts w:ascii="Arial" w:hAnsi="Arial" w:cs="Arial"/>
          <w:sz w:val="22"/>
          <w:szCs w:val="22"/>
        </w:rPr>
        <w:t>March</w:t>
      </w:r>
      <w:r w:rsidR="0032493D" w:rsidRPr="0054085F">
        <w:rPr>
          <w:rFonts w:ascii="Arial" w:hAnsi="Arial" w:cs="Arial"/>
          <w:sz w:val="22"/>
          <w:szCs w:val="22"/>
        </w:rPr>
        <w:t xml:space="preserve"> 202</w:t>
      </w:r>
      <w:r w:rsidR="002F2BA7" w:rsidRPr="0054085F">
        <w:rPr>
          <w:rFonts w:ascii="Arial" w:hAnsi="Arial" w:cs="Arial"/>
          <w:sz w:val="22"/>
          <w:szCs w:val="22"/>
        </w:rPr>
        <w:t>3</w:t>
      </w:r>
      <w:r w:rsidR="0032493D" w:rsidRPr="0054085F">
        <w:rPr>
          <w:rFonts w:ascii="Arial" w:hAnsi="Arial" w:cs="Arial"/>
          <w:sz w:val="22"/>
          <w:szCs w:val="22"/>
        </w:rPr>
        <w:t>, the outstanding balance</w:t>
      </w:r>
      <w:r w:rsidR="00356295" w:rsidRPr="0054085F">
        <w:rPr>
          <w:rFonts w:ascii="Arial" w:hAnsi="Arial" w:cs="Arial"/>
          <w:sz w:val="22"/>
          <w:szCs w:val="22"/>
        </w:rPr>
        <w:t>s</w:t>
      </w:r>
      <w:r w:rsidR="0032493D" w:rsidRPr="0054085F">
        <w:rPr>
          <w:rFonts w:ascii="Arial" w:hAnsi="Arial" w:cs="Arial"/>
          <w:sz w:val="22"/>
          <w:szCs w:val="22"/>
        </w:rPr>
        <w:t xml:space="preserve"> of </w:t>
      </w:r>
      <w:r w:rsidR="00A8300A">
        <w:rPr>
          <w:rFonts w:ascii="Arial" w:hAnsi="Arial" w:cs="Arial"/>
          <w:sz w:val="22"/>
          <w:szCs w:val="22"/>
        </w:rPr>
        <w:t>the subsidiary’s</w:t>
      </w:r>
      <w:r w:rsidR="0032493D" w:rsidRPr="0054085F">
        <w:rPr>
          <w:rFonts w:ascii="Arial" w:hAnsi="Arial" w:cs="Arial"/>
          <w:sz w:val="22"/>
          <w:szCs w:val="22"/>
        </w:rPr>
        <w:t xml:space="preserve"> loan</w:t>
      </w:r>
      <w:r w:rsidR="000A1767" w:rsidRPr="0054085F">
        <w:rPr>
          <w:rFonts w:ascii="Arial" w:hAnsi="Arial" w:cs="Arial"/>
          <w:sz w:val="22"/>
          <w:szCs w:val="22"/>
        </w:rPr>
        <w:t>s</w:t>
      </w:r>
      <w:r w:rsidR="0032493D" w:rsidRPr="0054085F">
        <w:rPr>
          <w:rFonts w:ascii="Arial" w:hAnsi="Arial" w:cs="Arial"/>
          <w:sz w:val="22"/>
          <w:szCs w:val="22"/>
        </w:rPr>
        <w:t xml:space="preserve"> were USD</w:t>
      </w:r>
      <w:r w:rsidR="00735BE7" w:rsidRPr="0054085F">
        <w:rPr>
          <w:rFonts w:ascii="Arial" w:hAnsi="Arial" w:cs="Arial"/>
          <w:sz w:val="22"/>
          <w:szCs w:val="22"/>
        </w:rPr>
        <w:t xml:space="preserve"> </w:t>
      </w:r>
      <w:r w:rsidR="00401DA4" w:rsidRPr="0054085F">
        <w:rPr>
          <w:rFonts w:ascii="Arial" w:hAnsi="Arial" w:cs="Arial"/>
          <w:sz w:val="22"/>
          <w:szCs w:val="22"/>
        </w:rPr>
        <w:t>29.4</w:t>
      </w:r>
      <w:r w:rsidR="0032493D" w:rsidRPr="0054085F">
        <w:rPr>
          <w:rFonts w:ascii="Arial" w:hAnsi="Arial" w:cs="Arial"/>
          <w:sz w:val="22"/>
          <w:szCs w:val="22"/>
        </w:rPr>
        <w:t xml:space="preserve"> million and EUR</w:t>
      </w:r>
      <w:r w:rsidR="00842538" w:rsidRPr="0054085F">
        <w:rPr>
          <w:rFonts w:ascii="Arial" w:hAnsi="Arial" w:cs="Arial"/>
          <w:sz w:val="22"/>
          <w:szCs w:val="22"/>
        </w:rPr>
        <w:t xml:space="preserve"> 19.6</w:t>
      </w:r>
      <w:r w:rsidR="0032493D" w:rsidRPr="0054085F">
        <w:rPr>
          <w:rFonts w:ascii="Arial" w:hAnsi="Arial" w:cs="Arial"/>
          <w:sz w:val="22"/>
          <w:szCs w:val="22"/>
        </w:rPr>
        <w:t xml:space="preserve"> million (202</w:t>
      </w:r>
      <w:r w:rsidR="002F2BA7" w:rsidRPr="0054085F">
        <w:rPr>
          <w:rFonts w:ascii="Arial" w:hAnsi="Arial" w:cs="Arial"/>
          <w:sz w:val="22"/>
          <w:szCs w:val="22"/>
        </w:rPr>
        <w:t>2</w:t>
      </w:r>
      <w:r w:rsidR="0032493D" w:rsidRPr="0054085F">
        <w:rPr>
          <w:rFonts w:ascii="Arial" w:hAnsi="Arial" w:cs="Arial"/>
          <w:sz w:val="22"/>
          <w:szCs w:val="22"/>
        </w:rPr>
        <w:t xml:space="preserve">: </w:t>
      </w:r>
      <w:r w:rsidR="00DA0D61" w:rsidRPr="0054085F">
        <w:rPr>
          <w:rFonts w:ascii="Arial" w:hAnsi="Arial" w:cs="Arial"/>
          <w:sz w:val="22"/>
          <w:szCs w:val="22"/>
        </w:rPr>
        <w:t xml:space="preserve">USD 35.0 million and EUR 24.1 </w:t>
      </w:r>
      <w:r w:rsidR="0032493D" w:rsidRPr="0054085F">
        <w:rPr>
          <w:rFonts w:ascii="Arial" w:hAnsi="Arial" w:cs="Arial"/>
          <w:sz w:val="22"/>
          <w:szCs w:val="22"/>
        </w:rPr>
        <w:t>million).</w:t>
      </w:r>
    </w:p>
    <w:p w14:paraId="06416F27" w14:textId="5EF4394C" w:rsidR="00271E30" w:rsidRPr="0054085F" w:rsidRDefault="007A2787" w:rsidP="00B118DA">
      <w:pPr>
        <w:spacing w:before="120" w:after="120" w:line="380" w:lineRule="exact"/>
        <w:ind w:left="900" w:right="-7" w:hanging="360"/>
        <w:jc w:val="thaiDistribute"/>
        <w:rPr>
          <w:rFonts w:ascii="Arial" w:eastAsia="Arial" w:hAnsi="Arial" w:cs="Arial"/>
          <w:sz w:val="22"/>
          <w:szCs w:val="22"/>
        </w:rPr>
      </w:pPr>
      <w:r w:rsidRPr="0054085F">
        <w:rPr>
          <w:rFonts w:ascii="Arial" w:hAnsi="Arial" w:cs="Arial"/>
          <w:sz w:val="22"/>
          <w:szCs w:val="22"/>
        </w:rPr>
        <w:t>c)</w:t>
      </w:r>
      <w:r w:rsidRPr="0054085F">
        <w:rPr>
          <w:rFonts w:ascii="Arial" w:hAnsi="Arial" w:cs="Arial"/>
          <w:sz w:val="22"/>
          <w:szCs w:val="22"/>
        </w:rPr>
        <w:tab/>
      </w:r>
      <w:r w:rsidR="0032493D" w:rsidRPr="0054085F">
        <w:rPr>
          <w:rFonts w:ascii="Arial" w:hAnsi="Arial" w:cs="Arial"/>
          <w:sz w:val="22"/>
          <w:szCs w:val="22"/>
        </w:rPr>
        <w:t xml:space="preserve">As at 31 </w:t>
      </w:r>
      <w:r w:rsidR="0031669A" w:rsidRPr="0054085F">
        <w:rPr>
          <w:rFonts w:ascii="Arial" w:hAnsi="Arial" w:cs="Arial"/>
          <w:sz w:val="22"/>
          <w:szCs w:val="22"/>
        </w:rPr>
        <w:t>March</w:t>
      </w:r>
      <w:r w:rsidR="0032493D" w:rsidRPr="0054085F">
        <w:rPr>
          <w:rFonts w:ascii="Arial" w:hAnsi="Arial" w:cs="Arial"/>
          <w:sz w:val="22"/>
          <w:szCs w:val="22"/>
        </w:rPr>
        <w:t xml:space="preserve"> 202</w:t>
      </w:r>
      <w:r w:rsidR="002F2BA7" w:rsidRPr="0054085F">
        <w:rPr>
          <w:rFonts w:ascii="Arial" w:hAnsi="Arial" w:cs="Arial"/>
          <w:sz w:val="22"/>
          <w:szCs w:val="22"/>
        </w:rPr>
        <w:t>3</w:t>
      </w:r>
      <w:r w:rsidR="00A8300A">
        <w:rPr>
          <w:rFonts w:ascii="Arial" w:hAnsi="Arial" w:cs="Arial"/>
          <w:sz w:val="22"/>
          <w:szCs w:val="22"/>
        </w:rPr>
        <w:t xml:space="preserve"> and 2022</w:t>
      </w:r>
      <w:r w:rsidR="0032493D" w:rsidRPr="0054085F">
        <w:rPr>
          <w:rFonts w:ascii="Arial" w:hAnsi="Arial" w:cs="Arial"/>
          <w:sz w:val="22"/>
          <w:szCs w:val="22"/>
        </w:rPr>
        <w:t xml:space="preserve">, Polyplex Europa Polyester Film Sanayi Ve Ticaret Anonim Sirketi has provided guarantee for credit facilities obtained by Polyplex Paketleme Cozumleri Sanayi Ve Tickaret Anonim Sirketi of EUR </w:t>
      </w:r>
      <w:r w:rsidR="00395F42" w:rsidRPr="0054085F">
        <w:rPr>
          <w:rFonts w:ascii="Arial" w:hAnsi="Arial" w:cs="Arial"/>
          <w:sz w:val="22"/>
          <w:szCs w:val="22"/>
        </w:rPr>
        <w:t>5.7</w:t>
      </w:r>
      <w:r w:rsidR="0032493D" w:rsidRPr="0054085F">
        <w:rPr>
          <w:rFonts w:ascii="Arial" w:hAnsi="Arial" w:cs="Arial"/>
          <w:sz w:val="22"/>
          <w:szCs w:val="22"/>
        </w:rPr>
        <w:t xml:space="preserve"> million.</w:t>
      </w:r>
      <w:bookmarkStart w:id="11" w:name="_Hlk39565006"/>
    </w:p>
    <w:bookmarkEnd w:id="11"/>
    <w:p w14:paraId="3A7CE4DC" w14:textId="549A7396" w:rsidR="00842580" w:rsidRPr="0054085F" w:rsidRDefault="0032493D" w:rsidP="00B118DA">
      <w:pPr>
        <w:spacing w:before="120" w:after="120" w:line="380" w:lineRule="exact"/>
        <w:ind w:left="900" w:right="-7" w:hanging="360"/>
        <w:jc w:val="thaiDistribute"/>
        <w:rPr>
          <w:rFonts w:ascii="Arial" w:hAnsi="Arial" w:cs="Arial"/>
          <w:sz w:val="22"/>
          <w:szCs w:val="22"/>
        </w:rPr>
      </w:pPr>
      <w:r w:rsidRPr="0054085F">
        <w:rPr>
          <w:rFonts w:ascii="Arial" w:hAnsi="Arial" w:cs="Arial"/>
          <w:sz w:val="22"/>
          <w:szCs w:val="22"/>
        </w:rPr>
        <w:t>d</w:t>
      </w:r>
      <w:r w:rsidR="00842580" w:rsidRPr="0054085F">
        <w:rPr>
          <w:rFonts w:ascii="Arial" w:hAnsi="Arial" w:cs="Arial"/>
          <w:sz w:val="22"/>
          <w:szCs w:val="22"/>
        </w:rPr>
        <w:t>)</w:t>
      </w:r>
      <w:r w:rsidR="00842580" w:rsidRPr="0054085F">
        <w:rPr>
          <w:rFonts w:ascii="Arial" w:hAnsi="Arial" w:cs="Arial"/>
          <w:sz w:val="22"/>
          <w:szCs w:val="22"/>
        </w:rPr>
        <w:tab/>
        <w:t xml:space="preserve">As at 31 </w:t>
      </w:r>
      <w:r w:rsidR="0087292D" w:rsidRPr="0054085F">
        <w:rPr>
          <w:rFonts w:ascii="Arial" w:hAnsi="Arial" w:cs="Arial"/>
          <w:sz w:val="22"/>
          <w:szCs w:val="22"/>
        </w:rPr>
        <w:t xml:space="preserve">March </w:t>
      </w:r>
      <w:r w:rsidR="00842580" w:rsidRPr="0054085F">
        <w:rPr>
          <w:rFonts w:ascii="Arial" w:hAnsi="Arial" w:cs="Arial"/>
          <w:sz w:val="22"/>
          <w:szCs w:val="22"/>
        </w:rPr>
        <w:t>20</w:t>
      </w:r>
      <w:r w:rsidR="00162872" w:rsidRPr="0054085F">
        <w:rPr>
          <w:rFonts w:ascii="Arial" w:hAnsi="Arial" w:cs="Arial"/>
          <w:sz w:val="22"/>
          <w:szCs w:val="22"/>
        </w:rPr>
        <w:t>2</w:t>
      </w:r>
      <w:r w:rsidR="002F2BA7" w:rsidRPr="0054085F">
        <w:rPr>
          <w:rFonts w:ascii="Arial" w:hAnsi="Arial" w:cs="Arial"/>
          <w:sz w:val="22"/>
          <w:szCs w:val="22"/>
        </w:rPr>
        <w:t>3</w:t>
      </w:r>
      <w:r w:rsidR="00C3489F" w:rsidRPr="0054085F">
        <w:rPr>
          <w:rFonts w:ascii="Arial" w:hAnsi="Arial" w:cs="Arial"/>
          <w:sz w:val="22"/>
          <w:szCs w:val="22"/>
        </w:rPr>
        <w:t xml:space="preserve"> and 20</w:t>
      </w:r>
      <w:r w:rsidR="006E1C46" w:rsidRPr="0054085F">
        <w:rPr>
          <w:rFonts w:ascii="Arial" w:hAnsi="Arial" w:cs="Arial"/>
          <w:sz w:val="22"/>
          <w:szCs w:val="22"/>
        </w:rPr>
        <w:t>2</w:t>
      </w:r>
      <w:r w:rsidR="002F2BA7" w:rsidRPr="0054085F">
        <w:rPr>
          <w:rFonts w:ascii="Arial" w:hAnsi="Arial" w:cs="Arial"/>
          <w:sz w:val="22"/>
          <w:szCs w:val="22"/>
        </w:rPr>
        <w:t>2</w:t>
      </w:r>
      <w:r w:rsidR="00842580" w:rsidRPr="0054085F">
        <w:rPr>
          <w:rFonts w:ascii="Arial" w:hAnsi="Arial" w:cs="Arial"/>
          <w:sz w:val="22"/>
          <w:szCs w:val="22"/>
        </w:rPr>
        <w:t xml:space="preserve">, there </w:t>
      </w:r>
      <w:r w:rsidR="000227DC">
        <w:rPr>
          <w:rFonts w:ascii="Arial" w:hAnsi="Arial" w:cs="Arial"/>
          <w:sz w:val="22"/>
          <w:szCs w:val="22"/>
        </w:rPr>
        <w:t>were</w:t>
      </w:r>
      <w:r w:rsidR="00842580" w:rsidRPr="0054085F">
        <w:rPr>
          <w:rFonts w:ascii="Arial" w:hAnsi="Arial" w:cs="Arial"/>
          <w:sz w:val="22"/>
          <w:szCs w:val="22"/>
        </w:rPr>
        <w:t xml:space="preserve"> outstanding bank guarantee</w:t>
      </w:r>
      <w:r w:rsidR="000227DC">
        <w:rPr>
          <w:rFonts w:ascii="Arial" w:hAnsi="Arial" w:cs="Arial"/>
          <w:sz w:val="22"/>
          <w:szCs w:val="22"/>
        </w:rPr>
        <w:t>s</w:t>
      </w:r>
      <w:r w:rsidR="00842580" w:rsidRPr="0054085F">
        <w:rPr>
          <w:rFonts w:ascii="Arial" w:hAnsi="Arial" w:cs="Arial"/>
          <w:sz w:val="22"/>
          <w:szCs w:val="22"/>
        </w:rPr>
        <w:t xml:space="preserve"> as follow:</w:t>
      </w:r>
    </w:p>
    <w:tbl>
      <w:tblPr>
        <w:tblW w:w="8910" w:type="dxa"/>
        <w:tblInd w:w="810" w:type="dxa"/>
        <w:tblLayout w:type="fixed"/>
        <w:tblLook w:val="0000" w:firstRow="0" w:lastRow="0" w:firstColumn="0" w:lastColumn="0" w:noHBand="0" w:noVBand="0"/>
      </w:tblPr>
      <w:tblGrid>
        <w:gridCol w:w="2700"/>
        <w:gridCol w:w="1170"/>
        <w:gridCol w:w="1260"/>
        <w:gridCol w:w="1260"/>
        <w:gridCol w:w="1260"/>
        <w:gridCol w:w="1260"/>
      </w:tblGrid>
      <w:tr w:rsidR="00842580" w:rsidRPr="0054085F" w14:paraId="38E2A981" w14:textId="77777777" w:rsidTr="00B118DA">
        <w:tc>
          <w:tcPr>
            <w:tcW w:w="8910" w:type="dxa"/>
            <w:gridSpan w:val="6"/>
          </w:tcPr>
          <w:p w14:paraId="278DC867" w14:textId="77777777" w:rsidR="00842580" w:rsidRPr="0054085F" w:rsidRDefault="00842580" w:rsidP="00A972B4">
            <w:pPr>
              <w:spacing w:line="380" w:lineRule="exact"/>
              <w:ind w:right="-7"/>
              <w:jc w:val="right"/>
              <w:rPr>
                <w:rFonts w:ascii="Arial" w:hAnsi="Arial" w:cs="Arial"/>
                <w:sz w:val="22"/>
                <w:szCs w:val="22"/>
              </w:rPr>
            </w:pPr>
            <w:r w:rsidRPr="0054085F">
              <w:rPr>
                <w:rFonts w:ascii="Arial" w:hAnsi="Arial" w:cs="Arial"/>
                <w:sz w:val="22"/>
                <w:szCs w:val="22"/>
              </w:rPr>
              <w:t>(Unit: Million)</w:t>
            </w:r>
          </w:p>
        </w:tc>
      </w:tr>
      <w:tr w:rsidR="00842580" w:rsidRPr="0054085F" w14:paraId="7F219716" w14:textId="77777777" w:rsidTr="000227DC">
        <w:tc>
          <w:tcPr>
            <w:tcW w:w="2700" w:type="dxa"/>
          </w:tcPr>
          <w:p w14:paraId="49871886" w14:textId="77777777" w:rsidR="00842580" w:rsidRPr="0054085F" w:rsidRDefault="00842580" w:rsidP="00A972B4">
            <w:pPr>
              <w:spacing w:line="380" w:lineRule="exact"/>
              <w:ind w:right="-7"/>
              <w:jc w:val="both"/>
              <w:rPr>
                <w:rFonts w:ascii="Arial" w:hAnsi="Arial" w:cs="Arial"/>
                <w:sz w:val="22"/>
                <w:szCs w:val="22"/>
                <w:u w:val="single"/>
              </w:rPr>
            </w:pPr>
          </w:p>
        </w:tc>
        <w:tc>
          <w:tcPr>
            <w:tcW w:w="1170" w:type="dxa"/>
          </w:tcPr>
          <w:p w14:paraId="2AC7C029" w14:textId="77777777" w:rsidR="00842580" w:rsidRPr="0054085F" w:rsidRDefault="00842580" w:rsidP="00A972B4">
            <w:pPr>
              <w:spacing w:line="380" w:lineRule="exact"/>
              <w:ind w:right="-7"/>
              <w:jc w:val="center"/>
              <w:rPr>
                <w:rFonts w:ascii="Arial" w:hAnsi="Arial" w:cs="Arial"/>
                <w:sz w:val="22"/>
                <w:szCs w:val="22"/>
              </w:rPr>
            </w:pPr>
          </w:p>
        </w:tc>
        <w:tc>
          <w:tcPr>
            <w:tcW w:w="2520" w:type="dxa"/>
            <w:gridSpan w:val="2"/>
          </w:tcPr>
          <w:p w14:paraId="21F4C137" w14:textId="77777777" w:rsidR="00842580" w:rsidRPr="0054085F" w:rsidRDefault="00842580"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Consolidated                            financial statements</w:t>
            </w:r>
          </w:p>
        </w:tc>
        <w:tc>
          <w:tcPr>
            <w:tcW w:w="2520" w:type="dxa"/>
            <w:gridSpan w:val="2"/>
          </w:tcPr>
          <w:p w14:paraId="56AE12D4" w14:textId="77777777" w:rsidR="00842580" w:rsidRPr="0054085F" w:rsidRDefault="00842580"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Separate                                 financial statements</w:t>
            </w:r>
          </w:p>
        </w:tc>
      </w:tr>
      <w:tr w:rsidR="00881A5E" w:rsidRPr="0054085F" w14:paraId="428A5440" w14:textId="77777777" w:rsidTr="000227DC">
        <w:tc>
          <w:tcPr>
            <w:tcW w:w="2700" w:type="dxa"/>
          </w:tcPr>
          <w:p w14:paraId="5A30BC26" w14:textId="44513050"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 xml:space="preserve"> Letters of guarantee</w:t>
            </w:r>
            <w:r w:rsidR="000227DC">
              <w:rPr>
                <w:rFonts w:ascii="Arial" w:hAnsi="Arial" w:cs="Arial"/>
                <w:sz w:val="22"/>
                <w:szCs w:val="22"/>
              </w:rPr>
              <w:t>s</w:t>
            </w:r>
            <w:r w:rsidRPr="0054085F">
              <w:rPr>
                <w:rFonts w:ascii="Arial" w:hAnsi="Arial" w:cs="Arial"/>
                <w:sz w:val="22"/>
                <w:szCs w:val="22"/>
              </w:rPr>
              <w:t xml:space="preserve"> for</w:t>
            </w:r>
          </w:p>
        </w:tc>
        <w:tc>
          <w:tcPr>
            <w:tcW w:w="1170" w:type="dxa"/>
          </w:tcPr>
          <w:p w14:paraId="72EC7F56" w14:textId="77777777"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Currency</w:t>
            </w:r>
          </w:p>
        </w:tc>
        <w:tc>
          <w:tcPr>
            <w:tcW w:w="1260" w:type="dxa"/>
          </w:tcPr>
          <w:p w14:paraId="7EE04D68" w14:textId="480C3281"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C60773" w:rsidRPr="0054085F">
              <w:rPr>
                <w:rFonts w:ascii="Arial" w:hAnsi="Arial" w:cs="Arial"/>
                <w:sz w:val="22"/>
                <w:szCs w:val="22"/>
              </w:rPr>
              <w:t>3</w:t>
            </w:r>
          </w:p>
        </w:tc>
        <w:tc>
          <w:tcPr>
            <w:tcW w:w="1260" w:type="dxa"/>
          </w:tcPr>
          <w:p w14:paraId="503AED26" w14:textId="1E5A755B"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C60773" w:rsidRPr="0054085F">
              <w:rPr>
                <w:rFonts w:ascii="Arial" w:hAnsi="Arial" w:cs="Arial"/>
                <w:sz w:val="22"/>
                <w:szCs w:val="22"/>
              </w:rPr>
              <w:t>2</w:t>
            </w:r>
          </w:p>
        </w:tc>
        <w:tc>
          <w:tcPr>
            <w:tcW w:w="1260" w:type="dxa"/>
          </w:tcPr>
          <w:p w14:paraId="34891650" w14:textId="4852CC9C"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C60773" w:rsidRPr="0054085F">
              <w:rPr>
                <w:rFonts w:ascii="Arial" w:hAnsi="Arial" w:cs="Arial"/>
                <w:sz w:val="22"/>
                <w:szCs w:val="22"/>
              </w:rPr>
              <w:t>3</w:t>
            </w:r>
          </w:p>
        </w:tc>
        <w:tc>
          <w:tcPr>
            <w:tcW w:w="1260" w:type="dxa"/>
          </w:tcPr>
          <w:p w14:paraId="70DFCA7F" w14:textId="74F3F7BA" w:rsidR="00881A5E" w:rsidRPr="0054085F" w:rsidRDefault="00881A5E" w:rsidP="00A972B4">
            <w:pPr>
              <w:pBdr>
                <w:bottom w:val="single" w:sz="4" w:space="1" w:color="auto"/>
              </w:pBdr>
              <w:spacing w:line="380" w:lineRule="exact"/>
              <w:ind w:right="-7"/>
              <w:jc w:val="center"/>
              <w:rPr>
                <w:rFonts w:ascii="Arial" w:hAnsi="Arial" w:cs="Arial"/>
                <w:sz w:val="22"/>
                <w:szCs w:val="22"/>
              </w:rPr>
            </w:pPr>
            <w:r w:rsidRPr="0054085F">
              <w:rPr>
                <w:rFonts w:ascii="Arial" w:hAnsi="Arial" w:cs="Arial"/>
                <w:sz w:val="22"/>
                <w:szCs w:val="22"/>
              </w:rPr>
              <w:t>202</w:t>
            </w:r>
            <w:r w:rsidR="00C60773" w:rsidRPr="0054085F">
              <w:rPr>
                <w:rFonts w:ascii="Arial" w:hAnsi="Arial" w:cs="Arial"/>
                <w:sz w:val="22"/>
                <w:szCs w:val="22"/>
              </w:rPr>
              <w:t>2</w:t>
            </w:r>
          </w:p>
        </w:tc>
      </w:tr>
      <w:tr w:rsidR="00881A5E" w:rsidRPr="0054085F" w14:paraId="0E707630" w14:textId="77777777" w:rsidTr="000227DC">
        <w:tc>
          <w:tcPr>
            <w:tcW w:w="2700" w:type="dxa"/>
          </w:tcPr>
          <w:p w14:paraId="06ACACDA" w14:textId="77777777" w:rsidR="00881A5E" w:rsidRPr="0054085F" w:rsidRDefault="00881A5E" w:rsidP="00A972B4">
            <w:pPr>
              <w:spacing w:line="380" w:lineRule="exact"/>
              <w:ind w:right="-7"/>
              <w:rPr>
                <w:rFonts w:ascii="Arial" w:hAnsi="Arial" w:cs="Arial"/>
                <w:sz w:val="22"/>
                <w:szCs w:val="22"/>
              </w:rPr>
            </w:pPr>
            <w:r w:rsidRPr="0054085F">
              <w:rPr>
                <w:rFonts w:ascii="Arial" w:hAnsi="Arial" w:cs="Arial"/>
                <w:sz w:val="22"/>
                <w:szCs w:val="22"/>
              </w:rPr>
              <w:t>Customs duty</w:t>
            </w:r>
          </w:p>
        </w:tc>
        <w:tc>
          <w:tcPr>
            <w:tcW w:w="1170" w:type="dxa"/>
          </w:tcPr>
          <w:p w14:paraId="178D3546" w14:textId="77777777" w:rsidR="00881A5E" w:rsidRPr="0054085F" w:rsidRDefault="00881A5E" w:rsidP="00A972B4">
            <w:pPr>
              <w:spacing w:line="380" w:lineRule="exact"/>
              <w:ind w:right="-7"/>
              <w:jc w:val="center"/>
              <w:rPr>
                <w:rFonts w:ascii="Arial" w:hAnsi="Arial" w:cs="Arial"/>
                <w:sz w:val="22"/>
                <w:szCs w:val="22"/>
              </w:rPr>
            </w:pPr>
            <w:r w:rsidRPr="0054085F">
              <w:rPr>
                <w:rFonts w:ascii="Arial" w:hAnsi="Arial" w:cs="Arial"/>
                <w:sz w:val="22"/>
                <w:szCs w:val="22"/>
              </w:rPr>
              <w:t>Euro</w:t>
            </w:r>
          </w:p>
        </w:tc>
        <w:tc>
          <w:tcPr>
            <w:tcW w:w="1260" w:type="dxa"/>
            <w:vAlign w:val="bottom"/>
          </w:tcPr>
          <w:p w14:paraId="0486D37F" w14:textId="38AA2D65" w:rsidR="00881A5E" w:rsidRPr="0054085F" w:rsidRDefault="00FC5A46" w:rsidP="000227DC">
            <w:pPr>
              <w:spacing w:line="380" w:lineRule="exact"/>
              <w:ind w:right="165"/>
              <w:jc w:val="right"/>
              <w:rPr>
                <w:rFonts w:ascii="Arial" w:hAnsi="Arial" w:cs="Arial"/>
                <w:sz w:val="22"/>
                <w:szCs w:val="22"/>
              </w:rPr>
            </w:pPr>
            <w:r w:rsidRPr="0054085F">
              <w:rPr>
                <w:rFonts w:ascii="Arial" w:hAnsi="Arial" w:cs="Arial"/>
                <w:sz w:val="22"/>
                <w:szCs w:val="22"/>
              </w:rPr>
              <w:t>0.1</w:t>
            </w:r>
          </w:p>
        </w:tc>
        <w:tc>
          <w:tcPr>
            <w:tcW w:w="1260" w:type="dxa"/>
            <w:vAlign w:val="bottom"/>
          </w:tcPr>
          <w:p w14:paraId="221320B8" w14:textId="098C15D5" w:rsidR="00881A5E" w:rsidRPr="0054085F" w:rsidRDefault="00C60773" w:rsidP="000227DC">
            <w:pPr>
              <w:spacing w:line="380" w:lineRule="exact"/>
              <w:ind w:right="165"/>
              <w:jc w:val="right"/>
              <w:rPr>
                <w:rFonts w:ascii="Arial" w:hAnsi="Arial" w:cs="Arial"/>
                <w:sz w:val="22"/>
                <w:szCs w:val="22"/>
              </w:rPr>
            </w:pPr>
            <w:r w:rsidRPr="0054085F">
              <w:rPr>
                <w:rFonts w:ascii="Arial" w:hAnsi="Arial" w:cs="Arial"/>
                <w:sz w:val="22"/>
                <w:szCs w:val="22"/>
              </w:rPr>
              <w:t>3.0</w:t>
            </w:r>
          </w:p>
        </w:tc>
        <w:tc>
          <w:tcPr>
            <w:tcW w:w="1260" w:type="dxa"/>
            <w:vAlign w:val="bottom"/>
          </w:tcPr>
          <w:p w14:paraId="433FB565" w14:textId="62760298" w:rsidR="00881A5E" w:rsidRPr="0054085F" w:rsidRDefault="00223416"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c>
          <w:tcPr>
            <w:tcW w:w="1260" w:type="dxa"/>
            <w:vAlign w:val="bottom"/>
          </w:tcPr>
          <w:p w14:paraId="7F773257" w14:textId="7E0AE480" w:rsidR="00881A5E" w:rsidRPr="0054085F" w:rsidRDefault="00881A5E"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r>
      <w:tr w:rsidR="00D7050B" w:rsidRPr="0054085F" w14:paraId="638F3D80" w14:textId="77777777" w:rsidTr="000227DC">
        <w:tc>
          <w:tcPr>
            <w:tcW w:w="2700" w:type="dxa"/>
          </w:tcPr>
          <w:p w14:paraId="45D7EBAE" w14:textId="74A5EE8C" w:rsidR="00D7050B" w:rsidRPr="0054085F" w:rsidRDefault="000227DC" w:rsidP="00D7050B">
            <w:pPr>
              <w:spacing w:line="380" w:lineRule="exact"/>
              <w:ind w:right="-7"/>
              <w:rPr>
                <w:rFonts w:ascii="Arial" w:hAnsi="Arial" w:cs="Arial"/>
                <w:sz w:val="22"/>
                <w:szCs w:val="22"/>
              </w:rPr>
            </w:pPr>
            <w:r>
              <w:rPr>
                <w:rFonts w:ascii="Arial" w:hAnsi="Arial" w:cs="Arial"/>
                <w:sz w:val="22"/>
                <w:szCs w:val="22"/>
              </w:rPr>
              <w:t>Natural g</w:t>
            </w:r>
            <w:r w:rsidR="008B66FC" w:rsidRPr="0054085F">
              <w:rPr>
                <w:rFonts w:ascii="Arial" w:hAnsi="Arial" w:cs="Arial"/>
                <w:sz w:val="22"/>
                <w:szCs w:val="22"/>
              </w:rPr>
              <w:t>as usage</w:t>
            </w:r>
          </w:p>
        </w:tc>
        <w:tc>
          <w:tcPr>
            <w:tcW w:w="1170" w:type="dxa"/>
          </w:tcPr>
          <w:p w14:paraId="07794948" w14:textId="01F66867" w:rsidR="00D7050B" w:rsidRPr="0054085F" w:rsidRDefault="00D7050B" w:rsidP="00D7050B">
            <w:pPr>
              <w:spacing w:line="380" w:lineRule="exact"/>
              <w:ind w:right="-7"/>
              <w:jc w:val="center"/>
              <w:rPr>
                <w:rFonts w:ascii="Arial" w:hAnsi="Arial" w:cs="Arial"/>
                <w:sz w:val="22"/>
                <w:szCs w:val="22"/>
              </w:rPr>
            </w:pPr>
            <w:r w:rsidRPr="0054085F">
              <w:rPr>
                <w:rFonts w:ascii="Arial" w:hAnsi="Arial" w:cs="Arial"/>
                <w:sz w:val="22"/>
                <w:szCs w:val="22"/>
              </w:rPr>
              <w:t>USD</w:t>
            </w:r>
          </w:p>
        </w:tc>
        <w:tc>
          <w:tcPr>
            <w:tcW w:w="1260" w:type="dxa"/>
            <w:vAlign w:val="bottom"/>
          </w:tcPr>
          <w:p w14:paraId="52FD052E" w14:textId="096F709A" w:rsidR="00D7050B" w:rsidRPr="0054085F" w:rsidRDefault="00CB1A1D" w:rsidP="000227DC">
            <w:pPr>
              <w:spacing w:line="380" w:lineRule="exact"/>
              <w:ind w:right="165"/>
              <w:jc w:val="right"/>
              <w:rPr>
                <w:rFonts w:ascii="Arial" w:hAnsi="Arial" w:cs="Arial"/>
                <w:sz w:val="22"/>
                <w:szCs w:val="22"/>
              </w:rPr>
            </w:pPr>
            <w:r w:rsidRPr="0054085F">
              <w:rPr>
                <w:rFonts w:ascii="Arial" w:hAnsi="Arial" w:cs="Arial"/>
                <w:sz w:val="22"/>
                <w:szCs w:val="22"/>
              </w:rPr>
              <w:t>0.</w:t>
            </w:r>
            <w:r w:rsidR="00A55B13" w:rsidRPr="0054085F">
              <w:rPr>
                <w:rFonts w:ascii="Arial" w:hAnsi="Arial" w:cs="Arial"/>
                <w:sz w:val="22"/>
                <w:szCs w:val="22"/>
              </w:rPr>
              <w:t>4</w:t>
            </w:r>
          </w:p>
        </w:tc>
        <w:tc>
          <w:tcPr>
            <w:tcW w:w="1260" w:type="dxa"/>
            <w:vAlign w:val="bottom"/>
          </w:tcPr>
          <w:p w14:paraId="4FBC8E20" w14:textId="43720303" w:rsidR="00D7050B" w:rsidRPr="0054085F" w:rsidRDefault="00D7050B" w:rsidP="000227DC">
            <w:pPr>
              <w:spacing w:line="380" w:lineRule="exact"/>
              <w:ind w:right="165"/>
              <w:jc w:val="right"/>
              <w:rPr>
                <w:rFonts w:ascii="Arial" w:hAnsi="Arial" w:cs="Arial"/>
                <w:sz w:val="22"/>
                <w:szCs w:val="22"/>
              </w:rPr>
            </w:pPr>
            <w:r w:rsidRPr="0054085F">
              <w:rPr>
                <w:rFonts w:ascii="Arial" w:hAnsi="Arial" w:cs="Arial"/>
                <w:sz w:val="22"/>
                <w:szCs w:val="22"/>
              </w:rPr>
              <w:t>-</w:t>
            </w:r>
          </w:p>
        </w:tc>
        <w:tc>
          <w:tcPr>
            <w:tcW w:w="1260" w:type="dxa"/>
            <w:vAlign w:val="bottom"/>
          </w:tcPr>
          <w:p w14:paraId="0FA5485B" w14:textId="3B54FAE0" w:rsidR="00D7050B" w:rsidRPr="0054085F" w:rsidRDefault="00F57309"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c>
          <w:tcPr>
            <w:tcW w:w="1260" w:type="dxa"/>
            <w:vAlign w:val="bottom"/>
          </w:tcPr>
          <w:p w14:paraId="52D57FA8" w14:textId="07EA5EEA" w:rsidR="00D7050B" w:rsidRPr="0054085F" w:rsidRDefault="00D7050B"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r>
      <w:tr w:rsidR="00A55B13" w:rsidRPr="0054085F" w14:paraId="5D50D33B" w14:textId="77777777" w:rsidTr="000227DC">
        <w:tc>
          <w:tcPr>
            <w:tcW w:w="2700" w:type="dxa"/>
          </w:tcPr>
          <w:p w14:paraId="1F0D3D28" w14:textId="0673F478" w:rsidR="00A55B13" w:rsidRPr="0054085F" w:rsidRDefault="006F001D" w:rsidP="00D7050B">
            <w:pPr>
              <w:spacing w:line="380" w:lineRule="exact"/>
              <w:ind w:right="-7"/>
              <w:rPr>
                <w:rFonts w:ascii="Arial" w:hAnsi="Arial" w:cs="Arial"/>
                <w:sz w:val="22"/>
                <w:szCs w:val="22"/>
              </w:rPr>
            </w:pPr>
            <w:r>
              <w:rPr>
                <w:rFonts w:ascii="Arial" w:hAnsi="Arial" w:cs="Arial"/>
                <w:sz w:val="22"/>
                <w:szCs w:val="22"/>
              </w:rPr>
              <w:t>Lost</w:t>
            </w:r>
            <w:r w:rsidR="000227DC">
              <w:rPr>
                <w:rFonts w:ascii="Arial" w:hAnsi="Arial" w:cs="Arial"/>
                <w:sz w:val="22"/>
                <w:szCs w:val="22"/>
              </w:rPr>
              <w:t xml:space="preserve"> bill of lading</w:t>
            </w:r>
          </w:p>
        </w:tc>
        <w:tc>
          <w:tcPr>
            <w:tcW w:w="1170" w:type="dxa"/>
          </w:tcPr>
          <w:p w14:paraId="59EFE785" w14:textId="546EF364" w:rsidR="00A55B13" w:rsidRPr="0054085F" w:rsidRDefault="00A55B13" w:rsidP="00D7050B">
            <w:pPr>
              <w:spacing w:line="380" w:lineRule="exact"/>
              <w:ind w:right="-7"/>
              <w:jc w:val="center"/>
              <w:rPr>
                <w:rFonts w:ascii="Arial" w:hAnsi="Arial" w:cs="Arial"/>
                <w:sz w:val="22"/>
                <w:szCs w:val="22"/>
              </w:rPr>
            </w:pPr>
            <w:r w:rsidRPr="0054085F">
              <w:rPr>
                <w:rFonts w:ascii="Arial" w:hAnsi="Arial" w:cs="Arial"/>
                <w:sz w:val="22"/>
                <w:szCs w:val="22"/>
              </w:rPr>
              <w:t>USD</w:t>
            </w:r>
          </w:p>
        </w:tc>
        <w:tc>
          <w:tcPr>
            <w:tcW w:w="1260" w:type="dxa"/>
            <w:vAlign w:val="bottom"/>
          </w:tcPr>
          <w:p w14:paraId="6391B7CD" w14:textId="7EF02832" w:rsidR="00A55B13" w:rsidRPr="0054085F" w:rsidRDefault="00A55B13" w:rsidP="000227DC">
            <w:pPr>
              <w:spacing w:line="380" w:lineRule="exact"/>
              <w:ind w:right="165"/>
              <w:jc w:val="right"/>
              <w:rPr>
                <w:rFonts w:ascii="Arial" w:hAnsi="Arial" w:cs="Arial"/>
                <w:sz w:val="22"/>
                <w:szCs w:val="22"/>
              </w:rPr>
            </w:pPr>
            <w:r w:rsidRPr="0054085F">
              <w:rPr>
                <w:rFonts w:ascii="Arial" w:hAnsi="Arial" w:cs="Arial"/>
                <w:sz w:val="22"/>
                <w:szCs w:val="22"/>
              </w:rPr>
              <w:t>0.1</w:t>
            </w:r>
          </w:p>
        </w:tc>
        <w:tc>
          <w:tcPr>
            <w:tcW w:w="1260" w:type="dxa"/>
            <w:vAlign w:val="bottom"/>
          </w:tcPr>
          <w:p w14:paraId="68450F2F" w14:textId="1DD52B33" w:rsidR="00A55B13" w:rsidRPr="0054085F" w:rsidRDefault="00A55B13" w:rsidP="000227DC">
            <w:pPr>
              <w:spacing w:line="380" w:lineRule="exact"/>
              <w:ind w:right="165"/>
              <w:jc w:val="right"/>
              <w:rPr>
                <w:rFonts w:ascii="Arial" w:hAnsi="Arial" w:cs="Arial"/>
                <w:sz w:val="22"/>
                <w:szCs w:val="22"/>
              </w:rPr>
            </w:pPr>
            <w:r w:rsidRPr="0054085F">
              <w:rPr>
                <w:rFonts w:ascii="Arial" w:hAnsi="Arial" w:cs="Arial"/>
                <w:sz w:val="22"/>
                <w:szCs w:val="22"/>
              </w:rPr>
              <w:t>-</w:t>
            </w:r>
          </w:p>
        </w:tc>
        <w:tc>
          <w:tcPr>
            <w:tcW w:w="1260" w:type="dxa"/>
            <w:vAlign w:val="bottom"/>
          </w:tcPr>
          <w:p w14:paraId="3C646480" w14:textId="15E707CA" w:rsidR="00A55B13" w:rsidRPr="0054085F" w:rsidRDefault="00A55B13"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c>
          <w:tcPr>
            <w:tcW w:w="1260" w:type="dxa"/>
            <w:vAlign w:val="bottom"/>
          </w:tcPr>
          <w:p w14:paraId="727067F3" w14:textId="5B229611" w:rsidR="00A55B13" w:rsidRPr="0054085F" w:rsidRDefault="00A55B13" w:rsidP="000227DC">
            <w:pPr>
              <w:tabs>
                <w:tab w:val="decimal" w:pos="934"/>
              </w:tabs>
              <w:spacing w:line="380" w:lineRule="exact"/>
              <w:ind w:right="165"/>
              <w:jc w:val="right"/>
              <w:rPr>
                <w:rFonts w:ascii="Arial" w:hAnsi="Arial" w:cs="Arial"/>
                <w:sz w:val="22"/>
                <w:szCs w:val="22"/>
              </w:rPr>
            </w:pPr>
            <w:r w:rsidRPr="0054085F">
              <w:rPr>
                <w:rFonts w:ascii="Arial" w:hAnsi="Arial" w:cs="Arial"/>
                <w:sz w:val="22"/>
                <w:szCs w:val="22"/>
              </w:rPr>
              <w:t>-</w:t>
            </w:r>
          </w:p>
        </w:tc>
      </w:tr>
    </w:tbl>
    <w:p w14:paraId="5677F5A4" w14:textId="1B5C9AEF" w:rsidR="1A222FDF" w:rsidRPr="0054085F" w:rsidRDefault="00E94CA8" w:rsidP="00D06E07">
      <w:pPr>
        <w:spacing w:before="120" w:after="120" w:line="380" w:lineRule="exact"/>
        <w:ind w:left="540" w:right="-7" w:hanging="540"/>
        <w:jc w:val="both"/>
        <w:rPr>
          <w:rFonts w:ascii="Arial" w:eastAsia="Arial" w:hAnsi="Arial" w:cs="Arial"/>
          <w:b/>
          <w:bCs/>
          <w:sz w:val="22"/>
          <w:szCs w:val="22"/>
        </w:rPr>
      </w:pPr>
      <w:r w:rsidRPr="0054085F">
        <w:rPr>
          <w:rFonts w:ascii="Arial" w:hAnsi="Arial" w:cs="Arial"/>
          <w:b/>
          <w:bCs/>
          <w:sz w:val="22"/>
          <w:szCs w:val="22"/>
        </w:rPr>
        <w:t>3</w:t>
      </w:r>
      <w:r w:rsidR="00263233" w:rsidRPr="0054085F">
        <w:rPr>
          <w:rFonts w:ascii="Arial" w:hAnsi="Arial" w:cs="Arial"/>
          <w:b/>
          <w:bCs/>
          <w:sz w:val="22"/>
          <w:szCs w:val="22"/>
        </w:rPr>
        <w:t>0</w:t>
      </w:r>
      <w:r w:rsidR="1A222FDF" w:rsidRPr="0054085F">
        <w:rPr>
          <w:rFonts w:ascii="Arial" w:hAnsi="Arial" w:cs="Arial"/>
          <w:b/>
          <w:bCs/>
          <w:sz w:val="22"/>
          <w:szCs w:val="22"/>
        </w:rPr>
        <w:t>.5</w:t>
      </w:r>
      <w:r w:rsidR="00B118DA" w:rsidRPr="0054085F">
        <w:rPr>
          <w:rFonts w:ascii="Arial" w:eastAsia="Arial" w:hAnsi="Arial" w:cs="Arial"/>
          <w:b/>
          <w:bCs/>
          <w:sz w:val="22"/>
          <w:szCs w:val="22"/>
        </w:rPr>
        <w:tab/>
      </w:r>
      <w:r w:rsidR="1A222FDF" w:rsidRPr="0054085F">
        <w:rPr>
          <w:rFonts w:ascii="Arial" w:eastAsia="Arial" w:hAnsi="Arial" w:cs="Arial"/>
          <w:b/>
          <w:bCs/>
          <w:sz w:val="22"/>
          <w:szCs w:val="22"/>
        </w:rPr>
        <w:t>Letter of credit</w:t>
      </w:r>
    </w:p>
    <w:p w14:paraId="24236770" w14:textId="300B2173" w:rsidR="1A222FDF" w:rsidRPr="0054085F" w:rsidRDefault="00B118DA" w:rsidP="00D06E07">
      <w:pPr>
        <w:spacing w:before="120" w:after="120" w:line="380" w:lineRule="exact"/>
        <w:ind w:left="540" w:right="-7" w:hanging="540"/>
        <w:jc w:val="both"/>
        <w:rPr>
          <w:rFonts w:ascii="Arial" w:eastAsia="Arial" w:hAnsi="Arial" w:cs="Arial"/>
          <w:sz w:val="22"/>
          <w:szCs w:val="22"/>
        </w:rPr>
      </w:pPr>
      <w:r w:rsidRPr="0054085F">
        <w:rPr>
          <w:rFonts w:ascii="Arial" w:eastAsia="Arial" w:hAnsi="Arial" w:cs="Arial"/>
          <w:sz w:val="22"/>
          <w:szCs w:val="22"/>
        </w:rPr>
        <w:tab/>
      </w:r>
      <w:r w:rsidR="1A222FDF" w:rsidRPr="0054085F">
        <w:rPr>
          <w:rFonts w:ascii="Arial" w:eastAsia="Arial" w:hAnsi="Arial" w:cs="Arial"/>
          <w:sz w:val="22"/>
          <w:szCs w:val="22"/>
        </w:rPr>
        <w:t>As at 31 March 20</w:t>
      </w:r>
      <w:r w:rsidR="00370019" w:rsidRPr="0054085F">
        <w:rPr>
          <w:rFonts w:ascii="Arial" w:eastAsia="Arial" w:hAnsi="Arial" w:cs="Arial"/>
          <w:sz w:val="22"/>
          <w:szCs w:val="22"/>
        </w:rPr>
        <w:t>2</w:t>
      </w:r>
      <w:r w:rsidR="002753DD" w:rsidRPr="0054085F">
        <w:rPr>
          <w:rFonts w:ascii="Arial" w:eastAsia="Arial" w:hAnsi="Arial" w:cs="Arial"/>
          <w:sz w:val="22"/>
          <w:szCs w:val="22"/>
        </w:rPr>
        <w:t>3</w:t>
      </w:r>
      <w:r w:rsidR="1A222FDF" w:rsidRPr="0054085F">
        <w:rPr>
          <w:rFonts w:ascii="Arial" w:eastAsia="Arial" w:hAnsi="Arial" w:cs="Arial"/>
          <w:sz w:val="22"/>
          <w:szCs w:val="22"/>
        </w:rPr>
        <w:t xml:space="preserve">, </w:t>
      </w:r>
      <w:r w:rsidR="00F071E0" w:rsidRPr="0054085F">
        <w:rPr>
          <w:rFonts w:ascii="Arial" w:eastAsia="Arial" w:hAnsi="Arial" w:cs="Arial"/>
          <w:sz w:val="22"/>
          <w:szCs w:val="22"/>
        </w:rPr>
        <w:t>available letter of</w:t>
      </w:r>
      <w:r w:rsidR="1A222FDF" w:rsidRPr="0054085F">
        <w:rPr>
          <w:rFonts w:ascii="Arial" w:eastAsia="Arial" w:hAnsi="Arial" w:cs="Arial"/>
          <w:sz w:val="22"/>
          <w:szCs w:val="22"/>
        </w:rPr>
        <w:t xml:space="preserve"> credit facilities amount</w:t>
      </w:r>
      <w:r w:rsidR="00F071E0" w:rsidRPr="0054085F">
        <w:rPr>
          <w:rFonts w:ascii="Arial" w:eastAsia="Arial" w:hAnsi="Arial" w:cs="Arial"/>
          <w:sz w:val="22"/>
          <w:szCs w:val="22"/>
        </w:rPr>
        <w:t>ed</w:t>
      </w:r>
      <w:r w:rsidR="1A222FDF" w:rsidRPr="0054085F">
        <w:rPr>
          <w:rFonts w:ascii="Arial" w:eastAsia="Arial" w:hAnsi="Arial" w:cs="Arial"/>
          <w:sz w:val="22"/>
          <w:szCs w:val="22"/>
        </w:rPr>
        <w:t xml:space="preserve"> to USD </w:t>
      </w:r>
      <w:r w:rsidR="00BF5594" w:rsidRPr="0054085F">
        <w:rPr>
          <w:rFonts w:ascii="Arial" w:eastAsia="Arial" w:hAnsi="Arial" w:cs="Arial"/>
          <w:sz w:val="22"/>
          <w:szCs w:val="22"/>
        </w:rPr>
        <w:t>19</w:t>
      </w:r>
      <w:r w:rsidR="003175DC" w:rsidRPr="0054085F">
        <w:rPr>
          <w:rFonts w:ascii="Arial" w:eastAsia="Arial" w:hAnsi="Arial" w:cs="Arial"/>
          <w:sz w:val="22"/>
          <w:szCs w:val="22"/>
        </w:rPr>
        <w:t>.5</w:t>
      </w:r>
      <w:r w:rsidR="00881A5E" w:rsidRPr="0054085F">
        <w:rPr>
          <w:rFonts w:ascii="Arial" w:eastAsia="Arial" w:hAnsi="Arial" w:cs="Arial"/>
          <w:sz w:val="22"/>
          <w:szCs w:val="22"/>
        </w:rPr>
        <w:t xml:space="preserve"> </w:t>
      </w:r>
      <w:r w:rsidR="004E5EE0" w:rsidRPr="0054085F">
        <w:rPr>
          <w:rFonts w:ascii="Arial" w:eastAsia="Arial" w:hAnsi="Arial" w:cs="Arial"/>
          <w:sz w:val="22"/>
          <w:szCs w:val="22"/>
        </w:rPr>
        <w:t>m</w:t>
      </w:r>
      <w:r w:rsidR="1A222FDF" w:rsidRPr="0054085F">
        <w:rPr>
          <w:rFonts w:ascii="Arial" w:eastAsia="Arial" w:hAnsi="Arial" w:cs="Arial"/>
          <w:sz w:val="22"/>
          <w:szCs w:val="22"/>
        </w:rPr>
        <w:t>illion</w:t>
      </w:r>
      <w:r w:rsidR="00356295" w:rsidRPr="0054085F">
        <w:rPr>
          <w:rFonts w:ascii="Arial" w:eastAsia="Arial" w:hAnsi="Arial" w:cs="Arial"/>
          <w:sz w:val="22"/>
          <w:szCs w:val="22"/>
        </w:rPr>
        <w:t xml:space="preserve"> </w:t>
      </w:r>
      <w:r w:rsidR="1A222FDF" w:rsidRPr="0054085F">
        <w:rPr>
          <w:rFonts w:ascii="Arial" w:eastAsia="Arial" w:hAnsi="Arial" w:cs="Arial"/>
          <w:sz w:val="22"/>
          <w:szCs w:val="22"/>
        </w:rPr>
        <w:t>(20</w:t>
      </w:r>
      <w:r w:rsidR="006E1C46" w:rsidRPr="0054085F">
        <w:rPr>
          <w:rFonts w:ascii="Arial" w:eastAsia="Arial" w:hAnsi="Arial" w:cs="Arial"/>
          <w:sz w:val="22"/>
          <w:szCs w:val="22"/>
        </w:rPr>
        <w:t>2</w:t>
      </w:r>
      <w:r w:rsidR="002753DD" w:rsidRPr="0054085F">
        <w:rPr>
          <w:rFonts w:ascii="Arial" w:eastAsia="Arial" w:hAnsi="Arial" w:cs="Arial"/>
          <w:sz w:val="22"/>
          <w:szCs w:val="22"/>
        </w:rPr>
        <w:t>2</w:t>
      </w:r>
      <w:r w:rsidR="1A222FDF" w:rsidRPr="0054085F">
        <w:rPr>
          <w:rFonts w:ascii="Arial" w:eastAsia="Arial" w:hAnsi="Arial" w:cs="Arial"/>
          <w:sz w:val="22"/>
          <w:szCs w:val="22"/>
        </w:rPr>
        <w:t xml:space="preserve">: </w:t>
      </w:r>
      <w:r w:rsidR="006E1C46" w:rsidRPr="0054085F">
        <w:rPr>
          <w:rFonts w:ascii="Arial" w:eastAsia="Arial" w:hAnsi="Arial" w:cs="Arial"/>
          <w:sz w:val="22"/>
          <w:szCs w:val="22"/>
        </w:rPr>
        <w:t xml:space="preserve">USD </w:t>
      </w:r>
      <w:r w:rsidR="002753DD" w:rsidRPr="0054085F">
        <w:rPr>
          <w:rFonts w:ascii="Arial" w:eastAsia="Arial" w:hAnsi="Arial" w:cs="Arial"/>
          <w:sz w:val="22"/>
          <w:szCs w:val="22"/>
        </w:rPr>
        <w:t>23.6</w:t>
      </w:r>
      <w:r w:rsidR="00881A5E" w:rsidRPr="0054085F">
        <w:rPr>
          <w:rFonts w:ascii="Arial" w:eastAsia="Arial" w:hAnsi="Arial" w:cs="Arial"/>
          <w:sz w:val="22"/>
          <w:szCs w:val="22"/>
        </w:rPr>
        <w:t xml:space="preserve"> </w:t>
      </w:r>
      <w:r w:rsidR="006E1C46" w:rsidRPr="0054085F">
        <w:rPr>
          <w:rFonts w:ascii="Arial" w:eastAsia="Arial" w:hAnsi="Arial" w:cs="Arial"/>
          <w:sz w:val="22"/>
          <w:szCs w:val="22"/>
        </w:rPr>
        <w:t>millio</w:t>
      </w:r>
      <w:r w:rsidR="002753DD" w:rsidRPr="0054085F">
        <w:rPr>
          <w:rFonts w:ascii="Arial" w:eastAsia="Arial" w:hAnsi="Arial" w:cs="Arial"/>
          <w:sz w:val="22"/>
          <w:szCs w:val="22"/>
        </w:rPr>
        <w:t>n</w:t>
      </w:r>
      <w:r w:rsidR="1A222FDF" w:rsidRPr="0054085F">
        <w:rPr>
          <w:rFonts w:ascii="Arial" w:eastAsia="Arial" w:hAnsi="Arial" w:cs="Arial"/>
          <w:sz w:val="22"/>
          <w:szCs w:val="22"/>
        </w:rPr>
        <w:t xml:space="preserve">) (The Company only: USD </w:t>
      </w:r>
      <w:r w:rsidR="00076555" w:rsidRPr="0054085F">
        <w:rPr>
          <w:rFonts w:ascii="Arial" w:eastAsia="Arial" w:hAnsi="Arial" w:cs="Arial"/>
          <w:sz w:val="22"/>
          <w:szCs w:val="22"/>
        </w:rPr>
        <w:t>0.1</w:t>
      </w:r>
      <w:r w:rsidR="00881A5E" w:rsidRPr="0054085F">
        <w:rPr>
          <w:rFonts w:ascii="Arial" w:eastAsia="Arial" w:hAnsi="Arial" w:cs="Arial"/>
          <w:sz w:val="22"/>
          <w:szCs w:val="22"/>
        </w:rPr>
        <w:t xml:space="preserve"> </w:t>
      </w:r>
      <w:r w:rsidR="1A222FDF" w:rsidRPr="0054085F">
        <w:rPr>
          <w:rFonts w:ascii="Arial" w:eastAsia="Arial" w:hAnsi="Arial" w:cs="Arial"/>
          <w:sz w:val="22"/>
          <w:szCs w:val="22"/>
        </w:rPr>
        <w:t>million (20</w:t>
      </w:r>
      <w:r w:rsidR="006E1C46" w:rsidRPr="0054085F">
        <w:rPr>
          <w:rFonts w:ascii="Arial" w:eastAsia="Arial" w:hAnsi="Arial" w:cs="Arial"/>
          <w:sz w:val="22"/>
          <w:szCs w:val="22"/>
        </w:rPr>
        <w:t>2</w:t>
      </w:r>
      <w:r w:rsidR="002753DD" w:rsidRPr="0054085F">
        <w:rPr>
          <w:rFonts w:ascii="Arial" w:eastAsia="Arial" w:hAnsi="Arial" w:cs="Arial"/>
          <w:sz w:val="22"/>
          <w:szCs w:val="22"/>
        </w:rPr>
        <w:t>2</w:t>
      </w:r>
      <w:r w:rsidR="1A222FDF" w:rsidRPr="0054085F">
        <w:rPr>
          <w:rFonts w:ascii="Arial" w:eastAsia="Arial" w:hAnsi="Arial" w:cs="Arial"/>
          <w:sz w:val="22"/>
          <w:szCs w:val="22"/>
        </w:rPr>
        <w:t xml:space="preserve">: </w:t>
      </w:r>
      <w:r w:rsidR="006E1C46" w:rsidRPr="0054085F">
        <w:rPr>
          <w:rFonts w:ascii="Arial" w:eastAsia="Arial" w:hAnsi="Arial" w:cs="Arial"/>
          <w:sz w:val="22"/>
          <w:szCs w:val="22"/>
        </w:rPr>
        <w:t xml:space="preserve">USD </w:t>
      </w:r>
      <w:r w:rsidR="002753DD" w:rsidRPr="0054085F">
        <w:rPr>
          <w:rFonts w:ascii="Arial" w:eastAsia="Arial" w:hAnsi="Arial" w:cs="Arial"/>
          <w:sz w:val="22"/>
          <w:szCs w:val="22"/>
        </w:rPr>
        <w:t>1.4</w:t>
      </w:r>
      <w:r w:rsidR="00881A5E" w:rsidRPr="0054085F">
        <w:rPr>
          <w:rFonts w:ascii="Arial" w:eastAsia="Arial" w:hAnsi="Arial" w:cs="Arial"/>
          <w:sz w:val="22"/>
          <w:szCs w:val="22"/>
        </w:rPr>
        <w:t xml:space="preserve"> </w:t>
      </w:r>
      <w:r w:rsidR="006E1C46" w:rsidRPr="0054085F">
        <w:rPr>
          <w:rFonts w:ascii="Arial" w:eastAsia="Arial" w:hAnsi="Arial" w:cs="Arial"/>
          <w:sz w:val="22"/>
          <w:szCs w:val="22"/>
        </w:rPr>
        <w:t>million</w:t>
      </w:r>
      <w:r w:rsidR="1A222FDF" w:rsidRPr="0054085F">
        <w:rPr>
          <w:rFonts w:ascii="Arial" w:eastAsia="Arial" w:hAnsi="Arial" w:cs="Arial"/>
          <w:sz w:val="22"/>
          <w:szCs w:val="22"/>
        </w:rPr>
        <w:t>)).</w:t>
      </w:r>
    </w:p>
    <w:p w14:paraId="318A2989" w14:textId="77777777" w:rsidR="00DB4834" w:rsidRDefault="00DB483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FC45CFA" w14:textId="31A567C1" w:rsidR="00B63F5C" w:rsidRPr="0054085F" w:rsidRDefault="006E1C46"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cs/>
        </w:rPr>
      </w:pPr>
      <w:r w:rsidRPr="0054085F">
        <w:rPr>
          <w:rFonts w:ascii="Arial" w:hAnsi="Arial" w:cs="Arial"/>
          <w:b/>
          <w:bCs/>
          <w:sz w:val="22"/>
          <w:szCs w:val="22"/>
        </w:rPr>
        <w:lastRenderedPageBreak/>
        <w:t>3</w:t>
      </w:r>
      <w:r w:rsidR="00263233" w:rsidRPr="0054085F">
        <w:rPr>
          <w:rFonts w:ascii="Arial" w:hAnsi="Arial" w:cs="Arial"/>
          <w:b/>
          <w:bCs/>
          <w:sz w:val="22"/>
          <w:szCs w:val="22"/>
        </w:rPr>
        <w:t>1</w:t>
      </w:r>
      <w:r w:rsidR="00B63F5C" w:rsidRPr="0054085F">
        <w:rPr>
          <w:rFonts w:ascii="Arial" w:hAnsi="Arial" w:cs="Arial"/>
          <w:b/>
          <w:bCs/>
          <w:sz w:val="22"/>
          <w:szCs w:val="22"/>
        </w:rPr>
        <w:t>.</w:t>
      </w:r>
      <w:r w:rsidR="00B63F5C" w:rsidRPr="0054085F">
        <w:rPr>
          <w:rFonts w:ascii="Arial" w:hAnsi="Arial" w:cs="Arial"/>
          <w:b/>
          <w:bCs/>
          <w:sz w:val="22"/>
          <w:szCs w:val="22"/>
        </w:rPr>
        <w:tab/>
        <w:t>Fair value hierarchy</w:t>
      </w:r>
    </w:p>
    <w:p w14:paraId="312B64E3" w14:textId="2BEBF3B5" w:rsidR="00B63F5C" w:rsidRPr="0054085F" w:rsidRDefault="00B63F5C" w:rsidP="00D06E07">
      <w:pPr>
        <w:tabs>
          <w:tab w:val="left" w:pos="60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923BEF" w:rsidRPr="0054085F">
        <w:rPr>
          <w:rFonts w:ascii="Arial" w:hAnsi="Arial" w:cs="Arial"/>
          <w:sz w:val="22"/>
          <w:szCs w:val="22"/>
        </w:rPr>
        <w:t>As at 31 March 20</w:t>
      </w:r>
      <w:r w:rsidR="00162872" w:rsidRPr="0054085F">
        <w:rPr>
          <w:rFonts w:ascii="Arial" w:hAnsi="Arial" w:cs="Arial"/>
          <w:sz w:val="22"/>
          <w:szCs w:val="22"/>
        </w:rPr>
        <w:t>2</w:t>
      </w:r>
      <w:r w:rsidR="00A00CD7" w:rsidRPr="0054085F">
        <w:rPr>
          <w:rFonts w:ascii="Arial" w:hAnsi="Arial" w:cs="Arial"/>
          <w:sz w:val="22"/>
          <w:szCs w:val="22"/>
        </w:rPr>
        <w:t>3</w:t>
      </w:r>
      <w:r w:rsidR="004D49D5" w:rsidRPr="0054085F">
        <w:rPr>
          <w:rFonts w:ascii="Arial" w:hAnsi="Arial" w:cs="Arial"/>
          <w:sz w:val="22"/>
          <w:szCs w:val="22"/>
        </w:rPr>
        <w:t xml:space="preserve"> and 20</w:t>
      </w:r>
      <w:r w:rsidR="006E1C46" w:rsidRPr="0054085F">
        <w:rPr>
          <w:rFonts w:ascii="Arial" w:hAnsi="Arial" w:cs="Arial"/>
          <w:sz w:val="22"/>
          <w:szCs w:val="22"/>
        </w:rPr>
        <w:t>2</w:t>
      </w:r>
      <w:r w:rsidR="00A00CD7" w:rsidRPr="0054085F">
        <w:rPr>
          <w:rFonts w:ascii="Arial" w:hAnsi="Arial" w:cs="Arial"/>
          <w:sz w:val="22"/>
          <w:szCs w:val="22"/>
        </w:rPr>
        <w:t>2</w:t>
      </w:r>
      <w:r w:rsidR="00923BEF" w:rsidRPr="0054085F">
        <w:rPr>
          <w:rFonts w:ascii="Arial" w:hAnsi="Arial" w:cs="Arial"/>
          <w:sz w:val="22"/>
          <w:szCs w:val="22"/>
        </w:rPr>
        <w:t xml:space="preserve">, the </w:t>
      </w:r>
      <w:r w:rsidR="07E4510B" w:rsidRPr="0054085F">
        <w:rPr>
          <w:rFonts w:ascii="Arial" w:hAnsi="Arial" w:cs="Arial"/>
          <w:sz w:val="22"/>
          <w:szCs w:val="22"/>
        </w:rPr>
        <w:t>Group</w:t>
      </w:r>
      <w:r w:rsidR="00923BEF" w:rsidRPr="0054085F">
        <w:rPr>
          <w:rFonts w:ascii="Arial" w:hAnsi="Arial" w:cs="Arial"/>
          <w:sz w:val="22"/>
          <w:szCs w:val="22"/>
        </w:rPr>
        <w:t xml:space="preserve"> had the assets </w:t>
      </w:r>
      <w:r w:rsidR="00A8300A">
        <w:rPr>
          <w:rFonts w:ascii="Arial" w:hAnsi="Arial" w:cs="Arial"/>
          <w:sz w:val="22"/>
          <w:szCs w:val="22"/>
        </w:rPr>
        <w:t xml:space="preserve">and liabilities </w:t>
      </w:r>
      <w:r w:rsidR="00923BEF" w:rsidRPr="0054085F">
        <w:rPr>
          <w:rFonts w:ascii="Arial" w:hAnsi="Arial" w:cs="Arial"/>
          <w:sz w:val="22"/>
          <w:szCs w:val="22"/>
        </w:rPr>
        <w:t>that were measured at fair value using different levels of inputs as follows</w:t>
      </w:r>
      <w:r w:rsidRPr="0054085F">
        <w:rPr>
          <w:rFonts w:ascii="Arial" w:hAnsi="Arial" w:cs="Arial"/>
          <w:sz w:val="22"/>
          <w:szCs w:val="22"/>
        </w:rPr>
        <w:t>:</w:t>
      </w:r>
    </w:p>
    <w:p w14:paraId="1BF034FF" w14:textId="78E180D9" w:rsidR="006E1C46" w:rsidRPr="0054085F" w:rsidRDefault="006E1C46" w:rsidP="00D06E07">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54085F">
        <w:rPr>
          <w:rFonts w:ascii="Arial" w:hAnsi="Arial" w:cs="Arial"/>
          <w:kern w:val="28"/>
          <w:sz w:val="18"/>
          <w:szCs w:val="18"/>
          <w:cs/>
        </w:rPr>
        <w:tab/>
      </w:r>
      <w:r w:rsidRPr="0054085F">
        <w:rPr>
          <w:rFonts w:ascii="Arial" w:hAnsi="Arial" w:cs="Arial"/>
          <w:kern w:val="28"/>
          <w:sz w:val="18"/>
          <w:szCs w:val="18"/>
          <w:cs/>
        </w:rPr>
        <w:tab/>
      </w:r>
      <w:r w:rsidRPr="0054085F">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6E1C46" w:rsidRPr="0054085F" w14:paraId="43F2C3AC" w14:textId="77777777" w:rsidTr="00B118DA">
        <w:trPr>
          <w:trHeight w:val="144"/>
        </w:trPr>
        <w:tc>
          <w:tcPr>
            <w:tcW w:w="2790" w:type="dxa"/>
            <w:vAlign w:val="bottom"/>
          </w:tcPr>
          <w:p w14:paraId="692DCAAA" w14:textId="77777777" w:rsidR="006E1C46" w:rsidRPr="0054085F" w:rsidRDefault="006E1C46" w:rsidP="00B118DA">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1CC4C629"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 xml:space="preserve">Consolidated financial statements </w:t>
            </w:r>
          </w:p>
        </w:tc>
      </w:tr>
      <w:tr w:rsidR="006E1C46" w:rsidRPr="0054085F" w14:paraId="3C1A31F9" w14:textId="77777777" w:rsidTr="00B118DA">
        <w:trPr>
          <w:trHeight w:val="144"/>
        </w:trPr>
        <w:tc>
          <w:tcPr>
            <w:tcW w:w="2790" w:type="dxa"/>
            <w:vAlign w:val="bottom"/>
          </w:tcPr>
          <w:p w14:paraId="534980D7" w14:textId="77777777" w:rsidR="006E1C46" w:rsidRPr="0054085F" w:rsidRDefault="006E1C46" w:rsidP="00B118DA">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45E08C66" w14:textId="7A8ED669"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202</w:t>
            </w:r>
            <w:r w:rsidR="00A00CD7" w:rsidRPr="0054085F">
              <w:rPr>
                <w:rFonts w:ascii="Arial" w:hAnsi="Arial" w:cs="Arial"/>
                <w:kern w:val="28"/>
                <w:sz w:val="18"/>
                <w:szCs w:val="18"/>
              </w:rPr>
              <w:t>3</w:t>
            </w:r>
          </w:p>
        </w:tc>
        <w:tc>
          <w:tcPr>
            <w:tcW w:w="3240" w:type="dxa"/>
            <w:gridSpan w:val="4"/>
          </w:tcPr>
          <w:p w14:paraId="52770C28" w14:textId="5BA7EDDB"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202</w:t>
            </w:r>
            <w:r w:rsidR="00A00CD7" w:rsidRPr="0054085F">
              <w:rPr>
                <w:rFonts w:ascii="Arial" w:hAnsi="Arial" w:cs="Arial"/>
                <w:kern w:val="28"/>
                <w:sz w:val="18"/>
                <w:szCs w:val="18"/>
              </w:rPr>
              <w:t>2</w:t>
            </w:r>
          </w:p>
        </w:tc>
      </w:tr>
      <w:tr w:rsidR="006E1C46" w:rsidRPr="0054085F" w14:paraId="016222D0" w14:textId="77777777" w:rsidTr="00B118DA">
        <w:tc>
          <w:tcPr>
            <w:tcW w:w="2790" w:type="dxa"/>
            <w:vAlign w:val="bottom"/>
          </w:tcPr>
          <w:p w14:paraId="53FBF652" w14:textId="77777777" w:rsidR="006E1C46" w:rsidRPr="0054085F" w:rsidRDefault="006E1C46" w:rsidP="00B118DA">
            <w:pPr>
              <w:spacing w:line="320" w:lineRule="exact"/>
              <w:ind w:left="165" w:hanging="165"/>
              <w:jc w:val="thaiDistribute"/>
              <w:rPr>
                <w:rFonts w:ascii="Arial" w:hAnsi="Arial" w:cs="Arial"/>
                <w:kern w:val="28"/>
                <w:sz w:val="18"/>
                <w:szCs w:val="18"/>
              </w:rPr>
            </w:pPr>
          </w:p>
        </w:tc>
        <w:tc>
          <w:tcPr>
            <w:tcW w:w="810" w:type="dxa"/>
            <w:shd w:val="clear" w:color="auto" w:fill="auto"/>
          </w:tcPr>
          <w:p w14:paraId="042591F7"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1</w:t>
            </w:r>
          </w:p>
        </w:tc>
        <w:tc>
          <w:tcPr>
            <w:tcW w:w="810" w:type="dxa"/>
            <w:shd w:val="clear" w:color="auto" w:fill="auto"/>
          </w:tcPr>
          <w:p w14:paraId="305D72F8"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2</w:t>
            </w:r>
          </w:p>
        </w:tc>
        <w:tc>
          <w:tcPr>
            <w:tcW w:w="810" w:type="dxa"/>
            <w:shd w:val="clear" w:color="auto" w:fill="auto"/>
            <w:vAlign w:val="bottom"/>
          </w:tcPr>
          <w:p w14:paraId="0C105D74"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3</w:t>
            </w:r>
          </w:p>
        </w:tc>
        <w:tc>
          <w:tcPr>
            <w:tcW w:w="810" w:type="dxa"/>
            <w:shd w:val="clear" w:color="auto" w:fill="auto"/>
            <w:vAlign w:val="bottom"/>
          </w:tcPr>
          <w:p w14:paraId="6ADDD7F2"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cs/>
              </w:rPr>
            </w:pPr>
            <w:r w:rsidRPr="0054085F">
              <w:rPr>
                <w:rFonts w:ascii="Arial" w:hAnsi="Arial" w:cs="Arial"/>
                <w:kern w:val="28"/>
                <w:sz w:val="18"/>
                <w:szCs w:val="18"/>
              </w:rPr>
              <w:t>Total</w:t>
            </w:r>
          </w:p>
        </w:tc>
        <w:tc>
          <w:tcPr>
            <w:tcW w:w="810" w:type="dxa"/>
          </w:tcPr>
          <w:p w14:paraId="5BB25094"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1</w:t>
            </w:r>
          </w:p>
        </w:tc>
        <w:tc>
          <w:tcPr>
            <w:tcW w:w="810" w:type="dxa"/>
          </w:tcPr>
          <w:p w14:paraId="62CA2CBC"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2</w:t>
            </w:r>
          </w:p>
        </w:tc>
        <w:tc>
          <w:tcPr>
            <w:tcW w:w="810" w:type="dxa"/>
            <w:vAlign w:val="bottom"/>
          </w:tcPr>
          <w:p w14:paraId="01230284"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3</w:t>
            </w:r>
          </w:p>
        </w:tc>
        <w:tc>
          <w:tcPr>
            <w:tcW w:w="810" w:type="dxa"/>
            <w:vAlign w:val="bottom"/>
          </w:tcPr>
          <w:p w14:paraId="372429BE" w14:textId="77777777" w:rsidR="006E1C46" w:rsidRPr="0054085F" w:rsidRDefault="006E1C46"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Total</w:t>
            </w:r>
          </w:p>
        </w:tc>
      </w:tr>
      <w:tr w:rsidR="006E1C46" w:rsidRPr="0054085F" w14:paraId="28D096E0" w14:textId="77777777" w:rsidTr="00B118DA">
        <w:tc>
          <w:tcPr>
            <w:tcW w:w="2790" w:type="dxa"/>
            <w:vAlign w:val="bottom"/>
          </w:tcPr>
          <w:p w14:paraId="2CDE3AC3" w14:textId="77777777" w:rsidR="006E1C46" w:rsidRPr="0054085F" w:rsidRDefault="006E1C46" w:rsidP="00B118DA">
            <w:pPr>
              <w:spacing w:line="320" w:lineRule="exact"/>
              <w:ind w:left="165" w:hanging="165"/>
              <w:rPr>
                <w:rFonts w:ascii="Arial" w:hAnsi="Arial" w:cs="Arial"/>
                <w:kern w:val="28"/>
                <w:sz w:val="18"/>
                <w:szCs w:val="18"/>
                <w:cs/>
              </w:rPr>
            </w:pPr>
            <w:r w:rsidRPr="0054085F">
              <w:rPr>
                <w:rFonts w:ascii="Arial" w:hAnsi="Arial" w:cs="Arial"/>
                <w:b/>
                <w:bCs/>
                <w:kern w:val="28"/>
                <w:sz w:val="18"/>
                <w:szCs w:val="18"/>
              </w:rPr>
              <w:t xml:space="preserve">Financial asset measured                  at fair value </w:t>
            </w:r>
          </w:p>
        </w:tc>
        <w:tc>
          <w:tcPr>
            <w:tcW w:w="810" w:type="dxa"/>
            <w:shd w:val="clear" w:color="auto" w:fill="auto"/>
          </w:tcPr>
          <w:p w14:paraId="64812354" w14:textId="77777777" w:rsidR="006E1C46" w:rsidRPr="0054085F"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493546B6"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BE69993"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89E4DA1"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C15004A"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CB8F8D0"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5F2E2CFC"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980AF45"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r>
      <w:tr w:rsidR="006E1C46" w:rsidRPr="0054085F" w14:paraId="54B35231" w14:textId="77777777" w:rsidTr="00B118DA">
        <w:tc>
          <w:tcPr>
            <w:tcW w:w="2790" w:type="dxa"/>
            <w:vAlign w:val="bottom"/>
          </w:tcPr>
          <w:p w14:paraId="6538DAAD" w14:textId="371D1E0E" w:rsidR="006E1C46" w:rsidRPr="0054085F" w:rsidRDefault="009C073B" w:rsidP="00B118DA">
            <w:pPr>
              <w:spacing w:line="320" w:lineRule="exact"/>
              <w:ind w:left="165" w:hanging="165"/>
              <w:rPr>
                <w:rFonts w:ascii="Arial" w:hAnsi="Arial" w:cs="Arial"/>
                <w:kern w:val="28"/>
                <w:sz w:val="18"/>
                <w:szCs w:val="18"/>
              </w:rPr>
            </w:pPr>
            <w:r w:rsidRPr="0054085F">
              <w:rPr>
                <w:rFonts w:ascii="Arial" w:hAnsi="Arial" w:cs="Arial"/>
                <w:kern w:val="28"/>
                <w:sz w:val="18"/>
                <w:szCs w:val="18"/>
              </w:rPr>
              <w:t>Debt instruments</w:t>
            </w:r>
          </w:p>
        </w:tc>
        <w:tc>
          <w:tcPr>
            <w:tcW w:w="810" w:type="dxa"/>
            <w:shd w:val="clear" w:color="auto" w:fill="auto"/>
          </w:tcPr>
          <w:p w14:paraId="512A0DBE" w14:textId="77777777" w:rsidR="006E1C46" w:rsidRPr="0054085F"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555E0545"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2FCFA57"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0E1CA005"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B338D12"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3B7E0A8"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40323CE9"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257931B" w14:textId="77777777" w:rsidR="006E1C46" w:rsidRPr="0054085F" w:rsidRDefault="006E1C46" w:rsidP="00B118DA">
            <w:pPr>
              <w:tabs>
                <w:tab w:val="decimal" w:pos="882"/>
              </w:tabs>
              <w:spacing w:line="320" w:lineRule="exact"/>
              <w:jc w:val="thaiDistribute"/>
              <w:rPr>
                <w:rFonts w:ascii="Arial" w:hAnsi="Arial" w:cs="Arial"/>
                <w:kern w:val="28"/>
                <w:sz w:val="18"/>
                <w:szCs w:val="18"/>
              </w:rPr>
            </w:pPr>
          </w:p>
        </w:tc>
      </w:tr>
      <w:tr w:rsidR="00A00CD7" w:rsidRPr="0054085F" w14:paraId="6D33B9D5" w14:textId="77777777" w:rsidTr="00B118DA">
        <w:tc>
          <w:tcPr>
            <w:tcW w:w="2790" w:type="dxa"/>
            <w:vAlign w:val="bottom"/>
          </w:tcPr>
          <w:p w14:paraId="2D4940EE" w14:textId="74FBC862" w:rsidR="00A00CD7" w:rsidRPr="0054085F" w:rsidRDefault="00A00CD7" w:rsidP="00A00CD7">
            <w:pPr>
              <w:spacing w:line="320" w:lineRule="exact"/>
              <w:ind w:left="165" w:hanging="165"/>
              <w:rPr>
                <w:rFonts w:ascii="Arial" w:hAnsi="Arial" w:cs="Arial"/>
                <w:kern w:val="28"/>
                <w:sz w:val="18"/>
                <w:szCs w:val="18"/>
              </w:rPr>
            </w:pPr>
            <w:r w:rsidRPr="0054085F">
              <w:rPr>
                <w:rFonts w:ascii="Arial" w:hAnsi="Arial" w:cs="Arial"/>
                <w:kern w:val="28"/>
                <w:sz w:val="18"/>
                <w:szCs w:val="18"/>
              </w:rPr>
              <w:tab/>
            </w:r>
            <w:r w:rsidR="00817EFF" w:rsidRPr="0054085F">
              <w:rPr>
                <w:rFonts w:ascii="Arial" w:hAnsi="Arial" w:cs="Arial"/>
                <w:kern w:val="28"/>
                <w:sz w:val="18"/>
                <w:szCs w:val="18"/>
              </w:rPr>
              <w:t>Bonds and debentures</w:t>
            </w:r>
          </w:p>
        </w:tc>
        <w:tc>
          <w:tcPr>
            <w:tcW w:w="810" w:type="dxa"/>
            <w:shd w:val="clear" w:color="auto" w:fill="auto"/>
          </w:tcPr>
          <w:p w14:paraId="6E4CAE7E" w14:textId="01984319"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tcPr>
          <w:p w14:paraId="0ECF1548" w14:textId="607897FF" w:rsidR="00A00CD7" w:rsidRPr="0054085F" w:rsidRDefault="00363455"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707</w:t>
            </w:r>
          </w:p>
        </w:tc>
        <w:tc>
          <w:tcPr>
            <w:tcW w:w="810" w:type="dxa"/>
            <w:shd w:val="clear" w:color="auto" w:fill="auto"/>
          </w:tcPr>
          <w:p w14:paraId="39702839" w14:textId="4952D360"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tcPr>
          <w:p w14:paraId="1EC3EDF9" w14:textId="7901751C" w:rsidR="00A00CD7" w:rsidRPr="0054085F" w:rsidRDefault="004C7363"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707</w:t>
            </w:r>
          </w:p>
        </w:tc>
        <w:tc>
          <w:tcPr>
            <w:tcW w:w="810" w:type="dxa"/>
          </w:tcPr>
          <w:p w14:paraId="5D8D2613" w14:textId="768877C7"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tcPr>
          <w:p w14:paraId="0AFA7EB9" w14:textId="71E73DE8"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380</w:t>
            </w:r>
          </w:p>
        </w:tc>
        <w:tc>
          <w:tcPr>
            <w:tcW w:w="810" w:type="dxa"/>
          </w:tcPr>
          <w:p w14:paraId="46DC2E30" w14:textId="155FB9AE"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tcPr>
          <w:p w14:paraId="07E4BD02" w14:textId="22C7A76C"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380</w:t>
            </w:r>
          </w:p>
        </w:tc>
      </w:tr>
      <w:tr w:rsidR="00A00CD7" w:rsidRPr="0054085F" w14:paraId="2387C0D3" w14:textId="77777777" w:rsidTr="00B118DA">
        <w:tc>
          <w:tcPr>
            <w:tcW w:w="2790" w:type="dxa"/>
            <w:vAlign w:val="bottom"/>
          </w:tcPr>
          <w:p w14:paraId="746D24D9" w14:textId="77777777" w:rsidR="00A00CD7" w:rsidRPr="0054085F" w:rsidRDefault="00A00CD7" w:rsidP="00A00CD7">
            <w:pPr>
              <w:spacing w:line="320" w:lineRule="exact"/>
              <w:ind w:left="165" w:hanging="165"/>
              <w:rPr>
                <w:rFonts w:ascii="Arial" w:hAnsi="Arial" w:cs="Arial"/>
                <w:kern w:val="28"/>
                <w:sz w:val="18"/>
                <w:szCs w:val="18"/>
              </w:rPr>
            </w:pPr>
            <w:r w:rsidRPr="0054085F">
              <w:rPr>
                <w:rFonts w:ascii="Arial" w:hAnsi="Arial" w:cs="Arial"/>
                <w:kern w:val="28"/>
                <w:sz w:val="18"/>
                <w:szCs w:val="18"/>
              </w:rPr>
              <w:t>Derivative</w:t>
            </w:r>
          </w:p>
        </w:tc>
        <w:tc>
          <w:tcPr>
            <w:tcW w:w="810" w:type="dxa"/>
            <w:shd w:val="clear" w:color="auto" w:fill="auto"/>
          </w:tcPr>
          <w:p w14:paraId="1A2B9E6F"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669B6B5"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709301F0"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52BE3944"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tcPr>
          <w:p w14:paraId="66A7C0E4"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tcPr>
          <w:p w14:paraId="4C9FC6D7"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tcPr>
          <w:p w14:paraId="289C020B"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c>
          <w:tcPr>
            <w:tcW w:w="810" w:type="dxa"/>
          </w:tcPr>
          <w:p w14:paraId="040734F8" w14:textId="77777777" w:rsidR="00A00CD7" w:rsidRPr="0054085F" w:rsidRDefault="00A00CD7" w:rsidP="00A00CD7">
            <w:pPr>
              <w:tabs>
                <w:tab w:val="decimal" w:pos="528"/>
                <w:tab w:val="decimal" w:pos="882"/>
              </w:tabs>
              <w:spacing w:line="320" w:lineRule="exact"/>
              <w:jc w:val="thaiDistribute"/>
              <w:rPr>
                <w:rFonts w:ascii="Arial" w:hAnsi="Arial" w:cs="Arial"/>
                <w:kern w:val="28"/>
                <w:sz w:val="18"/>
                <w:szCs w:val="18"/>
              </w:rPr>
            </w:pPr>
          </w:p>
        </w:tc>
      </w:tr>
      <w:tr w:rsidR="00A00CD7" w:rsidRPr="0054085F" w14:paraId="06EA2BD7" w14:textId="77777777" w:rsidTr="00B118DA">
        <w:tc>
          <w:tcPr>
            <w:tcW w:w="2790" w:type="dxa"/>
            <w:vAlign w:val="bottom"/>
          </w:tcPr>
          <w:p w14:paraId="29FD1101" w14:textId="20B5E349" w:rsidR="00A00CD7" w:rsidRPr="0054085F" w:rsidRDefault="00A00CD7" w:rsidP="00A00CD7">
            <w:pPr>
              <w:tabs>
                <w:tab w:val="left" w:pos="345"/>
              </w:tabs>
              <w:spacing w:line="320" w:lineRule="exact"/>
              <w:ind w:left="165" w:hanging="165"/>
              <w:rPr>
                <w:rFonts w:ascii="Arial" w:hAnsi="Arial" w:cs="Arial"/>
                <w:kern w:val="28"/>
                <w:sz w:val="18"/>
                <w:szCs w:val="18"/>
              </w:rPr>
            </w:pPr>
            <w:r w:rsidRPr="0054085F">
              <w:rPr>
                <w:rFonts w:ascii="Arial" w:hAnsi="Arial" w:cs="Arial"/>
                <w:kern w:val="28"/>
                <w:sz w:val="18"/>
                <w:szCs w:val="18"/>
              </w:rPr>
              <w:tab/>
              <w:t xml:space="preserve">Foreign currency forward </w:t>
            </w:r>
            <w:r w:rsidRPr="0054085F">
              <w:rPr>
                <w:rFonts w:ascii="Arial" w:hAnsi="Arial" w:cs="Arial"/>
                <w:kern w:val="28"/>
                <w:sz w:val="18"/>
                <w:szCs w:val="18"/>
              </w:rPr>
              <w:tab/>
              <w:t>contracts</w:t>
            </w:r>
          </w:p>
        </w:tc>
        <w:tc>
          <w:tcPr>
            <w:tcW w:w="810" w:type="dxa"/>
            <w:shd w:val="clear" w:color="auto" w:fill="auto"/>
            <w:vAlign w:val="bottom"/>
          </w:tcPr>
          <w:p w14:paraId="6C822F99" w14:textId="0983D3AF"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vAlign w:val="bottom"/>
          </w:tcPr>
          <w:p w14:paraId="5968F16C" w14:textId="7132EB3B" w:rsidR="00A00CD7" w:rsidRPr="0054085F" w:rsidRDefault="00FB0899"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11</w:t>
            </w:r>
          </w:p>
        </w:tc>
        <w:tc>
          <w:tcPr>
            <w:tcW w:w="810" w:type="dxa"/>
            <w:shd w:val="clear" w:color="auto" w:fill="auto"/>
            <w:vAlign w:val="bottom"/>
          </w:tcPr>
          <w:p w14:paraId="2A02AB5B" w14:textId="215C9C4B"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vAlign w:val="bottom"/>
          </w:tcPr>
          <w:p w14:paraId="437483D9" w14:textId="5BBCD91B" w:rsidR="00A00CD7" w:rsidRPr="0054085F" w:rsidRDefault="004C7363"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11</w:t>
            </w:r>
          </w:p>
        </w:tc>
        <w:tc>
          <w:tcPr>
            <w:tcW w:w="810" w:type="dxa"/>
            <w:vAlign w:val="bottom"/>
          </w:tcPr>
          <w:p w14:paraId="67F2E1BD" w14:textId="74E690FC"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6BCAFB8E" w14:textId="38F364C8"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5</w:t>
            </w:r>
          </w:p>
        </w:tc>
        <w:tc>
          <w:tcPr>
            <w:tcW w:w="810" w:type="dxa"/>
            <w:vAlign w:val="bottom"/>
          </w:tcPr>
          <w:p w14:paraId="65216601" w14:textId="5D4F0695"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4D531219" w14:textId="0D3685AC"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5</w:t>
            </w:r>
          </w:p>
        </w:tc>
      </w:tr>
      <w:tr w:rsidR="00A00CD7" w:rsidRPr="0054085F" w14:paraId="4112E8BE" w14:textId="77777777" w:rsidTr="00B118DA">
        <w:tc>
          <w:tcPr>
            <w:tcW w:w="2790" w:type="dxa"/>
            <w:vAlign w:val="bottom"/>
          </w:tcPr>
          <w:p w14:paraId="60A09A04" w14:textId="77777777" w:rsidR="00A00CD7" w:rsidRPr="0054085F" w:rsidRDefault="00A00CD7" w:rsidP="00A00CD7">
            <w:pPr>
              <w:spacing w:line="320" w:lineRule="exact"/>
              <w:ind w:left="165" w:hanging="165"/>
              <w:rPr>
                <w:rFonts w:ascii="Arial" w:hAnsi="Arial" w:cs="Arial"/>
                <w:kern w:val="28"/>
                <w:sz w:val="18"/>
                <w:szCs w:val="18"/>
              </w:rPr>
            </w:pPr>
            <w:r w:rsidRPr="0054085F">
              <w:rPr>
                <w:rFonts w:ascii="Arial" w:hAnsi="Arial" w:cs="Arial"/>
                <w:b/>
                <w:bCs/>
                <w:kern w:val="28"/>
                <w:sz w:val="18"/>
                <w:szCs w:val="18"/>
              </w:rPr>
              <w:t>Financial liability measured              at fair value</w:t>
            </w:r>
          </w:p>
        </w:tc>
        <w:tc>
          <w:tcPr>
            <w:tcW w:w="810" w:type="dxa"/>
            <w:shd w:val="clear" w:color="auto" w:fill="auto"/>
          </w:tcPr>
          <w:p w14:paraId="0C416D2A"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45059257"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1CBE249"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5B4B35C"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005183AE"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5235579B"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636EC91A"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2C25CC14"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r>
      <w:tr w:rsidR="00A00CD7" w:rsidRPr="0054085F" w14:paraId="0B487FCB" w14:textId="77777777" w:rsidTr="00B118DA">
        <w:tc>
          <w:tcPr>
            <w:tcW w:w="2790" w:type="dxa"/>
            <w:vAlign w:val="bottom"/>
          </w:tcPr>
          <w:p w14:paraId="0D7793D3" w14:textId="77777777" w:rsidR="00A00CD7" w:rsidRPr="0054085F" w:rsidRDefault="00A00CD7" w:rsidP="00A00CD7">
            <w:pPr>
              <w:spacing w:line="320" w:lineRule="exact"/>
              <w:ind w:left="165" w:hanging="165"/>
              <w:rPr>
                <w:rFonts w:ascii="Arial" w:hAnsi="Arial" w:cs="Arial"/>
                <w:kern w:val="28"/>
                <w:sz w:val="18"/>
                <w:szCs w:val="18"/>
                <w:cs/>
              </w:rPr>
            </w:pPr>
            <w:r w:rsidRPr="0054085F">
              <w:rPr>
                <w:rFonts w:ascii="Arial" w:hAnsi="Arial" w:cs="Arial"/>
                <w:kern w:val="28"/>
                <w:sz w:val="18"/>
                <w:szCs w:val="18"/>
              </w:rPr>
              <w:t xml:space="preserve">Derivative </w:t>
            </w:r>
          </w:p>
        </w:tc>
        <w:tc>
          <w:tcPr>
            <w:tcW w:w="810" w:type="dxa"/>
            <w:shd w:val="clear" w:color="auto" w:fill="auto"/>
          </w:tcPr>
          <w:p w14:paraId="3F6EAE1D"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41A6BAD"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4A176DB"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1599370"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747A0E65"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09872950"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214895D7"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tcPr>
          <w:p w14:paraId="78A92049"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r>
      <w:tr w:rsidR="00A00CD7" w:rsidRPr="0054085F" w14:paraId="4311FA02" w14:textId="77777777" w:rsidTr="00B118DA">
        <w:tc>
          <w:tcPr>
            <w:tcW w:w="2790" w:type="dxa"/>
            <w:vAlign w:val="bottom"/>
          </w:tcPr>
          <w:p w14:paraId="775B382E" w14:textId="5E202692" w:rsidR="00A00CD7" w:rsidRPr="0054085F" w:rsidRDefault="00A00CD7" w:rsidP="00A00CD7">
            <w:pPr>
              <w:tabs>
                <w:tab w:val="left" w:pos="345"/>
              </w:tabs>
              <w:spacing w:line="320" w:lineRule="exact"/>
              <w:ind w:left="165" w:hanging="165"/>
              <w:rPr>
                <w:rFonts w:ascii="Arial" w:hAnsi="Arial" w:cs="Arial"/>
                <w:kern w:val="28"/>
                <w:sz w:val="18"/>
                <w:szCs w:val="18"/>
              </w:rPr>
            </w:pPr>
            <w:r w:rsidRPr="0054085F">
              <w:rPr>
                <w:rFonts w:ascii="Arial" w:hAnsi="Arial" w:cs="Arial"/>
                <w:kern w:val="28"/>
                <w:sz w:val="18"/>
                <w:szCs w:val="18"/>
              </w:rPr>
              <w:tab/>
              <w:t xml:space="preserve">Foreign currency forward </w:t>
            </w:r>
            <w:r w:rsidRPr="0054085F">
              <w:rPr>
                <w:rFonts w:ascii="Arial" w:hAnsi="Arial" w:cs="Arial"/>
                <w:kern w:val="28"/>
                <w:sz w:val="18"/>
                <w:szCs w:val="18"/>
              </w:rPr>
              <w:tab/>
              <w:t>contracts</w:t>
            </w:r>
          </w:p>
        </w:tc>
        <w:tc>
          <w:tcPr>
            <w:tcW w:w="810" w:type="dxa"/>
            <w:shd w:val="clear" w:color="auto" w:fill="auto"/>
            <w:vAlign w:val="bottom"/>
          </w:tcPr>
          <w:p w14:paraId="018727B6" w14:textId="78E4BA2A"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vAlign w:val="bottom"/>
          </w:tcPr>
          <w:p w14:paraId="390B3348" w14:textId="61083686" w:rsidR="00A00CD7" w:rsidRPr="0054085F" w:rsidRDefault="004C7363"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43</w:t>
            </w:r>
          </w:p>
        </w:tc>
        <w:tc>
          <w:tcPr>
            <w:tcW w:w="810" w:type="dxa"/>
            <w:shd w:val="clear" w:color="auto" w:fill="auto"/>
            <w:vAlign w:val="bottom"/>
          </w:tcPr>
          <w:p w14:paraId="7DBB138A" w14:textId="79C6E40D"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shd w:val="clear" w:color="auto" w:fill="auto"/>
            <w:vAlign w:val="bottom"/>
          </w:tcPr>
          <w:p w14:paraId="0CE99E41" w14:textId="5090B822" w:rsidR="00A00CD7" w:rsidRPr="0054085F" w:rsidRDefault="004C7363"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43</w:t>
            </w:r>
          </w:p>
        </w:tc>
        <w:tc>
          <w:tcPr>
            <w:tcW w:w="810" w:type="dxa"/>
            <w:vAlign w:val="bottom"/>
          </w:tcPr>
          <w:p w14:paraId="7968E6AC" w14:textId="4CEDAB13"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48664421" w14:textId="58298EEC"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64</w:t>
            </w:r>
          </w:p>
        </w:tc>
        <w:tc>
          <w:tcPr>
            <w:tcW w:w="810" w:type="dxa"/>
            <w:vAlign w:val="bottom"/>
          </w:tcPr>
          <w:p w14:paraId="16507258" w14:textId="35555CA5"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273F50F8" w14:textId="07B12199"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64</w:t>
            </w:r>
          </w:p>
        </w:tc>
      </w:tr>
    </w:tbl>
    <w:p w14:paraId="32902E4A" w14:textId="604CA585" w:rsidR="00B118DA" w:rsidRPr="0054085F" w:rsidRDefault="00B118DA"/>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B118DA" w:rsidRPr="0054085F" w14:paraId="16DEDAC5" w14:textId="77777777" w:rsidTr="00B118DA">
        <w:tc>
          <w:tcPr>
            <w:tcW w:w="2790" w:type="dxa"/>
            <w:vAlign w:val="bottom"/>
          </w:tcPr>
          <w:p w14:paraId="0A067869" w14:textId="28E69FE0" w:rsidR="00B118DA" w:rsidRPr="0054085F" w:rsidRDefault="00B118DA" w:rsidP="00B118DA">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2E8DF438" w14:textId="26B70B9D" w:rsidR="00B118DA" w:rsidRPr="0054085F" w:rsidRDefault="00B118DA" w:rsidP="00B118DA">
            <w:pPr>
              <w:spacing w:line="320" w:lineRule="exact"/>
              <w:jc w:val="right"/>
              <w:rPr>
                <w:rFonts w:ascii="Arial" w:hAnsi="Arial" w:cs="Arial"/>
                <w:kern w:val="28"/>
                <w:sz w:val="18"/>
                <w:szCs w:val="18"/>
              </w:rPr>
            </w:pPr>
            <w:r w:rsidRPr="0054085F">
              <w:rPr>
                <w:rFonts w:ascii="Arial" w:hAnsi="Arial" w:cs="Arial"/>
                <w:kern w:val="28"/>
                <w:sz w:val="18"/>
                <w:szCs w:val="18"/>
              </w:rPr>
              <w:t>(Unit: Million Baht)</w:t>
            </w:r>
          </w:p>
        </w:tc>
      </w:tr>
      <w:tr w:rsidR="00881A5E" w:rsidRPr="0054085F" w14:paraId="141EA4DB" w14:textId="77777777" w:rsidTr="00B118DA">
        <w:trPr>
          <w:trHeight w:val="144"/>
        </w:trPr>
        <w:tc>
          <w:tcPr>
            <w:tcW w:w="2790" w:type="dxa"/>
            <w:vAlign w:val="bottom"/>
          </w:tcPr>
          <w:p w14:paraId="0E10BA8A" w14:textId="77777777" w:rsidR="00881A5E" w:rsidRPr="0054085F" w:rsidRDefault="00881A5E" w:rsidP="00B118DA">
            <w:pPr>
              <w:spacing w:line="320" w:lineRule="exact"/>
              <w:ind w:left="165" w:hanging="165"/>
              <w:jc w:val="thaiDistribute"/>
              <w:rPr>
                <w:rFonts w:ascii="Arial" w:hAnsi="Arial" w:cs="Arial"/>
                <w:kern w:val="28"/>
                <w:sz w:val="18"/>
                <w:szCs w:val="18"/>
              </w:rPr>
            </w:pPr>
          </w:p>
        </w:tc>
        <w:tc>
          <w:tcPr>
            <w:tcW w:w="6480" w:type="dxa"/>
            <w:gridSpan w:val="8"/>
            <w:hideMark/>
          </w:tcPr>
          <w:p w14:paraId="32D0ECF1" w14:textId="4B1EEBB9"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 xml:space="preserve">Separate financial statements </w:t>
            </w:r>
          </w:p>
        </w:tc>
      </w:tr>
      <w:tr w:rsidR="00881A5E" w:rsidRPr="0054085F" w14:paraId="6031A99F" w14:textId="77777777" w:rsidTr="00B118DA">
        <w:trPr>
          <w:trHeight w:val="144"/>
        </w:trPr>
        <w:tc>
          <w:tcPr>
            <w:tcW w:w="2790" w:type="dxa"/>
            <w:vAlign w:val="bottom"/>
          </w:tcPr>
          <w:p w14:paraId="76A72E16" w14:textId="77777777" w:rsidR="00881A5E" w:rsidRPr="0054085F" w:rsidRDefault="00881A5E" w:rsidP="00B118DA">
            <w:pPr>
              <w:spacing w:line="320" w:lineRule="exact"/>
              <w:ind w:left="165" w:hanging="165"/>
              <w:jc w:val="thaiDistribute"/>
              <w:rPr>
                <w:rFonts w:ascii="Arial" w:hAnsi="Arial" w:cs="Arial"/>
                <w:kern w:val="28"/>
                <w:sz w:val="18"/>
                <w:szCs w:val="18"/>
              </w:rPr>
            </w:pPr>
          </w:p>
        </w:tc>
        <w:tc>
          <w:tcPr>
            <w:tcW w:w="3240" w:type="dxa"/>
            <w:gridSpan w:val="4"/>
            <w:hideMark/>
          </w:tcPr>
          <w:p w14:paraId="069FFB9B" w14:textId="4A666093"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202</w:t>
            </w:r>
            <w:r w:rsidR="00A00CD7" w:rsidRPr="0054085F">
              <w:rPr>
                <w:rFonts w:ascii="Arial" w:hAnsi="Arial" w:cs="Arial"/>
                <w:kern w:val="28"/>
                <w:sz w:val="18"/>
                <w:szCs w:val="18"/>
              </w:rPr>
              <w:t>3</w:t>
            </w:r>
          </w:p>
        </w:tc>
        <w:tc>
          <w:tcPr>
            <w:tcW w:w="3240" w:type="dxa"/>
            <w:gridSpan w:val="4"/>
            <w:hideMark/>
          </w:tcPr>
          <w:p w14:paraId="4284154B" w14:textId="462699A4"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202</w:t>
            </w:r>
            <w:r w:rsidR="00A00CD7" w:rsidRPr="0054085F">
              <w:rPr>
                <w:rFonts w:ascii="Arial" w:hAnsi="Arial" w:cs="Arial"/>
                <w:kern w:val="28"/>
                <w:sz w:val="18"/>
                <w:szCs w:val="18"/>
              </w:rPr>
              <w:t>2</w:t>
            </w:r>
          </w:p>
        </w:tc>
      </w:tr>
      <w:tr w:rsidR="00881A5E" w:rsidRPr="0054085F" w14:paraId="7C1E93AC" w14:textId="77777777" w:rsidTr="00B118DA">
        <w:tc>
          <w:tcPr>
            <w:tcW w:w="2790" w:type="dxa"/>
            <w:vAlign w:val="bottom"/>
          </w:tcPr>
          <w:p w14:paraId="6C452E9F" w14:textId="77777777" w:rsidR="00881A5E" w:rsidRPr="0054085F" w:rsidRDefault="00881A5E" w:rsidP="00B118DA">
            <w:pPr>
              <w:spacing w:line="320" w:lineRule="exact"/>
              <w:ind w:left="165" w:hanging="165"/>
              <w:jc w:val="thaiDistribute"/>
              <w:rPr>
                <w:rFonts w:ascii="Arial" w:hAnsi="Arial" w:cs="Arial"/>
                <w:kern w:val="28"/>
                <w:sz w:val="18"/>
                <w:szCs w:val="18"/>
              </w:rPr>
            </w:pPr>
          </w:p>
        </w:tc>
        <w:tc>
          <w:tcPr>
            <w:tcW w:w="810" w:type="dxa"/>
            <w:hideMark/>
          </w:tcPr>
          <w:p w14:paraId="351A7F40"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1</w:t>
            </w:r>
          </w:p>
        </w:tc>
        <w:tc>
          <w:tcPr>
            <w:tcW w:w="810" w:type="dxa"/>
            <w:hideMark/>
          </w:tcPr>
          <w:p w14:paraId="54908CE5"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2</w:t>
            </w:r>
          </w:p>
        </w:tc>
        <w:tc>
          <w:tcPr>
            <w:tcW w:w="810" w:type="dxa"/>
            <w:vAlign w:val="bottom"/>
            <w:hideMark/>
          </w:tcPr>
          <w:p w14:paraId="487A1471"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3</w:t>
            </w:r>
          </w:p>
        </w:tc>
        <w:tc>
          <w:tcPr>
            <w:tcW w:w="810" w:type="dxa"/>
            <w:vAlign w:val="bottom"/>
            <w:hideMark/>
          </w:tcPr>
          <w:p w14:paraId="0E6F186F"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Total</w:t>
            </w:r>
          </w:p>
        </w:tc>
        <w:tc>
          <w:tcPr>
            <w:tcW w:w="810" w:type="dxa"/>
            <w:hideMark/>
          </w:tcPr>
          <w:p w14:paraId="57090495"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cs/>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1</w:t>
            </w:r>
          </w:p>
        </w:tc>
        <w:tc>
          <w:tcPr>
            <w:tcW w:w="810" w:type="dxa"/>
            <w:hideMark/>
          </w:tcPr>
          <w:p w14:paraId="1001B30E"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2</w:t>
            </w:r>
          </w:p>
        </w:tc>
        <w:tc>
          <w:tcPr>
            <w:tcW w:w="810" w:type="dxa"/>
            <w:vAlign w:val="bottom"/>
            <w:hideMark/>
          </w:tcPr>
          <w:p w14:paraId="2C3EDB48"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Level</w:t>
            </w:r>
            <w:r w:rsidRPr="0054085F">
              <w:rPr>
                <w:rFonts w:ascii="Arial" w:hAnsi="Arial" w:cs="Arial"/>
                <w:kern w:val="28"/>
                <w:sz w:val="18"/>
                <w:szCs w:val="18"/>
                <w:cs/>
              </w:rPr>
              <w:t xml:space="preserve"> </w:t>
            </w:r>
            <w:r w:rsidRPr="0054085F">
              <w:rPr>
                <w:rFonts w:ascii="Arial" w:hAnsi="Arial" w:cs="Arial"/>
                <w:kern w:val="28"/>
                <w:sz w:val="18"/>
                <w:szCs w:val="18"/>
              </w:rPr>
              <w:t>3</w:t>
            </w:r>
          </w:p>
        </w:tc>
        <w:tc>
          <w:tcPr>
            <w:tcW w:w="810" w:type="dxa"/>
            <w:vAlign w:val="bottom"/>
            <w:hideMark/>
          </w:tcPr>
          <w:p w14:paraId="026F1FAB" w14:textId="77777777" w:rsidR="00881A5E" w:rsidRPr="0054085F" w:rsidRDefault="00881A5E" w:rsidP="00B118DA">
            <w:pPr>
              <w:pBdr>
                <w:bottom w:val="single" w:sz="4" w:space="1" w:color="auto"/>
              </w:pBdr>
              <w:spacing w:line="320" w:lineRule="exact"/>
              <w:jc w:val="center"/>
              <w:rPr>
                <w:rFonts w:ascii="Arial" w:hAnsi="Arial" w:cs="Arial"/>
                <w:kern w:val="28"/>
                <w:sz w:val="18"/>
                <w:szCs w:val="18"/>
              </w:rPr>
            </w:pPr>
            <w:r w:rsidRPr="0054085F">
              <w:rPr>
                <w:rFonts w:ascii="Arial" w:hAnsi="Arial" w:cs="Arial"/>
                <w:kern w:val="28"/>
                <w:sz w:val="18"/>
                <w:szCs w:val="18"/>
              </w:rPr>
              <w:t>Total</w:t>
            </w:r>
          </w:p>
        </w:tc>
      </w:tr>
      <w:tr w:rsidR="00881A5E" w:rsidRPr="0054085F" w14:paraId="274FA5B6" w14:textId="77777777" w:rsidTr="00B118DA">
        <w:tc>
          <w:tcPr>
            <w:tcW w:w="2790" w:type="dxa"/>
            <w:vAlign w:val="bottom"/>
            <w:hideMark/>
          </w:tcPr>
          <w:p w14:paraId="3C14224D" w14:textId="77777777" w:rsidR="00881A5E" w:rsidRPr="0054085F" w:rsidRDefault="00881A5E" w:rsidP="00B118DA">
            <w:pPr>
              <w:spacing w:line="320" w:lineRule="exact"/>
              <w:ind w:left="165" w:hanging="165"/>
              <w:rPr>
                <w:rFonts w:ascii="Arial" w:hAnsi="Arial" w:cs="Arial"/>
                <w:kern w:val="28"/>
                <w:sz w:val="18"/>
                <w:szCs w:val="18"/>
              </w:rPr>
            </w:pPr>
            <w:r w:rsidRPr="0054085F">
              <w:rPr>
                <w:rFonts w:ascii="Arial" w:hAnsi="Arial" w:cs="Arial"/>
                <w:b/>
                <w:bCs/>
                <w:kern w:val="28"/>
                <w:sz w:val="18"/>
                <w:szCs w:val="18"/>
              </w:rPr>
              <w:t xml:space="preserve">Financial asset measured at fair value </w:t>
            </w:r>
          </w:p>
        </w:tc>
        <w:tc>
          <w:tcPr>
            <w:tcW w:w="810" w:type="dxa"/>
          </w:tcPr>
          <w:p w14:paraId="6B74B544" w14:textId="77777777" w:rsidR="00881A5E" w:rsidRPr="0054085F" w:rsidRDefault="00881A5E" w:rsidP="00B118DA">
            <w:pPr>
              <w:tabs>
                <w:tab w:val="decimal" w:pos="972"/>
              </w:tabs>
              <w:spacing w:line="320" w:lineRule="exact"/>
              <w:jc w:val="thaiDistribute"/>
              <w:rPr>
                <w:rFonts w:ascii="Arial" w:hAnsi="Arial" w:cs="Arial"/>
                <w:kern w:val="28"/>
                <w:sz w:val="18"/>
                <w:szCs w:val="18"/>
                <w:cs/>
              </w:rPr>
            </w:pPr>
          </w:p>
        </w:tc>
        <w:tc>
          <w:tcPr>
            <w:tcW w:w="810" w:type="dxa"/>
          </w:tcPr>
          <w:p w14:paraId="775AF4F9"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7774FDA6"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5E33B99F"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164ED65"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17F3ECFF"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3D7BA0C"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6092150" w14:textId="77777777" w:rsidR="00881A5E" w:rsidRPr="0054085F" w:rsidRDefault="00881A5E" w:rsidP="00B118DA">
            <w:pPr>
              <w:tabs>
                <w:tab w:val="decimal" w:pos="882"/>
              </w:tabs>
              <w:spacing w:line="320" w:lineRule="exact"/>
              <w:jc w:val="thaiDistribute"/>
              <w:rPr>
                <w:rFonts w:ascii="Arial" w:hAnsi="Arial" w:cs="Arial"/>
                <w:kern w:val="28"/>
                <w:sz w:val="18"/>
                <w:szCs w:val="18"/>
              </w:rPr>
            </w:pPr>
          </w:p>
        </w:tc>
      </w:tr>
      <w:tr w:rsidR="00881A5E" w:rsidRPr="0054085F" w14:paraId="3659C7F6" w14:textId="77777777" w:rsidTr="00B118DA">
        <w:tc>
          <w:tcPr>
            <w:tcW w:w="2790" w:type="dxa"/>
            <w:vAlign w:val="bottom"/>
            <w:hideMark/>
          </w:tcPr>
          <w:p w14:paraId="3594F652" w14:textId="77777777" w:rsidR="00881A5E" w:rsidRPr="0054085F" w:rsidRDefault="00881A5E" w:rsidP="00B118DA">
            <w:pPr>
              <w:spacing w:line="320" w:lineRule="exact"/>
              <w:ind w:left="165" w:hanging="165"/>
              <w:rPr>
                <w:rFonts w:ascii="Arial" w:hAnsi="Arial" w:cs="Arial"/>
                <w:kern w:val="28"/>
                <w:sz w:val="18"/>
                <w:szCs w:val="18"/>
              </w:rPr>
            </w:pPr>
            <w:r w:rsidRPr="0054085F">
              <w:rPr>
                <w:rFonts w:ascii="Arial" w:hAnsi="Arial" w:cs="Arial"/>
                <w:kern w:val="28"/>
                <w:sz w:val="18"/>
                <w:szCs w:val="18"/>
              </w:rPr>
              <w:t>Derivative</w:t>
            </w:r>
          </w:p>
        </w:tc>
        <w:tc>
          <w:tcPr>
            <w:tcW w:w="810" w:type="dxa"/>
          </w:tcPr>
          <w:p w14:paraId="2EBA76A7" w14:textId="77777777" w:rsidR="00881A5E" w:rsidRPr="0054085F" w:rsidRDefault="00881A5E" w:rsidP="00B118DA">
            <w:pPr>
              <w:tabs>
                <w:tab w:val="decimal" w:pos="611"/>
              </w:tabs>
              <w:spacing w:line="320" w:lineRule="exact"/>
              <w:jc w:val="thaiDistribute"/>
              <w:rPr>
                <w:rFonts w:ascii="Arial" w:hAnsi="Arial" w:cs="Arial"/>
                <w:kern w:val="28"/>
                <w:sz w:val="18"/>
                <w:szCs w:val="18"/>
              </w:rPr>
            </w:pPr>
          </w:p>
        </w:tc>
        <w:tc>
          <w:tcPr>
            <w:tcW w:w="810" w:type="dxa"/>
          </w:tcPr>
          <w:p w14:paraId="4266B225"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78CD083C"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6CC1DAFB"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63FAD2AE"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28715506"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1ED78BAB"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4E15D358" w14:textId="77777777" w:rsidR="00881A5E" w:rsidRPr="0054085F" w:rsidRDefault="00881A5E" w:rsidP="00B118DA">
            <w:pPr>
              <w:tabs>
                <w:tab w:val="decimal" w:pos="611"/>
                <w:tab w:val="decimal" w:pos="882"/>
              </w:tabs>
              <w:spacing w:line="320" w:lineRule="exact"/>
              <w:jc w:val="thaiDistribute"/>
              <w:rPr>
                <w:rFonts w:ascii="Arial" w:hAnsi="Arial" w:cs="Arial"/>
                <w:kern w:val="28"/>
                <w:sz w:val="18"/>
                <w:szCs w:val="18"/>
              </w:rPr>
            </w:pPr>
          </w:p>
        </w:tc>
      </w:tr>
      <w:tr w:rsidR="00A00CD7" w:rsidRPr="0054085F" w14:paraId="15C49302" w14:textId="77777777" w:rsidTr="00B118DA">
        <w:tc>
          <w:tcPr>
            <w:tcW w:w="2790" w:type="dxa"/>
            <w:vAlign w:val="bottom"/>
            <w:hideMark/>
          </w:tcPr>
          <w:p w14:paraId="2D58FEE9" w14:textId="47011F63" w:rsidR="00A00CD7" w:rsidRPr="0054085F" w:rsidRDefault="00A00CD7" w:rsidP="00A00CD7">
            <w:pPr>
              <w:tabs>
                <w:tab w:val="left" w:pos="345"/>
              </w:tabs>
              <w:spacing w:line="320" w:lineRule="exact"/>
              <w:ind w:left="165" w:hanging="165"/>
              <w:rPr>
                <w:rFonts w:ascii="Arial" w:hAnsi="Arial" w:cs="Arial"/>
                <w:kern w:val="28"/>
                <w:sz w:val="18"/>
                <w:szCs w:val="18"/>
              </w:rPr>
            </w:pPr>
            <w:r w:rsidRPr="0054085F">
              <w:rPr>
                <w:rFonts w:ascii="Arial" w:hAnsi="Arial" w:cs="Arial"/>
                <w:kern w:val="28"/>
                <w:sz w:val="18"/>
                <w:szCs w:val="18"/>
              </w:rPr>
              <w:tab/>
              <w:t xml:space="preserve">Foreign currency forward </w:t>
            </w:r>
            <w:r w:rsidRPr="0054085F">
              <w:rPr>
                <w:rFonts w:ascii="Arial" w:hAnsi="Arial" w:cs="Arial"/>
                <w:kern w:val="28"/>
                <w:sz w:val="18"/>
                <w:szCs w:val="18"/>
              </w:rPr>
              <w:tab/>
              <w:t>contracts</w:t>
            </w:r>
          </w:p>
        </w:tc>
        <w:tc>
          <w:tcPr>
            <w:tcW w:w="810" w:type="dxa"/>
            <w:vAlign w:val="bottom"/>
          </w:tcPr>
          <w:p w14:paraId="4A38029E" w14:textId="73A8067F"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61C9364C" w14:textId="7956E3DA" w:rsidR="00A00CD7" w:rsidRPr="0054085F" w:rsidRDefault="008C169A"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8</w:t>
            </w:r>
          </w:p>
        </w:tc>
        <w:tc>
          <w:tcPr>
            <w:tcW w:w="810" w:type="dxa"/>
            <w:vAlign w:val="bottom"/>
          </w:tcPr>
          <w:p w14:paraId="7F34E5B6" w14:textId="51C0FC9D"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2B5D6ABC" w14:textId="4F331E9C" w:rsidR="00A00CD7" w:rsidRPr="0054085F" w:rsidRDefault="00A20AE6"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8</w:t>
            </w:r>
          </w:p>
        </w:tc>
        <w:tc>
          <w:tcPr>
            <w:tcW w:w="810" w:type="dxa"/>
            <w:vAlign w:val="bottom"/>
            <w:hideMark/>
          </w:tcPr>
          <w:p w14:paraId="39D46C43" w14:textId="6B3019EB"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hideMark/>
          </w:tcPr>
          <w:p w14:paraId="254A287F" w14:textId="483D63CF"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4</w:t>
            </w:r>
          </w:p>
        </w:tc>
        <w:tc>
          <w:tcPr>
            <w:tcW w:w="810" w:type="dxa"/>
            <w:vAlign w:val="bottom"/>
            <w:hideMark/>
          </w:tcPr>
          <w:p w14:paraId="29006808" w14:textId="69D9218F"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hideMark/>
          </w:tcPr>
          <w:p w14:paraId="0FA3B0DC" w14:textId="78B13DEF"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4</w:t>
            </w:r>
          </w:p>
        </w:tc>
      </w:tr>
      <w:tr w:rsidR="00A00CD7" w:rsidRPr="0054085F" w14:paraId="71E1F472" w14:textId="77777777" w:rsidTr="00B118DA">
        <w:tc>
          <w:tcPr>
            <w:tcW w:w="2790" w:type="dxa"/>
            <w:vAlign w:val="bottom"/>
            <w:hideMark/>
          </w:tcPr>
          <w:p w14:paraId="31487836" w14:textId="77777777" w:rsidR="00A00CD7" w:rsidRPr="0054085F" w:rsidRDefault="00A00CD7" w:rsidP="00A00CD7">
            <w:pPr>
              <w:spacing w:line="320" w:lineRule="exact"/>
              <w:ind w:left="165" w:hanging="165"/>
              <w:rPr>
                <w:rFonts w:ascii="Arial" w:hAnsi="Arial" w:cs="Arial"/>
                <w:kern w:val="28"/>
                <w:sz w:val="18"/>
                <w:szCs w:val="18"/>
              </w:rPr>
            </w:pPr>
            <w:r w:rsidRPr="0054085F">
              <w:rPr>
                <w:rFonts w:ascii="Arial" w:hAnsi="Arial" w:cs="Arial"/>
                <w:b/>
                <w:bCs/>
                <w:kern w:val="28"/>
                <w:sz w:val="18"/>
                <w:szCs w:val="18"/>
              </w:rPr>
              <w:t>Financial liability measured at fair value</w:t>
            </w:r>
          </w:p>
        </w:tc>
        <w:tc>
          <w:tcPr>
            <w:tcW w:w="810" w:type="dxa"/>
            <w:vAlign w:val="bottom"/>
          </w:tcPr>
          <w:p w14:paraId="44388A35"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481ADDE2"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49BEFDA5"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3F1574EA"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353303E9"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0129BF64"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39A00637"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4B1B503C"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r>
      <w:tr w:rsidR="00A00CD7" w:rsidRPr="0054085F" w14:paraId="569C5F8A" w14:textId="77777777" w:rsidTr="00B118DA">
        <w:tc>
          <w:tcPr>
            <w:tcW w:w="2790" w:type="dxa"/>
            <w:vAlign w:val="bottom"/>
            <w:hideMark/>
          </w:tcPr>
          <w:p w14:paraId="046BB3C7" w14:textId="77777777" w:rsidR="00A00CD7" w:rsidRPr="0054085F" w:rsidRDefault="00A00CD7" w:rsidP="00A00CD7">
            <w:pPr>
              <w:spacing w:line="320" w:lineRule="exact"/>
              <w:ind w:left="165" w:hanging="165"/>
              <w:rPr>
                <w:rFonts w:ascii="Arial" w:hAnsi="Arial" w:cs="Arial"/>
                <w:kern w:val="28"/>
                <w:sz w:val="18"/>
                <w:szCs w:val="18"/>
              </w:rPr>
            </w:pPr>
            <w:r w:rsidRPr="0054085F">
              <w:rPr>
                <w:rFonts w:ascii="Arial" w:hAnsi="Arial" w:cs="Arial"/>
                <w:kern w:val="28"/>
                <w:sz w:val="18"/>
                <w:szCs w:val="18"/>
              </w:rPr>
              <w:t xml:space="preserve">Derivative </w:t>
            </w:r>
          </w:p>
        </w:tc>
        <w:tc>
          <w:tcPr>
            <w:tcW w:w="810" w:type="dxa"/>
            <w:vAlign w:val="bottom"/>
          </w:tcPr>
          <w:p w14:paraId="32DC7E3C" w14:textId="77777777" w:rsidR="00A00CD7" w:rsidRPr="0054085F" w:rsidRDefault="00A00CD7" w:rsidP="00A00CD7">
            <w:pPr>
              <w:tabs>
                <w:tab w:val="decimal" w:pos="528"/>
              </w:tabs>
              <w:spacing w:line="320" w:lineRule="exact"/>
              <w:jc w:val="thaiDistribute"/>
              <w:rPr>
                <w:rFonts w:ascii="Arial" w:hAnsi="Arial" w:cs="Arial"/>
                <w:kern w:val="28"/>
                <w:sz w:val="18"/>
                <w:szCs w:val="18"/>
                <w:cs/>
              </w:rPr>
            </w:pPr>
          </w:p>
        </w:tc>
        <w:tc>
          <w:tcPr>
            <w:tcW w:w="810" w:type="dxa"/>
            <w:vAlign w:val="bottom"/>
          </w:tcPr>
          <w:p w14:paraId="4FE38C54"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678B45C2"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65001C1C"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504348F2"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40523F89"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2E5C3985"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c>
          <w:tcPr>
            <w:tcW w:w="810" w:type="dxa"/>
            <w:vAlign w:val="bottom"/>
          </w:tcPr>
          <w:p w14:paraId="2317797C" w14:textId="77777777" w:rsidR="00A00CD7" w:rsidRPr="0054085F" w:rsidRDefault="00A00CD7" w:rsidP="00A00CD7">
            <w:pPr>
              <w:tabs>
                <w:tab w:val="decimal" w:pos="528"/>
              </w:tabs>
              <w:spacing w:line="320" w:lineRule="exact"/>
              <w:jc w:val="thaiDistribute"/>
              <w:rPr>
                <w:rFonts w:ascii="Arial" w:hAnsi="Arial" w:cs="Arial"/>
                <w:kern w:val="28"/>
                <w:sz w:val="18"/>
                <w:szCs w:val="18"/>
              </w:rPr>
            </w:pPr>
          </w:p>
        </w:tc>
      </w:tr>
      <w:tr w:rsidR="00A00CD7" w:rsidRPr="0054085F" w14:paraId="56C88BCE" w14:textId="77777777" w:rsidTr="00B118DA">
        <w:tc>
          <w:tcPr>
            <w:tcW w:w="2790" w:type="dxa"/>
            <w:vAlign w:val="bottom"/>
            <w:hideMark/>
          </w:tcPr>
          <w:p w14:paraId="480A14A3" w14:textId="50E468D1" w:rsidR="00A00CD7" w:rsidRPr="0054085F" w:rsidRDefault="00A00CD7" w:rsidP="00A00CD7">
            <w:pPr>
              <w:tabs>
                <w:tab w:val="left" w:pos="345"/>
              </w:tabs>
              <w:spacing w:line="320" w:lineRule="exact"/>
              <w:ind w:left="165" w:hanging="165"/>
              <w:rPr>
                <w:rFonts w:ascii="Arial" w:hAnsi="Arial" w:cs="Arial"/>
                <w:kern w:val="28"/>
                <w:sz w:val="18"/>
                <w:szCs w:val="18"/>
              </w:rPr>
            </w:pPr>
            <w:r w:rsidRPr="0054085F">
              <w:rPr>
                <w:rFonts w:ascii="Arial" w:hAnsi="Arial" w:cs="Arial"/>
                <w:kern w:val="28"/>
                <w:sz w:val="18"/>
                <w:szCs w:val="18"/>
              </w:rPr>
              <w:tab/>
              <w:t xml:space="preserve">Foreign currency forward </w:t>
            </w:r>
            <w:r w:rsidRPr="0054085F">
              <w:rPr>
                <w:rFonts w:ascii="Arial" w:hAnsi="Arial" w:cs="Arial"/>
                <w:kern w:val="28"/>
                <w:sz w:val="18"/>
                <w:szCs w:val="18"/>
              </w:rPr>
              <w:tab/>
              <w:t>contracts</w:t>
            </w:r>
          </w:p>
        </w:tc>
        <w:tc>
          <w:tcPr>
            <w:tcW w:w="810" w:type="dxa"/>
            <w:vAlign w:val="bottom"/>
          </w:tcPr>
          <w:p w14:paraId="45C69372" w14:textId="100E32D2"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6E135B45" w14:textId="06E4F743" w:rsidR="00A00CD7" w:rsidRPr="0054085F" w:rsidRDefault="008C169A"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23</w:t>
            </w:r>
          </w:p>
        </w:tc>
        <w:tc>
          <w:tcPr>
            <w:tcW w:w="810" w:type="dxa"/>
            <w:vAlign w:val="bottom"/>
          </w:tcPr>
          <w:p w14:paraId="77A1649E" w14:textId="0BC05F5C"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tcPr>
          <w:p w14:paraId="059DF9AA" w14:textId="2930709B" w:rsidR="00A00CD7" w:rsidRPr="0054085F" w:rsidRDefault="00A20AE6"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23</w:t>
            </w:r>
          </w:p>
        </w:tc>
        <w:tc>
          <w:tcPr>
            <w:tcW w:w="810" w:type="dxa"/>
            <w:vAlign w:val="bottom"/>
            <w:hideMark/>
          </w:tcPr>
          <w:p w14:paraId="187F9067" w14:textId="7081FF1E"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hideMark/>
          </w:tcPr>
          <w:p w14:paraId="70D3883F" w14:textId="64483077"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16</w:t>
            </w:r>
          </w:p>
        </w:tc>
        <w:tc>
          <w:tcPr>
            <w:tcW w:w="810" w:type="dxa"/>
            <w:vAlign w:val="bottom"/>
            <w:hideMark/>
          </w:tcPr>
          <w:p w14:paraId="7E1EC800" w14:textId="73E76F68"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w:t>
            </w:r>
          </w:p>
        </w:tc>
        <w:tc>
          <w:tcPr>
            <w:tcW w:w="810" w:type="dxa"/>
            <w:vAlign w:val="bottom"/>
            <w:hideMark/>
          </w:tcPr>
          <w:p w14:paraId="7DEBB696" w14:textId="5B384DE8" w:rsidR="00A00CD7" w:rsidRPr="0054085F" w:rsidRDefault="00A00CD7" w:rsidP="00A00CD7">
            <w:pPr>
              <w:tabs>
                <w:tab w:val="decimal" w:pos="528"/>
              </w:tabs>
              <w:spacing w:line="320" w:lineRule="exact"/>
              <w:jc w:val="thaiDistribute"/>
              <w:rPr>
                <w:rFonts w:ascii="Arial" w:hAnsi="Arial" w:cs="Arial"/>
                <w:kern w:val="28"/>
                <w:sz w:val="18"/>
                <w:szCs w:val="18"/>
              </w:rPr>
            </w:pPr>
            <w:r w:rsidRPr="0054085F">
              <w:rPr>
                <w:rFonts w:ascii="Arial" w:hAnsi="Arial" w:cs="Arial"/>
                <w:kern w:val="28"/>
                <w:sz w:val="18"/>
                <w:szCs w:val="18"/>
              </w:rPr>
              <w:t>16</w:t>
            </w:r>
          </w:p>
        </w:tc>
      </w:tr>
    </w:tbl>
    <w:p w14:paraId="7FDE77EA" w14:textId="77777777" w:rsidR="004C6278" w:rsidRDefault="004C6278"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p>
    <w:p w14:paraId="0A49E8C9" w14:textId="77777777" w:rsidR="004C6278" w:rsidRDefault="004C627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0A0D93" w14:textId="14AB4A31" w:rsidR="00997113" w:rsidRPr="0054085F"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4085F">
        <w:rPr>
          <w:rFonts w:ascii="Arial" w:hAnsi="Arial" w:cs="Arial"/>
          <w:b/>
          <w:bCs/>
          <w:sz w:val="22"/>
          <w:szCs w:val="22"/>
        </w:rPr>
        <w:lastRenderedPageBreak/>
        <w:t>3</w:t>
      </w:r>
      <w:r w:rsidR="00263233" w:rsidRPr="0054085F">
        <w:rPr>
          <w:rFonts w:ascii="Arial" w:hAnsi="Arial" w:cs="Arial"/>
          <w:b/>
          <w:bCs/>
          <w:sz w:val="22"/>
          <w:szCs w:val="22"/>
        </w:rPr>
        <w:t>2</w:t>
      </w:r>
      <w:r w:rsidRPr="0054085F">
        <w:rPr>
          <w:rFonts w:ascii="Arial" w:hAnsi="Arial" w:cs="Arial"/>
          <w:b/>
          <w:bCs/>
          <w:sz w:val="22"/>
          <w:szCs w:val="22"/>
        </w:rPr>
        <w:t>.</w:t>
      </w:r>
      <w:r w:rsidRPr="0054085F">
        <w:rPr>
          <w:rFonts w:ascii="Arial" w:hAnsi="Arial" w:cs="Arial"/>
          <w:b/>
          <w:bCs/>
          <w:sz w:val="22"/>
          <w:szCs w:val="22"/>
        </w:rPr>
        <w:tab/>
        <w:t>Financial instruments</w:t>
      </w:r>
    </w:p>
    <w:p w14:paraId="17F7EBBE" w14:textId="574B0250" w:rsidR="00B178F4" w:rsidRPr="0054085F" w:rsidRDefault="00B178F4"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4085F">
        <w:rPr>
          <w:rFonts w:ascii="Arial" w:hAnsi="Arial" w:cs="Arial"/>
          <w:b/>
          <w:bCs/>
          <w:sz w:val="22"/>
          <w:szCs w:val="22"/>
        </w:rPr>
        <w:t>3</w:t>
      </w:r>
      <w:r w:rsidR="00263233" w:rsidRPr="0054085F">
        <w:rPr>
          <w:rFonts w:ascii="Arial" w:hAnsi="Arial" w:cs="Arial"/>
          <w:b/>
          <w:bCs/>
          <w:sz w:val="22"/>
          <w:szCs w:val="22"/>
        </w:rPr>
        <w:t>2</w:t>
      </w:r>
      <w:r w:rsidRPr="0054085F">
        <w:rPr>
          <w:rFonts w:ascii="Arial" w:hAnsi="Arial" w:cs="Arial"/>
          <w:b/>
          <w:bCs/>
          <w:sz w:val="22"/>
          <w:szCs w:val="22"/>
        </w:rPr>
        <w:t>.1</w:t>
      </w:r>
      <w:r w:rsidRPr="0054085F">
        <w:rPr>
          <w:rFonts w:ascii="Arial" w:hAnsi="Arial" w:cs="Arial"/>
          <w:b/>
          <w:bCs/>
          <w:sz w:val="22"/>
          <w:szCs w:val="22"/>
        </w:rPr>
        <w:tab/>
        <w:t>Derivatives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97113" w:rsidRPr="0054085F" w14:paraId="3FFDF4FA" w14:textId="77777777" w:rsidTr="00B118DA">
        <w:trPr>
          <w:tblHeader/>
        </w:trPr>
        <w:tc>
          <w:tcPr>
            <w:tcW w:w="3780" w:type="dxa"/>
            <w:hideMark/>
          </w:tcPr>
          <w:p w14:paraId="64377C16" w14:textId="77777777" w:rsidR="00997113" w:rsidRPr="0054085F" w:rsidRDefault="00997113" w:rsidP="00A972B4">
            <w:pPr>
              <w:spacing w:line="380" w:lineRule="exact"/>
              <w:ind w:right="-7"/>
              <w:jc w:val="thaiDistribute"/>
              <w:rPr>
                <w:rFonts w:ascii="Arial" w:hAnsi="Arial" w:cs="Arial"/>
                <w:b/>
                <w:bCs/>
                <w:sz w:val="20"/>
                <w:szCs w:val="20"/>
              </w:rPr>
            </w:pPr>
            <w:r w:rsidRPr="0054085F">
              <w:rPr>
                <w:rFonts w:ascii="Arial" w:hAnsi="Arial" w:cs="Arial"/>
                <w:b/>
                <w:bCs/>
                <w:sz w:val="20"/>
                <w:szCs w:val="20"/>
                <w:cs/>
              </w:rPr>
              <w:tab/>
            </w:r>
            <w:r w:rsidRPr="0054085F">
              <w:rPr>
                <w:rFonts w:ascii="Arial" w:hAnsi="Arial" w:cs="Arial"/>
                <w:b/>
                <w:bCs/>
                <w:sz w:val="20"/>
                <w:szCs w:val="20"/>
              </w:rPr>
              <w:tab/>
            </w:r>
            <w:r w:rsidRPr="0054085F">
              <w:rPr>
                <w:rFonts w:ascii="Arial" w:hAnsi="Arial" w:cs="Arial"/>
                <w:b/>
                <w:bCs/>
                <w:sz w:val="20"/>
                <w:szCs w:val="20"/>
              </w:rPr>
              <w:tab/>
            </w:r>
          </w:p>
        </w:tc>
        <w:tc>
          <w:tcPr>
            <w:tcW w:w="2700" w:type="dxa"/>
            <w:gridSpan w:val="2"/>
          </w:tcPr>
          <w:p w14:paraId="3FA0563F" w14:textId="77777777" w:rsidR="00997113" w:rsidRPr="0054085F" w:rsidRDefault="00997113" w:rsidP="00A972B4">
            <w:pPr>
              <w:tabs>
                <w:tab w:val="left" w:pos="600"/>
                <w:tab w:val="left" w:pos="900"/>
                <w:tab w:val="right" w:pos="7280"/>
                <w:tab w:val="right" w:pos="8540"/>
              </w:tabs>
              <w:spacing w:line="380" w:lineRule="exact"/>
              <w:ind w:right="-7"/>
              <w:jc w:val="right"/>
              <w:rPr>
                <w:rFonts w:ascii="Arial" w:hAnsi="Arial" w:cs="Arial"/>
                <w:sz w:val="20"/>
                <w:szCs w:val="20"/>
              </w:rPr>
            </w:pPr>
          </w:p>
        </w:tc>
        <w:tc>
          <w:tcPr>
            <w:tcW w:w="2700" w:type="dxa"/>
            <w:gridSpan w:val="2"/>
            <w:hideMark/>
          </w:tcPr>
          <w:p w14:paraId="05198B34" w14:textId="77777777" w:rsidR="00997113" w:rsidRPr="0054085F" w:rsidRDefault="00997113" w:rsidP="00A972B4">
            <w:pPr>
              <w:tabs>
                <w:tab w:val="left" w:pos="600"/>
                <w:tab w:val="left" w:pos="900"/>
                <w:tab w:val="right" w:pos="7280"/>
                <w:tab w:val="right" w:pos="8540"/>
              </w:tabs>
              <w:spacing w:line="380" w:lineRule="exact"/>
              <w:ind w:right="-7"/>
              <w:jc w:val="right"/>
              <w:rPr>
                <w:rFonts w:ascii="Arial" w:hAnsi="Arial" w:cs="Arial"/>
                <w:sz w:val="20"/>
                <w:szCs w:val="20"/>
                <w:cs/>
              </w:rPr>
            </w:pPr>
            <w:r w:rsidRPr="0054085F">
              <w:rPr>
                <w:rFonts w:ascii="Arial" w:hAnsi="Arial" w:cs="Arial"/>
                <w:sz w:val="20"/>
                <w:szCs w:val="20"/>
              </w:rPr>
              <w:t>(Unit: Thousand Baht)</w:t>
            </w:r>
          </w:p>
        </w:tc>
      </w:tr>
      <w:tr w:rsidR="00997113" w:rsidRPr="0054085F" w14:paraId="7A3F151F" w14:textId="77777777" w:rsidTr="00B118DA">
        <w:trPr>
          <w:tblHeader/>
        </w:trPr>
        <w:tc>
          <w:tcPr>
            <w:tcW w:w="3780" w:type="dxa"/>
          </w:tcPr>
          <w:p w14:paraId="0CABDF4F" w14:textId="77777777" w:rsidR="00997113" w:rsidRPr="0054085F" w:rsidRDefault="00997113" w:rsidP="00A972B4">
            <w:pPr>
              <w:spacing w:line="380" w:lineRule="exact"/>
              <w:ind w:right="-7"/>
              <w:jc w:val="thaiDistribute"/>
              <w:rPr>
                <w:rFonts w:ascii="Arial" w:hAnsi="Arial" w:cs="Arial"/>
                <w:sz w:val="20"/>
                <w:szCs w:val="20"/>
                <w:cs/>
              </w:rPr>
            </w:pPr>
          </w:p>
        </w:tc>
        <w:tc>
          <w:tcPr>
            <w:tcW w:w="2700" w:type="dxa"/>
            <w:gridSpan w:val="2"/>
            <w:vAlign w:val="bottom"/>
            <w:hideMark/>
          </w:tcPr>
          <w:p w14:paraId="38A28DED" w14:textId="77777777" w:rsidR="00997113" w:rsidRPr="0054085F"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 xml:space="preserve">Consolidated </w:t>
            </w:r>
          </w:p>
          <w:p w14:paraId="4F2B87BA" w14:textId="77777777" w:rsidR="00997113" w:rsidRPr="0054085F"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financial statements</w:t>
            </w:r>
          </w:p>
        </w:tc>
        <w:tc>
          <w:tcPr>
            <w:tcW w:w="2700" w:type="dxa"/>
            <w:gridSpan w:val="2"/>
            <w:vAlign w:val="bottom"/>
            <w:hideMark/>
          </w:tcPr>
          <w:p w14:paraId="5402C11D" w14:textId="77777777" w:rsidR="00997113" w:rsidRPr="0054085F"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 xml:space="preserve">Separate </w:t>
            </w:r>
          </w:p>
          <w:p w14:paraId="08B74783" w14:textId="77777777" w:rsidR="00997113" w:rsidRPr="0054085F"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financial statements</w:t>
            </w:r>
          </w:p>
        </w:tc>
      </w:tr>
      <w:tr w:rsidR="00881A5E" w:rsidRPr="0054085F" w14:paraId="690A635A" w14:textId="77777777" w:rsidTr="00B118DA">
        <w:trPr>
          <w:tblHeader/>
        </w:trPr>
        <w:tc>
          <w:tcPr>
            <w:tcW w:w="3780" w:type="dxa"/>
          </w:tcPr>
          <w:p w14:paraId="611A50BA" w14:textId="77777777" w:rsidR="00881A5E" w:rsidRPr="0054085F" w:rsidRDefault="00881A5E" w:rsidP="00A972B4">
            <w:pPr>
              <w:spacing w:line="380" w:lineRule="exact"/>
              <w:ind w:right="-7"/>
              <w:jc w:val="thaiDistribute"/>
              <w:rPr>
                <w:rFonts w:ascii="Arial" w:hAnsi="Arial" w:cs="Arial"/>
                <w:b/>
                <w:bCs/>
                <w:sz w:val="20"/>
                <w:szCs w:val="20"/>
                <w:u w:val="single"/>
              </w:rPr>
            </w:pPr>
          </w:p>
        </w:tc>
        <w:tc>
          <w:tcPr>
            <w:tcW w:w="1350" w:type="dxa"/>
            <w:hideMark/>
          </w:tcPr>
          <w:p w14:paraId="4997E32F" w14:textId="7B35B247" w:rsidR="00881A5E" w:rsidRPr="0054085F"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202</w:t>
            </w:r>
            <w:r w:rsidR="00536D3C" w:rsidRPr="0054085F">
              <w:rPr>
                <w:rFonts w:ascii="Arial" w:hAnsi="Arial" w:cs="Arial"/>
                <w:sz w:val="20"/>
                <w:szCs w:val="20"/>
              </w:rPr>
              <w:t>3</w:t>
            </w:r>
          </w:p>
        </w:tc>
        <w:tc>
          <w:tcPr>
            <w:tcW w:w="1350" w:type="dxa"/>
            <w:hideMark/>
          </w:tcPr>
          <w:p w14:paraId="62F36654" w14:textId="2534B9E2" w:rsidR="00881A5E" w:rsidRPr="0054085F"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202</w:t>
            </w:r>
            <w:r w:rsidR="00536D3C" w:rsidRPr="0054085F">
              <w:rPr>
                <w:rFonts w:ascii="Arial" w:hAnsi="Arial" w:cs="Arial"/>
                <w:sz w:val="20"/>
                <w:szCs w:val="20"/>
              </w:rPr>
              <w:t>2</w:t>
            </w:r>
          </w:p>
        </w:tc>
        <w:tc>
          <w:tcPr>
            <w:tcW w:w="1350" w:type="dxa"/>
            <w:hideMark/>
          </w:tcPr>
          <w:p w14:paraId="2EA97FB4" w14:textId="13F48F3C" w:rsidR="00881A5E" w:rsidRPr="0054085F"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202</w:t>
            </w:r>
            <w:r w:rsidR="00536D3C" w:rsidRPr="0054085F">
              <w:rPr>
                <w:rFonts w:ascii="Arial" w:hAnsi="Arial" w:cs="Arial"/>
                <w:sz w:val="20"/>
                <w:szCs w:val="20"/>
              </w:rPr>
              <w:t>3</w:t>
            </w:r>
          </w:p>
        </w:tc>
        <w:tc>
          <w:tcPr>
            <w:tcW w:w="1350" w:type="dxa"/>
            <w:hideMark/>
          </w:tcPr>
          <w:p w14:paraId="3794F867" w14:textId="15AD4DE5" w:rsidR="00881A5E" w:rsidRPr="0054085F"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4085F">
              <w:rPr>
                <w:rFonts w:ascii="Arial" w:hAnsi="Arial" w:cs="Arial"/>
                <w:sz w:val="20"/>
                <w:szCs w:val="20"/>
              </w:rPr>
              <w:t>202</w:t>
            </w:r>
            <w:r w:rsidR="00536D3C" w:rsidRPr="0054085F">
              <w:rPr>
                <w:rFonts w:ascii="Arial" w:hAnsi="Arial" w:cs="Arial"/>
                <w:sz w:val="20"/>
                <w:szCs w:val="20"/>
              </w:rPr>
              <w:t>2</w:t>
            </w:r>
          </w:p>
        </w:tc>
      </w:tr>
      <w:tr w:rsidR="00881A5E" w:rsidRPr="0054085F" w14:paraId="726B2C03" w14:textId="77777777" w:rsidTr="00B118DA">
        <w:tc>
          <w:tcPr>
            <w:tcW w:w="3780" w:type="dxa"/>
            <w:vAlign w:val="bottom"/>
            <w:hideMark/>
          </w:tcPr>
          <w:p w14:paraId="4E926F07" w14:textId="77777777" w:rsidR="00881A5E" w:rsidRPr="0054085F" w:rsidRDefault="00881A5E" w:rsidP="00B118DA">
            <w:pPr>
              <w:spacing w:line="380" w:lineRule="exact"/>
              <w:ind w:left="165" w:right="-7" w:hanging="165"/>
              <w:jc w:val="thaiDistribute"/>
              <w:rPr>
                <w:rFonts w:ascii="Arial" w:hAnsi="Arial" w:cs="Arial"/>
                <w:sz w:val="20"/>
                <w:szCs w:val="20"/>
                <w:u w:val="single"/>
              </w:rPr>
            </w:pPr>
            <w:r w:rsidRPr="0054085F">
              <w:rPr>
                <w:rFonts w:ascii="Arial" w:hAnsi="Arial" w:cs="Arial"/>
                <w:b/>
                <w:bCs/>
                <w:kern w:val="28"/>
                <w:sz w:val="20"/>
                <w:szCs w:val="20"/>
              </w:rPr>
              <w:t>Derivative assets</w:t>
            </w:r>
          </w:p>
        </w:tc>
        <w:tc>
          <w:tcPr>
            <w:tcW w:w="1350" w:type="dxa"/>
          </w:tcPr>
          <w:p w14:paraId="62BA38A2" w14:textId="77777777" w:rsidR="00881A5E" w:rsidRPr="0054085F" w:rsidRDefault="00881A5E" w:rsidP="00A972B4">
            <w:pPr>
              <w:tabs>
                <w:tab w:val="decimal" w:pos="1002"/>
              </w:tabs>
              <w:spacing w:line="380" w:lineRule="exact"/>
              <w:ind w:right="-7"/>
              <w:rPr>
                <w:rFonts w:ascii="Arial" w:hAnsi="Arial" w:cs="Arial"/>
                <w:sz w:val="20"/>
                <w:szCs w:val="20"/>
                <w:cs/>
              </w:rPr>
            </w:pPr>
          </w:p>
        </w:tc>
        <w:tc>
          <w:tcPr>
            <w:tcW w:w="1350" w:type="dxa"/>
          </w:tcPr>
          <w:p w14:paraId="1D1B7792" w14:textId="77777777" w:rsidR="00881A5E" w:rsidRPr="0054085F" w:rsidRDefault="00881A5E" w:rsidP="00A972B4">
            <w:pPr>
              <w:tabs>
                <w:tab w:val="decimal" w:pos="1002"/>
              </w:tabs>
              <w:spacing w:line="380" w:lineRule="exact"/>
              <w:ind w:right="-7"/>
              <w:rPr>
                <w:rFonts w:ascii="Arial" w:hAnsi="Arial" w:cs="Arial"/>
                <w:sz w:val="20"/>
                <w:szCs w:val="20"/>
                <w:cs/>
              </w:rPr>
            </w:pPr>
          </w:p>
        </w:tc>
        <w:tc>
          <w:tcPr>
            <w:tcW w:w="1350" w:type="dxa"/>
          </w:tcPr>
          <w:p w14:paraId="41C6D1EA" w14:textId="77777777" w:rsidR="00881A5E" w:rsidRPr="0054085F" w:rsidRDefault="00881A5E" w:rsidP="00A972B4">
            <w:pPr>
              <w:tabs>
                <w:tab w:val="decimal" w:pos="1002"/>
              </w:tabs>
              <w:spacing w:line="380" w:lineRule="exact"/>
              <w:ind w:right="-7"/>
              <w:rPr>
                <w:rFonts w:ascii="Arial" w:hAnsi="Arial" w:cs="Arial"/>
                <w:sz w:val="20"/>
                <w:szCs w:val="20"/>
                <w:cs/>
              </w:rPr>
            </w:pPr>
          </w:p>
        </w:tc>
        <w:tc>
          <w:tcPr>
            <w:tcW w:w="1350" w:type="dxa"/>
          </w:tcPr>
          <w:p w14:paraId="036FC87E" w14:textId="77777777" w:rsidR="00881A5E" w:rsidRPr="0054085F" w:rsidRDefault="00881A5E" w:rsidP="00A972B4">
            <w:pPr>
              <w:tabs>
                <w:tab w:val="decimal" w:pos="1002"/>
              </w:tabs>
              <w:spacing w:line="380" w:lineRule="exact"/>
              <w:ind w:right="-7"/>
              <w:rPr>
                <w:rFonts w:ascii="Arial" w:hAnsi="Arial" w:cs="Arial"/>
                <w:sz w:val="20"/>
                <w:szCs w:val="20"/>
                <w:cs/>
              </w:rPr>
            </w:pPr>
          </w:p>
        </w:tc>
      </w:tr>
      <w:tr w:rsidR="00881A5E" w:rsidRPr="0054085F" w14:paraId="37AB5FF9" w14:textId="77777777" w:rsidTr="00B118DA">
        <w:tc>
          <w:tcPr>
            <w:tcW w:w="3780" w:type="dxa"/>
            <w:vAlign w:val="bottom"/>
            <w:hideMark/>
          </w:tcPr>
          <w:p w14:paraId="14846FAB" w14:textId="77777777" w:rsidR="00881A5E" w:rsidRPr="0054085F" w:rsidRDefault="00881A5E" w:rsidP="00B118DA">
            <w:pPr>
              <w:spacing w:line="380" w:lineRule="exact"/>
              <w:ind w:left="165" w:right="-7" w:hanging="165"/>
              <w:rPr>
                <w:rFonts w:ascii="Arial" w:hAnsi="Arial" w:cs="Arial"/>
                <w:sz w:val="20"/>
                <w:szCs w:val="20"/>
                <w:cs/>
              </w:rPr>
            </w:pPr>
            <w:r w:rsidRPr="0054085F">
              <w:rPr>
                <w:rFonts w:ascii="Arial" w:hAnsi="Arial" w:cs="Arial"/>
                <w:kern w:val="28"/>
                <w:sz w:val="20"/>
                <w:szCs w:val="20"/>
              </w:rPr>
              <w:t>Derivative assets not designated as hedging instruments</w:t>
            </w:r>
          </w:p>
        </w:tc>
        <w:tc>
          <w:tcPr>
            <w:tcW w:w="1350" w:type="dxa"/>
          </w:tcPr>
          <w:p w14:paraId="37BCC146" w14:textId="77777777" w:rsidR="00881A5E" w:rsidRPr="0054085F" w:rsidRDefault="00881A5E" w:rsidP="00A972B4">
            <w:pPr>
              <w:tabs>
                <w:tab w:val="decimal" w:pos="1002"/>
              </w:tabs>
              <w:spacing w:line="380" w:lineRule="exact"/>
              <w:ind w:right="-7"/>
              <w:rPr>
                <w:rFonts w:ascii="Arial" w:hAnsi="Arial" w:cs="Arial"/>
                <w:sz w:val="20"/>
                <w:szCs w:val="20"/>
                <w:cs/>
              </w:rPr>
            </w:pPr>
          </w:p>
        </w:tc>
        <w:tc>
          <w:tcPr>
            <w:tcW w:w="1350" w:type="dxa"/>
          </w:tcPr>
          <w:p w14:paraId="5F4F5F36" w14:textId="77777777" w:rsidR="00881A5E" w:rsidRPr="0054085F" w:rsidRDefault="00881A5E" w:rsidP="00A972B4">
            <w:pPr>
              <w:tabs>
                <w:tab w:val="decimal" w:pos="1002"/>
              </w:tabs>
              <w:spacing w:line="380" w:lineRule="exact"/>
              <w:ind w:right="-7"/>
              <w:rPr>
                <w:rFonts w:ascii="Arial" w:hAnsi="Arial" w:cs="Arial"/>
                <w:sz w:val="20"/>
                <w:szCs w:val="20"/>
              </w:rPr>
            </w:pPr>
          </w:p>
        </w:tc>
        <w:tc>
          <w:tcPr>
            <w:tcW w:w="1350" w:type="dxa"/>
          </w:tcPr>
          <w:p w14:paraId="03049115" w14:textId="77777777" w:rsidR="00881A5E" w:rsidRPr="0054085F" w:rsidRDefault="00881A5E" w:rsidP="00A972B4">
            <w:pPr>
              <w:tabs>
                <w:tab w:val="decimal" w:pos="1002"/>
              </w:tabs>
              <w:spacing w:line="380" w:lineRule="exact"/>
              <w:ind w:right="-7"/>
              <w:rPr>
                <w:rFonts w:ascii="Arial" w:hAnsi="Arial" w:cs="Arial"/>
                <w:sz w:val="20"/>
                <w:szCs w:val="20"/>
              </w:rPr>
            </w:pPr>
          </w:p>
        </w:tc>
        <w:tc>
          <w:tcPr>
            <w:tcW w:w="1350" w:type="dxa"/>
          </w:tcPr>
          <w:p w14:paraId="613E8CC6" w14:textId="77777777" w:rsidR="00881A5E" w:rsidRPr="0054085F" w:rsidRDefault="00881A5E" w:rsidP="00A972B4">
            <w:pPr>
              <w:tabs>
                <w:tab w:val="decimal" w:pos="1002"/>
              </w:tabs>
              <w:spacing w:line="380" w:lineRule="exact"/>
              <w:ind w:right="-7"/>
              <w:rPr>
                <w:rFonts w:ascii="Arial" w:hAnsi="Arial" w:cs="Arial"/>
                <w:sz w:val="20"/>
                <w:szCs w:val="20"/>
              </w:rPr>
            </w:pPr>
          </w:p>
        </w:tc>
      </w:tr>
      <w:tr w:rsidR="00536D3C" w:rsidRPr="0054085F" w14:paraId="6B08DD20" w14:textId="77777777" w:rsidTr="00B118DA">
        <w:tc>
          <w:tcPr>
            <w:tcW w:w="3780" w:type="dxa"/>
            <w:vAlign w:val="bottom"/>
            <w:hideMark/>
          </w:tcPr>
          <w:p w14:paraId="448DAE58" w14:textId="4B190754" w:rsidR="00536D3C" w:rsidRPr="0054085F" w:rsidRDefault="00536D3C" w:rsidP="00536D3C">
            <w:pPr>
              <w:pStyle w:val="ListParagraph"/>
              <w:numPr>
                <w:ilvl w:val="0"/>
                <w:numId w:val="24"/>
              </w:numPr>
              <w:tabs>
                <w:tab w:val="left" w:pos="162"/>
              </w:tabs>
              <w:spacing w:line="380" w:lineRule="exact"/>
              <w:ind w:left="165" w:right="-7" w:hanging="165"/>
              <w:contextualSpacing w:val="0"/>
              <w:jc w:val="thaiDistribute"/>
              <w:rPr>
                <w:rFonts w:ascii="Arial" w:hAnsi="Arial" w:cs="Arial"/>
                <w:sz w:val="20"/>
                <w:szCs w:val="20"/>
              </w:rPr>
            </w:pPr>
            <w:r w:rsidRPr="0054085F">
              <w:rPr>
                <w:rFonts w:ascii="Arial" w:hAnsi="Arial" w:cs="Arial"/>
                <w:kern w:val="28"/>
                <w:sz w:val="20"/>
                <w:szCs w:val="20"/>
              </w:rPr>
              <w:t>Foreign exchange forward contracts</w:t>
            </w:r>
          </w:p>
        </w:tc>
        <w:tc>
          <w:tcPr>
            <w:tcW w:w="1350" w:type="dxa"/>
          </w:tcPr>
          <w:p w14:paraId="0A664C79" w14:textId="7B4DA5D4" w:rsidR="00536D3C" w:rsidRPr="0054085F" w:rsidRDefault="0017590A" w:rsidP="00536D3C">
            <w:pPr>
              <w:tabs>
                <w:tab w:val="decimal" w:pos="1002"/>
              </w:tabs>
              <w:spacing w:line="380" w:lineRule="exact"/>
              <w:ind w:right="-7"/>
              <w:rPr>
                <w:rFonts w:ascii="Arial" w:hAnsi="Arial" w:cs="Arial"/>
                <w:sz w:val="20"/>
                <w:szCs w:val="20"/>
              </w:rPr>
            </w:pPr>
            <w:r w:rsidRPr="0054085F">
              <w:rPr>
                <w:rFonts w:ascii="Arial" w:hAnsi="Arial" w:cs="Arial"/>
                <w:sz w:val="20"/>
                <w:szCs w:val="20"/>
              </w:rPr>
              <w:t>11,322</w:t>
            </w:r>
          </w:p>
        </w:tc>
        <w:tc>
          <w:tcPr>
            <w:tcW w:w="1350" w:type="dxa"/>
          </w:tcPr>
          <w:p w14:paraId="11908405" w14:textId="006EAADB" w:rsidR="00536D3C" w:rsidRPr="0054085F" w:rsidRDefault="00536D3C" w:rsidP="00536D3C">
            <w:pPr>
              <w:tabs>
                <w:tab w:val="decimal" w:pos="1002"/>
              </w:tabs>
              <w:spacing w:line="380" w:lineRule="exact"/>
              <w:ind w:right="-7"/>
              <w:rPr>
                <w:rFonts w:ascii="Arial" w:hAnsi="Arial" w:cs="Arial"/>
                <w:sz w:val="20"/>
                <w:szCs w:val="20"/>
              </w:rPr>
            </w:pPr>
            <w:r w:rsidRPr="0054085F">
              <w:rPr>
                <w:rFonts w:ascii="Arial" w:hAnsi="Arial" w:cs="Arial"/>
                <w:kern w:val="28"/>
                <w:sz w:val="20"/>
                <w:szCs w:val="20"/>
              </w:rPr>
              <w:t>4,941</w:t>
            </w:r>
          </w:p>
        </w:tc>
        <w:tc>
          <w:tcPr>
            <w:tcW w:w="1350" w:type="dxa"/>
          </w:tcPr>
          <w:p w14:paraId="702560EC" w14:textId="7273C227" w:rsidR="00536D3C" w:rsidRPr="0054085F" w:rsidRDefault="00697AB7" w:rsidP="00536D3C">
            <w:pPr>
              <w:tabs>
                <w:tab w:val="decimal" w:pos="1002"/>
              </w:tabs>
              <w:spacing w:line="380" w:lineRule="exact"/>
              <w:ind w:right="-7"/>
              <w:rPr>
                <w:rFonts w:ascii="Arial" w:hAnsi="Arial" w:cs="Arial"/>
                <w:sz w:val="20"/>
                <w:szCs w:val="20"/>
              </w:rPr>
            </w:pPr>
            <w:r w:rsidRPr="0054085F">
              <w:rPr>
                <w:rFonts w:ascii="Arial" w:hAnsi="Arial" w:cs="Arial"/>
                <w:sz w:val="20"/>
                <w:szCs w:val="20"/>
              </w:rPr>
              <w:t>8,173</w:t>
            </w:r>
          </w:p>
        </w:tc>
        <w:tc>
          <w:tcPr>
            <w:tcW w:w="1350" w:type="dxa"/>
          </w:tcPr>
          <w:p w14:paraId="650424E9" w14:textId="14203172" w:rsidR="00536D3C" w:rsidRPr="0054085F" w:rsidRDefault="00536D3C" w:rsidP="00536D3C">
            <w:pP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4,079</w:t>
            </w:r>
          </w:p>
        </w:tc>
      </w:tr>
      <w:tr w:rsidR="00536D3C" w:rsidRPr="0054085F" w14:paraId="61197F76" w14:textId="77777777" w:rsidTr="00B118DA">
        <w:tc>
          <w:tcPr>
            <w:tcW w:w="3780" w:type="dxa"/>
            <w:vAlign w:val="bottom"/>
            <w:hideMark/>
          </w:tcPr>
          <w:p w14:paraId="001DE0DE" w14:textId="77777777" w:rsidR="00536D3C" w:rsidRPr="0054085F" w:rsidRDefault="00536D3C" w:rsidP="00536D3C">
            <w:pPr>
              <w:tabs>
                <w:tab w:val="left" w:pos="492"/>
              </w:tabs>
              <w:spacing w:line="380" w:lineRule="exact"/>
              <w:ind w:left="165" w:right="-7" w:hanging="165"/>
              <w:jc w:val="thaiDistribute"/>
              <w:rPr>
                <w:rFonts w:ascii="Arial" w:hAnsi="Arial" w:cs="Arial"/>
                <w:sz w:val="20"/>
                <w:szCs w:val="20"/>
              </w:rPr>
            </w:pPr>
            <w:r w:rsidRPr="0054085F">
              <w:rPr>
                <w:rFonts w:ascii="Arial" w:hAnsi="Arial" w:cs="Arial"/>
                <w:b/>
                <w:bCs/>
                <w:kern w:val="28"/>
                <w:sz w:val="20"/>
                <w:szCs w:val="20"/>
              </w:rPr>
              <w:t xml:space="preserve">Total derivative assets </w:t>
            </w:r>
          </w:p>
        </w:tc>
        <w:tc>
          <w:tcPr>
            <w:tcW w:w="1350" w:type="dxa"/>
          </w:tcPr>
          <w:p w14:paraId="15485581" w14:textId="58ECAA16" w:rsidR="00536D3C" w:rsidRPr="0054085F" w:rsidRDefault="0017590A" w:rsidP="00536D3C">
            <w:pPr>
              <w:pBdr>
                <w:top w:val="single" w:sz="4" w:space="1" w:color="auto"/>
                <w:bottom w:val="double" w:sz="4" w:space="1" w:color="auto"/>
              </w:pBdr>
              <w:tabs>
                <w:tab w:val="decimal" w:pos="1002"/>
              </w:tabs>
              <w:spacing w:line="380" w:lineRule="exact"/>
              <w:ind w:right="-7"/>
              <w:rPr>
                <w:rFonts w:ascii="Arial" w:hAnsi="Arial" w:cs="Arial"/>
                <w:sz w:val="20"/>
                <w:szCs w:val="20"/>
              </w:rPr>
            </w:pPr>
            <w:r w:rsidRPr="0054085F">
              <w:rPr>
                <w:rFonts w:ascii="Arial" w:hAnsi="Arial" w:cs="Arial"/>
                <w:sz w:val="20"/>
                <w:szCs w:val="20"/>
              </w:rPr>
              <w:t>11,322</w:t>
            </w:r>
          </w:p>
        </w:tc>
        <w:tc>
          <w:tcPr>
            <w:tcW w:w="1350" w:type="dxa"/>
          </w:tcPr>
          <w:p w14:paraId="1304F9D4" w14:textId="1EBA9EED" w:rsidR="00536D3C" w:rsidRPr="0054085F" w:rsidRDefault="00536D3C" w:rsidP="00536D3C">
            <w:pPr>
              <w:pBdr>
                <w:top w:val="single" w:sz="4" w:space="1" w:color="auto"/>
                <w:bottom w:val="double" w:sz="4" w:space="1" w:color="auto"/>
              </w:pBdr>
              <w:tabs>
                <w:tab w:val="decimal" w:pos="1002"/>
              </w:tabs>
              <w:spacing w:line="380" w:lineRule="exact"/>
              <w:ind w:right="-7"/>
              <w:rPr>
                <w:rFonts w:ascii="Arial" w:hAnsi="Arial" w:cs="Arial"/>
                <w:sz w:val="20"/>
                <w:szCs w:val="20"/>
              </w:rPr>
            </w:pPr>
            <w:r w:rsidRPr="0054085F">
              <w:rPr>
                <w:rFonts w:ascii="Arial" w:hAnsi="Arial" w:cs="Arial"/>
                <w:kern w:val="28"/>
                <w:sz w:val="20"/>
                <w:szCs w:val="20"/>
              </w:rPr>
              <w:t>4,941</w:t>
            </w:r>
          </w:p>
        </w:tc>
        <w:tc>
          <w:tcPr>
            <w:tcW w:w="1350" w:type="dxa"/>
          </w:tcPr>
          <w:p w14:paraId="40F0F232" w14:textId="03E0FBB0" w:rsidR="00536D3C" w:rsidRPr="0054085F" w:rsidRDefault="002F5C8A" w:rsidP="00536D3C">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8,173</w:t>
            </w:r>
          </w:p>
        </w:tc>
        <w:tc>
          <w:tcPr>
            <w:tcW w:w="1350" w:type="dxa"/>
          </w:tcPr>
          <w:p w14:paraId="76882C54" w14:textId="043A99F0" w:rsidR="00536D3C" w:rsidRPr="0054085F" w:rsidRDefault="00536D3C" w:rsidP="00536D3C">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4,079</w:t>
            </w:r>
          </w:p>
        </w:tc>
      </w:tr>
      <w:tr w:rsidR="00536D3C" w:rsidRPr="0054085F" w14:paraId="73CAD7BB" w14:textId="77777777" w:rsidTr="00B118DA">
        <w:tc>
          <w:tcPr>
            <w:tcW w:w="3780" w:type="dxa"/>
            <w:vAlign w:val="bottom"/>
            <w:hideMark/>
          </w:tcPr>
          <w:p w14:paraId="24BCFC93" w14:textId="77777777" w:rsidR="00536D3C" w:rsidRPr="0054085F" w:rsidRDefault="00536D3C" w:rsidP="00536D3C">
            <w:pPr>
              <w:tabs>
                <w:tab w:val="left" w:pos="492"/>
              </w:tabs>
              <w:spacing w:line="380" w:lineRule="exact"/>
              <w:ind w:left="165" w:right="-7" w:hanging="165"/>
              <w:jc w:val="thaiDistribute"/>
              <w:rPr>
                <w:rFonts w:ascii="Arial" w:hAnsi="Arial" w:cs="Arial"/>
                <w:sz w:val="20"/>
                <w:szCs w:val="20"/>
              </w:rPr>
            </w:pPr>
            <w:r w:rsidRPr="0054085F">
              <w:rPr>
                <w:rFonts w:ascii="Arial" w:hAnsi="Arial" w:cs="Arial"/>
                <w:b/>
                <w:bCs/>
                <w:kern w:val="28"/>
                <w:sz w:val="20"/>
                <w:szCs w:val="20"/>
              </w:rPr>
              <w:t>Derivative liabilities</w:t>
            </w:r>
          </w:p>
        </w:tc>
        <w:tc>
          <w:tcPr>
            <w:tcW w:w="1350" w:type="dxa"/>
          </w:tcPr>
          <w:p w14:paraId="01326A40" w14:textId="77777777" w:rsidR="00536D3C" w:rsidRPr="0054085F" w:rsidRDefault="00536D3C" w:rsidP="00536D3C">
            <w:pPr>
              <w:tabs>
                <w:tab w:val="decimal" w:pos="1002"/>
              </w:tabs>
              <w:spacing w:line="380" w:lineRule="exact"/>
              <w:ind w:right="-7"/>
              <w:rPr>
                <w:rFonts w:ascii="Arial" w:hAnsi="Arial" w:cs="Arial"/>
                <w:sz w:val="20"/>
                <w:szCs w:val="20"/>
              </w:rPr>
            </w:pPr>
          </w:p>
        </w:tc>
        <w:tc>
          <w:tcPr>
            <w:tcW w:w="1350" w:type="dxa"/>
          </w:tcPr>
          <w:p w14:paraId="0622BA5F" w14:textId="77777777" w:rsidR="00536D3C" w:rsidRPr="0054085F" w:rsidRDefault="00536D3C" w:rsidP="00536D3C">
            <w:pPr>
              <w:tabs>
                <w:tab w:val="decimal" w:pos="1002"/>
              </w:tabs>
              <w:spacing w:line="380" w:lineRule="exact"/>
              <w:ind w:right="-7"/>
              <w:rPr>
                <w:rFonts w:ascii="Arial" w:hAnsi="Arial" w:cs="Arial"/>
                <w:sz w:val="20"/>
                <w:szCs w:val="20"/>
              </w:rPr>
            </w:pPr>
          </w:p>
        </w:tc>
        <w:tc>
          <w:tcPr>
            <w:tcW w:w="1350" w:type="dxa"/>
          </w:tcPr>
          <w:p w14:paraId="7D548CED" w14:textId="77777777" w:rsidR="00536D3C" w:rsidRPr="0054085F" w:rsidRDefault="00536D3C" w:rsidP="00536D3C">
            <w:pPr>
              <w:tabs>
                <w:tab w:val="decimal" w:pos="1002"/>
              </w:tabs>
              <w:spacing w:line="380" w:lineRule="exact"/>
              <w:ind w:right="-7"/>
              <w:rPr>
                <w:rFonts w:ascii="Arial" w:hAnsi="Arial" w:cs="Arial"/>
                <w:sz w:val="20"/>
                <w:szCs w:val="20"/>
              </w:rPr>
            </w:pPr>
          </w:p>
        </w:tc>
        <w:tc>
          <w:tcPr>
            <w:tcW w:w="1350" w:type="dxa"/>
          </w:tcPr>
          <w:p w14:paraId="2FAF5133" w14:textId="77777777" w:rsidR="00536D3C" w:rsidRPr="0054085F" w:rsidRDefault="00536D3C" w:rsidP="00536D3C">
            <w:pPr>
              <w:tabs>
                <w:tab w:val="decimal" w:pos="1002"/>
              </w:tabs>
              <w:spacing w:line="380" w:lineRule="exact"/>
              <w:ind w:right="-7"/>
              <w:rPr>
                <w:rFonts w:ascii="Arial" w:hAnsi="Arial" w:cs="Arial"/>
                <w:sz w:val="20"/>
                <w:szCs w:val="20"/>
              </w:rPr>
            </w:pPr>
          </w:p>
        </w:tc>
      </w:tr>
      <w:tr w:rsidR="00536D3C" w:rsidRPr="0054085F" w14:paraId="1279BBF6" w14:textId="77777777" w:rsidTr="00B118DA">
        <w:tc>
          <w:tcPr>
            <w:tcW w:w="3780" w:type="dxa"/>
            <w:vAlign w:val="bottom"/>
            <w:hideMark/>
          </w:tcPr>
          <w:p w14:paraId="47C328B4" w14:textId="17BC2B45" w:rsidR="00536D3C" w:rsidRPr="0054085F" w:rsidRDefault="00536D3C" w:rsidP="00536D3C">
            <w:pPr>
              <w:spacing w:line="380" w:lineRule="exact"/>
              <w:ind w:left="165" w:right="-7" w:hanging="165"/>
              <w:rPr>
                <w:rFonts w:ascii="Arial" w:hAnsi="Arial" w:cs="Arial"/>
                <w:sz w:val="20"/>
                <w:szCs w:val="20"/>
              </w:rPr>
            </w:pPr>
            <w:r w:rsidRPr="0054085F">
              <w:rPr>
                <w:rFonts w:ascii="Arial" w:hAnsi="Arial" w:cs="Arial"/>
                <w:kern w:val="28"/>
                <w:sz w:val="20"/>
                <w:szCs w:val="20"/>
              </w:rPr>
              <w:t>Derivatives liabilities not designated as hedging instruments</w:t>
            </w:r>
          </w:p>
        </w:tc>
        <w:tc>
          <w:tcPr>
            <w:tcW w:w="1350" w:type="dxa"/>
          </w:tcPr>
          <w:p w14:paraId="24FD6054" w14:textId="77777777" w:rsidR="00536D3C" w:rsidRPr="0054085F" w:rsidRDefault="00536D3C" w:rsidP="00536D3C">
            <w:pPr>
              <w:tabs>
                <w:tab w:val="decimal" w:pos="1002"/>
              </w:tabs>
              <w:spacing w:line="380" w:lineRule="exact"/>
              <w:ind w:right="-7"/>
              <w:rPr>
                <w:rFonts w:ascii="Arial" w:hAnsi="Arial" w:cs="Arial"/>
                <w:sz w:val="20"/>
                <w:szCs w:val="20"/>
                <w:cs/>
              </w:rPr>
            </w:pPr>
          </w:p>
        </w:tc>
        <w:tc>
          <w:tcPr>
            <w:tcW w:w="1350" w:type="dxa"/>
          </w:tcPr>
          <w:p w14:paraId="27652F50" w14:textId="77777777" w:rsidR="00536D3C" w:rsidRPr="0054085F" w:rsidRDefault="00536D3C" w:rsidP="00536D3C">
            <w:pPr>
              <w:tabs>
                <w:tab w:val="decimal" w:pos="1002"/>
              </w:tabs>
              <w:spacing w:line="380" w:lineRule="exact"/>
              <w:ind w:right="-7"/>
              <w:rPr>
                <w:rFonts w:ascii="Arial" w:hAnsi="Arial" w:cs="Arial"/>
                <w:sz w:val="20"/>
                <w:szCs w:val="20"/>
              </w:rPr>
            </w:pPr>
          </w:p>
        </w:tc>
        <w:tc>
          <w:tcPr>
            <w:tcW w:w="1350" w:type="dxa"/>
          </w:tcPr>
          <w:p w14:paraId="6FD4DDC3" w14:textId="77777777" w:rsidR="00536D3C" w:rsidRPr="0054085F" w:rsidRDefault="00536D3C" w:rsidP="00536D3C">
            <w:pPr>
              <w:tabs>
                <w:tab w:val="decimal" w:pos="1002"/>
              </w:tabs>
              <w:spacing w:line="380" w:lineRule="exact"/>
              <w:ind w:right="-7"/>
              <w:rPr>
                <w:rFonts w:ascii="Arial" w:hAnsi="Arial" w:cs="Arial"/>
                <w:sz w:val="20"/>
                <w:szCs w:val="20"/>
              </w:rPr>
            </w:pPr>
          </w:p>
        </w:tc>
        <w:tc>
          <w:tcPr>
            <w:tcW w:w="1350" w:type="dxa"/>
          </w:tcPr>
          <w:p w14:paraId="544C698A" w14:textId="77777777" w:rsidR="00536D3C" w:rsidRPr="0054085F" w:rsidRDefault="00536D3C" w:rsidP="00536D3C">
            <w:pPr>
              <w:tabs>
                <w:tab w:val="decimal" w:pos="1002"/>
              </w:tabs>
              <w:spacing w:line="380" w:lineRule="exact"/>
              <w:ind w:right="-7"/>
              <w:rPr>
                <w:rFonts w:ascii="Arial" w:hAnsi="Arial" w:cs="Arial"/>
                <w:sz w:val="20"/>
                <w:szCs w:val="20"/>
              </w:rPr>
            </w:pPr>
          </w:p>
        </w:tc>
      </w:tr>
      <w:tr w:rsidR="00536D3C" w:rsidRPr="0054085F" w14:paraId="47D25B74" w14:textId="77777777" w:rsidTr="00B118DA">
        <w:tc>
          <w:tcPr>
            <w:tcW w:w="3780" w:type="dxa"/>
            <w:vAlign w:val="bottom"/>
            <w:hideMark/>
          </w:tcPr>
          <w:p w14:paraId="632C8443" w14:textId="66A27AB1" w:rsidR="00536D3C" w:rsidRPr="0054085F" w:rsidRDefault="00536D3C" w:rsidP="00536D3C">
            <w:pPr>
              <w:pStyle w:val="ListParagraph"/>
              <w:numPr>
                <w:ilvl w:val="0"/>
                <w:numId w:val="24"/>
              </w:numPr>
              <w:tabs>
                <w:tab w:val="left" w:pos="162"/>
              </w:tabs>
              <w:spacing w:line="380" w:lineRule="exact"/>
              <w:ind w:left="165" w:right="-7" w:hanging="165"/>
              <w:contextualSpacing w:val="0"/>
              <w:rPr>
                <w:rFonts w:ascii="Arial" w:hAnsi="Arial" w:cs="Arial"/>
                <w:sz w:val="20"/>
                <w:szCs w:val="20"/>
              </w:rPr>
            </w:pPr>
            <w:r w:rsidRPr="0054085F">
              <w:rPr>
                <w:rFonts w:ascii="Arial" w:hAnsi="Arial" w:cs="Arial"/>
                <w:kern w:val="28"/>
                <w:sz w:val="20"/>
                <w:szCs w:val="20"/>
              </w:rPr>
              <w:t>Foreign exchange forward contracts</w:t>
            </w:r>
          </w:p>
        </w:tc>
        <w:tc>
          <w:tcPr>
            <w:tcW w:w="1350" w:type="dxa"/>
            <w:vAlign w:val="bottom"/>
          </w:tcPr>
          <w:p w14:paraId="3DDAEB83" w14:textId="10ACFA31" w:rsidR="00536D3C" w:rsidRPr="0054085F" w:rsidRDefault="0017590A" w:rsidP="00536D3C">
            <w:pPr>
              <w:tabs>
                <w:tab w:val="decimal" w:pos="1002"/>
              </w:tabs>
              <w:spacing w:line="380" w:lineRule="exact"/>
              <w:ind w:right="-7"/>
              <w:rPr>
                <w:rFonts w:ascii="Arial" w:hAnsi="Arial" w:cs="Arial"/>
                <w:sz w:val="20"/>
                <w:szCs w:val="20"/>
                <w:cs/>
              </w:rPr>
            </w:pPr>
            <w:r w:rsidRPr="0054085F">
              <w:rPr>
                <w:rFonts w:ascii="Arial" w:hAnsi="Arial" w:cs="Arial"/>
                <w:sz w:val="20"/>
                <w:szCs w:val="20"/>
              </w:rPr>
              <w:t>42,787</w:t>
            </w:r>
          </w:p>
        </w:tc>
        <w:tc>
          <w:tcPr>
            <w:tcW w:w="1350" w:type="dxa"/>
            <w:vAlign w:val="bottom"/>
          </w:tcPr>
          <w:p w14:paraId="1289CD05" w14:textId="67DFFE0B" w:rsidR="00536D3C" w:rsidRPr="0054085F" w:rsidRDefault="00536D3C" w:rsidP="00536D3C">
            <w:pPr>
              <w:tabs>
                <w:tab w:val="decimal" w:pos="1002"/>
              </w:tabs>
              <w:spacing w:line="380" w:lineRule="exact"/>
              <w:ind w:right="-7"/>
              <w:rPr>
                <w:rFonts w:ascii="Arial" w:hAnsi="Arial" w:cs="Arial"/>
                <w:sz w:val="20"/>
                <w:szCs w:val="20"/>
              </w:rPr>
            </w:pPr>
            <w:r w:rsidRPr="0054085F">
              <w:rPr>
                <w:rFonts w:ascii="Arial" w:hAnsi="Arial" w:cs="Arial"/>
                <w:kern w:val="28"/>
                <w:sz w:val="20"/>
                <w:szCs w:val="20"/>
              </w:rPr>
              <w:t>64,462</w:t>
            </w:r>
          </w:p>
        </w:tc>
        <w:tc>
          <w:tcPr>
            <w:tcW w:w="1350" w:type="dxa"/>
            <w:vAlign w:val="bottom"/>
          </w:tcPr>
          <w:p w14:paraId="4B8AF6C8" w14:textId="65C1E598" w:rsidR="00536D3C" w:rsidRPr="0054085F" w:rsidRDefault="00E82196" w:rsidP="00536D3C">
            <w:pP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23,265</w:t>
            </w:r>
          </w:p>
        </w:tc>
        <w:tc>
          <w:tcPr>
            <w:tcW w:w="1350" w:type="dxa"/>
            <w:vAlign w:val="bottom"/>
          </w:tcPr>
          <w:p w14:paraId="2D2A38D0" w14:textId="2AA3EBE0" w:rsidR="00536D3C" w:rsidRPr="0054085F" w:rsidRDefault="00536D3C" w:rsidP="00536D3C">
            <w:pP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16,302</w:t>
            </w:r>
          </w:p>
        </w:tc>
      </w:tr>
      <w:tr w:rsidR="00536D3C" w:rsidRPr="0054085F" w14:paraId="7D6124F4" w14:textId="77777777" w:rsidTr="00B118DA">
        <w:tc>
          <w:tcPr>
            <w:tcW w:w="3780" w:type="dxa"/>
            <w:vAlign w:val="bottom"/>
            <w:hideMark/>
          </w:tcPr>
          <w:p w14:paraId="65690FD0" w14:textId="77777777" w:rsidR="00536D3C" w:rsidRPr="0054085F" w:rsidRDefault="00536D3C" w:rsidP="00536D3C">
            <w:pPr>
              <w:tabs>
                <w:tab w:val="left" w:pos="162"/>
              </w:tabs>
              <w:spacing w:line="380" w:lineRule="exact"/>
              <w:ind w:left="165" w:right="-7" w:hanging="165"/>
              <w:rPr>
                <w:rFonts w:ascii="Arial" w:hAnsi="Arial" w:cs="Arial"/>
                <w:kern w:val="28"/>
                <w:sz w:val="20"/>
                <w:szCs w:val="20"/>
              </w:rPr>
            </w:pPr>
            <w:r w:rsidRPr="0054085F">
              <w:rPr>
                <w:rFonts w:ascii="Arial" w:hAnsi="Arial" w:cs="Arial"/>
                <w:b/>
                <w:bCs/>
                <w:kern w:val="28"/>
                <w:sz w:val="20"/>
                <w:szCs w:val="20"/>
              </w:rPr>
              <w:t>Total derivative liabilities</w:t>
            </w:r>
          </w:p>
        </w:tc>
        <w:tc>
          <w:tcPr>
            <w:tcW w:w="1350" w:type="dxa"/>
          </w:tcPr>
          <w:p w14:paraId="0A908777" w14:textId="67F90371" w:rsidR="00536D3C" w:rsidRPr="0054085F" w:rsidRDefault="0017590A" w:rsidP="00536D3C">
            <w:pPr>
              <w:pBdr>
                <w:top w:val="single" w:sz="4" w:space="1" w:color="auto"/>
                <w:bottom w:val="double" w:sz="4" w:space="1" w:color="auto"/>
              </w:pBdr>
              <w:tabs>
                <w:tab w:val="decimal" w:pos="1002"/>
              </w:tabs>
              <w:spacing w:line="380" w:lineRule="exact"/>
              <w:ind w:right="-7"/>
              <w:rPr>
                <w:rFonts w:ascii="Arial" w:hAnsi="Arial" w:cs="Arial"/>
                <w:sz w:val="20"/>
                <w:szCs w:val="20"/>
              </w:rPr>
            </w:pPr>
            <w:r w:rsidRPr="0054085F">
              <w:rPr>
                <w:rFonts w:ascii="Arial" w:hAnsi="Arial" w:cs="Arial"/>
                <w:sz w:val="20"/>
                <w:szCs w:val="20"/>
              </w:rPr>
              <w:t>42,787</w:t>
            </w:r>
          </w:p>
        </w:tc>
        <w:tc>
          <w:tcPr>
            <w:tcW w:w="1350" w:type="dxa"/>
          </w:tcPr>
          <w:p w14:paraId="65A99F18" w14:textId="0A0DA21C" w:rsidR="00536D3C" w:rsidRPr="0054085F" w:rsidRDefault="00536D3C" w:rsidP="00536D3C">
            <w:pPr>
              <w:pBdr>
                <w:top w:val="single" w:sz="4" w:space="1" w:color="auto"/>
                <w:bottom w:val="double" w:sz="4" w:space="1" w:color="auto"/>
              </w:pBdr>
              <w:tabs>
                <w:tab w:val="decimal" w:pos="1002"/>
              </w:tabs>
              <w:spacing w:line="380" w:lineRule="exact"/>
              <w:ind w:right="-7"/>
              <w:rPr>
                <w:rFonts w:ascii="Arial" w:hAnsi="Arial" w:cs="Arial"/>
                <w:sz w:val="20"/>
                <w:szCs w:val="20"/>
              </w:rPr>
            </w:pPr>
            <w:r w:rsidRPr="0054085F">
              <w:rPr>
                <w:rFonts w:ascii="Arial" w:hAnsi="Arial" w:cs="Arial"/>
                <w:kern w:val="28"/>
                <w:sz w:val="20"/>
                <w:szCs w:val="20"/>
              </w:rPr>
              <w:t>64,462</w:t>
            </w:r>
          </w:p>
        </w:tc>
        <w:tc>
          <w:tcPr>
            <w:tcW w:w="1350" w:type="dxa"/>
          </w:tcPr>
          <w:p w14:paraId="374944C5" w14:textId="67942F94" w:rsidR="00536D3C" w:rsidRPr="0054085F" w:rsidRDefault="00E82196" w:rsidP="00536D3C">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23,265</w:t>
            </w:r>
          </w:p>
        </w:tc>
        <w:tc>
          <w:tcPr>
            <w:tcW w:w="1350" w:type="dxa"/>
          </w:tcPr>
          <w:p w14:paraId="10E0065F" w14:textId="30ECE9D6" w:rsidR="00536D3C" w:rsidRPr="0054085F" w:rsidRDefault="00536D3C" w:rsidP="00536D3C">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4085F">
              <w:rPr>
                <w:rFonts w:ascii="Arial" w:hAnsi="Arial" w:cs="Arial"/>
                <w:kern w:val="28"/>
                <w:sz w:val="20"/>
                <w:szCs w:val="20"/>
              </w:rPr>
              <w:t>16,302</w:t>
            </w:r>
          </w:p>
        </w:tc>
      </w:tr>
    </w:tbl>
    <w:p w14:paraId="3889D63E" w14:textId="629B5390" w:rsidR="00997113" w:rsidRPr="0054085F" w:rsidRDefault="00B118DA" w:rsidP="00B118DA">
      <w:pPr>
        <w:overflowPunct/>
        <w:autoSpaceDE/>
        <w:adjustRightInd/>
        <w:spacing w:before="240" w:after="120" w:line="380" w:lineRule="exact"/>
        <w:ind w:left="547" w:hanging="547"/>
        <w:rPr>
          <w:rFonts w:ascii="Arial" w:hAnsi="Arial" w:cs="Arial"/>
          <w:b/>
          <w:bCs/>
          <w:sz w:val="22"/>
          <w:szCs w:val="22"/>
        </w:rPr>
      </w:pPr>
      <w:r w:rsidRPr="0054085F">
        <w:rPr>
          <w:rFonts w:ascii="Arial" w:hAnsi="Arial" w:cs="Arial"/>
          <w:b/>
          <w:bCs/>
          <w:sz w:val="22"/>
          <w:szCs w:val="22"/>
        </w:rPr>
        <w:tab/>
      </w:r>
      <w:r w:rsidR="00997113" w:rsidRPr="0054085F">
        <w:rPr>
          <w:rFonts w:ascii="Arial" w:hAnsi="Arial" w:cs="Arial"/>
          <w:b/>
          <w:bCs/>
          <w:sz w:val="22"/>
          <w:szCs w:val="22"/>
        </w:rPr>
        <w:t>Derivatives not designated as hedging instruments</w:t>
      </w:r>
    </w:p>
    <w:p w14:paraId="1AECD4A7" w14:textId="539EB941" w:rsidR="00997113" w:rsidRPr="0054085F" w:rsidRDefault="00B118DA" w:rsidP="00D06E07">
      <w:pPr>
        <w:tabs>
          <w:tab w:val="left" w:pos="600"/>
        </w:tabs>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0A6445" w:rsidRPr="0054085F">
        <w:rPr>
          <w:rFonts w:ascii="Arial" w:hAnsi="Arial" w:cs="Arial"/>
          <w:sz w:val="22"/>
          <w:szCs w:val="22"/>
        </w:rPr>
        <w:t>1</w:t>
      </w:r>
      <w:r w:rsidR="00997113" w:rsidRPr="0054085F">
        <w:rPr>
          <w:rFonts w:ascii="Arial" w:hAnsi="Arial" w:cs="Arial"/>
          <w:sz w:val="22"/>
          <w:szCs w:val="22"/>
        </w:rPr>
        <w:t xml:space="preserve"> to</w:t>
      </w:r>
      <w:r w:rsidR="00997113" w:rsidRPr="0054085F">
        <w:rPr>
          <w:rFonts w:ascii="Arial" w:hAnsi="Arial" w:cs="Arial"/>
          <w:sz w:val="22"/>
          <w:szCs w:val="22"/>
          <w:cs/>
        </w:rPr>
        <w:t xml:space="preserve"> </w:t>
      </w:r>
      <w:r w:rsidR="000A6445" w:rsidRPr="0054085F">
        <w:rPr>
          <w:rFonts w:ascii="Arial" w:hAnsi="Arial" w:cs="Arial"/>
          <w:sz w:val="22"/>
          <w:szCs w:val="22"/>
        </w:rPr>
        <w:t>18</w:t>
      </w:r>
      <w:r w:rsidR="00997113" w:rsidRPr="0054085F">
        <w:rPr>
          <w:rFonts w:ascii="Arial" w:hAnsi="Arial" w:cs="Arial"/>
          <w:sz w:val="22"/>
          <w:szCs w:val="22"/>
        </w:rPr>
        <w:t xml:space="preserve"> months</w:t>
      </w:r>
      <w:r w:rsidR="00516D79" w:rsidRPr="0054085F">
        <w:rPr>
          <w:rFonts w:ascii="Arial" w:hAnsi="Arial" w:cs="Arial"/>
          <w:sz w:val="22"/>
          <w:szCs w:val="22"/>
          <w:cs/>
        </w:rPr>
        <w:t>.</w:t>
      </w:r>
    </w:p>
    <w:p w14:paraId="3D555E96" w14:textId="258E3A40" w:rsidR="00997113" w:rsidRPr="0054085F"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4085F">
        <w:rPr>
          <w:rFonts w:ascii="Arial" w:hAnsi="Arial" w:cs="Arial"/>
          <w:b/>
          <w:bCs/>
          <w:sz w:val="22"/>
          <w:szCs w:val="22"/>
        </w:rPr>
        <w:t>3</w:t>
      </w:r>
      <w:r w:rsidR="00263233" w:rsidRPr="0054085F">
        <w:rPr>
          <w:rFonts w:ascii="Arial" w:hAnsi="Arial" w:cs="Arial"/>
          <w:b/>
          <w:bCs/>
          <w:sz w:val="22"/>
          <w:szCs w:val="22"/>
        </w:rPr>
        <w:t>2</w:t>
      </w:r>
      <w:r w:rsidRPr="0054085F">
        <w:rPr>
          <w:rFonts w:ascii="Arial" w:hAnsi="Arial" w:cs="Arial"/>
          <w:b/>
          <w:bCs/>
          <w:sz w:val="22"/>
          <w:szCs w:val="22"/>
        </w:rPr>
        <w:t>.</w:t>
      </w:r>
      <w:r w:rsidR="00B178F4" w:rsidRPr="0054085F">
        <w:rPr>
          <w:rFonts w:ascii="Arial" w:hAnsi="Arial" w:cs="Arial"/>
          <w:b/>
          <w:bCs/>
          <w:sz w:val="22"/>
          <w:szCs w:val="22"/>
        </w:rPr>
        <w:t>2</w:t>
      </w:r>
      <w:r w:rsidRPr="0054085F">
        <w:rPr>
          <w:rFonts w:ascii="Arial" w:hAnsi="Arial" w:cs="Arial"/>
          <w:b/>
          <w:bCs/>
          <w:sz w:val="22"/>
          <w:szCs w:val="22"/>
        </w:rPr>
        <w:tab/>
        <w:t>Financial risk management objectives and policies</w:t>
      </w:r>
    </w:p>
    <w:p w14:paraId="0F1A8041" w14:textId="56A087C9"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cs/>
        </w:rPr>
      </w:pPr>
      <w:r w:rsidRPr="0054085F">
        <w:rPr>
          <w:rFonts w:ascii="Arial" w:hAnsi="Arial" w:cs="Arial"/>
          <w:sz w:val="22"/>
          <w:szCs w:val="22"/>
        </w:rPr>
        <w:tab/>
      </w:r>
      <w:r w:rsidR="00997113" w:rsidRPr="0054085F">
        <w:rPr>
          <w:rFonts w:ascii="Arial" w:hAnsi="Arial" w:cs="Arial"/>
          <w:sz w:val="22"/>
          <w:szCs w:val="22"/>
        </w:rPr>
        <w:t>The Group’s financial instruments principally comprise cash and cash equivalents, trade accounts receivable, investments, and short-term and long-term loans. The financial risks associated with these financial instruments and how they are managed is described below.</w:t>
      </w:r>
      <w:r w:rsidR="00997113" w:rsidRPr="0054085F">
        <w:rPr>
          <w:rFonts w:ascii="Arial" w:hAnsi="Arial" w:cs="Arial"/>
          <w:strike/>
          <w:sz w:val="22"/>
          <w:szCs w:val="22"/>
        </w:rPr>
        <w:t xml:space="preserve"> </w:t>
      </w:r>
    </w:p>
    <w:p w14:paraId="06B6F656" w14:textId="191BE051"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54085F">
        <w:rPr>
          <w:rFonts w:ascii="Arial" w:hAnsi="Arial" w:cs="Arial"/>
          <w:b/>
          <w:bCs/>
          <w:sz w:val="22"/>
          <w:szCs w:val="22"/>
        </w:rPr>
        <w:tab/>
      </w:r>
      <w:r w:rsidR="00997113" w:rsidRPr="0054085F">
        <w:rPr>
          <w:rFonts w:ascii="Arial" w:hAnsi="Arial" w:cs="Arial"/>
          <w:b/>
          <w:bCs/>
          <w:sz w:val="22"/>
          <w:szCs w:val="22"/>
        </w:rPr>
        <w:t>Credit risk</w:t>
      </w:r>
    </w:p>
    <w:p w14:paraId="341507FA" w14:textId="5D793600"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54085F">
        <w:rPr>
          <w:rFonts w:ascii="Arial" w:hAnsi="Arial" w:cs="Arial"/>
          <w:sz w:val="22"/>
          <w:szCs w:val="22"/>
        </w:rPr>
        <w:tab/>
      </w:r>
      <w:r w:rsidR="00997113" w:rsidRPr="0054085F">
        <w:rPr>
          <w:rFonts w:ascii="Arial" w:hAnsi="Arial" w:cs="Arial"/>
          <w:sz w:val="22"/>
          <w:szCs w:val="22"/>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1085732F" w14:textId="77777777" w:rsidR="004C6278"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4085F">
        <w:rPr>
          <w:rFonts w:ascii="Arial" w:hAnsi="Arial" w:cs="Arial"/>
          <w:b/>
          <w:bCs/>
          <w:i/>
          <w:iCs/>
          <w:sz w:val="22"/>
          <w:szCs w:val="22"/>
        </w:rPr>
        <w:tab/>
      </w:r>
    </w:p>
    <w:p w14:paraId="2BD41C86" w14:textId="77777777" w:rsidR="004C6278" w:rsidRDefault="004C627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25DFC748" w14:textId="0357155A" w:rsidR="00997113" w:rsidRPr="0054085F" w:rsidRDefault="004C6278"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color w:val="FF0000"/>
          <w:sz w:val="22"/>
          <w:szCs w:val="22"/>
        </w:rPr>
      </w:pPr>
      <w:r>
        <w:rPr>
          <w:rFonts w:ascii="Arial" w:hAnsi="Arial" w:cs="Arial"/>
          <w:b/>
          <w:bCs/>
          <w:i/>
          <w:iCs/>
          <w:sz w:val="22"/>
          <w:szCs w:val="22"/>
        </w:rPr>
        <w:lastRenderedPageBreak/>
        <w:tab/>
      </w:r>
      <w:r w:rsidR="00997113" w:rsidRPr="0054085F">
        <w:rPr>
          <w:rFonts w:ascii="Arial" w:hAnsi="Arial" w:cs="Arial"/>
          <w:b/>
          <w:bCs/>
          <w:i/>
          <w:iCs/>
          <w:sz w:val="22"/>
          <w:szCs w:val="22"/>
        </w:rPr>
        <w:t xml:space="preserve">Trade receivables </w:t>
      </w:r>
    </w:p>
    <w:p w14:paraId="14ECD73F" w14:textId="5E36F9DC"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The Group manages the risk by adopting appropriate credit control policies and procedures and therefore does not expect to incur material financial losses. Outstanding trade receivables</w:t>
      </w:r>
      <w:r w:rsidR="00997113" w:rsidRPr="0054085F">
        <w:rPr>
          <w:rFonts w:ascii="Arial" w:hAnsi="Arial" w:cs="Arial"/>
          <w:color w:val="FF0000"/>
          <w:sz w:val="22"/>
          <w:szCs w:val="22"/>
        </w:rPr>
        <w:t xml:space="preserve"> </w:t>
      </w:r>
      <w:r w:rsidR="00997113" w:rsidRPr="0054085F">
        <w:rPr>
          <w:rFonts w:ascii="Arial" w:hAnsi="Arial" w:cs="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67BA02C6"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bookmarkStart w:id="12" w:name="_Hlk61506852"/>
      <w:r w:rsidRPr="0054085F">
        <w:rPr>
          <w:rFonts w:ascii="Arial" w:hAnsi="Arial" w:cs="Arial"/>
          <w:sz w:val="22"/>
          <w:szCs w:val="22"/>
        </w:rPr>
        <w:tab/>
      </w:r>
      <w:r w:rsidR="00997113" w:rsidRPr="0054085F">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12"/>
      <w:r w:rsidR="00B96298" w:rsidRPr="0054085F">
        <w:rPr>
          <w:rFonts w:ascii="Arial" w:hAnsi="Arial" w:cs="Arial"/>
          <w:sz w:val="22"/>
          <w:szCs w:val="22"/>
        </w:rPr>
        <w:t>l</w:t>
      </w:r>
      <w:r w:rsidR="00997113" w:rsidRPr="0054085F">
        <w:rPr>
          <w:rFonts w:ascii="Arial" w:hAnsi="Arial" w:cs="Arial"/>
          <w:sz w:val="22"/>
          <w:szCs w:val="22"/>
        </w:rPr>
        <w:t>etters of credit and other forms of credit insurance are considered</w:t>
      </w:r>
      <w:r w:rsidR="00997113" w:rsidRPr="0054085F">
        <w:rPr>
          <w:rFonts w:ascii="Arial" w:hAnsi="Arial" w:cs="Arial"/>
          <w:sz w:val="22"/>
          <w:szCs w:val="22"/>
          <w:cs/>
        </w:rPr>
        <w:t xml:space="preserve"> </w:t>
      </w:r>
      <w:r w:rsidR="00997113" w:rsidRPr="0054085F">
        <w:rPr>
          <w:rFonts w:ascii="Arial" w:hAnsi="Arial" w:cs="Arial"/>
          <w:sz w:val="22"/>
          <w:szCs w:val="22"/>
        </w:rPr>
        <w:t>an integral part of trade receivables and taken into account in the calculation of impairment.</w:t>
      </w:r>
      <w:r w:rsidR="00B96298" w:rsidRPr="0054085F">
        <w:rPr>
          <w:rFonts w:ascii="Arial" w:hAnsi="Arial" w:cs="Arial"/>
          <w:sz w:val="22"/>
          <w:szCs w:val="22"/>
        </w:rPr>
        <w:t xml:space="preserve"> </w:t>
      </w:r>
      <w:r w:rsidR="00997113" w:rsidRPr="0054085F">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w:t>
      </w:r>
      <w:r w:rsidR="005D2ADD">
        <w:rPr>
          <w:rFonts w:ascii="Arial" w:hAnsi="Arial" w:cs="Arial"/>
          <w:sz w:val="22"/>
          <w:szCs w:val="22"/>
        </w:rPr>
        <w:t xml:space="preserve">past due for more than one year and </w:t>
      </w:r>
      <w:r w:rsidR="00997113" w:rsidRPr="0054085F">
        <w:rPr>
          <w:rFonts w:ascii="Arial" w:hAnsi="Arial" w:cs="Arial"/>
          <w:sz w:val="22"/>
          <w:szCs w:val="22"/>
        </w:rPr>
        <w:t xml:space="preserve">not subject to enforcement activity. </w:t>
      </w:r>
    </w:p>
    <w:p w14:paraId="6E5E56BF" w14:textId="1E4F12F4"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54085F">
        <w:rPr>
          <w:rFonts w:ascii="Arial" w:hAnsi="Arial" w:cs="Arial"/>
          <w:b/>
          <w:bCs/>
          <w:i/>
          <w:iCs/>
          <w:sz w:val="22"/>
          <w:szCs w:val="22"/>
        </w:rPr>
        <w:tab/>
      </w:r>
      <w:r w:rsidR="00997113" w:rsidRPr="0054085F">
        <w:rPr>
          <w:rFonts w:ascii="Arial" w:hAnsi="Arial" w:cs="Arial"/>
          <w:b/>
          <w:bCs/>
          <w:i/>
          <w:iCs/>
          <w:sz w:val="22"/>
          <w:szCs w:val="22"/>
        </w:rPr>
        <w:t>Financial instruments and cash deposits</w:t>
      </w:r>
    </w:p>
    <w:p w14:paraId="3432CE4E" w14:textId="5A96DC5A"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 Group manages the credit risk from balances with banks and financial institutions by making investments </w:t>
      </w:r>
      <w:r w:rsidR="00B96298" w:rsidRPr="0054085F">
        <w:rPr>
          <w:rFonts w:ascii="Arial" w:hAnsi="Arial" w:cs="Arial"/>
          <w:sz w:val="22"/>
          <w:szCs w:val="22"/>
        </w:rPr>
        <w:t xml:space="preserve">within the policies and guidelines approved by the senior management and </w:t>
      </w:r>
      <w:r w:rsidR="00997113" w:rsidRPr="0054085F">
        <w:rPr>
          <w:rFonts w:ascii="Arial" w:hAnsi="Arial" w:cs="Arial"/>
          <w:sz w:val="22"/>
          <w:szCs w:val="22"/>
        </w:rPr>
        <w:t xml:space="preserve">only with approved counterparties </w:t>
      </w:r>
      <w:r w:rsidR="00B96298" w:rsidRPr="0054085F">
        <w:rPr>
          <w:rFonts w:ascii="Arial" w:hAnsi="Arial" w:cs="Arial"/>
          <w:sz w:val="22"/>
          <w:szCs w:val="22"/>
        </w:rPr>
        <w:t xml:space="preserve">with a good credit rating </w:t>
      </w:r>
      <w:r w:rsidR="00997113" w:rsidRPr="0054085F">
        <w:rPr>
          <w:rFonts w:ascii="Arial" w:hAnsi="Arial" w:cs="Arial"/>
          <w:sz w:val="22"/>
          <w:szCs w:val="22"/>
        </w:rPr>
        <w:t>and within credit limits assigned to each counterparty. The</w:t>
      </w:r>
      <w:r w:rsidR="00B96298" w:rsidRPr="0054085F">
        <w:rPr>
          <w:rFonts w:ascii="Arial" w:hAnsi="Arial" w:cs="Arial"/>
          <w:sz w:val="22"/>
          <w:szCs w:val="22"/>
        </w:rPr>
        <w:t xml:space="preserve"> credit</w:t>
      </w:r>
      <w:r w:rsidR="00997113" w:rsidRPr="0054085F">
        <w:rPr>
          <w:rFonts w:ascii="Arial" w:hAnsi="Arial" w:cs="Arial"/>
          <w:sz w:val="22"/>
          <w:szCs w:val="22"/>
        </w:rPr>
        <w:t xml:space="preserve"> limits are set</w:t>
      </w:r>
      <w:r w:rsidR="00B96298" w:rsidRPr="0054085F">
        <w:rPr>
          <w:rFonts w:ascii="Arial" w:hAnsi="Arial" w:cs="Arial"/>
          <w:sz w:val="22"/>
          <w:szCs w:val="22"/>
        </w:rPr>
        <w:t xml:space="preserve"> and are reviewed periodically</w:t>
      </w:r>
      <w:r w:rsidR="00997113" w:rsidRPr="0054085F">
        <w:rPr>
          <w:rFonts w:ascii="Arial" w:hAnsi="Arial" w:cs="Arial"/>
          <w:sz w:val="22"/>
          <w:szCs w:val="22"/>
        </w:rPr>
        <w:t xml:space="preserve"> to minimise the concentration of risks and therefore mitigate financial loss through a counterparty’s potential failure to make payments. </w:t>
      </w:r>
    </w:p>
    <w:p w14:paraId="1C2155FD" w14:textId="68904DFF"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5EC819C" w14:textId="030D1FA9"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b/>
          <w:bCs/>
          <w:sz w:val="22"/>
          <w:szCs w:val="22"/>
        </w:rPr>
        <w:tab/>
      </w:r>
      <w:r w:rsidR="00997113" w:rsidRPr="0054085F">
        <w:rPr>
          <w:rFonts w:ascii="Arial" w:hAnsi="Arial" w:cs="Arial"/>
          <w:b/>
          <w:bCs/>
          <w:sz w:val="22"/>
          <w:szCs w:val="22"/>
        </w:rPr>
        <w:t>Market risk</w:t>
      </w:r>
    </w:p>
    <w:p w14:paraId="1683A8E8" w14:textId="298438B7"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There are </w:t>
      </w:r>
      <w:r w:rsidR="00263233" w:rsidRPr="0054085F">
        <w:rPr>
          <w:rFonts w:ascii="Arial" w:hAnsi="Arial" w:cs="Arial"/>
          <w:sz w:val="22"/>
          <w:szCs w:val="22"/>
        </w:rPr>
        <w:t xml:space="preserve">three </w:t>
      </w:r>
      <w:r w:rsidR="00997113" w:rsidRPr="0054085F">
        <w:rPr>
          <w:rFonts w:ascii="Arial" w:hAnsi="Arial" w:cs="Arial"/>
          <w:sz w:val="22"/>
          <w:szCs w:val="22"/>
        </w:rPr>
        <w:t>market risk</w:t>
      </w:r>
      <w:r w:rsidR="0043159D" w:rsidRPr="0054085F">
        <w:rPr>
          <w:rFonts w:ascii="Arial" w:hAnsi="Arial" w:cs="Arial"/>
          <w:sz w:val="22"/>
          <w:szCs w:val="22"/>
        </w:rPr>
        <w:t>s</w:t>
      </w:r>
      <w:r w:rsidR="00997113" w:rsidRPr="0054085F">
        <w:rPr>
          <w:rFonts w:ascii="Arial" w:hAnsi="Arial" w:cs="Arial"/>
          <w:sz w:val="22"/>
          <w:szCs w:val="22"/>
        </w:rPr>
        <w:t xml:space="preserve"> comprising </w:t>
      </w:r>
      <w:r w:rsidR="0043159D" w:rsidRPr="0054085F">
        <w:rPr>
          <w:rFonts w:ascii="Arial" w:hAnsi="Arial" w:cs="Arial"/>
          <w:sz w:val="22"/>
          <w:szCs w:val="22"/>
        </w:rPr>
        <w:t xml:space="preserve">of </w:t>
      </w:r>
      <w:r w:rsidR="00263233" w:rsidRPr="0054085F">
        <w:rPr>
          <w:rFonts w:ascii="Arial" w:hAnsi="Arial" w:cs="Arial"/>
          <w:sz w:val="22"/>
          <w:szCs w:val="22"/>
        </w:rPr>
        <w:t xml:space="preserve">foreign currency risk, </w:t>
      </w:r>
      <w:r w:rsidR="00997113" w:rsidRPr="0054085F">
        <w:rPr>
          <w:rFonts w:ascii="Arial" w:hAnsi="Arial" w:cs="Arial"/>
          <w:sz w:val="22"/>
          <w:szCs w:val="22"/>
        </w:rPr>
        <w:t>interest rate risk</w:t>
      </w:r>
      <w:r w:rsidR="00263233" w:rsidRPr="0054085F">
        <w:rPr>
          <w:rFonts w:ascii="Arial" w:hAnsi="Arial" w:cs="Arial"/>
          <w:sz w:val="22"/>
          <w:szCs w:val="22"/>
        </w:rPr>
        <w:t xml:space="preserve"> </w:t>
      </w:r>
      <w:r w:rsidR="00997113" w:rsidRPr="0054085F">
        <w:rPr>
          <w:rFonts w:ascii="Arial" w:hAnsi="Arial" w:cs="Arial"/>
          <w:sz w:val="22"/>
          <w:szCs w:val="22"/>
        </w:rPr>
        <w:t>and commodity price risk. The Group enters into a variety of derivatives to manage its risk exposure, including</w:t>
      </w:r>
      <w:bookmarkStart w:id="13" w:name="_Hlk56946278"/>
      <w:r w:rsidR="00997113" w:rsidRPr="0054085F">
        <w:rPr>
          <w:rFonts w:ascii="Arial" w:hAnsi="Arial" w:cs="Arial"/>
          <w:sz w:val="22"/>
          <w:szCs w:val="22"/>
        </w:rPr>
        <w:t xml:space="preserve"> foreign exchange</w:t>
      </w:r>
      <w:r w:rsidR="00997113" w:rsidRPr="0054085F">
        <w:rPr>
          <w:rFonts w:ascii="Arial" w:hAnsi="Arial" w:cs="Arial"/>
          <w:sz w:val="22"/>
          <w:szCs w:val="22"/>
          <w:cs/>
        </w:rPr>
        <w:t xml:space="preserve"> </w:t>
      </w:r>
      <w:r w:rsidR="00997113" w:rsidRPr="0054085F">
        <w:rPr>
          <w:rFonts w:ascii="Arial" w:hAnsi="Arial" w:cs="Arial"/>
          <w:sz w:val="22"/>
          <w:szCs w:val="22"/>
        </w:rPr>
        <w:t xml:space="preserve">forward contracts </w:t>
      </w:r>
      <w:bookmarkEnd w:id="13"/>
      <w:r w:rsidR="00997113" w:rsidRPr="0054085F">
        <w:rPr>
          <w:rFonts w:ascii="Arial" w:hAnsi="Arial" w:cs="Arial"/>
          <w:sz w:val="22"/>
          <w:szCs w:val="22"/>
        </w:rPr>
        <w:t>to hedge the foreign currency risk arising on the export or import of goods.</w:t>
      </w:r>
    </w:p>
    <w:p w14:paraId="776F61FD" w14:textId="50807F4D"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4085F">
        <w:rPr>
          <w:rFonts w:ascii="Arial" w:hAnsi="Arial" w:cs="Arial"/>
          <w:b/>
          <w:bCs/>
          <w:i/>
          <w:iCs/>
          <w:sz w:val="22"/>
          <w:szCs w:val="22"/>
        </w:rPr>
        <w:tab/>
      </w:r>
      <w:r w:rsidR="00997113" w:rsidRPr="0054085F">
        <w:rPr>
          <w:rFonts w:ascii="Arial" w:hAnsi="Arial" w:cs="Arial"/>
          <w:b/>
          <w:bCs/>
          <w:i/>
          <w:iCs/>
          <w:sz w:val="22"/>
          <w:szCs w:val="22"/>
        </w:rPr>
        <w:t>Foreign currency risk</w:t>
      </w:r>
    </w:p>
    <w:p w14:paraId="070F2B76" w14:textId="5B3D75B8"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 Group’s exposure to the foreign currency risk relates primarily to its trading transactions and </w:t>
      </w:r>
      <w:r w:rsidR="00263233" w:rsidRPr="0054085F">
        <w:rPr>
          <w:rFonts w:ascii="Arial" w:hAnsi="Arial" w:cs="Arial"/>
          <w:sz w:val="22"/>
          <w:szCs w:val="22"/>
        </w:rPr>
        <w:t>loans</w:t>
      </w:r>
      <w:r w:rsidR="00997113" w:rsidRPr="0054085F">
        <w:rPr>
          <w:rFonts w:ascii="Arial" w:hAnsi="Arial" w:cs="Arial"/>
          <w:sz w:val="22"/>
          <w:szCs w:val="22"/>
        </w:rPr>
        <w:t xml:space="preserve"> that are denominated in foreign currencies.</w:t>
      </w:r>
      <w:r w:rsidR="00997113" w:rsidRPr="0054085F">
        <w:rPr>
          <w:rFonts w:ascii="Arial" w:hAnsi="Arial" w:cs="Arial"/>
          <w:color w:val="000000" w:themeColor="text1"/>
          <w:sz w:val="22"/>
          <w:szCs w:val="22"/>
        </w:rPr>
        <w:t xml:space="preserve"> </w:t>
      </w:r>
      <w:r w:rsidR="00263233" w:rsidRPr="0054085F">
        <w:rPr>
          <w:rFonts w:ascii="Arial" w:hAnsi="Arial" w:cs="Arial"/>
          <w:color w:val="000000" w:themeColor="text1"/>
          <w:sz w:val="22"/>
          <w:szCs w:val="22"/>
        </w:rPr>
        <w:t>Mostly t</w:t>
      </w:r>
      <w:r w:rsidR="00997113" w:rsidRPr="0054085F">
        <w:rPr>
          <w:rFonts w:ascii="Arial" w:hAnsi="Arial" w:cs="Arial"/>
          <w:sz w:val="22"/>
          <w:szCs w:val="22"/>
        </w:rPr>
        <w:t xml:space="preserve">he Group seeks to reduce this risk by entering into foreign exchange forward contracts when it considers appropriate. Generally, the forward contracts mature within </w:t>
      </w:r>
      <w:r w:rsidR="000227DC">
        <w:rPr>
          <w:rFonts w:ascii="Arial" w:hAnsi="Arial" w:cs="Arial"/>
          <w:sz w:val="22"/>
          <w:szCs w:val="22"/>
        </w:rPr>
        <w:t>1.5</w:t>
      </w:r>
      <w:r w:rsidR="00555114" w:rsidRPr="0054085F">
        <w:rPr>
          <w:rFonts w:ascii="Arial" w:hAnsi="Arial" w:cs="Arial"/>
          <w:sz w:val="22"/>
          <w:szCs w:val="22"/>
        </w:rPr>
        <w:t xml:space="preserve"> </w:t>
      </w:r>
      <w:r w:rsidR="00997113" w:rsidRPr="0054085F">
        <w:rPr>
          <w:rFonts w:ascii="Arial" w:hAnsi="Arial" w:cs="Arial"/>
          <w:sz w:val="22"/>
          <w:szCs w:val="22"/>
        </w:rPr>
        <w:t>year</w:t>
      </w:r>
      <w:r w:rsidR="00B95B42" w:rsidRPr="0054085F">
        <w:rPr>
          <w:rFonts w:ascii="Arial" w:hAnsi="Arial" w:cs="Arial"/>
          <w:sz w:val="22"/>
          <w:szCs w:val="22"/>
        </w:rPr>
        <w:t>s</w:t>
      </w:r>
      <w:r w:rsidR="00997113" w:rsidRPr="0054085F">
        <w:rPr>
          <w:rFonts w:ascii="Arial" w:hAnsi="Arial" w:cs="Arial"/>
          <w:sz w:val="22"/>
          <w:szCs w:val="22"/>
        </w:rPr>
        <w:t xml:space="preserve">. </w:t>
      </w:r>
    </w:p>
    <w:p w14:paraId="4C34892C" w14:textId="760F89BA" w:rsidR="00997113"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lastRenderedPageBreak/>
        <w:tab/>
      </w:r>
      <w:r w:rsidR="00997113" w:rsidRPr="0054085F">
        <w:rPr>
          <w:rFonts w:ascii="Arial" w:hAnsi="Arial" w:cs="Arial"/>
          <w:sz w:val="22"/>
          <w:szCs w:val="22"/>
        </w:rPr>
        <w:t>As at 31 March 202</w:t>
      </w:r>
      <w:r w:rsidR="00637A20" w:rsidRPr="0054085F">
        <w:rPr>
          <w:rFonts w:ascii="Arial" w:hAnsi="Arial" w:cs="Arial"/>
          <w:sz w:val="22"/>
          <w:szCs w:val="22"/>
        </w:rPr>
        <w:t>3</w:t>
      </w:r>
      <w:r w:rsidR="00997113" w:rsidRPr="0054085F">
        <w:rPr>
          <w:rFonts w:ascii="Arial" w:hAnsi="Arial" w:cs="Arial"/>
          <w:sz w:val="22"/>
          <w:szCs w:val="22"/>
        </w:rPr>
        <w:t xml:space="preserve"> and 202</w:t>
      </w:r>
      <w:r w:rsidR="00637A20" w:rsidRPr="0054085F">
        <w:rPr>
          <w:rFonts w:ascii="Arial" w:hAnsi="Arial" w:cs="Arial"/>
          <w:sz w:val="22"/>
          <w:szCs w:val="22"/>
        </w:rPr>
        <w:t>2</w:t>
      </w:r>
      <w:r w:rsidR="00997113" w:rsidRPr="0054085F">
        <w:rPr>
          <w:rFonts w:ascii="Arial" w:hAnsi="Arial" w:cs="Arial"/>
          <w:sz w:val="22"/>
          <w:szCs w:val="22"/>
        </w:rPr>
        <w:t xml:space="preserve">, the balances of financial assets and liabilities denominated in foreign currencies are summarised below. </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635"/>
        <w:gridCol w:w="1245"/>
      </w:tblGrid>
      <w:tr w:rsidR="005E221B" w:rsidRPr="0054085F" w14:paraId="022E1256" w14:textId="77777777" w:rsidTr="00B118DA">
        <w:trPr>
          <w:trHeight w:val="274"/>
        </w:trPr>
        <w:tc>
          <w:tcPr>
            <w:tcW w:w="1800" w:type="dxa"/>
            <w:vAlign w:val="bottom"/>
          </w:tcPr>
          <w:p w14:paraId="0248EC9B" w14:textId="77777777" w:rsidR="005E221B" w:rsidRPr="0054085F" w:rsidRDefault="005E221B"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42A9ABBC" w14:textId="77777777" w:rsidR="005E221B" w:rsidRPr="0054085F"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Consolidated financial statements</w:t>
            </w:r>
          </w:p>
        </w:tc>
      </w:tr>
      <w:tr w:rsidR="005E221B" w:rsidRPr="0054085F" w14:paraId="1B33B39C" w14:textId="77777777" w:rsidTr="00B118DA">
        <w:trPr>
          <w:trHeight w:val="274"/>
        </w:trPr>
        <w:tc>
          <w:tcPr>
            <w:tcW w:w="1800" w:type="dxa"/>
            <w:vAlign w:val="bottom"/>
          </w:tcPr>
          <w:p w14:paraId="3C8218DA" w14:textId="77777777" w:rsidR="005E221B" w:rsidRPr="0054085F" w:rsidRDefault="005E221B"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54085F">
              <w:rPr>
                <w:rFonts w:ascii="Arial" w:hAnsi="Arial" w:cs="Arial"/>
                <w:sz w:val="18"/>
                <w:szCs w:val="18"/>
              </w:rPr>
              <w:t>Foreign currency</w:t>
            </w:r>
          </w:p>
        </w:tc>
        <w:tc>
          <w:tcPr>
            <w:tcW w:w="2295" w:type="dxa"/>
            <w:gridSpan w:val="2"/>
            <w:vAlign w:val="bottom"/>
          </w:tcPr>
          <w:p w14:paraId="66003218" w14:textId="77777777" w:rsidR="005E221B" w:rsidRPr="0054085F" w:rsidRDefault="005E221B"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Financial assets</w:t>
            </w:r>
          </w:p>
        </w:tc>
        <w:tc>
          <w:tcPr>
            <w:tcW w:w="2295" w:type="dxa"/>
            <w:gridSpan w:val="2"/>
            <w:vAlign w:val="bottom"/>
          </w:tcPr>
          <w:p w14:paraId="308EBDD4" w14:textId="77777777" w:rsidR="005E221B" w:rsidRPr="0054085F" w:rsidRDefault="005E221B"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Financial liabilities</w:t>
            </w:r>
          </w:p>
        </w:tc>
        <w:tc>
          <w:tcPr>
            <w:tcW w:w="2880" w:type="dxa"/>
            <w:gridSpan w:val="2"/>
            <w:vAlign w:val="bottom"/>
          </w:tcPr>
          <w:p w14:paraId="6F153233" w14:textId="77777777" w:rsidR="005E221B" w:rsidRPr="0054085F"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Average exchange rate</w:t>
            </w:r>
          </w:p>
        </w:tc>
      </w:tr>
      <w:tr w:rsidR="00881A5E" w:rsidRPr="0054085F" w14:paraId="1BC34A24" w14:textId="77777777" w:rsidTr="00B118DA">
        <w:trPr>
          <w:trHeight w:val="274"/>
        </w:trPr>
        <w:tc>
          <w:tcPr>
            <w:tcW w:w="1800" w:type="dxa"/>
            <w:vAlign w:val="bottom"/>
          </w:tcPr>
          <w:p w14:paraId="297E1C7F" w14:textId="77777777" w:rsidR="00881A5E" w:rsidRPr="0054085F" w:rsidRDefault="00881A5E" w:rsidP="00A972B4">
            <w:pPr>
              <w:pStyle w:val="Heading2"/>
              <w:tabs>
                <w:tab w:val="left" w:pos="600"/>
                <w:tab w:val="left" w:pos="900"/>
                <w:tab w:val="left" w:pos="1440"/>
              </w:tabs>
              <w:ind w:right="-7"/>
              <w:rPr>
                <w:rFonts w:ascii="Arial" w:hAnsi="Arial" w:cs="Arial"/>
                <w:sz w:val="18"/>
                <w:szCs w:val="18"/>
              </w:rPr>
            </w:pPr>
          </w:p>
        </w:tc>
        <w:tc>
          <w:tcPr>
            <w:tcW w:w="1147" w:type="dxa"/>
            <w:vAlign w:val="bottom"/>
          </w:tcPr>
          <w:p w14:paraId="66181026" w14:textId="6CAB83B5"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148" w:type="dxa"/>
            <w:vAlign w:val="bottom"/>
          </w:tcPr>
          <w:p w14:paraId="44305DBE" w14:textId="1A446369"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c>
          <w:tcPr>
            <w:tcW w:w="1147" w:type="dxa"/>
            <w:vAlign w:val="bottom"/>
          </w:tcPr>
          <w:p w14:paraId="0E8916FF" w14:textId="2742CD5B"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148" w:type="dxa"/>
            <w:vAlign w:val="bottom"/>
          </w:tcPr>
          <w:p w14:paraId="3C43E75D" w14:textId="79A92E3C"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c>
          <w:tcPr>
            <w:tcW w:w="1635" w:type="dxa"/>
            <w:vAlign w:val="bottom"/>
          </w:tcPr>
          <w:p w14:paraId="140FB381" w14:textId="709E02F4"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245" w:type="dxa"/>
            <w:vAlign w:val="bottom"/>
          </w:tcPr>
          <w:p w14:paraId="396611BD" w14:textId="682F3CC4"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r>
      <w:tr w:rsidR="005E221B" w:rsidRPr="0054085F" w14:paraId="0E078BAC" w14:textId="77777777" w:rsidTr="00B118DA">
        <w:trPr>
          <w:trHeight w:val="80"/>
        </w:trPr>
        <w:tc>
          <w:tcPr>
            <w:tcW w:w="1800" w:type="dxa"/>
            <w:vAlign w:val="bottom"/>
          </w:tcPr>
          <w:p w14:paraId="2E000FAF"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36686C9" w14:textId="77777777" w:rsidR="005E221B" w:rsidRPr="0054085F" w:rsidRDefault="005E221B"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8" w:type="dxa"/>
            <w:vAlign w:val="bottom"/>
          </w:tcPr>
          <w:p w14:paraId="1F4DC189" w14:textId="77777777" w:rsidR="005E221B" w:rsidRPr="0054085F" w:rsidRDefault="005E221B"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7" w:type="dxa"/>
            <w:vAlign w:val="bottom"/>
          </w:tcPr>
          <w:p w14:paraId="0506698F" w14:textId="77777777" w:rsidR="005E221B" w:rsidRPr="0054085F" w:rsidRDefault="005E221B"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8" w:type="dxa"/>
            <w:vAlign w:val="bottom"/>
          </w:tcPr>
          <w:p w14:paraId="620C3CAF" w14:textId="77777777" w:rsidR="005E221B" w:rsidRPr="0054085F" w:rsidRDefault="005E221B"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2880" w:type="dxa"/>
            <w:gridSpan w:val="2"/>
            <w:vAlign w:val="bottom"/>
          </w:tcPr>
          <w:p w14:paraId="0A80E616"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(Baht per 1 foreign currency unit)</w:t>
            </w:r>
          </w:p>
        </w:tc>
      </w:tr>
      <w:tr w:rsidR="00637A20" w:rsidRPr="0054085F" w14:paraId="1176C1F3" w14:textId="77777777" w:rsidTr="00B118DA">
        <w:tc>
          <w:tcPr>
            <w:tcW w:w="1800" w:type="dxa"/>
            <w:vAlign w:val="bottom"/>
          </w:tcPr>
          <w:p w14:paraId="5286095E"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cs/>
              </w:rPr>
            </w:pPr>
            <w:r w:rsidRPr="0054085F">
              <w:rPr>
                <w:rFonts w:ascii="Arial" w:hAnsi="Arial" w:cs="Arial"/>
                <w:sz w:val="18"/>
                <w:szCs w:val="18"/>
              </w:rPr>
              <w:t>US dollar</w:t>
            </w:r>
          </w:p>
        </w:tc>
        <w:tc>
          <w:tcPr>
            <w:tcW w:w="1147" w:type="dxa"/>
            <w:vAlign w:val="bottom"/>
          </w:tcPr>
          <w:p w14:paraId="7B224AB7" w14:textId="73405348" w:rsidR="00637A20" w:rsidRPr="0054085F" w:rsidRDefault="00A8300A" w:rsidP="00637A20">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37.19</w:t>
            </w:r>
          </w:p>
        </w:tc>
        <w:tc>
          <w:tcPr>
            <w:tcW w:w="1148" w:type="dxa"/>
            <w:vAlign w:val="bottom"/>
          </w:tcPr>
          <w:p w14:paraId="6D993A13" w14:textId="314E859F"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46.94</w:t>
            </w:r>
          </w:p>
        </w:tc>
        <w:tc>
          <w:tcPr>
            <w:tcW w:w="1147" w:type="dxa"/>
            <w:vAlign w:val="bottom"/>
          </w:tcPr>
          <w:p w14:paraId="2A55E4D0" w14:textId="5C6FCC54" w:rsidR="00637A20" w:rsidRPr="0054085F" w:rsidRDefault="00A8300A" w:rsidP="00637A20">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52.66</w:t>
            </w:r>
          </w:p>
        </w:tc>
        <w:tc>
          <w:tcPr>
            <w:tcW w:w="1148" w:type="dxa"/>
            <w:vAlign w:val="bottom"/>
          </w:tcPr>
          <w:p w14:paraId="3C37C76B" w14:textId="50AD03A1"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78.13</w:t>
            </w:r>
          </w:p>
        </w:tc>
        <w:tc>
          <w:tcPr>
            <w:tcW w:w="1635" w:type="dxa"/>
            <w:vAlign w:val="bottom"/>
          </w:tcPr>
          <w:p w14:paraId="42EA3521" w14:textId="28E3B684" w:rsidR="00637A20" w:rsidRPr="0054085F" w:rsidRDefault="00F65B0C"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34</w:t>
            </w:r>
            <w:r w:rsidR="00140388" w:rsidRPr="0054085F">
              <w:rPr>
                <w:rFonts w:ascii="Arial" w:hAnsi="Arial" w:cs="Arial"/>
                <w:sz w:val="18"/>
                <w:szCs w:val="18"/>
              </w:rPr>
              <w:t>.0509</w:t>
            </w:r>
          </w:p>
        </w:tc>
        <w:tc>
          <w:tcPr>
            <w:tcW w:w="1245" w:type="dxa"/>
            <w:vAlign w:val="bottom"/>
          </w:tcPr>
          <w:p w14:paraId="2E0503FD" w14:textId="4AD7BCDA"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33.2491</w:t>
            </w:r>
          </w:p>
        </w:tc>
      </w:tr>
      <w:tr w:rsidR="00637A20" w:rsidRPr="0054085F" w14:paraId="7EFF382A" w14:textId="77777777" w:rsidTr="00B118DA">
        <w:tc>
          <w:tcPr>
            <w:tcW w:w="1800" w:type="dxa"/>
            <w:vAlign w:val="bottom"/>
          </w:tcPr>
          <w:p w14:paraId="13FB543B"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cs/>
              </w:rPr>
            </w:pPr>
            <w:r w:rsidRPr="0054085F">
              <w:rPr>
                <w:rFonts w:ascii="Arial" w:hAnsi="Arial" w:cs="Arial"/>
                <w:sz w:val="18"/>
                <w:szCs w:val="18"/>
              </w:rPr>
              <w:t>Euro</w:t>
            </w:r>
          </w:p>
        </w:tc>
        <w:tc>
          <w:tcPr>
            <w:tcW w:w="1147" w:type="dxa"/>
            <w:vAlign w:val="bottom"/>
          </w:tcPr>
          <w:p w14:paraId="2BDB23D1" w14:textId="145FD961" w:rsidR="00637A20" w:rsidRPr="0054085F" w:rsidRDefault="00A8300A" w:rsidP="00637A20">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2.67</w:t>
            </w:r>
          </w:p>
        </w:tc>
        <w:tc>
          <w:tcPr>
            <w:tcW w:w="1148" w:type="dxa"/>
            <w:vAlign w:val="bottom"/>
          </w:tcPr>
          <w:p w14:paraId="10F9CE3D" w14:textId="4E789F9B"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0.94</w:t>
            </w:r>
          </w:p>
        </w:tc>
        <w:tc>
          <w:tcPr>
            <w:tcW w:w="1147" w:type="dxa"/>
            <w:vAlign w:val="bottom"/>
          </w:tcPr>
          <w:p w14:paraId="5A69AE4F" w14:textId="1230AB9D" w:rsidR="00637A20" w:rsidRPr="0054085F" w:rsidRDefault="00A8300A" w:rsidP="00637A20">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19.78</w:t>
            </w:r>
          </w:p>
        </w:tc>
        <w:tc>
          <w:tcPr>
            <w:tcW w:w="1148" w:type="dxa"/>
            <w:vAlign w:val="bottom"/>
          </w:tcPr>
          <w:p w14:paraId="2350F6BA" w14:textId="44877721"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24.97</w:t>
            </w:r>
          </w:p>
        </w:tc>
        <w:tc>
          <w:tcPr>
            <w:tcW w:w="1635" w:type="dxa"/>
            <w:vAlign w:val="bottom"/>
          </w:tcPr>
          <w:p w14:paraId="7415F1DE" w14:textId="5A163BA4" w:rsidR="00637A20" w:rsidRPr="0054085F" w:rsidRDefault="00677D1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37</w:t>
            </w:r>
            <w:r w:rsidR="000D4FF8" w:rsidRPr="0054085F">
              <w:rPr>
                <w:rFonts w:ascii="Arial" w:hAnsi="Arial" w:cs="Arial"/>
                <w:sz w:val="18"/>
                <w:szCs w:val="18"/>
              </w:rPr>
              <w:t>.12</w:t>
            </w:r>
            <w:r w:rsidR="00A1546B" w:rsidRPr="0054085F">
              <w:rPr>
                <w:rFonts w:ascii="Arial" w:hAnsi="Arial" w:cs="Arial"/>
                <w:sz w:val="18"/>
                <w:szCs w:val="18"/>
              </w:rPr>
              <w:t>11</w:t>
            </w:r>
          </w:p>
        </w:tc>
        <w:tc>
          <w:tcPr>
            <w:tcW w:w="1245" w:type="dxa"/>
            <w:vAlign w:val="bottom"/>
          </w:tcPr>
          <w:p w14:paraId="08ECC99D" w14:textId="0BA07FA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37.1255</w:t>
            </w:r>
          </w:p>
        </w:tc>
      </w:tr>
      <w:tr w:rsidR="00637A20" w:rsidRPr="0054085F" w14:paraId="39B5FFB8" w14:textId="77777777" w:rsidTr="00B118DA">
        <w:tc>
          <w:tcPr>
            <w:tcW w:w="1800" w:type="dxa"/>
            <w:vAlign w:val="bottom"/>
          </w:tcPr>
          <w:p w14:paraId="201AA2F0" w14:textId="77B627FB"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Japanese Yen</w:t>
            </w:r>
          </w:p>
        </w:tc>
        <w:tc>
          <w:tcPr>
            <w:tcW w:w="1147" w:type="dxa"/>
            <w:vAlign w:val="bottom"/>
          </w:tcPr>
          <w:p w14:paraId="38E99872" w14:textId="625250CC" w:rsidR="00637A20" w:rsidRPr="0054085F" w:rsidRDefault="00EA7495"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72.16</w:t>
            </w:r>
          </w:p>
        </w:tc>
        <w:tc>
          <w:tcPr>
            <w:tcW w:w="1148" w:type="dxa"/>
            <w:vAlign w:val="bottom"/>
          </w:tcPr>
          <w:p w14:paraId="748A1D49" w14:textId="1E3A9319"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63.89</w:t>
            </w:r>
          </w:p>
        </w:tc>
        <w:tc>
          <w:tcPr>
            <w:tcW w:w="1147" w:type="dxa"/>
            <w:vAlign w:val="bottom"/>
          </w:tcPr>
          <w:p w14:paraId="71926B7C" w14:textId="6166A8BF" w:rsidR="00637A20" w:rsidRPr="0054085F" w:rsidRDefault="00334ED5"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24.80</w:t>
            </w:r>
          </w:p>
        </w:tc>
        <w:tc>
          <w:tcPr>
            <w:tcW w:w="1148" w:type="dxa"/>
            <w:vAlign w:val="bottom"/>
          </w:tcPr>
          <w:p w14:paraId="19325887" w14:textId="2CAF7F33"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22.84</w:t>
            </w:r>
          </w:p>
        </w:tc>
        <w:tc>
          <w:tcPr>
            <w:tcW w:w="1635" w:type="dxa"/>
            <w:vAlign w:val="bottom"/>
          </w:tcPr>
          <w:p w14:paraId="3B7AFCD9" w14:textId="265C861E" w:rsidR="00637A20" w:rsidRPr="0054085F" w:rsidRDefault="00340C0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0.25</w:t>
            </w:r>
            <w:r w:rsidR="009669AB" w:rsidRPr="0054085F">
              <w:rPr>
                <w:rFonts w:ascii="Arial" w:hAnsi="Arial" w:cs="Arial"/>
                <w:sz w:val="18"/>
                <w:szCs w:val="18"/>
              </w:rPr>
              <w:t>59</w:t>
            </w:r>
          </w:p>
        </w:tc>
        <w:tc>
          <w:tcPr>
            <w:tcW w:w="1245" w:type="dxa"/>
            <w:vAlign w:val="bottom"/>
          </w:tcPr>
          <w:p w14:paraId="7842E772" w14:textId="533A3EE5"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0.2723</w:t>
            </w:r>
          </w:p>
        </w:tc>
      </w:tr>
      <w:tr w:rsidR="00637A20" w:rsidRPr="0054085F" w14:paraId="49A95F37" w14:textId="77777777" w:rsidTr="00B118DA">
        <w:tc>
          <w:tcPr>
            <w:tcW w:w="1800" w:type="dxa"/>
            <w:vAlign w:val="bottom"/>
          </w:tcPr>
          <w:p w14:paraId="162000B3"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Pound Sterling</w:t>
            </w:r>
          </w:p>
        </w:tc>
        <w:tc>
          <w:tcPr>
            <w:tcW w:w="1147" w:type="dxa"/>
            <w:vAlign w:val="bottom"/>
          </w:tcPr>
          <w:p w14:paraId="64C7981C" w14:textId="34BAA2ED" w:rsidR="00637A20" w:rsidRPr="0054085F" w:rsidRDefault="00A8300A" w:rsidP="00637A20">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0.12</w:t>
            </w:r>
          </w:p>
        </w:tc>
        <w:tc>
          <w:tcPr>
            <w:tcW w:w="1148" w:type="dxa"/>
            <w:vAlign w:val="bottom"/>
          </w:tcPr>
          <w:p w14:paraId="58235624" w14:textId="0B9FB130"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0.10</w:t>
            </w:r>
          </w:p>
        </w:tc>
        <w:tc>
          <w:tcPr>
            <w:tcW w:w="1147" w:type="dxa"/>
            <w:vAlign w:val="bottom"/>
          </w:tcPr>
          <w:p w14:paraId="5EAC9977" w14:textId="3A64977B" w:rsidR="00637A20" w:rsidRPr="0054085F" w:rsidRDefault="00334ED5"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1E8843C6" w14:textId="63DCC42C"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635" w:type="dxa"/>
            <w:vAlign w:val="bottom"/>
          </w:tcPr>
          <w:p w14:paraId="6C9CB8BA" w14:textId="40F3B4DD" w:rsidR="00637A20" w:rsidRPr="0054085F" w:rsidRDefault="009669AB"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42.2081</w:t>
            </w:r>
          </w:p>
        </w:tc>
        <w:tc>
          <w:tcPr>
            <w:tcW w:w="1245" w:type="dxa"/>
            <w:vAlign w:val="bottom"/>
          </w:tcPr>
          <w:p w14:paraId="5367A171" w14:textId="183B38C0"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43.6438</w:t>
            </w:r>
          </w:p>
        </w:tc>
      </w:tr>
      <w:tr w:rsidR="00637A20" w:rsidRPr="0054085F" w14:paraId="1A45C6C4" w14:textId="77777777" w:rsidTr="00B118DA">
        <w:tc>
          <w:tcPr>
            <w:tcW w:w="1800" w:type="dxa"/>
            <w:vAlign w:val="bottom"/>
          </w:tcPr>
          <w:p w14:paraId="01B6A1CB"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Rupee</w:t>
            </w:r>
          </w:p>
        </w:tc>
        <w:tc>
          <w:tcPr>
            <w:tcW w:w="1147" w:type="dxa"/>
            <w:vAlign w:val="bottom"/>
          </w:tcPr>
          <w:p w14:paraId="56698FEF" w14:textId="213E16AC" w:rsidR="00637A20" w:rsidRPr="0054085F" w:rsidRDefault="000A4EDC"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2AC39D98" w14:textId="7D810AF3"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0.15</w:t>
            </w:r>
          </w:p>
        </w:tc>
        <w:tc>
          <w:tcPr>
            <w:tcW w:w="1147" w:type="dxa"/>
            <w:vAlign w:val="bottom"/>
          </w:tcPr>
          <w:p w14:paraId="2D818B90" w14:textId="753CE36E" w:rsidR="00637A20" w:rsidRPr="0054085F" w:rsidRDefault="00707CCD"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1.26</w:t>
            </w:r>
          </w:p>
        </w:tc>
        <w:tc>
          <w:tcPr>
            <w:tcW w:w="1148" w:type="dxa"/>
            <w:vAlign w:val="bottom"/>
          </w:tcPr>
          <w:p w14:paraId="5DD3E7C1" w14:textId="77A4637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0.16</w:t>
            </w:r>
          </w:p>
        </w:tc>
        <w:tc>
          <w:tcPr>
            <w:tcW w:w="1635" w:type="dxa"/>
            <w:vAlign w:val="bottom"/>
          </w:tcPr>
          <w:p w14:paraId="256ECC27" w14:textId="32451151" w:rsidR="00637A20" w:rsidRPr="0054085F" w:rsidRDefault="0025477F"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0.4145</w:t>
            </w:r>
          </w:p>
        </w:tc>
        <w:tc>
          <w:tcPr>
            <w:tcW w:w="1245" w:type="dxa"/>
            <w:vAlign w:val="bottom"/>
          </w:tcPr>
          <w:p w14:paraId="269AC35E" w14:textId="2A0FD76E"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0.4303</w:t>
            </w:r>
          </w:p>
        </w:tc>
      </w:tr>
      <w:tr w:rsidR="00637A20" w:rsidRPr="0054085F" w14:paraId="4E92F66D" w14:textId="77777777" w:rsidTr="00B118DA">
        <w:tc>
          <w:tcPr>
            <w:tcW w:w="1800" w:type="dxa"/>
            <w:vAlign w:val="bottom"/>
          </w:tcPr>
          <w:p w14:paraId="01E709F9"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South Korean Won</w:t>
            </w:r>
          </w:p>
        </w:tc>
        <w:tc>
          <w:tcPr>
            <w:tcW w:w="1147" w:type="dxa"/>
            <w:vAlign w:val="bottom"/>
          </w:tcPr>
          <w:p w14:paraId="177654D9" w14:textId="2BE924BD" w:rsidR="00637A20" w:rsidRPr="0054085F" w:rsidRDefault="002B2F06"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8.47</w:t>
            </w:r>
          </w:p>
        </w:tc>
        <w:tc>
          <w:tcPr>
            <w:tcW w:w="1148" w:type="dxa"/>
            <w:vAlign w:val="bottom"/>
          </w:tcPr>
          <w:p w14:paraId="31A1D5F0" w14:textId="1384FED6"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78.75</w:t>
            </w:r>
          </w:p>
        </w:tc>
        <w:tc>
          <w:tcPr>
            <w:tcW w:w="1147" w:type="dxa"/>
            <w:vAlign w:val="bottom"/>
          </w:tcPr>
          <w:p w14:paraId="28991F25" w14:textId="3BEDF2A4" w:rsidR="00637A20" w:rsidRPr="0054085F" w:rsidRDefault="00707CCD"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154CA8CF" w14:textId="1758AF90"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635" w:type="dxa"/>
            <w:vAlign w:val="bottom"/>
          </w:tcPr>
          <w:p w14:paraId="38F4C2EC" w14:textId="768B3E79" w:rsidR="00637A20" w:rsidRPr="0054085F" w:rsidRDefault="0013690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0.0263</w:t>
            </w:r>
          </w:p>
        </w:tc>
        <w:tc>
          <w:tcPr>
            <w:tcW w:w="1245" w:type="dxa"/>
            <w:vAlign w:val="bottom"/>
          </w:tcPr>
          <w:p w14:paraId="20E6BAA4" w14:textId="6F6B87DA"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0.0275</w:t>
            </w:r>
          </w:p>
        </w:tc>
      </w:tr>
      <w:tr w:rsidR="00637A20" w:rsidRPr="0054085F" w14:paraId="6C53A3C6" w14:textId="77777777" w:rsidTr="00B118DA">
        <w:tc>
          <w:tcPr>
            <w:tcW w:w="1800" w:type="dxa"/>
            <w:vAlign w:val="bottom"/>
          </w:tcPr>
          <w:p w14:paraId="77048D0F" w14:textId="77777777" w:rsidR="00637A20" w:rsidRPr="0054085F" w:rsidRDefault="00637A20" w:rsidP="00637A20">
            <w:pPr>
              <w:tabs>
                <w:tab w:val="left" w:pos="600"/>
                <w:tab w:val="left" w:pos="900"/>
              </w:tabs>
              <w:spacing w:line="380" w:lineRule="exact"/>
              <w:ind w:right="-7"/>
              <w:rPr>
                <w:rFonts w:ascii="Arial" w:hAnsi="Arial" w:cs="Arial"/>
                <w:sz w:val="18"/>
                <w:szCs w:val="18"/>
              </w:rPr>
            </w:pPr>
            <w:r w:rsidRPr="0054085F">
              <w:rPr>
                <w:rFonts w:ascii="Arial" w:hAnsi="Arial" w:cs="Arial"/>
                <w:sz w:val="18"/>
                <w:szCs w:val="18"/>
              </w:rPr>
              <w:t>Polish Zloty</w:t>
            </w:r>
          </w:p>
        </w:tc>
        <w:tc>
          <w:tcPr>
            <w:tcW w:w="1147" w:type="dxa"/>
            <w:vAlign w:val="bottom"/>
          </w:tcPr>
          <w:p w14:paraId="04A47403" w14:textId="122CF2AD" w:rsidR="00637A20" w:rsidRPr="0054085F" w:rsidRDefault="002B2F06"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0.05</w:t>
            </w:r>
          </w:p>
        </w:tc>
        <w:tc>
          <w:tcPr>
            <w:tcW w:w="1148" w:type="dxa"/>
            <w:vAlign w:val="bottom"/>
          </w:tcPr>
          <w:p w14:paraId="3403386F" w14:textId="230FA5F6"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0.29</w:t>
            </w:r>
          </w:p>
        </w:tc>
        <w:tc>
          <w:tcPr>
            <w:tcW w:w="1147" w:type="dxa"/>
            <w:vAlign w:val="bottom"/>
          </w:tcPr>
          <w:p w14:paraId="7A98CDA4" w14:textId="32825060" w:rsidR="00637A20" w:rsidRPr="0054085F" w:rsidRDefault="00707CCD"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53160C2E" w14:textId="6E75AC9A"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635" w:type="dxa"/>
            <w:vAlign w:val="bottom"/>
          </w:tcPr>
          <w:p w14:paraId="0FDE2771" w14:textId="13C4B486" w:rsidR="00637A20" w:rsidRPr="0054085F" w:rsidRDefault="00897A3B" w:rsidP="00637A20">
            <w:pPr>
              <w:tabs>
                <w:tab w:val="left" w:pos="600"/>
                <w:tab w:val="left" w:pos="900"/>
                <w:tab w:val="left" w:pos="1440"/>
              </w:tabs>
              <w:spacing w:line="380" w:lineRule="exact"/>
              <w:ind w:right="-7"/>
              <w:jc w:val="right"/>
              <w:rPr>
                <w:rFonts w:ascii="Arial" w:hAnsi="Arial" w:cs="Arial"/>
                <w:sz w:val="18"/>
                <w:szCs w:val="18"/>
                <w:cs/>
              </w:rPr>
            </w:pPr>
            <w:r w:rsidRPr="0054085F">
              <w:rPr>
                <w:rFonts w:ascii="Arial" w:hAnsi="Arial" w:cs="Arial"/>
                <w:sz w:val="18"/>
                <w:szCs w:val="18"/>
              </w:rPr>
              <w:t>7.9</w:t>
            </w:r>
            <w:r w:rsidR="00DC7B44" w:rsidRPr="0054085F">
              <w:rPr>
                <w:rFonts w:ascii="Arial" w:hAnsi="Arial" w:cs="Arial"/>
                <w:sz w:val="18"/>
                <w:szCs w:val="18"/>
              </w:rPr>
              <w:t>548</w:t>
            </w:r>
          </w:p>
        </w:tc>
        <w:tc>
          <w:tcPr>
            <w:tcW w:w="1245" w:type="dxa"/>
            <w:vAlign w:val="bottom"/>
          </w:tcPr>
          <w:p w14:paraId="589BCEA6" w14:textId="5595622F"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8.0078</w:t>
            </w:r>
          </w:p>
        </w:tc>
      </w:tr>
      <w:tr w:rsidR="00637A20" w:rsidRPr="0054085F" w14:paraId="172AB2AC" w14:textId="77777777" w:rsidTr="00B118DA">
        <w:tc>
          <w:tcPr>
            <w:tcW w:w="1800" w:type="dxa"/>
            <w:vAlign w:val="bottom"/>
          </w:tcPr>
          <w:p w14:paraId="5FBECB3A" w14:textId="77777777" w:rsidR="00637A20" w:rsidRPr="0054085F" w:rsidRDefault="00637A20" w:rsidP="00637A20">
            <w:pPr>
              <w:tabs>
                <w:tab w:val="left" w:pos="600"/>
                <w:tab w:val="left" w:pos="900"/>
              </w:tabs>
              <w:spacing w:line="380" w:lineRule="exact"/>
              <w:ind w:right="-7"/>
              <w:rPr>
                <w:rFonts w:ascii="Arial" w:hAnsi="Arial" w:cs="Arial"/>
                <w:sz w:val="18"/>
                <w:szCs w:val="18"/>
              </w:rPr>
            </w:pPr>
            <w:r w:rsidRPr="0054085F">
              <w:rPr>
                <w:rFonts w:ascii="Arial" w:hAnsi="Arial" w:cs="Arial"/>
                <w:sz w:val="18"/>
                <w:szCs w:val="18"/>
              </w:rPr>
              <w:t>Turkish Lira</w:t>
            </w:r>
          </w:p>
        </w:tc>
        <w:tc>
          <w:tcPr>
            <w:tcW w:w="1147" w:type="dxa"/>
            <w:vAlign w:val="bottom"/>
          </w:tcPr>
          <w:p w14:paraId="35876A48" w14:textId="0BF318E6" w:rsidR="00637A20" w:rsidRPr="0054085F" w:rsidRDefault="00A42D75"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9.17</w:t>
            </w:r>
          </w:p>
        </w:tc>
        <w:tc>
          <w:tcPr>
            <w:tcW w:w="1148" w:type="dxa"/>
            <w:vAlign w:val="bottom"/>
          </w:tcPr>
          <w:p w14:paraId="27050973" w14:textId="0704090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7.72</w:t>
            </w:r>
          </w:p>
        </w:tc>
        <w:tc>
          <w:tcPr>
            <w:tcW w:w="1147" w:type="dxa"/>
            <w:vAlign w:val="bottom"/>
          </w:tcPr>
          <w:p w14:paraId="07484A96" w14:textId="17DBCFD4" w:rsidR="00637A20" w:rsidRPr="0054085F" w:rsidRDefault="006D439F"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15.62</w:t>
            </w:r>
          </w:p>
        </w:tc>
        <w:tc>
          <w:tcPr>
            <w:tcW w:w="1148" w:type="dxa"/>
            <w:vAlign w:val="bottom"/>
          </w:tcPr>
          <w:p w14:paraId="7B620CBE" w14:textId="3CD13E3B"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8.55</w:t>
            </w:r>
          </w:p>
        </w:tc>
        <w:tc>
          <w:tcPr>
            <w:tcW w:w="1635" w:type="dxa"/>
            <w:vAlign w:val="bottom"/>
          </w:tcPr>
          <w:p w14:paraId="7B8FD453" w14:textId="015D22A5" w:rsidR="00637A20" w:rsidRPr="0054085F" w:rsidRDefault="00760AA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1.7800</w:t>
            </w:r>
          </w:p>
        </w:tc>
        <w:tc>
          <w:tcPr>
            <w:tcW w:w="1245" w:type="dxa"/>
            <w:vAlign w:val="bottom"/>
          </w:tcPr>
          <w:p w14:paraId="57D1655E" w14:textId="0207A49A"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2.2700</w:t>
            </w:r>
          </w:p>
        </w:tc>
      </w:tr>
    </w:tbl>
    <w:p w14:paraId="29A94055" w14:textId="5D15B66C" w:rsidR="00B118DA" w:rsidRPr="0054085F" w:rsidRDefault="00B118DA"/>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881A5E" w:rsidRPr="0054085F" w14:paraId="69E60C85" w14:textId="77777777" w:rsidTr="00B118DA">
        <w:trPr>
          <w:trHeight w:val="274"/>
        </w:trPr>
        <w:tc>
          <w:tcPr>
            <w:tcW w:w="1800" w:type="dxa"/>
            <w:vAlign w:val="bottom"/>
          </w:tcPr>
          <w:p w14:paraId="503FE32E" w14:textId="3425CFFF" w:rsidR="00881A5E" w:rsidRPr="0054085F" w:rsidRDefault="00881A5E"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DFB39D2" w14:textId="77777777" w:rsidR="00881A5E" w:rsidRPr="0054085F"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Separate financial statements</w:t>
            </w:r>
          </w:p>
        </w:tc>
      </w:tr>
      <w:tr w:rsidR="00881A5E" w:rsidRPr="0054085F" w14:paraId="6ABD9BE4" w14:textId="77777777" w:rsidTr="00B118DA">
        <w:trPr>
          <w:trHeight w:val="274"/>
        </w:trPr>
        <w:tc>
          <w:tcPr>
            <w:tcW w:w="1800" w:type="dxa"/>
            <w:vAlign w:val="bottom"/>
          </w:tcPr>
          <w:p w14:paraId="397B4559" w14:textId="77777777" w:rsidR="00881A5E" w:rsidRPr="0054085F" w:rsidRDefault="00881A5E"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54085F">
              <w:rPr>
                <w:rFonts w:ascii="Arial" w:hAnsi="Arial" w:cs="Arial"/>
                <w:sz w:val="18"/>
                <w:szCs w:val="18"/>
              </w:rPr>
              <w:t>Foreign currency</w:t>
            </w:r>
          </w:p>
        </w:tc>
        <w:tc>
          <w:tcPr>
            <w:tcW w:w="2295" w:type="dxa"/>
            <w:gridSpan w:val="2"/>
            <w:vAlign w:val="bottom"/>
          </w:tcPr>
          <w:p w14:paraId="49204AE9" w14:textId="77777777"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Financial assets</w:t>
            </w:r>
          </w:p>
        </w:tc>
        <w:tc>
          <w:tcPr>
            <w:tcW w:w="2295" w:type="dxa"/>
            <w:gridSpan w:val="2"/>
            <w:vAlign w:val="bottom"/>
          </w:tcPr>
          <w:p w14:paraId="76E6B5D7" w14:textId="77777777" w:rsidR="00881A5E" w:rsidRPr="0054085F" w:rsidRDefault="00881A5E"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Financial liabilities</w:t>
            </w:r>
          </w:p>
        </w:tc>
        <w:tc>
          <w:tcPr>
            <w:tcW w:w="2880" w:type="dxa"/>
            <w:gridSpan w:val="2"/>
            <w:vAlign w:val="bottom"/>
          </w:tcPr>
          <w:p w14:paraId="0BDAFA36" w14:textId="77777777" w:rsidR="00881A5E" w:rsidRPr="0054085F"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Average exchange rate</w:t>
            </w:r>
          </w:p>
        </w:tc>
      </w:tr>
      <w:tr w:rsidR="00DC0A02" w:rsidRPr="0054085F" w14:paraId="0EACC3F5" w14:textId="77777777" w:rsidTr="00B118DA">
        <w:trPr>
          <w:trHeight w:val="274"/>
        </w:trPr>
        <w:tc>
          <w:tcPr>
            <w:tcW w:w="1800" w:type="dxa"/>
            <w:vAlign w:val="bottom"/>
          </w:tcPr>
          <w:p w14:paraId="07127577" w14:textId="77777777" w:rsidR="00DC0A02" w:rsidRPr="0054085F" w:rsidRDefault="00DC0A02" w:rsidP="00A972B4">
            <w:pPr>
              <w:pStyle w:val="Heading2"/>
              <w:tabs>
                <w:tab w:val="left" w:pos="600"/>
                <w:tab w:val="left" w:pos="900"/>
                <w:tab w:val="left" w:pos="1440"/>
              </w:tabs>
              <w:ind w:right="-7"/>
              <w:rPr>
                <w:rFonts w:ascii="Arial" w:hAnsi="Arial" w:cs="Arial"/>
                <w:sz w:val="18"/>
                <w:szCs w:val="18"/>
              </w:rPr>
            </w:pPr>
          </w:p>
        </w:tc>
        <w:tc>
          <w:tcPr>
            <w:tcW w:w="1147" w:type="dxa"/>
            <w:vAlign w:val="bottom"/>
          </w:tcPr>
          <w:p w14:paraId="6A30FE77" w14:textId="41516CE4"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148" w:type="dxa"/>
            <w:vAlign w:val="bottom"/>
          </w:tcPr>
          <w:p w14:paraId="749F09D2" w14:textId="70BBD112"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c>
          <w:tcPr>
            <w:tcW w:w="1147" w:type="dxa"/>
            <w:vAlign w:val="bottom"/>
          </w:tcPr>
          <w:p w14:paraId="1448C164" w14:textId="60C5057E"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148" w:type="dxa"/>
            <w:vAlign w:val="bottom"/>
          </w:tcPr>
          <w:p w14:paraId="462FD5CC" w14:textId="5784210C"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c>
          <w:tcPr>
            <w:tcW w:w="1440" w:type="dxa"/>
            <w:vAlign w:val="bottom"/>
          </w:tcPr>
          <w:p w14:paraId="3429BCFD" w14:textId="01F14CF5"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3</w:t>
            </w:r>
          </w:p>
        </w:tc>
        <w:tc>
          <w:tcPr>
            <w:tcW w:w="1440" w:type="dxa"/>
            <w:vAlign w:val="bottom"/>
          </w:tcPr>
          <w:p w14:paraId="4044137F" w14:textId="2E548867" w:rsidR="00DC0A02" w:rsidRPr="0054085F" w:rsidRDefault="00DC0A02" w:rsidP="00A972B4">
            <w:pPr>
              <w:pBdr>
                <w:bottom w:val="single" w:sz="4" w:space="1" w:color="auto"/>
              </w:pBdr>
              <w:spacing w:line="380" w:lineRule="exact"/>
              <w:ind w:right="-7"/>
              <w:jc w:val="center"/>
              <w:rPr>
                <w:rFonts w:ascii="Arial" w:hAnsi="Arial" w:cs="Arial"/>
                <w:sz w:val="18"/>
                <w:szCs w:val="18"/>
              </w:rPr>
            </w:pPr>
            <w:r w:rsidRPr="0054085F">
              <w:rPr>
                <w:rFonts w:ascii="Arial" w:hAnsi="Arial" w:cs="Arial"/>
                <w:sz w:val="18"/>
                <w:szCs w:val="18"/>
              </w:rPr>
              <w:t>202</w:t>
            </w:r>
            <w:r w:rsidR="00637A20" w:rsidRPr="0054085F">
              <w:rPr>
                <w:rFonts w:ascii="Arial" w:hAnsi="Arial" w:cs="Arial"/>
                <w:sz w:val="18"/>
                <w:szCs w:val="18"/>
              </w:rPr>
              <w:t>2</w:t>
            </w:r>
          </w:p>
        </w:tc>
      </w:tr>
      <w:tr w:rsidR="00881A5E" w:rsidRPr="0054085F" w14:paraId="420A6E03" w14:textId="77777777" w:rsidTr="00B118DA">
        <w:trPr>
          <w:trHeight w:val="80"/>
        </w:trPr>
        <w:tc>
          <w:tcPr>
            <w:tcW w:w="1800" w:type="dxa"/>
            <w:vAlign w:val="bottom"/>
          </w:tcPr>
          <w:p w14:paraId="14E65929" w14:textId="77777777" w:rsidR="00881A5E" w:rsidRPr="0054085F" w:rsidRDefault="00881A5E"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3F7347D" w14:textId="77777777" w:rsidR="00881A5E" w:rsidRPr="0054085F" w:rsidRDefault="00881A5E"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8" w:type="dxa"/>
            <w:vAlign w:val="bottom"/>
          </w:tcPr>
          <w:p w14:paraId="1DA57AE6" w14:textId="77777777" w:rsidR="00881A5E" w:rsidRPr="0054085F" w:rsidRDefault="00881A5E"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7" w:type="dxa"/>
            <w:vAlign w:val="bottom"/>
          </w:tcPr>
          <w:p w14:paraId="70689B13" w14:textId="77777777" w:rsidR="00881A5E" w:rsidRPr="0054085F" w:rsidRDefault="00881A5E"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1148" w:type="dxa"/>
            <w:vAlign w:val="bottom"/>
          </w:tcPr>
          <w:p w14:paraId="781219B7" w14:textId="77777777" w:rsidR="00881A5E" w:rsidRPr="0054085F" w:rsidRDefault="00881A5E" w:rsidP="00A972B4">
            <w:pPr>
              <w:spacing w:line="380" w:lineRule="exact"/>
              <w:ind w:right="-7"/>
              <w:jc w:val="center"/>
              <w:rPr>
                <w:rFonts w:ascii="Arial" w:hAnsi="Arial" w:cs="Arial"/>
                <w:sz w:val="18"/>
                <w:szCs w:val="18"/>
              </w:rPr>
            </w:pPr>
            <w:r w:rsidRPr="0054085F">
              <w:rPr>
                <w:rFonts w:ascii="Arial" w:hAnsi="Arial" w:cs="Arial"/>
                <w:sz w:val="18"/>
                <w:szCs w:val="18"/>
              </w:rPr>
              <w:t>(Million)</w:t>
            </w:r>
          </w:p>
        </w:tc>
        <w:tc>
          <w:tcPr>
            <w:tcW w:w="2880" w:type="dxa"/>
            <w:gridSpan w:val="2"/>
            <w:vAlign w:val="bottom"/>
          </w:tcPr>
          <w:p w14:paraId="69717E62" w14:textId="77777777" w:rsidR="00881A5E" w:rsidRPr="0054085F" w:rsidRDefault="00881A5E"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(Baht per 1 foreign currency unit)</w:t>
            </w:r>
          </w:p>
        </w:tc>
      </w:tr>
      <w:tr w:rsidR="00637A20" w:rsidRPr="0054085F" w14:paraId="277223F0" w14:textId="77777777" w:rsidTr="00B118DA">
        <w:tc>
          <w:tcPr>
            <w:tcW w:w="1800" w:type="dxa"/>
            <w:vAlign w:val="bottom"/>
          </w:tcPr>
          <w:p w14:paraId="252B3EF6"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cs/>
              </w:rPr>
            </w:pPr>
            <w:r w:rsidRPr="0054085F">
              <w:rPr>
                <w:rFonts w:ascii="Arial" w:hAnsi="Arial" w:cs="Arial"/>
                <w:sz w:val="18"/>
                <w:szCs w:val="18"/>
              </w:rPr>
              <w:t>US dollar</w:t>
            </w:r>
          </w:p>
        </w:tc>
        <w:tc>
          <w:tcPr>
            <w:tcW w:w="1147" w:type="dxa"/>
            <w:vAlign w:val="bottom"/>
          </w:tcPr>
          <w:p w14:paraId="071B1CFE" w14:textId="59E5F887" w:rsidR="00637A20" w:rsidRPr="0054085F" w:rsidRDefault="00DE1C3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29.09</w:t>
            </w:r>
          </w:p>
        </w:tc>
        <w:tc>
          <w:tcPr>
            <w:tcW w:w="1148" w:type="dxa"/>
            <w:vAlign w:val="bottom"/>
          </w:tcPr>
          <w:p w14:paraId="3633E389" w14:textId="7CB22C03"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31.36</w:t>
            </w:r>
          </w:p>
        </w:tc>
        <w:tc>
          <w:tcPr>
            <w:tcW w:w="1147" w:type="dxa"/>
            <w:vAlign w:val="bottom"/>
          </w:tcPr>
          <w:p w14:paraId="7FACDF80" w14:textId="6A204996" w:rsidR="00637A20" w:rsidRPr="0054085F" w:rsidRDefault="003D4522"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2.78</w:t>
            </w:r>
          </w:p>
        </w:tc>
        <w:tc>
          <w:tcPr>
            <w:tcW w:w="1148" w:type="dxa"/>
            <w:vAlign w:val="bottom"/>
          </w:tcPr>
          <w:p w14:paraId="26071E73" w14:textId="394E1796"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4.90</w:t>
            </w:r>
          </w:p>
        </w:tc>
        <w:tc>
          <w:tcPr>
            <w:tcW w:w="1440" w:type="dxa"/>
          </w:tcPr>
          <w:p w14:paraId="7A27D972" w14:textId="3BD692DD" w:rsidR="00637A20" w:rsidRPr="0054085F" w:rsidRDefault="00573661"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34.0509</w:t>
            </w:r>
          </w:p>
        </w:tc>
        <w:tc>
          <w:tcPr>
            <w:tcW w:w="1440" w:type="dxa"/>
          </w:tcPr>
          <w:p w14:paraId="65CDE90A" w14:textId="113A6BC7"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33.2491</w:t>
            </w:r>
          </w:p>
        </w:tc>
      </w:tr>
      <w:tr w:rsidR="00637A20" w:rsidRPr="0054085F" w14:paraId="1FF3B970" w14:textId="77777777" w:rsidTr="00B118DA">
        <w:tc>
          <w:tcPr>
            <w:tcW w:w="1800" w:type="dxa"/>
            <w:vAlign w:val="bottom"/>
          </w:tcPr>
          <w:p w14:paraId="60D978F7"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cs/>
              </w:rPr>
            </w:pPr>
            <w:r w:rsidRPr="0054085F">
              <w:rPr>
                <w:rFonts w:ascii="Arial" w:hAnsi="Arial" w:cs="Arial"/>
                <w:sz w:val="18"/>
                <w:szCs w:val="18"/>
              </w:rPr>
              <w:t>Euro</w:t>
            </w:r>
          </w:p>
        </w:tc>
        <w:tc>
          <w:tcPr>
            <w:tcW w:w="1147" w:type="dxa"/>
            <w:vAlign w:val="bottom"/>
          </w:tcPr>
          <w:p w14:paraId="12028036" w14:textId="3CA9B784" w:rsidR="00637A20" w:rsidRPr="0054085F" w:rsidRDefault="00EB6D4A"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1.79</w:t>
            </w:r>
          </w:p>
        </w:tc>
        <w:tc>
          <w:tcPr>
            <w:tcW w:w="1148" w:type="dxa"/>
            <w:vAlign w:val="bottom"/>
          </w:tcPr>
          <w:p w14:paraId="04FD615A" w14:textId="319EC253"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1.60</w:t>
            </w:r>
          </w:p>
        </w:tc>
        <w:tc>
          <w:tcPr>
            <w:tcW w:w="1147" w:type="dxa"/>
            <w:vAlign w:val="bottom"/>
          </w:tcPr>
          <w:p w14:paraId="078C62FC" w14:textId="15F6440E" w:rsidR="00637A20" w:rsidRPr="0054085F" w:rsidRDefault="003D4522"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101.16</w:t>
            </w:r>
          </w:p>
        </w:tc>
        <w:tc>
          <w:tcPr>
            <w:tcW w:w="1148" w:type="dxa"/>
            <w:vAlign w:val="bottom"/>
          </w:tcPr>
          <w:p w14:paraId="2FBE143F" w14:textId="03A981F1"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101.26</w:t>
            </w:r>
          </w:p>
        </w:tc>
        <w:tc>
          <w:tcPr>
            <w:tcW w:w="1440" w:type="dxa"/>
          </w:tcPr>
          <w:p w14:paraId="2A1B7F4B" w14:textId="17438E1B" w:rsidR="00637A20" w:rsidRPr="0054085F" w:rsidRDefault="00573661"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37.1211</w:t>
            </w:r>
          </w:p>
        </w:tc>
        <w:tc>
          <w:tcPr>
            <w:tcW w:w="1440" w:type="dxa"/>
          </w:tcPr>
          <w:p w14:paraId="7BEF21E1" w14:textId="48D56D1B"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37.1255</w:t>
            </w:r>
          </w:p>
        </w:tc>
      </w:tr>
      <w:tr w:rsidR="00637A20" w:rsidRPr="0054085F" w14:paraId="3E9970DC" w14:textId="77777777" w:rsidTr="00B118DA">
        <w:tc>
          <w:tcPr>
            <w:tcW w:w="1800" w:type="dxa"/>
            <w:vAlign w:val="bottom"/>
          </w:tcPr>
          <w:p w14:paraId="641DCB89"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Japanese Yen</w:t>
            </w:r>
          </w:p>
        </w:tc>
        <w:tc>
          <w:tcPr>
            <w:tcW w:w="1147" w:type="dxa"/>
            <w:vAlign w:val="bottom"/>
          </w:tcPr>
          <w:p w14:paraId="66163C68" w14:textId="0228C57C" w:rsidR="00637A20" w:rsidRPr="0054085F" w:rsidRDefault="00EB6D4A"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71.94</w:t>
            </w:r>
          </w:p>
        </w:tc>
        <w:tc>
          <w:tcPr>
            <w:tcW w:w="1148" w:type="dxa"/>
            <w:vAlign w:val="bottom"/>
          </w:tcPr>
          <w:p w14:paraId="7E18425C" w14:textId="1D3E1744"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62.47</w:t>
            </w:r>
          </w:p>
        </w:tc>
        <w:tc>
          <w:tcPr>
            <w:tcW w:w="1147" w:type="dxa"/>
            <w:vAlign w:val="bottom"/>
          </w:tcPr>
          <w:p w14:paraId="03B6C8CC" w14:textId="769EF968" w:rsidR="00637A20" w:rsidRPr="0054085F" w:rsidRDefault="008C60D4"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22.73</w:t>
            </w:r>
          </w:p>
        </w:tc>
        <w:tc>
          <w:tcPr>
            <w:tcW w:w="1148" w:type="dxa"/>
            <w:vAlign w:val="bottom"/>
          </w:tcPr>
          <w:p w14:paraId="1641F9E0" w14:textId="7FEC1FA6"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22.84</w:t>
            </w:r>
          </w:p>
        </w:tc>
        <w:tc>
          <w:tcPr>
            <w:tcW w:w="1440" w:type="dxa"/>
          </w:tcPr>
          <w:p w14:paraId="7C1BCFF4" w14:textId="0A1FCA69" w:rsidR="00637A20" w:rsidRPr="0054085F" w:rsidRDefault="00573661"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0.2559</w:t>
            </w:r>
          </w:p>
        </w:tc>
        <w:tc>
          <w:tcPr>
            <w:tcW w:w="1440" w:type="dxa"/>
          </w:tcPr>
          <w:p w14:paraId="5205ABB7" w14:textId="06161AB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0.2723</w:t>
            </w:r>
          </w:p>
        </w:tc>
      </w:tr>
      <w:tr w:rsidR="00637A20" w:rsidRPr="0054085F" w14:paraId="0964EA04" w14:textId="77777777" w:rsidTr="00B118DA">
        <w:tc>
          <w:tcPr>
            <w:tcW w:w="1800" w:type="dxa"/>
            <w:vAlign w:val="bottom"/>
          </w:tcPr>
          <w:p w14:paraId="1F8B788C" w14:textId="77777777" w:rsidR="00637A20" w:rsidRPr="0054085F" w:rsidRDefault="00637A20"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Pound Sterling</w:t>
            </w:r>
          </w:p>
        </w:tc>
        <w:tc>
          <w:tcPr>
            <w:tcW w:w="1147" w:type="dxa"/>
            <w:vAlign w:val="bottom"/>
          </w:tcPr>
          <w:p w14:paraId="449C576B" w14:textId="59438053" w:rsidR="00637A20" w:rsidRPr="0054085F" w:rsidRDefault="0052167C"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0.05</w:t>
            </w:r>
          </w:p>
        </w:tc>
        <w:tc>
          <w:tcPr>
            <w:tcW w:w="1148" w:type="dxa"/>
            <w:vAlign w:val="bottom"/>
          </w:tcPr>
          <w:p w14:paraId="3CD2856E" w14:textId="515E923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7" w:type="dxa"/>
            <w:vAlign w:val="bottom"/>
          </w:tcPr>
          <w:p w14:paraId="73559377" w14:textId="4D726124" w:rsidR="00637A20" w:rsidRPr="0054085F" w:rsidRDefault="00E72ED8"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35073983" w14:textId="7AE2E9F9" w:rsidR="00637A20" w:rsidRPr="0054085F" w:rsidRDefault="00637A20" w:rsidP="00637A20">
            <w:pPr>
              <w:tabs>
                <w:tab w:val="left" w:pos="600"/>
                <w:tab w:val="left" w:pos="900"/>
                <w:tab w:val="left" w:pos="1440"/>
              </w:tabs>
              <w:spacing w:line="380" w:lineRule="exact"/>
              <w:ind w:right="-7"/>
              <w:jc w:val="right"/>
              <w:rPr>
                <w:rFonts w:ascii="Arial" w:hAnsi="Arial" w:cstheme="minorBidi"/>
                <w:sz w:val="18"/>
                <w:szCs w:val="18"/>
                <w:cs/>
              </w:rPr>
            </w:pPr>
            <w:r w:rsidRPr="0054085F">
              <w:rPr>
                <w:rFonts w:ascii="Arial" w:hAnsi="Arial" w:cs="Arial"/>
                <w:sz w:val="18"/>
                <w:szCs w:val="18"/>
              </w:rPr>
              <w:t>0.01</w:t>
            </w:r>
          </w:p>
        </w:tc>
        <w:tc>
          <w:tcPr>
            <w:tcW w:w="1440" w:type="dxa"/>
          </w:tcPr>
          <w:p w14:paraId="71362509" w14:textId="417FD15F" w:rsidR="00637A20" w:rsidRPr="0054085F" w:rsidRDefault="00045D02"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42</w:t>
            </w:r>
            <w:r w:rsidR="00FA16BA" w:rsidRPr="0054085F">
              <w:rPr>
                <w:rFonts w:ascii="Arial" w:hAnsi="Arial" w:cs="Arial"/>
                <w:sz w:val="18"/>
                <w:szCs w:val="18"/>
              </w:rPr>
              <w:t>.2081</w:t>
            </w:r>
          </w:p>
        </w:tc>
        <w:tc>
          <w:tcPr>
            <w:tcW w:w="1440" w:type="dxa"/>
          </w:tcPr>
          <w:p w14:paraId="4537D14A" w14:textId="5093D095"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43.6438</w:t>
            </w:r>
          </w:p>
        </w:tc>
      </w:tr>
      <w:tr w:rsidR="00D420B3" w:rsidRPr="0054085F" w14:paraId="6807C4D7" w14:textId="77777777" w:rsidTr="00B118DA">
        <w:tc>
          <w:tcPr>
            <w:tcW w:w="1800" w:type="dxa"/>
            <w:vAlign w:val="bottom"/>
          </w:tcPr>
          <w:p w14:paraId="762628E5" w14:textId="72D6F0A3" w:rsidR="00D420B3" w:rsidRPr="0054085F" w:rsidRDefault="00D420B3" w:rsidP="00637A20">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Rupee</w:t>
            </w:r>
          </w:p>
        </w:tc>
        <w:tc>
          <w:tcPr>
            <w:tcW w:w="1147" w:type="dxa"/>
            <w:vAlign w:val="bottom"/>
          </w:tcPr>
          <w:p w14:paraId="30FBD127" w14:textId="3ADA9075" w:rsidR="00D420B3" w:rsidRPr="0054085F" w:rsidRDefault="00D420B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479397AA" w14:textId="6DE49A10" w:rsidR="00D420B3" w:rsidRPr="0054085F" w:rsidRDefault="00D420B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7" w:type="dxa"/>
            <w:vAlign w:val="bottom"/>
          </w:tcPr>
          <w:p w14:paraId="042E2E14" w14:textId="0BCA70A4" w:rsidR="00D420B3" w:rsidRPr="0054085F" w:rsidRDefault="00D420B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0.82</w:t>
            </w:r>
          </w:p>
        </w:tc>
        <w:tc>
          <w:tcPr>
            <w:tcW w:w="1148" w:type="dxa"/>
            <w:vAlign w:val="bottom"/>
          </w:tcPr>
          <w:p w14:paraId="7AAA5628" w14:textId="70500D15" w:rsidR="00D420B3" w:rsidRPr="0054085F" w:rsidRDefault="00D420B3"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440" w:type="dxa"/>
          </w:tcPr>
          <w:p w14:paraId="73B832C4" w14:textId="13B3F2E5" w:rsidR="00D420B3" w:rsidRPr="0054085F" w:rsidRDefault="00FA16BA"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0.4145</w:t>
            </w:r>
          </w:p>
        </w:tc>
        <w:tc>
          <w:tcPr>
            <w:tcW w:w="1440" w:type="dxa"/>
          </w:tcPr>
          <w:p w14:paraId="7C807B51" w14:textId="2502C004" w:rsidR="00D420B3" w:rsidRPr="0054085F" w:rsidRDefault="00FA16BA"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0.4303</w:t>
            </w:r>
          </w:p>
        </w:tc>
      </w:tr>
      <w:tr w:rsidR="00637A20" w:rsidRPr="0054085F" w14:paraId="29B28D47" w14:textId="77777777" w:rsidTr="00B118DA">
        <w:tc>
          <w:tcPr>
            <w:tcW w:w="1800" w:type="dxa"/>
            <w:vAlign w:val="bottom"/>
          </w:tcPr>
          <w:p w14:paraId="1E9B2E22" w14:textId="77777777" w:rsidR="00637A20" w:rsidRPr="0054085F" w:rsidRDefault="00637A20" w:rsidP="00637A20">
            <w:pPr>
              <w:tabs>
                <w:tab w:val="left" w:pos="600"/>
                <w:tab w:val="left" w:pos="900"/>
              </w:tabs>
              <w:spacing w:line="380" w:lineRule="exact"/>
              <w:ind w:right="-7"/>
              <w:rPr>
                <w:rFonts w:ascii="Arial" w:hAnsi="Arial" w:cs="Arial"/>
                <w:sz w:val="18"/>
                <w:szCs w:val="18"/>
              </w:rPr>
            </w:pPr>
            <w:r w:rsidRPr="0054085F">
              <w:rPr>
                <w:rFonts w:ascii="Arial" w:hAnsi="Arial" w:cs="Arial"/>
                <w:sz w:val="18"/>
                <w:szCs w:val="18"/>
              </w:rPr>
              <w:t>South Korean Won</w:t>
            </w:r>
          </w:p>
        </w:tc>
        <w:tc>
          <w:tcPr>
            <w:tcW w:w="1147" w:type="dxa"/>
            <w:vAlign w:val="bottom"/>
          </w:tcPr>
          <w:p w14:paraId="424588A5" w14:textId="0693797C" w:rsidR="00637A20" w:rsidRPr="0054085F" w:rsidRDefault="00EB6D4A"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8.47</w:t>
            </w:r>
          </w:p>
        </w:tc>
        <w:tc>
          <w:tcPr>
            <w:tcW w:w="1148" w:type="dxa"/>
            <w:vAlign w:val="bottom"/>
          </w:tcPr>
          <w:p w14:paraId="009807EC" w14:textId="1C1534CF"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78.75</w:t>
            </w:r>
          </w:p>
        </w:tc>
        <w:tc>
          <w:tcPr>
            <w:tcW w:w="1147" w:type="dxa"/>
            <w:vAlign w:val="bottom"/>
          </w:tcPr>
          <w:p w14:paraId="6374A460" w14:textId="38057B9E" w:rsidR="00637A20" w:rsidRPr="0054085F" w:rsidRDefault="00E72ED8"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148" w:type="dxa"/>
            <w:vAlign w:val="bottom"/>
          </w:tcPr>
          <w:p w14:paraId="0CD2E732" w14:textId="4DB1C3C2"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w:t>
            </w:r>
          </w:p>
        </w:tc>
        <w:tc>
          <w:tcPr>
            <w:tcW w:w="1440" w:type="dxa"/>
          </w:tcPr>
          <w:p w14:paraId="11FC32D2" w14:textId="7B61B495" w:rsidR="00637A20" w:rsidRPr="0054085F" w:rsidRDefault="00166B45" w:rsidP="00637A20">
            <w:pPr>
              <w:tabs>
                <w:tab w:val="left" w:pos="600"/>
                <w:tab w:val="left" w:pos="900"/>
                <w:tab w:val="left" w:pos="1440"/>
              </w:tabs>
              <w:spacing w:line="380" w:lineRule="exact"/>
              <w:ind w:right="-7"/>
              <w:jc w:val="right"/>
              <w:rPr>
                <w:rFonts w:ascii="Arial" w:hAnsi="Arial" w:cs="Arial"/>
                <w:sz w:val="18"/>
                <w:szCs w:val="18"/>
                <w:cs/>
              </w:rPr>
            </w:pPr>
            <w:r w:rsidRPr="0054085F">
              <w:rPr>
                <w:rFonts w:ascii="Arial" w:hAnsi="Arial" w:cs="Arial"/>
                <w:sz w:val="18"/>
                <w:szCs w:val="18"/>
              </w:rPr>
              <w:t>0.0263</w:t>
            </w:r>
          </w:p>
        </w:tc>
        <w:tc>
          <w:tcPr>
            <w:tcW w:w="1440" w:type="dxa"/>
          </w:tcPr>
          <w:p w14:paraId="13366AF9" w14:textId="477E9FA6" w:rsidR="00637A20" w:rsidRPr="0054085F" w:rsidRDefault="00637A20" w:rsidP="00637A20">
            <w:pPr>
              <w:tabs>
                <w:tab w:val="left" w:pos="600"/>
                <w:tab w:val="left" w:pos="900"/>
                <w:tab w:val="left" w:pos="1440"/>
              </w:tabs>
              <w:spacing w:line="380" w:lineRule="exact"/>
              <w:ind w:right="-7"/>
              <w:jc w:val="right"/>
              <w:rPr>
                <w:rFonts w:ascii="Arial" w:hAnsi="Arial" w:cs="Arial"/>
                <w:sz w:val="18"/>
                <w:szCs w:val="18"/>
              </w:rPr>
            </w:pPr>
            <w:r w:rsidRPr="0054085F">
              <w:rPr>
                <w:rFonts w:ascii="Arial" w:hAnsi="Arial" w:cs="Arial"/>
                <w:sz w:val="18"/>
                <w:szCs w:val="18"/>
              </w:rPr>
              <w:t>0.0275</w:t>
            </w:r>
          </w:p>
        </w:tc>
      </w:tr>
    </w:tbl>
    <w:p w14:paraId="37D74C4A" w14:textId="180D7E07" w:rsidR="005E221B" w:rsidRPr="004C6278" w:rsidRDefault="00B118DA" w:rsidP="004C62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54085F">
        <w:rPr>
          <w:rFonts w:ascii="Arial" w:hAnsi="Arial" w:cs="Arial"/>
          <w:sz w:val="22"/>
          <w:szCs w:val="22"/>
        </w:rPr>
        <w:tab/>
      </w:r>
      <w:r w:rsidR="005E221B" w:rsidRPr="004C6278">
        <w:rPr>
          <w:rFonts w:ascii="Arial" w:hAnsi="Arial" w:cs="Arial"/>
          <w:sz w:val="22"/>
          <w:szCs w:val="22"/>
        </w:rPr>
        <w:t>The Company’s foreign exchange contracts outstanding were summarised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5E221B" w:rsidRPr="0054085F" w14:paraId="7F22EC91" w14:textId="77777777" w:rsidTr="00B118DA">
        <w:tc>
          <w:tcPr>
            <w:tcW w:w="9270" w:type="dxa"/>
            <w:gridSpan w:val="5"/>
            <w:vAlign w:val="bottom"/>
          </w:tcPr>
          <w:p w14:paraId="5996896C" w14:textId="184C6E3C" w:rsidR="005E221B" w:rsidRPr="0054085F"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54085F">
              <w:rPr>
                <w:rFonts w:ascii="Arial" w:hAnsi="Arial" w:cs="Arial"/>
                <w:spacing w:val="-3"/>
                <w:sz w:val="18"/>
                <w:szCs w:val="18"/>
              </w:rPr>
              <w:t>As at 31 March 202</w:t>
            </w:r>
            <w:r w:rsidR="00637A20" w:rsidRPr="0054085F">
              <w:rPr>
                <w:rFonts w:ascii="Arial" w:hAnsi="Arial" w:cs="Arial"/>
                <w:spacing w:val="-3"/>
                <w:sz w:val="18"/>
                <w:szCs w:val="18"/>
              </w:rPr>
              <w:t>3</w:t>
            </w:r>
          </w:p>
        </w:tc>
      </w:tr>
      <w:tr w:rsidR="005E221B" w:rsidRPr="0054085F" w14:paraId="0FFBC99D" w14:textId="77777777" w:rsidTr="00B118DA">
        <w:tc>
          <w:tcPr>
            <w:tcW w:w="2016" w:type="dxa"/>
            <w:vAlign w:val="bottom"/>
          </w:tcPr>
          <w:p w14:paraId="79DA6BEF" w14:textId="77777777" w:rsidR="005E221B" w:rsidRPr="0054085F" w:rsidRDefault="005E221B" w:rsidP="00A972B4">
            <w:pPr>
              <w:spacing w:line="380" w:lineRule="exact"/>
              <w:ind w:right="-7"/>
              <w:jc w:val="center"/>
              <w:rPr>
                <w:rFonts w:ascii="Arial" w:hAnsi="Arial" w:cs="Arial"/>
                <w:spacing w:val="-4"/>
                <w:sz w:val="18"/>
                <w:szCs w:val="18"/>
              </w:rPr>
            </w:pPr>
            <w:r w:rsidRPr="0054085F">
              <w:rPr>
                <w:rFonts w:ascii="Arial" w:hAnsi="Arial" w:cs="Arial"/>
                <w:spacing w:val="-4"/>
                <w:sz w:val="18"/>
                <w:szCs w:val="18"/>
              </w:rPr>
              <w:t>Foreign</w:t>
            </w:r>
          </w:p>
        </w:tc>
        <w:tc>
          <w:tcPr>
            <w:tcW w:w="1386" w:type="dxa"/>
          </w:tcPr>
          <w:p w14:paraId="4B6BBA5E"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Bought</w:t>
            </w:r>
          </w:p>
        </w:tc>
        <w:tc>
          <w:tcPr>
            <w:tcW w:w="1395" w:type="dxa"/>
            <w:vAlign w:val="bottom"/>
          </w:tcPr>
          <w:p w14:paraId="7ED97C70"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Sold</w:t>
            </w:r>
          </w:p>
        </w:tc>
        <w:tc>
          <w:tcPr>
            <w:tcW w:w="4473" w:type="dxa"/>
            <w:gridSpan w:val="2"/>
            <w:vAlign w:val="bottom"/>
          </w:tcPr>
          <w:p w14:paraId="7887E226" w14:textId="77777777" w:rsidR="005E221B" w:rsidRPr="0054085F"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54085F">
              <w:rPr>
                <w:rFonts w:ascii="Arial" w:hAnsi="Arial" w:cs="Arial"/>
                <w:spacing w:val="-3"/>
                <w:sz w:val="18"/>
                <w:szCs w:val="18"/>
              </w:rPr>
              <w:t>Contractual exchange rate</w:t>
            </w:r>
          </w:p>
        </w:tc>
      </w:tr>
      <w:tr w:rsidR="005E221B" w:rsidRPr="0054085F" w14:paraId="4C03D267" w14:textId="77777777" w:rsidTr="00B118DA">
        <w:trPr>
          <w:cantSplit/>
          <w:trHeight w:val="360"/>
        </w:trPr>
        <w:tc>
          <w:tcPr>
            <w:tcW w:w="2016" w:type="dxa"/>
            <w:vAlign w:val="bottom"/>
          </w:tcPr>
          <w:p w14:paraId="49723E9D" w14:textId="77777777" w:rsidR="005E221B" w:rsidRPr="0054085F" w:rsidRDefault="005E221B" w:rsidP="00A972B4">
            <w:pPr>
              <w:pBdr>
                <w:bottom w:val="single" w:sz="4" w:space="1" w:color="auto"/>
              </w:pBdr>
              <w:spacing w:line="380" w:lineRule="exact"/>
              <w:ind w:right="-7"/>
              <w:jc w:val="center"/>
              <w:rPr>
                <w:rFonts w:ascii="Arial" w:hAnsi="Arial" w:cs="Arial"/>
                <w:spacing w:val="-4"/>
                <w:sz w:val="18"/>
                <w:szCs w:val="18"/>
              </w:rPr>
            </w:pPr>
            <w:r w:rsidRPr="0054085F">
              <w:rPr>
                <w:rFonts w:ascii="Arial" w:hAnsi="Arial" w:cs="Arial"/>
                <w:spacing w:val="-4"/>
                <w:sz w:val="18"/>
                <w:szCs w:val="18"/>
              </w:rPr>
              <w:t>currency</w:t>
            </w:r>
          </w:p>
        </w:tc>
        <w:tc>
          <w:tcPr>
            <w:tcW w:w="1386" w:type="dxa"/>
            <w:vAlign w:val="bottom"/>
          </w:tcPr>
          <w:p w14:paraId="3ED8D7D0"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amount</w:t>
            </w:r>
          </w:p>
        </w:tc>
        <w:tc>
          <w:tcPr>
            <w:tcW w:w="1395" w:type="dxa"/>
            <w:vAlign w:val="bottom"/>
          </w:tcPr>
          <w:p w14:paraId="1FDC2B0B"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amount</w:t>
            </w:r>
          </w:p>
        </w:tc>
        <w:tc>
          <w:tcPr>
            <w:tcW w:w="2236" w:type="dxa"/>
            <w:vAlign w:val="bottom"/>
          </w:tcPr>
          <w:p w14:paraId="5C6C0EB9" w14:textId="77777777" w:rsidR="005E221B" w:rsidRPr="0054085F"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54085F">
              <w:rPr>
                <w:rFonts w:ascii="Arial" w:hAnsi="Arial" w:cs="Arial"/>
                <w:spacing w:val="-3"/>
                <w:sz w:val="18"/>
                <w:szCs w:val="18"/>
              </w:rPr>
              <w:t>Bought</w:t>
            </w:r>
          </w:p>
        </w:tc>
        <w:tc>
          <w:tcPr>
            <w:tcW w:w="2237" w:type="dxa"/>
            <w:vAlign w:val="bottom"/>
          </w:tcPr>
          <w:p w14:paraId="387DC538" w14:textId="77777777" w:rsidR="005E221B" w:rsidRPr="0054085F"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54085F">
              <w:rPr>
                <w:rFonts w:ascii="Arial" w:hAnsi="Arial" w:cs="Arial"/>
                <w:spacing w:val="-3"/>
                <w:sz w:val="18"/>
                <w:szCs w:val="18"/>
              </w:rPr>
              <w:t>Sold</w:t>
            </w:r>
          </w:p>
        </w:tc>
      </w:tr>
      <w:tr w:rsidR="005E221B" w:rsidRPr="0054085F" w14:paraId="7328847E" w14:textId="77777777" w:rsidTr="00B118DA">
        <w:trPr>
          <w:cantSplit/>
        </w:trPr>
        <w:tc>
          <w:tcPr>
            <w:tcW w:w="2016" w:type="dxa"/>
            <w:vAlign w:val="bottom"/>
          </w:tcPr>
          <w:p w14:paraId="49ABAA2F"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59ACB513"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54085F">
              <w:rPr>
                <w:rFonts w:ascii="Arial" w:hAnsi="Arial" w:cs="Arial"/>
                <w:spacing w:val="-3"/>
                <w:sz w:val="18"/>
                <w:szCs w:val="18"/>
              </w:rPr>
              <w:t>(Million)</w:t>
            </w:r>
          </w:p>
        </w:tc>
        <w:tc>
          <w:tcPr>
            <w:tcW w:w="1395" w:type="dxa"/>
            <w:vAlign w:val="bottom"/>
          </w:tcPr>
          <w:p w14:paraId="51AB783C"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54085F">
              <w:rPr>
                <w:rFonts w:ascii="Arial" w:hAnsi="Arial" w:cs="Arial"/>
                <w:spacing w:val="-3"/>
                <w:sz w:val="18"/>
                <w:szCs w:val="18"/>
              </w:rPr>
              <w:t>(Million)</w:t>
            </w:r>
          </w:p>
        </w:tc>
        <w:tc>
          <w:tcPr>
            <w:tcW w:w="4473" w:type="dxa"/>
            <w:gridSpan w:val="2"/>
            <w:vAlign w:val="bottom"/>
          </w:tcPr>
          <w:p w14:paraId="3A3089F0" w14:textId="77777777" w:rsidR="005E221B" w:rsidRPr="0054085F" w:rsidRDefault="005E221B" w:rsidP="00A972B4">
            <w:pPr>
              <w:pStyle w:val="Heading6"/>
              <w:tabs>
                <w:tab w:val="left" w:pos="600"/>
              </w:tabs>
              <w:ind w:right="-7"/>
              <w:jc w:val="center"/>
              <w:rPr>
                <w:rFonts w:ascii="Arial" w:hAnsi="Arial" w:cs="Arial"/>
                <w:spacing w:val="-3"/>
                <w:sz w:val="18"/>
                <w:szCs w:val="18"/>
              </w:rPr>
            </w:pPr>
            <w:r w:rsidRPr="0054085F">
              <w:rPr>
                <w:rFonts w:ascii="Arial" w:hAnsi="Arial" w:cs="Arial"/>
                <w:spacing w:val="-3"/>
                <w:sz w:val="18"/>
                <w:szCs w:val="18"/>
              </w:rPr>
              <w:t>(Baht per 1 foreign currency unit)</w:t>
            </w:r>
          </w:p>
        </w:tc>
      </w:tr>
      <w:tr w:rsidR="005E221B" w:rsidRPr="0054085F" w14:paraId="5AED74E1" w14:textId="77777777" w:rsidTr="00B118DA">
        <w:trPr>
          <w:cantSplit/>
        </w:trPr>
        <w:tc>
          <w:tcPr>
            <w:tcW w:w="2016" w:type="dxa"/>
          </w:tcPr>
          <w:p w14:paraId="746FBA79" w14:textId="77777777" w:rsidR="005E221B" w:rsidRPr="0054085F" w:rsidRDefault="005E221B" w:rsidP="00A972B4">
            <w:pPr>
              <w:tabs>
                <w:tab w:val="left" w:pos="600"/>
                <w:tab w:val="left" w:pos="900"/>
              </w:tabs>
              <w:spacing w:line="380" w:lineRule="exact"/>
              <w:ind w:right="-7"/>
              <w:rPr>
                <w:rFonts w:ascii="Arial" w:hAnsi="Arial" w:cs="Arial"/>
                <w:sz w:val="18"/>
                <w:szCs w:val="18"/>
                <w:cs/>
              </w:rPr>
            </w:pPr>
            <w:r w:rsidRPr="0054085F">
              <w:rPr>
                <w:rFonts w:ascii="Arial" w:hAnsi="Arial" w:cs="Arial"/>
                <w:sz w:val="18"/>
                <w:szCs w:val="18"/>
              </w:rPr>
              <w:t>US dollar</w:t>
            </w:r>
          </w:p>
        </w:tc>
        <w:tc>
          <w:tcPr>
            <w:tcW w:w="1386" w:type="dxa"/>
          </w:tcPr>
          <w:p w14:paraId="7D51B8F4" w14:textId="545FD7C4" w:rsidR="005E221B" w:rsidRPr="0054085F" w:rsidRDefault="006D0EC9" w:rsidP="00A972B4">
            <w:pPr>
              <w:tabs>
                <w:tab w:val="decimal" w:pos="612"/>
              </w:tabs>
              <w:spacing w:line="380" w:lineRule="exact"/>
              <w:ind w:right="-7"/>
              <w:rPr>
                <w:rFonts w:ascii="Arial" w:hAnsi="Arial" w:cs="Arial"/>
                <w:sz w:val="18"/>
                <w:szCs w:val="18"/>
              </w:rPr>
            </w:pPr>
            <w:r w:rsidRPr="0054085F">
              <w:rPr>
                <w:rFonts w:ascii="Arial" w:hAnsi="Arial" w:cs="Arial"/>
                <w:sz w:val="18"/>
                <w:szCs w:val="18"/>
              </w:rPr>
              <w:t>0.09</w:t>
            </w:r>
          </w:p>
        </w:tc>
        <w:tc>
          <w:tcPr>
            <w:tcW w:w="1395" w:type="dxa"/>
          </w:tcPr>
          <w:p w14:paraId="4331525D" w14:textId="4D7110EC" w:rsidR="005E221B" w:rsidRPr="0054085F" w:rsidRDefault="00EA4CE2" w:rsidP="00A972B4">
            <w:pPr>
              <w:tabs>
                <w:tab w:val="decimal" w:pos="582"/>
              </w:tabs>
              <w:spacing w:line="380" w:lineRule="exact"/>
              <w:ind w:right="-7"/>
              <w:rPr>
                <w:rFonts w:ascii="Arial" w:hAnsi="Arial" w:cs="Arial"/>
                <w:sz w:val="18"/>
                <w:szCs w:val="18"/>
              </w:rPr>
            </w:pPr>
            <w:r w:rsidRPr="0054085F">
              <w:rPr>
                <w:rFonts w:ascii="Arial" w:hAnsi="Arial" w:cs="Arial"/>
                <w:sz w:val="18"/>
                <w:szCs w:val="18"/>
              </w:rPr>
              <w:t>41.65</w:t>
            </w:r>
          </w:p>
        </w:tc>
        <w:tc>
          <w:tcPr>
            <w:tcW w:w="2236" w:type="dxa"/>
            <w:vAlign w:val="bottom"/>
          </w:tcPr>
          <w:p w14:paraId="56319F03" w14:textId="2D719BC7" w:rsidR="005E221B" w:rsidRPr="0054085F" w:rsidRDefault="00C35BCF" w:rsidP="00A972B4">
            <w:pPr>
              <w:spacing w:line="380" w:lineRule="exact"/>
              <w:ind w:right="-7"/>
              <w:jc w:val="center"/>
              <w:rPr>
                <w:rFonts w:ascii="Arial" w:hAnsi="Arial" w:cs="Arial"/>
                <w:sz w:val="18"/>
                <w:szCs w:val="18"/>
                <w:cs/>
              </w:rPr>
            </w:pPr>
            <w:r w:rsidRPr="0054085F">
              <w:rPr>
                <w:rFonts w:ascii="Arial" w:hAnsi="Arial" w:cs="Arial"/>
                <w:sz w:val="18"/>
                <w:szCs w:val="18"/>
              </w:rPr>
              <w:t xml:space="preserve">33.4264 </w:t>
            </w:r>
            <w:r w:rsidR="009519ED" w:rsidRPr="0054085F">
              <w:rPr>
                <w:rFonts w:ascii="Arial" w:hAnsi="Arial" w:cstheme="minorBidi"/>
                <w:sz w:val="18"/>
                <w:szCs w:val="18"/>
              </w:rPr>
              <w:t>-</w:t>
            </w:r>
            <w:r w:rsidRPr="0054085F">
              <w:rPr>
                <w:rFonts w:ascii="Arial" w:hAnsi="Arial" w:cs="Arial"/>
                <w:sz w:val="18"/>
                <w:szCs w:val="18"/>
              </w:rPr>
              <w:t xml:space="preserve"> 33.9186</w:t>
            </w:r>
          </w:p>
        </w:tc>
        <w:tc>
          <w:tcPr>
            <w:tcW w:w="2237" w:type="dxa"/>
            <w:vAlign w:val="bottom"/>
          </w:tcPr>
          <w:p w14:paraId="48AE1F24" w14:textId="7DF084BB" w:rsidR="005E221B" w:rsidRPr="0054085F" w:rsidRDefault="00C35BCF" w:rsidP="00A972B4">
            <w:pPr>
              <w:spacing w:line="380" w:lineRule="exact"/>
              <w:ind w:right="-7"/>
              <w:jc w:val="center"/>
              <w:rPr>
                <w:rFonts w:ascii="Arial" w:hAnsi="Arial" w:cs="Arial"/>
                <w:sz w:val="18"/>
                <w:szCs w:val="18"/>
                <w:cs/>
              </w:rPr>
            </w:pPr>
            <w:r w:rsidRPr="0054085F">
              <w:rPr>
                <w:rFonts w:ascii="Arial" w:hAnsi="Arial" w:cs="Arial"/>
                <w:sz w:val="18"/>
                <w:szCs w:val="18"/>
              </w:rPr>
              <w:t xml:space="preserve">32.0900 </w:t>
            </w:r>
            <w:r w:rsidR="009519ED" w:rsidRPr="0054085F">
              <w:rPr>
                <w:rFonts w:ascii="Arial" w:hAnsi="Arial" w:cs="Arial"/>
                <w:sz w:val="18"/>
                <w:szCs w:val="18"/>
              </w:rPr>
              <w:t>-</w:t>
            </w:r>
            <w:r w:rsidRPr="0054085F">
              <w:rPr>
                <w:rFonts w:ascii="Arial" w:hAnsi="Arial" w:cs="Arial"/>
                <w:sz w:val="18"/>
                <w:szCs w:val="18"/>
              </w:rPr>
              <w:t xml:space="preserve"> </w:t>
            </w:r>
            <w:r w:rsidR="00910C84" w:rsidRPr="0054085F">
              <w:rPr>
                <w:rFonts w:ascii="Arial" w:hAnsi="Arial" w:cs="Arial"/>
                <w:sz w:val="18"/>
                <w:szCs w:val="18"/>
              </w:rPr>
              <w:t>35.0600</w:t>
            </w:r>
          </w:p>
        </w:tc>
      </w:tr>
      <w:tr w:rsidR="005E221B" w:rsidRPr="0054085F" w14:paraId="21900D52" w14:textId="77777777" w:rsidTr="00B118DA">
        <w:tc>
          <w:tcPr>
            <w:tcW w:w="2016" w:type="dxa"/>
          </w:tcPr>
          <w:p w14:paraId="62A9BC8B" w14:textId="77777777" w:rsidR="005E221B" w:rsidRPr="0054085F" w:rsidRDefault="005E221B" w:rsidP="00A972B4">
            <w:pPr>
              <w:tabs>
                <w:tab w:val="left" w:pos="600"/>
                <w:tab w:val="left" w:pos="900"/>
                <w:tab w:val="left" w:pos="1440"/>
              </w:tabs>
              <w:spacing w:line="380" w:lineRule="exact"/>
              <w:ind w:right="-7"/>
              <w:rPr>
                <w:rFonts w:ascii="Arial" w:hAnsi="Arial" w:cs="Arial"/>
                <w:sz w:val="18"/>
                <w:szCs w:val="18"/>
              </w:rPr>
            </w:pPr>
            <w:r w:rsidRPr="0054085F">
              <w:rPr>
                <w:rFonts w:ascii="Arial" w:hAnsi="Arial" w:cs="Arial"/>
                <w:sz w:val="18"/>
                <w:szCs w:val="18"/>
              </w:rPr>
              <w:t xml:space="preserve">Euro </w:t>
            </w:r>
          </w:p>
        </w:tc>
        <w:tc>
          <w:tcPr>
            <w:tcW w:w="1386" w:type="dxa"/>
          </w:tcPr>
          <w:p w14:paraId="24B3146A" w14:textId="147EC9D4" w:rsidR="005E221B" w:rsidRPr="0054085F" w:rsidRDefault="00FB0278" w:rsidP="00FB0278">
            <w:pPr>
              <w:tabs>
                <w:tab w:val="decimal" w:pos="612"/>
              </w:tabs>
              <w:spacing w:line="380" w:lineRule="exact"/>
              <w:ind w:right="-7"/>
              <w:jc w:val="center"/>
              <w:rPr>
                <w:rFonts w:ascii="Arial" w:hAnsi="Arial" w:cs="Arial"/>
                <w:sz w:val="18"/>
                <w:szCs w:val="18"/>
              </w:rPr>
            </w:pPr>
            <w:r w:rsidRPr="0054085F">
              <w:rPr>
                <w:rFonts w:ascii="Arial" w:hAnsi="Arial" w:cs="Arial"/>
                <w:sz w:val="18"/>
                <w:szCs w:val="18"/>
              </w:rPr>
              <w:t>-</w:t>
            </w:r>
          </w:p>
        </w:tc>
        <w:tc>
          <w:tcPr>
            <w:tcW w:w="1395" w:type="dxa"/>
          </w:tcPr>
          <w:p w14:paraId="0522D9EA" w14:textId="64738816" w:rsidR="005E221B" w:rsidRPr="0054085F" w:rsidRDefault="00EA4CE2" w:rsidP="00A972B4">
            <w:pPr>
              <w:tabs>
                <w:tab w:val="decimal" w:pos="582"/>
              </w:tabs>
              <w:spacing w:line="380" w:lineRule="exact"/>
              <w:ind w:right="-7"/>
              <w:rPr>
                <w:rFonts w:ascii="Arial" w:hAnsi="Arial" w:cs="Arial"/>
                <w:sz w:val="18"/>
                <w:szCs w:val="18"/>
              </w:rPr>
            </w:pPr>
            <w:r w:rsidRPr="0054085F">
              <w:rPr>
                <w:rFonts w:ascii="Arial" w:hAnsi="Arial" w:cs="Arial"/>
                <w:sz w:val="18"/>
                <w:szCs w:val="18"/>
              </w:rPr>
              <w:t>1.49</w:t>
            </w:r>
          </w:p>
        </w:tc>
        <w:tc>
          <w:tcPr>
            <w:tcW w:w="2236" w:type="dxa"/>
          </w:tcPr>
          <w:p w14:paraId="250E8A5A" w14:textId="2634F580" w:rsidR="005E221B" w:rsidRPr="0054085F" w:rsidRDefault="00C35BCF" w:rsidP="00A972B4">
            <w:pPr>
              <w:spacing w:line="380" w:lineRule="exact"/>
              <w:ind w:right="-7"/>
              <w:jc w:val="center"/>
              <w:rPr>
                <w:rFonts w:ascii="Arial" w:hAnsi="Arial" w:cs="Arial"/>
                <w:sz w:val="18"/>
                <w:szCs w:val="18"/>
                <w:cs/>
              </w:rPr>
            </w:pPr>
            <w:r w:rsidRPr="0054085F">
              <w:rPr>
                <w:rFonts w:ascii="Arial" w:hAnsi="Arial" w:cs="Arial"/>
                <w:sz w:val="18"/>
                <w:szCs w:val="18"/>
              </w:rPr>
              <w:t>-</w:t>
            </w:r>
          </w:p>
        </w:tc>
        <w:tc>
          <w:tcPr>
            <w:tcW w:w="2237" w:type="dxa"/>
          </w:tcPr>
          <w:p w14:paraId="39DE55D8" w14:textId="00DDCECF" w:rsidR="005E221B" w:rsidRPr="0054085F" w:rsidRDefault="00910C84" w:rsidP="00A972B4">
            <w:pPr>
              <w:spacing w:line="380" w:lineRule="exact"/>
              <w:ind w:right="-7"/>
              <w:jc w:val="center"/>
              <w:rPr>
                <w:rFonts w:ascii="Arial" w:hAnsi="Arial" w:cs="Arial"/>
                <w:sz w:val="18"/>
                <w:szCs w:val="18"/>
                <w:cs/>
              </w:rPr>
            </w:pPr>
            <w:r w:rsidRPr="0054085F">
              <w:rPr>
                <w:rFonts w:ascii="Arial" w:hAnsi="Arial" w:cs="Arial"/>
                <w:sz w:val="18"/>
                <w:szCs w:val="18"/>
              </w:rPr>
              <w:t xml:space="preserve">35.0300 </w:t>
            </w:r>
            <w:r w:rsidR="009519ED" w:rsidRPr="0054085F">
              <w:rPr>
                <w:rFonts w:ascii="Arial" w:hAnsi="Arial" w:cs="Arial"/>
                <w:sz w:val="18"/>
                <w:szCs w:val="18"/>
              </w:rPr>
              <w:t>-</w:t>
            </w:r>
            <w:r w:rsidRPr="0054085F">
              <w:rPr>
                <w:rFonts w:ascii="Arial" w:hAnsi="Arial" w:cs="Arial"/>
                <w:sz w:val="18"/>
                <w:szCs w:val="18"/>
              </w:rPr>
              <w:t xml:space="preserve"> 36.6800</w:t>
            </w:r>
          </w:p>
        </w:tc>
      </w:tr>
      <w:tr w:rsidR="005E221B" w:rsidRPr="0054085F" w14:paraId="34889840" w14:textId="77777777" w:rsidTr="00B118DA">
        <w:tc>
          <w:tcPr>
            <w:tcW w:w="2016" w:type="dxa"/>
          </w:tcPr>
          <w:p w14:paraId="2E5BD211" w14:textId="77777777" w:rsidR="005E221B" w:rsidRPr="0054085F" w:rsidRDefault="005E221B" w:rsidP="00A972B4">
            <w:pPr>
              <w:spacing w:line="380" w:lineRule="exact"/>
              <w:ind w:right="-7"/>
              <w:rPr>
                <w:rFonts w:ascii="Arial" w:hAnsi="Arial" w:cs="Arial"/>
                <w:sz w:val="18"/>
                <w:szCs w:val="18"/>
              </w:rPr>
            </w:pPr>
            <w:r w:rsidRPr="0054085F">
              <w:rPr>
                <w:rFonts w:ascii="Arial" w:hAnsi="Arial" w:cs="Arial"/>
                <w:sz w:val="18"/>
                <w:szCs w:val="18"/>
              </w:rPr>
              <w:t>Japanese Yen</w:t>
            </w:r>
          </w:p>
        </w:tc>
        <w:tc>
          <w:tcPr>
            <w:tcW w:w="1386" w:type="dxa"/>
          </w:tcPr>
          <w:p w14:paraId="13969066" w14:textId="6AAD46B7" w:rsidR="005E221B" w:rsidRPr="0054085F" w:rsidRDefault="00FB0278" w:rsidP="00071C29">
            <w:pPr>
              <w:tabs>
                <w:tab w:val="decimal" w:pos="856"/>
              </w:tabs>
              <w:spacing w:line="380" w:lineRule="exact"/>
              <w:ind w:right="-7"/>
              <w:rPr>
                <w:rFonts w:ascii="Arial" w:hAnsi="Arial" w:cs="Arial"/>
                <w:sz w:val="18"/>
                <w:szCs w:val="18"/>
              </w:rPr>
            </w:pPr>
            <w:r w:rsidRPr="0054085F">
              <w:rPr>
                <w:rFonts w:ascii="Arial" w:hAnsi="Arial" w:cs="Arial"/>
                <w:sz w:val="18"/>
                <w:szCs w:val="18"/>
              </w:rPr>
              <w:t>-</w:t>
            </w:r>
          </w:p>
        </w:tc>
        <w:tc>
          <w:tcPr>
            <w:tcW w:w="1395" w:type="dxa"/>
          </w:tcPr>
          <w:p w14:paraId="122E51B4" w14:textId="55DD1B58" w:rsidR="005E221B" w:rsidRPr="0054085F" w:rsidRDefault="00EA4CE2" w:rsidP="00A972B4">
            <w:pPr>
              <w:tabs>
                <w:tab w:val="decimal" w:pos="582"/>
              </w:tabs>
              <w:spacing w:line="380" w:lineRule="exact"/>
              <w:ind w:right="-7"/>
              <w:rPr>
                <w:rFonts w:ascii="Arial" w:hAnsi="Arial" w:cs="Arial"/>
                <w:sz w:val="18"/>
                <w:szCs w:val="18"/>
              </w:rPr>
            </w:pPr>
            <w:r w:rsidRPr="0054085F">
              <w:rPr>
                <w:rFonts w:ascii="Arial" w:hAnsi="Arial" w:cs="Arial"/>
                <w:sz w:val="18"/>
                <w:szCs w:val="18"/>
              </w:rPr>
              <w:t>80.68</w:t>
            </w:r>
          </w:p>
        </w:tc>
        <w:tc>
          <w:tcPr>
            <w:tcW w:w="2236" w:type="dxa"/>
          </w:tcPr>
          <w:p w14:paraId="16012628" w14:textId="58BAF448" w:rsidR="005E221B" w:rsidRPr="0054085F" w:rsidRDefault="00C35BCF" w:rsidP="00A972B4">
            <w:pPr>
              <w:tabs>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w:t>
            </w:r>
          </w:p>
        </w:tc>
        <w:tc>
          <w:tcPr>
            <w:tcW w:w="2237" w:type="dxa"/>
          </w:tcPr>
          <w:p w14:paraId="4521961C" w14:textId="17AC7F00" w:rsidR="005E221B" w:rsidRPr="0054085F" w:rsidRDefault="00910C84" w:rsidP="00A972B4">
            <w:pPr>
              <w:spacing w:line="380" w:lineRule="exact"/>
              <w:ind w:right="-7"/>
              <w:jc w:val="center"/>
              <w:rPr>
                <w:rFonts w:ascii="Arial" w:hAnsi="Arial" w:cs="Arial"/>
                <w:sz w:val="18"/>
                <w:szCs w:val="18"/>
                <w:cs/>
              </w:rPr>
            </w:pPr>
            <w:r w:rsidRPr="0054085F">
              <w:rPr>
                <w:rFonts w:ascii="Arial" w:hAnsi="Arial" w:cs="Arial"/>
                <w:sz w:val="18"/>
                <w:szCs w:val="18"/>
              </w:rPr>
              <w:t xml:space="preserve">0.2565 </w:t>
            </w:r>
            <w:r w:rsidR="009519ED" w:rsidRPr="0054085F">
              <w:rPr>
                <w:rFonts w:ascii="Arial" w:hAnsi="Arial" w:cs="Arial"/>
                <w:sz w:val="18"/>
                <w:szCs w:val="18"/>
              </w:rPr>
              <w:t>-</w:t>
            </w:r>
            <w:r w:rsidRPr="0054085F">
              <w:rPr>
                <w:rFonts w:ascii="Arial" w:hAnsi="Arial" w:cs="Arial"/>
                <w:sz w:val="18"/>
                <w:szCs w:val="18"/>
              </w:rPr>
              <w:t xml:space="preserve"> </w:t>
            </w:r>
            <w:r w:rsidR="009519ED" w:rsidRPr="0054085F">
              <w:rPr>
                <w:rFonts w:ascii="Arial" w:hAnsi="Arial" w:cs="Arial"/>
                <w:sz w:val="18"/>
                <w:szCs w:val="18"/>
              </w:rPr>
              <w:t>0.2568</w:t>
            </w:r>
          </w:p>
        </w:tc>
      </w:tr>
    </w:tbl>
    <w:p w14:paraId="77458E30" w14:textId="703452C4" w:rsidR="005E221B" w:rsidRDefault="005E221B" w:rsidP="00D06E07">
      <w:pPr>
        <w:spacing w:before="120" w:after="120" w:line="380" w:lineRule="exact"/>
        <w:ind w:left="540" w:right="-7" w:hanging="540"/>
        <w:rPr>
          <w:rFonts w:ascii="Arial" w:hAnsi="Arial" w:cs="Arial"/>
          <w:sz w:val="22"/>
          <w:szCs w:val="22"/>
        </w:rPr>
      </w:pPr>
    </w:p>
    <w:p w14:paraId="225813E7" w14:textId="77777777" w:rsidR="00A8300A" w:rsidRPr="0054085F" w:rsidRDefault="00A8300A" w:rsidP="00D06E07">
      <w:pPr>
        <w:spacing w:before="120" w:after="120" w:line="380" w:lineRule="exact"/>
        <w:ind w:left="540" w:right="-7" w:hanging="540"/>
        <w:rPr>
          <w:rFonts w:ascii="Arial" w:hAnsi="Arial" w:cs="Arial"/>
          <w:sz w:val="22"/>
          <w:szCs w:val="22"/>
        </w:rPr>
      </w:pPr>
    </w:p>
    <w:tbl>
      <w:tblPr>
        <w:tblW w:w="9270" w:type="dxa"/>
        <w:tblInd w:w="450" w:type="dxa"/>
        <w:tblLayout w:type="fixed"/>
        <w:tblLook w:val="0000" w:firstRow="0" w:lastRow="0" w:firstColumn="0" w:lastColumn="0" w:noHBand="0" w:noVBand="0"/>
      </w:tblPr>
      <w:tblGrid>
        <w:gridCol w:w="2022"/>
        <w:gridCol w:w="1395"/>
        <w:gridCol w:w="1395"/>
        <w:gridCol w:w="2229"/>
        <w:gridCol w:w="2229"/>
      </w:tblGrid>
      <w:tr w:rsidR="005E221B" w:rsidRPr="0054085F" w14:paraId="5FC6CC42" w14:textId="77777777" w:rsidTr="00B118DA">
        <w:tc>
          <w:tcPr>
            <w:tcW w:w="9270" w:type="dxa"/>
            <w:gridSpan w:val="5"/>
            <w:vAlign w:val="bottom"/>
          </w:tcPr>
          <w:p w14:paraId="426CB775" w14:textId="402BBAEF" w:rsidR="005E221B" w:rsidRPr="0054085F"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lastRenderedPageBreak/>
              <w:t>As at 31 March 202</w:t>
            </w:r>
            <w:r w:rsidR="00637A20" w:rsidRPr="0054085F">
              <w:rPr>
                <w:rFonts w:ascii="Arial" w:hAnsi="Arial" w:cs="Arial"/>
                <w:sz w:val="18"/>
                <w:szCs w:val="18"/>
              </w:rPr>
              <w:t>2</w:t>
            </w:r>
          </w:p>
        </w:tc>
      </w:tr>
      <w:tr w:rsidR="005E221B" w:rsidRPr="0054085F" w14:paraId="61BFF730" w14:textId="77777777" w:rsidTr="00B118DA">
        <w:trPr>
          <w:trHeight w:val="387"/>
        </w:trPr>
        <w:tc>
          <w:tcPr>
            <w:tcW w:w="2022" w:type="dxa"/>
            <w:vAlign w:val="bottom"/>
          </w:tcPr>
          <w:p w14:paraId="6896E820" w14:textId="77777777" w:rsidR="005E221B" w:rsidRPr="0054085F" w:rsidRDefault="005E221B" w:rsidP="00A972B4">
            <w:pPr>
              <w:pStyle w:val="Heading2"/>
              <w:keepNext w:val="0"/>
              <w:tabs>
                <w:tab w:val="left" w:pos="600"/>
                <w:tab w:val="left" w:pos="900"/>
                <w:tab w:val="left" w:pos="1440"/>
              </w:tabs>
              <w:ind w:right="-7"/>
              <w:rPr>
                <w:rFonts w:ascii="Arial" w:hAnsi="Arial" w:cs="Arial"/>
                <w:sz w:val="18"/>
                <w:szCs w:val="18"/>
              </w:rPr>
            </w:pPr>
            <w:r w:rsidRPr="0054085F">
              <w:rPr>
                <w:rFonts w:ascii="Arial" w:hAnsi="Arial" w:cs="Arial"/>
                <w:sz w:val="18"/>
                <w:szCs w:val="18"/>
              </w:rPr>
              <w:t>Foreign</w:t>
            </w:r>
          </w:p>
        </w:tc>
        <w:tc>
          <w:tcPr>
            <w:tcW w:w="1395" w:type="dxa"/>
          </w:tcPr>
          <w:p w14:paraId="0053FFE7"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Bought</w:t>
            </w:r>
          </w:p>
        </w:tc>
        <w:tc>
          <w:tcPr>
            <w:tcW w:w="1395" w:type="dxa"/>
            <w:vAlign w:val="bottom"/>
          </w:tcPr>
          <w:p w14:paraId="318CE017"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Sold</w:t>
            </w:r>
          </w:p>
        </w:tc>
        <w:tc>
          <w:tcPr>
            <w:tcW w:w="4458" w:type="dxa"/>
            <w:gridSpan w:val="2"/>
            <w:vAlign w:val="bottom"/>
          </w:tcPr>
          <w:p w14:paraId="047D9B6A"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Contractual exchange rate</w:t>
            </w:r>
          </w:p>
        </w:tc>
      </w:tr>
      <w:tr w:rsidR="005E221B" w:rsidRPr="0054085F" w14:paraId="3D3B8A63" w14:textId="77777777" w:rsidTr="00B118DA">
        <w:tc>
          <w:tcPr>
            <w:tcW w:w="2022" w:type="dxa"/>
            <w:vAlign w:val="bottom"/>
          </w:tcPr>
          <w:p w14:paraId="1C7AE9CC" w14:textId="77777777" w:rsidR="005E221B" w:rsidRPr="0054085F" w:rsidRDefault="005E221B" w:rsidP="00A972B4">
            <w:pPr>
              <w:pStyle w:val="Heading6"/>
              <w:keepNext w:val="0"/>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currency</w:t>
            </w:r>
          </w:p>
        </w:tc>
        <w:tc>
          <w:tcPr>
            <w:tcW w:w="1395" w:type="dxa"/>
            <w:vAlign w:val="bottom"/>
          </w:tcPr>
          <w:p w14:paraId="3267E62A"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amount</w:t>
            </w:r>
          </w:p>
        </w:tc>
        <w:tc>
          <w:tcPr>
            <w:tcW w:w="1395" w:type="dxa"/>
            <w:vAlign w:val="bottom"/>
          </w:tcPr>
          <w:p w14:paraId="56F5B5CB"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amount</w:t>
            </w:r>
          </w:p>
        </w:tc>
        <w:tc>
          <w:tcPr>
            <w:tcW w:w="2229" w:type="dxa"/>
            <w:vAlign w:val="bottom"/>
          </w:tcPr>
          <w:p w14:paraId="2B4C131A"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Bought</w:t>
            </w:r>
          </w:p>
        </w:tc>
        <w:tc>
          <w:tcPr>
            <w:tcW w:w="2229" w:type="dxa"/>
            <w:vAlign w:val="bottom"/>
          </w:tcPr>
          <w:p w14:paraId="20858492" w14:textId="77777777" w:rsidR="005E221B" w:rsidRPr="0054085F" w:rsidRDefault="005E221B" w:rsidP="00A972B4">
            <w:pPr>
              <w:pStyle w:val="Heading6"/>
              <w:pBdr>
                <w:bottom w:val="single" w:sz="4" w:space="1" w:color="auto"/>
              </w:pBdr>
              <w:tabs>
                <w:tab w:val="left" w:pos="600"/>
              </w:tabs>
              <w:ind w:right="-7"/>
              <w:jc w:val="center"/>
              <w:rPr>
                <w:rFonts w:ascii="Arial" w:hAnsi="Arial" w:cs="Arial"/>
                <w:sz w:val="18"/>
                <w:szCs w:val="18"/>
              </w:rPr>
            </w:pPr>
            <w:r w:rsidRPr="0054085F">
              <w:rPr>
                <w:rFonts w:ascii="Arial" w:hAnsi="Arial" w:cs="Arial"/>
                <w:sz w:val="18"/>
                <w:szCs w:val="18"/>
              </w:rPr>
              <w:t>Sold</w:t>
            </w:r>
          </w:p>
        </w:tc>
      </w:tr>
      <w:tr w:rsidR="005E221B" w:rsidRPr="0054085F" w14:paraId="256ECFDF" w14:textId="77777777" w:rsidTr="00B118DA">
        <w:trPr>
          <w:cantSplit/>
        </w:trPr>
        <w:tc>
          <w:tcPr>
            <w:tcW w:w="2022" w:type="dxa"/>
            <w:vAlign w:val="bottom"/>
          </w:tcPr>
          <w:p w14:paraId="3038DE65"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395" w:type="dxa"/>
            <w:vAlign w:val="bottom"/>
          </w:tcPr>
          <w:p w14:paraId="10B887C9"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(Million)</w:t>
            </w:r>
          </w:p>
        </w:tc>
        <w:tc>
          <w:tcPr>
            <w:tcW w:w="1395" w:type="dxa"/>
            <w:vAlign w:val="bottom"/>
          </w:tcPr>
          <w:p w14:paraId="123DDB40"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(Million)</w:t>
            </w:r>
          </w:p>
        </w:tc>
        <w:tc>
          <w:tcPr>
            <w:tcW w:w="4458" w:type="dxa"/>
            <w:gridSpan w:val="2"/>
            <w:vAlign w:val="bottom"/>
          </w:tcPr>
          <w:p w14:paraId="6A10E6B0" w14:textId="77777777" w:rsidR="005E221B" w:rsidRPr="0054085F" w:rsidRDefault="005E221B" w:rsidP="00A972B4">
            <w:pPr>
              <w:tabs>
                <w:tab w:val="left" w:pos="600"/>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(Baht per 1 foreign currency unit)</w:t>
            </w:r>
          </w:p>
        </w:tc>
      </w:tr>
      <w:tr w:rsidR="00637A20" w:rsidRPr="0054085F" w14:paraId="211D2B3C" w14:textId="77777777" w:rsidTr="00B118DA">
        <w:trPr>
          <w:cantSplit/>
        </w:trPr>
        <w:tc>
          <w:tcPr>
            <w:tcW w:w="2022" w:type="dxa"/>
          </w:tcPr>
          <w:p w14:paraId="27296100" w14:textId="77777777" w:rsidR="00637A20" w:rsidRPr="0054085F" w:rsidRDefault="00637A20" w:rsidP="00637A20">
            <w:pPr>
              <w:tabs>
                <w:tab w:val="left" w:pos="600"/>
                <w:tab w:val="left" w:pos="900"/>
              </w:tabs>
              <w:spacing w:line="380" w:lineRule="exact"/>
              <w:ind w:right="-7"/>
              <w:rPr>
                <w:rFonts w:ascii="Arial" w:hAnsi="Arial" w:cs="Arial"/>
                <w:sz w:val="18"/>
                <w:szCs w:val="18"/>
                <w:cs/>
              </w:rPr>
            </w:pPr>
            <w:r w:rsidRPr="0054085F">
              <w:rPr>
                <w:rFonts w:ascii="Arial" w:hAnsi="Arial" w:cs="Arial"/>
                <w:sz w:val="18"/>
                <w:szCs w:val="18"/>
              </w:rPr>
              <w:t>US dollar</w:t>
            </w:r>
          </w:p>
        </w:tc>
        <w:tc>
          <w:tcPr>
            <w:tcW w:w="1395" w:type="dxa"/>
          </w:tcPr>
          <w:p w14:paraId="797AFF4F" w14:textId="76BA96D1" w:rsidR="00637A20" w:rsidRPr="0054085F" w:rsidRDefault="00637A20" w:rsidP="00637A20">
            <w:pPr>
              <w:tabs>
                <w:tab w:val="decimal" w:pos="612"/>
              </w:tabs>
              <w:spacing w:line="380" w:lineRule="exact"/>
              <w:ind w:right="-7"/>
              <w:rPr>
                <w:rFonts w:ascii="Arial" w:hAnsi="Arial" w:cs="Arial"/>
                <w:sz w:val="18"/>
                <w:szCs w:val="18"/>
              </w:rPr>
            </w:pPr>
            <w:r w:rsidRPr="0054085F">
              <w:rPr>
                <w:rFonts w:ascii="Arial" w:hAnsi="Arial" w:cs="Arial"/>
                <w:sz w:val="18"/>
                <w:szCs w:val="18"/>
              </w:rPr>
              <w:t>0.77</w:t>
            </w:r>
          </w:p>
        </w:tc>
        <w:tc>
          <w:tcPr>
            <w:tcW w:w="1395" w:type="dxa"/>
          </w:tcPr>
          <w:p w14:paraId="7EA17062" w14:textId="6E5978FA" w:rsidR="00637A20" w:rsidRPr="0054085F" w:rsidRDefault="00637A20" w:rsidP="00637A20">
            <w:pPr>
              <w:tabs>
                <w:tab w:val="decimal" w:pos="612"/>
              </w:tabs>
              <w:spacing w:line="380" w:lineRule="exact"/>
              <w:ind w:right="-7"/>
              <w:rPr>
                <w:rFonts w:ascii="Arial" w:hAnsi="Arial" w:cs="Arial"/>
                <w:sz w:val="18"/>
                <w:szCs w:val="18"/>
              </w:rPr>
            </w:pPr>
            <w:r w:rsidRPr="0054085F">
              <w:rPr>
                <w:rFonts w:ascii="Arial" w:hAnsi="Arial" w:cs="Arial"/>
                <w:sz w:val="18"/>
                <w:szCs w:val="18"/>
              </w:rPr>
              <w:t>51.68</w:t>
            </w:r>
          </w:p>
        </w:tc>
        <w:tc>
          <w:tcPr>
            <w:tcW w:w="2229" w:type="dxa"/>
            <w:vAlign w:val="bottom"/>
          </w:tcPr>
          <w:p w14:paraId="12615504" w14:textId="348523AF"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32.6960 - 33.4076</w:t>
            </w:r>
          </w:p>
        </w:tc>
        <w:tc>
          <w:tcPr>
            <w:tcW w:w="2229" w:type="dxa"/>
            <w:vAlign w:val="bottom"/>
          </w:tcPr>
          <w:p w14:paraId="3B074635" w14:textId="6A660BD5"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32.1486 - 33.7560</w:t>
            </w:r>
          </w:p>
        </w:tc>
      </w:tr>
      <w:tr w:rsidR="00637A20" w:rsidRPr="0054085F" w14:paraId="7D8A3F03" w14:textId="77777777" w:rsidTr="00B118DA">
        <w:tc>
          <w:tcPr>
            <w:tcW w:w="2022" w:type="dxa"/>
          </w:tcPr>
          <w:p w14:paraId="77105750" w14:textId="77777777" w:rsidR="00637A20" w:rsidRPr="0054085F" w:rsidRDefault="00637A20" w:rsidP="00637A20">
            <w:pPr>
              <w:tabs>
                <w:tab w:val="left" w:pos="600"/>
                <w:tab w:val="left" w:pos="900"/>
              </w:tabs>
              <w:spacing w:line="380" w:lineRule="exact"/>
              <w:ind w:right="-7"/>
              <w:rPr>
                <w:rFonts w:ascii="Arial" w:hAnsi="Arial" w:cs="Arial"/>
                <w:sz w:val="18"/>
                <w:szCs w:val="18"/>
                <w:rtl/>
                <w:cs/>
              </w:rPr>
            </w:pPr>
            <w:r w:rsidRPr="0054085F">
              <w:rPr>
                <w:rFonts w:ascii="Arial" w:hAnsi="Arial" w:cs="Arial"/>
                <w:sz w:val="18"/>
                <w:szCs w:val="18"/>
              </w:rPr>
              <w:t>Euro</w:t>
            </w:r>
          </w:p>
        </w:tc>
        <w:tc>
          <w:tcPr>
            <w:tcW w:w="1395" w:type="dxa"/>
          </w:tcPr>
          <w:p w14:paraId="48F292F2" w14:textId="371ECFA2" w:rsidR="00637A20" w:rsidRPr="0054085F" w:rsidRDefault="00637A20" w:rsidP="00637A20">
            <w:pPr>
              <w:tabs>
                <w:tab w:val="decimal" w:pos="612"/>
              </w:tabs>
              <w:spacing w:line="380" w:lineRule="exact"/>
              <w:ind w:right="-7"/>
              <w:rPr>
                <w:rFonts w:ascii="Arial" w:hAnsi="Arial" w:cs="Arial"/>
                <w:sz w:val="18"/>
                <w:szCs w:val="18"/>
              </w:rPr>
            </w:pPr>
            <w:r w:rsidRPr="0054085F">
              <w:rPr>
                <w:rFonts w:ascii="Arial" w:hAnsi="Arial" w:cs="Arial"/>
                <w:sz w:val="18"/>
                <w:szCs w:val="18"/>
              </w:rPr>
              <w:t>0.20</w:t>
            </w:r>
          </w:p>
        </w:tc>
        <w:tc>
          <w:tcPr>
            <w:tcW w:w="1395" w:type="dxa"/>
          </w:tcPr>
          <w:p w14:paraId="1CFC238F" w14:textId="71D4BA0E" w:rsidR="00637A20" w:rsidRPr="0054085F" w:rsidRDefault="00637A20" w:rsidP="00637A20">
            <w:pPr>
              <w:tabs>
                <w:tab w:val="decimal" w:pos="612"/>
              </w:tabs>
              <w:spacing w:line="380" w:lineRule="exact"/>
              <w:ind w:right="-7"/>
              <w:rPr>
                <w:rFonts w:ascii="Arial" w:hAnsi="Arial" w:cs="Arial"/>
                <w:sz w:val="18"/>
                <w:szCs w:val="18"/>
              </w:rPr>
            </w:pPr>
            <w:r w:rsidRPr="0054085F">
              <w:rPr>
                <w:rFonts w:ascii="Arial" w:hAnsi="Arial" w:cs="Arial"/>
                <w:sz w:val="18"/>
                <w:szCs w:val="18"/>
              </w:rPr>
              <w:t>1.40</w:t>
            </w:r>
          </w:p>
        </w:tc>
        <w:tc>
          <w:tcPr>
            <w:tcW w:w="2229" w:type="dxa"/>
          </w:tcPr>
          <w:p w14:paraId="0FECF008" w14:textId="60180DD6"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37.3614 - 38.2335</w:t>
            </w:r>
          </w:p>
        </w:tc>
        <w:tc>
          <w:tcPr>
            <w:tcW w:w="2229" w:type="dxa"/>
          </w:tcPr>
          <w:p w14:paraId="0FC11689" w14:textId="0EB1C435"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rPr>
            </w:pPr>
            <w:r w:rsidRPr="0054085F">
              <w:rPr>
                <w:rFonts w:ascii="Arial" w:hAnsi="Arial" w:cs="Arial"/>
                <w:sz w:val="18"/>
                <w:szCs w:val="18"/>
              </w:rPr>
              <w:t>36.5600 - 39.3200</w:t>
            </w:r>
          </w:p>
        </w:tc>
      </w:tr>
      <w:tr w:rsidR="00637A20" w:rsidRPr="0054085F" w14:paraId="3A6F72A9" w14:textId="77777777" w:rsidTr="00B118DA">
        <w:tc>
          <w:tcPr>
            <w:tcW w:w="2022" w:type="dxa"/>
          </w:tcPr>
          <w:p w14:paraId="3BA04D9A" w14:textId="0DD39B5F" w:rsidR="00637A20" w:rsidRPr="0054085F" w:rsidRDefault="00637A20" w:rsidP="00637A20">
            <w:pPr>
              <w:tabs>
                <w:tab w:val="left" w:pos="600"/>
                <w:tab w:val="left" w:pos="900"/>
              </w:tabs>
              <w:spacing w:line="380" w:lineRule="exact"/>
              <w:ind w:right="-7"/>
              <w:rPr>
                <w:rFonts w:ascii="Arial" w:hAnsi="Arial" w:cs="Arial"/>
                <w:sz w:val="18"/>
                <w:szCs w:val="18"/>
              </w:rPr>
            </w:pPr>
            <w:r w:rsidRPr="0054085F">
              <w:rPr>
                <w:rFonts w:ascii="Arial" w:hAnsi="Arial" w:cs="Arial"/>
                <w:sz w:val="18"/>
                <w:szCs w:val="18"/>
              </w:rPr>
              <w:t>Japanese Yen</w:t>
            </w:r>
          </w:p>
        </w:tc>
        <w:tc>
          <w:tcPr>
            <w:tcW w:w="1395" w:type="dxa"/>
          </w:tcPr>
          <w:p w14:paraId="0FCDDBFF" w14:textId="058F2C60" w:rsidR="00637A20" w:rsidRPr="0054085F" w:rsidRDefault="00637A20" w:rsidP="00637A20">
            <w:pPr>
              <w:tabs>
                <w:tab w:val="decimal" w:pos="861"/>
              </w:tabs>
              <w:spacing w:line="380" w:lineRule="exact"/>
              <w:ind w:right="-7"/>
              <w:rPr>
                <w:rFonts w:ascii="Arial" w:hAnsi="Arial" w:cs="Arial"/>
                <w:sz w:val="18"/>
                <w:szCs w:val="18"/>
              </w:rPr>
            </w:pPr>
            <w:r w:rsidRPr="0054085F">
              <w:rPr>
                <w:rFonts w:ascii="Arial" w:hAnsi="Arial" w:cs="Arial"/>
                <w:sz w:val="18"/>
                <w:szCs w:val="18"/>
              </w:rPr>
              <w:t>-</w:t>
            </w:r>
          </w:p>
        </w:tc>
        <w:tc>
          <w:tcPr>
            <w:tcW w:w="1395" w:type="dxa"/>
          </w:tcPr>
          <w:p w14:paraId="677D9150" w14:textId="5FD86452" w:rsidR="00637A20" w:rsidRPr="0054085F" w:rsidRDefault="00637A20" w:rsidP="00637A20">
            <w:pPr>
              <w:tabs>
                <w:tab w:val="decimal" w:pos="612"/>
              </w:tabs>
              <w:spacing w:line="380" w:lineRule="exact"/>
              <w:ind w:right="-7"/>
              <w:rPr>
                <w:rFonts w:ascii="Arial" w:hAnsi="Arial" w:cs="Arial"/>
                <w:sz w:val="18"/>
                <w:szCs w:val="18"/>
              </w:rPr>
            </w:pPr>
            <w:r w:rsidRPr="0054085F">
              <w:rPr>
                <w:rFonts w:ascii="Arial" w:hAnsi="Arial" w:cs="Arial"/>
                <w:sz w:val="18"/>
                <w:szCs w:val="18"/>
              </w:rPr>
              <w:t>72.89</w:t>
            </w:r>
          </w:p>
        </w:tc>
        <w:tc>
          <w:tcPr>
            <w:tcW w:w="2229" w:type="dxa"/>
          </w:tcPr>
          <w:p w14:paraId="573C956F" w14:textId="4F2476C9"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w:t>
            </w:r>
          </w:p>
        </w:tc>
        <w:tc>
          <w:tcPr>
            <w:tcW w:w="2229" w:type="dxa"/>
          </w:tcPr>
          <w:p w14:paraId="4A3DA854" w14:textId="75AB8CD2" w:rsidR="00637A20" w:rsidRPr="0054085F" w:rsidRDefault="00637A20" w:rsidP="00637A20">
            <w:pPr>
              <w:tabs>
                <w:tab w:val="decimal" w:pos="612"/>
                <w:tab w:val="left" w:pos="900"/>
                <w:tab w:val="left" w:pos="1440"/>
              </w:tabs>
              <w:spacing w:line="380" w:lineRule="exact"/>
              <w:ind w:right="-7"/>
              <w:jc w:val="center"/>
              <w:rPr>
                <w:rFonts w:ascii="Arial" w:hAnsi="Arial" w:cs="Arial"/>
                <w:sz w:val="18"/>
                <w:szCs w:val="18"/>
                <w:cs/>
              </w:rPr>
            </w:pPr>
            <w:r w:rsidRPr="0054085F">
              <w:rPr>
                <w:rFonts w:ascii="Arial" w:hAnsi="Arial" w:cs="Arial"/>
                <w:sz w:val="18"/>
                <w:szCs w:val="18"/>
              </w:rPr>
              <w:t>0.2725 - 0.2838</w:t>
            </w:r>
          </w:p>
        </w:tc>
      </w:tr>
    </w:tbl>
    <w:p w14:paraId="608E968F" w14:textId="5BBF1FAC" w:rsidR="005E221B" w:rsidRPr="0054085F" w:rsidRDefault="00B118DA" w:rsidP="00B118DA">
      <w:pPr>
        <w:spacing w:before="240" w:after="120" w:line="380" w:lineRule="exact"/>
        <w:ind w:left="547" w:hanging="547"/>
        <w:jc w:val="thaiDistribute"/>
        <w:rPr>
          <w:rFonts w:ascii="Arial" w:hAnsi="Arial" w:cs="Arial"/>
          <w:sz w:val="22"/>
          <w:szCs w:val="22"/>
        </w:rPr>
      </w:pPr>
      <w:r w:rsidRPr="0054085F">
        <w:rPr>
          <w:rFonts w:ascii="Arial" w:hAnsi="Arial" w:cs="Arial"/>
          <w:sz w:val="22"/>
          <w:szCs w:val="22"/>
        </w:rPr>
        <w:tab/>
      </w:r>
      <w:r w:rsidR="005E221B" w:rsidRPr="0054085F">
        <w:rPr>
          <w:rFonts w:ascii="Arial" w:hAnsi="Arial" w:cs="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5E221B" w:rsidRPr="0054085F" w14:paraId="0CBADDF8" w14:textId="77777777" w:rsidTr="00601040">
        <w:trPr>
          <w:trHeight w:val="300"/>
        </w:trPr>
        <w:tc>
          <w:tcPr>
            <w:tcW w:w="9450" w:type="dxa"/>
            <w:gridSpan w:val="5"/>
            <w:tcBorders>
              <w:top w:val="nil"/>
              <w:left w:val="nil"/>
              <w:right w:val="nil"/>
            </w:tcBorders>
            <w:shd w:val="clear" w:color="auto" w:fill="auto"/>
            <w:noWrap/>
            <w:vAlign w:val="bottom"/>
            <w:hideMark/>
          </w:tcPr>
          <w:p w14:paraId="5932CBA2" w14:textId="4C448B0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As at 31</w:t>
            </w:r>
            <w:r w:rsidR="006247A7" w:rsidRPr="0054085F">
              <w:rPr>
                <w:rFonts w:ascii="Arial" w:hAnsi="Arial" w:cs="Arial"/>
                <w:color w:val="000000"/>
                <w:sz w:val="18"/>
                <w:szCs w:val="18"/>
              </w:rPr>
              <w:t xml:space="preserve"> </w:t>
            </w:r>
            <w:r w:rsidRPr="0054085F">
              <w:rPr>
                <w:rFonts w:ascii="Arial" w:hAnsi="Arial" w:cs="Arial"/>
                <w:color w:val="000000"/>
                <w:sz w:val="18"/>
                <w:szCs w:val="18"/>
              </w:rPr>
              <w:t>March 202</w:t>
            </w:r>
            <w:r w:rsidR="00637A20" w:rsidRPr="0054085F">
              <w:rPr>
                <w:rFonts w:ascii="Arial" w:hAnsi="Arial" w:cs="Arial"/>
                <w:color w:val="000000"/>
                <w:sz w:val="18"/>
                <w:szCs w:val="18"/>
              </w:rPr>
              <w:t>3</w:t>
            </w:r>
          </w:p>
        </w:tc>
      </w:tr>
      <w:tr w:rsidR="005E221B" w:rsidRPr="0054085F" w14:paraId="394DD8F4" w14:textId="77777777" w:rsidTr="0075377F">
        <w:trPr>
          <w:trHeight w:val="300"/>
        </w:trPr>
        <w:tc>
          <w:tcPr>
            <w:tcW w:w="990" w:type="dxa"/>
            <w:tcBorders>
              <w:left w:val="nil"/>
              <w:right w:val="nil"/>
            </w:tcBorders>
            <w:shd w:val="clear" w:color="auto" w:fill="auto"/>
            <w:noWrap/>
            <w:vAlign w:val="bottom"/>
            <w:hideMark/>
          </w:tcPr>
          <w:p w14:paraId="77E23DF2"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Foreign</w:t>
            </w:r>
          </w:p>
        </w:tc>
        <w:tc>
          <w:tcPr>
            <w:tcW w:w="900" w:type="dxa"/>
            <w:tcBorders>
              <w:left w:val="nil"/>
              <w:right w:val="nil"/>
            </w:tcBorders>
            <w:shd w:val="clear" w:color="auto" w:fill="auto"/>
            <w:noWrap/>
            <w:vAlign w:val="bottom"/>
            <w:hideMark/>
          </w:tcPr>
          <w:p w14:paraId="3D6F585D" w14:textId="77777777" w:rsidR="005E221B" w:rsidRPr="0054085F" w:rsidRDefault="005E221B" w:rsidP="00B118DA">
            <w:pPr>
              <w:overflowPunct/>
              <w:autoSpaceDE/>
              <w:autoSpaceDN/>
              <w:adjustRightInd/>
              <w:spacing w:line="340" w:lineRule="exact"/>
              <w:jc w:val="center"/>
              <w:textAlignment w:val="auto"/>
              <w:rPr>
                <w:rFonts w:ascii="Arial" w:hAnsi="Arial" w:cs="Arial"/>
                <w:sz w:val="18"/>
                <w:szCs w:val="18"/>
              </w:rPr>
            </w:pPr>
            <w:r w:rsidRPr="0054085F">
              <w:rPr>
                <w:rFonts w:ascii="Arial" w:hAnsi="Arial" w:cs="Arial"/>
                <w:color w:val="000000"/>
                <w:sz w:val="18"/>
                <w:szCs w:val="18"/>
              </w:rPr>
              <w:t>Bought</w:t>
            </w:r>
          </w:p>
        </w:tc>
        <w:tc>
          <w:tcPr>
            <w:tcW w:w="900" w:type="dxa"/>
            <w:tcBorders>
              <w:left w:val="nil"/>
              <w:right w:val="nil"/>
            </w:tcBorders>
            <w:shd w:val="clear" w:color="auto" w:fill="auto"/>
            <w:noWrap/>
            <w:vAlign w:val="bottom"/>
            <w:hideMark/>
          </w:tcPr>
          <w:p w14:paraId="739DAD8A" w14:textId="77777777" w:rsidR="005E221B" w:rsidRPr="0054085F" w:rsidRDefault="005E221B" w:rsidP="00B118DA">
            <w:pPr>
              <w:overflowPunct/>
              <w:autoSpaceDE/>
              <w:autoSpaceDN/>
              <w:adjustRightInd/>
              <w:spacing w:line="340" w:lineRule="exact"/>
              <w:jc w:val="center"/>
              <w:textAlignment w:val="auto"/>
              <w:rPr>
                <w:rFonts w:ascii="Arial" w:hAnsi="Arial" w:cs="Arial"/>
                <w:sz w:val="18"/>
                <w:szCs w:val="18"/>
              </w:rPr>
            </w:pPr>
            <w:r w:rsidRPr="0054085F">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03178B76"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Contractual exchange rate</w:t>
            </w:r>
          </w:p>
        </w:tc>
      </w:tr>
      <w:tr w:rsidR="005E221B" w:rsidRPr="0054085F" w14:paraId="465228B6" w14:textId="77777777" w:rsidTr="0075377F">
        <w:trPr>
          <w:trHeight w:val="300"/>
        </w:trPr>
        <w:tc>
          <w:tcPr>
            <w:tcW w:w="990" w:type="dxa"/>
            <w:tcBorders>
              <w:left w:val="nil"/>
              <w:right w:val="nil"/>
            </w:tcBorders>
            <w:shd w:val="clear" w:color="auto" w:fill="auto"/>
            <w:noWrap/>
            <w:vAlign w:val="bottom"/>
            <w:hideMark/>
          </w:tcPr>
          <w:p w14:paraId="7A88CD20"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currency</w:t>
            </w:r>
          </w:p>
        </w:tc>
        <w:tc>
          <w:tcPr>
            <w:tcW w:w="900" w:type="dxa"/>
            <w:tcBorders>
              <w:left w:val="nil"/>
              <w:right w:val="nil"/>
            </w:tcBorders>
            <w:shd w:val="clear" w:color="auto" w:fill="auto"/>
            <w:noWrap/>
            <w:vAlign w:val="bottom"/>
            <w:hideMark/>
          </w:tcPr>
          <w:p w14:paraId="6D323637"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amount</w:t>
            </w:r>
          </w:p>
        </w:tc>
        <w:tc>
          <w:tcPr>
            <w:tcW w:w="900" w:type="dxa"/>
            <w:tcBorders>
              <w:left w:val="nil"/>
              <w:right w:val="nil"/>
            </w:tcBorders>
            <w:shd w:val="clear" w:color="auto" w:fill="auto"/>
            <w:noWrap/>
            <w:vAlign w:val="bottom"/>
            <w:hideMark/>
          </w:tcPr>
          <w:p w14:paraId="3A56C3E8"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DA672B9"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658BFC12"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Sold</w:t>
            </w:r>
          </w:p>
        </w:tc>
      </w:tr>
      <w:tr w:rsidR="005E221B" w:rsidRPr="0054085F" w14:paraId="03B6DB65" w14:textId="77777777" w:rsidTr="0075377F">
        <w:trPr>
          <w:trHeight w:val="300"/>
        </w:trPr>
        <w:tc>
          <w:tcPr>
            <w:tcW w:w="990" w:type="dxa"/>
            <w:tcBorders>
              <w:left w:val="nil"/>
              <w:bottom w:val="nil"/>
              <w:right w:val="nil"/>
            </w:tcBorders>
            <w:shd w:val="clear" w:color="auto" w:fill="auto"/>
            <w:noWrap/>
            <w:vAlign w:val="bottom"/>
          </w:tcPr>
          <w:p w14:paraId="58F0B6B7"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shd w:val="clear" w:color="auto" w:fill="auto"/>
            <w:noWrap/>
            <w:vAlign w:val="bottom"/>
          </w:tcPr>
          <w:p w14:paraId="259E7A33"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(Million)</w:t>
            </w:r>
          </w:p>
        </w:tc>
        <w:tc>
          <w:tcPr>
            <w:tcW w:w="900" w:type="dxa"/>
            <w:tcBorders>
              <w:left w:val="nil"/>
              <w:bottom w:val="nil"/>
              <w:right w:val="nil"/>
            </w:tcBorders>
            <w:shd w:val="clear" w:color="auto" w:fill="auto"/>
            <w:noWrap/>
            <w:vAlign w:val="bottom"/>
          </w:tcPr>
          <w:p w14:paraId="4BC2C9B3"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0AC0A355"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1B46BC69"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54085F" w14:paraId="0915CC44" w14:textId="77777777" w:rsidTr="0075377F">
        <w:trPr>
          <w:trHeight w:val="300"/>
        </w:trPr>
        <w:tc>
          <w:tcPr>
            <w:tcW w:w="990" w:type="dxa"/>
            <w:tcBorders>
              <w:left w:val="nil"/>
              <w:bottom w:val="nil"/>
              <w:right w:val="nil"/>
            </w:tcBorders>
            <w:shd w:val="clear" w:color="auto" w:fill="auto"/>
            <w:noWrap/>
            <w:vAlign w:val="bottom"/>
            <w:hideMark/>
          </w:tcPr>
          <w:p w14:paraId="190B5D9A"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YTL</w:t>
            </w:r>
          </w:p>
        </w:tc>
        <w:tc>
          <w:tcPr>
            <w:tcW w:w="900" w:type="dxa"/>
            <w:tcBorders>
              <w:left w:val="nil"/>
              <w:bottom w:val="nil"/>
              <w:right w:val="nil"/>
            </w:tcBorders>
            <w:shd w:val="clear" w:color="auto" w:fill="auto"/>
            <w:noWrap/>
            <w:vAlign w:val="bottom"/>
          </w:tcPr>
          <w:p w14:paraId="6412A15A" w14:textId="313416FC" w:rsidR="005E221B" w:rsidRPr="0054085F" w:rsidRDefault="0089745F" w:rsidP="00B118DA">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21.00</w:t>
            </w:r>
          </w:p>
        </w:tc>
        <w:tc>
          <w:tcPr>
            <w:tcW w:w="900" w:type="dxa"/>
            <w:tcBorders>
              <w:left w:val="nil"/>
              <w:bottom w:val="nil"/>
              <w:right w:val="nil"/>
            </w:tcBorders>
            <w:shd w:val="clear" w:color="auto" w:fill="auto"/>
            <w:noWrap/>
            <w:vAlign w:val="bottom"/>
          </w:tcPr>
          <w:p w14:paraId="39C4F3AE" w14:textId="3662917F" w:rsidR="005E221B" w:rsidRPr="0054085F" w:rsidRDefault="0089745F" w:rsidP="00B118DA">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w:t>
            </w:r>
          </w:p>
        </w:tc>
        <w:tc>
          <w:tcPr>
            <w:tcW w:w="3240" w:type="dxa"/>
            <w:tcBorders>
              <w:left w:val="nil"/>
              <w:bottom w:val="nil"/>
              <w:right w:val="nil"/>
            </w:tcBorders>
            <w:shd w:val="clear" w:color="auto" w:fill="auto"/>
            <w:noWrap/>
            <w:vAlign w:val="bottom"/>
          </w:tcPr>
          <w:p w14:paraId="53C528F6" w14:textId="4E3931C9" w:rsidR="005E221B" w:rsidRPr="0054085F" w:rsidRDefault="00EB7025" w:rsidP="000A1767">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 xml:space="preserve">EUR 0.0479 </w:t>
            </w:r>
            <w:r w:rsidR="007B7317" w:rsidRPr="0054085F">
              <w:rPr>
                <w:rFonts w:ascii="Arial" w:hAnsi="Arial" w:cs="Arial"/>
                <w:color w:val="000000"/>
                <w:sz w:val="18"/>
                <w:szCs w:val="18"/>
              </w:rPr>
              <w:t>-</w:t>
            </w:r>
            <w:r w:rsidRPr="0054085F">
              <w:rPr>
                <w:rFonts w:ascii="Arial" w:hAnsi="Arial" w:cs="Arial"/>
                <w:color w:val="000000"/>
                <w:sz w:val="18"/>
                <w:szCs w:val="18"/>
              </w:rPr>
              <w:t xml:space="preserve"> 0.0483 per YTL</w:t>
            </w:r>
            <w:r w:rsidR="007B7317" w:rsidRPr="0054085F">
              <w:rPr>
                <w:rFonts w:ascii="Arial" w:hAnsi="Arial" w:cs="Arial"/>
                <w:color w:val="000000"/>
                <w:sz w:val="18"/>
                <w:szCs w:val="18"/>
              </w:rPr>
              <w:t xml:space="preserve"> 1</w:t>
            </w:r>
          </w:p>
        </w:tc>
        <w:tc>
          <w:tcPr>
            <w:tcW w:w="3420" w:type="dxa"/>
            <w:tcBorders>
              <w:left w:val="nil"/>
              <w:bottom w:val="nil"/>
              <w:right w:val="nil"/>
            </w:tcBorders>
            <w:shd w:val="clear" w:color="auto" w:fill="auto"/>
            <w:noWrap/>
            <w:vAlign w:val="bottom"/>
          </w:tcPr>
          <w:p w14:paraId="4DC13B89" w14:textId="7042C92E" w:rsidR="005E221B" w:rsidRPr="0054085F" w:rsidRDefault="007B7317"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w:t>
            </w:r>
          </w:p>
        </w:tc>
      </w:tr>
      <w:tr w:rsidR="005E221B" w:rsidRPr="0054085F" w14:paraId="16CB9E86" w14:textId="77777777" w:rsidTr="0075377F">
        <w:trPr>
          <w:trHeight w:val="300"/>
        </w:trPr>
        <w:tc>
          <w:tcPr>
            <w:tcW w:w="990" w:type="dxa"/>
            <w:tcBorders>
              <w:left w:val="nil"/>
              <w:right w:val="nil"/>
            </w:tcBorders>
            <w:shd w:val="clear" w:color="auto" w:fill="auto"/>
            <w:noWrap/>
            <w:vAlign w:val="bottom"/>
          </w:tcPr>
          <w:p w14:paraId="244A09D9"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USD</w:t>
            </w:r>
          </w:p>
        </w:tc>
        <w:tc>
          <w:tcPr>
            <w:tcW w:w="900" w:type="dxa"/>
            <w:tcBorders>
              <w:left w:val="nil"/>
              <w:right w:val="nil"/>
            </w:tcBorders>
            <w:shd w:val="clear" w:color="auto" w:fill="auto"/>
            <w:noWrap/>
            <w:vAlign w:val="bottom"/>
          </w:tcPr>
          <w:p w14:paraId="476885B3" w14:textId="1DAC4856" w:rsidR="005E221B" w:rsidRPr="0054085F" w:rsidRDefault="004C11CD" w:rsidP="00B118DA">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7.88</w:t>
            </w:r>
          </w:p>
        </w:tc>
        <w:tc>
          <w:tcPr>
            <w:tcW w:w="900" w:type="dxa"/>
            <w:tcBorders>
              <w:left w:val="nil"/>
              <w:right w:val="nil"/>
            </w:tcBorders>
            <w:shd w:val="clear" w:color="auto" w:fill="auto"/>
            <w:noWrap/>
            <w:vAlign w:val="bottom"/>
          </w:tcPr>
          <w:p w14:paraId="0FDE02E4" w14:textId="16EB8BC6" w:rsidR="005E221B" w:rsidRPr="0054085F" w:rsidRDefault="00EA72D3" w:rsidP="00B118DA">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6.74</w:t>
            </w:r>
          </w:p>
        </w:tc>
        <w:tc>
          <w:tcPr>
            <w:tcW w:w="3240" w:type="dxa"/>
            <w:tcBorders>
              <w:left w:val="nil"/>
              <w:right w:val="nil"/>
            </w:tcBorders>
            <w:shd w:val="clear" w:color="auto" w:fill="auto"/>
            <w:noWrap/>
            <w:vAlign w:val="bottom"/>
          </w:tcPr>
          <w:p w14:paraId="532196A8" w14:textId="30DA7287" w:rsidR="005E221B" w:rsidRPr="0054085F" w:rsidRDefault="00F51D98" w:rsidP="000A1767">
            <w:pPr>
              <w:overflowPunct/>
              <w:autoSpaceDE/>
              <w:autoSpaceDN/>
              <w:adjustRightInd/>
              <w:spacing w:line="340" w:lineRule="exact"/>
              <w:ind w:left="178" w:hanging="178"/>
              <w:textAlignment w:val="auto"/>
              <w:rPr>
                <w:rFonts w:ascii="Arial" w:hAnsi="Arial" w:cs="Arial"/>
                <w:color w:val="000000"/>
                <w:sz w:val="18"/>
                <w:szCs w:val="18"/>
                <w:cs/>
              </w:rPr>
            </w:pPr>
            <w:r w:rsidRPr="0054085F">
              <w:rPr>
                <w:rFonts w:ascii="Arial" w:hAnsi="Arial" w:cs="Arial"/>
                <w:color w:val="000000"/>
                <w:sz w:val="18"/>
                <w:szCs w:val="18"/>
              </w:rPr>
              <w:t xml:space="preserve">EUR </w:t>
            </w:r>
            <w:r w:rsidR="007D170E">
              <w:rPr>
                <w:rFonts w:ascii="Arial" w:hAnsi="Arial" w:cs="Arial"/>
                <w:color w:val="000000"/>
                <w:sz w:val="18"/>
                <w:szCs w:val="18"/>
              </w:rPr>
              <w:t>0.8514 - 0.9165</w:t>
            </w:r>
            <w:r w:rsidRPr="0054085F">
              <w:rPr>
                <w:rFonts w:ascii="Arial" w:hAnsi="Arial" w:cs="Arial"/>
                <w:color w:val="000000"/>
                <w:sz w:val="18"/>
                <w:szCs w:val="18"/>
              </w:rPr>
              <w:t xml:space="preserve"> per USD 1</w:t>
            </w:r>
          </w:p>
        </w:tc>
        <w:tc>
          <w:tcPr>
            <w:tcW w:w="3420" w:type="dxa"/>
            <w:tcBorders>
              <w:left w:val="nil"/>
              <w:right w:val="nil"/>
            </w:tcBorders>
            <w:shd w:val="clear" w:color="auto" w:fill="auto"/>
            <w:noWrap/>
            <w:vAlign w:val="bottom"/>
          </w:tcPr>
          <w:p w14:paraId="4A9D7CDA" w14:textId="09877C7B" w:rsidR="005E221B" w:rsidRPr="0054085F" w:rsidRDefault="009D2E83"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 xml:space="preserve">EUR </w:t>
            </w:r>
            <w:r w:rsidR="007D170E">
              <w:rPr>
                <w:rFonts w:ascii="Arial" w:hAnsi="Arial" w:cs="Arial"/>
                <w:color w:val="000000"/>
                <w:sz w:val="18"/>
                <w:szCs w:val="18"/>
              </w:rPr>
              <w:t>0.8230 - 0.8445</w:t>
            </w:r>
            <w:r w:rsidRPr="0054085F">
              <w:rPr>
                <w:rFonts w:ascii="Arial" w:hAnsi="Arial" w:cs="Arial"/>
                <w:color w:val="000000"/>
                <w:sz w:val="18"/>
                <w:szCs w:val="18"/>
              </w:rPr>
              <w:t xml:space="preserve"> per USD 1</w:t>
            </w:r>
          </w:p>
        </w:tc>
      </w:tr>
      <w:tr w:rsidR="00A761CF" w:rsidRPr="0054085F" w14:paraId="0FC93B49" w14:textId="77777777" w:rsidTr="0075377F">
        <w:trPr>
          <w:trHeight w:val="300"/>
        </w:trPr>
        <w:tc>
          <w:tcPr>
            <w:tcW w:w="990" w:type="dxa"/>
            <w:tcBorders>
              <w:left w:val="nil"/>
              <w:right w:val="nil"/>
            </w:tcBorders>
            <w:shd w:val="clear" w:color="auto" w:fill="auto"/>
            <w:noWrap/>
            <w:vAlign w:val="bottom"/>
          </w:tcPr>
          <w:p w14:paraId="1B543E58" w14:textId="77777777" w:rsidR="00A761CF" w:rsidRPr="0054085F" w:rsidRDefault="00A761CF"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vAlign w:val="bottom"/>
          </w:tcPr>
          <w:p w14:paraId="09E875BD" w14:textId="77777777" w:rsidR="00A761CF" w:rsidRPr="0054085F" w:rsidRDefault="00A761CF" w:rsidP="00B118DA">
            <w:pPr>
              <w:overflowPunct/>
              <w:autoSpaceDE/>
              <w:autoSpaceDN/>
              <w:adjustRightInd/>
              <w:spacing w:line="340" w:lineRule="exact"/>
              <w:jc w:val="right"/>
              <w:textAlignment w:val="auto"/>
              <w:rPr>
                <w:rFonts w:ascii="Arial" w:hAnsi="Arial" w:cs="Arial"/>
                <w:sz w:val="18"/>
                <w:szCs w:val="18"/>
              </w:rPr>
            </w:pPr>
          </w:p>
        </w:tc>
        <w:tc>
          <w:tcPr>
            <w:tcW w:w="900" w:type="dxa"/>
            <w:tcBorders>
              <w:left w:val="nil"/>
              <w:right w:val="nil"/>
            </w:tcBorders>
            <w:shd w:val="clear" w:color="auto" w:fill="auto"/>
            <w:noWrap/>
            <w:vAlign w:val="bottom"/>
          </w:tcPr>
          <w:p w14:paraId="35F976E1" w14:textId="77777777" w:rsidR="00A761CF" w:rsidRPr="0054085F" w:rsidRDefault="00A761CF" w:rsidP="00B118D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vAlign w:val="bottom"/>
          </w:tcPr>
          <w:p w14:paraId="3E525773" w14:textId="79EFD48A" w:rsidR="00A761CF" w:rsidRPr="0054085F" w:rsidRDefault="00B816F3" w:rsidP="000A1767">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 xml:space="preserve">   a</w:t>
            </w:r>
            <w:r w:rsidR="00542F65" w:rsidRPr="0054085F">
              <w:rPr>
                <w:rFonts w:ascii="Arial" w:hAnsi="Arial" w:cs="Arial"/>
                <w:color w:val="000000"/>
                <w:sz w:val="18"/>
                <w:szCs w:val="18"/>
              </w:rPr>
              <w:t xml:space="preserve">nd IDR 15,324 </w:t>
            </w:r>
            <w:r w:rsidR="0075377F" w:rsidRPr="0054085F">
              <w:rPr>
                <w:rFonts w:ascii="Arial" w:hAnsi="Arial" w:cs="Arial"/>
                <w:color w:val="000000"/>
                <w:sz w:val="18"/>
                <w:szCs w:val="18"/>
              </w:rPr>
              <w:t>-</w:t>
            </w:r>
            <w:r w:rsidR="00542F65" w:rsidRPr="0054085F">
              <w:rPr>
                <w:rFonts w:ascii="Arial" w:hAnsi="Arial" w:cs="Arial"/>
                <w:color w:val="000000"/>
                <w:sz w:val="18"/>
                <w:szCs w:val="18"/>
              </w:rPr>
              <w:t xml:space="preserve"> 15,</w:t>
            </w:r>
            <w:r w:rsidR="00A644EE" w:rsidRPr="0054085F">
              <w:rPr>
                <w:rFonts w:ascii="Arial" w:hAnsi="Arial" w:cs="Arial"/>
                <w:color w:val="000000"/>
                <w:sz w:val="18"/>
                <w:szCs w:val="18"/>
              </w:rPr>
              <w:t xml:space="preserve">333 per USD 1 </w:t>
            </w:r>
          </w:p>
        </w:tc>
        <w:tc>
          <w:tcPr>
            <w:tcW w:w="3420" w:type="dxa"/>
            <w:tcBorders>
              <w:left w:val="nil"/>
              <w:right w:val="nil"/>
            </w:tcBorders>
            <w:shd w:val="clear" w:color="auto" w:fill="auto"/>
            <w:noWrap/>
            <w:vAlign w:val="bottom"/>
          </w:tcPr>
          <w:p w14:paraId="77F1BC14" w14:textId="2ED1BFD9" w:rsidR="00A761CF" w:rsidRPr="0054085F" w:rsidRDefault="00B816F3"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w:t>
            </w:r>
            <w:r w:rsidR="00C75E41" w:rsidRPr="0054085F">
              <w:rPr>
                <w:rFonts w:ascii="Arial" w:hAnsi="Arial" w:cs="Arial"/>
                <w:color w:val="000000"/>
                <w:sz w:val="18"/>
                <w:szCs w:val="18"/>
              </w:rPr>
              <w:t xml:space="preserve">nd </w:t>
            </w:r>
            <w:r w:rsidR="009A4489" w:rsidRPr="0054085F">
              <w:rPr>
                <w:rFonts w:ascii="Arial" w:hAnsi="Arial" w:cs="Arial"/>
                <w:color w:val="000000"/>
                <w:sz w:val="18"/>
                <w:szCs w:val="18"/>
              </w:rPr>
              <w:t xml:space="preserve">THB </w:t>
            </w:r>
            <w:r w:rsidR="00C432D1" w:rsidRPr="0054085F">
              <w:rPr>
                <w:rFonts w:ascii="Arial" w:hAnsi="Arial" w:cs="Arial"/>
                <w:color w:val="000000"/>
                <w:sz w:val="18"/>
                <w:szCs w:val="18"/>
              </w:rPr>
              <w:t xml:space="preserve">31.8800 </w:t>
            </w:r>
            <w:r w:rsidR="0075377F" w:rsidRPr="0054085F">
              <w:rPr>
                <w:rFonts w:ascii="Arial" w:hAnsi="Arial" w:cs="Arial"/>
                <w:color w:val="000000"/>
                <w:sz w:val="18"/>
                <w:szCs w:val="18"/>
              </w:rPr>
              <w:t>-</w:t>
            </w:r>
            <w:r w:rsidR="00C432D1" w:rsidRPr="0054085F">
              <w:rPr>
                <w:rFonts w:ascii="Arial" w:hAnsi="Arial" w:cs="Arial"/>
                <w:color w:val="000000"/>
                <w:sz w:val="18"/>
                <w:szCs w:val="18"/>
              </w:rPr>
              <w:t xml:space="preserve"> 34.32</w:t>
            </w:r>
            <w:r w:rsidR="009A4489" w:rsidRPr="0054085F">
              <w:rPr>
                <w:rFonts w:ascii="Arial" w:hAnsi="Arial" w:cs="Arial"/>
                <w:color w:val="000000"/>
                <w:sz w:val="18"/>
                <w:szCs w:val="18"/>
              </w:rPr>
              <w:t>00 per USD 1</w:t>
            </w:r>
          </w:p>
        </w:tc>
      </w:tr>
      <w:tr w:rsidR="005E221B" w:rsidRPr="0054085F" w14:paraId="5BCF9DED" w14:textId="77777777" w:rsidTr="0075377F">
        <w:trPr>
          <w:trHeight w:val="300"/>
        </w:trPr>
        <w:tc>
          <w:tcPr>
            <w:tcW w:w="990" w:type="dxa"/>
            <w:tcBorders>
              <w:left w:val="nil"/>
              <w:right w:val="nil"/>
            </w:tcBorders>
            <w:shd w:val="clear" w:color="auto" w:fill="auto"/>
            <w:noWrap/>
          </w:tcPr>
          <w:p w14:paraId="1C8D40AA"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EUR</w:t>
            </w:r>
          </w:p>
        </w:tc>
        <w:tc>
          <w:tcPr>
            <w:tcW w:w="900" w:type="dxa"/>
            <w:tcBorders>
              <w:left w:val="nil"/>
              <w:right w:val="nil"/>
            </w:tcBorders>
            <w:shd w:val="clear" w:color="auto" w:fill="auto"/>
            <w:noWrap/>
          </w:tcPr>
          <w:p w14:paraId="71F68642" w14:textId="6C3413B9" w:rsidR="005E221B" w:rsidRPr="0054085F" w:rsidRDefault="00A66928" w:rsidP="000A7A60">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5.80</w:t>
            </w:r>
          </w:p>
        </w:tc>
        <w:tc>
          <w:tcPr>
            <w:tcW w:w="900" w:type="dxa"/>
            <w:tcBorders>
              <w:left w:val="nil"/>
              <w:right w:val="nil"/>
            </w:tcBorders>
            <w:shd w:val="clear" w:color="auto" w:fill="auto"/>
            <w:noWrap/>
          </w:tcPr>
          <w:p w14:paraId="19897D47" w14:textId="24E58AD5" w:rsidR="005E221B" w:rsidRPr="0054085F" w:rsidRDefault="00A66928" w:rsidP="00B118DA">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w:t>
            </w:r>
          </w:p>
        </w:tc>
        <w:tc>
          <w:tcPr>
            <w:tcW w:w="3240" w:type="dxa"/>
            <w:tcBorders>
              <w:left w:val="nil"/>
              <w:right w:val="nil"/>
            </w:tcBorders>
            <w:shd w:val="clear" w:color="auto" w:fill="auto"/>
            <w:noWrap/>
          </w:tcPr>
          <w:p w14:paraId="4A97C477" w14:textId="69A787DF" w:rsidR="005E221B" w:rsidRPr="0054085F" w:rsidRDefault="00683A3F" w:rsidP="000A1767">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USD</w:t>
            </w:r>
            <w:r w:rsidR="00AC5400" w:rsidRPr="0054085F">
              <w:rPr>
                <w:rFonts w:ascii="Arial" w:hAnsi="Arial" w:cs="Arial"/>
                <w:color w:val="000000"/>
                <w:sz w:val="18"/>
                <w:szCs w:val="18"/>
              </w:rPr>
              <w:t xml:space="preserve"> </w:t>
            </w:r>
            <w:r w:rsidR="007D170E">
              <w:rPr>
                <w:rFonts w:ascii="Arial" w:hAnsi="Arial" w:cs="Arial"/>
                <w:color w:val="000000"/>
                <w:sz w:val="18"/>
                <w:szCs w:val="18"/>
              </w:rPr>
              <w:t>1.0815</w:t>
            </w:r>
            <w:r w:rsidR="00AC5400" w:rsidRPr="0054085F">
              <w:rPr>
                <w:rFonts w:ascii="Arial" w:hAnsi="Arial" w:cs="Arial"/>
                <w:color w:val="000000"/>
                <w:sz w:val="18"/>
                <w:szCs w:val="18"/>
              </w:rPr>
              <w:t xml:space="preserve"> </w:t>
            </w:r>
            <w:r w:rsidR="004B522C" w:rsidRPr="0054085F">
              <w:rPr>
                <w:rFonts w:ascii="Arial" w:hAnsi="Arial" w:cs="Arial"/>
                <w:color w:val="000000"/>
                <w:sz w:val="18"/>
                <w:szCs w:val="18"/>
              </w:rPr>
              <w:t>per EUR 1</w:t>
            </w:r>
          </w:p>
        </w:tc>
        <w:tc>
          <w:tcPr>
            <w:tcW w:w="3420" w:type="dxa"/>
            <w:tcBorders>
              <w:left w:val="nil"/>
              <w:right w:val="nil"/>
            </w:tcBorders>
            <w:shd w:val="clear" w:color="auto" w:fill="auto"/>
            <w:noWrap/>
          </w:tcPr>
          <w:p w14:paraId="3B58E17F" w14:textId="158B6F8A" w:rsidR="00A02298" w:rsidRPr="0054085F" w:rsidRDefault="0075377F"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w:t>
            </w:r>
          </w:p>
        </w:tc>
      </w:tr>
      <w:tr w:rsidR="004B522C" w:rsidRPr="0054085F" w14:paraId="4750784E" w14:textId="77777777" w:rsidTr="0075377F">
        <w:trPr>
          <w:trHeight w:val="300"/>
        </w:trPr>
        <w:tc>
          <w:tcPr>
            <w:tcW w:w="990" w:type="dxa"/>
            <w:tcBorders>
              <w:left w:val="nil"/>
              <w:right w:val="nil"/>
            </w:tcBorders>
            <w:shd w:val="clear" w:color="auto" w:fill="auto"/>
            <w:noWrap/>
          </w:tcPr>
          <w:p w14:paraId="644A73E0" w14:textId="77777777" w:rsidR="004B522C" w:rsidRPr="0054085F" w:rsidRDefault="004B522C"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tcPr>
          <w:p w14:paraId="174C506A" w14:textId="77777777" w:rsidR="004B522C" w:rsidRPr="0054085F" w:rsidRDefault="004B522C" w:rsidP="00B118DA">
            <w:pPr>
              <w:overflowPunct/>
              <w:autoSpaceDE/>
              <w:autoSpaceDN/>
              <w:adjustRightInd/>
              <w:spacing w:line="340" w:lineRule="exact"/>
              <w:jc w:val="center"/>
              <w:textAlignment w:val="auto"/>
              <w:rPr>
                <w:rFonts w:ascii="Arial" w:hAnsi="Arial" w:cs="Arial"/>
                <w:sz w:val="18"/>
                <w:szCs w:val="18"/>
              </w:rPr>
            </w:pPr>
          </w:p>
        </w:tc>
        <w:tc>
          <w:tcPr>
            <w:tcW w:w="900" w:type="dxa"/>
            <w:tcBorders>
              <w:left w:val="nil"/>
              <w:right w:val="nil"/>
            </w:tcBorders>
            <w:shd w:val="clear" w:color="auto" w:fill="auto"/>
            <w:noWrap/>
          </w:tcPr>
          <w:p w14:paraId="65B5A588" w14:textId="77777777" w:rsidR="004B522C" w:rsidRPr="0054085F" w:rsidRDefault="004B522C" w:rsidP="00B118D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tcPr>
          <w:p w14:paraId="049C4700" w14:textId="74041302" w:rsidR="004B522C" w:rsidRPr="0054085F" w:rsidRDefault="00B816F3" w:rsidP="000A1767">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 xml:space="preserve">   a</w:t>
            </w:r>
            <w:r w:rsidR="004B522C" w:rsidRPr="0054085F">
              <w:rPr>
                <w:rFonts w:ascii="Arial" w:hAnsi="Arial" w:cs="Arial"/>
                <w:color w:val="000000"/>
                <w:sz w:val="18"/>
                <w:szCs w:val="18"/>
              </w:rPr>
              <w:t xml:space="preserve">nd </w:t>
            </w:r>
            <w:r w:rsidR="0075377F" w:rsidRPr="0054085F">
              <w:rPr>
                <w:rFonts w:ascii="Arial" w:hAnsi="Arial" w:cs="Arial"/>
                <w:color w:val="000000"/>
                <w:sz w:val="18"/>
                <w:szCs w:val="18"/>
              </w:rPr>
              <w:t>THB 35.2100 - 35.4700 per EUR 1</w:t>
            </w:r>
          </w:p>
        </w:tc>
        <w:tc>
          <w:tcPr>
            <w:tcW w:w="3420" w:type="dxa"/>
            <w:tcBorders>
              <w:left w:val="nil"/>
              <w:right w:val="nil"/>
            </w:tcBorders>
            <w:shd w:val="clear" w:color="auto" w:fill="auto"/>
            <w:noWrap/>
          </w:tcPr>
          <w:p w14:paraId="7A5C7063" w14:textId="77777777" w:rsidR="004B522C" w:rsidRPr="0054085F" w:rsidRDefault="004B522C" w:rsidP="00B118DA">
            <w:pPr>
              <w:overflowPunct/>
              <w:autoSpaceDE/>
              <w:autoSpaceDN/>
              <w:adjustRightInd/>
              <w:spacing w:line="340" w:lineRule="exact"/>
              <w:jc w:val="center"/>
              <w:textAlignment w:val="auto"/>
              <w:rPr>
                <w:rFonts w:ascii="Arial" w:hAnsi="Arial" w:cs="Arial"/>
                <w:color w:val="000000"/>
                <w:sz w:val="18"/>
                <w:szCs w:val="18"/>
              </w:rPr>
            </w:pPr>
          </w:p>
        </w:tc>
      </w:tr>
    </w:tbl>
    <w:p w14:paraId="62315DDA" w14:textId="1AEA5501" w:rsidR="00B118DA" w:rsidRPr="0054085F" w:rsidRDefault="00B118DA"/>
    <w:tbl>
      <w:tblPr>
        <w:tblW w:w="9450" w:type="dxa"/>
        <w:tblInd w:w="450" w:type="dxa"/>
        <w:tblLayout w:type="fixed"/>
        <w:tblLook w:val="04A0" w:firstRow="1" w:lastRow="0" w:firstColumn="1" w:lastColumn="0" w:noHBand="0" w:noVBand="1"/>
      </w:tblPr>
      <w:tblGrid>
        <w:gridCol w:w="1062"/>
        <w:gridCol w:w="1080"/>
        <w:gridCol w:w="1080"/>
        <w:gridCol w:w="3258"/>
        <w:gridCol w:w="2970"/>
      </w:tblGrid>
      <w:tr w:rsidR="005E221B" w:rsidRPr="0054085F" w14:paraId="0F961E7C" w14:textId="77777777" w:rsidTr="00601040">
        <w:trPr>
          <w:trHeight w:val="300"/>
        </w:trPr>
        <w:tc>
          <w:tcPr>
            <w:tcW w:w="9450" w:type="dxa"/>
            <w:gridSpan w:val="5"/>
            <w:tcBorders>
              <w:top w:val="nil"/>
              <w:left w:val="nil"/>
              <w:right w:val="nil"/>
            </w:tcBorders>
            <w:shd w:val="clear" w:color="auto" w:fill="auto"/>
            <w:noWrap/>
            <w:vAlign w:val="bottom"/>
            <w:hideMark/>
          </w:tcPr>
          <w:p w14:paraId="602BE8FD" w14:textId="2E802C03"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As at 31 March 202</w:t>
            </w:r>
            <w:r w:rsidR="00637A20" w:rsidRPr="0054085F">
              <w:rPr>
                <w:rFonts w:ascii="Arial" w:hAnsi="Arial" w:cs="Arial"/>
                <w:color w:val="000000"/>
                <w:sz w:val="18"/>
                <w:szCs w:val="18"/>
              </w:rPr>
              <w:t>2</w:t>
            </w:r>
          </w:p>
        </w:tc>
      </w:tr>
      <w:tr w:rsidR="005E221B" w:rsidRPr="0054085F" w14:paraId="6C432C5D" w14:textId="77777777" w:rsidTr="00601040">
        <w:trPr>
          <w:trHeight w:val="300"/>
        </w:trPr>
        <w:tc>
          <w:tcPr>
            <w:tcW w:w="1062" w:type="dxa"/>
            <w:tcBorders>
              <w:left w:val="nil"/>
              <w:right w:val="nil"/>
            </w:tcBorders>
            <w:shd w:val="clear" w:color="auto" w:fill="auto"/>
            <w:noWrap/>
            <w:vAlign w:val="bottom"/>
            <w:hideMark/>
          </w:tcPr>
          <w:p w14:paraId="0D1C3618"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0E53EF4B" w14:textId="77777777" w:rsidR="005E221B" w:rsidRPr="0054085F" w:rsidRDefault="005E221B" w:rsidP="00B118DA">
            <w:pPr>
              <w:overflowPunct/>
              <w:autoSpaceDE/>
              <w:autoSpaceDN/>
              <w:adjustRightInd/>
              <w:spacing w:line="340" w:lineRule="exact"/>
              <w:jc w:val="center"/>
              <w:textAlignment w:val="auto"/>
              <w:rPr>
                <w:rFonts w:ascii="Arial" w:hAnsi="Arial" w:cs="Arial"/>
                <w:sz w:val="18"/>
                <w:szCs w:val="18"/>
              </w:rPr>
            </w:pPr>
            <w:r w:rsidRPr="0054085F">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450FC90B" w14:textId="77777777" w:rsidR="005E221B" w:rsidRPr="0054085F" w:rsidRDefault="005E221B" w:rsidP="00B118DA">
            <w:pPr>
              <w:overflowPunct/>
              <w:autoSpaceDE/>
              <w:autoSpaceDN/>
              <w:adjustRightInd/>
              <w:spacing w:line="340" w:lineRule="exact"/>
              <w:jc w:val="center"/>
              <w:textAlignment w:val="auto"/>
              <w:rPr>
                <w:rFonts w:ascii="Arial" w:hAnsi="Arial" w:cs="Arial"/>
                <w:sz w:val="18"/>
                <w:szCs w:val="18"/>
              </w:rPr>
            </w:pPr>
            <w:r w:rsidRPr="0054085F">
              <w:rPr>
                <w:rFonts w:ascii="Arial" w:hAnsi="Arial" w:cs="Arial"/>
                <w:color w:val="000000"/>
                <w:sz w:val="18"/>
                <w:szCs w:val="18"/>
              </w:rPr>
              <w:t>Sold</w:t>
            </w:r>
          </w:p>
        </w:tc>
        <w:tc>
          <w:tcPr>
            <w:tcW w:w="6228" w:type="dxa"/>
            <w:gridSpan w:val="2"/>
            <w:tcBorders>
              <w:left w:val="nil"/>
              <w:right w:val="nil"/>
            </w:tcBorders>
            <w:shd w:val="clear" w:color="auto" w:fill="auto"/>
            <w:noWrap/>
            <w:vAlign w:val="bottom"/>
            <w:hideMark/>
          </w:tcPr>
          <w:p w14:paraId="09A078B3"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Contractual exchange rate</w:t>
            </w:r>
          </w:p>
        </w:tc>
      </w:tr>
      <w:tr w:rsidR="005E221B" w:rsidRPr="0054085F" w14:paraId="64D166A8" w14:textId="77777777" w:rsidTr="00601040">
        <w:trPr>
          <w:trHeight w:val="300"/>
        </w:trPr>
        <w:tc>
          <w:tcPr>
            <w:tcW w:w="1062" w:type="dxa"/>
            <w:tcBorders>
              <w:left w:val="nil"/>
              <w:right w:val="nil"/>
            </w:tcBorders>
            <w:shd w:val="clear" w:color="auto" w:fill="auto"/>
            <w:noWrap/>
            <w:vAlign w:val="bottom"/>
            <w:hideMark/>
          </w:tcPr>
          <w:p w14:paraId="6809D49C"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5C2E4301"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75CD7180"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amount</w:t>
            </w:r>
          </w:p>
        </w:tc>
        <w:tc>
          <w:tcPr>
            <w:tcW w:w="3258" w:type="dxa"/>
            <w:tcBorders>
              <w:left w:val="nil"/>
              <w:right w:val="nil"/>
            </w:tcBorders>
            <w:shd w:val="clear" w:color="auto" w:fill="auto"/>
            <w:noWrap/>
            <w:vAlign w:val="bottom"/>
            <w:hideMark/>
          </w:tcPr>
          <w:p w14:paraId="65882A2B"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Bought</w:t>
            </w:r>
          </w:p>
        </w:tc>
        <w:tc>
          <w:tcPr>
            <w:tcW w:w="2970" w:type="dxa"/>
            <w:tcBorders>
              <w:left w:val="nil"/>
              <w:right w:val="nil"/>
            </w:tcBorders>
            <w:shd w:val="clear" w:color="auto" w:fill="auto"/>
            <w:noWrap/>
            <w:vAlign w:val="bottom"/>
            <w:hideMark/>
          </w:tcPr>
          <w:p w14:paraId="33C69867" w14:textId="77777777" w:rsidR="005E221B" w:rsidRPr="0054085F"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Sold</w:t>
            </w:r>
          </w:p>
        </w:tc>
      </w:tr>
      <w:tr w:rsidR="005E221B" w:rsidRPr="0054085F" w14:paraId="3D183AC1" w14:textId="77777777" w:rsidTr="00601040">
        <w:trPr>
          <w:trHeight w:val="300"/>
        </w:trPr>
        <w:tc>
          <w:tcPr>
            <w:tcW w:w="1062" w:type="dxa"/>
            <w:tcBorders>
              <w:left w:val="nil"/>
              <w:bottom w:val="nil"/>
              <w:right w:val="nil"/>
            </w:tcBorders>
            <w:shd w:val="clear" w:color="auto" w:fill="auto"/>
            <w:noWrap/>
            <w:vAlign w:val="bottom"/>
          </w:tcPr>
          <w:p w14:paraId="505C208F"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59EC81"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9D319E9"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(Million)</w:t>
            </w:r>
          </w:p>
        </w:tc>
        <w:tc>
          <w:tcPr>
            <w:tcW w:w="3258" w:type="dxa"/>
            <w:tcBorders>
              <w:left w:val="nil"/>
              <w:bottom w:val="nil"/>
              <w:right w:val="nil"/>
            </w:tcBorders>
            <w:shd w:val="clear" w:color="auto" w:fill="auto"/>
            <w:noWrap/>
            <w:vAlign w:val="bottom"/>
          </w:tcPr>
          <w:p w14:paraId="0295BBAB" w14:textId="77777777" w:rsidR="005E221B" w:rsidRPr="0054085F" w:rsidRDefault="005E221B" w:rsidP="00B118DA">
            <w:pPr>
              <w:overflowPunct/>
              <w:autoSpaceDE/>
              <w:autoSpaceDN/>
              <w:adjustRightInd/>
              <w:spacing w:line="340" w:lineRule="exact"/>
              <w:textAlignment w:val="auto"/>
              <w:rPr>
                <w:rFonts w:ascii="Arial" w:hAnsi="Arial" w:cs="Arial"/>
                <w:color w:val="000000"/>
                <w:sz w:val="18"/>
                <w:szCs w:val="18"/>
              </w:rPr>
            </w:pPr>
          </w:p>
        </w:tc>
        <w:tc>
          <w:tcPr>
            <w:tcW w:w="2970" w:type="dxa"/>
            <w:tcBorders>
              <w:left w:val="nil"/>
              <w:bottom w:val="nil"/>
              <w:right w:val="nil"/>
            </w:tcBorders>
            <w:shd w:val="clear" w:color="auto" w:fill="auto"/>
            <w:noWrap/>
            <w:vAlign w:val="bottom"/>
          </w:tcPr>
          <w:p w14:paraId="454D2F31" w14:textId="77777777" w:rsidR="005E221B" w:rsidRPr="0054085F"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A95F65" w:rsidRPr="0054085F" w14:paraId="101A2427" w14:textId="77777777" w:rsidTr="00601040">
        <w:trPr>
          <w:trHeight w:val="300"/>
        </w:trPr>
        <w:tc>
          <w:tcPr>
            <w:tcW w:w="1062" w:type="dxa"/>
            <w:tcBorders>
              <w:left w:val="nil"/>
              <w:bottom w:val="nil"/>
              <w:right w:val="nil"/>
            </w:tcBorders>
            <w:shd w:val="clear" w:color="auto" w:fill="auto"/>
            <w:noWrap/>
            <w:vAlign w:val="bottom"/>
            <w:hideMark/>
          </w:tcPr>
          <w:p w14:paraId="6592C152" w14:textId="77777777" w:rsidR="00A95F65" w:rsidRPr="0054085F" w:rsidRDefault="00A95F65" w:rsidP="00A95F65">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YTL</w:t>
            </w:r>
          </w:p>
        </w:tc>
        <w:tc>
          <w:tcPr>
            <w:tcW w:w="1080" w:type="dxa"/>
            <w:tcBorders>
              <w:left w:val="nil"/>
              <w:bottom w:val="nil"/>
              <w:right w:val="nil"/>
            </w:tcBorders>
            <w:shd w:val="clear" w:color="auto" w:fill="auto"/>
            <w:noWrap/>
            <w:vAlign w:val="bottom"/>
            <w:hideMark/>
          </w:tcPr>
          <w:p w14:paraId="4A0F645E" w14:textId="2C9CD044"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27.50</w:t>
            </w:r>
          </w:p>
        </w:tc>
        <w:tc>
          <w:tcPr>
            <w:tcW w:w="1080" w:type="dxa"/>
            <w:tcBorders>
              <w:left w:val="nil"/>
              <w:bottom w:val="nil"/>
              <w:right w:val="nil"/>
            </w:tcBorders>
            <w:shd w:val="clear" w:color="auto" w:fill="auto"/>
            <w:noWrap/>
            <w:vAlign w:val="bottom"/>
            <w:hideMark/>
          </w:tcPr>
          <w:p w14:paraId="4B8A5479" w14:textId="55FA0E3A"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w:t>
            </w:r>
          </w:p>
        </w:tc>
        <w:tc>
          <w:tcPr>
            <w:tcW w:w="3258" w:type="dxa"/>
            <w:tcBorders>
              <w:left w:val="nil"/>
              <w:bottom w:val="nil"/>
              <w:right w:val="nil"/>
            </w:tcBorders>
            <w:shd w:val="clear" w:color="auto" w:fill="auto"/>
            <w:noWrap/>
            <w:vAlign w:val="bottom"/>
            <w:hideMark/>
          </w:tcPr>
          <w:p w14:paraId="14D77622" w14:textId="7C31F0CB" w:rsidR="00A95F65" w:rsidRPr="0054085F" w:rsidRDefault="00A95F65" w:rsidP="00A95F65">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EUR 0.0592 - 0.0611 per YTL 1</w:t>
            </w:r>
          </w:p>
        </w:tc>
        <w:tc>
          <w:tcPr>
            <w:tcW w:w="2970" w:type="dxa"/>
            <w:tcBorders>
              <w:left w:val="nil"/>
              <w:bottom w:val="nil"/>
              <w:right w:val="nil"/>
            </w:tcBorders>
            <w:shd w:val="clear" w:color="auto" w:fill="auto"/>
            <w:noWrap/>
            <w:vAlign w:val="bottom"/>
            <w:hideMark/>
          </w:tcPr>
          <w:p w14:paraId="28DBB777" w14:textId="5F04B697" w:rsidR="00A95F65" w:rsidRPr="0054085F" w:rsidRDefault="00A95F65" w:rsidP="00A95F65">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w:t>
            </w:r>
          </w:p>
        </w:tc>
      </w:tr>
      <w:tr w:rsidR="00A95F65" w:rsidRPr="0054085F" w14:paraId="3A3BB3FD" w14:textId="77777777" w:rsidTr="00601040">
        <w:trPr>
          <w:trHeight w:val="300"/>
        </w:trPr>
        <w:tc>
          <w:tcPr>
            <w:tcW w:w="1062" w:type="dxa"/>
            <w:tcBorders>
              <w:left w:val="nil"/>
              <w:bottom w:val="nil"/>
              <w:right w:val="nil"/>
            </w:tcBorders>
            <w:shd w:val="clear" w:color="auto" w:fill="auto"/>
            <w:noWrap/>
            <w:vAlign w:val="bottom"/>
          </w:tcPr>
          <w:p w14:paraId="55E9B06D" w14:textId="77777777" w:rsidR="00A95F65" w:rsidRPr="0054085F" w:rsidRDefault="00A95F65" w:rsidP="00A95F65">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USD</w:t>
            </w:r>
          </w:p>
        </w:tc>
        <w:tc>
          <w:tcPr>
            <w:tcW w:w="1080" w:type="dxa"/>
            <w:tcBorders>
              <w:left w:val="nil"/>
              <w:bottom w:val="nil"/>
              <w:right w:val="nil"/>
            </w:tcBorders>
            <w:shd w:val="clear" w:color="auto" w:fill="auto"/>
            <w:noWrap/>
            <w:vAlign w:val="bottom"/>
          </w:tcPr>
          <w:p w14:paraId="012231A6" w14:textId="5CB4066E"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24.12</w:t>
            </w:r>
          </w:p>
        </w:tc>
        <w:tc>
          <w:tcPr>
            <w:tcW w:w="1080" w:type="dxa"/>
            <w:tcBorders>
              <w:left w:val="nil"/>
              <w:bottom w:val="nil"/>
              <w:right w:val="nil"/>
            </w:tcBorders>
            <w:shd w:val="clear" w:color="auto" w:fill="auto"/>
            <w:noWrap/>
            <w:vAlign w:val="bottom"/>
          </w:tcPr>
          <w:p w14:paraId="17D75DF0" w14:textId="7DCA6387"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7.24</w:t>
            </w:r>
          </w:p>
        </w:tc>
        <w:tc>
          <w:tcPr>
            <w:tcW w:w="3258" w:type="dxa"/>
            <w:tcBorders>
              <w:left w:val="nil"/>
              <w:bottom w:val="nil"/>
              <w:right w:val="nil"/>
            </w:tcBorders>
            <w:shd w:val="clear" w:color="auto" w:fill="auto"/>
            <w:noWrap/>
            <w:vAlign w:val="bottom"/>
          </w:tcPr>
          <w:p w14:paraId="3C3B6F3F" w14:textId="1B5A0947" w:rsidR="00A95F65" w:rsidRPr="0054085F" w:rsidRDefault="00A95F65" w:rsidP="00A95F65">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EUR 0.8514 - 0.9107 per USD 1</w:t>
            </w:r>
          </w:p>
        </w:tc>
        <w:tc>
          <w:tcPr>
            <w:tcW w:w="2970" w:type="dxa"/>
            <w:tcBorders>
              <w:left w:val="nil"/>
              <w:bottom w:val="nil"/>
              <w:right w:val="nil"/>
            </w:tcBorders>
            <w:shd w:val="clear" w:color="auto" w:fill="auto"/>
            <w:noWrap/>
            <w:vAlign w:val="bottom"/>
          </w:tcPr>
          <w:p w14:paraId="4F278590" w14:textId="139DEB8F" w:rsidR="00A95F65" w:rsidRPr="0054085F" w:rsidRDefault="00A95F65" w:rsidP="00A95F65">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EUR 0.8230 - 0.8445 per USD 1</w:t>
            </w:r>
          </w:p>
        </w:tc>
      </w:tr>
      <w:tr w:rsidR="00A95F65" w:rsidRPr="0054085F" w14:paraId="187E5856" w14:textId="77777777" w:rsidTr="00601040">
        <w:trPr>
          <w:trHeight w:val="300"/>
        </w:trPr>
        <w:tc>
          <w:tcPr>
            <w:tcW w:w="1062" w:type="dxa"/>
            <w:tcBorders>
              <w:left w:val="nil"/>
              <w:bottom w:val="nil"/>
              <w:right w:val="nil"/>
            </w:tcBorders>
            <w:shd w:val="clear" w:color="auto" w:fill="auto"/>
            <w:noWrap/>
            <w:vAlign w:val="bottom"/>
          </w:tcPr>
          <w:p w14:paraId="4DC693A7" w14:textId="77777777" w:rsidR="00A95F65" w:rsidRPr="0054085F" w:rsidRDefault="00A95F65" w:rsidP="00A95F65">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561B5571" w14:textId="77777777"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p>
        </w:tc>
        <w:tc>
          <w:tcPr>
            <w:tcW w:w="1080" w:type="dxa"/>
            <w:tcBorders>
              <w:left w:val="nil"/>
              <w:bottom w:val="nil"/>
              <w:right w:val="nil"/>
            </w:tcBorders>
            <w:shd w:val="clear" w:color="auto" w:fill="auto"/>
            <w:noWrap/>
            <w:vAlign w:val="bottom"/>
          </w:tcPr>
          <w:p w14:paraId="71A9BFD7" w14:textId="77777777"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p>
        </w:tc>
        <w:tc>
          <w:tcPr>
            <w:tcW w:w="3258" w:type="dxa"/>
            <w:tcBorders>
              <w:left w:val="nil"/>
              <w:bottom w:val="nil"/>
              <w:right w:val="nil"/>
            </w:tcBorders>
            <w:shd w:val="clear" w:color="auto" w:fill="auto"/>
            <w:noWrap/>
            <w:vAlign w:val="bottom"/>
          </w:tcPr>
          <w:p w14:paraId="18319B9C" w14:textId="5BF96F58" w:rsidR="00A95F65" w:rsidRPr="0054085F" w:rsidRDefault="00A95F65" w:rsidP="00D92C8A">
            <w:pPr>
              <w:overflowPunct/>
              <w:autoSpaceDE/>
              <w:autoSpaceDN/>
              <w:adjustRightInd/>
              <w:spacing w:line="340" w:lineRule="exact"/>
              <w:ind w:left="178" w:hanging="178"/>
              <w:jc w:val="center"/>
              <w:textAlignment w:val="auto"/>
              <w:rPr>
                <w:rFonts w:ascii="Arial" w:hAnsi="Arial" w:cs="Arial"/>
                <w:color w:val="000000"/>
                <w:sz w:val="18"/>
                <w:szCs w:val="18"/>
              </w:rPr>
            </w:pPr>
            <w:r w:rsidRPr="0054085F">
              <w:rPr>
                <w:rFonts w:ascii="Arial" w:hAnsi="Arial" w:cs="Arial"/>
                <w:color w:val="000000"/>
                <w:sz w:val="18"/>
                <w:szCs w:val="18"/>
              </w:rPr>
              <w:t>and IDR 14,404 - 14,435 per USD 1</w:t>
            </w:r>
          </w:p>
        </w:tc>
        <w:tc>
          <w:tcPr>
            <w:tcW w:w="2970" w:type="dxa"/>
            <w:tcBorders>
              <w:left w:val="nil"/>
              <w:bottom w:val="nil"/>
              <w:right w:val="nil"/>
            </w:tcBorders>
            <w:shd w:val="clear" w:color="auto" w:fill="auto"/>
            <w:noWrap/>
            <w:vAlign w:val="bottom"/>
          </w:tcPr>
          <w:p w14:paraId="422B76EE" w14:textId="77777777" w:rsidR="00A95F65" w:rsidRPr="0054085F" w:rsidRDefault="00A95F65" w:rsidP="00A95F65">
            <w:pPr>
              <w:overflowPunct/>
              <w:autoSpaceDE/>
              <w:autoSpaceDN/>
              <w:adjustRightInd/>
              <w:spacing w:line="340" w:lineRule="exact"/>
              <w:jc w:val="center"/>
              <w:textAlignment w:val="auto"/>
              <w:rPr>
                <w:rFonts w:ascii="Arial" w:hAnsi="Arial" w:cs="Arial"/>
                <w:color w:val="000000"/>
                <w:sz w:val="18"/>
                <w:szCs w:val="18"/>
              </w:rPr>
            </w:pPr>
          </w:p>
        </w:tc>
      </w:tr>
      <w:tr w:rsidR="00A95F65" w:rsidRPr="0054085F" w14:paraId="27278C1E" w14:textId="77777777" w:rsidTr="00601040">
        <w:trPr>
          <w:trHeight w:val="300"/>
        </w:trPr>
        <w:tc>
          <w:tcPr>
            <w:tcW w:w="1062" w:type="dxa"/>
            <w:tcBorders>
              <w:top w:val="nil"/>
              <w:left w:val="nil"/>
              <w:bottom w:val="nil"/>
              <w:right w:val="nil"/>
            </w:tcBorders>
            <w:shd w:val="clear" w:color="auto" w:fill="auto"/>
            <w:noWrap/>
            <w:hideMark/>
          </w:tcPr>
          <w:p w14:paraId="1F74C01D" w14:textId="77777777" w:rsidR="00A95F65" w:rsidRPr="0054085F" w:rsidRDefault="00A95F65" w:rsidP="00A95F65">
            <w:pPr>
              <w:overflowPunct/>
              <w:autoSpaceDE/>
              <w:autoSpaceDN/>
              <w:adjustRightInd/>
              <w:spacing w:line="340" w:lineRule="exact"/>
              <w:textAlignment w:val="auto"/>
              <w:rPr>
                <w:rFonts w:ascii="Arial" w:hAnsi="Arial" w:cs="Arial"/>
                <w:color w:val="000000"/>
                <w:sz w:val="18"/>
                <w:szCs w:val="18"/>
              </w:rPr>
            </w:pPr>
            <w:r w:rsidRPr="0054085F">
              <w:rPr>
                <w:rFonts w:ascii="Arial" w:hAnsi="Arial" w:cs="Arial"/>
                <w:color w:val="000000"/>
                <w:sz w:val="18"/>
                <w:szCs w:val="18"/>
              </w:rPr>
              <w:t>EUR</w:t>
            </w:r>
          </w:p>
        </w:tc>
        <w:tc>
          <w:tcPr>
            <w:tcW w:w="1080" w:type="dxa"/>
            <w:tcBorders>
              <w:top w:val="nil"/>
              <w:left w:val="nil"/>
              <w:bottom w:val="nil"/>
              <w:right w:val="nil"/>
            </w:tcBorders>
            <w:shd w:val="clear" w:color="auto" w:fill="auto"/>
            <w:noWrap/>
            <w:hideMark/>
          </w:tcPr>
          <w:p w14:paraId="5CFACBC9" w14:textId="1A1E59D0"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7.24</w:t>
            </w:r>
          </w:p>
        </w:tc>
        <w:tc>
          <w:tcPr>
            <w:tcW w:w="1080" w:type="dxa"/>
            <w:tcBorders>
              <w:top w:val="nil"/>
              <w:left w:val="nil"/>
              <w:bottom w:val="nil"/>
              <w:right w:val="nil"/>
            </w:tcBorders>
            <w:shd w:val="clear" w:color="auto" w:fill="auto"/>
            <w:noWrap/>
            <w:hideMark/>
          </w:tcPr>
          <w:p w14:paraId="1C68C127" w14:textId="520242DE" w:rsidR="00A95F65" w:rsidRPr="0054085F" w:rsidRDefault="00A95F65" w:rsidP="00A95F65">
            <w:pPr>
              <w:overflowPunct/>
              <w:autoSpaceDE/>
              <w:autoSpaceDN/>
              <w:adjustRightInd/>
              <w:spacing w:line="340" w:lineRule="exact"/>
              <w:jc w:val="right"/>
              <w:textAlignment w:val="auto"/>
              <w:rPr>
                <w:rFonts w:ascii="Arial" w:hAnsi="Arial" w:cs="Arial"/>
                <w:sz w:val="18"/>
                <w:szCs w:val="18"/>
              </w:rPr>
            </w:pPr>
            <w:r w:rsidRPr="0054085F">
              <w:rPr>
                <w:rFonts w:ascii="Arial" w:hAnsi="Arial" w:cs="Arial"/>
                <w:sz w:val="18"/>
                <w:szCs w:val="18"/>
              </w:rPr>
              <w:t>-</w:t>
            </w:r>
          </w:p>
        </w:tc>
        <w:tc>
          <w:tcPr>
            <w:tcW w:w="3258" w:type="dxa"/>
            <w:tcBorders>
              <w:top w:val="nil"/>
              <w:left w:val="nil"/>
              <w:bottom w:val="nil"/>
              <w:right w:val="nil"/>
            </w:tcBorders>
            <w:shd w:val="clear" w:color="auto" w:fill="auto"/>
            <w:noWrap/>
            <w:hideMark/>
          </w:tcPr>
          <w:p w14:paraId="79C6B48E" w14:textId="006BDB3F" w:rsidR="00A95F65" w:rsidRPr="0054085F" w:rsidRDefault="00A95F65" w:rsidP="00A95F65">
            <w:pPr>
              <w:overflowPunct/>
              <w:autoSpaceDE/>
              <w:autoSpaceDN/>
              <w:adjustRightInd/>
              <w:spacing w:line="340" w:lineRule="exact"/>
              <w:ind w:left="178" w:hanging="178"/>
              <w:textAlignment w:val="auto"/>
              <w:rPr>
                <w:rFonts w:ascii="Arial" w:hAnsi="Arial" w:cs="Arial"/>
                <w:color w:val="000000"/>
                <w:sz w:val="18"/>
                <w:szCs w:val="18"/>
              </w:rPr>
            </w:pPr>
            <w:r w:rsidRPr="0054085F">
              <w:rPr>
                <w:rFonts w:ascii="Arial" w:hAnsi="Arial" w:cs="Arial"/>
                <w:color w:val="000000"/>
                <w:sz w:val="18"/>
                <w:szCs w:val="18"/>
              </w:rPr>
              <w:t xml:space="preserve">USD 1.1315 - 1.2408 per </w:t>
            </w:r>
            <w:r w:rsidRPr="0054085F">
              <w:rPr>
                <w:rFonts w:ascii="Arial" w:hAnsi="Arial" w:cstheme="minorBidi"/>
                <w:color w:val="000000"/>
                <w:sz w:val="18"/>
                <w:szCs w:val="18"/>
              </w:rPr>
              <w:t>EUR 1</w:t>
            </w:r>
          </w:p>
        </w:tc>
        <w:tc>
          <w:tcPr>
            <w:tcW w:w="2970" w:type="dxa"/>
            <w:tcBorders>
              <w:top w:val="nil"/>
              <w:left w:val="nil"/>
              <w:bottom w:val="nil"/>
              <w:right w:val="nil"/>
            </w:tcBorders>
            <w:shd w:val="clear" w:color="auto" w:fill="auto"/>
            <w:noWrap/>
            <w:hideMark/>
          </w:tcPr>
          <w:p w14:paraId="57099F0D" w14:textId="13D93F9C" w:rsidR="00A95F65" w:rsidRPr="0054085F" w:rsidRDefault="00A95F65" w:rsidP="00A95F65">
            <w:pPr>
              <w:overflowPunct/>
              <w:autoSpaceDE/>
              <w:autoSpaceDN/>
              <w:adjustRightInd/>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w:t>
            </w:r>
          </w:p>
        </w:tc>
      </w:tr>
    </w:tbl>
    <w:p w14:paraId="4F069163" w14:textId="77777777" w:rsidR="004C6278" w:rsidRDefault="00B118DA" w:rsidP="00B118DA">
      <w:pPr>
        <w:tabs>
          <w:tab w:val="left" w:pos="2880"/>
          <w:tab w:val="left" w:pos="5760"/>
          <w:tab w:val="decimal" w:pos="6660"/>
          <w:tab w:val="left" w:pos="7110"/>
          <w:tab w:val="decimal" w:pos="7920"/>
        </w:tabs>
        <w:spacing w:before="120" w:after="60" w:line="380" w:lineRule="exact"/>
        <w:ind w:left="547" w:hanging="547"/>
        <w:jc w:val="both"/>
        <w:rPr>
          <w:rFonts w:ascii="Arial" w:hAnsi="Arial" w:cs="Arial"/>
          <w:i/>
          <w:iCs/>
          <w:sz w:val="22"/>
          <w:szCs w:val="22"/>
        </w:rPr>
      </w:pPr>
      <w:bookmarkStart w:id="14" w:name="_Hlk60880693"/>
      <w:r w:rsidRPr="0054085F">
        <w:rPr>
          <w:rFonts w:ascii="Arial" w:hAnsi="Arial" w:cs="Arial"/>
          <w:i/>
          <w:iCs/>
          <w:sz w:val="22"/>
          <w:szCs w:val="22"/>
        </w:rPr>
        <w:tab/>
      </w:r>
    </w:p>
    <w:p w14:paraId="25BF2D1F" w14:textId="77777777" w:rsidR="004C6278" w:rsidRDefault="004C6278">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325DD4C8" w14:textId="21C562E4" w:rsidR="00997113" w:rsidRPr="0054085F" w:rsidRDefault="004C6278" w:rsidP="00B118DA">
      <w:pPr>
        <w:tabs>
          <w:tab w:val="left" w:pos="2880"/>
          <w:tab w:val="left" w:pos="5760"/>
          <w:tab w:val="decimal" w:pos="6660"/>
          <w:tab w:val="left" w:pos="7110"/>
          <w:tab w:val="decimal" w:pos="7920"/>
        </w:tabs>
        <w:spacing w:before="120" w:after="60" w:line="380" w:lineRule="exact"/>
        <w:ind w:left="547" w:hanging="547"/>
        <w:jc w:val="both"/>
        <w:rPr>
          <w:rFonts w:ascii="Arial" w:hAnsi="Arial" w:cs="Arial"/>
          <w:i/>
          <w:iCs/>
          <w:color w:val="FF0000"/>
          <w:sz w:val="22"/>
          <w:szCs w:val="22"/>
        </w:rPr>
      </w:pPr>
      <w:r>
        <w:rPr>
          <w:rFonts w:ascii="Arial" w:hAnsi="Arial" w:cs="Arial"/>
          <w:i/>
          <w:iCs/>
          <w:sz w:val="22"/>
          <w:szCs w:val="22"/>
        </w:rPr>
        <w:lastRenderedPageBreak/>
        <w:tab/>
      </w:r>
      <w:r w:rsidR="00997113" w:rsidRPr="0054085F">
        <w:rPr>
          <w:rFonts w:ascii="Arial" w:hAnsi="Arial" w:cs="Arial"/>
          <w:i/>
          <w:iCs/>
          <w:sz w:val="22"/>
          <w:szCs w:val="22"/>
        </w:rPr>
        <w:t xml:space="preserve">Foreign currency sensitivity </w:t>
      </w:r>
    </w:p>
    <w:p w14:paraId="54B8BD18" w14:textId="76ADE3D0" w:rsidR="00997113" w:rsidRPr="0054085F" w:rsidRDefault="00B118DA" w:rsidP="00B118DA">
      <w:pPr>
        <w:keepNext/>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54085F">
        <w:rPr>
          <w:rFonts w:ascii="Arial" w:hAnsi="Arial" w:cs="Arial"/>
          <w:sz w:val="22"/>
          <w:szCs w:val="22"/>
        </w:rPr>
        <w:tab/>
      </w:r>
      <w:r w:rsidR="000A1767" w:rsidRPr="0054085F">
        <w:rPr>
          <w:rFonts w:ascii="Arial" w:hAnsi="Arial" w:cs="Arial"/>
          <w:sz w:val="22"/>
          <w:szCs w:val="22"/>
        </w:rPr>
        <w:t>T</w:t>
      </w:r>
      <w:r w:rsidR="009B25BC" w:rsidRPr="0054085F">
        <w:rPr>
          <w:rFonts w:ascii="Arial" w:hAnsi="Arial" w:cs="Arial"/>
          <w:sz w:val="22"/>
          <w:szCs w:val="22"/>
        </w:rPr>
        <w:t>he</w:t>
      </w:r>
      <w:r w:rsidR="009B25BC" w:rsidRPr="0054085F">
        <w:rPr>
          <w:rFonts w:ascii="Arial" w:hAnsi="Arial" w:cs="Arial"/>
          <w:sz w:val="22"/>
          <w:szCs w:val="22"/>
          <w:cs/>
        </w:rPr>
        <w:t xml:space="preserve"> </w:t>
      </w:r>
      <w:r w:rsidR="009B25BC" w:rsidRPr="0054085F">
        <w:rPr>
          <w:rFonts w:ascii="Arial" w:hAnsi="Arial" w:cs="Arial"/>
          <w:sz w:val="22"/>
          <w:szCs w:val="22"/>
        </w:rPr>
        <w:t xml:space="preserve">Group’s profit before tax </w:t>
      </w:r>
      <w:r w:rsidR="000A1767" w:rsidRPr="0054085F">
        <w:rPr>
          <w:rFonts w:ascii="Arial" w:hAnsi="Arial" w:cs="Arial"/>
          <w:sz w:val="22"/>
          <w:szCs w:val="22"/>
        </w:rPr>
        <w:t>may be effected by</w:t>
      </w:r>
      <w:r w:rsidR="009B25BC" w:rsidRPr="0054085F">
        <w:rPr>
          <w:rFonts w:ascii="Arial" w:hAnsi="Arial" w:cs="Arial"/>
          <w:sz w:val="22"/>
          <w:szCs w:val="22"/>
          <w:cs/>
        </w:rPr>
        <w:t xml:space="preserve"> </w:t>
      </w:r>
      <w:r w:rsidR="009B25BC" w:rsidRPr="0054085F">
        <w:rPr>
          <w:rFonts w:ascii="Arial" w:hAnsi="Arial" w:cs="Arial"/>
          <w:sz w:val="22"/>
          <w:szCs w:val="22"/>
        </w:rPr>
        <w:t>a</w:t>
      </w:r>
      <w:r w:rsidR="009B25BC" w:rsidRPr="0054085F">
        <w:rPr>
          <w:rFonts w:ascii="Arial" w:hAnsi="Arial" w:cs="Arial"/>
          <w:sz w:val="22"/>
          <w:szCs w:val="22"/>
          <w:cs/>
        </w:rPr>
        <w:t xml:space="preserve"> </w:t>
      </w:r>
      <w:r w:rsidR="009B25BC" w:rsidRPr="0054085F">
        <w:rPr>
          <w:rFonts w:ascii="Arial" w:hAnsi="Arial" w:cs="Arial"/>
          <w:sz w:val="22"/>
          <w:szCs w:val="22"/>
        </w:rPr>
        <w:t>reasonably</w:t>
      </w:r>
      <w:r w:rsidR="009B25BC" w:rsidRPr="0054085F">
        <w:rPr>
          <w:rFonts w:ascii="Arial" w:hAnsi="Arial" w:cs="Arial"/>
          <w:sz w:val="22"/>
          <w:szCs w:val="22"/>
          <w:cs/>
        </w:rPr>
        <w:t xml:space="preserve"> </w:t>
      </w:r>
      <w:r w:rsidR="009B25BC" w:rsidRPr="0054085F">
        <w:rPr>
          <w:rFonts w:ascii="Arial" w:hAnsi="Arial" w:cs="Arial"/>
          <w:sz w:val="22"/>
          <w:szCs w:val="22"/>
        </w:rPr>
        <w:t>possible</w:t>
      </w:r>
      <w:r w:rsidR="009B25BC" w:rsidRPr="0054085F">
        <w:rPr>
          <w:rFonts w:ascii="Arial" w:hAnsi="Arial" w:cs="Arial"/>
          <w:sz w:val="22"/>
          <w:szCs w:val="22"/>
          <w:cs/>
        </w:rPr>
        <w:t xml:space="preserve"> </w:t>
      </w:r>
      <w:r w:rsidR="009B25BC" w:rsidRPr="0054085F">
        <w:rPr>
          <w:rFonts w:ascii="Arial" w:hAnsi="Arial" w:cs="Arial"/>
          <w:sz w:val="22"/>
          <w:szCs w:val="22"/>
        </w:rPr>
        <w:t>change</w:t>
      </w:r>
      <w:r w:rsidR="009B25BC" w:rsidRPr="0054085F">
        <w:rPr>
          <w:rFonts w:ascii="Arial" w:hAnsi="Arial" w:cs="Arial"/>
          <w:sz w:val="22"/>
          <w:szCs w:val="22"/>
          <w:cs/>
        </w:rPr>
        <w:t xml:space="preserve"> </w:t>
      </w:r>
      <w:r w:rsidR="009B25BC" w:rsidRPr="0054085F">
        <w:rPr>
          <w:rFonts w:ascii="Arial" w:hAnsi="Arial" w:cs="Arial"/>
          <w:sz w:val="22"/>
          <w:szCs w:val="22"/>
        </w:rPr>
        <w:t>in US dollar</w:t>
      </w:r>
      <w:r w:rsidR="009B25BC" w:rsidRPr="0054085F">
        <w:rPr>
          <w:rFonts w:ascii="Arial" w:hAnsi="Arial" w:cs="Arial"/>
          <w:sz w:val="22"/>
          <w:szCs w:val="22"/>
          <w:cs/>
        </w:rPr>
        <w:t xml:space="preserve"> </w:t>
      </w:r>
      <w:r w:rsidR="009B25BC" w:rsidRPr="0054085F">
        <w:rPr>
          <w:rFonts w:ascii="Arial" w:hAnsi="Arial" w:cs="Arial"/>
          <w:sz w:val="22"/>
          <w:szCs w:val="22"/>
        </w:rPr>
        <w:t>and</w:t>
      </w:r>
      <w:r w:rsidR="009B25BC" w:rsidRPr="0054085F">
        <w:rPr>
          <w:rFonts w:ascii="Arial" w:hAnsi="Arial" w:cs="Arial"/>
          <w:sz w:val="22"/>
          <w:szCs w:val="22"/>
          <w:cs/>
        </w:rPr>
        <w:t xml:space="preserve"> </w:t>
      </w:r>
      <w:r w:rsidR="009B25BC" w:rsidRPr="0054085F">
        <w:rPr>
          <w:rFonts w:ascii="Arial" w:hAnsi="Arial" w:cs="Arial"/>
          <w:sz w:val="22"/>
          <w:szCs w:val="22"/>
        </w:rPr>
        <w:t>Euro exchange</w:t>
      </w:r>
      <w:r w:rsidR="009B25BC" w:rsidRPr="0054085F">
        <w:rPr>
          <w:rFonts w:ascii="Arial" w:hAnsi="Arial" w:cs="Arial"/>
          <w:sz w:val="22"/>
          <w:szCs w:val="22"/>
          <w:cs/>
        </w:rPr>
        <w:t xml:space="preserve"> </w:t>
      </w:r>
      <w:r w:rsidR="009B25BC" w:rsidRPr="0054085F">
        <w:rPr>
          <w:rFonts w:ascii="Arial" w:hAnsi="Arial" w:cs="Arial"/>
          <w:sz w:val="22"/>
          <w:szCs w:val="22"/>
        </w:rPr>
        <w:t>rates,</w:t>
      </w:r>
      <w:r w:rsidR="009B25BC" w:rsidRPr="0054085F">
        <w:rPr>
          <w:rFonts w:ascii="Arial" w:hAnsi="Arial" w:cs="Arial"/>
          <w:sz w:val="22"/>
          <w:szCs w:val="22"/>
          <w:cs/>
        </w:rPr>
        <w:t xml:space="preserve"> </w:t>
      </w:r>
      <w:r w:rsidR="009B25BC" w:rsidRPr="0054085F">
        <w:rPr>
          <w:rFonts w:ascii="Arial" w:hAnsi="Arial" w:cs="Arial"/>
          <w:sz w:val="22"/>
          <w:szCs w:val="22"/>
        </w:rPr>
        <w:t>with</w:t>
      </w:r>
      <w:r w:rsidR="009B25BC" w:rsidRPr="0054085F">
        <w:rPr>
          <w:rFonts w:ascii="Arial" w:hAnsi="Arial" w:cs="Arial"/>
          <w:sz w:val="22"/>
          <w:szCs w:val="22"/>
          <w:cs/>
        </w:rPr>
        <w:t xml:space="preserve"> </w:t>
      </w:r>
      <w:r w:rsidR="009B25BC" w:rsidRPr="0054085F">
        <w:rPr>
          <w:rFonts w:ascii="Arial" w:hAnsi="Arial" w:cs="Arial"/>
          <w:sz w:val="22"/>
          <w:szCs w:val="22"/>
        </w:rPr>
        <w:t>all</w:t>
      </w:r>
      <w:r w:rsidR="009B25BC" w:rsidRPr="0054085F">
        <w:rPr>
          <w:rFonts w:ascii="Arial" w:hAnsi="Arial" w:cs="Arial"/>
          <w:sz w:val="22"/>
          <w:szCs w:val="22"/>
          <w:cs/>
        </w:rPr>
        <w:t xml:space="preserve"> </w:t>
      </w:r>
      <w:r w:rsidR="009B25BC" w:rsidRPr="0054085F">
        <w:rPr>
          <w:rFonts w:ascii="Arial" w:hAnsi="Arial" w:cs="Arial"/>
          <w:sz w:val="22"/>
          <w:szCs w:val="22"/>
        </w:rPr>
        <w:t>other</w:t>
      </w:r>
      <w:r w:rsidR="009B25BC" w:rsidRPr="0054085F">
        <w:rPr>
          <w:rFonts w:ascii="Arial" w:hAnsi="Arial" w:cs="Arial"/>
          <w:sz w:val="22"/>
          <w:szCs w:val="22"/>
          <w:cs/>
        </w:rPr>
        <w:t xml:space="preserve"> </w:t>
      </w:r>
      <w:r w:rsidR="009B25BC" w:rsidRPr="0054085F">
        <w:rPr>
          <w:rFonts w:ascii="Arial" w:hAnsi="Arial" w:cs="Arial"/>
          <w:sz w:val="22"/>
          <w:szCs w:val="22"/>
        </w:rPr>
        <w:t>variables</w:t>
      </w:r>
      <w:r w:rsidR="009B25BC" w:rsidRPr="0054085F">
        <w:rPr>
          <w:rFonts w:ascii="Arial" w:hAnsi="Arial" w:cs="Arial"/>
          <w:sz w:val="22"/>
          <w:szCs w:val="22"/>
          <w:cs/>
        </w:rPr>
        <w:t xml:space="preserve"> </w:t>
      </w:r>
      <w:r w:rsidR="009B25BC" w:rsidRPr="0054085F">
        <w:rPr>
          <w:rFonts w:ascii="Arial" w:hAnsi="Arial" w:cs="Arial"/>
          <w:sz w:val="22"/>
          <w:szCs w:val="22"/>
        </w:rPr>
        <w:t>held</w:t>
      </w:r>
      <w:r w:rsidR="009B25BC" w:rsidRPr="0054085F">
        <w:rPr>
          <w:rFonts w:ascii="Arial" w:hAnsi="Arial" w:cs="Arial"/>
          <w:sz w:val="22"/>
          <w:szCs w:val="22"/>
          <w:cs/>
        </w:rPr>
        <w:t xml:space="preserve"> </w:t>
      </w:r>
      <w:r w:rsidR="009B25BC" w:rsidRPr="0054085F">
        <w:rPr>
          <w:rFonts w:ascii="Arial" w:hAnsi="Arial" w:cs="Arial"/>
          <w:sz w:val="22"/>
          <w:szCs w:val="22"/>
        </w:rPr>
        <w:t>constant.</w:t>
      </w:r>
      <w:r w:rsidR="009B25BC" w:rsidRPr="0054085F">
        <w:rPr>
          <w:rFonts w:ascii="Arial" w:hAnsi="Arial" w:cs="Arial"/>
          <w:sz w:val="22"/>
          <w:szCs w:val="22"/>
          <w:cs/>
        </w:rPr>
        <w:t xml:space="preserve"> </w:t>
      </w:r>
      <w:r w:rsidR="009B25BC" w:rsidRPr="0054085F">
        <w:rPr>
          <w:rFonts w:ascii="Arial" w:hAnsi="Arial" w:cs="Arial"/>
          <w:sz w:val="22"/>
          <w:szCs w:val="22"/>
        </w:rPr>
        <w:t>The</w:t>
      </w:r>
      <w:r w:rsidR="009B25BC" w:rsidRPr="0054085F">
        <w:rPr>
          <w:rFonts w:ascii="Arial" w:hAnsi="Arial" w:cs="Arial"/>
          <w:sz w:val="22"/>
          <w:szCs w:val="22"/>
          <w:cs/>
        </w:rPr>
        <w:t xml:space="preserve"> </w:t>
      </w:r>
      <w:r w:rsidR="009B25BC" w:rsidRPr="0054085F">
        <w:rPr>
          <w:rFonts w:ascii="Arial" w:hAnsi="Arial" w:cs="Arial"/>
          <w:sz w:val="22"/>
          <w:szCs w:val="22"/>
        </w:rPr>
        <w:t>impact</w:t>
      </w:r>
      <w:r w:rsidR="009B25BC" w:rsidRPr="0054085F">
        <w:rPr>
          <w:rFonts w:ascii="Arial" w:hAnsi="Arial" w:cs="Arial"/>
          <w:sz w:val="22"/>
          <w:szCs w:val="22"/>
          <w:cs/>
        </w:rPr>
        <w:t xml:space="preserve"> </w:t>
      </w:r>
      <w:r w:rsidR="009B25BC" w:rsidRPr="0054085F">
        <w:rPr>
          <w:rFonts w:ascii="Arial" w:hAnsi="Arial" w:cs="Arial"/>
          <w:sz w:val="22"/>
          <w:szCs w:val="22"/>
        </w:rPr>
        <w:t>on</w:t>
      </w:r>
      <w:r w:rsidR="009B25BC" w:rsidRPr="0054085F">
        <w:rPr>
          <w:rFonts w:ascii="Arial" w:hAnsi="Arial" w:cs="Arial"/>
          <w:sz w:val="22"/>
          <w:szCs w:val="22"/>
          <w:cs/>
        </w:rPr>
        <w:t xml:space="preserve"> </w:t>
      </w:r>
      <w:r w:rsidR="009B25BC" w:rsidRPr="0054085F">
        <w:rPr>
          <w:rFonts w:ascii="Arial" w:hAnsi="Arial" w:cs="Arial"/>
          <w:sz w:val="22"/>
          <w:szCs w:val="22"/>
        </w:rPr>
        <w:t>the</w:t>
      </w:r>
      <w:r w:rsidR="009B25BC" w:rsidRPr="0054085F">
        <w:rPr>
          <w:rFonts w:ascii="Arial" w:hAnsi="Arial" w:cs="Arial"/>
          <w:sz w:val="22"/>
          <w:szCs w:val="22"/>
          <w:cs/>
        </w:rPr>
        <w:t xml:space="preserve"> </w:t>
      </w:r>
      <w:r w:rsidR="009B25BC" w:rsidRPr="0054085F">
        <w:rPr>
          <w:rFonts w:ascii="Arial" w:hAnsi="Arial" w:cs="Arial"/>
          <w:sz w:val="22"/>
          <w:szCs w:val="22"/>
        </w:rPr>
        <w:t>Group’s</w:t>
      </w:r>
      <w:r w:rsidR="009B25BC" w:rsidRPr="0054085F">
        <w:rPr>
          <w:rFonts w:ascii="Arial" w:hAnsi="Arial" w:cs="Arial"/>
          <w:sz w:val="22"/>
          <w:szCs w:val="22"/>
          <w:cs/>
        </w:rPr>
        <w:t xml:space="preserve"> </w:t>
      </w:r>
      <w:r w:rsidR="009B25BC" w:rsidRPr="0054085F">
        <w:rPr>
          <w:rFonts w:ascii="Arial" w:hAnsi="Arial" w:cs="Arial"/>
          <w:sz w:val="22"/>
          <w:szCs w:val="22"/>
        </w:rPr>
        <w:t>profit</w:t>
      </w:r>
      <w:r w:rsidR="009B25BC" w:rsidRPr="0054085F">
        <w:rPr>
          <w:rFonts w:ascii="Arial" w:hAnsi="Arial" w:cs="Arial"/>
          <w:sz w:val="22"/>
          <w:szCs w:val="22"/>
          <w:cs/>
        </w:rPr>
        <w:t xml:space="preserve"> </w:t>
      </w:r>
      <w:r w:rsidR="009B25BC" w:rsidRPr="0054085F">
        <w:rPr>
          <w:rFonts w:ascii="Arial" w:hAnsi="Arial" w:cs="Arial"/>
          <w:sz w:val="22"/>
          <w:szCs w:val="22"/>
        </w:rPr>
        <w:t>before</w:t>
      </w:r>
      <w:r w:rsidR="009B25BC" w:rsidRPr="0054085F">
        <w:rPr>
          <w:rFonts w:ascii="Arial" w:hAnsi="Arial" w:cs="Arial"/>
          <w:sz w:val="22"/>
          <w:szCs w:val="22"/>
          <w:cs/>
        </w:rPr>
        <w:t xml:space="preserve"> </w:t>
      </w:r>
      <w:r w:rsidR="009B25BC" w:rsidRPr="0054085F">
        <w:rPr>
          <w:rFonts w:ascii="Arial" w:hAnsi="Arial" w:cs="Arial"/>
          <w:sz w:val="22"/>
          <w:szCs w:val="22"/>
        </w:rPr>
        <w:t>tax</w:t>
      </w:r>
      <w:r w:rsidR="009B25BC" w:rsidRPr="0054085F">
        <w:rPr>
          <w:rFonts w:ascii="Arial" w:hAnsi="Arial" w:cs="Arial"/>
          <w:sz w:val="22"/>
          <w:szCs w:val="22"/>
          <w:cs/>
        </w:rPr>
        <w:t xml:space="preserve"> </w:t>
      </w:r>
      <w:r w:rsidR="009B25BC" w:rsidRPr="0054085F">
        <w:rPr>
          <w:rFonts w:ascii="Arial" w:hAnsi="Arial" w:cs="Arial"/>
          <w:sz w:val="22"/>
          <w:szCs w:val="22"/>
        </w:rPr>
        <w:t>is</w:t>
      </w:r>
      <w:r w:rsidR="009B25BC" w:rsidRPr="0054085F">
        <w:rPr>
          <w:rFonts w:ascii="Arial" w:hAnsi="Arial" w:cs="Arial"/>
          <w:sz w:val="22"/>
          <w:szCs w:val="22"/>
          <w:cs/>
        </w:rPr>
        <w:t xml:space="preserve"> </w:t>
      </w:r>
      <w:r w:rsidR="009B25BC" w:rsidRPr="0054085F">
        <w:rPr>
          <w:rFonts w:ascii="Arial" w:hAnsi="Arial" w:cs="Arial"/>
          <w:sz w:val="22"/>
          <w:szCs w:val="22"/>
        </w:rPr>
        <w:t>due</w:t>
      </w:r>
      <w:r w:rsidR="009B25BC" w:rsidRPr="0054085F">
        <w:rPr>
          <w:rFonts w:ascii="Arial" w:hAnsi="Arial" w:cs="Arial"/>
          <w:sz w:val="22"/>
          <w:szCs w:val="22"/>
          <w:cs/>
        </w:rPr>
        <w:t xml:space="preserve"> </w:t>
      </w:r>
      <w:r w:rsidR="009B25BC" w:rsidRPr="0054085F">
        <w:rPr>
          <w:rFonts w:ascii="Arial" w:hAnsi="Arial" w:cs="Arial"/>
          <w:sz w:val="22"/>
          <w:szCs w:val="22"/>
        </w:rPr>
        <w:t>to</w:t>
      </w:r>
      <w:r w:rsidR="009B25BC" w:rsidRPr="0054085F">
        <w:rPr>
          <w:rFonts w:ascii="Arial" w:hAnsi="Arial" w:cs="Arial"/>
          <w:sz w:val="22"/>
          <w:szCs w:val="22"/>
          <w:cs/>
        </w:rPr>
        <w:t xml:space="preserve"> </w:t>
      </w:r>
      <w:r w:rsidR="009B25BC" w:rsidRPr="0054085F">
        <w:rPr>
          <w:rFonts w:ascii="Arial" w:hAnsi="Arial" w:cs="Arial"/>
          <w:sz w:val="22"/>
          <w:szCs w:val="22"/>
        </w:rPr>
        <w:t>changes in</w:t>
      </w:r>
      <w:r w:rsidR="009B25BC" w:rsidRPr="0054085F">
        <w:rPr>
          <w:rFonts w:ascii="Arial" w:hAnsi="Arial" w:cs="Arial"/>
          <w:sz w:val="22"/>
          <w:szCs w:val="22"/>
          <w:cs/>
        </w:rPr>
        <w:t xml:space="preserve"> </w:t>
      </w:r>
      <w:r w:rsidR="009B25BC" w:rsidRPr="0054085F">
        <w:rPr>
          <w:rFonts w:ascii="Arial" w:hAnsi="Arial" w:cs="Arial"/>
          <w:sz w:val="22"/>
          <w:szCs w:val="22"/>
        </w:rPr>
        <w:t>the</w:t>
      </w:r>
      <w:r w:rsidR="009B25BC" w:rsidRPr="0054085F">
        <w:rPr>
          <w:rFonts w:ascii="Arial" w:hAnsi="Arial" w:cs="Arial"/>
          <w:sz w:val="22"/>
          <w:szCs w:val="22"/>
          <w:cs/>
        </w:rPr>
        <w:t xml:space="preserve"> </w:t>
      </w:r>
      <w:r w:rsidR="009B25BC" w:rsidRPr="0054085F">
        <w:rPr>
          <w:rFonts w:ascii="Arial" w:hAnsi="Arial" w:cs="Arial"/>
          <w:sz w:val="22"/>
          <w:szCs w:val="22"/>
        </w:rPr>
        <w:t>fair</w:t>
      </w:r>
      <w:r w:rsidR="009B25BC" w:rsidRPr="0054085F">
        <w:rPr>
          <w:rFonts w:ascii="Arial" w:hAnsi="Arial" w:cs="Arial"/>
          <w:sz w:val="22"/>
          <w:szCs w:val="22"/>
          <w:cs/>
        </w:rPr>
        <w:t xml:space="preserve"> </w:t>
      </w:r>
      <w:r w:rsidR="009B25BC" w:rsidRPr="0054085F">
        <w:rPr>
          <w:rFonts w:ascii="Arial" w:hAnsi="Arial" w:cs="Arial"/>
          <w:sz w:val="22"/>
          <w:szCs w:val="22"/>
        </w:rPr>
        <w:t>value</w:t>
      </w:r>
      <w:r w:rsidR="009B25BC" w:rsidRPr="0054085F">
        <w:rPr>
          <w:rFonts w:ascii="Arial" w:hAnsi="Arial" w:cs="Arial"/>
          <w:sz w:val="22"/>
          <w:szCs w:val="22"/>
          <w:cs/>
        </w:rPr>
        <w:t xml:space="preserve"> </w:t>
      </w:r>
      <w:r w:rsidR="009B25BC" w:rsidRPr="0054085F">
        <w:rPr>
          <w:rFonts w:ascii="Arial" w:hAnsi="Arial" w:cs="Arial"/>
          <w:sz w:val="22"/>
          <w:szCs w:val="22"/>
        </w:rPr>
        <w:t>of</w:t>
      </w:r>
      <w:r w:rsidR="009B25BC" w:rsidRPr="0054085F">
        <w:rPr>
          <w:rFonts w:ascii="Arial" w:hAnsi="Arial" w:cs="Arial"/>
          <w:sz w:val="22"/>
          <w:szCs w:val="22"/>
          <w:cs/>
        </w:rPr>
        <w:t xml:space="preserve"> </w:t>
      </w:r>
      <w:r w:rsidR="009B25BC" w:rsidRPr="0054085F">
        <w:rPr>
          <w:rFonts w:ascii="Arial" w:hAnsi="Arial" w:cs="Arial"/>
          <w:sz w:val="22"/>
          <w:szCs w:val="22"/>
        </w:rPr>
        <w:t>monetary</w:t>
      </w:r>
      <w:r w:rsidR="009B25BC" w:rsidRPr="0054085F">
        <w:rPr>
          <w:rFonts w:ascii="Arial" w:hAnsi="Arial" w:cs="Arial"/>
          <w:sz w:val="22"/>
          <w:szCs w:val="22"/>
          <w:cs/>
        </w:rPr>
        <w:t xml:space="preserve"> </w:t>
      </w:r>
      <w:r w:rsidR="009B25BC" w:rsidRPr="0054085F">
        <w:rPr>
          <w:rFonts w:ascii="Arial" w:hAnsi="Arial" w:cs="Arial"/>
          <w:sz w:val="22"/>
          <w:szCs w:val="22"/>
        </w:rPr>
        <w:t>assets</w:t>
      </w:r>
      <w:r w:rsidR="009B25BC" w:rsidRPr="0054085F">
        <w:rPr>
          <w:rFonts w:ascii="Arial" w:hAnsi="Arial" w:cs="Arial"/>
          <w:sz w:val="22"/>
          <w:szCs w:val="22"/>
          <w:cs/>
        </w:rPr>
        <w:t xml:space="preserve"> </w:t>
      </w:r>
      <w:r w:rsidR="009B25BC" w:rsidRPr="0054085F">
        <w:rPr>
          <w:rFonts w:ascii="Arial" w:hAnsi="Arial" w:cs="Arial"/>
          <w:sz w:val="22"/>
          <w:szCs w:val="22"/>
        </w:rPr>
        <w:t>and</w:t>
      </w:r>
      <w:r w:rsidR="009B25BC" w:rsidRPr="0054085F">
        <w:rPr>
          <w:rFonts w:ascii="Arial" w:hAnsi="Arial" w:cs="Arial"/>
          <w:sz w:val="22"/>
          <w:szCs w:val="22"/>
          <w:cs/>
        </w:rPr>
        <w:t xml:space="preserve"> </w:t>
      </w:r>
      <w:r w:rsidR="009B25BC" w:rsidRPr="0054085F">
        <w:rPr>
          <w:rFonts w:ascii="Arial" w:hAnsi="Arial" w:cs="Arial"/>
          <w:sz w:val="22"/>
          <w:szCs w:val="22"/>
        </w:rPr>
        <w:t>liabilities including the balances of monetary assets and liabilities between the Company and related parties and non-designated foreign currency derivatives as at 31 March 202</w:t>
      </w:r>
      <w:r w:rsidR="000C7F58" w:rsidRPr="0054085F">
        <w:rPr>
          <w:rFonts w:ascii="Arial" w:hAnsi="Arial" w:cs="Arial"/>
          <w:sz w:val="22"/>
          <w:szCs w:val="22"/>
        </w:rPr>
        <w:t>3</w:t>
      </w:r>
      <w:r w:rsidR="00263233" w:rsidRPr="0054085F">
        <w:rPr>
          <w:rFonts w:ascii="Arial" w:hAnsi="Arial" w:cs="Arial"/>
          <w:sz w:val="22"/>
          <w:szCs w:val="22"/>
        </w:rPr>
        <w:t xml:space="preserve"> and 202</w:t>
      </w:r>
      <w:r w:rsidR="000C7F58" w:rsidRPr="0054085F">
        <w:rPr>
          <w:rFonts w:ascii="Arial" w:hAnsi="Arial" w:cs="Arial"/>
          <w:sz w:val="22"/>
          <w:szCs w:val="22"/>
        </w:rPr>
        <w:t>2</w:t>
      </w:r>
      <w:r w:rsidR="009B25BC" w:rsidRPr="0054085F">
        <w:rPr>
          <w:rFonts w:ascii="Arial" w:hAnsi="Arial" w:cs="Arial"/>
          <w:sz w:val="22"/>
          <w:szCs w:val="22"/>
        </w:rPr>
        <w:t>. The balances of monetary assets and liabilities between the Company and related parties were eliminated in consolidated statement of financial position whereas their foreign currency fluctuation impact was not eliminated from the consolidated income statement.</w:t>
      </w:r>
      <w:r w:rsidR="009B25BC" w:rsidRPr="0054085F">
        <w:rPr>
          <w:rFonts w:ascii="Arial" w:hAnsi="Arial" w:cs="Arial"/>
          <w:sz w:val="22"/>
          <w:szCs w:val="22"/>
          <w:cs/>
        </w:rPr>
        <w:t xml:space="preserve"> </w:t>
      </w:r>
      <w:r w:rsidR="009B25BC" w:rsidRPr="0054085F">
        <w:rPr>
          <w:rFonts w:ascii="Arial" w:hAnsi="Arial" w:cs="Arial"/>
          <w:sz w:val="22"/>
          <w:szCs w:val="22"/>
        </w:rPr>
        <w:t>The</w:t>
      </w:r>
      <w:r w:rsidR="009B25BC" w:rsidRPr="0054085F">
        <w:rPr>
          <w:rFonts w:ascii="Arial" w:hAnsi="Arial" w:cs="Arial"/>
          <w:sz w:val="22"/>
          <w:szCs w:val="22"/>
          <w:cs/>
        </w:rPr>
        <w:t xml:space="preserve"> </w:t>
      </w:r>
      <w:r w:rsidR="009B25BC" w:rsidRPr="0054085F">
        <w:rPr>
          <w:rFonts w:ascii="Arial" w:hAnsi="Arial" w:cs="Arial"/>
          <w:sz w:val="22"/>
          <w:szCs w:val="22"/>
        </w:rPr>
        <w:t>Group’s</w:t>
      </w:r>
      <w:r w:rsidR="009B25BC" w:rsidRPr="0054085F">
        <w:rPr>
          <w:rFonts w:ascii="Arial" w:hAnsi="Arial" w:cs="Arial"/>
          <w:sz w:val="22"/>
          <w:szCs w:val="22"/>
          <w:cs/>
        </w:rPr>
        <w:t xml:space="preserve"> </w:t>
      </w:r>
      <w:r w:rsidR="009B25BC" w:rsidRPr="0054085F">
        <w:rPr>
          <w:rFonts w:ascii="Arial" w:hAnsi="Arial" w:cs="Arial"/>
          <w:sz w:val="22"/>
          <w:szCs w:val="22"/>
        </w:rPr>
        <w:t>exposure</w:t>
      </w:r>
      <w:r w:rsidR="009B25BC" w:rsidRPr="0054085F">
        <w:rPr>
          <w:rFonts w:ascii="Arial" w:hAnsi="Arial" w:cs="Arial"/>
          <w:sz w:val="22"/>
          <w:szCs w:val="22"/>
          <w:cs/>
        </w:rPr>
        <w:t xml:space="preserve"> </w:t>
      </w:r>
      <w:r w:rsidR="009B25BC" w:rsidRPr="0054085F">
        <w:rPr>
          <w:rFonts w:ascii="Arial" w:hAnsi="Arial" w:cs="Arial"/>
          <w:sz w:val="22"/>
          <w:szCs w:val="22"/>
        </w:rPr>
        <w:t>to</w:t>
      </w:r>
      <w:r w:rsidR="009B25BC" w:rsidRPr="0054085F">
        <w:rPr>
          <w:rFonts w:ascii="Arial" w:hAnsi="Arial" w:cs="Arial"/>
          <w:sz w:val="22"/>
          <w:szCs w:val="22"/>
          <w:cs/>
        </w:rPr>
        <w:t xml:space="preserve"> </w:t>
      </w:r>
      <w:r w:rsidR="009B25BC" w:rsidRPr="0054085F">
        <w:rPr>
          <w:rFonts w:ascii="Arial" w:hAnsi="Arial" w:cs="Arial"/>
          <w:sz w:val="22"/>
          <w:szCs w:val="22"/>
        </w:rPr>
        <w:t>foreign</w:t>
      </w:r>
      <w:r w:rsidR="009B25BC" w:rsidRPr="0054085F">
        <w:rPr>
          <w:rFonts w:ascii="Arial" w:hAnsi="Arial" w:cs="Arial"/>
          <w:sz w:val="22"/>
          <w:szCs w:val="22"/>
          <w:cs/>
        </w:rPr>
        <w:t xml:space="preserve"> </w:t>
      </w:r>
      <w:r w:rsidR="009B25BC" w:rsidRPr="0054085F">
        <w:rPr>
          <w:rFonts w:ascii="Arial" w:hAnsi="Arial" w:cs="Arial"/>
          <w:sz w:val="22"/>
          <w:szCs w:val="22"/>
        </w:rPr>
        <w:t>currency</w:t>
      </w:r>
      <w:r w:rsidR="009B25BC" w:rsidRPr="0054085F">
        <w:rPr>
          <w:rFonts w:ascii="Arial" w:hAnsi="Arial" w:cs="Arial"/>
          <w:sz w:val="22"/>
          <w:szCs w:val="22"/>
          <w:cs/>
        </w:rPr>
        <w:t xml:space="preserve"> </w:t>
      </w:r>
      <w:r w:rsidR="009B25BC" w:rsidRPr="0054085F">
        <w:rPr>
          <w:rFonts w:ascii="Arial" w:hAnsi="Arial" w:cs="Arial"/>
          <w:sz w:val="22"/>
          <w:szCs w:val="22"/>
        </w:rPr>
        <w:t>changes</w:t>
      </w:r>
      <w:r w:rsidR="009B25BC" w:rsidRPr="0054085F">
        <w:rPr>
          <w:rFonts w:ascii="Arial" w:hAnsi="Arial" w:cs="Arial"/>
          <w:sz w:val="22"/>
          <w:szCs w:val="22"/>
          <w:cs/>
        </w:rPr>
        <w:t xml:space="preserve"> </w:t>
      </w:r>
      <w:r w:rsidR="009B25BC" w:rsidRPr="0054085F">
        <w:rPr>
          <w:rFonts w:ascii="Arial" w:hAnsi="Arial" w:cs="Arial"/>
          <w:sz w:val="22"/>
          <w:szCs w:val="22"/>
        </w:rPr>
        <w:t>for</w:t>
      </w:r>
      <w:r w:rsidR="009B25BC" w:rsidRPr="0054085F">
        <w:rPr>
          <w:rFonts w:ascii="Arial" w:hAnsi="Arial" w:cs="Arial"/>
          <w:sz w:val="22"/>
          <w:szCs w:val="22"/>
          <w:cs/>
        </w:rPr>
        <w:t xml:space="preserve"> </w:t>
      </w:r>
      <w:r w:rsidR="009B25BC" w:rsidRPr="0054085F">
        <w:rPr>
          <w:rFonts w:ascii="Arial" w:hAnsi="Arial" w:cs="Arial"/>
          <w:sz w:val="22"/>
          <w:szCs w:val="22"/>
        </w:rPr>
        <w:t>all</w:t>
      </w:r>
      <w:r w:rsidR="009B25BC" w:rsidRPr="0054085F">
        <w:rPr>
          <w:rFonts w:ascii="Arial" w:hAnsi="Arial" w:cs="Arial"/>
          <w:sz w:val="22"/>
          <w:szCs w:val="22"/>
          <w:cs/>
        </w:rPr>
        <w:t xml:space="preserve"> </w:t>
      </w:r>
      <w:r w:rsidR="009B25BC" w:rsidRPr="0054085F">
        <w:rPr>
          <w:rFonts w:ascii="Arial" w:hAnsi="Arial" w:cs="Arial"/>
          <w:sz w:val="22"/>
          <w:szCs w:val="22"/>
        </w:rPr>
        <w:t>other</w:t>
      </w:r>
      <w:r w:rsidR="009B25BC" w:rsidRPr="0054085F">
        <w:rPr>
          <w:rFonts w:ascii="Arial" w:hAnsi="Arial" w:cs="Arial"/>
          <w:sz w:val="22"/>
          <w:szCs w:val="22"/>
          <w:cs/>
        </w:rPr>
        <w:t xml:space="preserve"> </w:t>
      </w:r>
      <w:r w:rsidR="009B25BC" w:rsidRPr="0054085F">
        <w:rPr>
          <w:rFonts w:ascii="Arial" w:hAnsi="Arial" w:cs="Arial"/>
          <w:sz w:val="22"/>
          <w:szCs w:val="22"/>
        </w:rPr>
        <w:t>currencies</w:t>
      </w:r>
      <w:r w:rsidR="009B25BC" w:rsidRPr="0054085F">
        <w:rPr>
          <w:rFonts w:ascii="Arial" w:hAnsi="Arial" w:cs="Arial"/>
          <w:sz w:val="22"/>
          <w:szCs w:val="22"/>
          <w:cs/>
        </w:rPr>
        <w:t xml:space="preserve"> </w:t>
      </w:r>
      <w:r w:rsidR="009B25BC" w:rsidRPr="0054085F">
        <w:rPr>
          <w:rFonts w:ascii="Arial" w:hAnsi="Arial" w:cs="Arial"/>
          <w:sz w:val="22"/>
          <w:szCs w:val="22"/>
        </w:rPr>
        <w:t>is</w:t>
      </w:r>
      <w:r w:rsidR="009B25BC" w:rsidRPr="0054085F">
        <w:rPr>
          <w:rFonts w:ascii="Arial" w:hAnsi="Arial" w:cs="Arial"/>
          <w:sz w:val="22"/>
          <w:szCs w:val="22"/>
          <w:cs/>
        </w:rPr>
        <w:t xml:space="preserve"> </w:t>
      </w:r>
      <w:r w:rsidR="009B25BC" w:rsidRPr="0054085F">
        <w:rPr>
          <w:rFonts w:ascii="Arial" w:hAnsi="Arial" w:cs="Arial"/>
          <w:sz w:val="22"/>
          <w:szCs w:val="22"/>
        </w:rPr>
        <w:t>not</w:t>
      </w:r>
      <w:r w:rsidR="009B25BC" w:rsidRPr="0054085F">
        <w:rPr>
          <w:rFonts w:ascii="Arial" w:hAnsi="Arial" w:cs="Arial"/>
          <w:sz w:val="22"/>
          <w:szCs w:val="22"/>
          <w:cs/>
        </w:rPr>
        <w:t xml:space="preserve"> </w:t>
      </w:r>
      <w:r w:rsidR="009B25BC" w:rsidRPr="0054085F">
        <w:rPr>
          <w:rFonts w:ascii="Arial" w:hAnsi="Arial" w:cs="Arial"/>
          <w:sz w:val="22"/>
          <w:szCs w:val="22"/>
        </w:rPr>
        <w:t>material.</w:t>
      </w:r>
      <w:r w:rsidR="000A1767" w:rsidRPr="0054085F">
        <w:rPr>
          <w:rFonts w:ascii="Arial" w:hAnsi="Arial" w:cs="Arial"/>
          <w:sz w:val="22"/>
          <w:szCs w:val="22"/>
        </w:rPr>
        <w:t xml:space="preserve"> The demonstrations of the changes in foreign exchange rate and the effect were as follow:</w:t>
      </w:r>
    </w:p>
    <w:p w14:paraId="27E07F4C" w14:textId="73F5FB45" w:rsidR="00B118DA" w:rsidRPr="0054085F"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54085F" w14:paraId="09C9E80B" w14:textId="77777777" w:rsidTr="00B118DA">
        <w:trPr>
          <w:tblHeader/>
        </w:trPr>
        <w:tc>
          <w:tcPr>
            <w:tcW w:w="2160" w:type="dxa"/>
          </w:tcPr>
          <w:p w14:paraId="08E805EA" w14:textId="1C774D63" w:rsidR="007B1EE3" w:rsidRPr="0054085F"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A6E0531" w14:textId="0682235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Consolidated financial statement</w:t>
            </w:r>
          </w:p>
        </w:tc>
      </w:tr>
      <w:tr w:rsidR="007B1EE3" w:rsidRPr="0054085F" w14:paraId="0C632CB2" w14:textId="77777777" w:rsidTr="00B118DA">
        <w:trPr>
          <w:tblHeader/>
        </w:trPr>
        <w:tc>
          <w:tcPr>
            <w:tcW w:w="2160" w:type="dxa"/>
          </w:tcPr>
          <w:p w14:paraId="527E57B5" w14:textId="77777777" w:rsidR="007B1EE3" w:rsidRPr="0054085F" w:rsidRDefault="007B1EE3" w:rsidP="00A972B4">
            <w:pPr>
              <w:spacing w:line="380" w:lineRule="exact"/>
              <w:ind w:right="-7"/>
              <w:jc w:val="center"/>
              <w:textAlignment w:val="auto"/>
              <w:rPr>
                <w:rFonts w:ascii="Arial" w:hAnsi="Arial" w:cs="Arial"/>
                <w:sz w:val="22"/>
                <w:szCs w:val="22"/>
              </w:rPr>
            </w:pPr>
          </w:p>
        </w:tc>
        <w:tc>
          <w:tcPr>
            <w:tcW w:w="3600" w:type="dxa"/>
            <w:gridSpan w:val="2"/>
            <w:vAlign w:val="bottom"/>
          </w:tcPr>
          <w:p w14:paraId="53F79F3B" w14:textId="71B0CDD0"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202</w:t>
            </w:r>
            <w:r w:rsidR="000C7F58" w:rsidRPr="0054085F">
              <w:rPr>
                <w:rFonts w:ascii="Arial" w:hAnsi="Arial" w:cs="Arial"/>
                <w:sz w:val="22"/>
                <w:szCs w:val="22"/>
              </w:rPr>
              <w:t>3</w:t>
            </w:r>
          </w:p>
        </w:tc>
        <w:tc>
          <w:tcPr>
            <w:tcW w:w="3420" w:type="dxa"/>
            <w:gridSpan w:val="2"/>
          </w:tcPr>
          <w:p w14:paraId="5DA48A86" w14:textId="426F16D1"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202</w:t>
            </w:r>
            <w:r w:rsidR="000C7F58" w:rsidRPr="0054085F">
              <w:rPr>
                <w:rFonts w:ascii="Arial" w:hAnsi="Arial" w:cs="Arial"/>
                <w:sz w:val="22"/>
                <w:szCs w:val="22"/>
              </w:rPr>
              <w:t>2</w:t>
            </w:r>
          </w:p>
        </w:tc>
      </w:tr>
      <w:tr w:rsidR="007B1EE3" w:rsidRPr="0054085F" w14:paraId="3EAF8E7A" w14:textId="77777777" w:rsidTr="00B118DA">
        <w:trPr>
          <w:tblHeader/>
        </w:trPr>
        <w:tc>
          <w:tcPr>
            <w:tcW w:w="2160" w:type="dxa"/>
          </w:tcPr>
          <w:p w14:paraId="53B65F5C"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p>
          <w:p w14:paraId="16753D31"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Currency</w:t>
            </w:r>
          </w:p>
        </w:tc>
        <w:tc>
          <w:tcPr>
            <w:tcW w:w="1530" w:type="dxa"/>
            <w:vAlign w:val="bottom"/>
          </w:tcPr>
          <w:p w14:paraId="2AB94271"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Change in FX rate</w:t>
            </w:r>
          </w:p>
        </w:tc>
        <w:tc>
          <w:tcPr>
            <w:tcW w:w="2070" w:type="dxa"/>
          </w:tcPr>
          <w:p w14:paraId="2036A106"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54085F">
              <w:rPr>
                <w:rFonts w:ascii="Arial" w:hAnsi="Arial" w:cs="Arial"/>
                <w:sz w:val="22"/>
                <w:szCs w:val="22"/>
              </w:rPr>
              <w:t>Effect on profit</w:t>
            </w:r>
            <w:r w:rsidRPr="0054085F">
              <w:rPr>
                <w:rFonts w:ascii="Arial" w:hAnsi="Arial" w:cs="Arial"/>
                <w:sz w:val="22"/>
                <w:szCs w:val="22"/>
                <w:cs/>
              </w:rPr>
              <w:t xml:space="preserve"> </w:t>
            </w:r>
            <w:r w:rsidRPr="0054085F">
              <w:rPr>
                <w:rFonts w:ascii="Arial" w:hAnsi="Arial" w:cs="Arial"/>
                <w:sz w:val="22"/>
                <w:szCs w:val="22"/>
              </w:rPr>
              <w:t>before tax</w:t>
            </w:r>
          </w:p>
        </w:tc>
        <w:tc>
          <w:tcPr>
            <w:tcW w:w="1440" w:type="dxa"/>
            <w:vAlign w:val="bottom"/>
          </w:tcPr>
          <w:p w14:paraId="6ACC30F4"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Change in FX rate</w:t>
            </w:r>
          </w:p>
        </w:tc>
        <w:tc>
          <w:tcPr>
            <w:tcW w:w="1980" w:type="dxa"/>
          </w:tcPr>
          <w:p w14:paraId="367EEF50"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Effect on profit</w:t>
            </w:r>
            <w:r w:rsidRPr="0054085F">
              <w:rPr>
                <w:rFonts w:ascii="Arial" w:hAnsi="Arial" w:cs="Arial"/>
                <w:sz w:val="22"/>
                <w:szCs w:val="22"/>
                <w:cs/>
              </w:rPr>
              <w:t xml:space="preserve"> </w:t>
            </w:r>
            <w:r w:rsidRPr="0054085F">
              <w:rPr>
                <w:rFonts w:ascii="Arial" w:hAnsi="Arial" w:cs="Arial"/>
                <w:sz w:val="22"/>
                <w:szCs w:val="22"/>
              </w:rPr>
              <w:t>before tax</w:t>
            </w:r>
          </w:p>
        </w:tc>
      </w:tr>
      <w:tr w:rsidR="007B1EE3" w:rsidRPr="0054085F" w14:paraId="69B0A737" w14:textId="77777777" w:rsidTr="00B118DA">
        <w:trPr>
          <w:tblHeader/>
        </w:trPr>
        <w:tc>
          <w:tcPr>
            <w:tcW w:w="2160" w:type="dxa"/>
          </w:tcPr>
          <w:p w14:paraId="6FF9C3EC" w14:textId="77777777" w:rsidR="007B1EE3" w:rsidRPr="0054085F" w:rsidRDefault="007B1EE3" w:rsidP="00A972B4">
            <w:pPr>
              <w:spacing w:line="380" w:lineRule="exact"/>
              <w:ind w:right="-7"/>
              <w:jc w:val="center"/>
              <w:textAlignment w:val="auto"/>
              <w:rPr>
                <w:rFonts w:ascii="Arial" w:hAnsi="Arial" w:cs="Arial"/>
                <w:sz w:val="22"/>
                <w:szCs w:val="22"/>
              </w:rPr>
            </w:pPr>
          </w:p>
        </w:tc>
        <w:tc>
          <w:tcPr>
            <w:tcW w:w="1530" w:type="dxa"/>
          </w:tcPr>
          <w:p w14:paraId="5BDE1A43" w14:textId="25F899FD"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w:t>
            </w:r>
          </w:p>
        </w:tc>
        <w:tc>
          <w:tcPr>
            <w:tcW w:w="2070" w:type="dxa"/>
          </w:tcPr>
          <w:p w14:paraId="72A25AF9" w14:textId="01EBBAE1" w:rsidR="007B1EE3" w:rsidRPr="0054085F" w:rsidRDefault="007B1EE3" w:rsidP="00A972B4">
            <w:pPr>
              <w:spacing w:line="380" w:lineRule="exact"/>
              <w:ind w:right="-7"/>
              <w:jc w:val="center"/>
              <w:textAlignment w:val="auto"/>
              <w:rPr>
                <w:rFonts w:ascii="Arial" w:hAnsi="Arial" w:cs="Arial"/>
                <w:sz w:val="22"/>
                <w:szCs w:val="22"/>
                <w:cs/>
              </w:rPr>
            </w:pPr>
            <w:r w:rsidRPr="0054085F">
              <w:rPr>
                <w:rFonts w:ascii="Arial" w:hAnsi="Arial" w:cs="Arial"/>
                <w:sz w:val="22"/>
                <w:szCs w:val="22"/>
              </w:rPr>
              <w:t>(Million Baht)</w:t>
            </w:r>
          </w:p>
        </w:tc>
        <w:tc>
          <w:tcPr>
            <w:tcW w:w="1440" w:type="dxa"/>
          </w:tcPr>
          <w:p w14:paraId="5988EC1B" w14:textId="2FB3B339"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w:t>
            </w:r>
          </w:p>
        </w:tc>
        <w:tc>
          <w:tcPr>
            <w:tcW w:w="1980" w:type="dxa"/>
          </w:tcPr>
          <w:p w14:paraId="74D6A624" w14:textId="4B6DC67D"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(Million Baht)</w:t>
            </w:r>
          </w:p>
        </w:tc>
      </w:tr>
      <w:tr w:rsidR="000C7F58" w:rsidRPr="0054085F" w14:paraId="3CE6B739" w14:textId="77777777" w:rsidTr="00B118DA">
        <w:trPr>
          <w:tblHeader/>
        </w:trPr>
        <w:tc>
          <w:tcPr>
            <w:tcW w:w="2160" w:type="dxa"/>
          </w:tcPr>
          <w:p w14:paraId="390BD7CD" w14:textId="22E3ED3F" w:rsidR="000C7F58" w:rsidRPr="0054085F" w:rsidRDefault="000C7F58" w:rsidP="000C7F58">
            <w:pPr>
              <w:spacing w:line="380" w:lineRule="exact"/>
              <w:ind w:right="-7"/>
              <w:textAlignment w:val="auto"/>
              <w:rPr>
                <w:rFonts w:ascii="Arial" w:hAnsi="Arial" w:cs="Arial"/>
                <w:color w:val="0070C0"/>
                <w:sz w:val="22"/>
                <w:szCs w:val="22"/>
                <w:cs/>
              </w:rPr>
            </w:pPr>
            <w:r w:rsidRPr="0054085F">
              <w:rPr>
                <w:rFonts w:ascii="Arial" w:hAnsi="Arial" w:cs="Arial"/>
                <w:sz w:val="22"/>
                <w:szCs w:val="22"/>
              </w:rPr>
              <w:t>US dollar</w:t>
            </w:r>
          </w:p>
        </w:tc>
        <w:tc>
          <w:tcPr>
            <w:tcW w:w="1530" w:type="dxa"/>
          </w:tcPr>
          <w:p w14:paraId="16629FC1" w14:textId="660952B9" w:rsidR="000C7F58" w:rsidRPr="0054085F" w:rsidRDefault="00AE1737"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+9</w:t>
            </w:r>
          </w:p>
        </w:tc>
        <w:tc>
          <w:tcPr>
            <w:tcW w:w="2070" w:type="dxa"/>
          </w:tcPr>
          <w:p w14:paraId="60975F24" w14:textId="72A764A5" w:rsidR="000C7F58" w:rsidRPr="0054085F" w:rsidRDefault="008A3267"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17</w:t>
            </w:r>
          </w:p>
        </w:tc>
        <w:tc>
          <w:tcPr>
            <w:tcW w:w="1440" w:type="dxa"/>
          </w:tcPr>
          <w:p w14:paraId="2A29D27A" w14:textId="069E79E4"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+ 6</w:t>
            </w:r>
          </w:p>
        </w:tc>
        <w:tc>
          <w:tcPr>
            <w:tcW w:w="1980" w:type="dxa"/>
          </w:tcPr>
          <w:p w14:paraId="217C6977" w14:textId="44343348"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(14)</w:t>
            </w:r>
          </w:p>
        </w:tc>
      </w:tr>
      <w:tr w:rsidR="000C7F58" w:rsidRPr="0054085F" w14:paraId="15D1629D" w14:textId="77777777" w:rsidTr="00B118DA">
        <w:trPr>
          <w:tblHeader/>
        </w:trPr>
        <w:tc>
          <w:tcPr>
            <w:tcW w:w="2160" w:type="dxa"/>
          </w:tcPr>
          <w:p w14:paraId="7A0FDA00" w14:textId="77777777" w:rsidR="000C7F58" w:rsidRPr="0054085F" w:rsidRDefault="000C7F58" w:rsidP="000C7F58">
            <w:pPr>
              <w:spacing w:line="380" w:lineRule="exact"/>
              <w:ind w:right="-7"/>
              <w:textAlignment w:val="auto"/>
              <w:rPr>
                <w:rFonts w:ascii="Arial" w:hAnsi="Arial" w:cs="Arial"/>
                <w:color w:val="0070C0"/>
                <w:sz w:val="22"/>
                <w:szCs w:val="22"/>
              </w:rPr>
            </w:pPr>
          </w:p>
        </w:tc>
        <w:tc>
          <w:tcPr>
            <w:tcW w:w="1530" w:type="dxa"/>
          </w:tcPr>
          <w:p w14:paraId="4D2B191A" w14:textId="0EB77986" w:rsidR="000C7F58" w:rsidRPr="0054085F" w:rsidRDefault="00AE1737"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-9</w:t>
            </w:r>
          </w:p>
        </w:tc>
        <w:tc>
          <w:tcPr>
            <w:tcW w:w="2070" w:type="dxa"/>
          </w:tcPr>
          <w:p w14:paraId="096ED1E4" w14:textId="0B35BEAE" w:rsidR="000C7F58" w:rsidRPr="0054085F" w:rsidRDefault="0056131B"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(17)</w:t>
            </w:r>
          </w:p>
        </w:tc>
        <w:tc>
          <w:tcPr>
            <w:tcW w:w="1440" w:type="dxa"/>
          </w:tcPr>
          <w:p w14:paraId="7B76CA54" w14:textId="08B6C9B7"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- 6</w:t>
            </w:r>
          </w:p>
        </w:tc>
        <w:tc>
          <w:tcPr>
            <w:tcW w:w="1980" w:type="dxa"/>
          </w:tcPr>
          <w:p w14:paraId="173CE2B1" w14:textId="415095F4"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14</w:t>
            </w:r>
          </w:p>
        </w:tc>
      </w:tr>
      <w:tr w:rsidR="000C7F58" w:rsidRPr="0054085F" w14:paraId="2DC58543" w14:textId="77777777" w:rsidTr="00B118DA">
        <w:trPr>
          <w:tblHeader/>
        </w:trPr>
        <w:tc>
          <w:tcPr>
            <w:tcW w:w="2160" w:type="dxa"/>
          </w:tcPr>
          <w:p w14:paraId="1CC0F15C" w14:textId="602A398A" w:rsidR="000C7F58" w:rsidRPr="0054085F" w:rsidRDefault="000C7F58" w:rsidP="000C7F58">
            <w:pPr>
              <w:spacing w:line="380" w:lineRule="exact"/>
              <w:ind w:right="-7"/>
              <w:textAlignment w:val="auto"/>
              <w:rPr>
                <w:rFonts w:ascii="Arial" w:hAnsi="Arial" w:cs="Arial"/>
                <w:color w:val="0070C0"/>
                <w:sz w:val="22"/>
                <w:szCs w:val="22"/>
              </w:rPr>
            </w:pPr>
            <w:r w:rsidRPr="0054085F">
              <w:rPr>
                <w:rFonts w:ascii="Arial" w:hAnsi="Arial" w:cs="Arial"/>
                <w:sz w:val="22"/>
                <w:szCs w:val="22"/>
              </w:rPr>
              <w:t>Euro</w:t>
            </w:r>
          </w:p>
        </w:tc>
        <w:tc>
          <w:tcPr>
            <w:tcW w:w="1530" w:type="dxa"/>
          </w:tcPr>
          <w:p w14:paraId="30F82579" w14:textId="2FBDB5E4" w:rsidR="000C7F58" w:rsidRPr="0054085F" w:rsidRDefault="00AE1737"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+6</w:t>
            </w:r>
          </w:p>
        </w:tc>
        <w:tc>
          <w:tcPr>
            <w:tcW w:w="2070" w:type="dxa"/>
          </w:tcPr>
          <w:p w14:paraId="3AC25EA3" w14:textId="62C94DA8" w:rsidR="000C7F58" w:rsidRPr="0054085F" w:rsidRDefault="00B3027C"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(255)</w:t>
            </w:r>
          </w:p>
        </w:tc>
        <w:tc>
          <w:tcPr>
            <w:tcW w:w="1440" w:type="dxa"/>
          </w:tcPr>
          <w:p w14:paraId="4DB55839" w14:textId="6765398F"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+ 8</w:t>
            </w:r>
          </w:p>
        </w:tc>
        <w:tc>
          <w:tcPr>
            <w:tcW w:w="1980" w:type="dxa"/>
          </w:tcPr>
          <w:p w14:paraId="410667B6" w14:textId="751C95F1"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(377)</w:t>
            </w:r>
          </w:p>
        </w:tc>
      </w:tr>
      <w:tr w:rsidR="000C7F58" w:rsidRPr="0054085F" w14:paraId="08249E70" w14:textId="77777777" w:rsidTr="00B118DA">
        <w:trPr>
          <w:tblHeader/>
        </w:trPr>
        <w:tc>
          <w:tcPr>
            <w:tcW w:w="2160" w:type="dxa"/>
          </w:tcPr>
          <w:p w14:paraId="0D963482" w14:textId="77777777" w:rsidR="000C7F58" w:rsidRPr="0054085F" w:rsidRDefault="000C7F58" w:rsidP="000C7F58">
            <w:pPr>
              <w:spacing w:line="380" w:lineRule="exact"/>
              <w:ind w:right="-7"/>
              <w:textAlignment w:val="auto"/>
              <w:rPr>
                <w:rFonts w:ascii="Arial" w:hAnsi="Arial" w:cs="Arial"/>
                <w:color w:val="0070C0"/>
                <w:sz w:val="22"/>
                <w:szCs w:val="22"/>
              </w:rPr>
            </w:pPr>
          </w:p>
        </w:tc>
        <w:tc>
          <w:tcPr>
            <w:tcW w:w="1530" w:type="dxa"/>
          </w:tcPr>
          <w:p w14:paraId="5669188C" w14:textId="1BF7A5C0" w:rsidR="000C7F58" w:rsidRPr="0054085F" w:rsidRDefault="00AE1737"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-6</w:t>
            </w:r>
          </w:p>
        </w:tc>
        <w:tc>
          <w:tcPr>
            <w:tcW w:w="2070" w:type="dxa"/>
          </w:tcPr>
          <w:p w14:paraId="18DF8AFA" w14:textId="02D9779C" w:rsidR="000C7F58" w:rsidRPr="0054085F" w:rsidRDefault="00B3027C"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255</w:t>
            </w:r>
          </w:p>
        </w:tc>
        <w:tc>
          <w:tcPr>
            <w:tcW w:w="1440" w:type="dxa"/>
          </w:tcPr>
          <w:p w14:paraId="52E363AC" w14:textId="315E191D"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- 8</w:t>
            </w:r>
          </w:p>
        </w:tc>
        <w:tc>
          <w:tcPr>
            <w:tcW w:w="1980" w:type="dxa"/>
          </w:tcPr>
          <w:p w14:paraId="7873A8EE" w14:textId="10D47CF9"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377</w:t>
            </w:r>
          </w:p>
        </w:tc>
      </w:tr>
    </w:tbl>
    <w:p w14:paraId="345BC36D" w14:textId="3F64F14F" w:rsidR="00B118DA" w:rsidRPr="0054085F"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54085F" w14:paraId="102B9A21" w14:textId="77777777" w:rsidTr="00B118DA">
        <w:trPr>
          <w:tblHeader/>
        </w:trPr>
        <w:tc>
          <w:tcPr>
            <w:tcW w:w="2160" w:type="dxa"/>
          </w:tcPr>
          <w:p w14:paraId="77F8BCA1" w14:textId="03AA3910" w:rsidR="007B1EE3" w:rsidRPr="0054085F"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C695697" w14:textId="72B965F0"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Separate financial statement</w:t>
            </w:r>
          </w:p>
        </w:tc>
      </w:tr>
      <w:tr w:rsidR="007B1EE3" w:rsidRPr="0054085F" w14:paraId="7A415756" w14:textId="77777777" w:rsidTr="00B118DA">
        <w:trPr>
          <w:tblHeader/>
        </w:trPr>
        <w:tc>
          <w:tcPr>
            <w:tcW w:w="2160" w:type="dxa"/>
          </w:tcPr>
          <w:p w14:paraId="73C48B19" w14:textId="77777777" w:rsidR="007B1EE3" w:rsidRPr="0054085F" w:rsidRDefault="007B1EE3" w:rsidP="00A972B4">
            <w:pPr>
              <w:spacing w:line="380" w:lineRule="exact"/>
              <w:ind w:right="-7"/>
              <w:jc w:val="center"/>
              <w:textAlignment w:val="auto"/>
              <w:rPr>
                <w:rFonts w:ascii="Arial" w:hAnsi="Arial" w:cs="Arial"/>
                <w:sz w:val="22"/>
                <w:szCs w:val="22"/>
              </w:rPr>
            </w:pPr>
          </w:p>
        </w:tc>
        <w:tc>
          <w:tcPr>
            <w:tcW w:w="3600" w:type="dxa"/>
            <w:gridSpan w:val="2"/>
            <w:vAlign w:val="bottom"/>
          </w:tcPr>
          <w:p w14:paraId="5619373D" w14:textId="5004F171"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202</w:t>
            </w:r>
            <w:r w:rsidR="000C7F58" w:rsidRPr="0054085F">
              <w:rPr>
                <w:rFonts w:ascii="Arial" w:hAnsi="Arial" w:cs="Arial"/>
                <w:sz w:val="22"/>
                <w:szCs w:val="22"/>
              </w:rPr>
              <w:t>3</w:t>
            </w:r>
          </w:p>
        </w:tc>
        <w:tc>
          <w:tcPr>
            <w:tcW w:w="3420" w:type="dxa"/>
            <w:gridSpan w:val="2"/>
          </w:tcPr>
          <w:p w14:paraId="2069146D" w14:textId="28D26543"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202</w:t>
            </w:r>
            <w:r w:rsidR="000C7F58" w:rsidRPr="0054085F">
              <w:rPr>
                <w:rFonts w:ascii="Arial" w:hAnsi="Arial" w:cs="Arial"/>
                <w:sz w:val="22"/>
                <w:szCs w:val="22"/>
              </w:rPr>
              <w:t>2</w:t>
            </w:r>
          </w:p>
        </w:tc>
      </w:tr>
      <w:tr w:rsidR="007B1EE3" w:rsidRPr="0054085F" w14:paraId="053D34C9" w14:textId="77777777" w:rsidTr="00B118DA">
        <w:trPr>
          <w:tblHeader/>
        </w:trPr>
        <w:tc>
          <w:tcPr>
            <w:tcW w:w="2160" w:type="dxa"/>
          </w:tcPr>
          <w:p w14:paraId="37C071DB"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p>
          <w:p w14:paraId="6CDCC2E3"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Currency</w:t>
            </w:r>
          </w:p>
        </w:tc>
        <w:tc>
          <w:tcPr>
            <w:tcW w:w="1530" w:type="dxa"/>
            <w:vAlign w:val="bottom"/>
          </w:tcPr>
          <w:p w14:paraId="6C2D609E"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Change in FX rate</w:t>
            </w:r>
          </w:p>
        </w:tc>
        <w:tc>
          <w:tcPr>
            <w:tcW w:w="2070" w:type="dxa"/>
          </w:tcPr>
          <w:p w14:paraId="23E08BCE"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54085F">
              <w:rPr>
                <w:rFonts w:ascii="Arial" w:hAnsi="Arial" w:cs="Arial"/>
                <w:sz w:val="22"/>
                <w:szCs w:val="22"/>
              </w:rPr>
              <w:t>Effect on profit</w:t>
            </w:r>
            <w:r w:rsidRPr="0054085F">
              <w:rPr>
                <w:rFonts w:ascii="Arial" w:hAnsi="Arial" w:cs="Arial"/>
                <w:sz w:val="22"/>
                <w:szCs w:val="22"/>
                <w:cs/>
              </w:rPr>
              <w:t xml:space="preserve"> </w:t>
            </w:r>
            <w:r w:rsidRPr="0054085F">
              <w:rPr>
                <w:rFonts w:ascii="Arial" w:hAnsi="Arial" w:cs="Arial"/>
                <w:sz w:val="22"/>
                <w:szCs w:val="22"/>
              </w:rPr>
              <w:t>before tax</w:t>
            </w:r>
          </w:p>
        </w:tc>
        <w:tc>
          <w:tcPr>
            <w:tcW w:w="1440" w:type="dxa"/>
            <w:vAlign w:val="bottom"/>
          </w:tcPr>
          <w:p w14:paraId="786021CB"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Change in FX rate</w:t>
            </w:r>
          </w:p>
        </w:tc>
        <w:tc>
          <w:tcPr>
            <w:tcW w:w="1980" w:type="dxa"/>
          </w:tcPr>
          <w:p w14:paraId="1AFD5F49" w14:textId="77777777" w:rsidR="007B1EE3" w:rsidRPr="0054085F" w:rsidRDefault="007B1EE3" w:rsidP="00A972B4">
            <w:pPr>
              <w:pBdr>
                <w:bottom w:val="single" w:sz="4" w:space="1" w:color="auto"/>
              </w:pBdr>
              <w:spacing w:line="380" w:lineRule="exact"/>
              <w:ind w:right="-7"/>
              <w:jc w:val="center"/>
              <w:textAlignment w:val="auto"/>
              <w:rPr>
                <w:rFonts w:ascii="Arial" w:hAnsi="Arial" w:cs="Arial"/>
                <w:sz w:val="22"/>
                <w:szCs w:val="22"/>
              </w:rPr>
            </w:pPr>
            <w:r w:rsidRPr="0054085F">
              <w:rPr>
                <w:rFonts w:ascii="Arial" w:hAnsi="Arial" w:cs="Arial"/>
                <w:sz w:val="22"/>
                <w:szCs w:val="22"/>
              </w:rPr>
              <w:t>Effect on profit</w:t>
            </w:r>
            <w:r w:rsidRPr="0054085F">
              <w:rPr>
                <w:rFonts w:ascii="Arial" w:hAnsi="Arial" w:cs="Arial"/>
                <w:sz w:val="22"/>
                <w:szCs w:val="22"/>
                <w:cs/>
              </w:rPr>
              <w:t xml:space="preserve"> </w:t>
            </w:r>
            <w:r w:rsidRPr="0054085F">
              <w:rPr>
                <w:rFonts w:ascii="Arial" w:hAnsi="Arial" w:cs="Arial"/>
                <w:sz w:val="22"/>
                <w:szCs w:val="22"/>
              </w:rPr>
              <w:t>before tax</w:t>
            </w:r>
          </w:p>
        </w:tc>
      </w:tr>
      <w:tr w:rsidR="007B1EE3" w:rsidRPr="0054085F" w14:paraId="4BE02391" w14:textId="77777777" w:rsidTr="00B118DA">
        <w:trPr>
          <w:tblHeader/>
        </w:trPr>
        <w:tc>
          <w:tcPr>
            <w:tcW w:w="2160" w:type="dxa"/>
          </w:tcPr>
          <w:p w14:paraId="181EBE84" w14:textId="77777777" w:rsidR="007B1EE3" w:rsidRPr="0054085F" w:rsidRDefault="007B1EE3" w:rsidP="00A972B4">
            <w:pPr>
              <w:spacing w:line="380" w:lineRule="exact"/>
              <w:ind w:right="-7"/>
              <w:jc w:val="center"/>
              <w:textAlignment w:val="auto"/>
              <w:rPr>
                <w:rFonts w:ascii="Arial" w:hAnsi="Arial" w:cs="Arial"/>
                <w:sz w:val="22"/>
                <w:szCs w:val="22"/>
              </w:rPr>
            </w:pPr>
          </w:p>
        </w:tc>
        <w:tc>
          <w:tcPr>
            <w:tcW w:w="1530" w:type="dxa"/>
          </w:tcPr>
          <w:p w14:paraId="6E7F89F8" w14:textId="77777777"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w:t>
            </w:r>
          </w:p>
        </w:tc>
        <w:tc>
          <w:tcPr>
            <w:tcW w:w="2070" w:type="dxa"/>
          </w:tcPr>
          <w:p w14:paraId="2DDCDBE4" w14:textId="77777777" w:rsidR="007B1EE3" w:rsidRPr="0054085F" w:rsidRDefault="007B1EE3" w:rsidP="00A972B4">
            <w:pPr>
              <w:spacing w:line="380" w:lineRule="exact"/>
              <w:ind w:right="-7"/>
              <w:jc w:val="center"/>
              <w:textAlignment w:val="auto"/>
              <w:rPr>
                <w:rFonts w:ascii="Arial" w:hAnsi="Arial" w:cs="Arial"/>
                <w:sz w:val="22"/>
                <w:szCs w:val="22"/>
                <w:cs/>
              </w:rPr>
            </w:pPr>
            <w:r w:rsidRPr="0054085F">
              <w:rPr>
                <w:rFonts w:ascii="Arial" w:hAnsi="Arial" w:cs="Arial"/>
                <w:sz w:val="22"/>
                <w:szCs w:val="22"/>
              </w:rPr>
              <w:t>(Million Baht)</w:t>
            </w:r>
          </w:p>
        </w:tc>
        <w:tc>
          <w:tcPr>
            <w:tcW w:w="1440" w:type="dxa"/>
          </w:tcPr>
          <w:p w14:paraId="0CEC89C8" w14:textId="77777777"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w:t>
            </w:r>
          </w:p>
        </w:tc>
        <w:tc>
          <w:tcPr>
            <w:tcW w:w="1980" w:type="dxa"/>
          </w:tcPr>
          <w:p w14:paraId="696E69DD" w14:textId="77777777" w:rsidR="007B1EE3" w:rsidRPr="0054085F" w:rsidRDefault="007B1EE3" w:rsidP="00A972B4">
            <w:pPr>
              <w:spacing w:line="380" w:lineRule="exact"/>
              <w:ind w:right="-7"/>
              <w:jc w:val="center"/>
              <w:textAlignment w:val="auto"/>
              <w:rPr>
                <w:rFonts w:ascii="Arial" w:hAnsi="Arial" w:cs="Arial"/>
                <w:sz w:val="22"/>
                <w:szCs w:val="22"/>
              </w:rPr>
            </w:pPr>
            <w:r w:rsidRPr="0054085F">
              <w:rPr>
                <w:rFonts w:ascii="Arial" w:hAnsi="Arial" w:cs="Arial"/>
                <w:sz w:val="22"/>
                <w:szCs w:val="22"/>
              </w:rPr>
              <w:t>(Million Baht)</w:t>
            </w:r>
          </w:p>
        </w:tc>
      </w:tr>
      <w:tr w:rsidR="000C7F58" w:rsidRPr="0054085F" w14:paraId="2A44BDDC" w14:textId="77777777" w:rsidTr="00B118DA">
        <w:trPr>
          <w:tblHeader/>
        </w:trPr>
        <w:tc>
          <w:tcPr>
            <w:tcW w:w="2160" w:type="dxa"/>
          </w:tcPr>
          <w:p w14:paraId="70C15B2C" w14:textId="77777777" w:rsidR="000C7F58" w:rsidRPr="0054085F" w:rsidRDefault="000C7F58" w:rsidP="000C7F58">
            <w:pPr>
              <w:spacing w:line="380" w:lineRule="exact"/>
              <w:ind w:right="-7"/>
              <w:textAlignment w:val="auto"/>
              <w:rPr>
                <w:rFonts w:ascii="Arial" w:hAnsi="Arial" w:cs="Arial"/>
                <w:color w:val="0070C0"/>
                <w:sz w:val="22"/>
                <w:szCs w:val="22"/>
                <w:cs/>
              </w:rPr>
            </w:pPr>
            <w:r w:rsidRPr="0054085F">
              <w:rPr>
                <w:rFonts w:ascii="Arial" w:hAnsi="Arial" w:cs="Arial"/>
                <w:sz w:val="22"/>
                <w:szCs w:val="22"/>
              </w:rPr>
              <w:t>US dollar</w:t>
            </w:r>
          </w:p>
        </w:tc>
        <w:tc>
          <w:tcPr>
            <w:tcW w:w="1530" w:type="dxa"/>
          </w:tcPr>
          <w:p w14:paraId="44D39D99" w14:textId="1CC096F2" w:rsidR="000C7F58" w:rsidRPr="0054085F" w:rsidRDefault="00E13C4D"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w:t>
            </w:r>
            <w:r w:rsidR="00293013" w:rsidRPr="0054085F">
              <w:rPr>
                <w:rFonts w:ascii="Arial" w:hAnsi="Arial" w:cs="Arial"/>
                <w:sz w:val="22"/>
                <w:szCs w:val="22"/>
              </w:rPr>
              <w:t>10</w:t>
            </w:r>
          </w:p>
        </w:tc>
        <w:tc>
          <w:tcPr>
            <w:tcW w:w="2070" w:type="dxa"/>
          </w:tcPr>
          <w:p w14:paraId="0551BEBE" w14:textId="01F9C8CE" w:rsidR="000C7F58" w:rsidRPr="0054085F" w:rsidRDefault="001A52F6"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89</w:t>
            </w:r>
          </w:p>
        </w:tc>
        <w:tc>
          <w:tcPr>
            <w:tcW w:w="1440" w:type="dxa"/>
          </w:tcPr>
          <w:p w14:paraId="2C0F2F6E" w14:textId="01F6322C"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+ 6</w:t>
            </w:r>
          </w:p>
        </w:tc>
        <w:tc>
          <w:tcPr>
            <w:tcW w:w="1980" w:type="dxa"/>
          </w:tcPr>
          <w:p w14:paraId="5D9B4F79" w14:textId="1B3F9B4B"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52</w:t>
            </w:r>
          </w:p>
        </w:tc>
      </w:tr>
      <w:tr w:rsidR="000C7F58" w:rsidRPr="0054085F" w14:paraId="1DD4B937" w14:textId="77777777" w:rsidTr="00B118DA">
        <w:trPr>
          <w:tblHeader/>
        </w:trPr>
        <w:tc>
          <w:tcPr>
            <w:tcW w:w="2160" w:type="dxa"/>
          </w:tcPr>
          <w:p w14:paraId="2A345FCA" w14:textId="77777777" w:rsidR="000C7F58" w:rsidRPr="0054085F" w:rsidRDefault="000C7F58" w:rsidP="000C7F58">
            <w:pPr>
              <w:spacing w:line="380" w:lineRule="exact"/>
              <w:ind w:right="-7"/>
              <w:textAlignment w:val="auto"/>
              <w:rPr>
                <w:rFonts w:ascii="Arial" w:hAnsi="Arial" w:cs="Arial"/>
                <w:color w:val="0070C0"/>
                <w:sz w:val="22"/>
                <w:szCs w:val="22"/>
              </w:rPr>
            </w:pPr>
          </w:p>
        </w:tc>
        <w:tc>
          <w:tcPr>
            <w:tcW w:w="1530" w:type="dxa"/>
          </w:tcPr>
          <w:p w14:paraId="364B8B12" w14:textId="236B8EDE" w:rsidR="000C7F58" w:rsidRPr="0054085F" w:rsidRDefault="00293013"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-10</w:t>
            </w:r>
          </w:p>
        </w:tc>
        <w:tc>
          <w:tcPr>
            <w:tcW w:w="2070" w:type="dxa"/>
          </w:tcPr>
          <w:p w14:paraId="0B22FE58" w14:textId="5AC426DE" w:rsidR="000C7F58" w:rsidRPr="0054085F" w:rsidRDefault="001A52F6" w:rsidP="005D2ADD">
            <w:pPr>
              <w:spacing w:line="380" w:lineRule="exact"/>
              <w:ind w:right="150"/>
              <w:jc w:val="right"/>
              <w:textAlignment w:val="auto"/>
              <w:rPr>
                <w:rFonts w:ascii="Arial" w:hAnsi="Arial" w:cs="Arial"/>
                <w:sz w:val="22"/>
                <w:szCs w:val="22"/>
                <w:cs/>
              </w:rPr>
            </w:pPr>
            <w:r w:rsidRPr="0054085F">
              <w:rPr>
                <w:rFonts w:ascii="Arial" w:hAnsi="Arial" w:cs="Arial"/>
                <w:sz w:val="22"/>
                <w:szCs w:val="22"/>
              </w:rPr>
              <w:t>(89)</w:t>
            </w:r>
          </w:p>
        </w:tc>
        <w:tc>
          <w:tcPr>
            <w:tcW w:w="1440" w:type="dxa"/>
          </w:tcPr>
          <w:p w14:paraId="58843069" w14:textId="5CEF8425"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- 6</w:t>
            </w:r>
          </w:p>
        </w:tc>
        <w:tc>
          <w:tcPr>
            <w:tcW w:w="1980" w:type="dxa"/>
          </w:tcPr>
          <w:p w14:paraId="6242200F" w14:textId="23CF36AD"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(52)</w:t>
            </w:r>
          </w:p>
        </w:tc>
      </w:tr>
      <w:tr w:rsidR="000C7F58" w:rsidRPr="0054085F" w14:paraId="2C828052" w14:textId="77777777" w:rsidTr="00B118DA">
        <w:trPr>
          <w:tblHeader/>
        </w:trPr>
        <w:tc>
          <w:tcPr>
            <w:tcW w:w="2160" w:type="dxa"/>
          </w:tcPr>
          <w:p w14:paraId="04D23DB0" w14:textId="77777777" w:rsidR="000C7F58" w:rsidRPr="0054085F" w:rsidRDefault="000C7F58" w:rsidP="000C7F58">
            <w:pPr>
              <w:spacing w:line="380" w:lineRule="exact"/>
              <w:ind w:right="-7"/>
              <w:textAlignment w:val="auto"/>
              <w:rPr>
                <w:rFonts w:ascii="Arial" w:hAnsi="Arial" w:cs="Arial"/>
                <w:color w:val="0070C0"/>
                <w:sz w:val="22"/>
                <w:szCs w:val="22"/>
              </w:rPr>
            </w:pPr>
            <w:r w:rsidRPr="0054085F">
              <w:rPr>
                <w:rFonts w:ascii="Arial" w:hAnsi="Arial" w:cs="Arial"/>
                <w:sz w:val="22"/>
                <w:szCs w:val="22"/>
              </w:rPr>
              <w:t>Euro</w:t>
            </w:r>
          </w:p>
        </w:tc>
        <w:tc>
          <w:tcPr>
            <w:tcW w:w="1530" w:type="dxa"/>
          </w:tcPr>
          <w:p w14:paraId="10954017" w14:textId="7054A307" w:rsidR="000C7F58" w:rsidRPr="0054085F" w:rsidRDefault="00E13C4D"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w:t>
            </w:r>
            <w:r w:rsidR="001A52F6" w:rsidRPr="0054085F">
              <w:rPr>
                <w:rFonts w:ascii="Arial" w:hAnsi="Arial" w:cs="Arial"/>
                <w:sz w:val="22"/>
                <w:szCs w:val="22"/>
              </w:rPr>
              <w:t>3</w:t>
            </w:r>
          </w:p>
        </w:tc>
        <w:tc>
          <w:tcPr>
            <w:tcW w:w="2070" w:type="dxa"/>
          </w:tcPr>
          <w:p w14:paraId="48C859D8" w14:textId="6D502EAD" w:rsidR="000C7F58" w:rsidRPr="0054085F" w:rsidRDefault="001A52F6"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(113)</w:t>
            </w:r>
          </w:p>
        </w:tc>
        <w:tc>
          <w:tcPr>
            <w:tcW w:w="1440" w:type="dxa"/>
          </w:tcPr>
          <w:p w14:paraId="492B82BE" w14:textId="6BAD6831"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+ 7</w:t>
            </w:r>
          </w:p>
        </w:tc>
        <w:tc>
          <w:tcPr>
            <w:tcW w:w="1980" w:type="dxa"/>
          </w:tcPr>
          <w:p w14:paraId="2543939C" w14:textId="50780812"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(238)</w:t>
            </w:r>
          </w:p>
        </w:tc>
      </w:tr>
      <w:tr w:rsidR="000C7F58" w:rsidRPr="0054085F" w14:paraId="663C2381" w14:textId="77777777" w:rsidTr="00B118DA">
        <w:trPr>
          <w:tblHeader/>
        </w:trPr>
        <w:tc>
          <w:tcPr>
            <w:tcW w:w="2160" w:type="dxa"/>
          </w:tcPr>
          <w:p w14:paraId="2581898E" w14:textId="77777777" w:rsidR="000C7F58" w:rsidRPr="0054085F" w:rsidRDefault="000C7F58" w:rsidP="000C7F58">
            <w:pPr>
              <w:spacing w:line="380" w:lineRule="exact"/>
              <w:ind w:right="-7"/>
              <w:textAlignment w:val="auto"/>
              <w:rPr>
                <w:rFonts w:ascii="Arial" w:hAnsi="Arial" w:cs="Arial"/>
                <w:color w:val="0070C0"/>
                <w:sz w:val="22"/>
                <w:szCs w:val="22"/>
              </w:rPr>
            </w:pPr>
          </w:p>
        </w:tc>
        <w:tc>
          <w:tcPr>
            <w:tcW w:w="1530" w:type="dxa"/>
          </w:tcPr>
          <w:p w14:paraId="7586D62A" w14:textId="06C8ADA0" w:rsidR="000C7F58" w:rsidRPr="0054085F" w:rsidRDefault="001A52F6"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-3</w:t>
            </w:r>
          </w:p>
        </w:tc>
        <w:tc>
          <w:tcPr>
            <w:tcW w:w="2070" w:type="dxa"/>
          </w:tcPr>
          <w:p w14:paraId="50D2F155" w14:textId="09926FC8" w:rsidR="000C7F58" w:rsidRPr="0054085F" w:rsidRDefault="001A52F6"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113</w:t>
            </w:r>
          </w:p>
        </w:tc>
        <w:tc>
          <w:tcPr>
            <w:tcW w:w="1440" w:type="dxa"/>
          </w:tcPr>
          <w:p w14:paraId="47812F42" w14:textId="76830E18"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- 7</w:t>
            </w:r>
          </w:p>
        </w:tc>
        <w:tc>
          <w:tcPr>
            <w:tcW w:w="1980" w:type="dxa"/>
          </w:tcPr>
          <w:p w14:paraId="41FEC79A" w14:textId="352AE913" w:rsidR="000C7F58" w:rsidRPr="0054085F" w:rsidRDefault="000C7F58" w:rsidP="005D2ADD">
            <w:pPr>
              <w:spacing w:line="380" w:lineRule="exact"/>
              <w:ind w:right="150"/>
              <w:jc w:val="right"/>
              <w:textAlignment w:val="auto"/>
              <w:rPr>
                <w:rFonts w:ascii="Arial" w:hAnsi="Arial" w:cs="Arial"/>
                <w:sz w:val="22"/>
                <w:szCs w:val="22"/>
              </w:rPr>
            </w:pPr>
            <w:r w:rsidRPr="0054085F">
              <w:rPr>
                <w:rFonts w:ascii="Arial" w:hAnsi="Arial" w:cs="Arial"/>
                <w:sz w:val="22"/>
                <w:szCs w:val="22"/>
              </w:rPr>
              <w:t>238</w:t>
            </w:r>
          </w:p>
        </w:tc>
      </w:tr>
    </w:tbl>
    <w:bookmarkEnd w:id="14"/>
    <w:p w14:paraId="04474EEC" w14:textId="1E8A2CD5" w:rsidR="00997113" w:rsidRPr="0054085F" w:rsidRDefault="00B118DA" w:rsidP="00B118DA">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54085F">
        <w:rPr>
          <w:rFonts w:ascii="Arial" w:hAnsi="Arial" w:cs="Arial"/>
          <w:sz w:val="22"/>
          <w:szCs w:val="22"/>
        </w:rPr>
        <w:tab/>
      </w:r>
      <w:r w:rsidR="00997113" w:rsidRPr="0054085F">
        <w:rPr>
          <w:rFonts w:ascii="Arial" w:hAnsi="Arial" w:cs="Arial"/>
          <w:sz w:val="22"/>
          <w:szCs w:val="22"/>
        </w:rPr>
        <w:t>This information is not a forecast or prediction of future market conditions and should be used with care</w:t>
      </w:r>
      <w:r w:rsidR="005E221B" w:rsidRPr="0054085F">
        <w:rPr>
          <w:rFonts w:ascii="Arial" w:hAnsi="Arial" w:cs="Arial"/>
          <w:sz w:val="22"/>
          <w:szCs w:val="22"/>
        </w:rPr>
        <w:t>.</w:t>
      </w:r>
    </w:p>
    <w:p w14:paraId="5088BEE8" w14:textId="77777777" w:rsidR="004C6278"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4085F">
        <w:rPr>
          <w:rFonts w:ascii="Arial" w:hAnsi="Arial" w:cs="Arial"/>
          <w:b/>
          <w:bCs/>
          <w:i/>
          <w:iCs/>
          <w:sz w:val="22"/>
          <w:szCs w:val="22"/>
        </w:rPr>
        <w:tab/>
      </w:r>
    </w:p>
    <w:p w14:paraId="7DDCB1C9" w14:textId="77777777" w:rsidR="004C6278" w:rsidRDefault="004C627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EAB5959" w14:textId="169D6003" w:rsidR="00997113" w:rsidRPr="0054085F" w:rsidRDefault="004C6278"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Pr>
          <w:rFonts w:ascii="Arial" w:hAnsi="Arial" w:cs="Arial"/>
          <w:b/>
          <w:bCs/>
          <w:i/>
          <w:iCs/>
          <w:sz w:val="22"/>
          <w:szCs w:val="22"/>
        </w:rPr>
        <w:lastRenderedPageBreak/>
        <w:tab/>
      </w:r>
      <w:r w:rsidR="00997113" w:rsidRPr="0054085F">
        <w:rPr>
          <w:rFonts w:ascii="Arial" w:hAnsi="Arial" w:cs="Arial"/>
          <w:b/>
          <w:bCs/>
          <w:i/>
          <w:iCs/>
          <w:sz w:val="22"/>
          <w:szCs w:val="22"/>
        </w:rPr>
        <w:t>Interest rate risk</w:t>
      </w:r>
    </w:p>
    <w:p w14:paraId="4E8F8C37" w14:textId="5B1452EC" w:rsidR="00997113" w:rsidRPr="0054085F" w:rsidRDefault="00B118DA" w:rsidP="00D06E07">
      <w:pPr>
        <w:keepNext/>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54085F">
        <w:rPr>
          <w:rFonts w:ascii="Arial" w:hAnsi="Arial" w:cs="Arial"/>
          <w:sz w:val="22"/>
          <w:szCs w:val="22"/>
        </w:rPr>
        <w:tab/>
      </w:r>
      <w:r w:rsidR="00997113" w:rsidRPr="0054085F">
        <w:rPr>
          <w:rFonts w:ascii="Arial" w:hAnsi="Arial" w:cs="Arial"/>
          <w:sz w:val="22"/>
          <w:szCs w:val="22"/>
        </w:rPr>
        <w:t xml:space="preserve">The Group’s exposure to interest rate risk relates primarily to its </w:t>
      </w:r>
      <w:r w:rsidR="00E35257" w:rsidRPr="0054085F">
        <w:rPr>
          <w:rFonts w:ascii="Arial" w:hAnsi="Arial" w:cs="Arial"/>
          <w:sz w:val="22"/>
          <w:szCs w:val="22"/>
        </w:rPr>
        <w:t xml:space="preserve">short-term and </w:t>
      </w:r>
      <w:r w:rsidR="00997113" w:rsidRPr="0054085F">
        <w:rPr>
          <w:rFonts w:ascii="Arial" w:hAnsi="Arial" w:cs="Arial"/>
          <w:sz w:val="22"/>
          <w:szCs w:val="22"/>
        </w:rPr>
        <w:t xml:space="preserve">long-term </w:t>
      </w:r>
      <w:r w:rsidR="007B1EE3" w:rsidRPr="0054085F">
        <w:rPr>
          <w:rFonts w:ascii="Arial" w:hAnsi="Arial" w:cs="Arial"/>
          <w:sz w:val="22"/>
          <w:szCs w:val="22"/>
        </w:rPr>
        <w:t>loans</w:t>
      </w:r>
      <w:r w:rsidR="0043159D" w:rsidRPr="0054085F">
        <w:rPr>
          <w:rFonts w:ascii="Arial" w:hAnsi="Arial" w:cs="Arial"/>
          <w:sz w:val="22"/>
          <w:szCs w:val="22"/>
        </w:rPr>
        <w:t>.</w:t>
      </w:r>
      <w:r w:rsidR="005E221B" w:rsidRPr="0054085F">
        <w:rPr>
          <w:rFonts w:ascii="Arial" w:hAnsi="Arial" w:cs="Arial"/>
          <w:sz w:val="22"/>
          <w:szCs w:val="22"/>
        </w:rPr>
        <w:t xml:space="preserve"> </w:t>
      </w:r>
      <w:r w:rsidR="00997113" w:rsidRPr="0054085F">
        <w:rPr>
          <w:rFonts w:ascii="Arial" w:hAnsi="Arial" w:cs="Arial"/>
          <w:sz w:val="22"/>
          <w:szCs w:val="22"/>
        </w:rPr>
        <w:t xml:space="preserve">Most of the Group’s financial assets and liabilities bear floating interest rates or fixed interest rates which are close to the market rate. </w:t>
      </w:r>
    </w:p>
    <w:p w14:paraId="19AC5CB2" w14:textId="03E97E28" w:rsidR="00DB14D6"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997113" w:rsidRPr="0054085F">
        <w:rPr>
          <w:rFonts w:ascii="Arial" w:hAnsi="Arial" w:cs="Arial"/>
          <w:sz w:val="22"/>
          <w:szCs w:val="22"/>
        </w:rPr>
        <w:t xml:space="preserve">The Group manages its interest rate risk by </w:t>
      </w:r>
      <w:r w:rsidR="00DB14D6" w:rsidRPr="0054085F">
        <w:rPr>
          <w:rFonts w:ascii="Arial" w:hAnsi="Arial" w:cs="Arial"/>
          <w:sz w:val="22"/>
          <w:szCs w:val="22"/>
        </w:rPr>
        <w:t xml:space="preserve">maintaining an appropriate portion between fixed and </w:t>
      </w:r>
      <w:r w:rsidR="007B1EE3" w:rsidRPr="0054085F">
        <w:rPr>
          <w:rFonts w:ascii="Arial" w:hAnsi="Arial" w:cs="Arial"/>
          <w:sz w:val="22"/>
          <w:szCs w:val="22"/>
        </w:rPr>
        <w:t>variable</w:t>
      </w:r>
      <w:r w:rsidR="00DB14D6" w:rsidRPr="0054085F">
        <w:rPr>
          <w:rFonts w:ascii="Arial" w:hAnsi="Arial" w:cs="Arial"/>
          <w:sz w:val="22"/>
          <w:szCs w:val="22"/>
        </w:rPr>
        <w:t xml:space="preserve"> rate of borrowings</w:t>
      </w:r>
      <w:r w:rsidR="008F03FB" w:rsidRPr="0054085F">
        <w:rPr>
          <w:rFonts w:ascii="Arial" w:hAnsi="Arial" w:cs="Arial"/>
          <w:sz w:val="22"/>
          <w:szCs w:val="22"/>
        </w:rPr>
        <w:t>,</w:t>
      </w:r>
      <w:r w:rsidR="009B25BC" w:rsidRPr="0054085F">
        <w:rPr>
          <w:rFonts w:ascii="Arial" w:hAnsi="Arial" w:cs="Arial"/>
          <w:sz w:val="22"/>
          <w:szCs w:val="22"/>
        </w:rPr>
        <w:t xml:space="preserve"> and </w:t>
      </w:r>
      <w:r w:rsidR="000C293F" w:rsidRPr="0054085F">
        <w:rPr>
          <w:rFonts w:ascii="Arial" w:hAnsi="Arial" w:cs="Arial"/>
          <w:sz w:val="22"/>
          <w:szCs w:val="22"/>
        </w:rPr>
        <w:t>considering</w:t>
      </w:r>
      <w:r w:rsidR="009B25BC" w:rsidRPr="0054085F">
        <w:rPr>
          <w:rFonts w:ascii="Arial" w:hAnsi="Arial" w:cs="Arial"/>
          <w:sz w:val="22"/>
          <w:szCs w:val="22"/>
        </w:rPr>
        <w:t xml:space="preserve"> the use of interest rate swap contracts</w:t>
      </w:r>
      <w:r w:rsidR="00DB14D6" w:rsidRPr="0054085F">
        <w:rPr>
          <w:rFonts w:ascii="Arial" w:hAnsi="Arial" w:cs="Arial"/>
          <w:sz w:val="22"/>
          <w:szCs w:val="22"/>
        </w:rPr>
        <w:t>.</w:t>
      </w:r>
    </w:p>
    <w:p w14:paraId="75D94E43" w14:textId="13F44667" w:rsidR="0043159D" w:rsidRPr="0054085F"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54085F">
        <w:rPr>
          <w:rFonts w:ascii="Arial" w:hAnsi="Arial" w:cs="Arial"/>
          <w:sz w:val="22"/>
          <w:szCs w:val="22"/>
        </w:rPr>
        <w:tab/>
      </w:r>
      <w:r w:rsidR="00997113" w:rsidRPr="0054085F">
        <w:rPr>
          <w:rFonts w:ascii="Arial" w:hAnsi="Arial" w:cs="Arial"/>
          <w:sz w:val="22"/>
          <w:szCs w:val="22"/>
        </w:rPr>
        <w:t xml:space="preserve">As at 31 </w:t>
      </w:r>
      <w:r w:rsidR="005E221B" w:rsidRPr="0054085F">
        <w:rPr>
          <w:rFonts w:ascii="Arial" w:hAnsi="Arial" w:cs="Arial"/>
          <w:sz w:val="22"/>
          <w:szCs w:val="22"/>
        </w:rPr>
        <w:t>March 202</w:t>
      </w:r>
      <w:r w:rsidR="00D9233E" w:rsidRPr="0054085F">
        <w:rPr>
          <w:rFonts w:ascii="Arial" w:hAnsi="Arial" w:cs="Arial"/>
          <w:sz w:val="22"/>
          <w:szCs w:val="22"/>
        </w:rPr>
        <w:t>3</w:t>
      </w:r>
      <w:r w:rsidR="00997113" w:rsidRPr="0054085F">
        <w:rPr>
          <w:rFonts w:ascii="Arial" w:hAnsi="Arial" w:cs="Arial"/>
          <w:sz w:val="22"/>
          <w:szCs w:val="22"/>
        </w:rPr>
        <w:t xml:space="preserve"> and 20</w:t>
      </w:r>
      <w:r w:rsidR="005E221B" w:rsidRPr="0054085F">
        <w:rPr>
          <w:rFonts w:ascii="Arial" w:hAnsi="Arial" w:cs="Arial"/>
          <w:sz w:val="22"/>
          <w:szCs w:val="22"/>
        </w:rPr>
        <w:t>2</w:t>
      </w:r>
      <w:r w:rsidR="00D9233E" w:rsidRPr="0054085F">
        <w:rPr>
          <w:rFonts w:ascii="Arial" w:hAnsi="Arial" w:cs="Arial"/>
          <w:sz w:val="22"/>
          <w:szCs w:val="22"/>
        </w:rPr>
        <w:t>2</w:t>
      </w:r>
      <w:r w:rsidR="00997113" w:rsidRPr="0054085F">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24570E6E" w14:textId="787C7052" w:rsidR="00B118DA" w:rsidRPr="0054085F" w:rsidRDefault="00B118DA"/>
    <w:tbl>
      <w:tblPr>
        <w:tblW w:w="9720" w:type="dxa"/>
        <w:tblInd w:w="45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54085F" w14:paraId="0C599918" w14:textId="77777777" w:rsidTr="00B118DA">
        <w:trPr>
          <w:cantSplit/>
        </w:trPr>
        <w:tc>
          <w:tcPr>
            <w:tcW w:w="2430" w:type="dxa"/>
            <w:vAlign w:val="bottom"/>
          </w:tcPr>
          <w:p w14:paraId="1D81A00B" w14:textId="2CCBDFD7" w:rsidR="000C293F" w:rsidRPr="0054085F"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7290" w:type="dxa"/>
            <w:gridSpan w:val="7"/>
          </w:tcPr>
          <w:p w14:paraId="513228F1" w14:textId="6C086075" w:rsidR="000C293F" w:rsidRPr="0054085F" w:rsidRDefault="000C293F" w:rsidP="00B118DA">
            <w:pPr>
              <w:spacing w:line="320" w:lineRule="exact"/>
              <w:jc w:val="right"/>
              <w:rPr>
                <w:rFonts w:ascii="Arial" w:hAnsi="Arial" w:cs="Arial"/>
                <w:sz w:val="16"/>
                <w:szCs w:val="16"/>
              </w:rPr>
            </w:pPr>
            <w:r w:rsidRPr="0054085F">
              <w:rPr>
                <w:rFonts w:ascii="Arial" w:hAnsi="Arial" w:cs="Arial"/>
                <w:sz w:val="16"/>
                <w:szCs w:val="16"/>
              </w:rPr>
              <w:t>(Unit: Million Baht)</w:t>
            </w:r>
          </w:p>
        </w:tc>
      </w:tr>
      <w:tr w:rsidR="000C293F" w:rsidRPr="0054085F" w14:paraId="501DB139" w14:textId="77777777" w:rsidTr="00B118DA">
        <w:trPr>
          <w:cantSplit/>
        </w:trPr>
        <w:tc>
          <w:tcPr>
            <w:tcW w:w="2430" w:type="dxa"/>
            <w:vAlign w:val="bottom"/>
          </w:tcPr>
          <w:p w14:paraId="66F22DD4" w14:textId="316E7708" w:rsidR="000C293F" w:rsidRPr="0054085F"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6120" w:type="dxa"/>
            <w:gridSpan w:val="6"/>
          </w:tcPr>
          <w:p w14:paraId="7C68FDD8"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Consolidated financial statements</w:t>
            </w:r>
          </w:p>
        </w:tc>
        <w:tc>
          <w:tcPr>
            <w:tcW w:w="1170" w:type="dxa"/>
          </w:tcPr>
          <w:p w14:paraId="73D511ED" w14:textId="7D27D6D1" w:rsidR="000C293F" w:rsidRPr="0054085F" w:rsidRDefault="000C293F" w:rsidP="00B118DA">
            <w:pPr>
              <w:spacing w:line="320" w:lineRule="exact"/>
              <w:jc w:val="center"/>
              <w:rPr>
                <w:rFonts w:ascii="Arial" w:hAnsi="Arial" w:cs="Arial"/>
                <w:sz w:val="16"/>
                <w:szCs w:val="16"/>
              </w:rPr>
            </w:pPr>
          </w:p>
        </w:tc>
      </w:tr>
      <w:tr w:rsidR="000C293F" w:rsidRPr="0054085F" w14:paraId="02FFD29A" w14:textId="77777777" w:rsidTr="00B118DA">
        <w:trPr>
          <w:cantSplit/>
        </w:trPr>
        <w:tc>
          <w:tcPr>
            <w:tcW w:w="2430" w:type="dxa"/>
            <w:vAlign w:val="bottom"/>
          </w:tcPr>
          <w:p w14:paraId="1E24C8ED" w14:textId="77777777" w:rsidR="000C293F" w:rsidRPr="0054085F"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3060" w:type="dxa"/>
            <w:gridSpan w:val="3"/>
          </w:tcPr>
          <w:p w14:paraId="043CF12F" w14:textId="6B3E7419"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w:t>
            </w:r>
            <w:r w:rsidR="00E81EFF" w:rsidRPr="0054085F">
              <w:rPr>
                <w:rFonts w:ascii="Arial" w:hAnsi="Arial" w:cs="Arial"/>
                <w:sz w:val="16"/>
                <w:szCs w:val="16"/>
              </w:rPr>
              <w:t>3</w:t>
            </w:r>
          </w:p>
        </w:tc>
        <w:tc>
          <w:tcPr>
            <w:tcW w:w="3060" w:type="dxa"/>
            <w:gridSpan w:val="3"/>
          </w:tcPr>
          <w:p w14:paraId="5959E25D" w14:textId="6F0F7683"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w:t>
            </w:r>
            <w:r w:rsidR="00E81EFF" w:rsidRPr="0054085F">
              <w:rPr>
                <w:rFonts w:ascii="Arial" w:hAnsi="Arial" w:cs="Arial"/>
                <w:sz w:val="16"/>
                <w:szCs w:val="16"/>
              </w:rPr>
              <w:t>2</w:t>
            </w:r>
          </w:p>
        </w:tc>
        <w:tc>
          <w:tcPr>
            <w:tcW w:w="1170" w:type="dxa"/>
          </w:tcPr>
          <w:p w14:paraId="30FD5DAF" w14:textId="06FE0030" w:rsidR="000C293F" w:rsidRPr="0054085F" w:rsidRDefault="000C293F" w:rsidP="00B118DA">
            <w:pPr>
              <w:spacing w:line="320" w:lineRule="exact"/>
              <w:jc w:val="center"/>
              <w:rPr>
                <w:rFonts w:ascii="Arial" w:hAnsi="Arial" w:cs="Arial"/>
                <w:sz w:val="16"/>
                <w:szCs w:val="16"/>
              </w:rPr>
            </w:pPr>
          </w:p>
        </w:tc>
      </w:tr>
      <w:tr w:rsidR="000C293F" w:rsidRPr="0054085F" w14:paraId="776ACF8C" w14:textId="77777777" w:rsidTr="00B118DA">
        <w:trPr>
          <w:cantSplit/>
        </w:trPr>
        <w:tc>
          <w:tcPr>
            <w:tcW w:w="2430" w:type="dxa"/>
            <w:vAlign w:val="bottom"/>
          </w:tcPr>
          <w:p w14:paraId="2B3F111F" w14:textId="77777777" w:rsidR="000C293F" w:rsidRPr="0054085F"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2070" w:type="dxa"/>
            <w:gridSpan w:val="2"/>
          </w:tcPr>
          <w:p w14:paraId="2D80AE6D"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tcPr>
          <w:p w14:paraId="3CB0661D" w14:textId="77777777" w:rsidR="000C293F" w:rsidRPr="0054085F" w:rsidRDefault="000C293F" w:rsidP="00B118DA">
            <w:pPr>
              <w:spacing w:line="320" w:lineRule="exact"/>
              <w:jc w:val="center"/>
              <w:rPr>
                <w:rFonts w:ascii="Arial" w:hAnsi="Arial" w:cs="Arial"/>
                <w:sz w:val="16"/>
                <w:szCs w:val="16"/>
              </w:rPr>
            </w:pPr>
          </w:p>
        </w:tc>
        <w:tc>
          <w:tcPr>
            <w:tcW w:w="2070" w:type="dxa"/>
            <w:gridSpan w:val="2"/>
          </w:tcPr>
          <w:p w14:paraId="46CEC188"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tcPr>
          <w:p w14:paraId="04E357BA" w14:textId="77777777" w:rsidR="000C293F" w:rsidRPr="0054085F" w:rsidRDefault="000C293F" w:rsidP="00B118DA">
            <w:pPr>
              <w:spacing w:line="320" w:lineRule="exact"/>
              <w:jc w:val="center"/>
              <w:rPr>
                <w:rFonts w:ascii="Arial" w:hAnsi="Arial" w:cs="Arial"/>
                <w:sz w:val="16"/>
                <w:szCs w:val="16"/>
              </w:rPr>
            </w:pPr>
          </w:p>
        </w:tc>
        <w:tc>
          <w:tcPr>
            <w:tcW w:w="1170" w:type="dxa"/>
          </w:tcPr>
          <w:p w14:paraId="2465FB6A" w14:textId="77777777" w:rsidR="000C293F" w:rsidRPr="0054085F" w:rsidRDefault="000C293F" w:rsidP="00B118DA">
            <w:pPr>
              <w:spacing w:line="320" w:lineRule="exact"/>
              <w:jc w:val="thaiDistribute"/>
              <w:rPr>
                <w:rFonts w:ascii="Arial" w:hAnsi="Arial" w:cs="Arial"/>
                <w:sz w:val="16"/>
                <w:szCs w:val="16"/>
              </w:rPr>
            </w:pPr>
          </w:p>
        </w:tc>
      </w:tr>
      <w:tr w:rsidR="000C293F" w:rsidRPr="0054085F" w14:paraId="60D7A1FC" w14:textId="77777777" w:rsidTr="00B118DA">
        <w:trPr>
          <w:cantSplit/>
        </w:trPr>
        <w:tc>
          <w:tcPr>
            <w:tcW w:w="2430" w:type="dxa"/>
            <w:vAlign w:val="bottom"/>
          </w:tcPr>
          <w:p w14:paraId="57A916FC" w14:textId="77777777" w:rsidR="000C293F" w:rsidRPr="0054085F" w:rsidRDefault="000C293F" w:rsidP="00B118DA">
            <w:pPr>
              <w:tabs>
                <w:tab w:val="left" w:pos="900"/>
                <w:tab w:val="left" w:pos="1440"/>
                <w:tab w:val="left" w:pos="1980"/>
              </w:tabs>
              <w:spacing w:line="320" w:lineRule="exact"/>
              <w:jc w:val="center"/>
              <w:rPr>
                <w:rFonts w:ascii="Arial" w:hAnsi="Arial" w:cs="Arial"/>
                <w:sz w:val="16"/>
                <w:szCs w:val="16"/>
                <w:u w:val="single"/>
              </w:rPr>
            </w:pPr>
          </w:p>
        </w:tc>
        <w:tc>
          <w:tcPr>
            <w:tcW w:w="1020" w:type="dxa"/>
            <w:vAlign w:val="bottom"/>
          </w:tcPr>
          <w:p w14:paraId="0CE39565" w14:textId="4C7EA5A1"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661D8D59"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1-5 years</w:t>
            </w:r>
          </w:p>
        </w:tc>
        <w:tc>
          <w:tcPr>
            <w:tcW w:w="990" w:type="dxa"/>
            <w:vAlign w:val="bottom"/>
          </w:tcPr>
          <w:p w14:paraId="16C48C51"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020" w:type="dxa"/>
            <w:vAlign w:val="bottom"/>
          </w:tcPr>
          <w:p w14:paraId="3D296FAE"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79AE35DB"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1-5 years</w:t>
            </w:r>
          </w:p>
        </w:tc>
        <w:tc>
          <w:tcPr>
            <w:tcW w:w="990" w:type="dxa"/>
            <w:vAlign w:val="bottom"/>
          </w:tcPr>
          <w:p w14:paraId="2B5515FC"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170" w:type="dxa"/>
            <w:vAlign w:val="bottom"/>
          </w:tcPr>
          <w:p w14:paraId="2A963E0F" w14:textId="77777777" w:rsidR="000C293F" w:rsidRPr="0054085F" w:rsidRDefault="000C293F"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Interest rate</w:t>
            </w:r>
          </w:p>
        </w:tc>
      </w:tr>
      <w:tr w:rsidR="000C293F" w:rsidRPr="0054085F" w14:paraId="38CC419F" w14:textId="77777777" w:rsidTr="00B118DA">
        <w:trPr>
          <w:cantSplit/>
        </w:trPr>
        <w:tc>
          <w:tcPr>
            <w:tcW w:w="2430" w:type="dxa"/>
            <w:vAlign w:val="bottom"/>
          </w:tcPr>
          <w:p w14:paraId="5ED83FE6" w14:textId="77777777" w:rsidR="000C293F" w:rsidRPr="0054085F" w:rsidRDefault="000C293F" w:rsidP="00B118DA">
            <w:pPr>
              <w:tabs>
                <w:tab w:val="left" w:pos="900"/>
                <w:tab w:val="left" w:pos="1440"/>
                <w:tab w:val="left" w:pos="1980"/>
              </w:tabs>
              <w:spacing w:line="320" w:lineRule="exact"/>
              <w:jc w:val="thaiDistribute"/>
              <w:rPr>
                <w:rFonts w:ascii="Arial" w:hAnsi="Arial" w:cs="Arial"/>
                <w:b/>
                <w:bCs/>
                <w:sz w:val="16"/>
                <w:szCs w:val="16"/>
              </w:rPr>
            </w:pPr>
          </w:p>
        </w:tc>
        <w:tc>
          <w:tcPr>
            <w:tcW w:w="1020" w:type="dxa"/>
          </w:tcPr>
          <w:p w14:paraId="2918421B" w14:textId="77777777" w:rsidR="000C293F" w:rsidRPr="0054085F" w:rsidRDefault="000C293F" w:rsidP="00B118DA">
            <w:pPr>
              <w:tabs>
                <w:tab w:val="decimal" w:pos="702"/>
              </w:tabs>
              <w:spacing w:line="320" w:lineRule="exact"/>
              <w:jc w:val="thaiDistribute"/>
              <w:rPr>
                <w:rFonts w:ascii="Arial" w:hAnsi="Arial" w:cs="Arial"/>
                <w:sz w:val="16"/>
                <w:szCs w:val="16"/>
              </w:rPr>
            </w:pPr>
          </w:p>
        </w:tc>
        <w:tc>
          <w:tcPr>
            <w:tcW w:w="1050" w:type="dxa"/>
          </w:tcPr>
          <w:p w14:paraId="22ACE0B3"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5D34F32A" w14:textId="77777777" w:rsidR="000C293F" w:rsidRPr="0054085F" w:rsidRDefault="000C293F" w:rsidP="00B118DA">
            <w:pPr>
              <w:spacing w:line="320" w:lineRule="exact"/>
              <w:jc w:val="thaiDistribute"/>
              <w:rPr>
                <w:rFonts w:ascii="Arial" w:hAnsi="Arial" w:cs="Arial"/>
                <w:sz w:val="16"/>
                <w:szCs w:val="16"/>
              </w:rPr>
            </w:pPr>
          </w:p>
        </w:tc>
        <w:tc>
          <w:tcPr>
            <w:tcW w:w="1020" w:type="dxa"/>
          </w:tcPr>
          <w:p w14:paraId="53617EAE" w14:textId="77777777" w:rsidR="000C293F" w:rsidRPr="0054085F" w:rsidRDefault="000C293F" w:rsidP="00B118DA">
            <w:pPr>
              <w:spacing w:line="320" w:lineRule="exact"/>
              <w:jc w:val="thaiDistribute"/>
              <w:rPr>
                <w:rFonts w:ascii="Arial" w:hAnsi="Arial" w:cs="Arial"/>
                <w:sz w:val="16"/>
                <w:szCs w:val="16"/>
              </w:rPr>
            </w:pPr>
          </w:p>
        </w:tc>
        <w:tc>
          <w:tcPr>
            <w:tcW w:w="1050" w:type="dxa"/>
          </w:tcPr>
          <w:p w14:paraId="5E45ACAE"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31FE7663" w14:textId="77777777" w:rsidR="000C293F" w:rsidRPr="0054085F" w:rsidRDefault="000C293F" w:rsidP="00B118DA">
            <w:pPr>
              <w:spacing w:line="320" w:lineRule="exact"/>
              <w:jc w:val="thaiDistribute"/>
              <w:rPr>
                <w:rFonts w:ascii="Arial" w:hAnsi="Arial" w:cs="Arial"/>
                <w:sz w:val="16"/>
                <w:szCs w:val="16"/>
              </w:rPr>
            </w:pPr>
          </w:p>
        </w:tc>
        <w:tc>
          <w:tcPr>
            <w:tcW w:w="1170" w:type="dxa"/>
          </w:tcPr>
          <w:p w14:paraId="0A109261" w14:textId="481F9B43" w:rsidR="000C293F" w:rsidRPr="0054085F" w:rsidRDefault="000C293F" w:rsidP="00B118DA">
            <w:pPr>
              <w:spacing w:line="320" w:lineRule="exact"/>
              <w:jc w:val="center"/>
              <w:rPr>
                <w:rFonts w:ascii="Arial" w:hAnsi="Arial" w:cs="Arial"/>
                <w:sz w:val="16"/>
                <w:szCs w:val="16"/>
              </w:rPr>
            </w:pPr>
            <w:r w:rsidRPr="0054085F">
              <w:rPr>
                <w:rFonts w:ascii="Arial" w:hAnsi="Arial" w:cs="Arial"/>
                <w:sz w:val="16"/>
                <w:szCs w:val="16"/>
              </w:rPr>
              <w:t>(% p.a.)</w:t>
            </w:r>
          </w:p>
        </w:tc>
      </w:tr>
      <w:tr w:rsidR="000C293F" w:rsidRPr="0054085F" w14:paraId="2FA88EAF" w14:textId="77777777" w:rsidTr="00B118DA">
        <w:trPr>
          <w:cantSplit/>
        </w:trPr>
        <w:tc>
          <w:tcPr>
            <w:tcW w:w="2430" w:type="dxa"/>
            <w:vAlign w:val="bottom"/>
          </w:tcPr>
          <w:p w14:paraId="72F95D2D" w14:textId="0A0C6FF7" w:rsidR="000C293F" w:rsidRPr="0054085F" w:rsidRDefault="000C293F" w:rsidP="00B118DA">
            <w:pPr>
              <w:tabs>
                <w:tab w:val="left" w:pos="900"/>
                <w:tab w:val="left" w:pos="1440"/>
                <w:tab w:val="left" w:pos="1980"/>
              </w:tabs>
              <w:spacing w:line="320" w:lineRule="exact"/>
              <w:jc w:val="thaiDistribute"/>
              <w:rPr>
                <w:rFonts w:ascii="Arial" w:hAnsi="Arial" w:cs="Arial"/>
                <w:b/>
                <w:bCs/>
                <w:sz w:val="16"/>
                <w:szCs w:val="16"/>
              </w:rPr>
            </w:pPr>
            <w:r w:rsidRPr="0054085F">
              <w:rPr>
                <w:rFonts w:ascii="Arial" w:hAnsi="Arial" w:cs="Arial"/>
                <w:b/>
                <w:bCs/>
                <w:sz w:val="16"/>
                <w:szCs w:val="16"/>
              </w:rPr>
              <w:t>Financial assets</w:t>
            </w:r>
          </w:p>
        </w:tc>
        <w:tc>
          <w:tcPr>
            <w:tcW w:w="1020" w:type="dxa"/>
          </w:tcPr>
          <w:p w14:paraId="63788C58" w14:textId="77777777" w:rsidR="000C293F" w:rsidRPr="0054085F" w:rsidRDefault="000C293F" w:rsidP="00B118DA">
            <w:pPr>
              <w:tabs>
                <w:tab w:val="decimal" w:pos="702"/>
              </w:tabs>
              <w:spacing w:line="320" w:lineRule="exact"/>
              <w:jc w:val="thaiDistribute"/>
              <w:rPr>
                <w:rFonts w:ascii="Arial" w:hAnsi="Arial" w:cs="Arial"/>
                <w:sz w:val="16"/>
                <w:szCs w:val="16"/>
              </w:rPr>
            </w:pPr>
          </w:p>
        </w:tc>
        <w:tc>
          <w:tcPr>
            <w:tcW w:w="1050" w:type="dxa"/>
          </w:tcPr>
          <w:p w14:paraId="22ACF5B2"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605A6C74" w14:textId="77777777" w:rsidR="000C293F" w:rsidRPr="0054085F" w:rsidRDefault="000C293F" w:rsidP="00B118DA">
            <w:pPr>
              <w:spacing w:line="320" w:lineRule="exact"/>
              <w:jc w:val="thaiDistribute"/>
              <w:rPr>
                <w:rFonts w:ascii="Arial" w:hAnsi="Arial" w:cs="Arial"/>
                <w:sz w:val="16"/>
                <w:szCs w:val="16"/>
              </w:rPr>
            </w:pPr>
          </w:p>
        </w:tc>
        <w:tc>
          <w:tcPr>
            <w:tcW w:w="1020" w:type="dxa"/>
          </w:tcPr>
          <w:p w14:paraId="269221E2" w14:textId="77777777" w:rsidR="000C293F" w:rsidRPr="0054085F" w:rsidRDefault="000C293F" w:rsidP="00B118DA">
            <w:pPr>
              <w:spacing w:line="320" w:lineRule="exact"/>
              <w:jc w:val="thaiDistribute"/>
              <w:rPr>
                <w:rFonts w:ascii="Arial" w:hAnsi="Arial" w:cs="Arial"/>
                <w:sz w:val="16"/>
                <w:szCs w:val="16"/>
              </w:rPr>
            </w:pPr>
          </w:p>
        </w:tc>
        <w:tc>
          <w:tcPr>
            <w:tcW w:w="1050" w:type="dxa"/>
          </w:tcPr>
          <w:p w14:paraId="4F2AAA13"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32CB85FA" w14:textId="77777777" w:rsidR="000C293F" w:rsidRPr="0054085F" w:rsidRDefault="000C293F" w:rsidP="00B118DA">
            <w:pPr>
              <w:spacing w:line="320" w:lineRule="exact"/>
              <w:jc w:val="thaiDistribute"/>
              <w:rPr>
                <w:rFonts w:ascii="Arial" w:hAnsi="Arial" w:cs="Arial"/>
                <w:sz w:val="16"/>
                <w:szCs w:val="16"/>
              </w:rPr>
            </w:pPr>
          </w:p>
        </w:tc>
        <w:tc>
          <w:tcPr>
            <w:tcW w:w="1170" w:type="dxa"/>
          </w:tcPr>
          <w:p w14:paraId="5E8501F2" w14:textId="77777777" w:rsidR="000C293F" w:rsidRPr="0054085F" w:rsidRDefault="000C293F" w:rsidP="00B118DA">
            <w:pPr>
              <w:spacing w:line="320" w:lineRule="exact"/>
              <w:jc w:val="thaiDistribute"/>
              <w:rPr>
                <w:rFonts w:ascii="Arial" w:hAnsi="Arial" w:cs="Arial"/>
                <w:sz w:val="16"/>
                <w:szCs w:val="16"/>
              </w:rPr>
            </w:pPr>
          </w:p>
        </w:tc>
      </w:tr>
      <w:tr w:rsidR="00E81EFF" w:rsidRPr="0054085F" w14:paraId="373C439E" w14:textId="77777777" w:rsidTr="00B118DA">
        <w:trPr>
          <w:cantSplit/>
        </w:trPr>
        <w:tc>
          <w:tcPr>
            <w:tcW w:w="2430" w:type="dxa"/>
            <w:vAlign w:val="bottom"/>
          </w:tcPr>
          <w:p w14:paraId="5BB9A5D2" w14:textId="77777777" w:rsidR="00E81EFF" w:rsidRPr="0054085F" w:rsidRDefault="00E81EFF" w:rsidP="00E81EFF">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Cash and cash equivalents</w:t>
            </w:r>
          </w:p>
        </w:tc>
        <w:tc>
          <w:tcPr>
            <w:tcW w:w="1020" w:type="dxa"/>
            <w:vAlign w:val="bottom"/>
          </w:tcPr>
          <w:p w14:paraId="7C1B59B7" w14:textId="55A581B4" w:rsidR="00E81EFF" w:rsidRPr="00EE7646" w:rsidRDefault="00A8300A" w:rsidP="00E81EFF">
            <w:pPr>
              <w:spacing w:line="320" w:lineRule="exact"/>
              <w:jc w:val="right"/>
              <w:rPr>
                <w:rFonts w:ascii="Arial" w:hAnsi="Arial" w:cs="Arial"/>
                <w:sz w:val="16"/>
                <w:szCs w:val="16"/>
              </w:rPr>
            </w:pPr>
            <w:r w:rsidRPr="00EE7646">
              <w:rPr>
                <w:rFonts w:ascii="Arial" w:hAnsi="Arial" w:cs="Arial"/>
                <w:sz w:val="16"/>
                <w:szCs w:val="16"/>
              </w:rPr>
              <w:t>39.3</w:t>
            </w:r>
          </w:p>
        </w:tc>
        <w:tc>
          <w:tcPr>
            <w:tcW w:w="1050" w:type="dxa"/>
            <w:vAlign w:val="bottom"/>
          </w:tcPr>
          <w:p w14:paraId="404DC3B5" w14:textId="496DA823" w:rsidR="00E81EFF" w:rsidRPr="0054085F" w:rsidRDefault="00A8300A" w:rsidP="00E81EFF">
            <w:pPr>
              <w:tabs>
                <w:tab w:val="decimal" w:pos="960"/>
              </w:tabs>
              <w:spacing w:line="320" w:lineRule="exact"/>
              <w:jc w:val="right"/>
              <w:rPr>
                <w:rFonts w:ascii="Arial" w:hAnsi="Arial" w:cs="Arial"/>
                <w:sz w:val="16"/>
                <w:szCs w:val="16"/>
              </w:rPr>
            </w:pPr>
            <w:r>
              <w:rPr>
                <w:rFonts w:ascii="Arial" w:hAnsi="Arial" w:cs="Arial"/>
                <w:sz w:val="16"/>
                <w:szCs w:val="16"/>
              </w:rPr>
              <w:t>-</w:t>
            </w:r>
          </w:p>
        </w:tc>
        <w:tc>
          <w:tcPr>
            <w:tcW w:w="990" w:type="dxa"/>
            <w:vAlign w:val="bottom"/>
          </w:tcPr>
          <w:p w14:paraId="0259C4E9" w14:textId="68DBBA4F" w:rsidR="00E81EFF" w:rsidRPr="0054085F" w:rsidRDefault="007D170E" w:rsidP="00E81EFF">
            <w:pPr>
              <w:spacing w:line="320" w:lineRule="exact"/>
              <w:jc w:val="right"/>
              <w:rPr>
                <w:rFonts w:ascii="Arial" w:hAnsi="Arial" w:cs="Arial"/>
                <w:sz w:val="16"/>
                <w:szCs w:val="16"/>
                <w:cs/>
              </w:rPr>
            </w:pPr>
            <w:r>
              <w:rPr>
                <w:rFonts w:ascii="Arial" w:hAnsi="Arial" w:cs="Arial"/>
                <w:sz w:val="16"/>
                <w:szCs w:val="16"/>
              </w:rPr>
              <w:t>2,064.3</w:t>
            </w:r>
          </w:p>
        </w:tc>
        <w:tc>
          <w:tcPr>
            <w:tcW w:w="1020" w:type="dxa"/>
            <w:vAlign w:val="bottom"/>
          </w:tcPr>
          <w:p w14:paraId="4703FD86" w14:textId="73219479" w:rsidR="00E81EFF" w:rsidRPr="0054085F" w:rsidRDefault="00A8300A" w:rsidP="00E81EFF">
            <w:pPr>
              <w:spacing w:line="320" w:lineRule="exact"/>
              <w:jc w:val="right"/>
              <w:rPr>
                <w:rFonts w:ascii="Arial" w:hAnsi="Arial" w:cs="Arial"/>
                <w:sz w:val="16"/>
                <w:szCs w:val="16"/>
              </w:rPr>
            </w:pPr>
            <w:r>
              <w:rPr>
                <w:rFonts w:ascii="Arial" w:hAnsi="Arial" w:cs="Arial"/>
                <w:sz w:val="16"/>
                <w:szCs w:val="16"/>
              </w:rPr>
              <w:t>11.4</w:t>
            </w:r>
          </w:p>
        </w:tc>
        <w:tc>
          <w:tcPr>
            <w:tcW w:w="1050" w:type="dxa"/>
            <w:vAlign w:val="bottom"/>
          </w:tcPr>
          <w:p w14:paraId="7F21E8C0" w14:textId="4C0023CE"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52EAFD3E" w14:textId="7B8BB642" w:rsidR="00E81EFF" w:rsidRPr="0054085F" w:rsidRDefault="007D170E" w:rsidP="00E81EFF">
            <w:pPr>
              <w:spacing w:line="320" w:lineRule="exact"/>
              <w:jc w:val="right"/>
              <w:rPr>
                <w:rFonts w:ascii="Arial" w:hAnsi="Arial" w:cs="Arial"/>
                <w:sz w:val="16"/>
                <w:szCs w:val="16"/>
              </w:rPr>
            </w:pPr>
            <w:r>
              <w:rPr>
                <w:rFonts w:ascii="Arial" w:hAnsi="Arial" w:cs="Arial"/>
                <w:sz w:val="16"/>
                <w:szCs w:val="16"/>
              </w:rPr>
              <w:t>2,121.0</w:t>
            </w:r>
          </w:p>
        </w:tc>
        <w:tc>
          <w:tcPr>
            <w:tcW w:w="1170" w:type="dxa"/>
            <w:vAlign w:val="bottom"/>
          </w:tcPr>
          <w:p w14:paraId="284D4427" w14:textId="5FF34E6E"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See Note 7</w:t>
            </w:r>
          </w:p>
        </w:tc>
      </w:tr>
      <w:tr w:rsidR="00E81EFF" w:rsidRPr="0054085F" w14:paraId="7E70254B" w14:textId="77777777" w:rsidTr="00B118DA">
        <w:trPr>
          <w:cantSplit/>
        </w:trPr>
        <w:tc>
          <w:tcPr>
            <w:tcW w:w="2430" w:type="dxa"/>
            <w:vAlign w:val="bottom"/>
          </w:tcPr>
          <w:p w14:paraId="439C0A97" w14:textId="6CF81625" w:rsidR="00E81EFF" w:rsidRPr="0054085F" w:rsidRDefault="00E81EFF" w:rsidP="00E81EFF">
            <w:pPr>
              <w:tabs>
                <w:tab w:val="left" w:pos="240"/>
              </w:tabs>
              <w:spacing w:line="320" w:lineRule="exact"/>
              <w:rPr>
                <w:rFonts w:ascii="Arial" w:hAnsi="Arial" w:cs="Arial"/>
                <w:sz w:val="16"/>
                <w:szCs w:val="16"/>
              </w:rPr>
            </w:pPr>
            <w:r w:rsidRPr="0054085F">
              <w:rPr>
                <w:rFonts w:ascii="Arial" w:hAnsi="Arial" w:cs="Arial"/>
                <w:sz w:val="16"/>
                <w:szCs w:val="16"/>
              </w:rPr>
              <w:t>Investment in debt instruments</w:t>
            </w:r>
          </w:p>
        </w:tc>
        <w:tc>
          <w:tcPr>
            <w:tcW w:w="1020" w:type="dxa"/>
            <w:vAlign w:val="bottom"/>
          </w:tcPr>
          <w:p w14:paraId="544F2742" w14:textId="1211D1D9" w:rsidR="00E81EFF" w:rsidRPr="0054085F" w:rsidRDefault="00047644" w:rsidP="00E81EFF">
            <w:pPr>
              <w:tabs>
                <w:tab w:val="decimal" w:pos="909"/>
              </w:tabs>
              <w:spacing w:line="320" w:lineRule="exact"/>
              <w:jc w:val="right"/>
              <w:rPr>
                <w:rFonts w:ascii="Arial" w:hAnsi="Arial" w:cs="Arial"/>
                <w:sz w:val="16"/>
                <w:szCs w:val="16"/>
                <w:cs/>
              </w:rPr>
            </w:pPr>
            <w:r w:rsidRPr="0054085F">
              <w:rPr>
                <w:rFonts w:ascii="Arial" w:hAnsi="Arial" w:cs="Arial"/>
                <w:sz w:val="16"/>
                <w:szCs w:val="16"/>
              </w:rPr>
              <w:t>183.1</w:t>
            </w:r>
          </w:p>
        </w:tc>
        <w:tc>
          <w:tcPr>
            <w:tcW w:w="1050" w:type="dxa"/>
            <w:vAlign w:val="bottom"/>
          </w:tcPr>
          <w:p w14:paraId="7BA1F819" w14:textId="05D9A10F" w:rsidR="00E81EFF" w:rsidRPr="0054085F" w:rsidRDefault="00047644" w:rsidP="00E81EFF">
            <w:pPr>
              <w:tabs>
                <w:tab w:val="decimal" w:pos="960"/>
              </w:tabs>
              <w:spacing w:line="320" w:lineRule="exact"/>
              <w:jc w:val="right"/>
              <w:rPr>
                <w:rFonts w:ascii="Arial" w:hAnsi="Arial" w:cs="Arial"/>
                <w:sz w:val="16"/>
                <w:szCs w:val="16"/>
              </w:rPr>
            </w:pPr>
            <w:r w:rsidRPr="0054085F">
              <w:rPr>
                <w:rFonts w:ascii="Arial" w:hAnsi="Arial" w:cs="Arial"/>
                <w:sz w:val="16"/>
                <w:szCs w:val="16"/>
              </w:rPr>
              <w:t>524.0</w:t>
            </w:r>
          </w:p>
        </w:tc>
        <w:tc>
          <w:tcPr>
            <w:tcW w:w="990" w:type="dxa"/>
            <w:vAlign w:val="bottom"/>
          </w:tcPr>
          <w:p w14:paraId="0FB7D138" w14:textId="50AC3651" w:rsidR="00E81EFF" w:rsidRPr="0054085F" w:rsidRDefault="00047644"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020" w:type="dxa"/>
            <w:vAlign w:val="bottom"/>
          </w:tcPr>
          <w:p w14:paraId="7387EB61" w14:textId="5984F9B8"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67.0</w:t>
            </w:r>
          </w:p>
        </w:tc>
        <w:tc>
          <w:tcPr>
            <w:tcW w:w="1050" w:type="dxa"/>
            <w:vAlign w:val="bottom"/>
          </w:tcPr>
          <w:p w14:paraId="405DEBD0" w14:textId="38C99DD4"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313.0</w:t>
            </w:r>
          </w:p>
        </w:tc>
        <w:tc>
          <w:tcPr>
            <w:tcW w:w="990" w:type="dxa"/>
            <w:vAlign w:val="bottom"/>
          </w:tcPr>
          <w:p w14:paraId="6E2C62E7" w14:textId="2AA21E87"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170" w:type="dxa"/>
            <w:vAlign w:val="bottom"/>
          </w:tcPr>
          <w:p w14:paraId="6B282714" w14:textId="7B992067"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See Note 10</w:t>
            </w:r>
          </w:p>
        </w:tc>
      </w:tr>
      <w:tr w:rsidR="00E81EFF" w:rsidRPr="0054085F" w14:paraId="4BEB0B2A" w14:textId="77777777" w:rsidTr="00B118DA">
        <w:trPr>
          <w:cantSplit/>
        </w:trPr>
        <w:tc>
          <w:tcPr>
            <w:tcW w:w="2430" w:type="dxa"/>
            <w:vAlign w:val="bottom"/>
          </w:tcPr>
          <w:p w14:paraId="245F94A0" w14:textId="77777777" w:rsidR="00E81EFF" w:rsidRPr="0054085F" w:rsidRDefault="00E81EFF" w:rsidP="00E81EFF">
            <w:pPr>
              <w:tabs>
                <w:tab w:val="left" w:pos="240"/>
              </w:tabs>
              <w:spacing w:line="320" w:lineRule="exact"/>
              <w:rPr>
                <w:rFonts w:ascii="Arial" w:hAnsi="Arial" w:cs="Arial"/>
                <w:sz w:val="16"/>
                <w:szCs w:val="16"/>
              </w:rPr>
            </w:pPr>
            <w:r w:rsidRPr="0054085F">
              <w:rPr>
                <w:rFonts w:ascii="Arial" w:hAnsi="Arial" w:cs="Arial"/>
                <w:sz w:val="16"/>
                <w:szCs w:val="16"/>
              </w:rPr>
              <w:t>Restricted bank deposits</w:t>
            </w:r>
          </w:p>
        </w:tc>
        <w:tc>
          <w:tcPr>
            <w:tcW w:w="1020" w:type="dxa"/>
            <w:vAlign w:val="bottom"/>
          </w:tcPr>
          <w:p w14:paraId="01D58BE8" w14:textId="21ED80B5" w:rsidR="00E81EFF" w:rsidRPr="0054085F" w:rsidRDefault="00C84D37" w:rsidP="00E81EFF">
            <w:pPr>
              <w:spacing w:line="320" w:lineRule="exact"/>
              <w:jc w:val="right"/>
              <w:rPr>
                <w:rFonts w:ascii="Arial" w:hAnsi="Arial" w:cs="Arial"/>
                <w:sz w:val="16"/>
                <w:szCs w:val="16"/>
              </w:rPr>
            </w:pPr>
            <w:r w:rsidRPr="0054085F">
              <w:rPr>
                <w:rFonts w:ascii="Arial" w:hAnsi="Arial" w:cs="Arial"/>
                <w:sz w:val="16"/>
                <w:szCs w:val="16"/>
              </w:rPr>
              <w:t>0.6</w:t>
            </w:r>
          </w:p>
        </w:tc>
        <w:tc>
          <w:tcPr>
            <w:tcW w:w="1050" w:type="dxa"/>
            <w:vAlign w:val="bottom"/>
          </w:tcPr>
          <w:p w14:paraId="7864E538" w14:textId="2F6F6E5B" w:rsidR="00E81EFF" w:rsidRPr="0054085F" w:rsidRDefault="00C84D37" w:rsidP="00E81EFF">
            <w:pPr>
              <w:tabs>
                <w:tab w:val="decimal" w:pos="960"/>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51BAA06A" w14:textId="60E9614A" w:rsidR="00E81EFF" w:rsidRPr="0054085F" w:rsidRDefault="00C84D37"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020" w:type="dxa"/>
            <w:vAlign w:val="bottom"/>
          </w:tcPr>
          <w:p w14:paraId="3C43F4B1" w14:textId="67DD2154" w:rsidR="00E81EFF" w:rsidRPr="0054085F" w:rsidRDefault="00E81EFF" w:rsidP="00E81EFF">
            <w:pPr>
              <w:spacing w:line="320" w:lineRule="exact"/>
              <w:jc w:val="right"/>
              <w:rPr>
                <w:rFonts w:ascii="Arial" w:hAnsi="Arial" w:cs="Arial"/>
                <w:sz w:val="16"/>
                <w:szCs w:val="16"/>
              </w:rPr>
            </w:pPr>
            <w:r w:rsidRPr="0054085F">
              <w:rPr>
                <w:rFonts w:ascii="Arial" w:hAnsi="Arial" w:cs="Arial"/>
                <w:sz w:val="16"/>
                <w:szCs w:val="16"/>
              </w:rPr>
              <w:t>18.0</w:t>
            </w:r>
          </w:p>
        </w:tc>
        <w:tc>
          <w:tcPr>
            <w:tcW w:w="1050" w:type="dxa"/>
            <w:vAlign w:val="bottom"/>
          </w:tcPr>
          <w:p w14:paraId="160F0E7C" w14:textId="2819408A"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5AAB58E7" w14:textId="50AB6B0F"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170" w:type="dxa"/>
            <w:vAlign w:val="bottom"/>
          </w:tcPr>
          <w:p w14:paraId="36754529" w14:textId="25AA6E7A"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See Note 11</w:t>
            </w:r>
          </w:p>
        </w:tc>
      </w:tr>
      <w:tr w:rsidR="00E81EFF" w:rsidRPr="0054085F" w14:paraId="61E7BA2C" w14:textId="77777777" w:rsidTr="00B118DA">
        <w:trPr>
          <w:cantSplit/>
        </w:trPr>
        <w:tc>
          <w:tcPr>
            <w:tcW w:w="2430" w:type="dxa"/>
            <w:vAlign w:val="bottom"/>
          </w:tcPr>
          <w:p w14:paraId="131818DC" w14:textId="77777777" w:rsidR="00E81EFF" w:rsidRPr="0054085F" w:rsidRDefault="00E81EFF" w:rsidP="00E81EFF">
            <w:pPr>
              <w:tabs>
                <w:tab w:val="left" w:pos="900"/>
                <w:tab w:val="left" w:pos="1440"/>
                <w:tab w:val="left" w:pos="1980"/>
              </w:tabs>
              <w:spacing w:line="320" w:lineRule="exact"/>
              <w:rPr>
                <w:rFonts w:ascii="Arial" w:hAnsi="Arial" w:cs="Arial"/>
                <w:b/>
                <w:bCs/>
                <w:sz w:val="16"/>
                <w:szCs w:val="16"/>
              </w:rPr>
            </w:pPr>
          </w:p>
        </w:tc>
        <w:tc>
          <w:tcPr>
            <w:tcW w:w="1020" w:type="dxa"/>
            <w:vAlign w:val="bottom"/>
          </w:tcPr>
          <w:p w14:paraId="1E7E7828" w14:textId="77777777" w:rsidR="00E81EFF" w:rsidRPr="0054085F" w:rsidRDefault="00E81EFF" w:rsidP="00E81EFF">
            <w:pPr>
              <w:tabs>
                <w:tab w:val="decimal" w:pos="612"/>
              </w:tabs>
              <w:spacing w:line="320" w:lineRule="exact"/>
              <w:jc w:val="right"/>
              <w:rPr>
                <w:rFonts w:ascii="Arial" w:hAnsi="Arial" w:cs="Arial"/>
                <w:sz w:val="16"/>
                <w:szCs w:val="16"/>
              </w:rPr>
            </w:pPr>
          </w:p>
        </w:tc>
        <w:tc>
          <w:tcPr>
            <w:tcW w:w="1050" w:type="dxa"/>
            <w:vAlign w:val="bottom"/>
          </w:tcPr>
          <w:p w14:paraId="74D44DE6" w14:textId="77777777" w:rsidR="00E81EFF" w:rsidRPr="0054085F" w:rsidRDefault="00E81EFF" w:rsidP="00E81EFF">
            <w:pPr>
              <w:tabs>
                <w:tab w:val="decimal" w:pos="612"/>
                <w:tab w:val="decimal" w:pos="960"/>
              </w:tabs>
              <w:spacing w:line="320" w:lineRule="exact"/>
              <w:jc w:val="right"/>
              <w:rPr>
                <w:rFonts w:ascii="Arial" w:hAnsi="Arial" w:cs="Arial"/>
                <w:sz w:val="16"/>
                <w:szCs w:val="16"/>
              </w:rPr>
            </w:pPr>
          </w:p>
        </w:tc>
        <w:tc>
          <w:tcPr>
            <w:tcW w:w="990" w:type="dxa"/>
            <w:vAlign w:val="bottom"/>
          </w:tcPr>
          <w:p w14:paraId="0FBD79AD"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1020" w:type="dxa"/>
            <w:vAlign w:val="bottom"/>
          </w:tcPr>
          <w:p w14:paraId="76FDE823" w14:textId="77777777" w:rsidR="00E81EFF" w:rsidRPr="0054085F" w:rsidRDefault="00E81EFF" w:rsidP="00E81EFF">
            <w:pPr>
              <w:spacing w:line="320" w:lineRule="exact"/>
              <w:jc w:val="right"/>
              <w:rPr>
                <w:rFonts w:ascii="Arial" w:hAnsi="Arial" w:cs="Arial"/>
                <w:sz w:val="16"/>
                <w:szCs w:val="16"/>
              </w:rPr>
            </w:pPr>
          </w:p>
        </w:tc>
        <w:tc>
          <w:tcPr>
            <w:tcW w:w="1050" w:type="dxa"/>
            <w:vAlign w:val="bottom"/>
          </w:tcPr>
          <w:p w14:paraId="05BF6CFF"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990" w:type="dxa"/>
            <w:vAlign w:val="bottom"/>
          </w:tcPr>
          <w:p w14:paraId="1BC523DE"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1170" w:type="dxa"/>
            <w:vAlign w:val="bottom"/>
          </w:tcPr>
          <w:p w14:paraId="49C33C29" w14:textId="77777777" w:rsidR="00E81EFF" w:rsidRPr="0054085F" w:rsidRDefault="00E81EFF" w:rsidP="00E81EFF">
            <w:pPr>
              <w:spacing w:line="320" w:lineRule="exact"/>
              <w:jc w:val="center"/>
              <w:rPr>
                <w:rFonts w:ascii="Arial" w:hAnsi="Arial" w:cs="Arial"/>
                <w:sz w:val="16"/>
                <w:szCs w:val="16"/>
              </w:rPr>
            </w:pPr>
          </w:p>
        </w:tc>
      </w:tr>
      <w:tr w:rsidR="00E81EFF" w:rsidRPr="0054085F" w14:paraId="011074A0" w14:textId="77777777" w:rsidTr="00B118DA">
        <w:trPr>
          <w:cantSplit/>
        </w:trPr>
        <w:tc>
          <w:tcPr>
            <w:tcW w:w="2430" w:type="dxa"/>
            <w:vAlign w:val="bottom"/>
          </w:tcPr>
          <w:p w14:paraId="11DE1C8E" w14:textId="77777777" w:rsidR="00E81EFF" w:rsidRPr="0054085F" w:rsidRDefault="00E81EFF" w:rsidP="00E81EFF">
            <w:pPr>
              <w:tabs>
                <w:tab w:val="left" w:pos="900"/>
                <w:tab w:val="left" w:pos="1440"/>
                <w:tab w:val="left" w:pos="1980"/>
              </w:tabs>
              <w:spacing w:line="320" w:lineRule="exact"/>
              <w:rPr>
                <w:rFonts w:ascii="Arial" w:hAnsi="Arial" w:cs="Arial"/>
                <w:b/>
                <w:bCs/>
                <w:sz w:val="16"/>
                <w:szCs w:val="16"/>
              </w:rPr>
            </w:pPr>
            <w:r w:rsidRPr="0054085F">
              <w:rPr>
                <w:rFonts w:ascii="Arial" w:hAnsi="Arial" w:cs="Arial"/>
                <w:b/>
                <w:bCs/>
                <w:sz w:val="16"/>
                <w:szCs w:val="16"/>
              </w:rPr>
              <w:t>Financial liabilities</w:t>
            </w:r>
          </w:p>
        </w:tc>
        <w:tc>
          <w:tcPr>
            <w:tcW w:w="1020" w:type="dxa"/>
            <w:vAlign w:val="bottom"/>
          </w:tcPr>
          <w:p w14:paraId="10FA1CA6" w14:textId="77777777" w:rsidR="00E81EFF" w:rsidRPr="0054085F" w:rsidRDefault="00E81EFF" w:rsidP="00E81EFF">
            <w:pPr>
              <w:tabs>
                <w:tab w:val="decimal" w:pos="612"/>
              </w:tabs>
              <w:spacing w:line="320" w:lineRule="exact"/>
              <w:jc w:val="right"/>
              <w:rPr>
                <w:rFonts w:ascii="Arial" w:hAnsi="Arial" w:cs="Arial"/>
                <w:sz w:val="16"/>
                <w:szCs w:val="16"/>
              </w:rPr>
            </w:pPr>
          </w:p>
        </w:tc>
        <w:tc>
          <w:tcPr>
            <w:tcW w:w="1050" w:type="dxa"/>
            <w:vAlign w:val="bottom"/>
          </w:tcPr>
          <w:p w14:paraId="6629D475" w14:textId="77777777" w:rsidR="00E81EFF" w:rsidRPr="0054085F" w:rsidRDefault="00E81EFF" w:rsidP="00E81EFF">
            <w:pPr>
              <w:tabs>
                <w:tab w:val="decimal" w:pos="612"/>
                <w:tab w:val="decimal" w:pos="960"/>
              </w:tabs>
              <w:spacing w:line="320" w:lineRule="exact"/>
              <w:jc w:val="right"/>
              <w:rPr>
                <w:rFonts w:ascii="Arial" w:hAnsi="Arial" w:cs="Arial"/>
                <w:sz w:val="16"/>
                <w:szCs w:val="16"/>
              </w:rPr>
            </w:pPr>
          </w:p>
        </w:tc>
        <w:tc>
          <w:tcPr>
            <w:tcW w:w="990" w:type="dxa"/>
            <w:vAlign w:val="bottom"/>
          </w:tcPr>
          <w:p w14:paraId="6DC889A2"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1020" w:type="dxa"/>
            <w:vAlign w:val="bottom"/>
          </w:tcPr>
          <w:p w14:paraId="394FED3B" w14:textId="77777777" w:rsidR="00E81EFF" w:rsidRPr="0054085F" w:rsidRDefault="00E81EFF" w:rsidP="00E81EFF">
            <w:pPr>
              <w:spacing w:line="320" w:lineRule="exact"/>
              <w:jc w:val="right"/>
              <w:rPr>
                <w:rFonts w:ascii="Arial" w:hAnsi="Arial" w:cs="Arial"/>
                <w:sz w:val="16"/>
                <w:szCs w:val="16"/>
              </w:rPr>
            </w:pPr>
          </w:p>
        </w:tc>
        <w:tc>
          <w:tcPr>
            <w:tcW w:w="1050" w:type="dxa"/>
            <w:vAlign w:val="bottom"/>
          </w:tcPr>
          <w:p w14:paraId="4A4CBD9C"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990" w:type="dxa"/>
            <w:vAlign w:val="bottom"/>
          </w:tcPr>
          <w:p w14:paraId="7D12E6F4" w14:textId="77777777" w:rsidR="00E81EFF" w:rsidRPr="0054085F" w:rsidRDefault="00E81EFF" w:rsidP="00E81EFF">
            <w:pPr>
              <w:tabs>
                <w:tab w:val="decimal" w:pos="909"/>
              </w:tabs>
              <w:spacing w:line="320" w:lineRule="exact"/>
              <w:jc w:val="right"/>
              <w:rPr>
                <w:rFonts w:ascii="Arial" w:hAnsi="Arial" w:cs="Arial"/>
                <w:sz w:val="16"/>
                <w:szCs w:val="16"/>
              </w:rPr>
            </w:pPr>
          </w:p>
        </w:tc>
        <w:tc>
          <w:tcPr>
            <w:tcW w:w="1170" w:type="dxa"/>
            <w:vAlign w:val="bottom"/>
          </w:tcPr>
          <w:p w14:paraId="49F96E7C" w14:textId="77777777" w:rsidR="00E81EFF" w:rsidRPr="0054085F" w:rsidRDefault="00E81EFF" w:rsidP="00E81EFF">
            <w:pPr>
              <w:spacing w:line="320" w:lineRule="exact"/>
              <w:jc w:val="center"/>
              <w:rPr>
                <w:rFonts w:ascii="Arial" w:hAnsi="Arial" w:cs="Arial"/>
                <w:sz w:val="16"/>
                <w:szCs w:val="16"/>
              </w:rPr>
            </w:pPr>
          </w:p>
        </w:tc>
      </w:tr>
      <w:tr w:rsidR="00E81EFF" w:rsidRPr="0054085F" w14:paraId="53DCB103" w14:textId="77777777" w:rsidTr="00B118DA">
        <w:trPr>
          <w:cantSplit/>
        </w:trPr>
        <w:tc>
          <w:tcPr>
            <w:tcW w:w="2430" w:type="dxa"/>
            <w:vAlign w:val="bottom"/>
          </w:tcPr>
          <w:p w14:paraId="6F56CEFA" w14:textId="77777777" w:rsidR="00E81EFF" w:rsidRPr="0054085F" w:rsidRDefault="00E81EFF" w:rsidP="00E81EFF">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Short-term loans from banks</w:t>
            </w:r>
          </w:p>
        </w:tc>
        <w:tc>
          <w:tcPr>
            <w:tcW w:w="1020" w:type="dxa"/>
            <w:vAlign w:val="bottom"/>
          </w:tcPr>
          <w:p w14:paraId="704F3724" w14:textId="52EEB5E4" w:rsidR="00E81EFF" w:rsidRPr="0054085F" w:rsidRDefault="004A37AA" w:rsidP="00E81EFF">
            <w:pPr>
              <w:spacing w:line="320" w:lineRule="exact"/>
              <w:jc w:val="right"/>
              <w:rPr>
                <w:rFonts w:ascii="Arial" w:hAnsi="Arial" w:cs="Arial"/>
                <w:sz w:val="16"/>
                <w:szCs w:val="16"/>
              </w:rPr>
            </w:pPr>
            <w:r w:rsidRPr="0054085F">
              <w:rPr>
                <w:rFonts w:ascii="Arial" w:hAnsi="Arial" w:cs="Arial"/>
                <w:sz w:val="16"/>
                <w:szCs w:val="16"/>
              </w:rPr>
              <w:t>1,092.0</w:t>
            </w:r>
          </w:p>
        </w:tc>
        <w:tc>
          <w:tcPr>
            <w:tcW w:w="1050" w:type="dxa"/>
            <w:vAlign w:val="bottom"/>
          </w:tcPr>
          <w:p w14:paraId="2A03623B" w14:textId="4DA10E21" w:rsidR="00E81EFF" w:rsidRPr="0054085F" w:rsidRDefault="00CD7355" w:rsidP="00E81EFF">
            <w:pPr>
              <w:tabs>
                <w:tab w:val="decimal" w:pos="960"/>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5EDC388A" w14:textId="3392E73B" w:rsidR="00E81EFF" w:rsidRPr="0054085F" w:rsidRDefault="004A37AA" w:rsidP="00E81EFF">
            <w:pPr>
              <w:tabs>
                <w:tab w:val="decimal" w:pos="523"/>
              </w:tabs>
              <w:spacing w:line="320" w:lineRule="exact"/>
              <w:jc w:val="right"/>
              <w:rPr>
                <w:rFonts w:ascii="Arial" w:hAnsi="Arial" w:cs="Arial"/>
                <w:sz w:val="16"/>
                <w:szCs w:val="16"/>
              </w:rPr>
            </w:pPr>
            <w:r w:rsidRPr="0054085F">
              <w:rPr>
                <w:rFonts w:ascii="Arial" w:hAnsi="Arial" w:cs="Arial"/>
                <w:sz w:val="16"/>
                <w:szCs w:val="16"/>
              </w:rPr>
              <w:t>102.2</w:t>
            </w:r>
          </w:p>
        </w:tc>
        <w:tc>
          <w:tcPr>
            <w:tcW w:w="1020" w:type="dxa"/>
            <w:vAlign w:val="bottom"/>
          </w:tcPr>
          <w:p w14:paraId="57249A99" w14:textId="007BE553" w:rsidR="00E81EFF" w:rsidRPr="0054085F" w:rsidRDefault="00E81EFF" w:rsidP="00E81EFF">
            <w:pPr>
              <w:spacing w:line="320" w:lineRule="exact"/>
              <w:jc w:val="right"/>
              <w:rPr>
                <w:rFonts w:ascii="Arial" w:hAnsi="Arial" w:cs="Arial"/>
                <w:sz w:val="16"/>
                <w:szCs w:val="16"/>
              </w:rPr>
            </w:pPr>
            <w:r w:rsidRPr="0054085F">
              <w:rPr>
                <w:rFonts w:ascii="Arial" w:hAnsi="Arial" w:cs="Arial"/>
                <w:sz w:val="16"/>
                <w:szCs w:val="16"/>
              </w:rPr>
              <w:t>1,353.0</w:t>
            </w:r>
          </w:p>
        </w:tc>
        <w:tc>
          <w:tcPr>
            <w:tcW w:w="1050" w:type="dxa"/>
            <w:vAlign w:val="bottom"/>
          </w:tcPr>
          <w:p w14:paraId="324BB633" w14:textId="60B9CE37"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1D999B78" w14:textId="65C3A137" w:rsidR="00E81EFF" w:rsidRPr="0054085F" w:rsidRDefault="00E81EFF" w:rsidP="00E81EFF">
            <w:pPr>
              <w:spacing w:line="320" w:lineRule="exact"/>
              <w:jc w:val="right"/>
              <w:rPr>
                <w:rFonts w:ascii="Arial" w:hAnsi="Arial" w:cs="Arial"/>
                <w:sz w:val="16"/>
                <w:szCs w:val="16"/>
              </w:rPr>
            </w:pPr>
            <w:r w:rsidRPr="0054085F">
              <w:rPr>
                <w:rFonts w:ascii="Arial" w:hAnsi="Arial" w:cs="Arial"/>
                <w:sz w:val="16"/>
                <w:szCs w:val="16"/>
              </w:rPr>
              <w:t>-</w:t>
            </w:r>
          </w:p>
        </w:tc>
        <w:tc>
          <w:tcPr>
            <w:tcW w:w="1170" w:type="dxa"/>
            <w:vAlign w:val="bottom"/>
          </w:tcPr>
          <w:p w14:paraId="0E3CF702" w14:textId="0AD3E152"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See Note 15</w:t>
            </w:r>
          </w:p>
        </w:tc>
      </w:tr>
      <w:tr w:rsidR="00E81EFF" w:rsidRPr="0054085F" w14:paraId="7AF45FF9" w14:textId="77777777" w:rsidTr="00B118DA">
        <w:trPr>
          <w:cantSplit/>
        </w:trPr>
        <w:tc>
          <w:tcPr>
            <w:tcW w:w="2430" w:type="dxa"/>
            <w:vAlign w:val="bottom"/>
          </w:tcPr>
          <w:p w14:paraId="000EA3E1" w14:textId="77777777" w:rsidR="00E81EFF" w:rsidRPr="0054085F" w:rsidRDefault="00E81EFF" w:rsidP="00E81EFF">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Long-term loans from banks</w:t>
            </w:r>
          </w:p>
        </w:tc>
        <w:tc>
          <w:tcPr>
            <w:tcW w:w="1020" w:type="dxa"/>
            <w:vAlign w:val="bottom"/>
          </w:tcPr>
          <w:p w14:paraId="4CB1A2D0" w14:textId="671F34DD" w:rsidR="00E81EFF" w:rsidRPr="0054085F" w:rsidRDefault="008736A9"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050" w:type="dxa"/>
            <w:vAlign w:val="bottom"/>
          </w:tcPr>
          <w:p w14:paraId="55BFE89E" w14:textId="333BF647" w:rsidR="00E81EFF" w:rsidRPr="0054085F" w:rsidRDefault="008736A9" w:rsidP="00E81EFF">
            <w:pPr>
              <w:tabs>
                <w:tab w:val="decimal" w:pos="960"/>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3E4BE1D2" w14:textId="0F6BBC20" w:rsidR="00E81EFF" w:rsidRPr="0054085F" w:rsidRDefault="008736A9" w:rsidP="00E81EFF">
            <w:pPr>
              <w:spacing w:line="320" w:lineRule="exact"/>
              <w:jc w:val="right"/>
              <w:rPr>
                <w:rFonts w:ascii="Arial" w:hAnsi="Arial" w:cs="Arial"/>
                <w:sz w:val="16"/>
                <w:szCs w:val="16"/>
              </w:rPr>
            </w:pPr>
            <w:r w:rsidRPr="0054085F">
              <w:rPr>
                <w:rFonts w:ascii="Arial" w:hAnsi="Arial" w:cs="Arial"/>
                <w:sz w:val="16"/>
                <w:szCs w:val="16"/>
              </w:rPr>
              <w:t>1,959.9</w:t>
            </w:r>
          </w:p>
        </w:tc>
        <w:tc>
          <w:tcPr>
            <w:tcW w:w="1020" w:type="dxa"/>
            <w:vAlign w:val="bottom"/>
          </w:tcPr>
          <w:p w14:paraId="336A5472" w14:textId="087C3988"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1050" w:type="dxa"/>
            <w:vAlign w:val="bottom"/>
          </w:tcPr>
          <w:p w14:paraId="11366685" w14:textId="45DFB3BD"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6F07AC45" w14:textId="27253EA3" w:rsidR="00E81EFF" w:rsidRPr="0054085F" w:rsidRDefault="00E81EFF" w:rsidP="00E81EFF">
            <w:pPr>
              <w:spacing w:line="320" w:lineRule="exact"/>
              <w:jc w:val="right"/>
              <w:rPr>
                <w:rFonts w:ascii="Arial" w:hAnsi="Arial" w:cs="Arial"/>
                <w:sz w:val="16"/>
                <w:szCs w:val="16"/>
              </w:rPr>
            </w:pPr>
            <w:r w:rsidRPr="0054085F">
              <w:rPr>
                <w:rFonts w:ascii="Arial" w:hAnsi="Arial" w:cs="Arial"/>
                <w:sz w:val="16"/>
                <w:szCs w:val="16"/>
              </w:rPr>
              <w:t>2,378.2</w:t>
            </w:r>
          </w:p>
        </w:tc>
        <w:tc>
          <w:tcPr>
            <w:tcW w:w="1170" w:type="dxa"/>
            <w:vAlign w:val="bottom"/>
          </w:tcPr>
          <w:p w14:paraId="4FFB68E8" w14:textId="78704EFF"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See Note 17</w:t>
            </w:r>
          </w:p>
        </w:tc>
      </w:tr>
      <w:tr w:rsidR="00E81EFF" w:rsidRPr="0054085F" w14:paraId="11BBFDA7" w14:textId="77777777" w:rsidTr="00B118DA">
        <w:trPr>
          <w:cantSplit/>
        </w:trPr>
        <w:tc>
          <w:tcPr>
            <w:tcW w:w="2430" w:type="dxa"/>
            <w:vAlign w:val="bottom"/>
          </w:tcPr>
          <w:p w14:paraId="13F9DD13" w14:textId="273B0DBA" w:rsidR="00E81EFF" w:rsidRPr="0054085F" w:rsidRDefault="00E81EFF" w:rsidP="00E81EFF">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Lease liabilities</w:t>
            </w:r>
          </w:p>
        </w:tc>
        <w:tc>
          <w:tcPr>
            <w:tcW w:w="1020" w:type="dxa"/>
            <w:vAlign w:val="bottom"/>
          </w:tcPr>
          <w:p w14:paraId="73A2F093" w14:textId="7FD1C8F1" w:rsidR="00E81EFF" w:rsidRPr="0054085F" w:rsidRDefault="007E5580"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12.8</w:t>
            </w:r>
          </w:p>
        </w:tc>
        <w:tc>
          <w:tcPr>
            <w:tcW w:w="1050" w:type="dxa"/>
            <w:vAlign w:val="bottom"/>
          </w:tcPr>
          <w:p w14:paraId="4CF42CF7" w14:textId="244ADDA4" w:rsidR="00E81EFF" w:rsidRPr="0054085F" w:rsidRDefault="007E5580" w:rsidP="00E81EFF">
            <w:pPr>
              <w:spacing w:line="320" w:lineRule="exact"/>
              <w:jc w:val="right"/>
              <w:rPr>
                <w:rFonts w:ascii="Arial" w:hAnsi="Arial" w:cs="Arial"/>
                <w:sz w:val="16"/>
                <w:szCs w:val="16"/>
              </w:rPr>
            </w:pPr>
            <w:r w:rsidRPr="0054085F">
              <w:rPr>
                <w:rFonts w:ascii="Arial" w:hAnsi="Arial" w:cs="Arial"/>
                <w:sz w:val="16"/>
                <w:szCs w:val="16"/>
              </w:rPr>
              <w:t>36.9</w:t>
            </w:r>
          </w:p>
        </w:tc>
        <w:tc>
          <w:tcPr>
            <w:tcW w:w="990" w:type="dxa"/>
            <w:vAlign w:val="bottom"/>
          </w:tcPr>
          <w:p w14:paraId="4E6DD96B" w14:textId="2E16B27F" w:rsidR="00E81EFF" w:rsidRPr="0054085F" w:rsidRDefault="007E5580" w:rsidP="00E81EFF">
            <w:pPr>
              <w:spacing w:line="320" w:lineRule="exact"/>
              <w:jc w:val="right"/>
              <w:rPr>
                <w:rFonts w:ascii="Arial" w:hAnsi="Arial" w:cs="Arial"/>
                <w:sz w:val="16"/>
                <w:szCs w:val="16"/>
              </w:rPr>
            </w:pPr>
            <w:r w:rsidRPr="0054085F">
              <w:rPr>
                <w:rFonts w:ascii="Arial" w:hAnsi="Arial" w:cs="Arial"/>
                <w:sz w:val="16"/>
                <w:szCs w:val="16"/>
              </w:rPr>
              <w:t>-</w:t>
            </w:r>
          </w:p>
        </w:tc>
        <w:tc>
          <w:tcPr>
            <w:tcW w:w="1020" w:type="dxa"/>
            <w:vAlign w:val="bottom"/>
          </w:tcPr>
          <w:p w14:paraId="5509EB0C" w14:textId="7C91EA7B"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7.9</w:t>
            </w:r>
          </w:p>
        </w:tc>
        <w:tc>
          <w:tcPr>
            <w:tcW w:w="1050" w:type="dxa"/>
            <w:vAlign w:val="bottom"/>
          </w:tcPr>
          <w:p w14:paraId="788AFE27" w14:textId="3BCDE268" w:rsidR="00E81EFF" w:rsidRPr="0054085F" w:rsidRDefault="00E81EFF" w:rsidP="00E81EFF">
            <w:pPr>
              <w:tabs>
                <w:tab w:val="decimal" w:pos="909"/>
              </w:tabs>
              <w:spacing w:line="320" w:lineRule="exact"/>
              <w:jc w:val="right"/>
              <w:rPr>
                <w:rFonts w:ascii="Arial" w:hAnsi="Arial" w:cs="Arial"/>
                <w:sz w:val="16"/>
                <w:szCs w:val="16"/>
              </w:rPr>
            </w:pPr>
            <w:r w:rsidRPr="0054085F">
              <w:rPr>
                <w:rFonts w:ascii="Arial" w:hAnsi="Arial" w:cs="Arial"/>
                <w:sz w:val="16"/>
                <w:szCs w:val="16"/>
              </w:rPr>
              <w:t>17.4</w:t>
            </w:r>
          </w:p>
        </w:tc>
        <w:tc>
          <w:tcPr>
            <w:tcW w:w="990" w:type="dxa"/>
            <w:vAlign w:val="bottom"/>
          </w:tcPr>
          <w:p w14:paraId="0745135C" w14:textId="3D14E5B9" w:rsidR="00E81EFF" w:rsidRPr="0054085F" w:rsidRDefault="00E81EFF" w:rsidP="00E81EFF">
            <w:pPr>
              <w:spacing w:line="320" w:lineRule="exact"/>
              <w:jc w:val="right"/>
              <w:rPr>
                <w:rFonts w:ascii="Arial" w:hAnsi="Arial" w:cs="Arial"/>
                <w:sz w:val="16"/>
                <w:szCs w:val="16"/>
              </w:rPr>
            </w:pPr>
            <w:r w:rsidRPr="0054085F">
              <w:rPr>
                <w:rFonts w:ascii="Arial" w:hAnsi="Arial" w:cs="Arial"/>
                <w:sz w:val="16"/>
                <w:szCs w:val="16"/>
              </w:rPr>
              <w:t>-</w:t>
            </w:r>
          </w:p>
        </w:tc>
        <w:tc>
          <w:tcPr>
            <w:tcW w:w="1170" w:type="dxa"/>
            <w:vAlign w:val="bottom"/>
          </w:tcPr>
          <w:p w14:paraId="43F7BA89" w14:textId="5F058A1C" w:rsidR="00E81EFF" w:rsidRPr="0054085F" w:rsidRDefault="00E81EFF" w:rsidP="00E81EFF">
            <w:pPr>
              <w:spacing w:line="320" w:lineRule="exact"/>
              <w:jc w:val="center"/>
              <w:rPr>
                <w:rFonts w:ascii="Arial" w:hAnsi="Arial" w:cs="Arial"/>
                <w:sz w:val="16"/>
                <w:szCs w:val="16"/>
              </w:rPr>
            </w:pPr>
            <w:r w:rsidRPr="0054085F">
              <w:rPr>
                <w:rFonts w:ascii="Arial" w:hAnsi="Arial" w:cs="Arial"/>
                <w:sz w:val="16"/>
                <w:szCs w:val="16"/>
              </w:rPr>
              <w:t>0.37 - 4.00</w:t>
            </w:r>
          </w:p>
        </w:tc>
      </w:tr>
    </w:tbl>
    <w:p w14:paraId="75062E72" w14:textId="0930CFAB" w:rsidR="004C6278" w:rsidRDefault="004C6278"/>
    <w:tbl>
      <w:tblPr>
        <w:tblW w:w="9720" w:type="dxa"/>
        <w:tblInd w:w="45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54085F" w14:paraId="1F555F3D" w14:textId="77777777" w:rsidTr="00B118DA">
        <w:trPr>
          <w:cantSplit/>
        </w:trPr>
        <w:tc>
          <w:tcPr>
            <w:tcW w:w="2430" w:type="dxa"/>
            <w:vAlign w:val="bottom"/>
          </w:tcPr>
          <w:p w14:paraId="2234ED45" w14:textId="2E790D76" w:rsidR="000C293F" w:rsidRPr="0054085F"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7290" w:type="dxa"/>
            <w:gridSpan w:val="7"/>
          </w:tcPr>
          <w:p w14:paraId="637F2257" w14:textId="77777777" w:rsidR="000C293F" w:rsidRPr="0054085F" w:rsidRDefault="000C293F" w:rsidP="00B118DA">
            <w:pPr>
              <w:spacing w:line="320" w:lineRule="exact"/>
              <w:jc w:val="right"/>
              <w:rPr>
                <w:rFonts w:ascii="Arial" w:hAnsi="Arial" w:cs="Arial"/>
                <w:sz w:val="16"/>
                <w:szCs w:val="16"/>
              </w:rPr>
            </w:pPr>
            <w:r w:rsidRPr="0054085F">
              <w:rPr>
                <w:rFonts w:ascii="Arial" w:hAnsi="Arial" w:cs="Arial"/>
                <w:sz w:val="16"/>
                <w:szCs w:val="16"/>
              </w:rPr>
              <w:t>(Unit: Million Baht)</w:t>
            </w:r>
          </w:p>
        </w:tc>
      </w:tr>
      <w:tr w:rsidR="0043159D" w:rsidRPr="0054085F" w14:paraId="5F9232B5" w14:textId="77777777" w:rsidTr="00B118DA">
        <w:trPr>
          <w:cantSplit/>
        </w:trPr>
        <w:tc>
          <w:tcPr>
            <w:tcW w:w="2430" w:type="dxa"/>
            <w:vAlign w:val="bottom"/>
          </w:tcPr>
          <w:p w14:paraId="7FEC9F38" w14:textId="0EC34AFF" w:rsidR="0043159D" w:rsidRPr="0054085F"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6120" w:type="dxa"/>
            <w:gridSpan w:val="6"/>
          </w:tcPr>
          <w:p w14:paraId="068FC708"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Separate financial statements</w:t>
            </w:r>
          </w:p>
        </w:tc>
        <w:tc>
          <w:tcPr>
            <w:tcW w:w="1170" w:type="dxa"/>
          </w:tcPr>
          <w:p w14:paraId="33A517E3" w14:textId="5A338C07" w:rsidR="0043159D" w:rsidRPr="0054085F" w:rsidRDefault="0043159D" w:rsidP="00B118DA">
            <w:pPr>
              <w:spacing w:line="320" w:lineRule="exact"/>
              <w:jc w:val="center"/>
              <w:rPr>
                <w:rFonts w:ascii="Arial" w:hAnsi="Arial" w:cs="Arial"/>
                <w:sz w:val="16"/>
                <w:szCs w:val="16"/>
              </w:rPr>
            </w:pPr>
          </w:p>
        </w:tc>
      </w:tr>
      <w:tr w:rsidR="0043159D" w:rsidRPr="0054085F" w14:paraId="553970E8" w14:textId="77777777" w:rsidTr="00B118DA">
        <w:trPr>
          <w:cantSplit/>
        </w:trPr>
        <w:tc>
          <w:tcPr>
            <w:tcW w:w="2430" w:type="dxa"/>
            <w:vAlign w:val="bottom"/>
          </w:tcPr>
          <w:p w14:paraId="06B04264" w14:textId="77777777" w:rsidR="0043159D" w:rsidRPr="0054085F"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3060" w:type="dxa"/>
            <w:gridSpan w:val="3"/>
          </w:tcPr>
          <w:p w14:paraId="32EFBABD" w14:textId="48861F5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w:t>
            </w:r>
            <w:r w:rsidR="000A7FD0" w:rsidRPr="0054085F">
              <w:rPr>
                <w:rFonts w:ascii="Arial" w:hAnsi="Arial" w:cs="Arial"/>
                <w:sz w:val="16"/>
                <w:szCs w:val="16"/>
              </w:rPr>
              <w:t>3</w:t>
            </w:r>
          </w:p>
        </w:tc>
        <w:tc>
          <w:tcPr>
            <w:tcW w:w="3060" w:type="dxa"/>
            <w:gridSpan w:val="3"/>
          </w:tcPr>
          <w:p w14:paraId="3AA4A76D" w14:textId="63CA452D"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w:t>
            </w:r>
            <w:r w:rsidR="000A7FD0" w:rsidRPr="0054085F">
              <w:rPr>
                <w:rFonts w:ascii="Arial" w:hAnsi="Arial" w:cs="Arial"/>
                <w:sz w:val="16"/>
                <w:szCs w:val="16"/>
              </w:rPr>
              <w:t>2</w:t>
            </w:r>
          </w:p>
        </w:tc>
        <w:tc>
          <w:tcPr>
            <w:tcW w:w="1170" w:type="dxa"/>
          </w:tcPr>
          <w:p w14:paraId="31DBB848" w14:textId="4CAD97C8" w:rsidR="0043159D" w:rsidRPr="0054085F" w:rsidRDefault="0043159D" w:rsidP="00B118DA">
            <w:pPr>
              <w:spacing w:line="320" w:lineRule="exact"/>
              <w:jc w:val="center"/>
              <w:rPr>
                <w:rFonts w:ascii="Arial" w:hAnsi="Arial" w:cs="Arial"/>
                <w:sz w:val="16"/>
                <w:szCs w:val="16"/>
              </w:rPr>
            </w:pPr>
          </w:p>
        </w:tc>
      </w:tr>
      <w:tr w:rsidR="0043159D" w:rsidRPr="0054085F" w14:paraId="35237E11" w14:textId="77777777" w:rsidTr="00B118DA">
        <w:trPr>
          <w:cantSplit/>
        </w:trPr>
        <w:tc>
          <w:tcPr>
            <w:tcW w:w="2430" w:type="dxa"/>
            <w:vAlign w:val="bottom"/>
          </w:tcPr>
          <w:p w14:paraId="17AD4A74" w14:textId="77777777" w:rsidR="0043159D" w:rsidRPr="0054085F"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2070" w:type="dxa"/>
            <w:gridSpan w:val="2"/>
            <w:vAlign w:val="bottom"/>
          </w:tcPr>
          <w:p w14:paraId="6E0DF345"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vAlign w:val="bottom"/>
          </w:tcPr>
          <w:p w14:paraId="283A8193" w14:textId="77777777" w:rsidR="0043159D" w:rsidRPr="0054085F" w:rsidRDefault="0043159D" w:rsidP="00B118DA">
            <w:pPr>
              <w:spacing w:line="320" w:lineRule="exact"/>
              <w:jc w:val="center"/>
              <w:rPr>
                <w:rFonts w:ascii="Arial" w:hAnsi="Arial" w:cs="Arial"/>
                <w:sz w:val="16"/>
                <w:szCs w:val="16"/>
              </w:rPr>
            </w:pPr>
          </w:p>
        </w:tc>
        <w:tc>
          <w:tcPr>
            <w:tcW w:w="2070" w:type="dxa"/>
            <w:gridSpan w:val="2"/>
            <w:vAlign w:val="bottom"/>
          </w:tcPr>
          <w:p w14:paraId="065B11B5"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vAlign w:val="bottom"/>
          </w:tcPr>
          <w:p w14:paraId="6EC30DB7" w14:textId="77777777" w:rsidR="0043159D" w:rsidRPr="0054085F" w:rsidRDefault="0043159D" w:rsidP="00B118DA">
            <w:pPr>
              <w:spacing w:line="320" w:lineRule="exact"/>
              <w:jc w:val="center"/>
              <w:rPr>
                <w:rFonts w:ascii="Arial" w:hAnsi="Arial" w:cs="Arial"/>
                <w:sz w:val="16"/>
                <w:szCs w:val="16"/>
              </w:rPr>
            </w:pPr>
          </w:p>
        </w:tc>
        <w:tc>
          <w:tcPr>
            <w:tcW w:w="1170" w:type="dxa"/>
          </w:tcPr>
          <w:p w14:paraId="1E7978FF" w14:textId="77777777" w:rsidR="0043159D" w:rsidRPr="0054085F" w:rsidRDefault="0043159D" w:rsidP="00B118DA">
            <w:pPr>
              <w:spacing w:line="320" w:lineRule="exact"/>
              <w:jc w:val="thaiDistribute"/>
              <w:rPr>
                <w:rFonts w:ascii="Arial" w:hAnsi="Arial" w:cs="Arial"/>
                <w:sz w:val="16"/>
                <w:szCs w:val="16"/>
              </w:rPr>
            </w:pPr>
          </w:p>
        </w:tc>
      </w:tr>
      <w:tr w:rsidR="0043159D" w:rsidRPr="0054085F" w14:paraId="2116555E" w14:textId="77777777" w:rsidTr="00B118DA">
        <w:trPr>
          <w:cantSplit/>
        </w:trPr>
        <w:tc>
          <w:tcPr>
            <w:tcW w:w="2430" w:type="dxa"/>
            <w:vAlign w:val="bottom"/>
          </w:tcPr>
          <w:p w14:paraId="2DA82B31" w14:textId="77777777" w:rsidR="0043159D" w:rsidRPr="0054085F" w:rsidRDefault="0043159D" w:rsidP="00B118DA">
            <w:pPr>
              <w:tabs>
                <w:tab w:val="left" w:pos="900"/>
                <w:tab w:val="left" w:pos="1440"/>
                <w:tab w:val="left" w:pos="1980"/>
              </w:tabs>
              <w:spacing w:line="320" w:lineRule="exact"/>
              <w:jc w:val="center"/>
              <w:rPr>
                <w:rFonts w:ascii="Arial" w:hAnsi="Arial" w:cs="Arial"/>
                <w:sz w:val="16"/>
                <w:szCs w:val="16"/>
                <w:u w:val="single"/>
              </w:rPr>
            </w:pPr>
          </w:p>
        </w:tc>
        <w:tc>
          <w:tcPr>
            <w:tcW w:w="1020" w:type="dxa"/>
            <w:vAlign w:val="bottom"/>
          </w:tcPr>
          <w:p w14:paraId="278DC88D"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6FDDC572" w14:textId="77777777" w:rsidR="0043159D" w:rsidRPr="0054085F" w:rsidRDefault="0043159D" w:rsidP="00B118DA">
            <w:pPr>
              <w:pBdr>
                <w:bottom w:val="single" w:sz="4" w:space="1" w:color="auto"/>
              </w:pBdr>
              <w:spacing w:line="320" w:lineRule="exact"/>
              <w:jc w:val="center"/>
              <w:rPr>
                <w:rFonts w:ascii="Arial" w:hAnsi="Arial" w:cstheme="minorBidi"/>
                <w:sz w:val="16"/>
                <w:szCs w:val="16"/>
              </w:rPr>
            </w:pPr>
            <w:r w:rsidRPr="0054085F">
              <w:rPr>
                <w:rFonts w:ascii="Arial" w:hAnsi="Arial" w:cs="Arial"/>
                <w:sz w:val="16"/>
                <w:szCs w:val="16"/>
              </w:rPr>
              <w:t>1-5 years</w:t>
            </w:r>
          </w:p>
        </w:tc>
        <w:tc>
          <w:tcPr>
            <w:tcW w:w="990" w:type="dxa"/>
            <w:vAlign w:val="bottom"/>
          </w:tcPr>
          <w:p w14:paraId="29EC98E8"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020" w:type="dxa"/>
            <w:vAlign w:val="bottom"/>
          </w:tcPr>
          <w:p w14:paraId="475DB2E8"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70A53D2E"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1-5 years</w:t>
            </w:r>
          </w:p>
        </w:tc>
        <w:tc>
          <w:tcPr>
            <w:tcW w:w="990" w:type="dxa"/>
            <w:vAlign w:val="bottom"/>
          </w:tcPr>
          <w:p w14:paraId="0E28F1D2"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170" w:type="dxa"/>
            <w:vAlign w:val="bottom"/>
          </w:tcPr>
          <w:p w14:paraId="4AEDD522" w14:textId="77777777" w:rsidR="0043159D" w:rsidRPr="0054085F" w:rsidRDefault="0043159D" w:rsidP="00B118D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Interest rate</w:t>
            </w:r>
          </w:p>
        </w:tc>
      </w:tr>
      <w:tr w:rsidR="000C293F" w:rsidRPr="0054085F" w14:paraId="1E50C117" w14:textId="77777777" w:rsidTr="00B118DA">
        <w:trPr>
          <w:cantSplit/>
        </w:trPr>
        <w:tc>
          <w:tcPr>
            <w:tcW w:w="2430" w:type="dxa"/>
            <w:vAlign w:val="bottom"/>
          </w:tcPr>
          <w:p w14:paraId="0C7FA68C" w14:textId="77777777" w:rsidR="000C293F" w:rsidRPr="0054085F" w:rsidRDefault="000C293F" w:rsidP="00B118DA">
            <w:pPr>
              <w:tabs>
                <w:tab w:val="left" w:pos="900"/>
                <w:tab w:val="left" w:pos="1440"/>
                <w:tab w:val="left" w:pos="1980"/>
              </w:tabs>
              <w:spacing w:line="320" w:lineRule="exact"/>
              <w:jc w:val="thaiDistribute"/>
              <w:rPr>
                <w:rFonts w:ascii="Arial" w:hAnsi="Arial" w:cs="Arial"/>
                <w:b/>
                <w:bCs/>
                <w:sz w:val="16"/>
                <w:szCs w:val="16"/>
              </w:rPr>
            </w:pPr>
          </w:p>
        </w:tc>
        <w:tc>
          <w:tcPr>
            <w:tcW w:w="1020" w:type="dxa"/>
          </w:tcPr>
          <w:p w14:paraId="1824F479" w14:textId="77777777" w:rsidR="000C293F" w:rsidRPr="0054085F" w:rsidRDefault="000C293F" w:rsidP="00B118DA">
            <w:pPr>
              <w:tabs>
                <w:tab w:val="decimal" w:pos="702"/>
              </w:tabs>
              <w:spacing w:line="320" w:lineRule="exact"/>
              <w:jc w:val="thaiDistribute"/>
              <w:rPr>
                <w:rFonts w:ascii="Arial" w:hAnsi="Arial" w:cs="Arial"/>
                <w:sz w:val="16"/>
                <w:szCs w:val="16"/>
              </w:rPr>
            </w:pPr>
          </w:p>
        </w:tc>
        <w:tc>
          <w:tcPr>
            <w:tcW w:w="1050" w:type="dxa"/>
          </w:tcPr>
          <w:p w14:paraId="5CC379FE"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522BF806" w14:textId="77777777" w:rsidR="000C293F" w:rsidRPr="0054085F" w:rsidRDefault="000C293F" w:rsidP="00B118DA">
            <w:pPr>
              <w:spacing w:line="320" w:lineRule="exact"/>
              <w:jc w:val="thaiDistribute"/>
              <w:rPr>
                <w:rFonts w:ascii="Arial" w:hAnsi="Arial" w:cs="Arial"/>
                <w:sz w:val="16"/>
                <w:szCs w:val="16"/>
              </w:rPr>
            </w:pPr>
          </w:p>
        </w:tc>
        <w:tc>
          <w:tcPr>
            <w:tcW w:w="1020" w:type="dxa"/>
          </w:tcPr>
          <w:p w14:paraId="7BD6F22A" w14:textId="77777777" w:rsidR="000C293F" w:rsidRPr="0054085F" w:rsidRDefault="000C293F" w:rsidP="00B118DA">
            <w:pPr>
              <w:spacing w:line="320" w:lineRule="exact"/>
              <w:jc w:val="thaiDistribute"/>
              <w:rPr>
                <w:rFonts w:ascii="Arial" w:hAnsi="Arial" w:cs="Arial"/>
                <w:sz w:val="16"/>
                <w:szCs w:val="16"/>
              </w:rPr>
            </w:pPr>
          </w:p>
        </w:tc>
        <w:tc>
          <w:tcPr>
            <w:tcW w:w="1050" w:type="dxa"/>
          </w:tcPr>
          <w:p w14:paraId="00153C5C" w14:textId="77777777" w:rsidR="000C293F" w:rsidRPr="0054085F" w:rsidRDefault="000C293F" w:rsidP="00B118DA">
            <w:pPr>
              <w:spacing w:line="320" w:lineRule="exact"/>
              <w:jc w:val="thaiDistribute"/>
              <w:rPr>
                <w:rFonts w:ascii="Arial" w:hAnsi="Arial" w:cs="Arial"/>
                <w:sz w:val="16"/>
                <w:szCs w:val="16"/>
              </w:rPr>
            </w:pPr>
          </w:p>
        </w:tc>
        <w:tc>
          <w:tcPr>
            <w:tcW w:w="990" w:type="dxa"/>
          </w:tcPr>
          <w:p w14:paraId="49B935B7" w14:textId="77777777" w:rsidR="000C293F" w:rsidRPr="0054085F" w:rsidRDefault="000C293F" w:rsidP="00B118DA">
            <w:pPr>
              <w:spacing w:line="320" w:lineRule="exact"/>
              <w:jc w:val="thaiDistribute"/>
              <w:rPr>
                <w:rFonts w:ascii="Arial" w:hAnsi="Arial" w:cs="Arial"/>
                <w:sz w:val="16"/>
                <w:szCs w:val="16"/>
              </w:rPr>
            </w:pPr>
          </w:p>
        </w:tc>
        <w:tc>
          <w:tcPr>
            <w:tcW w:w="1170" w:type="dxa"/>
          </w:tcPr>
          <w:p w14:paraId="614E9255" w14:textId="77777777" w:rsidR="000C293F" w:rsidRPr="0054085F" w:rsidRDefault="000C293F" w:rsidP="00B118DA">
            <w:pPr>
              <w:spacing w:line="320" w:lineRule="exact"/>
              <w:jc w:val="center"/>
              <w:rPr>
                <w:rFonts w:ascii="Arial" w:hAnsi="Arial" w:cs="Arial"/>
                <w:sz w:val="16"/>
                <w:szCs w:val="16"/>
              </w:rPr>
            </w:pPr>
            <w:r w:rsidRPr="0054085F">
              <w:rPr>
                <w:rFonts w:ascii="Arial" w:hAnsi="Arial" w:cs="Arial"/>
                <w:sz w:val="16"/>
                <w:szCs w:val="16"/>
              </w:rPr>
              <w:t>(% p.a.)</w:t>
            </w:r>
          </w:p>
        </w:tc>
      </w:tr>
      <w:tr w:rsidR="0043159D" w:rsidRPr="0054085F" w14:paraId="57619FD4" w14:textId="77777777" w:rsidTr="00B118DA">
        <w:trPr>
          <w:cantSplit/>
        </w:trPr>
        <w:tc>
          <w:tcPr>
            <w:tcW w:w="2430" w:type="dxa"/>
            <w:vAlign w:val="bottom"/>
          </w:tcPr>
          <w:p w14:paraId="63806805" w14:textId="38D8FE8A" w:rsidR="0043159D" w:rsidRPr="0054085F" w:rsidRDefault="0043159D" w:rsidP="00B118DA">
            <w:pPr>
              <w:tabs>
                <w:tab w:val="left" w:pos="900"/>
                <w:tab w:val="left" w:pos="1440"/>
                <w:tab w:val="left" w:pos="1980"/>
              </w:tabs>
              <w:spacing w:line="320" w:lineRule="exact"/>
              <w:jc w:val="thaiDistribute"/>
              <w:rPr>
                <w:rFonts w:ascii="Arial" w:hAnsi="Arial" w:cs="Arial"/>
                <w:b/>
                <w:bCs/>
                <w:sz w:val="16"/>
                <w:szCs w:val="16"/>
              </w:rPr>
            </w:pPr>
            <w:r w:rsidRPr="0054085F">
              <w:rPr>
                <w:rFonts w:ascii="Arial" w:hAnsi="Arial" w:cs="Arial"/>
                <w:b/>
                <w:bCs/>
                <w:sz w:val="16"/>
                <w:szCs w:val="16"/>
              </w:rPr>
              <w:t>Financial assets</w:t>
            </w:r>
          </w:p>
        </w:tc>
        <w:tc>
          <w:tcPr>
            <w:tcW w:w="1020" w:type="dxa"/>
          </w:tcPr>
          <w:p w14:paraId="502380D3" w14:textId="77777777" w:rsidR="0043159D" w:rsidRPr="0054085F" w:rsidRDefault="0043159D" w:rsidP="00B118DA">
            <w:pPr>
              <w:tabs>
                <w:tab w:val="decimal" w:pos="702"/>
              </w:tabs>
              <w:spacing w:line="320" w:lineRule="exact"/>
              <w:jc w:val="thaiDistribute"/>
              <w:rPr>
                <w:rFonts w:ascii="Arial" w:hAnsi="Arial" w:cs="Arial"/>
                <w:sz w:val="16"/>
                <w:szCs w:val="16"/>
              </w:rPr>
            </w:pPr>
          </w:p>
        </w:tc>
        <w:tc>
          <w:tcPr>
            <w:tcW w:w="1050" w:type="dxa"/>
          </w:tcPr>
          <w:p w14:paraId="7D1205E6" w14:textId="77777777" w:rsidR="0043159D" w:rsidRPr="0054085F" w:rsidRDefault="0043159D" w:rsidP="00B118DA">
            <w:pPr>
              <w:spacing w:line="320" w:lineRule="exact"/>
              <w:jc w:val="thaiDistribute"/>
              <w:rPr>
                <w:rFonts w:ascii="Arial" w:hAnsi="Arial" w:cs="Arial"/>
                <w:sz w:val="16"/>
                <w:szCs w:val="16"/>
              </w:rPr>
            </w:pPr>
          </w:p>
        </w:tc>
        <w:tc>
          <w:tcPr>
            <w:tcW w:w="990" w:type="dxa"/>
          </w:tcPr>
          <w:p w14:paraId="3779544C" w14:textId="77777777" w:rsidR="0043159D" w:rsidRPr="0054085F" w:rsidRDefault="0043159D" w:rsidP="00B118DA">
            <w:pPr>
              <w:tabs>
                <w:tab w:val="decimal" w:pos="702"/>
              </w:tabs>
              <w:spacing w:line="320" w:lineRule="exact"/>
              <w:jc w:val="thaiDistribute"/>
              <w:rPr>
                <w:rFonts w:ascii="Arial" w:hAnsi="Arial" w:cs="Arial"/>
                <w:sz w:val="16"/>
                <w:szCs w:val="16"/>
              </w:rPr>
            </w:pPr>
          </w:p>
        </w:tc>
        <w:tc>
          <w:tcPr>
            <w:tcW w:w="1020" w:type="dxa"/>
          </w:tcPr>
          <w:p w14:paraId="5FECA21B" w14:textId="77777777" w:rsidR="0043159D" w:rsidRPr="0054085F" w:rsidRDefault="0043159D" w:rsidP="00B118DA">
            <w:pPr>
              <w:spacing w:line="320" w:lineRule="exact"/>
              <w:jc w:val="thaiDistribute"/>
              <w:rPr>
                <w:rFonts w:ascii="Arial" w:hAnsi="Arial" w:cs="Arial"/>
                <w:sz w:val="16"/>
                <w:szCs w:val="16"/>
              </w:rPr>
            </w:pPr>
          </w:p>
        </w:tc>
        <w:tc>
          <w:tcPr>
            <w:tcW w:w="1050" w:type="dxa"/>
          </w:tcPr>
          <w:p w14:paraId="1413DF92" w14:textId="77777777" w:rsidR="0043159D" w:rsidRPr="0054085F" w:rsidRDefault="0043159D" w:rsidP="00B118DA">
            <w:pPr>
              <w:spacing w:line="320" w:lineRule="exact"/>
              <w:jc w:val="thaiDistribute"/>
              <w:rPr>
                <w:rFonts w:ascii="Arial" w:hAnsi="Arial" w:cs="Arial"/>
                <w:sz w:val="16"/>
                <w:szCs w:val="16"/>
              </w:rPr>
            </w:pPr>
          </w:p>
        </w:tc>
        <w:tc>
          <w:tcPr>
            <w:tcW w:w="990" w:type="dxa"/>
          </w:tcPr>
          <w:p w14:paraId="59749DE2" w14:textId="77777777" w:rsidR="0043159D" w:rsidRPr="0054085F" w:rsidRDefault="0043159D" w:rsidP="00B118DA">
            <w:pPr>
              <w:spacing w:line="320" w:lineRule="exact"/>
              <w:jc w:val="thaiDistribute"/>
              <w:rPr>
                <w:rFonts w:ascii="Arial" w:hAnsi="Arial" w:cs="Arial"/>
                <w:sz w:val="16"/>
                <w:szCs w:val="16"/>
              </w:rPr>
            </w:pPr>
          </w:p>
        </w:tc>
        <w:tc>
          <w:tcPr>
            <w:tcW w:w="1170" w:type="dxa"/>
          </w:tcPr>
          <w:p w14:paraId="55F5F26A" w14:textId="77777777" w:rsidR="0043159D" w:rsidRPr="0054085F" w:rsidRDefault="0043159D" w:rsidP="00B118DA">
            <w:pPr>
              <w:spacing w:line="320" w:lineRule="exact"/>
              <w:jc w:val="thaiDistribute"/>
              <w:rPr>
                <w:rFonts w:ascii="Arial" w:hAnsi="Arial" w:cs="Arial"/>
                <w:sz w:val="16"/>
                <w:szCs w:val="16"/>
              </w:rPr>
            </w:pPr>
          </w:p>
        </w:tc>
      </w:tr>
      <w:tr w:rsidR="000A7FD0" w:rsidRPr="0054085F" w14:paraId="0BCFBF6F" w14:textId="77777777" w:rsidTr="00B118DA">
        <w:trPr>
          <w:cantSplit/>
        </w:trPr>
        <w:tc>
          <w:tcPr>
            <w:tcW w:w="2430" w:type="dxa"/>
            <w:vAlign w:val="bottom"/>
          </w:tcPr>
          <w:p w14:paraId="3C2A9E7D" w14:textId="77777777" w:rsidR="000A7FD0" w:rsidRPr="0054085F" w:rsidRDefault="000A7FD0" w:rsidP="000A7FD0">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Cash and cash equivalents</w:t>
            </w:r>
          </w:p>
        </w:tc>
        <w:tc>
          <w:tcPr>
            <w:tcW w:w="1020" w:type="dxa"/>
            <w:vAlign w:val="bottom"/>
          </w:tcPr>
          <w:p w14:paraId="4A0EE3CC" w14:textId="2A15E3B5" w:rsidR="000A7FD0" w:rsidRPr="0054085F" w:rsidRDefault="00432A39" w:rsidP="000A7FD0">
            <w:pPr>
              <w:spacing w:line="320" w:lineRule="exact"/>
              <w:jc w:val="right"/>
              <w:rPr>
                <w:rFonts w:ascii="Arial" w:hAnsi="Arial" w:cstheme="minorBidi"/>
                <w:sz w:val="16"/>
                <w:szCs w:val="16"/>
                <w:cs/>
              </w:rPr>
            </w:pPr>
            <w:r w:rsidRPr="0054085F">
              <w:rPr>
                <w:rFonts w:ascii="Arial" w:hAnsi="Arial" w:cstheme="minorBidi"/>
                <w:sz w:val="16"/>
                <w:szCs w:val="16"/>
              </w:rPr>
              <w:t>-</w:t>
            </w:r>
          </w:p>
        </w:tc>
        <w:tc>
          <w:tcPr>
            <w:tcW w:w="1050" w:type="dxa"/>
            <w:vAlign w:val="bottom"/>
          </w:tcPr>
          <w:p w14:paraId="3845E067" w14:textId="24CD558C" w:rsidR="000A7FD0" w:rsidRPr="0054085F" w:rsidRDefault="00432A39" w:rsidP="000A7FD0">
            <w:pPr>
              <w:spacing w:line="320" w:lineRule="exact"/>
              <w:jc w:val="right"/>
              <w:rPr>
                <w:rFonts w:ascii="Arial" w:hAnsi="Arial" w:cstheme="minorBidi"/>
                <w:sz w:val="16"/>
                <w:szCs w:val="16"/>
              </w:rPr>
            </w:pPr>
            <w:r w:rsidRPr="0054085F">
              <w:rPr>
                <w:rFonts w:ascii="Arial" w:hAnsi="Arial" w:cstheme="minorBidi"/>
                <w:sz w:val="16"/>
                <w:szCs w:val="16"/>
              </w:rPr>
              <w:t>-</w:t>
            </w:r>
          </w:p>
        </w:tc>
        <w:tc>
          <w:tcPr>
            <w:tcW w:w="990" w:type="dxa"/>
            <w:vAlign w:val="bottom"/>
          </w:tcPr>
          <w:p w14:paraId="6BBE9A58" w14:textId="5FF7E7BB" w:rsidR="000A7FD0" w:rsidRPr="0054085F" w:rsidRDefault="00A8300A" w:rsidP="000A7FD0">
            <w:pPr>
              <w:spacing w:line="320" w:lineRule="exact"/>
              <w:jc w:val="right"/>
              <w:rPr>
                <w:rFonts w:ascii="Arial" w:hAnsi="Arial" w:cs="Arial"/>
                <w:sz w:val="16"/>
                <w:szCs w:val="16"/>
              </w:rPr>
            </w:pPr>
            <w:r>
              <w:rPr>
                <w:rFonts w:ascii="Arial" w:hAnsi="Arial" w:cs="Arial"/>
                <w:sz w:val="16"/>
                <w:szCs w:val="16"/>
              </w:rPr>
              <w:t>31.8</w:t>
            </w:r>
          </w:p>
        </w:tc>
        <w:tc>
          <w:tcPr>
            <w:tcW w:w="1020" w:type="dxa"/>
            <w:vAlign w:val="bottom"/>
          </w:tcPr>
          <w:p w14:paraId="0D950B0B" w14:textId="6CBDDD76"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w:t>
            </w:r>
          </w:p>
        </w:tc>
        <w:tc>
          <w:tcPr>
            <w:tcW w:w="1050" w:type="dxa"/>
            <w:vAlign w:val="bottom"/>
          </w:tcPr>
          <w:p w14:paraId="29D56D01" w14:textId="6FF26452"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7BC38831" w14:textId="26BF293B"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46.0</w:t>
            </w:r>
          </w:p>
        </w:tc>
        <w:tc>
          <w:tcPr>
            <w:tcW w:w="1170" w:type="dxa"/>
            <w:vAlign w:val="bottom"/>
          </w:tcPr>
          <w:p w14:paraId="59E39B75" w14:textId="423E6979" w:rsidR="000A7FD0" w:rsidRPr="0054085F" w:rsidRDefault="000A7FD0" w:rsidP="000A7FD0">
            <w:pPr>
              <w:spacing w:line="320" w:lineRule="exact"/>
              <w:rPr>
                <w:rFonts w:ascii="Arial" w:hAnsi="Arial" w:cs="Arial"/>
                <w:sz w:val="16"/>
                <w:szCs w:val="16"/>
              </w:rPr>
            </w:pPr>
            <w:r w:rsidRPr="0054085F">
              <w:rPr>
                <w:rFonts w:ascii="Arial" w:hAnsi="Arial" w:cs="Arial"/>
                <w:sz w:val="16"/>
                <w:szCs w:val="16"/>
              </w:rPr>
              <w:t>See Note 7</w:t>
            </w:r>
          </w:p>
        </w:tc>
      </w:tr>
      <w:tr w:rsidR="000A7FD0" w:rsidRPr="0054085F" w14:paraId="66CF1C7A" w14:textId="77777777" w:rsidTr="00B118DA">
        <w:trPr>
          <w:cantSplit/>
        </w:trPr>
        <w:tc>
          <w:tcPr>
            <w:tcW w:w="2430" w:type="dxa"/>
            <w:vAlign w:val="bottom"/>
          </w:tcPr>
          <w:p w14:paraId="36B7BADB" w14:textId="77777777" w:rsidR="000A7FD0" w:rsidRPr="0054085F" w:rsidRDefault="000A7FD0" w:rsidP="000A7FD0">
            <w:pPr>
              <w:tabs>
                <w:tab w:val="left" w:pos="900"/>
                <w:tab w:val="left" w:pos="1440"/>
                <w:tab w:val="left" w:pos="1980"/>
              </w:tabs>
              <w:spacing w:line="320" w:lineRule="exact"/>
              <w:rPr>
                <w:rFonts w:ascii="Arial" w:hAnsi="Arial" w:cs="Arial"/>
                <w:b/>
                <w:bCs/>
                <w:sz w:val="16"/>
                <w:szCs w:val="16"/>
              </w:rPr>
            </w:pPr>
          </w:p>
        </w:tc>
        <w:tc>
          <w:tcPr>
            <w:tcW w:w="1020" w:type="dxa"/>
            <w:vAlign w:val="bottom"/>
          </w:tcPr>
          <w:p w14:paraId="418823C6" w14:textId="77777777" w:rsidR="000A7FD0" w:rsidRPr="0054085F" w:rsidRDefault="000A7FD0" w:rsidP="000A7FD0">
            <w:pPr>
              <w:spacing w:line="320" w:lineRule="exact"/>
              <w:jc w:val="right"/>
              <w:rPr>
                <w:rFonts w:ascii="Arial" w:hAnsi="Arial" w:cs="Arial"/>
                <w:sz w:val="16"/>
                <w:szCs w:val="16"/>
              </w:rPr>
            </w:pPr>
          </w:p>
        </w:tc>
        <w:tc>
          <w:tcPr>
            <w:tcW w:w="1050" w:type="dxa"/>
            <w:vAlign w:val="bottom"/>
          </w:tcPr>
          <w:p w14:paraId="1ED12FF5" w14:textId="77777777" w:rsidR="000A7FD0" w:rsidRPr="0054085F" w:rsidRDefault="000A7FD0" w:rsidP="000A7FD0">
            <w:pPr>
              <w:spacing w:line="320" w:lineRule="exact"/>
              <w:jc w:val="right"/>
              <w:rPr>
                <w:rFonts w:ascii="Arial" w:hAnsi="Arial" w:cs="Arial"/>
                <w:sz w:val="16"/>
                <w:szCs w:val="16"/>
              </w:rPr>
            </w:pPr>
          </w:p>
        </w:tc>
        <w:tc>
          <w:tcPr>
            <w:tcW w:w="990" w:type="dxa"/>
            <w:vAlign w:val="bottom"/>
          </w:tcPr>
          <w:p w14:paraId="5A29995A" w14:textId="77777777" w:rsidR="000A7FD0" w:rsidRPr="0054085F" w:rsidRDefault="000A7FD0" w:rsidP="000A7FD0">
            <w:pPr>
              <w:tabs>
                <w:tab w:val="decimal" w:pos="612"/>
              </w:tabs>
              <w:spacing w:line="320" w:lineRule="exact"/>
              <w:jc w:val="right"/>
              <w:rPr>
                <w:rFonts w:ascii="Arial" w:hAnsi="Arial" w:cs="Arial"/>
                <w:sz w:val="16"/>
                <w:szCs w:val="16"/>
              </w:rPr>
            </w:pPr>
          </w:p>
        </w:tc>
        <w:tc>
          <w:tcPr>
            <w:tcW w:w="1020" w:type="dxa"/>
            <w:vAlign w:val="bottom"/>
          </w:tcPr>
          <w:p w14:paraId="04493263" w14:textId="77777777" w:rsidR="000A7FD0" w:rsidRPr="0054085F" w:rsidRDefault="000A7FD0" w:rsidP="000A7FD0">
            <w:pPr>
              <w:spacing w:line="320" w:lineRule="exact"/>
              <w:jc w:val="right"/>
              <w:rPr>
                <w:rFonts w:ascii="Arial" w:hAnsi="Arial" w:cs="Arial"/>
                <w:sz w:val="16"/>
                <w:szCs w:val="16"/>
              </w:rPr>
            </w:pPr>
          </w:p>
        </w:tc>
        <w:tc>
          <w:tcPr>
            <w:tcW w:w="1050" w:type="dxa"/>
            <w:vAlign w:val="bottom"/>
          </w:tcPr>
          <w:p w14:paraId="071EAD27" w14:textId="77777777" w:rsidR="000A7FD0" w:rsidRPr="0054085F" w:rsidRDefault="000A7FD0" w:rsidP="000A7FD0">
            <w:pPr>
              <w:spacing w:line="320" w:lineRule="exact"/>
              <w:jc w:val="right"/>
              <w:rPr>
                <w:rFonts w:ascii="Arial" w:hAnsi="Arial" w:cs="Arial"/>
                <w:sz w:val="16"/>
                <w:szCs w:val="16"/>
              </w:rPr>
            </w:pPr>
          </w:p>
        </w:tc>
        <w:tc>
          <w:tcPr>
            <w:tcW w:w="990" w:type="dxa"/>
            <w:vAlign w:val="bottom"/>
          </w:tcPr>
          <w:p w14:paraId="3EE55296" w14:textId="77777777" w:rsidR="000A7FD0" w:rsidRPr="0054085F" w:rsidRDefault="000A7FD0" w:rsidP="000A7FD0">
            <w:pPr>
              <w:tabs>
                <w:tab w:val="decimal" w:pos="612"/>
              </w:tabs>
              <w:spacing w:line="320" w:lineRule="exact"/>
              <w:jc w:val="right"/>
              <w:rPr>
                <w:rFonts w:ascii="Arial" w:hAnsi="Arial" w:cs="Arial"/>
                <w:sz w:val="16"/>
                <w:szCs w:val="16"/>
              </w:rPr>
            </w:pPr>
          </w:p>
        </w:tc>
        <w:tc>
          <w:tcPr>
            <w:tcW w:w="1170" w:type="dxa"/>
            <w:vAlign w:val="bottom"/>
          </w:tcPr>
          <w:p w14:paraId="5C7099F4" w14:textId="77777777" w:rsidR="000A7FD0" w:rsidRPr="0054085F" w:rsidRDefault="000A7FD0" w:rsidP="000A7FD0">
            <w:pPr>
              <w:spacing w:line="320" w:lineRule="exact"/>
              <w:rPr>
                <w:rFonts w:ascii="Arial" w:hAnsi="Arial" w:cs="Arial"/>
                <w:sz w:val="16"/>
                <w:szCs w:val="16"/>
              </w:rPr>
            </w:pPr>
          </w:p>
        </w:tc>
      </w:tr>
    </w:tbl>
    <w:p w14:paraId="6A5DD145" w14:textId="77777777" w:rsidR="004C6278" w:rsidRDefault="004C6278">
      <w:r>
        <w:br w:type="page"/>
      </w:r>
    </w:p>
    <w:tbl>
      <w:tblPr>
        <w:tblW w:w="9720" w:type="dxa"/>
        <w:tblInd w:w="45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4C6278" w:rsidRPr="0054085F" w14:paraId="2DD6378E" w14:textId="77777777" w:rsidTr="002912AA">
        <w:trPr>
          <w:cantSplit/>
        </w:trPr>
        <w:tc>
          <w:tcPr>
            <w:tcW w:w="2430" w:type="dxa"/>
            <w:vAlign w:val="bottom"/>
          </w:tcPr>
          <w:p w14:paraId="2C322A92" w14:textId="77777777" w:rsidR="004C6278" w:rsidRPr="0054085F" w:rsidRDefault="004C6278" w:rsidP="002912AA">
            <w:pPr>
              <w:tabs>
                <w:tab w:val="left" w:pos="900"/>
                <w:tab w:val="left" w:pos="1440"/>
                <w:tab w:val="left" w:pos="1980"/>
              </w:tabs>
              <w:spacing w:line="320" w:lineRule="exact"/>
              <w:jc w:val="thaiDistribute"/>
              <w:rPr>
                <w:rFonts w:ascii="Arial" w:hAnsi="Arial" w:cs="Arial"/>
                <w:sz w:val="16"/>
                <w:szCs w:val="16"/>
                <w:u w:val="single"/>
              </w:rPr>
            </w:pPr>
          </w:p>
        </w:tc>
        <w:tc>
          <w:tcPr>
            <w:tcW w:w="7290" w:type="dxa"/>
            <w:gridSpan w:val="7"/>
          </w:tcPr>
          <w:p w14:paraId="1B97E919" w14:textId="77777777" w:rsidR="004C6278" w:rsidRPr="0054085F" w:rsidRDefault="004C6278" w:rsidP="002912AA">
            <w:pPr>
              <w:spacing w:line="320" w:lineRule="exact"/>
              <w:jc w:val="right"/>
              <w:rPr>
                <w:rFonts w:ascii="Arial" w:hAnsi="Arial" w:cs="Arial"/>
                <w:sz w:val="16"/>
                <w:szCs w:val="16"/>
              </w:rPr>
            </w:pPr>
            <w:r w:rsidRPr="0054085F">
              <w:rPr>
                <w:rFonts w:ascii="Arial" w:hAnsi="Arial" w:cs="Arial"/>
                <w:sz w:val="16"/>
                <w:szCs w:val="16"/>
              </w:rPr>
              <w:t>(Unit: Million Baht)</w:t>
            </w:r>
          </w:p>
        </w:tc>
      </w:tr>
      <w:tr w:rsidR="004C6278" w:rsidRPr="0054085F" w14:paraId="5F3F4E01" w14:textId="77777777" w:rsidTr="002912AA">
        <w:trPr>
          <w:cantSplit/>
        </w:trPr>
        <w:tc>
          <w:tcPr>
            <w:tcW w:w="2430" w:type="dxa"/>
            <w:vAlign w:val="bottom"/>
          </w:tcPr>
          <w:p w14:paraId="0E1E0367" w14:textId="77777777" w:rsidR="004C6278" w:rsidRPr="0054085F" w:rsidRDefault="004C6278" w:rsidP="002912AA">
            <w:pPr>
              <w:tabs>
                <w:tab w:val="left" w:pos="900"/>
                <w:tab w:val="left" w:pos="1440"/>
                <w:tab w:val="left" w:pos="1980"/>
              </w:tabs>
              <w:spacing w:line="320" w:lineRule="exact"/>
              <w:jc w:val="thaiDistribute"/>
              <w:rPr>
                <w:rFonts w:ascii="Arial" w:hAnsi="Arial" w:cs="Arial"/>
                <w:sz w:val="16"/>
                <w:szCs w:val="16"/>
                <w:u w:val="single"/>
              </w:rPr>
            </w:pPr>
          </w:p>
        </w:tc>
        <w:tc>
          <w:tcPr>
            <w:tcW w:w="6120" w:type="dxa"/>
            <w:gridSpan w:val="6"/>
          </w:tcPr>
          <w:p w14:paraId="30753E77"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Separate financial statements</w:t>
            </w:r>
          </w:p>
        </w:tc>
        <w:tc>
          <w:tcPr>
            <w:tcW w:w="1170" w:type="dxa"/>
          </w:tcPr>
          <w:p w14:paraId="1CEA2FFA" w14:textId="77777777" w:rsidR="004C6278" w:rsidRPr="0054085F" w:rsidRDefault="004C6278" w:rsidP="002912AA">
            <w:pPr>
              <w:spacing w:line="320" w:lineRule="exact"/>
              <w:jc w:val="center"/>
              <w:rPr>
                <w:rFonts w:ascii="Arial" w:hAnsi="Arial" w:cs="Arial"/>
                <w:sz w:val="16"/>
                <w:szCs w:val="16"/>
              </w:rPr>
            </w:pPr>
          </w:p>
        </w:tc>
      </w:tr>
      <w:tr w:rsidR="004C6278" w:rsidRPr="0054085F" w14:paraId="02A7CC81" w14:textId="77777777" w:rsidTr="002912AA">
        <w:trPr>
          <w:cantSplit/>
        </w:trPr>
        <w:tc>
          <w:tcPr>
            <w:tcW w:w="2430" w:type="dxa"/>
            <w:vAlign w:val="bottom"/>
          </w:tcPr>
          <w:p w14:paraId="1AA06172" w14:textId="77777777" w:rsidR="004C6278" w:rsidRPr="0054085F" w:rsidRDefault="004C6278" w:rsidP="002912AA">
            <w:pPr>
              <w:tabs>
                <w:tab w:val="left" w:pos="900"/>
                <w:tab w:val="left" w:pos="1440"/>
                <w:tab w:val="left" w:pos="1980"/>
              </w:tabs>
              <w:spacing w:line="320" w:lineRule="exact"/>
              <w:jc w:val="thaiDistribute"/>
              <w:rPr>
                <w:rFonts w:ascii="Arial" w:hAnsi="Arial" w:cs="Arial"/>
                <w:sz w:val="16"/>
                <w:szCs w:val="16"/>
                <w:u w:val="single"/>
              </w:rPr>
            </w:pPr>
          </w:p>
        </w:tc>
        <w:tc>
          <w:tcPr>
            <w:tcW w:w="3060" w:type="dxa"/>
            <w:gridSpan w:val="3"/>
          </w:tcPr>
          <w:p w14:paraId="15C7072B"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2023</w:t>
            </w:r>
          </w:p>
        </w:tc>
        <w:tc>
          <w:tcPr>
            <w:tcW w:w="3060" w:type="dxa"/>
            <w:gridSpan w:val="3"/>
          </w:tcPr>
          <w:p w14:paraId="0F6AAB4E"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2022</w:t>
            </w:r>
          </w:p>
        </w:tc>
        <w:tc>
          <w:tcPr>
            <w:tcW w:w="1170" w:type="dxa"/>
          </w:tcPr>
          <w:p w14:paraId="0A3A8909" w14:textId="77777777" w:rsidR="004C6278" w:rsidRPr="0054085F" w:rsidRDefault="004C6278" w:rsidP="002912AA">
            <w:pPr>
              <w:spacing w:line="320" w:lineRule="exact"/>
              <w:jc w:val="center"/>
              <w:rPr>
                <w:rFonts w:ascii="Arial" w:hAnsi="Arial" w:cs="Arial"/>
                <w:sz w:val="16"/>
                <w:szCs w:val="16"/>
              </w:rPr>
            </w:pPr>
          </w:p>
        </w:tc>
      </w:tr>
      <w:tr w:rsidR="004C6278" w:rsidRPr="0054085F" w14:paraId="3E8750BD" w14:textId="77777777" w:rsidTr="002912AA">
        <w:trPr>
          <w:cantSplit/>
        </w:trPr>
        <w:tc>
          <w:tcPr>
            <w:tcW w:w="2430" w:type="dxa"/>
            <w:vAlign w:val="bottom"/>
          </w:tcPr>
          <w:p w14:paraId="7A5D271C" w14:textId="77777777" w:rsidR="004C6278" w:rsidRPr="0054085F" w:rsidRDefault="004C6278" w:rsidP="002912AA">
            <w:pPr>
              <w:tabs>
                <w:tab w:val="left" w:pos="900"/>
                <w:tab w:val="left" w:pos="1440"/>
                <w:tab w:val="left" w:pos="1980"/>
              </w:tabs>
              <w:spacing w:line="320" w:lineRule="exact"/>
              <w:jc w:val="thaiDistribute"/>
              <w:rPr>
                <w:rFonts w:ascii="Arial" w:hAnsi="Arial" w:cs="Arial"/>
                <w:sz w:val="16"/>
                <w:szCs w:val="16"/>
                <w:u w:val="single"/>
              </w:rPr>
            </w:pPr>
          </w:p>
        </w:tc>
        <w:tc>
          <w:tcPr>
            <w:tcW w:w="2070" w:type="dxa"/>
            <w:gridSpan w:val="2"/>
            <w:vAlign w:val="bottom"/>
          </w:tcPr>
          <w:p w14:paraId="62B24A7E"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vAlign w:val="bottom"/>
          </w:tcPr>
          <w:p w14:paraId="6CE0B523" w14:textId="77777777" w:rsidR="004C6278" w:rsidRPr="0054085F" w:rsidRDefault="004C6278" w:rsidP="002912AA">
            <w:pPr>
              <w:spacing w:line="320" w:lineRule="exact"/>
              <w:jc w:val="center"/>
              <w:rPr>
                <w:rFonts w:ascii="Arial" w:hAnsi="Arial" w:cs="Arial"/>
                <w:sz w:val="16"/>
                <w:szCs w:val="16"/>
              </w:rPr>
            </w:pPr>
          </w:p>
        </w:tc>
        <w:tc>
          <w:tcPr>
            <w:tcW w:w="2070" w:type="dxa"/>
            <w:gridSpan w:val="2"/>
            <w:vAlign w:val="bottom"/>
          </w:tcPr>
          <w:p w14:paraId="0391F91A"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Fixed interest rates</w:t>
            </w:r>
          </w:p>
        </w:tc>
        <w:tc>
          <w:tcPr>
            <w:tcW w:w="990" w:type="dxa"/>
            <w:vAlign w:val="bottom"/>
          </w:tcPr>
          <w:p w14:paraId="120E17D1" w14:textId="77777777" w:rsidR="004C6278" w:rsidRPr="0054085F" w:rsidRDefault="004C6278" w:rsidP="002912AA">
            <w:pPr>
              <w:spacing w:line="320" w:lineRule="exact"/>
              <w:jc w:val="center"/>
              <w:rPr>
                <w:rFonts w:ascii="Arial" w:hAnsi="Arial" w:cs="Arial"/>
                <w:sz w:val="16"/>
                <w:szCs w:val="16"/>
              </w:rPr>
            </w:pPr>
          </w:p>
        </w:tc>
        <w:tc>
          <w:tcPr>
            <w:tcW w:w="1170" w:type="dxa"/>
          </w:tcPr>
          <w:p w14:paraId="41B45756" w14:textId="77777777" w:rsidR="004C6278" w:rsidRPr="0054085F" w:rsidRDefault="004C6278" w:rsidP="002912AA">
            <w:pPr>
              <w:spacing w:line="320" w:lineRule="exact"/>
              <w:jc w:val="thaiDistribute"/>
              <w:rPr>
                <w:rFonts w:ascii="Arial" w:hAnsi="Arial" w:cs="Arial"/>
                <w:sz w:val="16"/>
                <w:szCs w:val="16"/>
              </w:rPr>
            </w:pPr>
          </w:p>
        </w:tc>
      </w:tr>
      <w:tr w:rsidR="004C6278" w:rsidRPr="0054085F" w14:paraId="5E038857" w14:textId="77777777" w:rsidTr="002912AA">
        <w:trPr>
          <w:cantSplit/>
        </w:trPr>
        <w:tc>
          <w:tcPr>
            <w:tcW w:w="2430" w:type="dxa"/>
            <w:vAlign w:val="bottom"/>
          </w:tcPr>
          <w:p w14:paraId="68313BF9" w14:textId="77777777" w:rsidR="004C6278" w:rsidRPr="0054085F" w:rsidRDefault="004C6278" w:rsidP="002912AA">
            <w:pPr>
              <w:tabs>
                <w:tab w:val="left" w:pos="900"/>
                <w:tab w:val="left" w:pos="1440"/>
                <w:tab w:val="left" w:pos="1980"/>
              </w:tabs>
              <w:spacing w:line="320" w:lineRule="exact"/>
              <w:jc w:val="center"/>
              <w:rPr>
                <w:rFonts w:ascii="Arial" w:hAnsi="Arial" w:cs="Arial"/>
                <w:sz w:val="16"/>
                <w:szCs w:val="16"/>
                <w:u w:val="single"/>
              </w:rPr>
            </w:pPr>
          </w:p>
        </w:tc>
        <w:tc>
          <w:tcPr>
            <w:tcW w:w="1020" w:type="dxa"/>
            <w:vAlign w:val="bottom"/>
          </w:tcPr>
          <w:p w14:paraId="43D6AD14"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1DBAA824" w14:textId="77777777" w:rsidR="004C6278" w:rsidRPr="0054085F" w:rsidRDefault="004C6278" w:rsidP="002912AA">
            <w:pPr>
              <w:pBdr>
                <w:bottom w:val="single" w:sz="4" w:space="1" w:color="auto"/>
              </w:pBdr>
              <w:spacing w:line="320" w:lineRule="exact"/>
              <w:jc w:val="center"/>
              <w:rPr>
                <w:rFonts w:ascii="Arial" w:hAnsi="Arial" w:cstheme="minorBidi"/>
                <w:sz w:val="16"/>
                <w:szCs w:val="16"/>
              </w:rPr>
            </w:pPr>
            <w:r w:rsidRPr="0054085F">
              <w:rPr>
                <w:rFonts w:ascii="Arial" w:hAnsi="Arial" w:cs="Arial"/>
                <w:sz w:val="16"/>
                <w:szCs w:val="16"/>
              </w:rPr>
              <w:t>1-5 years</w:t>
            </w:r>
          </w:p>
        </w:tc>
        <w:tc>
          <w:tcPr>
            <w:tcW w:w="990" w:type="dxa"/>
            <w:vAlign w:val="bottom"/>
          </w:tcPr>
          <w:p w14:paraId="1CD138AF"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020" w:type="dxa"/>
            <w:vAlign w:val="bottom"/>
          </w:tcPr>
          <w:p w14:paraId="21784F9E"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Within               1 year</w:t>
            </w:r>
          </w:p>
        </w:tc>
        <w:tc>
          <w:tcPr>
            <w:tcW w:w="1050" w:type="dxa"/>
            <w:vAlign w:val="bottom"/>
          </w:tcPr>
          <w:p w14:paraId="1F932329"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1-5 years</w:t>
            </w:r>
          </w:p>
        </w:tc>
        <w:tc>
          <w:tcPr>
            <w:tcW w:w="990" w:type="dxa"/>
            <w:vAlign w:val="bottom"/>
          </w:tcPr>
          <w:p w14:paraId="6AB8AFA9"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Floating interest rate</w:t>
            </w:r>
          </w:p>
        </w:tc>
        <w:tc>
          <w:tcPr>
            <w:tcW w:w="1170" w:type="dxa"/>
            <w:vAlign w:val="bottom"/>
          </w:tcPr>
          <w:p w14:paraId="4A37E972" w14:textId="77777777" w:rsidR="004C6278" w:rsidRPr="0054085F" w:rsidRDefault="004C6278" w:rsidP="002912AA">
            <w:pPr>
              <w:pBdr>
                <w:bottom w:val="single" w:sz="4" w:space="1" w:color="auto"/>
              </w:pBdr>
              <w:spacing w:line="320" w:lineRule="exact"/>
              <w:jc w:val="center"/>
              <w:rPr>
                <w:rFonts w:ascii="Arial" w:hAnsi="Arial" w:cs="Arial"/>
                <w:sz w:val="16"/>
                <w:szCs w:val="16"/>
              </w:rPr>
            </w:pPr>
            <w:r w:rsidRPr="0054085F">
              <w:rPr>
                <w:rFonts w:ascii="Arial" w:hAnsi="Arial" w:cs="Arial"/>
                <w:sz w:val="16"/>
                <w:szCs w:val="16"/>
              </w:rPr>
              <w:t>Interest rate</w:t>
            </w:r>
          </w:p>
        </w:tc>
      </w:tr>
      <w:tr w:rsidR="004C6278" w:rsidRPr="0054085F" w14:paraId="7C37A106" w14:textId="77777777" w:rsidTr="002912AA">
        <w:trPr>
          <w:cantSplit/>
        </w:trPr>
        <w:tc>
          <w:tcPr>
            <w:tcW w:w="2430" w:type="dxa"/>
            <w:vAlign w:val="bottom"/>
          </w:tcPr>
          <w:p w14:paraId="489247D9" w14:textId="77777777" w:rsidR="004C6278" w:rsidRPr="0054085F" w:rsidRDefault="004C6278" w:rsidP="002912AA">
            <w:pPr>
              <w:tabs>
                <w:tab w:val="left" w:pos="900"/>
                <w:tab w:val="left" w:pos="1440"/>
                <w:tab w:val="left" w:pos="1980"/>
              </w:tabs>
              <w:spacing w:line="320" w:lineRule="exact"/>
              <w:jc w:val="thaiDistribute"/>
              <w:rPr>
                <w:rFonts w:ascii="Arial" w:hAnsi="Arial" w:cs="Arial"/>
                <w:b/>
                <w:bCs/>
                <w:sz w:val="16"/>
                <w:szCs w:val="16"/>
              </w:rPr>
            </w:pPr>
          </w:p>
        </w:tc>
        <w:tc>
          <w:tcPr>
            <w:tcW w:w="1020" w:type="dxa"/>
          </w:tcPr>
          <w:p w14:paraId="2EDB2C4B" w14:textId="77777777" w:rsidR="004C6278" w:rsidRPr="0054085F" w:rsidRDefault="004C6278" w:rsidP="002912AA">
            <w:pPr>
              <w:tabs>
                <w:tab w:val="decimal" w:pos="702"/>
              </w:tabs>
              <w:spacing w:line="320" w:lineRule="exact"/>
              <w:jc w:val="thaiDistribute"/>
              <w:rPr>
                <w:rFonts w:ascii="Arial" w:hAnsi="Arial" w:cs="Arial"/>
                <w:sz w:val="16"/>
                <w:szCs w:val="16"/>
              </w:rPr>
            </w:pPr>
          </w:p>
        </w:tc>
        <w:tc>
          <w:tcPr>
            <w:tcW w:w="1050" w:type="dxa"/>
          </w:tcPr>
          <w:p w14:paraId="293F18A2" w14:textId="77777777" w:rsidR="004C6278" w:rsidRPr="0054085F" w:rsidRDefault="004C6278" w:rsidP="002912AA">
            <w:pPr>
              <w:spacing w:line="320" w:lineRule="exact"/>
              <w:jc w:val="thaiDistribute"/>
              <w:rPr>
                <w:rFonts w:ascii="Arial" w:hAnsi="Arial" w:cs="Arial"/>
                <w:sz w:val="16"/>
                <w:szCs w:val="16"/>
              </w:rPr>
            </w:pPr>
          </w:p>
        </w:tc>
        <w:tc>
          <w:tcPr>
            <w:tcW w:w="990" w:type="dxa"/>
          </w:tcPr>
          <w:p w14:paraId="74A0BB17" w14:textId="77777777" w:rsidR="004C6278" w:rsidRPr="0054085F" w:rsidRDefault="004C6278" w:rsidP="002912AA">
            <w:pPr>
              <w:spacing w:line="320" w:lineRule="exact"/>
              <w:jc w:val="thaiDistribute"/>
              <w:rPr>
                <w:rFonts w:ascii="Arial" w:hAnsi="Arial" w:cs="Arial"/>
                <w:sz w:val="16"/>
                <w:szCs w:val="16"/>
              </w:rPr>
            </w:pPr>
          </w:p>
        </w:tc>
        <w:tc>
          <w:tcPr>
            <w:tcW w:w="1020" w:type="dxa"/>
          </w:tcPr>
          <w:p w14:paraId="5536630E" w14:textId="77777777" w:rsidR="004C6278" w:rsidRPr="0054085F" w:rsidRDefault="004C6278" w:rsidP="002912AA">
            <w:pPr>
              <w:spacing w:line="320" w:lineRule="exact"/>
              <w:jc w:val="thaiDistribute"/>
              <w:rPr>
                <w:rFonts w:ascii="Arial" w:hAnsi="Arial" w:cs="Arial"/>
                <w:sz w:val="16"/>
                <w:szCs w:val="16"/>
              </w:rPr>
            </w:pPr>
          </w:p>
        </w:tc>
        <w:tc>
          <w:tcPr>
            <w:tcW w:w="1050" w:type="dxa"/>
          </w:tcPr>
          <w:p w14:paraId="2282FA1D" w14:textId="77777777" w:rsidR="004C6278" w:rsidRPr="0054085F" w:rsidRDefault="004C6278" w:rsidP="002912AA">
            <w:pPr>
              <w:spacing w:line="320" w:lineRule="exact"/>
              <w:jc w:val="thaiDistribute"/>
              <w:rPr>
                <w:rFonts w:ascii="Arial" w:hAnsi="Arial" w:cs="Arial"/>
                <w:sz w:val="16"/>
                <w:szCs w:val="16"/>
              </w:rPr>
            </w:pPr>
          </w:p>
        </w:tc>
        <w:tc>
          <w:tcPr>
            <w:tcW w:w="990" w:type="dxa"/>
          </w:tcPr>
          <w:p w14:paraId="15C1DED7" w14:textId="77777777" w:rsidR="004C6278" w:rsidRPr="0054085F" w:rsidRDefault="004C6278" w:rsidP="002912AA">
            <w:pPr>
              <w:spacing w:line="320" w:lineRule="exact"/>
              <w:jc w:val="thaiDistribute"/>
              <w:rPr>
                <w:rFonts w:ascii="Arial" w:hAnsi="Arial" w:cs="Arial"/>
                <w:sz w:val="16"/>
                <w:szCs w:val="16"/>
              </w:rPr>
            </w:pPr>
          </w:p>
        </w:tc>
        <w:tc>
          <w:tcPr>
            <w:tcW w:w="1170" w:type="dxa"/>
          </w:tcPr>
          <w:p w14:paraId="498E8957" w14:textId="77777777" w:rsidR="004C6278" w:rsidRPr="0054085F" w:rsidRDefault="004C6278" w:rsidP="002912AA">
            <w:pPr>
              <w:spacing w:line="320" w:lineRule="exact"/>
              <w:jc w:val="center"/>
              <w:rPr>
                <w:rFonts w:ascii="Arial" w:hAnsi="Arial" w:cs="Arial"/>
                <w:sz w:val="16"/>
                <w:szCs w:val="16"/>
              </w:rPr>
            </w:pPr>
            <w:r w:rsidRPr="0054085F">
              <w:rPr>
                <w:rFonts w:ascii="Arial" w:hAnsi="Arial" w:cs="Arial"/>
                <w:sz w:val="16"/>
                <w:szCs w:val="16"/>
              </w:rPr>
              <w:t>(% p.a.)</w:t>
            </w:r>
          </w:p>
        </w:tc>
      </w:tr>
      <w:tr w:rsidR="000A7FD0" w:rsidRPr="0054085F" w14:paraId="7ECAFFD8" w14:textId="77777777" w:rsidTr="00B118DA">
        <w:trPr>
          <w:cantSplit/>
        </w:trPr>
        <w:tc>
          <w:tcPr>
            <w:tcW w:w="2430" w:type="dxa"/>
            <w:vAlign w:val="bottom"/>
          </w:tcPr>
          <w:p w14:paraId="3284514F" w14:textId="569A1431" w:rsidR="000A7FD0" w:rsidRPr="0054085F" w:rsidRDefault="000A7FD0" w:rsidP="000A7FD0">
            <w:pPr>
              <w:tabs>
                <w:tab w:val="left" w:pos="900"/>
                <w:tab w:val="left" w:pos="1440"/>
                <w:tab w:val="left" w:pos="1980"/>
              </w:tabs>
              <w:spacing w:line="320" w:lineRule="exact"/>
              <w:rPr>
                <w:rFonts w:ascii="Arial" w:hAnsi="Arial" w:cs="Arial"/>
                <w:b/>
                <w:bCs/>
                <w:sz w:val="16"/>
                <w:szCs w:val="16"/>
              </w:rPr>
            </w:pPr>
            <w:r w:rsidRPr="0054085F">
              <w:rPr>
                <w:rFonts w:ascii="Arial" w:hAnsi="Arial" w:cs="Arial"/>
                <w:b/>
                <w:bCs/>
                <w:sz w:val="16"/>
                <w:szCs w:val="16"/>
              </w:rPr>
              <w:t>Financial liabilities</w:t>
            </w:r>
          </w:p>
        </w:tc>
        <w:tc>
          <w:tcPr>
            <w:tcW w:w="1020" w:type="dxa"/>
            <w:vAlign w:val="bottom"/>
          </w:tcPr>
          <w:p w14:paraId="19300723" w14:textId="77777777" w:rsidR="000A7FD0" w:rsidRPr="0054085F" w:rsidRDefault="000A7FD0" w:rsidP="000A7FD0">
            <w:pPr>
              <w:spacing w:line="320" w:lineRule="exact"/>
              <w:jc w:val="right"/>
              <w:rPr>
                <w:rFonts w:ascii="Arial" w:hAnsi="Arial" w:cs="Arial"/>
                <w:sz w:val="16"/>
                <w:szCs w:val="16"/>
              </w:rPr>
            </w:pPr>
          </w:p>
        </w:tc>
        <w:tc>
          <w:tcPr>
            <w:tcW w:w="1050" w:type="dxa"/>
            <w:vAlign w:val="bottom"/>
          </w:tcPr>
          <w:p w14:paraId="628E8F79" w14:textId="77777777" w:rsidR="000A7FD0" w:rsidRPr="0054085F" w:rsidRDefault="000A7FD0" w:rsidP="000A7FD0">
            <w:pPr>
              <w:spacing w:line="320" w:lineRule="exact"/>
              <w:jc w:val="right"/>
              <w:rPr>
                <w:rFonts w:ascii="Arial" w:hAnsi="Arial" w:cs="Arial"/>
                <w:sz w:val="16"/>
                <w:szCs w:val="16"/>
              </w:rPr>
            </w:pPr>
          </w:p>
        </w:tc>
        <w:tc>
          <w:tcPr>
            <w:tcW w:w="990" w:type="dxa"/>
            <w:vAlign w:val="bottom"/>
          </w:tcPr>
          <w:p w14:paraId="1222F2EC" w14:textId="77777777" w:rsidR="000A7FD0" w:rsidRPr="0054085F" w:rsidRDefault="000A7FD0" w:rsidP="000A7FD0">
            <w:pPr>
              <w:tabs>
                <w:tab w:val="decimal" w:pos="612"/>
              </w:tabs>
              <w:spacing w:line="320" w:lineRule="exact"/>
              <w:jc w:val="right"/>
              <w:rPr>
                <w:rFonts w:ascii="Arial" w:hAnsi="Arial" w:cs="Arial"/>
                <w:sz w:val="16"/>
                <w:szCs w:val="16"/>
              </w:rPr>
            </w:pPr>
          </w:p>
        </w:tc>
        <w:tc>
          <w:tcPr>
            <w:tcW w:w="1020" w:type="dxa"/>
            <w:vAlign w:val="bottom"/>
          </w:tcPr>
          <w:p w14:paraId="48FB9C8A" w14:textId="77777777" w:rsidR="000A7FD0" w:rsidRPr="0054085F" w:rsidRDefault="000A7FD0" w:rsidP="000A7FD0">
            <w:pPr>
              <w:spacing w:line="320" w:lineRule="exact"/>
              <w:jc w:val="right"/>
              <w:rPr>
                <w:rFonts w:ascii="Arial" w:hAnsi="Arial" w:cs="Arial"/>
                <w:sz w:val="16"/>
                <w:szCs w:val="16"/>
              </w:rPr>
            </w:pPr>
          </w:p>
        </w:tc>
        <w:tc>
          <w:tcPr>
            <w:tcW w:w="1050" w:type="dxa"/>
            <w:vAlign w:val="bottom"/>
          </w:tcPr>
          <w:p w14:paraId="77B137B7" w14:textId="77777777" w:rsidR="000A7FD0" w:rsidRPr="0054085F" w:rsidRDefault="000A7FD0" w:rsidP="000A7FD0">
            <w:pPr>
              <w:spacing w:line="320" w:lineRule="exact"/>
              <w:jc w:val="right"/>
              <w:rPr>
                <w:rFonts w:ascii="Arial" w:hAnsi="Arial" w:cs="Arial"/>
                <w:sz w:val="16"/>
                <w:szCs w:val="16"/>
              </w:rPr>
            </w:pPr>
          </w:p>
        </w:tc>
        <w:tc>
          <w:tcPr>
            <w:tcW w:w="990" w:type="dxa"/>
            <w:vAlign w:val="bottom"/>
          </w:tcPr>
          <w:p w14:paraId="64B362A9" w14:textId="77777777" w:rsidR="000A7FD0" w:rsidRPr="0054085F" w:rsidRDefault="000A7FD0" w:rsidP="000A7FD0">
            <w:pPr>
              <w:tabs>
                <w:tab w:val="decimal" w:pos="612"/>
              </w:tabs>
              <w:spacing w:line="320" w:lineRule="exact"/>
              <w:jc w:val="right"/>
              <w:rPr>
                <w:rFonts w:ascii="Arial" w:hAnsi="Arial" w:cs="Arial"/>
                <w:sz w:val="16"/>
                <w:szCs w:val="16"/>
              </w:rPr>
            </w:pPr>
          </w:p>
        </w:tc>
        <w:tc>
          <w:tcPr>
            <w:tcW w:w="1170" w:type="dxa"/>
            <w:vAlign w:val="bottom"/>
          </w:tcPr>
          <w:p w14:paraId="42F2FC6F" w14:textId="77777777" w:rsidR="000A7FD0" w:rsidRPr="0054085F" w:rsidRDefault="000A7FD0" w:rsidP="000A7FD0">
            <w:pPr>
              <w:spacing w:line="320" w:lineRule="exact"/>
              <w:rPr>
                <w:rFonts w:ascii="Arial" w:hAnsi="Arial" w:cs="Arial"/>
                <w:sz w:val="16"/>
                <w:szCs w:val="16"/>
              </w:rPr>
            </w:pPr>
          </w:p>
        </w:tc>
      </w:tr>
      <w:tr w:rsidR="000A7FD0" w:rsidRPr="0054085F" w14:paraId="585C91D2" w14:textId="77777777" w:rsidTr="00B118DA">
        <w:trPr>
          <w:cantSplit/>
        </w:trPr>
        <w:tc>
          <w:tcPr>
            <w:tcW w:w="2430" w:type="dxa"/>
            <w:vAlign w:val="bottom"/>
          </w:tcPr>
          <w:p w14:paraId="4CC5F349" w14:textId="77777777" w:rsidR="000A7FD0" w:rsidRPr="0054085F" w:rsidRDefault="000A7FD0" w:rsidP="000A7FD0">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Short-term loans from banks</w:t>
            </w:r>
          </w:p>
        </w:tc>
        <w:tc>
          <w:tcPr>
            <w:tcW w:w="1020" w:type="dxa"/>
            <w:vAlign w:val="bottom"/>
          </w:tcPr>
          <w:p w14:paraId="61130E0F" w14:textId="5CFDF73D" w:rsidR="000A7FD0" w:rsidRPr="0054085F" w:rsidRDefault="00432A39" w:rsidP="000A7FD0">
            <w:pPr>
              <w:spacing w:line="320" w:lineRule="exact"/>
              <w:jc w:val="right"/>
              <w:rPr>
                <w:rFonts w:ascii="Arial" w:hAnsi="Arial" w:cs="Arial"/>
                <w:sz w:val="16"/>
                <w:szCs w:val="16"/>
              </w:rPr>
            </w:pPr>
            <w:r w:rsidRPr="0054085F">
              <w:rPr>
                <w:rFonts w:ascii="Arial" w:hAnsi="Arial" w:cs="Arial"/>
                <w:sz w:val="16"/>
                <w:szCs w:val="16"/>
              </w:rPr>
              <w:t>1,065.0</w:t>
            </w:r>
          </w:p>
        </w:tc>
        <w:tc>
          <w:tcPr>
            <w:tcW w:w="1050" w:type="dxa"/>
            <w:vAlign w:val="bottom"/>
          </w:tcPr>
          <w:p w14:paraId="330F4DC9" w14:textId="0F6E78A3" w:rsidR="000A7FD0" w:rsidRPr="0054085F" w:rsidRDefault="00432A39" w:rsidP="000A7FD0">
            <w:pPr>
              <w:spacing w:line="320" w:lineRule="exact"/>
              <w:jc w:val="right"/>
              <w:rPr>
                <w:rFonts w:ascii="Arial" w:hAnsi="Arial" w:cs="Arial"/>
                <w:sz w:val="16"/>
                <w:szCs w:val="16"/>
                <w:cs/>
              </w:rPr>
            </w:pPr>
            <w:r w:rsidRPr="0054085F">
              <w:rPr>
                <w:rFonts w:ascii="Arial" w:hAnsi="Arial" w:cs="Arial"/>
                <w:sz w:val="16"/>
                <w:szCs w:val="16"/>
              </w:rPr>
              <w:t>-</w:t>
            </w:r>
          </w:p>
        </w:tc>
        <w:tc>
          <w:tcPr>
            <w:tcW w:w="990" w:type="dxa"/>
            <w:vAlign w:val="bottom"/>
          </w:tcPr>
          <w:p w14:paraId="6D27E6EB" w14:textId="1C16C701" w:rsidR="000A7FD0" w:rsidRPr="0054085F" w:rsidRDefault="00432A39" w:rsidP="000A7FD0">
            <w:pPr>
              <w:tabs>
                <w:tab w:val="decimal" w:pos="709"/>
              </w:tabs>
              <w:spacing w:line="320" w:lineRule="exact"/>
              <w:jc w:val="right"/>
              <w:rPr>
                <w:rFonts w:ascii="Arial" w:hAnsi="Arial" w:cs="Arial"/>
                <w:sz w:val="16"/>
                <w:szCs w:val="16"/>
              </w:rPr>
            </w:pPr>
            <w:r w:rsidRPr="0054085F">
              <w:rPr>
                <w:rFonts w:ascii="Arial" w:hAnsi="Arial" w:cs="Arial"/>
                <w:sz w:val="16"/>
                <w:szCs w:val="16"/>
              </w:rPr>
              <w:t>-</w:t>
            </w:r>
          </w:p>
        </w:tc>
        <w:tc>
          <w:tcPr>
            <w:tcW w:w="1020" w:type="dxa"/>
            <w:vAlign w:val="bottom"/>
          </w:tcPr>
          <w:p w14:paraId="5205736F" w14:textId="0D96F4F3"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1,235.0</w:t>
            </w:r>
          </w:p>
        </w:tc>
        <w:tc>
          <w:tcPr>
            <w:tcW w:w="1050" w:type="dxa"/>
            <w:vAlign w:val="bottom"/>
          </w:tcPr>
          <w:p w14:paraId="362A4569" w14:textId="702F86B1"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cs/>
              </w:rPr>
              <w:t>-</w:t>
            </w:r>
          </w:p>
        </w:tc>
        <w:tc>
          <w:tcPr>
            <w:tcW w:w="990" w:type="dxa"/>
            <w:vAlign w:val="bottom"/>
          </w:tcPr>
          <w:p w14:paraId="0EB5B00E" w14:textId="7BC648CC" w:rsidR="000A7FD0" w:rsidRPr="0054085F" w:rsidRDefault="000A7FD0" w:rsidP="000A7FD0">
            <w:pPr>
              <w:tabs>
                <w:tab w:val="decimal" w:pos="709"/>
              </w:tabs>
              <w:spacing w:line="320" w:lineRule="exact"/>
              <w:jc w:val="right"/>
              <w:rPr>
                <w:rFonts w:ascii="Arial" w:hAnsi="Arial" w:cs="Arial"/>
                <w:sz w:val="16"/>
                <w:szCs w:val="16"/>
              </w:rPr>
            </w:pPr>
            <w:r w:rsidRPr="0054085F">
              <w:rPr>
                <w:rFonts w:ascii="Arial" w:hAnsi="Arial" w:cs="Arial"/>
                <w:sz w:val="16"/>
                <w:szCs w:val="16"/>
                <w:cs/>
              </w:rPr>
              <w:t>-</w:t>
            </w:r>
          </w:p>
        </w:tc>
        <w:tc>
          <w:tcPr>
            <w:tcW w:w="1170" w:type="dxa"/>
            <w:vAlign w:val="bottom"/>
          </w:tcPr>
          <w:p w14:paraId="0AF44736" w14:textId="7D399802" w:rsidR="000A7FD0" w:rsidRPr="0054085F" w:rsidRDefault="000A7FD0" w:rsidP="000A7FD0">
            <w:pPr>
              <w:spacing w:line="320" w:lineRule="exact"/>
              <w:rPr>
                <w:rFonts w:ascii="Arial" w:hAnsi="Arial" w:cs="Arial"/>
                <w:sz w:val="16"/>
                <w:szCs w:val="16"/>
              </w:rPr>
            </w:pPr>
            <w:r w:rsidRPr="0054085F">
              <w:rPr>
                <w:rFonts w:ascii="Arial" w:hAnsi="Arial" w:cs="Arial"/>
                <w:sz w:val="16"/>
                <w:szCs w:val="16"/>
              </w:rPr>
              <w:t>See Note 15</w:t>
            </w:r>
          </w:p>
        </w:tc>
      </w:tr>
      <w:tr w:rsidR="000A7FD0" w:rsidRPr="0054085F" w14:paraId="5A24D6B4" w14:textId="77777777" w:rsidTr="00B118DA">
        <w:trPr>
          <w:cantSplit/>
        </w:trPr>
        <w:tc>
          <w:tcPr>
            <w:tcW w:w="2430" w:type="dxa"/>
            <w:vAlign w:val="bottom"/>
          </w:tcPr>
          <w:p w14:paraId="41A87E8C" w14:textId="77777777" w:rsidR="000A7FD0" w:rsidRPr="0054085F" w:rsidRDefault="000A7FD0" w:rsidP="000A7FD0">
            <w:pPr>
              <w:tabs>
                <w:tab w:val="left" w:pos="900"/>
                <w:tab w:val="left" w:pos="1440"/>
                <w:tab w:val="left" w:pos="1980"/>
              </w:tabs>
              <w:spacing w:line="320" w:lineRule="exact"/>
              <w:ind w:left="165" w:hanging="165"/>
              <w:rPr>
                <w:rFonts w:ascii="Arial" w:hAnsi="Arial" w:cs="Arial"/>
                <w:sz w:val="16"/>
                <w:szCs w:val="16"/>
              </w:rPr>
            </w:pPr>
            <w:r w:rsidRPr="0054085F">
              <w:rPr>
                <w:rFonts w:ascii="Arial" w:hAnsi="Arial" w:cs="Arial"/>
                <w:sz w:val="16"/>
                <w:szCs w:val="16"/>
              </w:rPr>
              <w:t>Long-term loans from related party</w:t>
            </w:r>
          </w:p>
        </w:tc>
        <w:tc>
          <w:tcPr>
            <w:tcW w:w="1020" w:type="dxa"/>
            <w:vAlign w:val="bottom"/>
          </w:tcPr>
          <w:p w14:paraId="780BA3FD" w14:textId="5E3A7265" w:rsidR="000A7FD0" w:rsidRPr="0054085F" w:rsidRDefault="00103E0C" w:rsidP="000A7FD0">
            <w:pPr>
              <w:spacing w:line="320" w:lineRule="exact"/>
              <w:jc w:val="right"/>
              <w:rPr>
                <w:rFonts w:ascii="Arial" w:hAnsi="Arial" w:cs="Arial"/>
                <w:sz w:val="16"/>
                <w:szCs w:val="16"/>
              </w:rPr>
            </w:pPr>
            <w:r w:rsidRPr="0054085F">
              <w:rPr>
                <w:rFonts w:ascii="Arial" w:hAnsi="Arial" w:cs="Arial"/>
                <w:sz w:val="16"/>
                <w:szCs w:val="16"/>
              </w:rPr>
              <w:t>-</w:t>
            </w:r>
          </w:p>
        </w:tc>
        <w:tc>
          <w:tcPr>
            <w:tcW w:w="1050" w:type="dxa"/>
            <w:vAlign w:val="bottom"/>
          </w:tcPr>
          <w:p w14:paraId="719F06A9" w14:textId="034382EF" w:rsidR="000A7FD0" w:rsidRPr="0054085F" w:rsidRDefault="00103E0C" w:rsidP="000A7FD0">
            <w:pPr>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7CCF7501" w14:textId="0A32D6B4" w:rsidR="000A7FD0" w:rsidRPr="0054085F" w:rsidRDefault="00103E0C" w:rsidP="000A7FD0">
            <w:pPr>
              <w:tabs>
                <w:tab w:val="decimal" w:pos="709"/>
              </w:tabs>
              <w:spacing w:line="320" w:lineRule="exact"/>
              <w:jc w:val="right"/>
              <w:rPr>
                <w:rFonts w:ascii="Arial" w:hAnsi="Arial" w:cs="Arial"/>
                <w:sz w:val="16"/>
                <w:szCs w:val="16"/>
              </w:rPr>
            </w:pPr>
            <w:r w:rsidRPr="0054085F">
              <w:rPr>
                <w:rFonts w:ascii="Arial" w:hAnsi="Arial" w:cs="Arial"/>
                <w:sz w:val="16"/>
                <w:szCs w:val="16"/>
              </w:rPr>
              <w:t>3,792.7</w:t>
            </w:r>
          </w:p>
        </w:tc>
        <w:tc>
          <w:tcPr>
            <w:tcW w:w="1020" w:type="dxa"/>
            <w:vAlign w:val="bottom"/>
          </w:tcPr>
          <w:p w14:paraId="72870FB5" w14:textId="3983D6DA"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w:t>
            </w:r>
          </w:p>
        </w:tc>
        <w:tc>
          <w:tcPr>
            <w:tcW w:w="1050" w:type="dxa"/>
            <w:vAlign w:val="bottom"/>
          </w:tcPr>
          <w:p w14:paraId="42728AF0" w14:textId="6024D7F4"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3F490084" w14:textId="6B28C956" w:rsidR="000A7FD0" w:rsidRPr="0054085F" w:rsidRDefault="000A7FD0" w:rsidP="000A7FD0">
            <w:pPr>
              <w:tabs>
                <w:tab w:val="decimal" w:pos="709"/>
              </w:tabs>
              <w:spacing w:line="320" w:lineRule="exact"/>
              <w:jc w:val="right"/>
              <w:rPr>
                <w:rFonts w:ascii="Arial" w:hAnsi="Arial" w:cs="Arial"/>
                <w:sz w:val="16"/>
                <w:szCs w:val="16"/>
              </w:rPr>
            </w:pPr>
            <w:r w:rsidRPr="0054085F">
              <w:rPr>
                <w:rFonts w:ascii="Arial" w:hAnsi="Arial" w:cs="Arial"/>
                <w:sz w:val="16"/>
                <w:szCs w:val="16"/>
              </w:rPr>
              <w:t>3,792.2</w:t>
            </w:r>
          </w:p>
        </w:tc>
        <w:tc>
          <w:tcPr>
            <w:tcW w:w="1170" w:type="dxa"/>
            <w:vAlign w:val="bottom"/>
          </w:tcPr>
          <w:p w14:paraId="04E4D750" w14:textId="28F9A1FC" w:rsidR="000A7FD0" w:rsidRPr="0054085F" w:rsidRDefault="000A7FD0" w:rsidP="000A7FD0">
            <w:pPr>
              <w:spacing w:line="320" w:lineRule="exact"/>
              <w:rPr>
                <w:rFonts w:ascii="Arial" w:hAnsi="Arial" w:cs="Arial"/>
                <w:sz w:val="16"/>
                <w:szCs w:val="16"/>
              </w:rPr>
            </w:pPr>
            <w:r w:rsidRPr="0054085F">
              <w:rPr>
                <w:rFonts w:ascii="Arial" w:hAnsi="Arial" w:cs="Arial"/>
                <w:sz w:val="16"/>
                <w:szCs w:val="16"/>
              </w:rPr>
              <w:t>See Note 6</w:t>
            </w:r>
          </w:p>
        </w:tc>
      </w:tr>
      <w:tr w:rsidR="000A7FD0" w:rsidRPr="0054085F" w14:paraId="2DA20B67" w14:textId="77777777" w:rsidTr="00B118DA">
        <w:trPr>
          <w:cantSplit/>
        </w:trPr>
        <w:tc>
          <w:tcPr>
            <w:tcW w:w="2430" w:type="dxa"/>
            <w:vAlign w:val="bottom"/>
          </w:tcPr>
          <w:p w14:paraId="7F2646A8" w14:textId="6EED225F" w:rsidR="000A7FD0" w:rsidRPr="0054085F" w:rsidRDefault="000A7FD0" w:rsidP="000A7FD0">
            <w:pPr>
              <w:tabs>
                <w:tab w:val="left" w:pos="900"/>
                <w:tab w:val="left" w:pos="1440"/>
                <w:tab w:val="left" w:pos="1980"/>
              </w:tabs>
              <w:spacing w:line="320" w:lineRule="exact"/>
              <w:rPr>
                <w:rFonts w:ascii="Arial" w:hAnsi="Arial" w:cs="Arial"/>
                <w:sz w:val="16"/>
                <w:szCs w:val="16"/>
              </w:rPr>
            </w:pPr>
            <w:r w:rsidRPr="0054085F">
              <w:rPr>
                <w:rFonts w:ascii="Arial" w:hAnsi="Arial" w:cs="Arial"/>
                <w:sz w:val="16"/>
                <w:szCs w:val="16"/>
              </w:rPr>
              <w:t>Lease liabilities</w:t>
            </w:r>
          </w:p>
        </w:tc>
        <w:tc>
          <w:tcPr>
            <w:tcW w:w="1020" w:type="dxa"/>
            <w:vAlign w:val="bottom"/>
          </w:tcPr>
          <w:p w14:paraId="7A719D8E" w14:textId="532C9556" w:rsidR="000A7FD0" w:rsidRPr="0054085F" w:rsidRDefault="00103E0C" w:rsidP="000A7FD0">
            <w:pPr>
              <w:tabs>
                <w:tab w:val="decimal" w:pos="720"/>
              </w:tabs>
              <w:spacing w:line="320" w:lineRule="exact"/>
              <w:jc w:val="right"/>
              <w:rPr>
                <w:rFonts w:ascii="Arial" w:hAnsi="Arial" w:cs="Arial"/>
                <w:sz w:val="16"/>
                <w:szCs w:val="16"/>
              </w:rPr>
            </w:pPr>
            <w:r w:rsidRPr="0054085F">
              <w:rPr>
                <w:rFonts w:ascii="Arial" w:hAnsi="Arial" w:cs="Arial"/>
                <w:sz w:val="16"/>
                <w:szCs w:val="16"/>
              </w:rPr>
              <w:t>0.3</w:t>
            </w:r>
          </w:p>
        </w:tc>
        <w:tc>
          <w:tcPr>
            <w:tcW w:w="1050" w:type="dxa"/>
            <w:vAlign w:val="bottom"/>
          </w:tcPr>
          <w:p w14:paraId="73B63A9B" w14:textId="55DBA896" w:rsidR="000A7FD0" w:rsidRPr="0054085F" w:rsidRDefault="00103E0C" w:rsidP="000A7FD0">
            <w:pPr>
              <w:spacing w:line="320" w:lineRule="exact"/>
              <w:jc w:val="right"/>
              <w:rPr>
                <w:rFonts w:ascii="Arial" w:hAnsi="Arial" w:cs="Arial"/>
                <w:sz w:val="16"/>
                <w:szCs w:val="16"/>
              </w:rPr>
            </w:pPr>
            <w:r w:rsidRPr="0054085F">
              <w:rPr>
                <w:rFonts w:ascii="Arial" w:hAnsi="Arial" w:cs="Arial"/>
                <w:sz w:val="16"/>
                <w:szCs w:val="16"/>
              </w:rPr>
              <w:t>-</w:t>
            </w:r>
          </w:p>
        </w:tc>
        <w:tc>
          <w:tcPr>
            <w:tcW w:w="990" w:type="dxa"/>
            <w:vAlign w:val="bottom"/>
          </w:tcPr>
          <w:p w14:paraId="30F34D69" w14:textId="3A6B9EF2" w:rsidR="000A7FD0" w:rsidRPr="0054085F" w:rsidRDefault="002B3458" w:rsidP="000A7FD0">
            <w:pPr>
              <w:tabs>
                <w:tab w:val="decimal" w:pos="792"/>
              </w:tabs>
              <w:spacing w:line="320" w:lineRule="exact"/>
              <w:jc w:val="right"/>
              <w:rPr>
                <w:rFonts w:ascii="Arial" w:hAnsi="Arial" w:cs="Arial"/>
                <w:sz w:val="16"/>
                <w:szCs w:val="16"/>
              </w:rPr>
            </w:pPr>
            <w:r>
              <w:rPr>
                <w:rFonts w:ascii="Arial" w:hAnsi="Arial" w:cs="Arial"/>
                <w:sz w:val="16"/>
                <w:szCs w:val="16"/>
              </w:rPr>
              <w:t>-</w:t>
            </w:r>
          </w:p>
        </w:tc>
        <w:tc>
          <w:tcPr>
            <w:tcW w:w="1020" w:type="dxa"/>
            <w:vAlign w:val="bottom"/>
          </w:tcPr>
          <w:p w14:paraId="6774EEC7" w14:textId="62FE6726" w:rsidR="000A7FD0" w:rsidRPr="0054085F" w:rsidRDefault="000A7FD0" w:rsidP="000A7FD0">
            <w:pPr>
              <w:tabs>
                <w:tab w:val="decimal" w:pos="720"/>
              </w:tabs>
              <w:spacing w:line="320" w:lineRule="exact"/>
              <w:jc w:val="right"/>
              <w:rPr>
                <w:rFonts w:ascii="Arial" w:hAnsi="Arial" w:cs="Arial"/>
                <w:sz w:val="16"/>
                <w:szCs w:val="16"/>
              </w:rPr>
            </w:pPr>
            <w:r w:rsidRPr="0054085F">
              <w:rPr>
                <w:rFonts w:ascii="Arial" w:hAnsi="Arial" w:cs="Arial"/>
                <w:sz w:val="16"/>
                <w:szCs w:val="16"/>
              </w:rPr>
              <w:t>1.3</w:t>
            </w:r>
          </w:p>
        </w:tc>
        <w:tc>
          <w:tcPr>
            <w:tcW w:w="1050" w:type="dxa"/>
            <w:vAlign w:val="bottom"/>
          </w:tcPr>
          <w:p w14:paraId="0BF934AE" w14:textId="199DE377" w:rsidR="000A7FD0" w:rsidRPr="0054085F" w:rsidRDefault="000A7FD0" w:rsidP="000A7FD0">
            <w:pPr>
              <w:spacing w:line="320" w:lineRule="exact"/>
              <w:jc w:val="right"/>
              <w:rPr>
                <w:rFonts w:ascii="Arial" w:hAnsi="Arial" w:cs="Arial"/>
                <w:sz w:val="16"/>
                <w:szCs w:val="16"/>
              </w:rPr>
            </w:pPr>
            <w:r w:rsidRPr="0054085F">
              <w:rPr>
                <w:rFonts w:ascii="Arial" w:hAnsi="Arial" w:cs="Arial"/>
                <w:sz w:val="16"/>
                <w:szCs w:val="16"/>
              </w:rPr>
              <w:t>0.3</w:t>
            </w:r>
          </w:p>
        </w:tc>
        <w:tc>
          <w:tcPr>
            <w:tcW w:w="990" w:type="dxa"/>
            <w:vAlign w:val="bottom"/>
          </w:tcPr>
          <w:p w14:paraId="7266B40D" w14:textId="7B600A2D" w:rsidR="000A7FD0" w:rsidRPr="0054085F" w:rsidRDefault="002B3458" w:rsidP="000A7FD0">
            <w:pPr>
              <w:tabs>
                <w:tab w:val="decimal" w:pos="792"/>
              </w:tabs>
              <w:spacing w:line="320" w:lineRule="exact"/>
              <w:jc w:val="right"/>
              <w:rPr>
                <w:rFonts w:ascii="Arial" w:hAnsi="Arial" w:cs="Arial"/>
                <w:sz w:val="16"/>
                <w:szCs w:val="16"/>
              </w:rPr>
            </w:pPr>
            <w:r>
              <w:rPr>
                <w:rFonts w:ascii="Arial" w:hAnsi="Arial" w:cs="Arial"/>
                <w:sz w:val="16"/>
                <w:szCs w:val="16"/>
              </w:rPr>
              <w:t>-</w:t>
            </w:r>
          </w:p>
        </w:tc>
        <w:tc>
          <w:tcPr>
            <w:tcW w:w="1170" w:type="dxa"/>
            <w:vAlign w:val="bottom"/>
          </w:tcPr>
          <w:p w14:paraId="52DE1A41" w14:textId="2B3A5D2A" w:rsidR="000A7FD0" w:rsidRPr="0054085F" w:rsidRDefault="000A7FD0" w:rsidP="000A7FD0">
            <w:pPr>
              <w:spacing w:line="320" w:lineRule="exact"/>
              <w:jc w:val="center"/>
              <w:rPr>
                <w:rFonts w:ascii="Arial" w:hAnsi="Arial" w:cs="Arial"/>
                <w:sz w:val="16"/>
                <w:szCs w:val="16"/>
              </w:rPr>
            </w:pPr>
            <w:r w:rsidRPr="0054085F">
              <w:rPr>
                <w:rFonts w:ascii="Arial" w:hAnsi="Arial" w:cs="Arial"/>
                <w:sz w:val="16"/>
                <w:szCs w:val="16"/>
              </w:rPr>
              <w:t>1.79</w:t>
            </w:r>
          </w:p>
        </w:tc>
      </w:tr>
    </w:tbl>
    <w:p w14:paraId="16F22533" w14:textId="2A8D8C25" w:rsidR="005E221B" w:rsidRPr="0054085F" w:rsidRDefault="00B118DA" w:rsidP="00B118D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bookmarkStart w:id="15" w:name="_Hlk60880703"/>
      <w:r w:rsidRPr="0054085F">
        <w:rPr>
          <w:rFonts w:ascii="Arial" w:hAnsi="Arial" w:cs="Arial"/>
          <w:i/>
          <w:iCs/>
          <w:sz w:val="22"/>
          <w:szCs w:val="22"/>
        </w:rPr>
        <w:tab/>
      </w:r>
      <w:r w:rsidR="005E221B" w:rsidRPr="0054085F">
        <w:rPr>
          <w:rFonts w:ascii="Arial" w:hAnsi="Arial" w:cs="Arial"/>
          <w:i/>
          <w:iCs/>
          <w:sz w:val="22"/>
          <w:szCs w:val="22"/>
        </w:rPr>
        <w:t>Interest rate sensitivity</w:t>
      </w:r>
    </w:p>
    <w:p w14:paraId="4336555D" w14:textId="2055F0A6" w:rsidR="00C37EDC" w:rsidRPr="0054085F"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theme="minorBidi"/>
          <w:sz w:val="22"/>
          <w:szCs w:val="22"/>
          <w:cs/>
        </w:rPr>
      </w:pPr>
      <w:r w:rsidRPr="0054085F">
        <w:rPr>
          <w:rFonts w:ascii="Arial" w:hAnsi="Arial" w:cs="Arial"/>
          <w:sz w:val="22"/>
          <w:szCs w:val="22"/>
        </w:rPr>
        <w:tab/>
      </w:r>
      <w:r w:rsidR="00A26F63" w:rsidRPr="0054085F">
        <w:rPr>
          <w:rFonts w:ascii="Arial" w:hAnsi="Arial" w:cs="Arial"/>
          <w:sz w:val="22"/>
          <w:szCs w:val="22"/>
        </w:rPr>
        <w:t xml:space="preserve">The following table demonstrates the sensitivity of the Group’s profit before tax to a reasonably possible change in interest rates on that portion of floating rate </w:t>
      </w:r>
      <w:r w:rsidR="007D170E">
        <w:rPr>
          <w:rFonts w:ascii="Arial" w:hAnsi="Arial" w:cs="Arial"/>
          <w:sz w:val="22"/>
          <w:szCs w:val="22"/>
        </w:rPr>
        <w:t xml:space="preserve">of </w:t>
      </w:r>
      <w:r w:rsidR="00A26F63" w:rsidRPr="0054085F">
        <w:rPr>
          <w:rFonts w:ascii="Arial" w:hAnsi="Arial" w:cs="Arial"/>
          <w:sz w:val="22"/>
          <w:szCs w:val="22"/>
        </w:rPr>
        <w:t>loans from bank</w:t>
      </w:r>
      <w:r w:rsidR="000405D6">
        <w:rPr>
          <w:rFonts w:ascii="Arial" w:hAnsi="Arial" w:cs="Arial"/>
          <w:sz w:val="22"/>
          <w:szCs w:val="22"/>
        </w:rPr>
        <w:t>s</w:t>
      </w:r>
      <w:r w:rsidR="00C965D9" w:rsidRPr="0054085F">
        <w:rPr>
          <w:rFonts w:ascii="Arial" w:hAnsi="Arial" w:cs="Arial"/>
          <w:sz w:val="22"/>
          <w:szCs w:val="22"/>
        </w:rPr>
        <w:t xml:space="preserve"> and</w:t>
      </w:r>
      <w:r w:rsidR="008E0EB6" w:rsidRPr="0054085F">
        <w:rPr>
          <w:rFonts w:ascii="Arial" w:hAnsi="Arial" w:cs="Arial"/>
          <w:sz w:val="22"/>
          <w:szCs w:val="22"/>
        </w:rPr>
        <w:t xml:space="preserve"> loans from related party</w:t>
      </w:r>
      <w:r w:rsidR="00A26F63" w:rsidRPr="0054085F">
        <w:rPr>
          <w:rFonts w:ascii="Arial" w:hAnsi="Arial" w:cs="Arial"/>
          <w:sz w:val="22"/>
          <w:szCs w:val="22"/>
        </w:rPr>
        <w:t xml:space="preserve"> affected as at 31 March 2023 and 2022.</w:t>
      </w:r>
    </w:p>
    <w:tbl>
      <w:tblPr>
        <w:tblW w:w="8820" w:type="dxa"/>
        <w:tblInd w:w="720" w:type="dxa"/>
        <w:tblLayout w:type="fixed"/>
        <w:tblCellMar>
          <w:left w:w="115" w:type="dxa"/>
          <w:right w:w="115" w:type="dxa"/>
        </w:tblCellMar>
        <w:tblLook w:val="04A0" w:firstRow="1" w:lastRow="0" w:firstColumn="1" w:lastColumn="0" w:noHBand="0" w:noVBand="1"/>
      </w:tblPr>
      <w:tblGrid>
        <w:gridCol w:w="1800"/>
        <w:gridCol w:w="1530"/>
        <w:gridCol w:w="2070"/>
        <w:gridCol w:w="1440"/>
        <w:gridCol w:w="1980"/>
      </w:tblGrid>
      <w:tr w:rsidR="00C37EDC" w:rsidRPr="0054085F" w14:paraId="39D2F93B" w14:textId="77777777" w:rsidTr="007D3935">
        <w:trPr>
          <w:tblHeader/>
        </w:trPr>
        <w:tc>
          <w:tcPr>
            <w:tcW w:w="8820" w:type="dxa"/>
            <w:gridSpan w:val="5"/>
          </w:tcPr>
          <w:p w14:paraId="6AB84243" w14:textId="40EA3B40"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Consolidated Financial statements</w:t>
            </w:r>
          </w:p>
        </w:tc>
      </w:tr>
      <w:tr w:rsidR="00C37EDC" w:rsidRPr="0054085F" w14:paraId="51BA089D" w14:textId="77777777" w:rsidTr="007D3935">
        <w:trPr>
          <w:tblHeader/>
        </w:trPr>
        <w:tc>
          <w:tcPr>
            <w:tcW w:w="1800" w:type="dxa"/>
          </w:tcPr>
          <w:p w14:paraId="1675A7A1" w14:textId="77777777" w:rsidR="00C37EDC" w:rsidRPr="0054085F" w:rsidRDefault="00C37EDC" w:rsidP="007D3935">
            <w:pPr>
              <w:spacing w:line="380" w:lineRule="exact"/>
              <w:ind w:right="-18"/>
              <w:jc w:val="center"/>
              <w:textAlignment w:val="auto"/>
              <w:rPr>
                <w:rFonts w:ascii="Arial" w:hAnsi="Arial" w:cs="Arial"/>
                <w:sz w:val="22"/>
                <w:szCs w:val="22"/>
              </w:rPr>
            </w:pPr>
          </w:p>
        </w:tc>
        <w:tc>
          <w:tcPr>
            <w:tcW w:w="3600" w:type="dxa"/>
            <w:gridSpan w:val="2"/>
            <w:vAlign w:val="bottom"/>
          </w:tcPr>
          <w:p w14:paraId="3AAC92F8" w14:textId="1EBC854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2023</w:t>
            </w:r>
          </w:p>
        </w:tc>
        <w:tc>
          <w:tcPr>
            <w:tcW w:w="3420" w:type="dxa"/>
            <w:gridSpan w:val="2"/>
          </w:tcPr>
          <w:p w14:paraId="098F18E0" w14:textId="40649E06"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2022</w:t>
            </w:r>
          </w:p>
        </w:tc>
      </w:tr>
      <w:tr w:rsidR="00C37EDC" w:rsidRPr="0054085F" w14:paraId="52D63E37" w14:textId="77777777" w:rsidTr="007D3935">
        <w:trPr>
          <w:tblHeader/>
        </w:trPr>
        <w:tc>
          <w:tcPr>
            <w:tcW w:w="1800" w:type="dxa"/>
          </w:tcPr>
          <w:p w14:paraId="68E95490" w14:textId="7777777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p>
          <w:p w14:paraId="5A5DF6DF" w14:textId="7777777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Currency</w:t>
            </w:r>
          </w:p>
        </w:tc>
        <w:tc>
          <w:tcPr>
            <w:tcW w:w="1530" w:type="dxa"/>
            <w:vAlign w:val="bottom"/>
          </w:tcPr>
          <w:p w14:paraId="61D4ABB1" w14:textId="1CB09D3F" w:rsidR="00C37EDC" w:rsidRPr="0054085F" w:rsidRDefault="00A8300A" w:rsidP="007D3935">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Change in interest rate</w:t>
            </w:r>
          </w:p>
        </w:tc>
        <w:tc>
          <w:tcPr>
            <w:tcW w:w="2070" w:type="dxa"/>
          </w:tcPr>
          <w:p w14:paraId="36CB879C" w14:textId="7777777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cs/>
              </w:rPr>
            </w:pPr>
            <w:r w:rsidRPr="0054085F">
              <w:rPr>
                <w:rFonts w:ascii="Arial" w:hAnsi="Arial" w:cs="Arial"/>
                <w:sz w:val="22"/>
                <w:szCs w:val="22"/>
              </w:rPr>
              <w:t>Effect on profit</w:t>
            </w:r>
            <w:r w:rsidRPr="0054085F">
              <w:rPr>
                <w:rFonts w:ascii="Arial" w:hAnsi="Arial" w:cstheme="minorBidi"/>
                <w:sz w:val="22"/>
                <w:szCs w:val="22"/>
                <w:cs/>
              </w:rPr>
              <w:t xml:space="preserve"> </w:t>
            </w:r>
            <w:r w:rsidRPr="0054085F">
              <w:rPr>
                <w:rFonts w:ascii="Arial" w:hAnsi="Arial" w:cs="Arial"/>
                <w:sz w:val="22"/>
                <w:szCs w:val="22"/>
              </w:rPr>
              <w:t>before tax</w:t>
            </w:r>
          </w:p>
        </w:tc>
        <w:tc>
          <w:tcPr>
            <w:tcW w:w="1440" w:type="dxa"/>
            <w:vAlign w:val="bottom"/>
          </w:tcPr>
          <w:p w14:paraId="391E2B23" w14:textId="61D5E8D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 xml:space="preserve">Change in </w:t>
            </w:r>
            <w:r w:rsidR="00A8300A">
              <w:rPr>
                <w:rFonts w:ascii="Arial" w:hAnsi="Arial" w:cs="Arial"/>
                <w:sz w:val="22"/>
                <w:szCs w:val="22"/>
              </w:rPr>
              <w:t>interest</w:t>
            </w:r>
            <w:r w:rsidRPr="0054085F">
              <w:rPr>
                <w:rFonts w:ascii="Arial" w:hAnsi="Arial" w:cs="Arial"/>
                <w:sz w:val="22"/>
                <w:szCs w:val="22"/>
              </w:rPr>
              <w:t xml:space="preserve"> rate</w:t>
            </w:r>
          </w:p>
        </w:tc>
        <w:tc>
          <w:tcPr>
            <w:tcW w:w="1980" w:type="dxa"/>
          </w:tcPr>
          <w:p w14:paraId="5569B1C9" w14:textId="77777777"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Effect on profit</w:t>
            </w:r>
            <w:r w:rsidRPr="0054085F">
              <w:rPr>
                <w:rFonts w:ascii="Arial" w:hAnsi="Arial" w:cstheme="minorBidi"/>
                <w:sz w:val="22"/>
                <w:szCs w:val="22"/>
                <w:cs/>
              </w:rPr>
              <w:t xml:space="preserve"> </w:t>
            </w:r>
            <w:r w:rsidRPr="0054085F">
              <w:rPr>
                <w:rFonts w:ascii="Arial" w:hAnsi="Arial" w:cs="Arial"/>
                <w:sz w:val="22"/>
                <w:szCs w:val="22"/>
              </w:rPr>
              <w:t>before tax</w:t>
            </w:r>
          </w:p>
        </w:tc>
      </w:tr>
      <w:tr w:rsidR="00C37EDC" w:rsidRPr="0054085F" w14:paraId="139274AB" w14:textId="77777777" w:rsidTr="007D3935">
        <w:trPr>
          <w:tblHeader/>
        </w:trPr>
        <w:tc>
          <w:tcPr>
            <w:tcW w:w="1800" w:type="dxa"/>
          </w:tcPr>
          <w:p w14:paraId="001DA7CA" w14:textId="77777777" w:rsidR="00C37EDC" w:rsidRPr="0054085F" w:rsidRDefault="00C37EDC" w:rsidP="007D3935">
            <w:pPr>
              <w:spacing w:line="380" w:lineRule="exact"/>
              <w:ind w:right="-18"/>
              <w:jc w:val="center"/>
              <w:textAlignment w:val="auto"/>
              <w:rPr>
                <w:rFonts w:ascii="Arial" w:hAnsi="Arial" w:cs="Arial"/>
                <w:sz w:val="22"/>
                <w:szCs w:val="22"/>
              </w:rPr>
            </w:pPr>
          </w:p>
        </w:tc>
        <w:tc>
          <w:tcPr>
            <w:tcW w:w="1530" w:type="dxa"/>
          </w:tcPr>
          <w:p w14:paraId="0CBAA1C4" w14:textId="77777777" w:rsidR="00C37EDC" w:rsidRPr="0054085F" w:rsidRDefault="00C37EDC" w:rsidP="007D3935">
            <w:pPr>
              <w:spacing w:line="380" w:lineRule="exact"/>
              <w:ind w:right="-18"/>
              <w:jc w:val="center"/>
              <w:textAlignment w:val="auto"/>
              <w:rPr>
                <w:rFonts w:ascii="Arial" w:hAnsi="Arial" w:cs="Arial"/>
                <w:sz w:val="22"/>
                <w:szCs w:val="22"/>
              </w:rPr>
            </w:pPr>
            <w:r w:rsidRPr="0054085F">
              <w:rPr>
                <w:rFonts w:ascii="Arial" w:hAnsi="Arial" w:cs="Arial"/>
                <w:sz w:val="22"/>
                <w:szCs w:val="22"/>
              </w:rPr>
              <w:t>(%)</w:t>
            </w:r>
          </w:p>
        </w:tc>
        <w:tc>
          <w:tcPr>
            <w:tcW w:w="2070" w:type="dxa"/>
          </w:tcPr>
          <w:p w14:paraId="6EDC8437" w14:textId="77777777" w:rsidR="00C37EDC" w:rsidRPr="0054085F" w:rsidRDefault="00C37EDC" w:rsidP="007D3935">
            <w:pPr>
              <w:spacing w:line="380" w:lineRule="exact"/>
              <w:ind w:right="-18"/>
              <w:jc w:val="center"/>
              <w:textAlignment w:val="auto"/>
              <w:rPr>
                <w:rFonts w:ascii="Arial" w:hAnsi="Arial" w:cs="Arial"/>
                <w:sz w:val="22"/>
                <w:szCs w:val="22"/>
                <w:cs/>
              </w:rPr>
            </w:pPr>
            <w:r w:rsidRPr="0054085F">
              <w:rPr>
                <w:rFonts w:ascii="Arial" w:hAnsi="Arial"/>
                <w:sz w:val="22"/>
                <w:szCs w:val="22"/>
              </w:rPr>
              <w:t>(</w:t>
            </w:r>
            <w:r w:rsidRPr="0054085F">
              <w:rPr>
                <w:rFonts w:ascii="Arial" w:hAnsi="Arial" w:cs="Arial"/>
                <w:sz w:val="22"/>
                <w:szCs w:val="22"/>
              </w:rPr>
              <w:t>Thousand Baht</w:t>
            </w:r>
            <w:r w:rsidRPr="0054085F">
              <w:rPr>
                <w:rFonts w:ascii="Arial" w:hAnsi="Arial"/>
                <w:sz w:val="22"/>
                <w:szCs w:val="22"/>
              </w:rPr>
              <w:t>)</w:t>
            </w:r>
          </w:p>
        </w:tc>
        <w:tc>
          <w:tcPr>
            <w:tcW w:w="1440" w:type="dxa"/>
          </w:tcPr>
          <w:p w14:paraId="1CC91A0D" w14:textId="77777777" w:rsidR="00C37EDC" w:rsidRPr="0054085F" w:rsidRDefault="00C37EDC" w:rsidP="007D3935">
            <w:pPr>
              <w:spacing w:line="380" w:lineRule="exact"/>
              <w:ind w:right="-18"/>
              <w:jc w:val="center"/>
              <w:textAlignment w:val="auto"/>
              <w:rPr>
                <w:rFonts w:ascii="Arial" w:hAnsi="Arial"/>
                <w:sz w:val="22"/>
                <w:szCs w:val="22"/>
              </w:rPr>
            </w:pPr>
            <w:r w:rsidRPr="0054085F">
              <w:rPr>
                <w:rFonts w:ascii="Arial" w:hAnsi="Arial" w:cs="Arial"/>
                <w:sz w:val="22"/>
                <w:szCs w:val="22"/>
              </w:rPr>
              <w:t>(%)</w:t>
            </w:r>
          </w:p>
        </w:tc>
        <w:tc>
          <w:tcPr>
            <w:tcW w:w="1980" w:type="dxa"/>
          </w:tcPr>
          <w:p w14:paraId="69F91473" w14:textId="77777777" w:rsidR="00C37EDC" w:rsidRPr="0054085F" w:rsidRDefault="00C37EDC" w:rsidP="007D3935">
            <w:pPr>
              <w:spacing w:line="380" w:lineRule="exact"/>
              <w:ind w:right="-18"/>
              <w:jc w:val="center"/>
              <w:textAlignment w:val="auto"/>
              <w:rPr>
                <w:rFonts w:ascii="Arial" w:hAnsi="Arial"/>
                <w:sz w:val="22"/>
                <w:szCs w:val="22"/>
              </w:rPr>
            </w:pPr>
            <w:r w:rsidRPr="0054085F">
              <w:rPr>
                <w:rFonts w:ascii="Arial" w:hAnsi="Arial"/>
                <w:sz w:val="22"/>
                <w:szCs w:val="22"/>
              </w:rPr>
              <w:t>(</w:t>
            </w:r>
            <w:r w:rsidRPr="0054085F">
              <w:rPr>
                <w:rFonts w:ascii="Arial" w:hAnsi="Arial" w:cs="Arial"/>
                <w:sz w:val="22"/>
                <w:szCs w:val="22"/>
              </w:rPr>
              <w:t>Thousand Baht</w:t>
            </w:r>
            <w:r w:rsidRPr="0054085F">
              <w:rPr>
                <w:rFonts w:ascii="Arial" w:hAnsi="Arial"/>
                <w:sz w:val="22"/>
                <w:szCs w:val="22"/>
              </w:rPr>
              <w:t>)</w:t>
            </w:r>
          </w:p>
        </w:tc>
      </w:tr>
      <w:tr w:rsidR="00C37EDC" w:rsidRPr="0054085F" w14:paraId="0BE58096" w14:textId="77777777" w:rsidTr="007D3935">
        <w:trPr>
          <w:tblHeader/>
        </w:trPr>
        <w:tc>
          <w:tcPr>
            <w:tcW w:w="1800" w:type="dxa"/>
          </w:tcPr>
          <w:p w14:paraId="74928561" w14:textId="24B46105" w:rsidR="00C37EDC" w:rsidRPr="0054085F" w:rsidRDefault="00C10D88" w:rsidP="007D3935">
            <w:pPr>
              <w:spacing w:line="380" w:lineRule="exact"/>
              <w:ind w:right="-18"/>
              <w:jc w:val="center"/>
              <w:textAlignment w:val="auto"/>
              <w:rPr>
                <w:rFonts w:ascii="Arial" w:hAnsi="Arial" w:cs="Arial"/>
                <w:sz w:val="22"/>
                <w:szCs w:val="22"/>
                <w:cs/>
              </w:rPr>
            </w:pPr>
            <w:r w:rsidRPr="0054085F">
              <w:rPr>
                <w:rFonts w:ascii="Arial" w:hAnsi="Arial" w:cs="Arial"/>
                <w:sz w:val="22"/>
                <w:szCs w:val="22"/>
              </w:rPr>
              <w:t>EUR</w:t>
            </w:r>
          </w:p>
        </w:tc>
        <w:tc>
          <w:tcPr>
            <w:tcW w:w="1530" w:type="dxa"/>
          </w:tcPr>
          <w:p w14:paraId="3413E275" w14:textId="445A7390" w:rsidR="00C37EDC" w:rsidRPr="0054085F" w:rsidRDefault="00C37EDC" w:rsidP="007D3935">
            <w:pPr>
              <w:spacing w:line="380" w:lineRule="exact"/>
              <w:ind w:right="-18"/>
              <w:jc w:val="right"/>
              <w:textAlignment w:val="auto"/>
              <w:rPr>
                <w:rFonts w:ascii="Arial" w:hAnsi="Arial" w:cs="Arial"/>
                <w:sz w:val="22"/>
                <w:szCs w:val="22"/>
                <w:cs/>
              </w:rPr>
            </w:pPr>
            <w:r w:rsidRPr="0054085F">
              <w:rPr>
                <w:rFonts w:ascii="Arial" w:hAnsi="Arial"/>
                <w:sz w:val="22"/>
                <w:szCs w:val="22"/>
              </w:rPr>
              <w:t>+</w:t>
            </w:r>
            <w:r w:rsidR="00C10D88" w:rsidRPr="0054085F">
              <w:rPr>
                <w:rFonts w:ascii="Arial" w:hAnsi="Arial" w:cs="Arial"/>
                <w:sz w:val="22"/>
                <w:szCs w:val="22"/>
              </w:rPr>
              <w:t xml:space="preserve"> 2.62</w:t>
            </w:r>
          </w:p>
        </w:tc>
        <w:tc>
          <w:tcPr>
            <w:tcW w:w="2070" w:type="dxa"/>
          </w:tcPr>
          <w:p w14:paraId="79E38508" w14:textId="011B28D3" w:rsidR="00C37EDC" w:rsidRPr="0054085F" w:rsidRDefault="00C10D88" w:rsidP="000405D6">
            <w:pPr>
              <w:tabs>
                <w:tab w:val="decimal" w:pos="1590"/>
              </w:tabs>
              <w:spacing w:line="380" w:lineRule="exact"/>
              <w:ind w:right="-30"/>
              <w:textAlignment w:val="auto"/>
              <w:rPr>
                <w:rFonts w:ascii="Arial" w:hAnsi="Arial" w:cs="Arial"/>
                <w:sz w:val="22"/>
                <w:szCs w:val="22"/>
                <w:cs/>
              </w:rPr>
            </w:pPr>
            <w:r w:rsidRPr="0054085F">
              <w:rPr>
                <w:rFonts w:ascii="Arial" w:hAnsi="Arial" w:cs="Arial"/>
                <w:sz w:val="22"/>
                <w:szCs w:val="22"/>
              </w:rPr>
              <w:t>18,903</w:t>
            </w:r>
          </w:p>
        </w:tc>
        <w:tc>
          <w:tcPr>
            <w:tcW w:w="1440" w:type="dxa"/>
          </w:tcPr>
          <w:p w14:paraId="28737EA4" w14:textId="5EC18229"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sz w:val="22"/>
                <w:szCs w:val="22"/>
              </w:rPr>
              <w:t>+</w:t>
            </w:r>
            <w:r w:rsidR="00D76D74" w:rsidRPr="0054085F">
              <w:rPr>
                <w:rFonts w:ascii="Arial" w:hAnsi="Arial" w:cs="Arial"/>
                <w:sz w:val="22"/>
                <w:szCs w:val="22"/>
              </w:rPr>
              <w:t xml:space="preserve"> 0.01</w:t>
            </w:r>
          </w:p>
        </w:tc>
        <w:tc>
          <w:tcPr>
            <w:tcW w:w="1980" w:type="dxa"/>
          </w:tcPr>
          <w:p w14:paraId="71CE216F" w14:textId="1685EB29" w:rsidR="00C37EDC" w:rsidRPr="0054085F" w:rsidRDefault="00D76D74"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7</w:t>
            </w:r>
            <w:r w:rsidR="00EF2C55" w:rsidRPr="0054085F">
              <w:rPr>
                <w:rFonts w:ascii="Arial" w:hAnsi="Arial" w:cs="Arial"/>
                <w:sz w:val="22"/>
                <w:szCs w:val="22"/>
              </w:rPr>
              <w:t>9</w:t>
            </w:r>
          </w:p>
        </w:tc>
      </w:tr>
      <w:tr w:rsidR="00C37EDC" w:rsidRPr="0054085F" w14:paraId="5131DCE6" w14:textId="77777777" w:rsidTr="007D3935">
        <w:trPr>
          <w:tblHeader/>
        </w:trPr>
        <w:tc>
          <w:tcPr>
            <w:tcW w:w="1800" w:type="dxa"/>
          </w:tcPr>
          <w:p w14:paraId="7E82A546" w14:textId="77777777" w:rsidR="00C37EDC" w:rsidRPr="0054085F" w:rsidRDefault="00C37EDC" w:rsidP="007D3935">
            <w:pPr>
              <w:spacing w:line="380" w:lineRule="exact"/>
              <w:ind w:right="-18"/>
              <w:jc w:val="right"/>
              <w:textAlignment w:val="auto"/>
              <w:rPr>
                <w:rFonts w:ascii="Arial" w:hAnsi="Arial" w:cs="Arial"/>
                <w:sz w:val="22"/>
                <w:szCs w:val="22"/>
              </w:rPr>
            </w:pPr>
          </w:p>
        </w:tc>
        <w:tc>
          <w:tcPr>
            <w:tcW w:w="1530" w:type="dxa"/>
          </w:tcPr>
          <w:p w14:paraId="750B63C4" w14:textId="5BFB3735" w:rsidR="00C37EDC" w:rsidRPr="0054085F" w:rsidRDefault="00C37EDC" w:rsidP="007D3935">
            <w:pPr>
              <w:spacing w:line="380" w:lineRule="exact"/>
              <w:ind w:right="-18"/>
              <w:jc w:val="right"/>
              <w:textAlignment w:val="auto"/>
              <w:rPr>
                <w:rFonts w:ascii="Arial" w:hAnsi="Arial" w:cs="Arial"/>
                <w:sz w:val="22"/>
                <w:szCs w:val="22"/>
                <w:cs/>
              </w:rPr>
            </w:pPr>
            <w:r w:rsidRPr="0054085F">
              <w:rPr>
                <w:rFonts w:ascii="Arial" w:hAnsi="Arial" w:cs="Arial"/>
                <w:sz w:val="22"/>
                <w:szCs w:val="22"/>
              </w:rPr>
              <w:t xml:space="preserve">- </w:t>
            </w:r>
            <w:r w:rsidR="00C10D88" w:rsidRPr="0054085F">
              <w:rPr>
                <w:rFonts w:ascii="Arial" w:hAnsi="Arial" w:cs="Arial"/>
                <w:sz w:val="22"/>
                <w:szCs w:val="22"/>
              </w:rPr>
              <w:t>2.62</w:t>
            </w:r>
          </w:p>
        </w:tc>
        <w:tc>
          <w:tcPr>
            <w:tcW w:w="2070" w:type="dxa"/>
          </w:tcPr>
          <w:p w14:paraId="50FF416D" w14:textId="1C56B5CD" w:rsidR="00C37EDC" w:rsidRPr="0054085F" w:rsidRDefault="00C10D88" w:rsidP="000405D6">
            <w:pPr>
              <w:tabs>
                <w:tab w:val="decimal" w:pos="1590"/>
              </w:tabs>
              <w:spacing w:line="380" w:lineRule="exact"/>
              <w:ind w:right="-30"/>
              <w:textAlignment w:val="auto"/>
              <w:rPr>
                <w:rFonts w:ascii="Arial" w:hAnsi="Arial" w:cs="Arial"/>
                <w:sz w:val="22"/>
                <w:szCs w:val="22"/>
                <w:cs/>
              </w:rPr>
            </w:pPr>
            <w:r w:rsidRPr="0054085F">
              <w:rPr>
                <w:rFonts w:ascii="Arial" w:hAnsi="Arial" w:cs="Arial"/>
                <w:sz w:val="22"/>
                <w:szCs w:val="22"/>
              </w:rPr>
              <w:t>(18,903)</w:t>
            </w:r>
          </w:p>
        </w:tc>
        <w:tc>
          <w:tcPr>
            <w:tcW w:w="1440" w:type="dxa"/>
          </w:tcPr>
          <w:p w14:paraId="6B7DC9BD" w14:textId="1F87F8AF"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cs="Arial"/>
                <w:sz w:val="22"/>
                <w:szCs w:val="22"/>
              </w:rPr>
              <w:t xml:space="preserve">- </w:t>
            </w:r>
            <w:r w:rsidR="00D76D74" w:rsidRPr="0054085F">
              <w:rPr>
                <w:rFonts w:ascii="Arial" w:hAnsi="Arial" w:cs="Arial"/>
                <w:sz w:val="22"/>
                <w:szCs w:val="22"/>
              </w:rPr>
              <w:t>0.01</w:t>
            </w:r>
          </w:p>
        </w:tc>
        <w:tc>
          <w:tcPr>
            <w:tcW w:w="1980" w:type="dxa"/>
          </w:tcPr>
          <w:p w14:paraId="53B13B04" w14:textId="742D0015" w:rsidR="00C37EDC" w:rsidRPr="0054085F" w:rsidRDefault="00D76D74"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(7</w:t>
            </w:r>
            <w:r w:rsidR="00EF2C55" w:rsidRPr="0054085F">
              <w:rPr>
                <w:rFonts w:ascii="Arial" w:hAnsi="Arial" w:cs="Arial"/>
                <w:sz w:val="22"/>
                <w:szCs w:val="22"/>
              </w:rPr>
              <w:t>9)</w:t>
            </w:r>
          </w:p>
        </w:tc>
      </w:tr>
      <w:tr w:rsidR="00C37EDC" w:rsidRPr="0054085F" w14:paraId="77ECD478" w14:textId="77777777" w:rsidTr="007D3935">
        <w:trPr>
          <w:tblHeader/>
        </w:trPr>
        <w:tc>
          <w:tcPr>
            <w:tcW w:w="1800" w:type="dxa"/>
          </w:tcPr>
          <w:p w14:paraId="00F4323C" w14:textId="77509E29" w:rsidR="00C37EDC" w:rsidRPr="0054085F" w:rsidRDefault="00C10D88" w:rsidP="007D3935">
            <w:pPr>
              <w:spacing w:line="380" w:lineRule="exact"/>
              <w:ind w:right="-18"/>
              <w:jc w:val="center"/>
              <w:textAlignment w:val="auto"/>
              <w:rPr>
                <w:rFonts w:ascii="Arial" w:hAnsi="Arial" w:cs="Arial"/>
                <w:sz w:val="22"/>
                <w:szCs w:val="22"/>
              </w:rPr>
            </w:pPr>
            <w:r w:rsidRPr="0054085F">
              <w:rPr>
                <w:rFonts w:ascii="Arial" w:hAnsi="Arial" w:cs="Arial"/>
                <w:sz w:val="22"/>
                <w:szCs w:val="22"/>
              </w:rPr>
              <w:t>USD</w:t>
            </w:r>
          </w:p>
        </w:tc>
        <w:tc>
          <w:tcPr>
            <w:tcW w:w="1530" w:type="dxa"/>
          </w:tcPr>
          <w:p w14:paraId="3337D0A2" w14:textId="0C8FC1B8"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cs="Arial"/>
                <w:sz w:val="22"/>
                <w:szCs w:val="22"/>
                <w:cs/>
              </w:rPr>
              <w:t>+</w:t>
            </w:r>
            <w:r w:rsidR="00C10D88" w:rsidRPr="0054085F">
              <w:rPr>
                <w:rFonts w:ascii="Arial" w:hAnsi="Arial" w:cs="Arial"/>
                <w:sz w:val="22"/>
                <w:szCs w:val="22"/>
              </w:rPr>
              <w:t xml:space="preserve"> 3.78</w:t>
            </w:r>
          </w:p>
        </w:tc>
        <w:tc>
          <w:tcPr>
            <w:tcW w:w="2070" w:type="dxa"/>
          </w:tcPr>
          <w:p w14:paraId="7F4BB077" w14:textId="46D76A56" w:rsidR="00C37EDC" w:rsidRPr="0054085F" w:rsidRDefault="00C10D88"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46,79</w:t>
            </w:r>
            <w:r w:rsidR="00EF2C55" w:rsidRPr="0054085F">
              <w:rPr>
                <w:rFonts w:ascii="Arial" w:hAnsi="Arial" w:cs="Arial"/>
                <w:sz w:val="22"/>
                <w:szCs w:val="22"/>
              </w:rPr>
              <w:t>1</w:t>
            </w:r>
          </w:p>
        </w:tc>
        <w:tc>
          <w:tcPr>
            <w:tcW w:w="1440" w:type="dxa"/>
          </w:tcPr>
          <w:p w14:paraId="15BDB3DD" w14:textId="2F7BD6CA"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cs="Arial"/>
                <w:sz w:val="22"/>
                <w:szCs w:val="22"/>
                <w:cs/>
              </w:rPr>
              <w:t>+</w:t>
            </w:r>
            <w:r w:rsidR="00D76D74" w:rsidRPr="0054085F">
              <w:rPr>
                <w:rFonts w:ascii="Arial" w:hAnsi="Arial" w:cs="Arial"/>
                <w:sz w:val="22"/>
                <w:szCs w:val="22"/>
              </w:rPr>
              <w:t xml:space="preserve"> 0.07</w:t>
            </w:r>
          </w:p>
        </w:tc>
        <w:tc>
          <w:tcPr>
            <w:tcW w:w="1980" w:type="dxa"/>
          </w:tcPr>
          <w:p w14:paraId="29A9F370" w14:textId="23739E28" w:rsidR="00C37EDC" w:rsidRPr="0054085F" w:rsidRDefault="00D76D74"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9</w:t>
            </w:r>
            <w:r w:rsidR="00EF2C55" w:rsidRPr="0054085F">
              <w:rPr>
                <w:rFonts w:ascii="Arial" w:hAnsi="Arial" w:cs="Arial"/>
                <w:sz w:val="22"/>
                <w:szCs w:val="22"/>
              </w:rPr>
              <w:t>90</w:t>
            </w:r>
          </w:p>
        </w:tc>
      </w:tr>
      <w:tr w:rsidR="00C37EDC" w:rsidRPr="0054085F" w14:paraId="33B35244" w14:textId="77777777" w:rsidTr="007D3935">
        <w:trPr>
          <w:tblHeader/>
        </w:trPr>
        <w:tc>
          <w:tcPr>
            <w:tcW w:w="1800" w:type="dxa"/>
          </w:tcPr>
          <w:p w14:paraId="539FF60E" w14:textId="77777777" w:rsidR="00C37EDC" w:rsidRPr="0054085F" w:rsidRDefault="00C37EDC" w:rsidP="007D3935">
            <w:pPr>
              <w:spacing w:line="380" w:lineRule="exact"/>
              <w:ind w:right="-18"/>
              <w:jc w:val="right"/>
              <w:textAlignment w:val="auto"/>
              <w:rPr>
                <w:rFonts w:ascii="Arial" w:hAnsi="Arial" w:cs="Arial"/>
                <w:sz w:val="22"/>
                <w:szCs w:val="22"/>
              </w:rPr>
            </w:pPr>
          </w:p>
        </w:tc>
        <w:tc>
          <w:tcPr>
            <w:tcW w:w="1530" w:type="dxa"/>
          </w:tcPr>
          <w:p w14:paraId="3AAF57AB" w14:textId="712D72F6"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cs="Arial"/>
                <w:sz w:val="22"/>
                <w:szCs w:val="22"/>
              </w:rPr>
              <w:t xml:space="preserve">- </w:t>
            </w:r>
            <w:r w:rsidR="00C10D88" w:rsidRPr="0054085F">
              <w:rPr>
                <w:rFonts w:ascii="Arial" w:hAnsi="Arial" w:cs="Arial"/>
                <w:sz w:val="22"/>
                <w:szCs w:val="22"/>
              </w:rPr>
              <w:t>3.78</w:t>
            </w:r>
          </w:p>
        </w:tc>
        <w:tc>
          <w:tcPr>
            <w:tcW w:w="2070" w:type="dxa"/>
          </w:tcPr>
          <w:p w14:paraId="73C31A21" w14:textId="35AC40B8" w:rsidR="00C37EDC" w:rsidRPr="0054085F" w:rsidRDefault="00EF2C55"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w:t>
            </w:r>
            <w:r w:rsidR="00C10D88" w:rsidRPr="0054085F">
              <w:rPr>
                <w:rFonts w:ascii="Arial" w:hAnsi="Arial" w:cs="Arial"/>
                <w:sz w:val="22"/>
                <w:szCs w:val="22"/>
              </w:rPr>
              <w:t>46,79</w:t>
            </w:r>
            <w:r w:rsidRPr="0054085F">
              <w:rPr>
                <w:rFonts w:ascii="Arial" w:hAnsi="Arial" w:cs="Arial"/>
                <w:sz w:val="22"/>
                <w:szCs w:val="22"/>
              </w:rPr>
              <w:t>1)</w:t>
            </w:r>
          </w:p>
        </w:tc>
        <w:tc>
          <w:tcPr>
            <w:tcW w:w="1440" w:type="dxa"/>
          </w:tcPr>
          <w:p w14:paraId="1ECE4A1E" w14:textId="5147FFB6" w:rsidR="00C37EDC" w:rsidRPr="0054085F" w:rsidRDefault="00C37EDC" w:rsidP="007D3935">
            <w:pPr>
              <w:spacing w:line="380" w:lineRule="exact"/>
              <w:ind w:right="-18"/>
              <w:jc w:val="right"/>
              <w:textAlignment w:val="auto"/>
              <w:rPr>
                <w:rFonts w:ascii="Arial" w:hAnsi="Arial" w:cs="Arial"/>
                <w:sz w:val="22"/>
                <w:szCs w:val="22"/>
              </w:rPr>
            </w:pPr>
            <w:r w:rsidRPr="0054085F">
              <w:rPr>
                <w:rFonts w:ascii="Arial" w:hAnsi="Arial" w:cs="Arial"/>
                <w:sz w:val="22"/>
                <w:szCs w:val="22"/>
              </w:rPr>
              <w:t xml:space="preserve">- </w:t>
            </w:r>
            <w:r w:rsidR="00D76D74" w:rsidRPr="0054085F">
              <w:rPr>
                <w:rFonts w:ascii="Arial" w:hAnsi="Arial" w:cs="Arial"/>
                <w:sz w:val="22"/>
                <w:szCs w:val="22"/>
              </w:rPr>
              <w:t>0.07</w:t>
            </w:r>
          </w:p>
        </w:tc>
        <w:tc>
          <w:tcPr>
            <w:tcW w:w="1980" w:type="dxa"/>
          </w:tcPr>
          <w:p w14:paraId="6AFE2A8D" w14:textId="146A48ED" w:rsidR="00C37EDC" w:rsidRPr="0054085F" w:rsidRDefault="00D76D74"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(9</w:t>
            </w:r>
            <w:r w:rsidR="00EF2C55" w:rsidRPr="0054085F">
              <w:rPr>
                <w:rFonts w:ascii="Arial" w:hAnsi="Arial" w:cs="Arial"/>
                <w:sz w:val="22"/>
                <w:szCs w:val="22"/>
              </w:rPr>
              <w:t>90)</w:t>
            </w:r>
          </w:p>
        </w:tc>
      </w:tr>
    </w:tbl>
    <w:p w14:paraId="265271B3" w14:textId="43E0B200" w:rsidR="004C6278" w:rsidRDefault="004C6278"/>
    <w:tbl>
      <w:tblPr>
        <w:tblW w:w="8820" w:type="dxa"/>
        <w:tblInd w:w="720" w:type="dxa"/>
        <w:tblLayout w:type="fixed"/>
        <w:tblCellMar>
          <w:left w:w="115" w:type="dxa"/>
          <w:right w:w="115" w:type="dxa"/>
        </w:tblCellMar>
        <w:tblLook w:val="04A0" w:firstRow="1" w:lastRow="0" w:firstColumn="1" w:lastColumn="0" w:noHBand="0" w:noVBand="1"/>
      </w:tblPr>
      <w:tblGrid>
        <w:gridCol w:w="1800"/>
        <w:gridCol w:w="1530"/>
        <w:gridCol w:w="2070"/>
        <w:gridCol w:w="1440"/>
        <w:gridCol w:w="1980"/>
      </w:tblGrid>
      <w:tr w:rsidR="00C37EDC" w:rsidRPr="0054085F" w14:paraId="3D5D7166" w14:textId="77777777" w:rsidTr="007D3935">
        <w:trPr>
          <w:tblHeader/>
        </w:trPr>
        <w:tc>
          <w:tcPr>
            <w:tcW w:w="8820" w:type="dxa"/>
            <w:gridSpan w:val="5"/>
          </w:tcPr>
          <w:p w14:paraId="6285AD7D" w14:textId="36B70548" w:rsidR="00C37EDC" w:rsidRPr="0054085F" w:rsidRDefault="00C37EDC" w:rsidP="007D3935">
            <w:pPr>
              <w:pBdr>
                <w:bottom w:val="single" w:sz="4" w:space="1" w:color="auto"/>
              </w:pBdr>
              <w:spacing w:line="380" w:lineRule="exact"/>
              <w:ind w:right="-18"/>
              <w:jc w:val="center"/>
              <w:textAlignment w:val="auto"/>
              <w:rPr>
                <w:rFonts w:ascii="Arial" w:hAnsi="Arial" w:cstheme="minorBidi"/>
                <w:sz w:val="22"/>
                <w:szCs w:val="22"/>
                <w:cs/>
              </w:rPr>
            </w:pPr>
            <w:r w:rsidRPr="0054085F">
              <w:rPr>
                <w:rFonts w:ascii="Arial" w:hAnsi="Arial" w:cstheme="minorBidi"/>
                <w:sz w:val="22"/>
                <w:szCs w:val="22"/>
              </w:rPr>
              <w:tab/>
            </w:r>
            <w:r w:rsidRPr="0054085F">
              <w:rPr>
                <w:rFonts w:ascii="Arial" w:hAnsi="Arial" w:cs="Arial"/>
                <w:sz w:val="22"/>
                <w:szCs w:val="22"/>
              </w:rPr>
              <w:t>Separate financial statements</w:t>
            </w:r>
          </w:p>
        </w:tc>
      </w:tr>
      <w:tr w:rsidR="00C37EDC" w:rsidRPr="0054085F" w14:paraId="4F5A6672" w14:textId="77777777" w:rsidTr="007D3935">
        <w:trPr>
          <w:tblHeader/>
        </w:trPr>
        <w:tc>
          <w:tcPr>
            <w:tcW w:w="1800" w:type="dxa"/>
          </w:tcPr>
          <w:p w14:paraId="44D4197D" w14:textId="77777777" w:rsidR="00C37EDC" w:rsidRPr="0054085F" w:rsidRDefault="00C37EDC" w:rsidP="007D3935">
            <w:pPr>
              <w:spacing w:line="380" w:lineRule="exact"/>
              <w:ind w:right="-18"/>
              <w:jc w:val="center"/>
              <w:textAlignment w:val="auto"/>
              <w:rPr>
                <w:rFonts w:ascii="Arial" w:hAnsi="Arial" w:cs="Arial"/>
                <w:sz w:val="22"/>
                <w:szCs w:val="22"/>
              </w:rPr>
            </w:pPr>
          </w:p>
        </w:tc>
        <w:tc>
          <w:tcPr>
            <w:tcW w:w="3600" w:type="dxa"/>
            <w:gridSpan w:val="2"/>
            <w:vAlign w:val="bottom"/>
          </w:tcPr>
          <w:p w14:paraId="17E2BC89" w14:textId="12B64442"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2023</w:t>
            </w:r>
          </w:p>
        </w:tc>
        <w:tc>
          <w:tcPr>
            <w:tcW w:w="3420" w:type="dxa"/>
            <w:gridSpan w:val="2"/>
          </w:tcPr>
          <w:p w14:paraId="70678B5D" w14:textId="4CFFEB8A" w:rsidR="00C37EDC" w:rsidRPr="0054085F" w:rsidRDefault="00C37EDC" w:rsidP="007D3935">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2022</w:t>
            </w:r>
          </w:p>
        </w:tc>
      </w:tr>
      <w:tr w:rsidR="00A8300A" w:rsidRPr="0054085F" w14:paraId="5637F9F3" w14:textId="77777777" w:rsidTr="007D3935">
        <w:trPr>
          <w:tblHeader/>
        </w:trPr>
        <w:tc>
          <w:tcPr>
            <w:tcW w:w="1800" w:type="dxa"/>
          </w:tcPr>
          <w:p w14:paraId="5A190066" w14:textId="77777777"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rPr>
            </w:pPr>
          </w:p>
          <w:p w14:paraId="0C3132DB" w14:textId="77777777"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Currency</w:t>
            </w:r>
          </w:p>
        </w:tc>
        <w:tc>
          <w:tcPr>
            <w:tcW w:w="1530" w:type="dxa"/>
            <w:vAlign w:val="bottom"/>
          </w:tcPr>
          <w:p w14:paraId="5678C151" w14:textId="388CFC00"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Change in interest rate</w:t>
            </w:r>
          </w:p>
        </w:tc>
        <w:tc>
          <w:tcPr>
            <w:tcW w:w="2070" w:type="dxa"/>
          </w:tcPr>
          <w:p w14:paraId="719D1E62" w14:textId="54FD1B1C"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cs/>
              </w:rPr>
            </w:pPr>
            <w:r w:rsidRPr="0054085F">
              <w:rPr>
                <w:rFonts w:ascii="Arial" w:hAnsi="Arial" w:cs="Arial"/>
                <w:sz w:val="22"/>
                <w:szCs w:val="22"/>
              </w:rPr>
              <w:t>Effect on profit</w:t>
            </w:r>
            <w:r w:rsidRPr="0054085F">
              <w:rPr>
                <w:rFonts w:ascii="Arial" w:hAnsi="Arial" w:cstheme="minorBidi"/>
                <w:sz w:val="22"/>
                <w:szCs w:val="22"/>
                <w:cs/>
              </w:rPr>
              <w:t xml:space="preserve"> </w:t>
            </w:r>
            <w:r w:rsidRPr="0054085F">
              <w:rPr>
                <w:rFonts w:ascii="Arial" w:hAnsi="Arial" w:cs="Arial"/>
                <w:sz w:val="22"/>
                <w:szCs w:val="22"/>
              </w:rPr>
              <w:t>before tax</w:t>
            </w:r>
          </w:p>
        </w:tc>
        <w:tc>
          <w:tcPr>
            <w:tcW w:w="1440" w:type="dxa"/>
            <w:vAlign w:val="bottom"/>
          </w:tcPr>
          <w:p w14:paraId="33A38D43" w14:textId="33C9DE1C"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 xml:space="preserve">Change in </w:t>
            </w:r>
            <w:r>
              <w:rPr>
                <w:rFonts w:ascii="Arial" w:hAnsi="Arial" w:cs="Arial"/>
                <w:sz w:val="22"/>
                <w:szCs w:val="22"/>
              </w:rPr>
              <w:t>interest</w:t>
            </w:r>
            <w:r w:rsidRPr="0054085F">
              <w:rPr>
                <w:rFonts w:ascii="Arial" w:hAnsi="Arial" w:cs="Arial"/>
                <w:sz w:val="22"/>
                <w:szCs w:val="22"/>
              </w:rPr>
              <w:t xml:space="preserve"> rate</w:t>
            </w:r>
          </w:p>
        </w:tc>
        <w:tc>
          <w:tcPr>
            <w:tcW w:w="1980" w:type="dxa"/>
          </w:tcPr>
          <w:p w14:paraId="246F2054" w14:textId="77777777" w:rsidR="00A8300A" w:rsidRPr="0054085F" w:rsidRDefault="00A8300A" w:rsidP="00A8300A">
            <w:pPr>
              <w:pBdr>
                <w:bottom w:val="single" w:sz="4" w:space="1" w:color="auto"/>
              </w:pBdr>
              <w:spacing w:line="380" w:lineRule="exact"/>
              <w:ind w:right="-18"/>
              <w:jc w:val="center"/>
              <w:textAlignment w:val="auto"/>
              <w:rPr>
                <w:rFonts w:ascii="Arial" w:hAnsi="Arial" w:cs="Arial"/>
                <w:sz w:val="22"/>
                <w:szCs w:val="22"/>
              </w:rPr>
            </w:pPr>
            <w:r w:rsidRPr="0054085F">
              <w:rPr>
                <w:rFonts w:ascii="Arial" w:hAnsi="Arial" w:cs="Arial"/>
                <w:sz w:val="22"/>
                <w:szCs w:val="22"/>
              </w:rPr>
              <w:t>Effect on profit</w:t>
            </w:r>
            <w:r w:rsidRPr="0054085F">
              <w:rPr>
                <w:rFonts w:ascii="Arial" w:hAnsi="Arial" w:cstheme="minorBidi"/>
                <w:sz w:val="22"/>
                <w:szCs w:val="22"/>
                <w:cs/>
              </w:rPr>
              <w:t xml:space="preserve"> </w:t>
            </w:r>
            <w:r w:rsidRPr="0054085F">
              <w:rPr>
                <w:rFonts w:ascii="Arial" w:hAnsi="Arial" w:cs="Arial"/>
                <w:sz w:val="22"/>
                <w:szCs w:val="22"/>
              </w:rPr>
              <w:t>before tax</w:t>
            </w:r>
          </w:p>
        </w:tc>
      </w:tr>
      <w:tr w:rsidR="00A8300A" w:rsidRPr="0054085F" w14:paraId="66A122F3" w14:textId="77777777" w:rsidTr="007D3935">
        <w:trPr>
          <w:tblHeader/>
        </w:trPr>
        <w:tc>
          <w:tcPr>
            <w:tcW w:w="1800" w:type="dxa"/>
          </w:tcPr>
          <w:p w14:paraId="3C7CCB66" w14:textId="77777777" w:rsidR="00A8300A" w:rsidRPr="0054085F" w:rsidRDefault="00A8300A" w:rsidP="00A8300A">
            <w:pPr>
              <w:spacing w:line="380" w:lineRule="exact"/>
              <w:ind w:right="-18"/>
              <w:jc w:val="center"/>
              <w:textAlignment w:val="auto"/>
              <w:rPr>
                <w:rFonts w:ascii="Arial" w:hAnsi="Arial" w:cs="Arial"/>
                <w:sz w:val="22"/>
                <w:szCs w:val="22"/>
              </w:rPr>
            </w:pPr>
          </w:p>
        </w:tc>
        <w:tc>
          <w:tcPr>
            <w:tcW w:w="1530" w:type="dxa"/>
          </w:tcPr>
          <w:p w14:paraId="1A93E604" w14:textId="77777777" w:rsidR="00A8300A" w:rsidRPr="0054085F" w:rsidRDefault="00A8300A" w:rsidP="00A8300A">
            <w:pPr>
              <w:spacing w:line="380" w:lineRule="exact"/>
              <w:ind w:right="-18"/>
              <w:jc w:val="center"/>
              <w:textAlignment w:val="auto"/>
              <w:rPr>
                <w:rFonts w:ascii="Arial" w:hAnsi="Arial" w:cs="Arial"/>
                <w:sz w:val="22"/>
                <w:szCs w:val="22"/>
              </w:rPr>
            </w:pPr>
            <w:r w:rsidRPr="0054085F">
              <w:rPr>
                <w:rFonts w:ascii="Arial" w:hAnsi="Arial" w:cs="Arial"/>
                <w:sz w:val="22"/>
                <w:szCs w:val="22"/>
              </w:rPr>
              <w:t>(%)</w:t>
            </w:r>
          </w:p>
        </w:tc>
        <w:tc>
          <w:tcPr>
            <w:tcW w:w="2070" w:type="dxa"/>
          </w:tcPr>
          <w:p w14:paraId="36EBF8C0" w14:textId="77777777" w:rsidR="00A8300A" w:rsidRPr="0054085F" w:rsidRDefault="00A8300A" w:rsidP="00A8300A">
            <w:pPr>
              <w:spacing w:line="380" w:lineRule="exact"/>
              <w:ind w:right="-18"/>
              <w:jc w:val="center"/>
              <w:textAlignment w:val="auto"/>
              <w:rPr>
                <w:rFonts w:ascii="Arial" w:hAnsi="Arial" w:cs="Arial"/>
                <w:sz w:val="22"/>
                <w:szCs w:val="22"/>
                <w:cs/>
              </w:rPr>
            </w:pPr>
            <w:r w:rsidRPr="0054085F">
              <w:rPr>
                <w:rFonts w:ascii="Arial" w:hAnsi="Arial"/>
                <w:sz w:val="22"/>
                <w:szCs w:val="22"/>
              </w:rPr>
              <w:t>(</w:t>
            </w:r>
            <w:r w:rsidRPr="0054085F">
              <w:rPr>
                <w:rFonts w:ascii="Arial" w:hAnsi="Arial" w:cs="Arial"/>
                <w:sz w:val="22"/>
                <w:szCs w:val="22"/>
              </w:rPr>
              <w:t>Thousand Baht</w:t>
            </w:r>
            <w:r w:rsidRPr="0054085F">
              <w:rPr>
                <w:rFonts w:ascii="Arial" w:hAnsi="Arial"/>
                <w:sz w:val="22"/>
                <w:szCs w:val="22"/>
              </w:rPr>
              <w:t>)</w:t>
            </w:r>
          </w:p>
        </w:tc>
        <w:tc>
          <w:tcPr>
            <w:tcW w:w="1440" w:type="dxa"/>
          </w:tcPr>
          <w:p w14:paraId="15B2BAAA" w14:textId="77777777" w:rsidR="00A8300A" w:rsidRPr="0054085F" w:rsidRDefault="00A8300A" w:rsidP="00A8300A">
            <w:pPr>
              <w:spacing w:line="380" w:lineRule="exact"/>
              <w:ind w:right="-18"/>
              <w:jc w:val="center"/>
              <w:textAlignment w:val="auto"/>
              <w:rPr>
                <w:rFonts w:ascii="Arial" w:hAnsi="Arial"/>
                <w:sz w:val="22"/>
                <w:szCs w:val="22"/>
              </w:rPr>
            </w:pPr>
            <w:r w:rsidRPr="0054085F">
              <w:rPr>
                <w:rFonts w:ascii="Arial" w:hAnsi="Arial" w:cs="Arial"/>
                <w:sz w:val="22"/>
                <w:szCs w:val="22"/>
              </w:rPr>
              <w:t>(%)</w:t>
            </w:r>
          </w:p>
        </w:tc>
        <w:tc>
          <w:tcPr>
            <w:tcW w:w="1980" w:type="dxa"/>
          </w:tcPr>
          <w:p w14:paraId="04AFC83B" w14:textId="77777777" w:rsidR="00A8300A" w:rsidRPr="0054085F" w:rsidRDefault="00A8300A" w:rsidP="00A8300A">
            <w:pPr>
              <w:spacing w:line="380" w:lineRule="exact"/>
              <w:ind w:right="-18"/>
              <w:jc w:val="center"/>
              <w:textAlignment w:val="auto"/>
              <w:rPr>
                <w:rFonts w:ascii="Arial" w:hAnsi="Arial"/>
                <w:sz w:val="22"/>
                <w:szCs w:val="22"/>
              </w:rPr>
            </w:pPr>
            <w:r w:rsidRPr="0054085F">
              <w:rPr>
                <w:rFonts w:ascii="Arial" w:hAnsi="Arial"/>
                <w:sz w:val="22"/>
                <w:szCs w:val="22"/>
              </w:rPr>
              <w:t>(</w:t>
            </w:r>
            <w:r w:rsidRPr="0054085F">
              <w:rPr>
                <w:rFonts w:ascii="Arial" w:hAnsi="Arial" w:cs="Arial"/>
                <w:sz w:val="22"/>
                <w:szCs w:val="22"/>
              </w:rPr>
              <w:t>Thousand Baht</w:t>
            </w:r>
            <w:r w:rsidRPr="0054085F">
              <w:rPr>
                <w:rFonts w:ascii="Arial" w:hAnsi="Arial"/>
                <w:sz w:val="22"/>
                <w:szCs w:val="22"/>
              </w:rPr>
              <w:t>)</w:t>
            </w:r>
          </w:p>
        </w:tc>
      </w:tr>
      <w:tr w:rsidR="00A8300A" w:rsidRPr="0054085F" w14:paraId="61B7702C" w14:textId="77777777" w:rsidTr="007D3935">
        <w:trPr>
          <w:tblHeader/>
        </w:trPr>
        <w:tc>
          <w:tcPr>
            <w:tcW w:w="1800" w:type="dxa"/>
          </w:tcPr>
          <w:p w14:paraId="4EC6A1DD" w14:textId="29C3A77E" w:rsidR="00A8300A" w:rsidRPr="0054085F" w:rsidRDefault="00A8300A" w:rsidP="00A8300A">
            <w:pPr>
              <w:spacing w:line="380" w:lineRule="exact"/>
              <w:ind w:right="-18"/>
              <w:jc w:val="center"/>
              <w:textAlignment w:val="auto"/>
              <w:rPr>
                <w:rFonts w:ascii="Arial" w:hAnsi="Arial" w:cstheme="minorBidi"/>
                <w:color w:val="4F81BD" w:themeColor="accent1"/>
                <w:sz w:val="22"/>
                <w:szCs w:val="22"/>
                <w:cs/>
              </w:rPr>
            </w:pPr>
            <w:r w:rsidRPr="0054085F">
              <w:rPr>
                <w:rFonts w:ascii="Arial" w:hAnsi="Arial" w:cs="Arial"/>
                <w:sz w:val="22"/>
                <w:szCs w:val="22"/>
              </w:rPr>
              <w:t>THB</w:t>
            </w:r>
          </w:p>
        </w:tc>
        <w:tc>
          <w:tcPr>
            <w:tcW w:w="1530" w:type="dxa"/>
          </w:tcPr>
          <w:p w14:paraId="353C701B" w14:textId="46C2017B" w:rsidR="00A8300A" w:rsidRPr="0054085F" w:rsidRDefault="00A8300A" w:rsidP="00A8300A">
            <w:pPr>
              <w:spacing w:line="380" w:lineRule="exact"/>
              <w:ind w:right="-18"/>
              <w:jc w:val="right"/>
              <w:textAlignment w:val="auto"/>
              <w:rPr>
                <w:rFonts w:ascii="Arial" w:hAnsi="Arial" w:cs="Arial"/>
                <w:sz w:val="22"/>
                <w:szCs w:val="22"/>
                <w:cs/>
              </w:rPr>
            </w:pPr>
            <w:r w:rsidRPr="0054085F">
              <w:rPr>
                <w:rFonts w:ascii="Arial" w:hAnsi="Arial"/>
                <w:sz w:val="22"/>
                <w:szCs w:val="22"/>
              </w:rPr>
              <w:t xml:space="preserve">+ </w:t>
            </w:r>
            <w:r w:rsidRPr="0054085F">
              <w:rPr>
                <w:rFonts w:ascii="Arial" w:hAnsi="Arial" w:cs="Arial"/>
                <w:sz w:val="22"/>
                <w:szCs w:val="22"/>
              </w:rPr>
              <w:t>0.20</w:t>
            </w:r>
          </w:p>
        </w:tc>
        <w:tc>
          <w:tcPr>
            <w:tcW w:w="2070" w:type="dxa"/>
          </w:tcPr>
          <w:p w14:paraId="6AA586F6" w14:textId="49892C2E" w:rsidR="00A8300A" w:rsidRPr="0054085F" w:rsidRDefault="00A8300A" w:rsidP="000405D6">
            <w:pPr>
              <w:tabs>
                <w:tab w:val="decimal" w:pos="1590"/>
              </w:tabs>
              <w:spacing w:line="380" w:lineRule="exact"/>
              <w:ind w:right="-30"/>
              <w:textAlignment w:val="auto"/>
              <w:rPr>
                <w:rFonts w:ascii="Arial" w:hAnsi="Arial" w:cs="Arial"/>
                <w:sz w:val="22"/>
                <w:szCs w:val="22"/>
                <w:cs/>
              </w:rPr>
            </w:pPr>
            <w:r w:rsidRPr="0054085F">
              <w:rPr>
                <w:rFonts w:ascii="Arial" w:hAnsi="Arial" w:cs="Arial"/>
                <w:sz w:val="22"/>
                <w:szCs w:val="22"/>
              </w:rPr>
              <w:t>2,100</w:t>
            </w:r>
          </w:p>
        </w:tc>
        <w:tc>
          <w:tcPr>
            <w:tcW w:w="1440" w:type="dxa"/>
          </w:tcPr>
          <w:p w14:paraId="6B376C52" w14:textId="637EF748"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sz w:val="22"/>
                <w:szCs w:val="22"/>
              </w:rPr>
              <w:t>+</w:t>
            </w:r>
            <w:r w:rsidRPr="0054085F">
              <w:rPr>
                <w:rFonts w:ascii="Arial" w:hAnsi="Arial" w:cs="Arial"/>
                <w:sz w:val="22"/>
                <w:szCs w:val="22"/>
              </w:rPr>
              <w:t xml:space="preserve"> 0.36</w:t>
            </w:r>
          </w:p>
        </w:tc>
        <w:tc>
          <w:tcPr>
            <w:tcW w:w="1980" w:type="dxa"/>
          </w:tcPr>
          <w:p w14:paraId="484387A4" w14:textId="567BC972"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3,796</w:t>
            </w:r>
          </w:p>
        </w:tc>
      </w:tr>
      <w:tr w:rsidR="00A8300A" w:rsidRPr="0054085F" w14:paraId="39440993" w14:textId="77777777" w:rsidTr="007D3935">
        <w:trPr>
          <w:tblHeader/>
        </w:trPr>
        <w:tc>
          <w:tcPr>
            <w:tcW w:w="1800" w:type="dxa"/>
          </w:tcPr>
          <w:p w14:paraId="555740C5" w14:textId="77777777" w:rsidR="00A8300A" w:rsidRPr="0054085F" w:rsidRDefault="00A8300A" w:rsidP="00A8300A">
            <w:pPr>
              <w:spacing w:line="380" w:lineRule="exact"/>
              <w:ind w:right="-18"/>
              <w:jc w:val="right"/>
              <w:textAlignment w:val="auto"/>
              <w:rPr>
                <w:rFonts w:ascii="Arial" w:hAnsi="Arial" w:cs="Arial"/>
                <w:color w:val="4F81BD" w:themeColor="accent1"/>
                <w:sz w:val="22"/>
                <w:szCs w:val="22"/>
              </w:rPr>
            </w:pPr>
          </w:p>
        </w:tc>
        <w:tc>
          <w:tcPr>
            <w:tcW w:w="1530" w:type="dxa"/>
          </w:tcPr>
          <w:p w14:paraId="0F5C97EA" w14:textId="1BBFA5D3" w:rsidR="00A8300A" w:rsidRPr="0054085F" w:rsidRDefault="00A8300A" w:rsidP="00A8300A">
            <w:pPr>
              <w:spacing w:line="380" w:lineRule="exact"/>
              <w:ind w:right="-18"/>
              <w:jc w:val="right"/>
              <w:textAlignment w:val="auto"/>
              <w:rPr>
                <w:rFonts w:ascii="Arial" w:hAnsi="Arial" w:cs="Arial"/>
                <w:sz w:val="22"/>
                <w:szCs w:val="22"/>
                <w:cs/>
              </w:rPr>
            </w:pPr>
            <w:r w:rsidRPr="0054085F">
              <w:rPr>
                <w:rFonts w:ascii="Arial" w:hAnsi="Arial" w:cs="Arial"/>
                <w:sz w:val="22"/>
                <w:szCs w:val="22"/>
              </w:rPr>
              <w:t>- 0.20</w:t>
            </w:r>
          </w:p>
        </w:tc>
        <w:tc>
          <w:tcPr>
            <w:tcW w:w="2070" w:type="dxa"/>
          </w:tcPr>
          <w:p w14:paraId="6E3CB762" w14:textId="513D2179" w:rsidR="00A8300A" w:rsidRPr="0054085F" w:rsidRDefault="00A8300A" w:rsidP="000405D6">
            <w:pPr>
              <w:tabs>
                <w:tab w:val="decimal" w:pos="1590"/>
              </w:tabs>
              <w:spacing w:line="380" w:lineRule="exact"/>
              <w:ind w:right="-30"/>
              <w:textAlignment w:val="auto"/>
              <w:rPr>
                <w:rFonts w:ascii="Arial" w:hAnsi="Arial" w:cs="Arial"/>
                <w:sz w:val="22"/>
                <w:szCs w:val="22"/>
                <w:cs/>
              </w:rPr>
            </w:pPr>
            <w:r w:rsidRPr="0054085F">
              <w:rPr>
                <w:rFonts w:ascii="Arial" w:hAnsi="Arial" w:cs="Arial"/>
                <w:sz w:val="22"/>
                <w:szCs w:val="22"/>
              </w:rPr>
              <w:t>(2,100)</w:t>
            </w:r>
          </w:p>
        </w:tc>
        <w:tc>
          <w:tcPr>
            <w:tcW w:w="1440" w:type="dxa"/>
          </w:tcPr>
          <w:p w14:paraId="2A542077" w14:textId="4A580467"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cs="Arial"/>
                <w:sz w:val="22"/>
                <w:szCs w:val="22"/>
              </w:rPr>
              <w:t>- 0.36</w:t>
            </w:r>
          </w:p>
        </w:tc>
        <w:tc>
          <w:tcPr>
            <w:tcW w:w="1980" w:type="dxa"/>
          </w:tcPr>
          <w:p w14:paraId="786E446D" w14:textId="74DBA324"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(3,796)</w:t>
            </w:r>
          </w:p>
        </w:tc>
      </w:tr>
      <w:tr w:rsidR="00A8300A" w:rsidRPr="0054085F" w14:paraId="4C22493C" w14:textId="77777777" w:rsidTr="007D3935">
        <w:trPr>
          <w:tblHeader/>
        </w:trPr>
        <w:tc>
          <w:tcPr>
            <w:tcW w:w="1800" w:type="dxa"/>
          </w:tcPr>
          <w:p w14:paraId="02302F89" w14:textId="5FA4ED18" w:rsidR="00A8300A" w:rsidRPr="0054085F" w:rsidRDefault="00A8300A" w:rsidP="00A8300A">
            <w:pPr>
              <w:spacing w:line="380" w:lineRule="exact"/>
              <w:ind w:right="-18"/>
              <w:jc w:val="center"/>
              <w:textAlignment w:val="auto"/>
              <w:rPr>
                <w:rFonts w:ascii="Arial" w:hAnsi="Arial" w:cs="Arial"/>
                <w:color w:val="4F81BD" w:themeColor="accent1"/>
                <w:sz w:val="22"/>
                <w:szCs w:val="22"/>
              </w:rPr>
            </w:pPr>
            <w:r w:rsidRPr="0054085F">
              <w:rPr>
                <w:rFonts w:ascii="Arial" w:hAnsi="Arial" w:cs="Arial"/>
                <w:sz w:val="22"/>
                <w:szCs w:val="22"/>
              </w:rPr>
              <w:t>EUR</w:t>
            </w:r>
          </w:p>
        </w:tc>
        <w:tc>
          <w:tcPr>
            <w:tcW w:w="1530" w:type="dxa"/>
          </w:tcPr>
          <w:p w14:paraId="0D9C5A2A" w14:textId="224956D6"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cs="Arial"/>
                <w:sz w:val="22"/>
                <w:szCs w:val="22"/>
                <w:cs/>
              </w:rPr>
              <w:t>+</w:t>
            </w:r>
            <w:r w:rsidRPr="0054085F">
              <w:rPr>
                <w:rFonts w:ascii="Arial" w:hAnsi="Arial" w:cs="Arial"/>
                <w:sz w:val="22"/>
                <w:szCs w:val="22"/>
              </w:rPr>
              <w:t xml:space="preserve"> 2.62</w:t>
            </w:r>
          </w:p>
        </w:tc>
        <w:tc>
          <w:tcPr>
            <w:tcW w:w="2070" w:type="dxa"/>
          </w:tcPr>
          <w:p w14:paraId="423BA400" w14:textId="4342813F"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99,483</w:t>
            </w:r>
          </w:p>
        </w:tc>
        <w:tc>
          <w:tcPr>
            <w:tcW w:w="1440" w:type="dxa"/>
          </w:tcPr>
          <w:p w14:paraId="050F5AF6" w14:textId="0770404E"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cs="Arial"/>
                <w:sz w:val="22"/>
                <w:szCs w:val="22"/>
                <w:cs/>
              </w:rPr>
              <w:t>+</w:t>
            </w:r>
            <w:r w:rsidRPr="0054085F">
              <w:rPr>
                <w:rFonts w:ascii="Arial" w:hAnsi="Arial" w:cs="Arial"/>
                <w:sz w:val="22"/>
                <w:szCs w:val="22"/>
              </w:rPr>
              <w:t xml:space="preserve"> 0.03</w:t>
            </w:r>
          </w:p>
        </w:tc>
        <w:tc>
          <w:tcPr>
            <w:tcW w:w="1980" w:type="dxa"/>
          </w:tcPr>
          <w:p w14:paraId="3921435E" w14:textId="657E425E"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1,214</w:t>
            </w:r>
          </w:p>
        </w:tc>
      </w:tr>
      <w:tr w:rsidR="00A8300A" w:rsidRPr="0054085F" w14:paraId="5EB90B96" w14:textId="77777777" w:rsidTr="007D3935">
        <w:trPr>
          <w:tblHeader/>
        </w:trPr>
        <w:tc>
          <w:tcPr>
            <w:tcW w:w="1800" w:type="dxa"/>
          </w:tcPr>
          <w:p w14:paraId="5A6065B3" w14:textId="77777777" w:rsidR="00A8300A" w:rsidRPr="0054085F" w:rsidRDefault="00A8300A" w:rsidP="00A8300A">
            <w:pPr>
              <w:spacing w:line="380" w:lineRule="exact"/>
              <w:ind w:right="-18"/>
              <w:jc w:val="right"/>
              <w:textAlignment w:val="auto"/>
              <w:rPr>
                <w:rFonts w:ascii="Arial" w:hAnsi="Arial" w:cs="Arial"/>
                <w:sz w:val="22"/>
                <w:szCs w:val="22"/>
              </w:rPr>
            </w:pPr>
          </w:p>
        </w:tc>
        <w:tc>
          <w:tcPr>
            <w:tcW w:w="1530" w:type="dxa"/>
          </w:tcPr>
          <w:p w14:paraId="3F2A7B3D" w14:textId="729518A5"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cs="Arial"/>
                <w:sz w:val="22"/>
                <w:szCs w:val="22"/>
              </w:rPr>
              <w:t>- 2.62</w:t>
            </w:r>
          </w:p>
        </w:tc>
        <w:tc>
          <w:tcPr>
            <w:tcW w:w="2070" w:type="dxa"/>
          </w:tcPr>
          <w:p w14:paraId="5BC6ACA0" w14:textId="109E3B39"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(99,483)</w:t>
            </w:r>
          </w:p>
        </w:tc>
        <w:tc>
          <w:tcPr>
            <w:tcW w:w="1440" w:type="dxa"/>
          </w:tcPr>
          <w:p w14:paraId="6FD94B51" w14:textId="63451F62" w:rsidR="00A8300A" w:rsidRPr="0054085F" w:rsidRDefault="00A8300A" w:rsidP="00A8300A">
            <w:pPr>
              <w:spacing w:line="380" w:lineRule="exact"/>
              <w:ind w:right="-18"/>
              <w:jc w:val="right"/>
              <w:textAlignment w:val="auto"/>
              <w:rPr>
                <w:rFonts w:ascii="Arial" w:hAnsi="Arial" w:cs="Arial"/>
                <w:sz w:val="22"/>
                <w:szCs w:val="22"/>
              </w:rPr>
            </w:pPr>
            <w:r w:rsidRPr="0054085F">
              <w:rPr>
                <w:rFonts w:ascii="Arial" w:hAnsi="Arial" w:cs="Arial"/>
                <w:sz w:val="22"/>
                <w:szCs w:val="22"/>
              </w:rPr>
              <w:t>- 0.03</w:t>
            </w:r>
          </w:p>
        </w:tc>
        <w:tc>
          <w:tcPr>
            <w:tcW w:w="1980" w:type="dxa"/>
          </w:tcPr>
          <w:p w14:paraId="7E2B506B" w14:textId="0A690137" w:rsidR="00A8300A" w:rsidRPr="0054085F" w:rsidRDefault="00A8300A" w:rsidP="000405D6">
            <w:pPr>
              <w:tabs>
                <w:tab w:val="decimal" w:pos="1590"/>
              </w:tabs>
              <w:spacing w:line="380" w:lineRule="exact"/>
              <w:ind w:right="-30"/>
              <w:textAlignment w:val="auto"/>
              <w:rPr>
                <w:rFonts w:ascii="Arial" w:hAnsi="Arial" w:cs="Arial"/>
                <w:sz w:val="22"/>
                <w:szCs w:val="22"/>
              </w:rPr>
            </w:pPr>
            <w:r w:rsidRPr="0054085F">
              <w:rPr>
                <w:rFonts w:ascii="Arial" w:hAnsi="Arial" w:cs="Arial"/>
                <w:sz w:val="22"/>
                <w:szCs w:val="22"/>
              </w:rPr>
              <w:t>(1,214)</w:t>
            </w:r>
          </w:p>
        </w:tc>
      </w:tr>
    </w:tbl>
    <w:p w14:paraId="040A1E45" w14:textId="193755A7" w:rsidR="00C37EDC" w:rsidRPr="0054085F" w:rsidRDefault="00C37EDC"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theme="minorBidi"/>
          <w:sz w:val="22"/>
          <w:szCs w:val="22"/>
        </w:rPr>
      </w:pPr>
    </w:p>
    <w:bookmarkEnd w:id="15"/>
    <w:p w14:paraId="3A901833" w14:textId="42A95FC9" w:rsidR="005E221B" w:rsidRPr="0054085F" w:rsidRDefault="00B118DA" w:rsidP="00D06E07">
      <w:pPr>
        <w:overflowPunct/>
        <w:autoSpaceDE/>
        <w:adjustRightInd/>
        <w:spacing w:before="120" w:after="120" w:line="380" w:lineRule="exact"/>
        <w:ind w:left="540" w:right="-7" w:hanging="540"/>
        <w:rPr>
          <w:rFonts w:ascii="Arial" w:hAnsi="Arial" w:cs="Arial"/>
          <w:b/>
          <w:bCs/>
          <w:sz w:val="22"/>
          <w:szCs w:val="22"/>
          <w:u w:val="single"/>
        </w:rPr>
      </w:pPr>
      <w:r w:rsidRPr="0054085F">
        <w:rPr>
          <w:rFonts w:ascii="Arial" w:hAnsi="Arial" w:cs="Arial"/>
          <w:b/>
          <w:bCs/>
          <w:i/>
          <w:iCs/>
          <w:sz w:val="22"/>
          <w:szCs w:val="22"/>
        </w:rPr>
        <w:lastRenderedPageBreak/>
        <w:tab/>
      </w:r>
      <w:r w:rsidR="005E221B" w:rsidRPr="0054085F">
        <w:rPr>
          <w:rFonts w:ascii="Arial" w:hAnsi="Arial" w:cs="Arial"/>
          <w:b/>
          <w:bCs/>
          <w:i/>
          <w:iCs/>
          <w:sz w:val="22"/>
          <w:szCs w:val="22"/>
        </w:rPr>
        <w:t>Commodity price risk</w:t>
      </w:r>
      <w:r w:rsidR="005E221B" w:rsidRPr="0054085F">
        <w:rPr>
          <w:rFonts w:ascii="Arial" w:hAnsi="Arial" w:cs="Arial"/>
          <w:b/>
          <w:bCs/>
          <w:i/>
          <w:iCs/>
          <w:sz w:val="22"/>
          <w:szCs w:val="22"/>
          <w:cs/>
        </w:rPr>
        <w:t xml:space="preserve"> </w:t>
      </w:r>
      <w:bookmarkStart w:id="16" w:name="_Hlk57030912"/>
    </w:p>
    <w:p w14:paraId="7ABE83AD" w14:textId="76CC7171" w:rsidR="00736FA0" w:rsidRPr="0054085F" w:rsidRDefault="00B118DA" w:rsidP="00D06E07">
      <w:pPr>
        <w:tabs>
          <w:tab w:val="left" w:pos="9828"/>
        </w:tabs>
        <w:spacing w:before="120" w:after="120" w:line="380" w:lineRule="exact"/>
        <w:ind w:left="540" w:right="-7" w:hanging="540"/>
        <w:jc w:val="both"/>
        <w:rPr>
          <w:rFonts w:ascii="Arial" w:hAnsi="Arial" w:cs="Arial"/>
          <w:sz w:val="22"/>
          <w:szCs w:val="22"/>
        </w:rPr>
      </w:pPr>
      <w:bookmarkStart w:id="17" w:name="_Hlk57110638"/>
      <w:bookmarkEnd w:id="16"/>
      <w:r w:rsidRPr="0054085F">
        <w:rPr>
          <w:rFonts w:ascii="Arial" w:hAnsi="Arial" w:cs="Arial"/>
          <w:sz w:val="22"/>
          <w:szCs w:val="22"/>
        </w:rPr>
        <w:tab/>
      </w:r>
      <w:r w:rsidR="00905B3E" w:rsidRPr="0054085F">
        <w:rPr>
          <w:rFonts w:ascii="Arial" w:hAnsi="Arial" w:cs="Arial"/>
          <w:sz w:val="22"/>
          <w:szCs w:val="22"/>
        </w:rPr>
        <w:t xml:space="preserve">The Group is affected by the price volatility of certain commodities. </w:t>
      </w:r>
      <w:r w:rsidR="00DB14D6" w:rsidRPr="0054085F">
        <w:rPr>
          <w:rFonts w:ascii="Arial" w:hAnsi="Arial" w:cs="Arial"/>
          <w:sz w:val="22"/>
          <w:szCs w:val="22"/>
        </w:rPr>
        <w:t>The main raw materials</w:t>
      </w:r>
      <w:r w:rsidR="00736FA0" w:rsidRPr="0054085F">
        <w:rPr>
          <w:rFonts w:ascii="Arial" w:hAnsi="Arial" w:cs="Arial"/>
          <w:sz w:val="22"/>
          <w:szCs w:val="22"/>
        </w:rPr>
        <w:t xml:space="preserve"> for production of PET film is PET resin</w:t>
      </w:r>
      <w:r w:rsidR="00DB14D6" w:rsidRPr="0054085F">
        <w:rPr>
          <w:rFonts w:ascii="Arial" w:hAnsi="Arial" w:cs="Arial"/>
          <w:sz w:val="22"/>
          <w:szCs w:val="22"/>
        </w:rPr>
        <w:t xml:space="preserve"> which their prices are to a great extent linked to the movement</w:t>
      </w:r>
      <w:r w:rsidR="0043159D" w:rsidRPr="0054085F">
        <w:rPr>
          <w:rFonts w:ascii="Arial" w:hAnsi="Arial" w:cs="Arial"/>
          <w:sz w:val="22"/>
          <w:szCs w:val="22"/>
        </w:rPr>
        <w:t>s</w:t>
      </w:r>
      <w:r w:rsidR="00DB14D6" w:rsidRPr="0054085F">
        <w:rPr>
          <w:rFonts w:ascii="Arial" w:hAnsi="Arial" w:cs="Arial"/>
          <w:sz w:val="22"/>
          <w:szCs w:val="22"/>
        </w:rPr>
        <w:t xml:space="preserve"> of crude prices directly or indirectly</w:t>
      </w:r>
      <w:r w:rsidR="00736FA0" w:rsidRPr="0054085F">
        <w:rPr>
          <w:rFonts w:ascii="Arial" w:hAnsi="Arial" w:cs="Arial"/>
          <w:sz w:val="22"/>
          <w:szCs w:val="22"/>
        </w:rPr>
        <w:t>, the Group therefore has exposure risk related to uncertainty in raw material price.</w:t>
      </w:r>
    </w:p>
    <w:p w14:paraId="7EB6B015" w14:textId="1C28EA93" w:rsidR="00DB14D6" w:rsidRPr="0054085F" w:rsidRDefault="00B118DA" w:rsidP="00D06E07">
      <w:pPr>
        <w:tabs>
          <w:tab w:val="left" w:pos="9828"/>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4B4A85" w:rsidRPr="0054085F">
        <w:rPr>
          <w:rFonts w:ascii="Arial" w:hAnsi="Arial" w:cs="Arial"/>
          <w:sz w:val="22"/>
          <w:szCs w:val="22"/>
        </w:rPr>
        <w:t xml:space="preserve">The Group </w:t>
      </w:r>
      <w:r w:rsidR="00BB4640" w:rsidRPr="0054085F">
        <w:rPr>
          <w:rFonts w:ascii="Arial" w:hAnsi="Arial" w:cs="Arial"/>
          <w:sz w:val="22"/>
          <w:szCs w:val="22"/>
        </w:rPr>
        <w:t>manages</w:t>
      </w:r>
      <w:r w:rsidR="004B4A85" w:rsidRPr="0054085F">
        <w:rPr>
          <w:rFonts w:ascii="Arial" w:hAnsi="Arial" w:cs="Arial"/>
          <w:sz w:val="22"/>
          <w:szCs w:val="22"/>
        </w:rPr>
        <w:t xml:space="preserve"> such risk by monitoring world and local input price trends carefully and determines its procurement plans accordingly. Moreover, the Group has policy to adjust the selling price by monthly or quarterly basis</w:t>
      </w:r>
      <w:r w:rsidR="00BB4640" w:rsidRPr="0054085F">
        <w:rPr>
          <w:rFonts w:ascii="Arial" w:hAnsi="Arial" w:cs="Arial"/>
          <w:sz w:val="22"/>
          <w:szCs w:val="22"/>
        </w:rPr>
        <w:t>, the Group is</w:t>
      </w:r>
      <w:r w:rsidR="00DB14D6" w:rsidRPr="0054085F">
        <w:rPr>
          <w:rFonts w:ascii="Arial" w:hAnsi="Arial" w:cs="Arial"/>
          <w:sz w:val="22"/>
          <w:szCs w:val="22"/>
        </w:rPr>
        <w:t xml:space="preserve"> usually able to adjust the selling prices following any changes in the raw material</w:t>
      </w:r>
      <w:r w:rsidR="00BB4640" w:rsidRPr="0054085F">
        <w:rPr>
          <w:rFonts w:ascii="Arial" w:hAnsi="Arial" w:cs="Arial"/>
          <w:sz w:val="22"/>
          <w:szCs w:val="22"/>
        </w:rPr>
        <w:t>.</w:t>
      </w:r>
    </w:p>
    <w:p w14:paraId="40D3A90E" w14:textId="68BBB9E1" w:rsidR="005E221B" w:rsidRPr="0054085F"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4085F">
        <w:rPr>
          <w:rFonts w:ascii="Arial" w:hAnsi="Arial" w:cs="Arial"/>
          <w:b/>
          <w:bCs/>
          <w:sz w:val="22"/>
          <w:szCs w:val="22"/>
        </w:rPr>
        <w:tab/>
      </w:r>
      <w:r w:rsidR="005E221B" w:rsidRPr="0054085F">
        <w:rPr>
          <w:rFonts w:ascii="Arial" w:hAnsi="Arial" w:cs="Arial"/>
          <w:b/>
          <w:bCs/>
          <w:sz w:val="22"/>
          <w:szCs w:val="22"/>
        </w:rPr>
        <w:t>Liquidity risk</w:t>
      </w:r>
    </w:p>
    <w:p w14:paraId="4A8FC672" w14:textId="393107EB" w:rsidR="009747F7" w:rsidRPr="0054085F"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5E221B" w:rsidRPr="0054085F">
        <w:rPr>
          <w:rFonts w:ascii="Arial" w:hAnsi="Arial" w:cs="Arial"/>
          <w:sz w:val="22"/>
          <w:szCs w:val="22"/>
        </w:rPr>
        <w:t xml:space="preserve">The Group monitors the risk of a shortage of liquidity through the use of </w:t>
      </w:r>
      <w:r w:rsidR="007D170E">
        <w:rPr>
          <w:rFonts w:ascii="Arial" w:hAnsi="Arial" w:cs="Arial"/>
          <w:sz w:val="22"/>
          <w:szCs w:val="22"/>
        </w:rPr>
        <w:t>credit facilities</w:t>
      </w:r>
      <w:r w:rsidR="00826F31" w:rsidRPr="0054085F">
        <w:rPr>
          <w:rFonts w:ascii="Arial" w:hAnsi="Arial" w:cs="Arial"/>
          <w:sz w:val="22"/>
          <w:szCs w:val="22"/>
          <w:cs/>
        </w:rPr>
        <w:t xml:space="preserve"> </w:t>
      </w:r>
      <w:r w:rsidR="00826F31" w:rsidRPr="0054085F">
        <w:rPr>
          <w:rFonts w:ascii="Arial" w:hAnsi="Arial" w:cs="Arial"/>
          <w:sz w:val="22"/>
          <w:szCs w:val="22"/>
        </w:rPr>
        <w:t>and</w:t>
      </w:r>
      <w:r w:rsidR="005E221B" w:rsidRPr="0054085F">
        <w:rPr>
          <w:rFonts w:ascii="Arial" w:hAnsi="Arial" w:cs="Arial"/>
          <w:sz w:val="22"/>
          <w:szCs w:val="22"/>
        </w:rPr>
        <w:t xml:space="preserve"> loans. The Group’s policy is </w:t>
      </w:r>
      <w:r w:rsidR="00C04B80" w:rsidRPr="0054085F">
        <w:rPr>
          <w:rFonts w:ascii="Arial" w:hAnsi="Arial" w:cs="Arial"/>
          <w:sz w:val="22"/>
          <w:szCs w:val="22"/>
        </w:rPr>
        <w:t>maintaining adequate funds in cash and cash equivalents. The Group also has adequate credit lines from banks to ensure that there is sufficient cash to meet all its normal operating commitments in a timely and cost-effective manner</w:t>
      </w:r>
      <w:r w:rsidR="0043159D" w:rsidRPr="0054085F">
        <w:rPr>
          <w:rFonts w:ascii="Arial" w:hAnsi="Arial" w:cs="Arial"/>
          <w:sz w:val="22"/>
          <w:szCs w:val="22"/>
        </w:rPr>
        <w:t xml:space="preserve">. </w:t>
      </w:r>
      <w:r w:rsidR="005E221B" w:rsidRPr="0054085F">
        <w:rPr>
          <w:rFonts w:ascii="Arial" w:hAnsi="Arial" w:cs="Arial"/>
          <w:sz w:val="22"/>
          <w:szCs w:val="22"/>
        </w:rPr>
        <w:t>Approximately</w:t>
      </w:r>
      <w:r w:rsidR="006353B9" w:rsidRPr="0054085F">
        <w:rPr>
          <w:rFonts w:ascii="Arial" w:hAnsi="Arial" w:cs="Arial"/>
          <w:sz w:val="22"/>
          <w:szCs w:val="22"/>
          <w:cs/>
        </w:rPr>
        <w:t xml:space="preserve"> </w:t>
      </w:r>
      <w:r w:rsidR="001E79AE">
        <w:rPr>
          <w:rFonts w:ascii="Arial" w:hAnsi="Arial" w:cs="Arial"/>
          <w:sz w:val="22"/>
          <w:szCs w:val="22"/>
        </w:rPr>
        <w:t>71%</w:t>
      </w:r>
      <w:r w:rsidR="005E221B" w:rsidRPr="0054085F">
        <w:rPr>
          <w:rFonts w:ascii="Arial" w:hAnsi="Arial" w:cs="Arial"/>
          <w:sz w:val="22"/>
          <w:szCs w:val="22"/>
        </w:rPr>
        <w:t xml:space="preserve"> of the Group’s debt will mature in less than one year at 31 </w:t>
      </w:r>
      <w:r w:rsidR="00826F31" w:rsidRPr="0054085F">
        <w:rPr>
          <w:rFonts w:ascii="Arial" w:hAnsi="Arial" w:cs="Arial"/>
          <w:sz w:val="22"/>
          <w:szCs w:val="22"/>
        </w:rPr>
        <w:t>March 202</w:t>
      </w:r>
      <w:r w:rsidR="008320B3" w:rsidRPr="0054085F">
        <w:rPr>
          <w:rFonts w:ascii="Arial" w:hAnsi="Arial" w:cs="Arial"/>
          <w:sz w:val="22"/>
          <w:szCs w:val="22"/>
        </w:rPr>
        <w:t>3</w:t>
      </w:r>
      <w:r w:rsidR="005E221B" w:rsidRPr="0054085F">
        <w:rPr>
          <w:rFonts w:ascii="Arial" w:hAnsi="Arial" w:cs="Arial"/>
          <w:sz w:val="22"/>
          <w:szCs w:val="22"/>
          <w:cs/>
        </w:rPr>
        <w:t xml:space="preserve"> </w:t>
      </w:r>
      <w:r w:rsidR="005E221B" w:rsidRPr="0054085F">
        <w:rPr>
          <w:rFonts w:ascii="Arial" w:hAnsi="Arial" w:cs="Arial"/>
          <w:sz w:val="22"/>
          <w:szCs w:val="22"/>
        </w:rPr>
        <w:t>(20</w:t>
      </w:r>
      <w:r w:rsidR="00826F31" w:rsidRPr="0054085F">
        <w:rPr>
          <w:rFonts w:ascii="Arial" w:hAnsi="Arial" w:cs="Arial"/>
          <w:sz w:val="22"/>
          <w:szCs w:val="22"/>
        </w:rPr>
        <w:t>2</w:t>
      </w:r>
      <w:r w:rsidR="008320B3" w:rsidRPr="0054085F">
        <w:rPr>
          <w:rFonts w:ascii="Arial" w:hAnsi="Arial" w:cs="Arial"/>
          <w:sz w:val="22"/>
          <w:szCs w:val="22"/>
        </w:rPr>
        <w:t>2</w:t>
      </w:r>
      <w:r w:rsidR="005E221B" w:rsidRPr="0054085F">
        <w:rPr>
          <w:rFonts w:ascii="Arial" w:hAnsi="Arial" w:cs="Arial"/>
          <w:sz w:val="22"/>
          <w:szCs w:val="22"/>
        </w:rPr>
        <w:t>:</w:t>
      </w:r>
      <w:r w:rsidR="005E221B" w:rsidRPr="0054085F">
        <w:rPr>
          <w:rFonts w:ascii="Arial" w:hAnsi="Arial" w:cs="Arial"/>
          <w:sz w:val="22"/>
          <w:szCs w:val="22"/>
          <w:cs/>
        </w:rPr>
        <w:t xml:space="preserve"> </w:t>
      </w:r>
      <w:r w:rsidR="008320B3" w:rsidRPr="0054085F">
        <w:rPr>
          <w:rFonts w:ascii="Arial" w:hAnsi="Arial" w:cs="Arial"/>
          <w:sz w:val="22"/>
          <w:szCs w:val="22"/>
        </w:rPr>
        <w:t>52</w:t>
      </w:r>
      <w:r w:rsidR="005E221B" w:rsidRPr="0054085F">
        <w:rPr>
          <w:rFonts w:ascii="Arial" w:hAnsi="Arial" w:cs="Arial"/>
          <w:sz w:val="22"/>
          <w:szCs w:val="22"/>
        </w:rPr>
        <w:t>%) (the Company only:</w:t>
      </w:r>
      <w:r w:rsidR="006353B9" w:rsidRPr="0054085F">
        <w:rPr>
          <w:rFonts w:ascii="Arial" w:hAnsi="Arial" w:cs="Arial"/>
          <w:sz w:val="22"/>
          <w:szCs w:val="22"/>
        </w:rPr>
        <w:t xml:space="preserve"> </w:t>
      </w:r>
      <w:r w:rsidR="001E79AE">
        <w:rPr>
          <w:rFonts w:ascii="Arial" w:hAnsi="Arial" w:cs="Arial"/>
          <w:sz w:val="22"/>
          <w:szCs w:val="22"/>
        </w:rPr>
        <w:t>34%</w:t>
      </w:r>
      <w:r w:rsidR="001210EB" w:rsidRPr="0054085F">
        <w:rPr>
          <w:rFonts w:ascii="Arial" w:hAnsi="Arial" w:cs="Arial"/>
          <w:sz w:val="22"/>
          <w:szCs w:val="22"/>
        </w:rPr>
        <w:t xml:space="preserve"> (</w:t>
      </w:r>
      <w:r w:rsidR="005E221B" w:rsidRPr="0054085F">
        <w:rPr>
          <w:rFonts w:ascii="Arial" w:hAnsi="Arial" w:cs="Arial"/>
          <w:sz w:val="22"/>
          <w:szCs w:val="22"/>
        </w:rPr>
        <w:t>20</w:t>
      </w:r>
      <w:r w:rsidR="00826F31" w:rsidRPr="0054085F">
        <w:rPr>
          <w:rFonts w:ascii="Arial" w:hAnsi="Arial" w:cs="Arial"/>
          <w:sz w:val="22"/>
          <w:szCs w:val="22"/>
        </w:rPr>
        <w:t>2</w:t>
      </w:r>
      <w:r w:rsidR="008320B3" w:rsidRPr="0054085F">
        <w:rPr>
          <w:rFonts w:ascii="Arial" w:hAnsi="Arial" w:cs="Arial"/>
          <w:sz w:val="22"/>
          <w:szCs w:val="22"/>
        </w:rPr>
        <w:t>2</w:t>
      </w:r>
      <w:r w:rsidR="005E221B" w:rsidRPr="0054085F">
        <w:rPr>
          <w:rFonts w:ascii="Arial" w:hAnsi="Arial" w:cs="Arial"/>
          <w:sz w:val="22"/>
          <w:szCs w:val="22"/>
        </w:rPr>
        <w:t xml:space="preserve">: </w:t>
      </w:r>
      <w:r w:rsidR="00934842" w:rsidRPr="0054085F">
        <w:rPr>
          <w:rFonts w:ascii="Arial" w:hAnsi="Arial" w:cs="Arial"/>
          <w:sz w:val="22"/>
          <w:szCs w:val="22"/>
        </w:rPr>
        <w:t>3</w:t>
      </w:r>
      <w:r w:rsidR="008320B3" w:rsidRPr="0054085F">
        <w:rPr>
          <w:rFonts w:ascii="Arial" w:hAnsi="Arial" w:cs="Arial"/>
          <w:sz w:val="22"/>
          <w:szCs w:val="22"/>
        </w:rPr>
        <w:t>4</w:t>
      </w:r>
      <w:r w:rsidR="005E221B" w:rsidRPr="0054085F">
        <w:rPr>
          <w:rFonts w:ascii="Arial" w:hAnsi="Arial" w:cs="Arial"/>
          <w:sz w:val="22"/>
          <w:szCs w:val="22"/>
        </w:rPr>
        <w:t>%)</w:t>
      </w:r>
      <w:r w:rsidR="001210EB" w:rsidRPr="0054085F">
        <w:rPr>
          <w:rFonts w:ascii="Arial" w:hAnsi="Arial" w:cs="Arial"/>
          <w:sz w:val="22"/>
          <w:szCs w:val="22"/>
        </w:rPr>
        <w:t>)</w:t>
      </w:r>
      <w:r w:rsidR="005E221B" w:rsidRPr="0054085F">
        <w:rPr>
          <w:rFonts w:ascii="Arial" w:hAnsi="Arial" w:cs="Arial"/>
          <w:sz w:val="22"/>
          <w:szCs w:val="22"/>
        </w:rPr>
        <w:t xml:space="preserve"> based on the carrying value of borrowings reflected in the financial statements.</w:t>
      </w:r>
    </w:p>
    <w:p w14:paraId="669EE65D" w14:textId="71ABDC41" w:rsidR="005E221B" w:rsidRPr="0054085F"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4085F">
        <w:rPr>
          <w:rFonts w:ascii="Arial" w:hAnsi="Arial" w:cs="Arial"/>
          <w:sz w:val="22"/>
          <w:szCs w:val="22"/>
        </w:rPr>
        <w:tab/>
      </w:r>
      <w:r w:rsidR="005E221B" w:rsidRPr="0054085F">
        <w:rPr>
          <w:rFonts w:ascii="Arial" w:hAnsi="Arial" w:cs="Arial"/>
          <w:sz w:val="22"/>
          <w:szCs w:val="22"/>
        </w:rPr>
        <w:t xml:space="preserve">The table below summarises the maturity profile of the Group’s non-derivative financial liabilities and derivative financial instruments as at 31 </w:t>
      </w:r>
      <w:r w:rsidR="00826F31" w:rsidRPr="0054085F">
        <w:rPr>
          <w:rFonts w:ascii="Arial" w:hAnsi="Arial" w:cs="Arial"/>
          <w:sz w:val="22"/>
          <w:szCs w:val="22"/>
        </w:rPr>
        <w:t>March 202</w:t>
      </w:r>
      <w:r w:rsidR="00A04793" w:rsidRPr="0054085F">
        <w:rPr>
          <w:rFonts w:ascii="Arial" w:hAnsi="Arial" w:cs="Arial"/>
          <w:sz w:val="22"/>
          <w:szCs w:val="22"/>
        </w:rPr>
        <w:t>3</w:t>
      </w:r>
      <w:r w:rsidR="007B1EE3" w:rsidRPr="0054085F">
        <w:rPr>
          <w:rFonts w:ascii="Arial" w:hAnsi="Arial" w:cs="Arial"/>
          <w:sz w:val="22"/>
          <w:szCs w:val="22"/>
        </w:rPr>
        <w:t xml:space="preserve"> and 202</w:t>
      </w:r>
      <w:r w:rsidR="00A04793" w:rsidRPr="0054085F">
        <w:rPr>
          <w:rFonts w:ascii="Arial" w:hAnsi="Arial" w:cs="Arial"/>
          <w:sz w:val="22"/>
          <w:szCs w:val="22"/>
        </w:rPr>
        <w:t>2</w:t>
      </w:r>
      <w:r w:rsidR="005E221B" w:rsidRPr="0054085F">
        <w:rPr>
          <w:rFonts w:ascii="Arial" w:hAnsi="Arial" w:cs="Arial"/>
          <w:sz w:val="22"/>
          <w:szCs w:val="22"/>
        </w:rPr>
        <w:t xml:space="preserve"> based on contractual undiscounted cash flows:</w:t>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54085F" w14:paraId="50079C40" w14:textId="77777777" w:rsidTr="000D0A32">
        <w:trPr>
          <w:trHeight w:val="64"/>
          <w:tblHeader/>
        </w:trPr>
        <w:tc>
          <w:tcPr>
            <w:tcW w:w="2790" w:type="dxa"/>
            <w:noWrap/>
            <w:vAlign w:val="center"/>
            <w:hideMark/>
          </w:tcPr>
          <w:p w14:paraId="0AC76BDD" w14:textId="77777777" w:rsidR="003E1857" w:rsidRPr="0054085F" w:rsidRDefault="003E1857" w:rsidP="00F75FE5">
            <w:pPr>
              <w:spacing w:line="340" w:lineRule="exact"/>
              <w:textAlignment w:val="auto"/>
              <w:rPr>
                <w:rFonts w:ascii="Arial" w:hAnsi="Arial" w:cs="Arial"/>
                <w:sz w:val="18"/>
                <w:szCs w:val="18"/>
              </w:rPr>
            </w:pPr>
          </w:p>
        </w:tc>
        <w:tc>
          <w:tcPr>
            <w:tcW w:w="7020" w:type="dxa"/>
            <w:gridSpan w:val="6"/>
          </w:tcPr>
          <w:p w14:paraId="1F81C24C" w14:textId="27888527" w:rsidR="003E1857" w:rsidRPr="0054085F" w:rsidRDefault="003E1857" w:rsidP="00F75FE5">
            <w:pPr>
              <w:spacing w:line="340" w:lineRule="exact"/>
              <w:jc w:val="right"/>
              <w:textAlignment w:val="auto"/>
              <w:rPr>
                <w:rFonts w:ascii="Arial" w:hAnsi="Arial" w:cs="Arial"/>
                <w:sz w:val="18"/>
                <w:szCs w:val="18"/>
              </w:rPr>
            </w:pPr>
            <w:r w:rsidRPr="0054085F">
              <w:rPr>
                <w:rFonts w:ascii="Arial" w:hAnsi="Arial" w:cs="Arial"/>
                <w:sz w:val="18"/>
                <w:szCs w:val="18"/>
              </w:rPr>
              <w:t>(Unit: Thousand Baht)</w:t>
            </w:r>
          </w:p>
        </w:tc>
      </w:tr>
      <w:tr w:rsidR="003E1857" w:rsidRPr="0054085F" w14:paraId="5838EF3E" w14:textId="77777777" w:rsidTr="003E1857">
        <w:trPr>
          <w:trHeight w:val="64"/>
          <w:tblHeader/>
        </w:trPr>
        <w:tc>
          <w:tcPr>
            <w:tcW w:w="2790" w:type="dxa"/>
            <w:noWrap/>
            <w:vAlign w:val="center"/>
            <w:hideMark/>
          </w:tcPr>
          <w:p w14:paraId="4F021765" w14:textId="77777777" w:rsidR="003E1857" w:rsidRPr="0054085F" w:rsidRDefault="003E1857" w:rsidP="00F75FE5">
            <w:pPr>
              <w:spacing w:line="340" w:lineRule="exact"/>
              <w:textAlignment w:val="auto"/>
              <w:rPr>
                <w:rFonts w:ascii="Arial" w:hAnsi="Arial" w:cs="Arial"/>
                <w:sz w:val="18"/>
                <w:szCs w:val="18"/>
              </w:rPr>
            </w:pPr>
          </w:p>
        </w:tc>
        <w:tc>
          <w:tcPr>
            <w:tcW w:w="7020" w:type="dxa"/>
            <w:gridSpan w:val="6"/>
          </w:tcPr>
          <w:p w14:paraId="1E4856DC" w14:textId="082632D8" w:rsidR="003E1857" w:rsidRPr="0054085F" w:rsidRDefault="003E1857"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Consolidated financial statements</w:t>
            </w:r>
          </w:p>
        </w:tc>
      </w:tr>
      <w:tr w:rsidR="003E1857" w:rsidRPr="0054085F" w14:paraId="2DF3EA69" w14:textId="77777777" w:rsidTr="003E1857">
        <w:trPr>
          <w:trHeight w:val="64"/>
          <w:tblHeader/>
        </w:trPr>
        <w:tc>
          <w:tcPr>
            <w:tcW w:w="2790" w:type="dxa"/>
            <w:noWrap/>
            <w:vAlign w:val="center"/>
          </w:tcPr>
          <w:p w14:paraId="1B3EF5A4" w14:textId="77777777" w:rsidR="003E1857" w:rsidRPr="0054085F" w:rsidRDefault="003E1857" w:rsidP="00F75FE5">
            <w:pPr>
              <w:spacing w:line="340" w:lineRule="exact"/>
              <w:textAlignment w:val="auto"/>
              <w:rPr>
                <w:rFonts w:ascii="Arial" w:hAnsi="Arial" w:cs="Arial"/>
                <w:sz w:val="18"/>
                <w:szCs w:val="18"/>
              </w:rPr>
            </w:pPr>
          </w:p>
        </w:tc>
        <w:tc>
          <w:tcPr>
            <w:tcW w:w="3510" w:type="dxa"/>
            <w:gridSpan w:val="3"/>
          </w:tcPr>
          <w:p w14:paraId="51ECA0D0" w14:textId="44C03B67" w:rsidR="003E1857" w:rsidRPr="0054085F" w:rsidRDefault="003E1857"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202</w:t>
            </w:r>
            <w:r w:rsidR="00A04793" w:rsidRPr="0054085F">
              <w:rPr>
                <w:rFonts w:ascii="Arial" w:hAnsi="Arial" w:cs="Arial"/>
                <w:sz w:val="18"/>
                <w:szCs w:val="18"/>
              </w:rPr>
              <w:t>3</w:t>
            </w:r>
          </w:p>
        </w:tc>
        <w:tc>
          <w:tcPr>
            <w:tcW w:w="3510" w:type="dxa"/>
            <w:gridSpan w:val="3"/>
            <w:noWrap/>
            <w:vAlign w:val="center"/>
          </w:tcPr>
          <w:p w14:paraId="59625F6E" w14:textId="149735A2" w:rsidR="003E1857" w:rsidRPr="0054085F" w:rsidRDefault="00A04793"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2022</w:t>
            </w:r>
          </w:p>
        </w:tc>
      </w:tr>
      <w:tr w:rsidR="003E1857" w:rsidRPr="0054085F" w14:paraId="37271EFF" w14:textId="7DE231E9" w:rsidTr="000D0A32">
        <w:trPr>
          <w:trHeight w:val="64"/>
          <w:tblHeader/>
        </w:trPr>
        <w:tc>
          <w:tcPr>
            <w:tcW w:w="2790" w:type="dxa"/>
            <w:noWrap/>
            <w:vAlign w:val="center"/>
            <w:hideMark/>
          </w:tcPr>
          <w:p w14:paraId="017483C2" w14:textId="77777777" w:rsidR="003E1857" w:rsidRPr="0054085F"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0E688864" w14:textId="689DFA99"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Less than  1 year</w:t>
            </w:r>
          </w:p>
        </w:tc>
        <w:tc>
          <w:tcPr>
            <w:tcW w:w="1170" w:type="dxa"/>
            <w:noWrap/>
            <w:vAlign w:val="bottom"/>
            <w:hideMark/>
          </w:tcPr>
          <w:p w14:paraId="129E49B8"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1</w:t>
            </w:r>
            <w:r w:rsidRPr="0054085F">
              <w:rPr>
                <w:rFonts w:ascii="Arial" w:hAnsi="Arial" w:cs="Arial"/>
                <w:color w:val="000000"/>
                <w:sz w:val="18"/>
                <w:szCs w:val="18"/>
                <w:cs/>
              </w:rPr>
              <w:t xml:space="preserve"> </w:t>
            </w:r>
            <w:r w:rsidRPr="0054085F">
              <w:rPr>
                <w:rFonts w:ascii="Arial" w:hAnsi="Arial" w:cs="Arial"/>
                <w:color w:val="000000"/>
                <w:sz w:val="18"/>
                <w:szCs w:val="18"/>
              </w:rPr>
              <w:t>to</w:t>
            </w:r>
            <w:r w:rsidRPr="0054085F">
              <w:rPr>
                <w:rFonts w:ascii="Arial" w:hAnsi="Arial" w:cs="Arial"/>
                <w:color w:val="000000"/>
                <w:sz w:val="18"/>
                <w:szCs w:val="18"/>
                <w:cs/>
              </w:rPr>
              <w:t xml:space="preserve"> </w:t>
            </w:r>
            <w:r w:rsidRPr="0054085F">
              <w:rPr>
                <w:rFonts w:ascii="Arial" w:hAnsi="Arial" w:cs="Arial"/>
                <w:color w:val="000000"/>
                <w:sz w:val="18"/>
                <w:szCs w:val="18"/>
              </w:rPr>
              <w:t>5</w:t>
            </w:r>
          </w:p>
          <w:p w14:paraId="07F9459E" w14:textId="5D7EDDAD"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54085F">
              <w:rPr>
                <w:rFonts w:ascii="Arial" w:hAnsi="Arial" w:cs="Arial"/>
                <w:color w:val="000000"/>
                <w:sz w:val="18"/>
                <w:szCs w:val="18"/>
              </w:rPr>
              <w:t>years</w:t>
            </w:r>
          </w:p>
        </w:tc>
        <w:tc>
          <w:tcPr>
            <w:tcW w:w="1170" w:type="dxa"/>
            <w:noWrap/>
            <w:vAlign w:val="bottom"/>
            <w:hideMark/>
          </w:tcPr>
          <w:p w14:paraId="00F08596" w14:textId="300F1178"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&gt; 5</w:t>
            </w:r>
            <w:r w:rsidRPr="0054085F">
              <w:rPr>
                <w:rFonts w:ascii="Arial" w:hAnsi="Arial" w:cs="Arial"/>
                <w:color w:val="000000"/>
                <w:sz w:val="18"/>
                <w:szCs w:val="18"/>
                <w:cs/>
              </w:rPr>
              <w:t xml:space="preserve"> </w:t>
            </w:r>
            <w:r w:rsidRPr="0054085F">
              <w:rPr>
                <w:rFonts w:ascii="Arial" w:hAnsi="Arial" w:cs="Arial"/>
                <w:color w:val="000000"/>
                <w:sz w:val="18"/>
                <w:szCs w:val="18"/>
              </w:rPr>
              <w:t>years</w:t>
            </w:r>
          </w:p>
        </w:tc>
        <w:tc>
          <w:tcPr>
            <w:tcW w:w="1170" w:type="dxa"/>
            <w:vAlign w:val="bottom"/>
          </w:tcPr>
          <w:p w14:paraId="69A1BC7D" w14:textId="4715A74B"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Less than  1 year</w:t>
            </w:r>
          </w:p>
        </w:tc>
        <w:tc>
          <w:tcPr>
            <w:tcW w:w="1170" w:type="dxa"/>
            <w:vAlign w:val="bottom"/>
          </w:tcPr>
          <w:p w14:paraId="24BFBF77"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1</w:t>
            </w:r>
            <w:r w:rsidRPr="0054085F">
              <w:rPr>
                <w:rFonts w:ascii="Arial" w:hAnsi="Arial" w:cs="Arial"/>
                <w:color w:val="000000"/>
                <w:sz w:val="18"/>
                <w:szCs w:val="18"/>
                <w:cs/>
              </w:rPr>
              <w:t xml:space="preserve"> </w:t>
            </w:r>
            <w:r w:rsidRPr="0054085F">
              <w:rPr>
                <w:rFonts w:ascii="Arial" w:hAnsi="Arial" w:cs="Arial"/>
                <w:color w:val="000000"/>
                <w:sz w:val="18"/>
                <w:szCs w:val="18"/>
              </w:rPr>
              <w:t>to</w:t>
            </w:r>
            <w:r w:rsidRPr="0054085F">
              <w:rPr>
                <w:rFonts w:ascii="Arial" w:hAnsi="Arial" w:cs="Arial"/>
                <w:color w:val="000000"/>
                <w:sz w:val="18"/>
                <w:szCs w:val="18"/>
                <w:cs/>
              </w:rPr>
              <w:t xml:space="preserve"> </w:t>
            </w:r>
            <w:r w:rsidRPr="0054085F">
              <w:rPr>
                <w:rFonts w:ascii="Arial" w:hAnsi="Arial" w:cs="Arial"/>
                <w:color w:val="000000"/>
                <w:sz w:val="18"/>
                <w:szCs w:val="18"/>
              </w:rPr>
              <w:t>5</w:t>
            </w:r>
          </w:p>
          <w:p w14:paraId="7CC9098F" w14:textId="6B20FC30"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years</w:t>
            </w:r>
          </w:p>
        </w:tc>
        <w:tc>
          <w:tcPr>
            <w:tcW w:w="1170" w:type="dxa"/>
            <w:vAlign w:val="bottom"/>
          </w:tcPr>
          <w:p w14:paraId="4780A058" w14:textId="6B77B3F9"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&gt; 5</w:t>
            </w:r>
            <w:r w:rsidRPr="0054085F">
              <w:rPr>
                <w:rFonts w:ascii="Arial" w:hAnsi="Arial" w:cs="Arial"/>
                <w:color w:val="000000"/>
                <w:sz w:val="18"/>
                <w:szCs w:val="18"/>
                <w:cs/>
              </w:rPr>
              <w:t xml:space="preserve"> </w:t>
            </w:r>
            <w:r w:rsidRPr="0054085F">
              <w:rPr>
                <w:rFonts w:ascii="Arial" w:hAnsi="Arial" w:cs="Arial"/>
                <w:color w:val="000000"/>
                <w:sz w:val="18"/>
                <w:szCs w:val="18"/>
              </w:rPr>
              <w:t>years</w:t>
            </w:r>
          </w:p>
        </w:tc>
      </w:tr>
      <w:tr w:rsidR="003E1857" w:rsidRPr="0054085F" w14:paraId="68F807FB" w14:textId="2C94314D" w:rsidTr="003E1857">
        <w:trPr>
          <w:trHeight w:val="64"/>
          <w:tblHeader/>
        </w:trPr>
        <w:tc>
          <w:tcPr>
            <w:tcW w:w="2790" w:type="dxa"/>
            <w:noWrap/>
            <w:vAlign w:val="center"/>
          </w:tcPr>
          <w:p w14:paraId="72DCE5CD" w14:textId="77777777" w:rsidR="003E1857" w:rsidRPr="0054085F" w:rsidRDefault="003E1857" w:rsidP="00F75FE5">
            <w:pPr>
              <w:spacing w:line="340" w:lineRule="exact"/>
              <w:textAlignment w:val="auto"/>
              <w:rPr>
                <w:rFonts w:ascii="Arial" w:hAnsi="Arial" w:cs="Arial"/>
                <w:b/>
                <w:bCs/>
                <w:color w:val="000000"/>
                <w:sz w:val="18"/>
                <w:szCs w:val="18"/>
              </w:rPr>
            </w:pPr>
            <w:r w:rsidRPr="0054085F">
              <w:rPr>
                <w:rFonts w:ascii="Arial" w:hAnsi="Arial" w:cs="Arial"/>
                <w:b/>
                <w:bCs/>
                <w:color w:val="000000"/>
                <w:sz w:val="18"/>
                <w:szCs w:val="18"/>
              </w:rPr>
              <w:t>Non-derivatives</w:t>
            </w:r>
          </w:p>
        </w:tc>
        <w:tc>
          <w:tcPr>
            <w:tcW w:w="1170" w:type="dxa"/>
            <w:noWrap/>
            <w:vAlign w:val="bottom"/>
          </w:tcPr>
          <w:p w14:paraId="161E8C14"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CF09B8E"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58C6A95"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4C342EF0"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8F99079"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692818EB"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r>
      <w:tr w:rsidR="00A04793" w:rsidRPr="0054085F" w14:paraId="64E8A4D1" w14:textId="4250DA98" w:rsidTr="000D0A32">
        <w:trPr>
          <w:trHeight w:val="64"/>
          <w:tblHeader/>
        </w:trPr>
        <w:tc>
          <w:tcPr>
            <w:tcW w:w="2790" w:type="dxa"/>
            <w:noWrap/>
            <w:vAlign w:val="center"/>
            <w:hideMark/>
          </w:tcPr>
          <w:p w14:paraId="0E5725EB" w14:textId="7375ECBD" w:rsidR="00A04793" w:rsidRPr="0054085F" w:rsidRDefault="00A04793" w:rsidP="00A04793">
            <w:pPr>
              <w:spacing w:line="340" w:lineRule="exact"/>
              <w:textAlignment w:val="auto"/>
              <w:rPr>
                <w:rFonts w:ascii="Arial" w:hAnsi="Arial" w:cs="Arial"/>
                <w:color w:val="000000"/>
                <w:sz w:val="18"/>
                <w:szCs w:val="18"/>
                <w:cs/>
              </w:rPr>
            </w:pPr>
            <w:r w:rsidRPr="0054085F">
              <w:rPr>
                <w:rFonts w:ascii="Arial" w:hAnsi="Arial" w:cs="Arial"/>
                <w:color w:val="000000"/>
                <w:sz w:val="18"/>
                <w:szCs w:val="18"/>
              </w:rPr>
              <w:t>Short-term loans from banks</w:t>
            </w:r>
          </w:p>
        </w:tc>
        <w:tc>
          <w:tcPr>
            <w:tcW w:w="1170" w:type="dxa"/>
            <w:noWrap/>
            <w:vAlign w:val="bottom"/>
          </w:tcPr>
          <w:p w14:paraId="4ADDB336" w14:textId="069BB9D0" w:rsidR="00A04793" w:rsidRPr="0054085F" w:rsidRDefault="00187BF1" w:rsidP="00A04793">
            <w:pPr>
              <w:spacing w:line="340" w:lineRule="exact"/>
              <w:jc w:val="right"/>
              <w:textAlignment w:val="auto"/>
              <w:rPr>
                <w:rFonts w:ascii="Arial" w:hAnsi="Arial" w:cs="Arial"/>
                <w:sz w:val="18"/>
                <w:szCs w:val="18"/>
                <w:cs/>
              </w:rPr>
            </w:pPr>
            <w:r>
              <w:rPr>
                <w:rFonts w:ascii="Arial" w:hAnsi="Arial" w:cs="Arial"/>
                <w:sz w:val="18"/>
                <w:szCs w:val="18"/>
              </w:rPr>
              <w:t>1,194,358</w:t>
            </w:r>
          </w:p>
        </w:tc>
        <w:tc>
          <w:tcPr>
            <w:tcW w:w="1170" w:type="dxa"/>
            <w:noWrap/>
            <w:vAlign w:val="bottom"/>
          </w:tcPr>
          <w:p w14:paraId="363106D8" w14:textId="1F342726" w:rsidR="00A04793" w:rsidRPr="0054085F" w:rsidRDefault="00187BF1" w:rsidP="00A04793">
            <w:pPr>
              <w:spacing w:line="340" w:lineRule="exact"/>
              <w:jc w:val="right"/>
              <w:textAlignment w:val="auto"/>
              <w:rPr>
                <w:rFonts w:ascii="Arial" w:hAnsi="Arial" w:cs="Arial"/>
                <w:sz w:val="18"/>
                <w:szCs w:val="18"/>
                <w:cs/>
              </w:rPr>
            </w:pPr>
            <w:r>
              <w:rPr>
                <w:rFonts w:ascii="Arial" w:hAnsi="Arial" w:cs="Arial"/>
                <w:sz w:val="18"/>
                <w:szCs w:val="18"/>
              </w:rPr>
              <w:t>-</w:t>
            </w:r>
          </w:p>
        </w:tc>
        <w:tc>
          <w:tcPr>
            <w:tcW w:w="1170" w:type="dxa"/>
            <w:noWrap/>
            <w:vAlign w:val="bottom"/>
          </w:tcPr>
          <w:p w14:paraId="11E05959" w14:textId="2ECE9454" w:rsidR="00A04793" w:rsidRPr="0054085F" w:rsidRDefault="00187BF1" w:rsidP="00A04793">
            <w:pPr>
              <w:spacing w:line="340" w:lineRule="exact"/>
              <w:jc w:val="right"/>
              <w:textAlignment w:val="auto"/>
              <w:rPr>
                <w:rFonts w:ascii="Arial" w:hAnsi="Arial" w:cstheme="minorBidi"/>
                <w:sz w:val="18"/>
                <w:szCs w:val="18"/>
                <w:cs/>
              </w:rPr>
            </w:pPr>
            <w:r>
              <w:rPr>
                <w:rFonts w:ascii="Arial" w:hAnsi="Arial" w:cstheme="minorBidi"/>
                <w:sz w:val="18"/>
                <w:szCs w:val="18"/>
              </w:rPr>
              <w:t>-</w:t>
            </w:r>
          </w:p>
        </w:tc>
        <w:tc>
          <w:tcPr>
            <w:tcW w:w="1170" w:type="dxa"/>
            <w:vAlign w:val="bottom"/>
          </w:tcPr>
          <w:p w14:paraId="32DED049" w14:textId="3684090E"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1,353,448</w:t>
            </w:r>
          </w:p>
        </w:tc>
        <w:tc>
          <w:tcPr>
            <w:tcW w:w="1170" w:type="dxa"/>
            <w:vAlign w:val="bottom"/>
          </w:tcPr>
          <w:p w14:paraId="28E95CE8" w14:textId="23CC73F3"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c>
          <w:tcPr>
            <w:tcW w:w="1170" w:type="dxa"/>
            <w:vAlign w:val="bottom"/>
          </w:tcPr>
          <w:p w14:paraId="1B9E08B3" w14:textId="20ED5B15"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r>
      <w:tr w:rsidR="00A04793" w:rsidRPr="0054085F" w14:paraId="218B0302" w14:textId="18C07B65" w:rsidTr="000D0A32">
        <w:trPr>
          <w:trHeight w:val="64"/>
          <w:tblHeader/>
        </w:trPr>
        <w:tc>
          <w:tcPr>
            <w:tcW w:w="2790" w:type="dxa"/>
            <w:noWrap/>
            <w:vAlign w:val="center"/>
          </w:tcPr>
          <w:p w14:paraId="4C07C010" w14:textId="67B81326" w:rsidR="00A04793" w:rsidRPr="0054085F" w:rsidRDefault="00A04793" w:rsidP="00A04793">
            <w:pPr>
              <w:spacing w:line="340" w:lineRule="exact"/>
              <w:textAlignment w:val="auto"/>
              <w:rPr>
                <w:rFonts w:ascii="Arial" w:hAnsi="Arial" w:cs="Arial"/>
                <w:color w:val="000000"/>
                <w:sz w:val="18"/>
                <w:szCs w:val="18"/>
              </w:rPr>
            </w:pPr>
            <w:r w:rsidRPr="0054085F">
              <w:rPr>
                <w:rFonts w:ascii="Arial" w:hAnsi="Arial" w:cs="Arial"/>
                <w:color w:val="000000"/>
                <w:sz w:val="18"/>
                <w:szCs w:val="18"/>
              </w:rPr>
              <w:t>Trade and other payables</w:t>
            </w:r>
          </w:p>
        </w:tc>
        <w:tc>
          <w:tcPr>
            <w:tcW w:w="1170" w:type="dxa"/>
            <w:noWrap/>
            <w:vAlign w:val="bottom"/>
          </w:tcPr>
          <w:p w14:paraId="60D37953" w14:textId="6BFA69F9"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2,166,492</w:t>
            </w:r>
          </w:p>
        </w:tc>
        <w:tc>
          <w:tcPr>
            <w:tcW w:w="1170" w:type="dxa"/>
            <w:noWrap/>
            <w:vAlign w:val="bottom"/>
          </w:tcPr>
          <w:p w14:paraId="2BE25B3E" w14:textId="00C06854"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w:t>
            </w:r>
          </w:p>
        </w:tc>
        <w:tc>
          <w:tcPr>
            <w:tcW w:w="1170" w:type="dxa"/>
            <w:noWrap/>
            <w:vAlign w:val="bottom"/>
          </w:tcPr>
          <w:p w14:paraId="25D31731" w14:textId="706EFD29"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w:t>
            </w:r>
          </w:p>
        </w:tc>
        <w:tc>
          <w:tcPr>
            <w:tcW w:w="1170" w:type="dxa"/>
            <w:vAlign w:val="bottom"/>
          </w:tcPr>
          <w:p w14:paraId="2B4A864B" w14:textId="47B08D2B"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2,210,212</w:t>
            </w:r>
          </w:p>
        </w:tc>
        <w:tc>
          <w:tcPr>
            <w:tcW w:w="1170" w:type="dxa"/>
            <w:vAlign w:val="bottom"/>
          </w:tcPr>
          <w:p w14:paraId="650EB25A" w14:textId="21C9C240"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c>
          <w:tcPr>
            <w:tcW w:w="1170" w:type="dxa"/>
            <w:vAlign w:val="bottom"/>
          </w:tcPr>
          <w:p w14:paraId="7FDD0EFE" w14:textId="7D08CC68"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r>
      <w:tr w:rsidR="00A04793" w:rsidRPr="0054085F" w14:paraId="584C0592" w14:textId="5E95207B" w:rsidTr="000D0A32">
        <w:trPr>
          <w:trHeight w:val="64"/>
          <w:tblHeader/>
        </w:trPr>
        <w:tc>
          <w:tcPr>
            <w:tcW w:w="2790" w:type="dxa"/>
            <w:noWrap/>
            <w:vAlign w:val="center"/>
            <w:hideMark/>
          </w:tcPr>
          <w:p w14:paraId="6CFF182D" w14:textId="36707A54" w:rsidR="00A04793" w:rsidRPr="0054085F" w:rsidRDefault="00A04793" w:rsidP="00A04793">
            <w:pPr>
              <w:spacing w:line="340" w:lineRule="exact"/>
              <w:textAlignment w:val="auto"/>
              <w:rPr>
                <w:rFonts w:ascii="Arial" w:hAnsi="Arial" w:cs="Arial"/>
                <w:color w:val="000000"/>
                <w:sz w:val="18"/>
                <w:szCs w:val="18"/>
                <w:cs/>
              </w:rPr>
            </w:pPr>
            <w:r w:rsidRPr="0054085F">
              <w:rPr>
                <w:rFonts w:ascii="Arial" w:hAnsi="Arial" w:cs="Arial"/>
                <w:color w:val="000000"/>
                <w:sz w:val="18"/>
                <w:szCs w:val="18"/>
              </w:rPr>
              <w:t>Lease liabilities</w:t>
            </w:r>
          </w:p>
        </w:tc>
        <w:tc>
          <w:tcPr>
            <w:tcW w:w="1170" w:type="dxa"/>
            <w:noWrap/>
            <w:vAlign w:val="bottom"/>
          </w:tcPr>
          <w:p w14:paraId="2B9E895B" w14:textId="6C5B48BC"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12,775</w:t>
            </w:r>
          </w:p>
        </w:tc>
        <w:tc>
          <w:tcPr>
            <w:tcW w:w="1170" w:type="dxa"/>
            <w:noWrap/>
            <w:vAlign w:val="bottom"/>
          </w:tcPr>
          <w:p w14:paraId="7C08421E" w14:textId="70271D19"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36,906</w:t>
            </w:r>
          </w:p>
        </w:tc>
        <w:tc>
          <w:tcPr>
            <w:tcW w:w="1170" w:type="dxa"/>
            <w:noWrap/>
            <w:vAlign w:val="bottom"/>
          </w:tcPr>
          <w:p w14:paraId="63DD85D6" w14:textId="41855175" w:rsidR="00A04793" w:rsidRPr="0054085F" w:rsidRDefault="00470CC7" w:rsidP="00A04793">
            <w:pPr>
              <w:spacing w:line="340" w:lineRule="exact"/>
              <w:jc w:val="right"/>
              <w:textAlignment w:val="auto"/>
              <w:rPr>
                <w:rFonts w:ascii="Arial" w:hAnsi="Arial" w:cs="Arial"/>
                <w:sz w:val="18"/>
                <w:szCs w:val="18"/>
                <w:cs/>
              </w:rPr>
            </w:pPr>
            <w:r w:rsidRPr="0054085F">
              <w:rPr>
                <w:rFonts w:ascii="Arial" w:hAnsi="Arial" w:cs="Arial"/>
                <w:sz w:val="18"/>
                <w:szCs w:val="18"/>
              </w:rPr>
              <w:t>-</w:t>
            </w:r>
          </w:p>
        </w:tc>
        <w:tc>
          <w:tcPr>
            <w:tcW w:w="1170" w:type="dxa"/>
            <w:vAlign w:val="bottom"/>
          </w:tcPr>
          <w:p w14:paraId="1A0BF26A" w14:textId="134D8A3E"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7,890</w:t>
            </w:r>
          </w:p>
        </w:tc>
        <w:tc>
          <w:tcPr>
            <w:tcW w:w="1170" w:type="dxa"/>
            <w:vAlign w:val="bottom"/>
          </w:tcPr>
          <w:p w14:paraId="575F9D48" w14:textId="13984521"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17,367</w:t>
            </w:r>
          </w:p>
        </w:tc>
        <w:tc>
          <w:tcPr>
            <w:tcW w:w="1170" w:type="dxa"/>
            <w:vAlign w:val="bottom"/>
          </w:tcPr>
          <w:p w14:paraId="0A21A5A8" w14:textId="5AC93F44"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r>
      <w:tr w:rsidR="00A04793" w:rsidRPr="0054085F" w14:paraId="7D597E0B" w14:textId="47DCD0FB" w:rsidTr="000D0A32">
        <w:trPr>
          <w:trHeight w:val="64"/>
          <w:tblHeader/>
        </w:trPr>
        <w:tc>
          <w:tcPr>
            <w:tcW w:w="2790" w:type="dxa"/>
            <w:noWrap/>
            <w:vAlign w:val="center"/>
            <w:hideMark/>
          </w:tcPr>
          <w:p w14:paraId="2E62032E" w14:textId="2CE2AAF3" w:rsidR="00A04793" w:rsidRPr="0054085F" w:rsidRDefault="00A04793" w:rsidP="00A04793">
            <w:pPr>
              <w:spacing w:line="340" w:lineRule="exact"/>
              <w:textAlignment w:val="auto"/>
              <w:rPr>
                <w:rFonts w:ascii="Arial" w:hAnsi="Arial" w:cs="Arial"/>
                <w:color w:val="000000"/>
                <w:sz w:val="18"/>
                <w:szCs w:val="18"/>
                <w:cs/>
              </w:rPr>
            </w:pPr>
            <w:r w:rsidRPr="0054085F">
              <w:rPr>
                <w:rFonts w:ascii="Arial" w:hAnsi="Arial" w:cs="Arial"/>
                <w:color w:val="000000"/>
                <w:sz w:val="18"/>
                <w:szCs w:val="18"/>
              </w:rPr>
              <w:t>Long-term loans from banks</w:t>
            </w:r>
          </w:p>
        </w:tc>
        <w:tc>
          <w:tcPr>
            <w:tcW w:w="1170" w:type="dxa"/>
            <w:noWrap/>
            <w:vAlign w:val="bottom"/>
          </w:tcPr>
          <w:p w14:paraId="62B05F46" w14:textId="4C34D477" w:rsidR="00A04793" w:rsidRPr="0054085F" w:rsidRDefault="00B63B4D" w:rsidP="00A04793">
            <w:pPr>
              <w:pBdr>
                <w:bottom w:val="single" w:sz="4" w:space="1" w:color="auto"/>
              </w:pBdr>
              <w:spacing w:line="340" w:lineRule="exact"/>
              <w:jc w:val="right"/>
              <w:textAlignment w:val="auto"/>
              <w:rPr>
                <w:rFonts w:ascii="Arial" w:hAnsi="Arial" w:cs="Arial"/>
                <w:sz w:val="18"/>
                <w:szCs w:val="18"/>
                <w:cs/>
              </w:rPr>
            </w:pPr>
            <w:r w:rsidRPr="0054085F">
              <w:rPr>
                <w:rFonts w:ascii="Arial" w:hAnsi="Arial" w:cs="Arial"/>
                <w:sz w:val="18"/>
                <w:szCs w:val="18"/>
              </w:rPr>
              <w:t>412,015</w:t>
            </w:r>
          </w:p>
        </w:tc>
        <w:tc>
          <w:tcPr>
            <w:tcW w:w="1170" w:type="dxa"/>
            <w:noWrap/>
            <w:vAlign w:val="bottom"/>
          </w:tcPr>
          <w:p w14:paraId="2343EB35" w14:textId="3A676720" w:rsidR="00A04793" w:rsidRPr="0054085F" w:rsidRDefault="00B63B4D"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1,376,756</w:t>
            </w:r>
          </w:p>
        </w:tc>
        <w:tc>
          <w:tcPr>
            <w:tcW w:w="1170" w:type="dxa"/>
            <w:noWrap/>
            <w:vAlign w:val="bottom"/>
          </w:tcPr>
          <w:p w14:paraId="7FA308F9" w14:textId="392F6377" w:rsidR="00A04793" w:rsidRPr="0054085F" w:rsidRDefault="00B63B4D" w:rsidP="00A04793">
            <w:pPr>
              <w:pBdr>
                <w:bottom w:val="single" w:sz="4" w:space="1" w:color="auto"/>
              </w:pBdr>
              <w:spacing w:line="340" w:lineRule="exact"/>
              <w:jc w:val="right"/>
              <w:textAlignment w:val="auto"/>
              <w:rPr>
                <w:rFonts w:ascii="Arial" w:hAnsi="Arial" w:cs="Arial"/>
                <w:sz w:val="18"/>
                <w:szCs w:val="18"/>
                <w:cs/>
              </w:rPr>
            </w:pPr>
            <w:r w:rsidRPr="0054085F">
              <w:rPr>
                <w:rFonts w:ascii="Arial" w:hAnsi="Arial" w:cs="Arial"/>
                <w:sz w:val="18"/>
                <w:szCs w:val="18"/>
              </w:rPr>
              <w:t>171,118</w:t>
            </w:r>
          </w:p>
        </w:tc>
        <w:tc>
          <w:tcPr>
            <w:tcW w:w="1170" w:type="dxa"/>
            <w:vAlign w:val="bottom"/>
          </w:tcPr>
          <w:p w14:paraId="7D4A1ACD" w14:textId="3EB1EEEE"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344,806</w:t>
            </w:r>
          </w:p>
        </w:tc>
        <w:tc>
          <w:tcPr>
            <w:tcW w:w="1170" w:type="dxa"/>
            <w:vAlign w:val="bottom"/>
          </w:tcPr>
          <w:p w14:paraId="1EF320B6" w14:textId="574732D1"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3,587,219</w:t>
            </w:r>
          </w:p>
        </w:tc>
        <w:tc>
          <w:tcPr>
            <w:tcW w:w="1170" w:type="dxa"/>
            <w:vAlign w:val="bottom"/>
          </w:tcPr>
          <w:p w14:paraId="703AB1DE" w14:textId="6F0BBEFE"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164,734</w:t>
            </w:r>
          </w:p>
        </w:tc>
      </w:tr>
      <w:tr w:rsidR="00A04793" w:rsidRPr="0054085F" w14:paraId="48BE7572" w14:textId="16C683FE" w:rsidTr="000D0A32">
        <w:trPr>
          <w:trHeight w:val="54"/>
          <w:tblHeader/>
        </w:trPr>
        <w:tc>
          <w:tcPr>
            <w:tcW w:w="2790" w:type="dxa"/>
            <w:vAlign w:val="center"/>
          </w:tcPr>
          <w:p w14:paraId="6D455472" w14:textId="77777777" w:rsidR="00A04793" w:rsidRPr="0054085F" w:rsidRDefault="00A04793" w:rsidP="00A04793">
            <w:pPr>
              <w:spacing w:line="340" w:lineRule="exact"/>
              <w:textAlignment w:val="auto"/>
              <w:rPr>
                <w:rFonts w:ascii="Arial" w:hAnsi="Arial" w:cs="Arial"/>
                <w:b/>
                <w:bCs/>
                <w:color w:val="000000"/>
                <w:sz w:val="18"/>
                <w:szCs w:val="18"/>
                <w:cs/>
              </w:rPr>
            </w:pPr>
            <w:r w:rsidRPr="0054085F">
              <w:rPr>
                <w:rFonts w:ascii="Arial" w:hAnsi="Arial" w:cs="Arial"/>
                <w:b/>
                <w:bCs/>
                <w:color w:val="000000"/>
                <w:sz w:val="18"/>
                <w:szCs w:val="18"/>
              </w:rPr>
              <w:t>Total non-derivatives</w:t>
            </w:r>
          </w:p>
        </w:tc>
        <w:tc>
          <w:tcPr>
            <w:tcW w:w="1170" w:type="dxa"/>
            <w:noWrap/>
            <w:vAlign w:val="bottom"/>
          </w:tcPr>
          <w:p w14:paraId="0E19C865" w14:textId="48569322" w:rsidR="00A04793" w:rsidRPr="0054085F" w:rsidRDefault="00187BF1" w:rsidP="00A04793">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3,785,640</w:t>
            </w:r>
          </w:p>
        </w:tc>
        <w:tc>
          <w:tcPr>
            <w:tcW w:w="1170" w:type="dxa"/>
            <w:noWrap/>
            <w:vAlign w:val="bottom"/>
          </w:tcPr>
          <w:p w14:paraId="0E2993FA" w14:textId="58CC239B" w:rsidR="00A04793" w:rsidRPr="0054085F" w:rsidRDefault="00B63B4D" w:rsidP="00A04793">
            <w:pPr>
              <w:pBdr>
                <w:bottom w:val="single" w:sz="4" w:space="1" w:color="auto"/>
              </w:pBdr>
              <w:spacing w:line="340" w:lineRule="exact"/>
              <w:jc w:val="right"/>
              <w:textAlignment w:val="auto"/>
              <w:rPr>
                <w:rFonts w:ascii="Arial" w:hAnsi="Arial" w:cs="Arial"/>
                <w:sz w:val="18"/>
                <w:szCs w:val="18"/>
                <w:cs/>
              </w:rPr>
            </w:pPr>
            <w:r w:rsidRPr="0054085F">
              <w:rPr>
                <w:rFonts w:ascii="Arial" w:hAnsi="Arial" w:cs="Arial"/>
                <w:sz w:val="18"/>
                <w:szCs w:val="18"/>
              </w:rPr>
              <w:t>1,413,662</w:t>
            </w:r>
          </w:p>
        </w:tc>
        <w:tc>
          <w:tcPr>
            <w:tcW w:w="1170" w:type="dxa"/>
            <w:noWrap/>
            <w:vAlign w:val="bottom"/>
          </w:tcPr>
          <w:p w14:paraId="6C1E83A8" w14:textId="7E09AF70" w:rsidR="00A04793" w:rsidRPr="0054085F" w:rsidRDefault="00B63B4D" w:rsidP="00A04793">
            <w:pPr>
              <w:pBdr>
                <w:bottom w:val="single" w:sz="4" w:space="1" w:color="auto"/>
              </w:pBdr>
              <w:spacing w:line="340" w:lineRule="exact"/>
              <w:jc w:val="right"/>
              <w:textAlignment w:val="auto"/>
              <w:rPr>
                <w:rFonts w:ascii="Arial" w:hAnsi="Arial" w:cs="Arial"/>
                <w:sz w:val="18"/>
                <w:szCs w:val="18"/>
                <w:cs/>
              </w:rPr>
            </w:pPr>
            <w:r w:rsidRPr="0054085F">
              <w:rPr>
                <w:rFonts w:ascii="Arial" w:hAnsi="Arial" w:cs="Arial"/>
                <w:sz w:val="18"/>
                <w:szCs w:val="18"/>
              </w:rPr>
              <w:t>171,118</w:t>
            </w:r>
          </w:p>
        </w:tc>
        <w:tc>
          <w:tcPr>
            <w:tcW w:w="1170" w:type="dxa"/>
            <w:vAlign w:val="bottom"/>
          </w:tcPr>
          <w:p w14:paraId="58C261F1" w14:textId="2A8AC61C"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3,916,356</w:t>
            </w:r>
          </w:p>
        </w:tc>
        <w:tc>
          <w:tcPr>
            <w:tcW w:w="1170" w:type="dxa"/>
            <w:vAlign w:val="bottom"/>
          </w:tcPr>
          <w:p w14:paraId="34343D02" w14:textId="09C8DDB1"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3,604,586</w:t>
            </w:r>
          </w:p>
        </w:tc>
        <w:tc>
          <w:tcPr>
            <w:tcW w:w="1170" w:type="dxa"/>
            <w:vAlign w:val="bottom"/>
          </w:tcPr>
          <w:p w14:paraId="53154320" w14:textId="299928A1" w:rsidR="00A04793" w:rsidRPr="0054085F" w:rsidRDefault="00A04793" w:rsidP="00A04793">
            <w:pPr>
              <w:pBdr>
                <w:bottom w:val="sing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164,734</w:t>
            </w:r>
          </w:p>
        </w:tc>
      </w:tr>
      <w:tr w:rsidR="00A04793" w:rsidRPr="0054085F" w14:paraId="32977227" w14:textId="71BD14D0" w:rsidTr="000D0A32">
        <w:trPr>
          <w:trHeight w:val="64"/>
          <w:tblHeader/>
        </w:trPr>
        <w:tc>
          <w:tcPr>
            <w:tcW w:w="2790" w:type="dxa"/>
            <w:noWrap/>
            <w:vAlign w:val="center"/>
          </w:tcPr>
          <w:p w14:paraId="4DAC6D2E" w14:textId="77777777" w:rsidR="00A04793" w:rsidRPr="0054085F" w:rsidRDefault="00A04793" w:rsidP="00A04793">
            <w:pPr>
              <w:spacing w:line="340" w:lineRule="exact"/>
              <w:textAlignment w:val="auto"/>
              <w:rPr>
                <w:rFonts w:ascii="Arial" w:hAnsi="Arial" w:cs="Arial"/>
                <w:b/>
                <w:bCs/>
                <w:color w:val="000000"/>
                <w:sz w:val="18"/>
                <w:szCs w:val="18"/>
              </w:rPr>
            </w:pPr>
          </w:p>
        </w:tc>
        <w:tc>
          <w:tcPr>
            <w:tcW w:w="1170" w:type="dxa"/>
            <w:vAlign w:val="bottom"/>
          </w:tcPr>
          <w:p w14:paraId="7D50B763"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1C985C8F"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1C239CB6"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7DD468DE"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58C80FD9"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0E14D3C6" w14:textId="77777777" w:rsidR="00A04793" w:rsidRPr="0054085F" w:rsidRDefault="00A04793" w:rsidP="00A04793">
            <w:pPr>
              <w:spacing w:line="340" w:lineRule="exact"/>
              <w:jc w:val="right"/>
              <w:textAlignment w:val="auto"/>
              <w:rPr>
                <w:rFonts w:ascii="Arial" w:hAnsi="Arial" w:cs="Arial"/>
                <w:sz w:val="18"/>
                <w:szCs w:val="18"/>
              </w:rPr>
            </w:pPr>
          </w:p>
        </w:tc>
      </w:tr>
      <w:tr w:rsidR="00A04793" w:rsidRPr="0054085F" w14:paraId="0BA9E341" w14:textId="500D0189" w:rsidTr="000D0A32">
        <w:trPr>
          <w:trHeight w:val="64"/>
          <w:tblHeader/>
        </w:trPr>
        <w:tc>
          <w:tcPr>
            <w:tcW w:w="2790" w:type="dxa"/>
            <w:noWrap/>
            <w:vAlign w:val="center"/>
          </w:tcPr>
          <w:p w14:paraId="77031017" w14:textId="77777777" w:rsidR="00A04793" w:rsidRPr="0054085F" w:rsidRDefault="00A04793" w:rsidP="00A04793">
            <w:pPr>
              <w:spacing w:line="340" w:lineRule="exact"/>
              <w:textAlignment w:val="auto"/>
              <w:rPr>
                <w:rFonts w:ascii="Arial" w:hAnsi="Arial" w:cs="Arial"/>
                <w:b/>
                <w:bCs/>
                <w:sz w:val="18"/>
                <w:szCs w:val="18"/>
              </w:rPr>
            </w:pPr>
            <w:r w:rsidRPr="0054085F">
              <w:rPr>
                <w:rFonts w:ascii="Arial" w:hAnsi="Arial" w:cs="Arial"/>
                <w:b/>
                <w:bCs/>
                <w:sz w:val="18"/>
                <w:szCs w:val="18"/>
              </w:rPr>
              <w:t>Derivatives</w:t>
            </w:r>
          </w:p>
        </w:tc>
        <w:tc>
          <w:tcPr>
            <w:tcW w:w="1170" w:type="dxa"/>
            <w:vAlign w:val="bottom"/>
          </w:tcPr>
          <w:p w14:paraId="04B53FE8"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38616745"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0BC3A08E"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1E00BDDD"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1D8079A4" w14:textId="77777777" w:rsidR="00A04793" w:rsidRPr="0054085F" w:rsidRDefault="00A04793" w:rsidP="00A04793">
            <w:pPr>
              <w:spacing w:line="340" w:lineRule="exact"/>
              <w:jc w:val="right"/>
              <w:textAlignment w:val="auto"/>
              <w:rPr>
                <w:rFonts w:ascii="Arial" w:hAnsi="Arial" w:cs="Arial"/>
                <w:sz w:val="18"/>
                <w:szCs w:val="18"/>
              </w:rPr>
            </w:pPr>
          </w:p>
        </w:tc>
        <w:tc>
          <w:tcPr>
            <w:tcW w:w="1170" w:type="dxa"/>
            <w:vAlign w:val="bottom"/>
          </w:tcPr>
          <w:p w14:paraId="64C73E73" w14:textId="77777777" w:rsidR="00A04793" w:rsidRPr="0054085F" w:rsidRDefault="00A04793" w:rsidP="00A04793">
            <w:pPr>
              <w:spacing w:line="340" w:lineRule="exact"/>
              <w:jc w:val="right"/>
              <w:textAlignment w:val="auto"/>
              <w:rPr>
                <w:rFonts w:ascii="Arial" w:hAnsi="Arial" w:cs="Arial"/>
                <w:sz w:val="18"/>
                <w:szCs w:val="18"/>
              </w:rPr>
            </w:pPr>
          </w:p>
        </w:tc>
      </w:tr>
      <w:tr w:rsidR="00A04793" w:rsidRPr="0054085F" w14:paraId="047E5A89" w14:textId="4AB3B29E" w:rsidTr="000D0A32">
        <w:trPr>
          <w:trHeight w:val="64"/>
          <w:tblHeader/>
        </w:trPr>
        <w:tc>
          <w:tcPr>
            <w:tcW w:w="2790" w:type="dxa"/>
            <w:noWrap/>
            <w:vAlign w:val="center"/>
          </w:tcPr>
          <w:p w14:paraId="0F7FF3C8" w14:textId="361BD2B2" w:rsidR="00A04793" w:rsidRPr="0054085F" w:rsidRDefault="00A04793" w:rsidP="00A04793">
            <w:pPr>
              <w:spacing w:line="340" w:lineRule="exact"/>
              <w:textAlignment w:val="auto"/>
              <w:rPr>
                <w:rFonts w:ascii="Arial" w:hAnsi="Arial" w:cs="Arial"/>
                <w:sz w:val="18"/>
                <w:szCs w:val="18"/>
              </w:rPr>
            </w:pPr>
            <w:r w:rsidRPr="0054085F">
              <w:rPr>
                <w:rFonts w:ascii="Arial" w:hAnsi="Arial" w:cs="Arial"/>
                <w:sz w:val="18"/>
                <w:szCs w:val="18"/>
              </w:rPr>
              <w:t>Derivative liabilities: net settled</w:t>
            </w:r>
          </w:p>
        </w:tc>
        <w:tc>
          <w:tcPr>
            <w:tcW w:w="1170" w:type="dxa"/>
            <w:vAlign w:val="bottom"/>
          </w:tcPr>
          <w:p w14:paraId="3EAC48E0" w14:textId="20DB849F" w:rsidR="00A04793" w:rsidRPr="0054085F" w:rsidRDefault="008843AD" w:rsidP="00A04793">
            <w:pPr>
              <w:spacing w:line="340" w:lineRule="exact"/>
              <w:jc w:val="right"/>
              <w:textAlignment w:val="auto"/>
              <w:rPr>
                <w:rFonts w:ascii="Arial" w:hAnsi="Arial" w:cs="Arial"/>
                <w:sz w:val="18"/>
                <w:szCs w:val="18"/>
              </w:rPr>
            </w:pPr>
            <w:r w:rsidRPr="0054085F">
              <w:rPr>
                <w:rFonts w:ascii="Arial" w:hAnsi="Arial" w:cs="Arial"/>
                <w:sz w:val="18"/>
                <w:szCs w:val="18"/>
              </w:rPr>
              <w:t>36,729</w:t>
            </w:r>
          </w:p>
        </w:tc>
        <w:tc>
          <w:tcPr>
            <w:tcW w:w="1170" w:type="dxa"/>
            <w:vAlign w:val="bottom"/>
          </w:tcPr>
          <w:p w14:paraId="72749BAE" w14:textId="357E7ABC" w:rsidR="00A04793" w:rsidRPr="0054085F" w:rsidRDefault="008843AD" w:rsidP="00A04793">
            <w:pPr>
              <w:spacing w:line="340" w:lineRule="exact"/>
              <w:jc w:val="right"/>
              <w:textAlignment w:val="auto"/>
              <w:rPr>
                <w:rFonts w:ascii="Arial" w:hAnsi="Arial" w:cs="Arial"/>
                <w:sz w:val="18"/>
                <w:szCs w:val="18"/>
              </w:rPr>
            </w:pPr>
            <w:r w:rsidRPr="0054085F">
              <w:rPr>
                <w:rFonts w:ascii="Arial" w:hAnsi="Arial" w:cs="Arial"/>
                <w:sz w:val="18"/>
                <w:szCs w:val="18"/>
              </w:rPr>
              <w:t>6,058</w:t>
            </w:r>
          </w:p>
        </w:tc>
        <w:tc>
          <w:tcPr>
            <w:tcW w:w="1170" w:type="dxa"/>
            <w:vAlign w:val="bottom"/>
          </w:tcPr>
          <w:p w14:paraId="7E854809" w14:textId="3023E020" w:rsidR="00A04793" w:rsidRPr="0054085F" w:rsidRDefault="008843AD"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c>
          <w:tcPr>
            <w:tcW w:w="1170" w:type="dxa"/>
            <w:vAlign w:val="bottom"/>
          </w:tcPr>
          <w:p w14:paraId="6AD8465D" w14:textId="55BFA479"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55,364</w:t>
            </w:r>
          </w:p>
        </w:tc>
        <w:tc>
          <w:tcPr>
            <w:tcW w:w="1170" w:type="dxa"/>
            <w:vAlign w:val="bottom"/>
          </w:tcPr>
          <w:p w14:paraId="06105E5E" w14:textId="3D0BD652"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9,098</w:t>
            </w:r>
          </w:p>
        </w:tc>
        <w:tc>
          <w:tcPr>
            <w:tcW w:w="1170" w:type="dxa"/>
            <w:vAlign w:val="bottom"/>
          </w:tcPr>
          <w:p w14:paraId="3D00E3F0" w14:textId="03E70D7C" w:rsidR="00A04793" w:rsidRPr="0054085F" w:rsidRDefault="00A04793" w:rsidP="00A04793">
            <w:pPr>
              <w:spacing w:line="340" w:lineRule="exact"/>
              <w:jc w:val="right"/>
              <w:textAlignment w:val="auto"/>
              <w:rPr>
                <w:rFonts w:ascii="Arial" w:hAnsi="Arial" w:cs="Arial"/>
                <w:sz w:val="18"/>
                <w:szCs w:val="18"/>
              </w:rPr>
            </w:pPr>
            <w:r w:rsidRPr="0054085F">
              <w:rPr>
                <w:rFonts w:ascii="Arial" w:hAnsi="Arial" w:cs="Arial"/>
                <w:sz w:val="18"/>
                <w:szCs w:val="18"/>
              </w:rPr>
              <w:t>-</w:t>
            </w:r>
          </w:p>
        </w:tc>
      </w:tr>
      <w:tr w:rsidR="00A04793" w:rsidRPr="0054085F" w14:paraId="2CF448C7" w14:textId="663532F8" w:rsidTr="000D0A32">
        <w:trPr>
          <w:trHeight w:val="64"/>
          <w:tblHeader/>
        </w:trPr>
        <w:tc>
          <w:tcPr>
            <w:tcW w:w="2790" w:type="dxa"/>
            <w:noWrap/>
            <w:vAlign w:val="center"/>
          </w:tcPr>
          <w:p w14:paraId="541D784B" w14:textId="77777777" w:rsidR="00A04793" w:rsidRPr="0054085F" w:rsidRDefault="00A04793" w:rsidP="00A04793">
            <w:pPr>
              <w:spacing w:line="340" w:lineRule="exact"/>
              <w:textAlignment w:val="auto"/>
              <w:rPr>
                <w:rFonts w:ascii="Arial" w:hAnsi="Arial" w:cs="Arial"/>
                <w:b/>
                <w:bCs/>
                <w:sz w:val="18"/>
                <w:szCs w:val="18"/>
                <w:cs/>
              </w:rPr>
            </w:pPr>
            <w:r w:rsidRPr="0054085F">
              <w:rPr>
                <w:rFonts w:ascii="Arial" w:hAnsi="Arial" w:cs="Arial"/>
                <w:b/>
                <w:bCs/>
                <w:sz w:val="18"/>
                <w:szCs w:val="18"/>
              </w:rPr>
              <w:t>Total derivatives</w:t>
            </w:r>
          </w:p>
        </w:tc>
        <w:tc>
          <w:tcPr>
            <w:tcW w:w="1170" w:type="dxa"/>
            <w:vAlign w:val="bottom"/>
          </w:tcPr>
          <w:p w14:paraId="5ACA929A" w14:textId="620CC056" w:rsidR="00A04793" w:rsidRPr="0054085F" w:rsidRDefault="008843AD"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36,729</w:t>
            </w:r>
          </w:p>
        </w:tc>
        <w:tc>
          <w:tcPr>
            <w:tcW w:w="1170" w:type="dxa"/>
            <w:vAlign w:val="bottom"/>
          </w:tcPr>
          <w:p w14:paraId="28670ECA" w14:textId="7E05F213" w:rsidR="00A04793" w:rsidRPr="0054085F" w:rsidRDefault="008843AD"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6,058</w:t>
            </w:r>
          </w:p>
        </w:tc>
        <w:tc>
          <w:tcPr>
            <w:tcW w:w="1170" w:type="dxa"/>
            <w:vAlign w:val="bottom"/>
          </w:tcPr>
          <w:p w14:paraId="14AF23FE" w14:textId="4524CEF1" w:rsidR="00A04793" w:rsidRPr="0054085F" w:rsidRDefault="008843AD"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w:t>
            </w:r>
          </w:p>
        </w:tc>
        <w:tc>
          <w:tcPr>
            <w:tcW w:w="1170" w:type="dxa"/>
            <w:vAlign w:val="bottom"/>
          </w:tcPr>
          <w:p w14:paraId="21F14A8F" w14:textId="6FD77E61" w:rsidR="00A04793" w:rsidRPr="0054085F" w:rsidRDefault="00A04793"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55,364</w:t>
            </w:r>
          </w:p>
        </w:tc>
        <w:tc>
          <w:tcPr>
            <w:tcW w:w="1170" w:type="dxa"/>
            <w:vAlign w:val="bottom"/>
          </w:tcPr>
          <w:p w14:paraId="40C60A18" w14:textId="717378D6" w:rsidR="00A04793" w:rsidRPr="0054085F" w:rsidRDefault="00A04793"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9,098</w:t>
            </w:r>
          </w:p>
        </w:tc>
        <w:tc>
          <w:tcPr>
            <w:tcW w:w="1170" w:type="dxa"/>
            <w:vAlign w:val="bottom"/>
          </w:tcPr>
          <w:p w14:paraId="087E12C3" w14:textId="054C26C4" w:rsidR="00A04793" w:rsidRPr="0054085F" w:rsidRDefault="00A04793" w:rsidP="00A04793">
            <w:pPr>
              <w:pBdr>
                <w:top w:val="single" w:sz="4" w:space="1" w:color="auto"/>
                <w:bottom w:val="double" w:sz="4" w:space="1" w:color="auto"/>
              </w:pBdr>
              <w:spacing w:line="340" w:lineRule="exact"/>
              <w:jc w:val="right"/>
              <w:textAlignment w:val="auto"/>
              <w:rPr>
                <w:rFonts w:ascii="Arial" w:hAnsi="Arial" w:cs="Arial"/>
                <w:sz w:val="18"/>
                <w:szCs w:val="18"/>
              </w:rPr>
            </w:pPr>
            <w:r w:rsidRPr="0054085F">
              <w:rPr>
                <w:rFonts w:ascii="Arial" w:hAnsi="Arial" w:cs="Arial"/>
                <w:sz w:val="18"/>
                <w:szCs w:val="18"/>
              </w:rPr>
              <w:t>-</w:t>
            </w:r>
          </w:p>
        </w:tc>
      </w:tr>
    </w:tbl>
    <w:p w14:paraId="6E1E7728" w14:textId="666BC0DB" w:rsidR="00F75FE5" w:rsidRPr="0054085F" w:rsidRDefault="00F75FE5"/>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54085F" w14:paraId="4332ECD6" w14:textId="77777777" w:rsidTr="000D0A32">
        <w:trPr>
          <w:trHeight w:val="64"/>
          <w:tblHeader/>
        </w:trPr>
        <w:tc>
          <w:tcPr>
            <w:tcW w:w="2790" w:type="dxa"/>
            <w:noWrap/>
            <w:vAlign w:val="center"/>
            <w:hideMark/>
          </w:tcPr>
          <w:p w14:paraId="406254A1" w14:textId="5BF20108" w:rsidR="003E1857" w:rsidRPr="0054085F" w:rsidRDefault="003E1857" w:rsidP="00F75FE5">
            <w:pPr>
              <w:spacing w:line="340" w:lineRule="exact"/>
              <w:textAlignment w:val="auto"/>
              <w:rPr>
                <w:rFonts w:ascii="Arial" w:hAnsi="Arial" w:cs="Arial"/>
                <w:sz w:val="18"/>
                <w:szCs w:val="18"/>
              </w:rPr>
            </w:pPr>
          </w:p>
        </w:tc>
        <w:tc>
          <w:tcPr>
            <w:tcW w:w="7020" w:type="dxa"/>
            <w:gridSpan w:val="6"/>
          </w:tcPr>
          <w:p w14:paraId="17556C92" w14:textId="53BC6F3C" w:rsidR="003E1857" w:rsidRPr="0054085F" w:rsidRDefault="003E1857" w:rsidP="00F75FE5">
            <w:pPr>
              <w:spacing w:line="340" w:lineRule="exact"/>
              <w:jc w:val="right"/>
              <w:textAlignment w:val="auto"/>
              <w:rPr>
                <w:rFonts w:ascii="Arial" w:hAnsi="Arial" w:cs="Arial"/>
                <w:sz w:val="18"/>
                <w:szCs w:val="18"/>
              </w:rPr>
            </w:pPr>
            <w:r w:rsidRPr="0054085F">
              <w:rPr>
                <w:rFonts w:ascii="Arial" w:hAnsi="Arial" w:cs="Arial"/>
                <w:sz w:val="18"/>
                <w:szCs w:val="18"/>
              </w:rPr>
              <w:t>(Unit: Thousand Baht)</w:t>
            </w:r>
          </w:p>
        </w:tc>
      </w:tr>
      <w:tr w:rsidR="003E1857" w:rsidRPr="0054085F" w14:paraId="448CDAD3" w14:textId="77777777" w:rsidTr="000D0A32">
        <w:trPr>
          <w:trHeight w:val="64"/>
          <w:tblHeader/>
        </w:trPr>
        <w:tc>
          <w:tcPr>
            <w:tcW w:w="2790" w:type="dxa"/>
            <w:noWrap/>
            <w:vAlign w:val="center"/>
            <w:hideMark/>
          </w:tcPr>
          <w:p w14:paraId="13B4B8BE" w14:textId="77777777" w:rsidR="003E1857" w:rsidRPr="0054085F" w:rsidRDefault="003E1857" w:rsidP="00F75FE5">
            <w:pPr>
              <w:spacing w:line="340" w:lineRule="exact"/>
              <w:textAlignment w:val="auto"/>
              <w:rPr>
                <w:rFonts w:ascii="Arial" w:hAnsi="Arial" w:cs="Arial"/>
                <w:sz w:val="18"/>
                <w:szCs w:val="18"/>
              </w:rPr>
            </w:pPr>
          </w:p>
        </w:tc>
        <w:tc>
          <w:tcPr>
            <w:tcW w:w="7020" w:type="dxa"/>
            <w:gridSpan w:val="6"/>
          </w:tcPr>
          <w:p w14:paraId="17201330" w14:textId="77F902B3" w:rsidR="003E1857" w:rsidRPr="0054085F" w:rsidRDefault="003E1857"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Separate financial statements</w:t>
            </w:r>
          </w:p>
        </w:tc>
      </w:tr>
      <w:tr w:rsidR="003E1857" w:rsidRPr="0054085F" w14:paraId="466C5F85" w14:textId="77777777" w:rsidTr="003E1857">
        <w:trPr>
          <w:trHeight w:val="64"/>
          <w:tblHeader/>
        </w:trPr>
        <w:tc>
          <w:tcPr>
            <w:tcW w:w="2790" w:type="dxa"/>
            <w:noWrap/>
            <w:vAlign w:val="center"/>
          </w:tcPr>
          <w:p w14:paraId="6AB3A7F1" w14:textId="77777777" w:rsidR="003E1857" w:rsidRPr="0054085F" w:rsidRDefault="003E1857" w:rsidP="00F75FE5">
            <w:pPr>
              <w:spacing w:line="340" w:lineRule="exact"/>
              <w:textAlignment w:val="auto"/>
              <w:rPr>
                <w:rFonts w:ascii="Arial" w:hAnsi="Arial" w:cs="Arial"/>
                <w:sz w:val="18"/>
                <w:szCs w:val="18"/>
              </w:rPr>
            </w:pPr>
          </w:p>
        </w:tc>
        <w:tc>
          <w:tcPr>
            <w:tcW w:w="3510" w:type="dxa"/>
            <w:gridSpan w:val="3"/>
          </w:tcPr>
          <w:p w14:paraId="6FFB5569" w14:textId="62357751" w:rsidR="003E1857" w:rsidRPr="0054085F" w:rsidRDefault="003E1857"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202</w:t>
            </w:r>
            <w:r w:rsidR="00A04793" w:rsidRPr="0054085F">
              <w:rPr>
                <w:rFonts w:ascii="Arial" w:hAnsi="Arial" w:cs="Arial"/>
                <w:sz w:val="18"/>
                <w:szCs w:val="18"/>
              </w:rPr>
              <w:t>3</w:t>
            </w:r>
          </w:p>
        </w:tc>
        <w:tc>
          <w:tcPr>
            <w:tcW w:w="3510" w:type="dxa"/>
            <w:gridSpan w:val="3"/>
            <w:noWrap/>
            <w:vAlign w:val="center"/>
          </w:tcPr>
          <w:p w14:paraId="093EB9D9" w14:textId="07043514" w:rsidR="003E1857" w:rsidRPr="0054085F" w:rsidRDefault="003E1857" w:rsidP="00F75FE5">
            <w:pPr>
              <w:pBdr>
                <w:bottom w:val="single" w:sz="4" w:space="1" w:color="auto"/>
              </w:pBdr>
              <w:spacing w:line="340" w:lineRule="exact"/>
              <w:jc w:val="center"/>
              <w:textAlignment w:val="auto"/>
              <w:rPr>
                <w:rFonts w:ascii="Arial" w:hAnsi="Arial" w:cs="Arial"/>
                <w:sz w:val="18"/>
                <w:szCs w:val="18"/>
              </w:rPr>
            </w:pPr>
            <w:r w:rsidRPr="0054085F">
              <w:rPr>
                <w:rFonts w:ascii="Arial" w:hAnsi="Arial" w:cs="Arial"/>
                <w:sz w:val="18"/>
                <w:szCs w:val="18"/>
              </w:rPr>
              <w:t>202</w:t>
            </w:r>
            <w:r w:rsidR="00A04793" w:rsidRPr="0054085F">
              <w:rPr>
                <w:rFonts w:ascii="Arial" w:hAnsi="Arial" w:cs="Arial"/>
                <w:sz w:val="18"/>
                <w:szCs w:val="18"/>
              </w:rPr>
              <w:t>2</w:t>
            </w:r>
          </w:p>
        </w:tc>
      </w:tr>
      <w:tr w:rsidR="003E1857" w:rsidRPr="0054085F" w14:paraId="725B50EE" w14:textId="18089E8C" w:rsidTr="000D0A32">
        <w:trPr>
          <w:trHeight w:val="64"/>
          <w:tblHeader/>
        </w:trPr>
        <w:tc>
          <w:tcPr>
            <w:tcW w:w="2790" w:type="dxa"/>
            <w:noWrap/>
            <w:vAlign w:val="center"/>
            <w:hideMark/>
          </w:tcPr>
          <w:p w14:paraId="4699592B" w14:textId="77777777" w:rsidR="003E1857" w:rsidRPr="0054085F"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3499894D" w14:textId="55BD2CCD"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Less than    1 year</w:t>
            </w:r>
          </w:p>
        </w:tc>
        <w:tc>
          <w:tcPr>
            <w:tcW w:w="1170" w:type="dxa"/>
            <w:noWrap/>
            <w:vAlign w:val="bottom"/>
            <w:hideMark/>
          </w:tcPr>
          <w:p w14:paraId="0135145C"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1</w:t>
            </w:r>
            <w:r w:rsidRPr="0054085F">
              <w:rPr>
                <w:rFonts w:ascii="Arial" w:hAnsi="Arial" w:cs="Arial"/>
                <w:color w:val="000000"/>
                <w:sz w:val="18"/>
                <w:szCs w:val="18"/>
                <w:cs/>
              </w:rPr>
              <w:t xml:space="preserve"> </w:t>
            </w:r>
            <w:r w:rsidRPr="0054085F">
              <w:rPr>
                <w:rFonts w:ascii="Arial" w:hAnsi="Arial" w:cs="Arial"/>
                <w:color w:val="000000"/>
                <w:sz w:val="18"/>
                <w:szCs w:val="18"/>
              </w:rPr>
              <w:t>to</w:t>
            </w:r>
            <w:r w:rsidRPr="0054085F">
              <w:rPr>
                <w:rFonts w:ascii="Arial" w:hAnsi="Arial" w:cs="Arial"/>
                <w:color w:val="000000"/>
                <w:sz w:val="18"/>
                <w:szCs w:val="18"/>
                <w:cs/>
              </w:rPr>
              <w:t xml:space="preserve"> </w:t>
            </w:r>
            <w:r w:rsidRPr="0054085F">
              <w:rPr>
                <w:rFonts w:ascii="Arial" w:hAnsi="Arial" w:cs="Arial"/>
                <w:color w:val="000000"/>
                <w:sz w:val="18"/>
                <w:szCs w:val="18"/>
              </w:rPr>
              <w:t>5</w:t>
            </w:r>
          </w:p>
          <w:p w14:paraId="6C5AC88A"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54085F">
              <w:rPr>
                <w:rFonts w:ascii="Arial" w:hAnsi="Arial" w:cs="Arial"/>
                <w:color w:val="000000"/>
                <w:sz w:val="18"/>
                <w:szCs w:val="18"/>
              </w:rPr>
              <w:t>years</w:t>
            </w:r>
          </w:p>
        </w:tc>
        <w:tc>
          <w:tcPr>
            <w:tcW w:w="1170" w:type="dxa"/>
            <w:noWrap/>
            <w:vAlign w:val="bottom"/>
            <w:hideMark/>
          </w:tcPr>
          <w:p w14:paraId="71CC3C09"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&gt; 5</w:t>
            </w:r>
            <w:r w:rsidRPr="0054085F">
              <w:rPr>
                <w:rFonts w:ascii="Arial" w:hAnsi="Arial" w:cs="Arial"/>
                <w:color w:val="000000"/>
                <w:sz w:val="18"/>
                <w:szCs w:val="18"/>
                <w:cs/>
              </w:rPr>
              <w:t xml:space="preserve"> </w:t>
            </w:r>
            <w:r w:rsidRPr="0054085F">
              <w:rPr>
                <w:rFonts w:ascii="Arial" w:hAnsi="Arial" w:cs="Arial"/>
                <w:color w:val="000000"/>
                <w:sz w:val="18"/>
                <w:szCs w:val="18"/>
              </w:rPr>
              <w:t>years</w:t>
            </w:r>
          </w:p>
        </w:tc>
        <w:tc>
          <w:tcPr>
            <w:tcW w:w="1170" w:type="dxa"/>
            <w:vAlign w:val="bottom"/>
          </w:tcPr>
          <w:p w14:paraId="1DB72F03" w14:textId="63702F1A"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Less than    1 year</w:t>
            </w:r>
          </w:p>
        </w:tc>
        <w:tc>
          <w:tcPr>
            <w:tcW w:w="1170" w:type="dxa"/>
            <w:vAlign w:val="bottom"/>
          </w:tcPr>
          <w:p w14:paraId="61CBE17E" w14:textId="77777777"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1</w:t>
            </w:r>
            <w:r w:rsidRPr="0054085F">
              <w:rPr>
                <w:rFonts w:ascii="Arial" w:hAnsi="Arial" w:cs="Arial"/>
                <w:color w:val="000000"/>
                <w:sz w:val="18"/>
                <w:szCs w:val="18"/>
                <w:cs/>
              </w:rPr>
              <w:t xml:space="preserve"> </w:t>
            </w:r>
            <w:r w:rsidRPr="0054085F">
              <w:rPr>
                <w:rFonts w:ascii="Arial" w:hAnsi="Arial" w:cs="Arial"/>
                <w:color w:val="000000"/>
                <w:sz w:val="18"/>
                <w:szCs w:val="18"/>
              </w:rPr>
              <w:t>to</w:t>
            </w:r>
            <w:r w:rsidRPr="0054085F">
              <w:rPr>
                <w:rFonts w:ascii="Arial" w:hAnsi="Arial" w:cs="Arial"/>
                <w:color w:val="000000"/>
                <w:sz w:val="18"/>
                <w:szCs w:val="18"/>
                <w:cs/>
              </w:rPr>
              <w:t xml:space="preserve"> </w:t>
            </w:r>
            <w:r w:rsidRPr="0054085F">
              <w:rPr>
                <w:rFonts w:ascii="Arial" w:hAnsi="Arial" w:cs="Arial"/>
                <w:color w:val="000000"/>
                <w:sz w:val="18"/>
                <w:szCs w:val="18"/>
              </w:rPr>
              <w:t>5</w:t>
            </w:r>
          </w:p>
          <w:p w14:paraId="17934AE0" w14:textId="659691F0"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years</w:t>
            </w:r>
          </w:p>
        </w:tc>
        <w:tc>
          <w:tcPr>
            <w:tcW w:w="1170" w:type="dxa"/>
            <w:vAlign w:val="bottom"/>
          </w:tcPr>
          <w:p w14:paraId="08AC437A" w14:textId="5C6984FE" w:rsidR="003E1857" w:rsidRPr="0054085F"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4085F">
              <w:rPr>
                <w:rFonts w:ascii="Arial" w:hAnsi="Arial" w:cs="Arial"/>
                <w:color w:val="000000"/>
                <w:sz w:val="18"/>
                <w:szCs w:val="18"/>
              </w:rPr>
              <w:t>&gt; 5</w:t>
            </w:r>
            <w:r w:rsidRPr="0054085F">
              <w:rPr>
                <w:rFonts w:ascii="Arial" w:hAnsi="Arial" w:cs="Arial"/>
                <w:color w:val="000000"/>
                <w:sz w:val="18"/>
                <w:szCs w:val="18"/>
                <w:cs/>
              </w:rPr>
              <w:t xml:space="preserve"> </w:t>
            </w:r>
            <w:r w:rsidRPr="0054085F">
              <w:rPr>
                <w:rFonts w:ascii="Arial" w:hAnsi="Arial" w:cs="Arial"/>
                <w:color w:val="000000"/>
                <w:sz w:val="18"/>
                <w:szCs w:val="18"/>
              </w:rPr>
              <w:t>years</w:t>
            </w:r>
          </w:p>
        </w:tc>
      </w:tr>
      <w:tr w:rsidR="003E1857" w:rsidRPr="0054085F" w14:paraId="76EE1B96" w14:textId="53A55977" w:rsidTr="003E1857">
        <w:trPr>
          <w:trHeight w:val="64"/>
          <w:tblHeader/>
        </w:trPr>
        <w:tc>
          <w:tcPr>
            <w:tcW w:w="2790" w:type="dxa"/>
            <w:noWrap/>
            <w:vAlign w:val="center"/>
          </w:tcPr>
          <w:p w14:paraId="343CB725" w14:textId="77777777" w:rsidR="003E1857" w:rsidRPr="0054085F" w:rsidRDefault="003E1857" w:rsidP="00F75FE5">
            <w:pPr>
              <w:spacing w:line="340" w:lineRule="exact"/>
              <w:textAlignment w:val="auto"/>
              <w:rPr>
                <w:rFonts w:ascii="Arial" w:hAnsi="Arial" w:cs="Arial"/>
                <w:b/>
                <w:bCs/>
                <w:color w:val="000000"/>
                <w:sz w:val="18"/>
                <w:szCs w:val="18"/>
              </w:rPr>
            </w:pPr>
            <w:r w:rsidRPr="0054085F">
              <w:rPr>
                <w:rFonts w:ascii="Arial" w:hAnsi="Arial" w:cs="Arial"/>
                <w:b/>
                <w:bCs/>
                <w:color w:val="000000"/>
                <w:sz w:val="18"/>
                <w:szCs w:val="18"/>
              </w:rPr>
              <w:t>Non-derivatives</w:t>
            </w:r>
          </w:p>
        </w:tc>
        <w:tc>
          <w:tcPr>
            <w:tcW w:w="1170" w:type="dxa"/>
            <w:noWrap/>
            <w:vAlign w:val="bottom"/>
          </w:tcPr>
          <w:p w14:paraId="073B2D7E"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44CF765"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7BB8F26"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9660246"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2971FB51"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14C31BA2" w14:textId="77777777" w:rsidR="003E1857" w:rsidRPr="0054085F" w:rsidRDefault="003E1857" w:rsidP="00F75FE5">
            <w:pPr>
              <w:tabs>
                <w:tab w:val="decimal" w:pos="792"/>
              </w:tabs>
              <w:spacing w:line="340" w:lineRule="exact"/>
              <w:textAlignment w:val="auto"/>
              <w:rPr>
                <w:rFonts w:ascii="Arial" w:hAnsi="Arial" w:cs="Arial"/>
                <w:color w:val="000000"/>
                <w:sz w:val="18"/>
                <w:szCs w:val="18"/>
                <w:cs/>
              </w:rPr>
            </w:pPr>
          </w:p>
        </w:tc>
      </w:tr>
      <w:tr w:rsidR="00A04793" w:rsidRPr="0054085F" w14:paraId="533670BE" w14:textId="1C07DB16" w:rsidTr="000D0A32">
        <w:trPr>
          <w:trHeight w:val="64"/>
          <w:tblHeader/>
        </w:trPr>
        <w:tc>
          <w:tcPr>
            <w:tcW w:w="2790" w:type="dxa"/>
            <w:noWrap/>
            <w:vAlign w:val="center"/>
            <w:hideMark/>
          </w:tcPr>
          <w:p w14:paraId="27A533F8" w14:textId="4BF78120" w:rsidR="00A04793" w:rsidRPr="0054085F" w:rsidRDefault="00A04793" w:rsidP="00A04793">
            <w:pPr>
              <w:spacing w:line="340" w:lineRule="exact"/>
              <w:textAlignment w:val="auto"/>
              <w:rPr>
                <w:rFonts w:ascii="Arial" w:hAnsi="Arial" w:cs="Arial"/>
                <w:color w:val="000000"/>
                <w:sz w:val="18"/>
                <w:szCs w:val="18"/>
              </w:rPr>
            </w:pPr>
            <w:r w:rsidRPr="0054085F">
              <w:rPr>
                <w:rFonts w:ascii="Arial" w:hAnsi="Arial" w:cs="Arial"/>
                <w:color w:val="000000"/>
                <w:sz w:val="18"/>
                <w:szCs w:val="18"/>
              </w:rPr>
              <w:t>Short-term loans from banks</w:t>
            </w:r>
          </w:p>
        </w:tc>
        <w:tc>
          <w:tcPr>
            <w:tcW w:w="1170" w:type="dxa"/>
            <w:noWrap/>
            <w:vAlign w:val="bottom"/>
          </w:tcPr>
          <w:p w14:paraId="0810BF37" w14:textId="2D320043" w:rsidR="00A04793" w:rsidRPr="0054085F" w:rsidRDefault="002A25B6" w:rsidP="00A04793">
            <w:pPr>
              <w:tabs>
                <w:tab w:val="decimal" w:pos="885"/>
              </w:tabs>
              <w:spacing w:line="340" w:lineRule="exact"/>
              <w:textAlignment w:val="auto"/>
              <w:rPr>
                <w:rFonts w:ascii="Arial" w:hAnsi="Arial" w:cstheme="minorBidi"/>
                <w:color w:val="000000"/>
                <w:sz w:val="18"/>
                <w:szCs w:val="18"/>
                <w:cs/>
              </w:rPr>
            </w:pPr>
            <w:r w:rsidRPr="0054085F">
              <w:rPr>
                <w:rFonts w:ascii="Arial" w:hAnsi="Arial" w:cstheme="minorBidi"/>
                <w:color w:val="000000"/>
                <w:sz w:val="18"/>
                <w:szCs w:val="18"/>
              </w:rPr>
              <w:t>1,065,165</w:t>
            </w:r>
          </w:p>
        </w:tc>
        <w:tc>
          <w:tcPr>
            <w:tcW w:w="1170" w:type="dxa"/>
            <w:noWrap/>
            <w:vAlign w:val="bottom"/>
          </w:tcPr>
          <w:p w14:paraId="05844B2B" w14:textId="7A0C0C45" w:rsidR="00A04793" w:rsidRPr="0054085F" w:rsidRDefault="0008489D"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noWrap/>
            <w:vAlign w:val="bottom"/>
          </w:tcPr>
          <w:p w14:paraId="3F446E36" w14:textId="1C4AF580" w:rsidR="00A04793" w:rsidRPr="0054085F" w:rsidRDefault="0008489D"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vAlign w:val="bottom"/>
          </w:tcPr>
          <w:p w14:paraId="746CAE89" w14:textId="3B2B4E1F"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1,235,434</w:t>
            </w:r>
          </w:p>
        </w:tc>
        <w:tc>
          <w:tcPr>
            <w:tcW w:w="1170" w:type="dxa"/>
            <w:vAlign w:val="bottom"/>
          </w:tcPr>
          <w:p w14:paraId="0870ABEB" w14:textId="299CAF74"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c>
          <w:tcPr>
            <w:tcW w:w="1170" w:type="dxa"/>
            <w:vAlign w:val="bottom"/>
          </w:tcPr>
          <w:p w14:paraId="65800A72" w14:textId="5AF4B2B1"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07ADE111" w14:textId="7C1D9A77" w:rsidTr="000D0A32">
        <w:trPr>
          <w:trHeight w:val="64"/>
          <w:tblHeader/>
        </w:trPr>
        <w:tc>
          <w:tcPr>
            <w:tcW w:w="2790" w:type="dxa"/>
            <w:noWrap/>
            <w:vAlign w:val="center"/>
          </w:tcPr>
          <w:p w14:paraId="6A900376" w14:textId="77777777" w:rsidR="00A04793" w:rsidRPr="0054085F" w:rsidRDefault="00A04793" w:rsidP="00A04793">
            <w:pPr>
              <w:spacing w:line="340" w:lineRule="exact"/>
              <w:textAlignment w:val="auto"/>
              <w:rPr>
                <w:rFonts w:ascii="Arial" w:hAnsi="Arial" w:cs="Arial"/>
                <w:color w:val="000000"/>
                <w:sz w:val="18"/>
                <w:szCs w:val="18"/>
              </w:rPr>
            </w:pPr>
            <w:r w:rsidRPr="0054085F">
              <w:rPr>
                <w:rFonts w:ascii="Arial" w:hAnsi="Arial" w:cs="Arial"/>
                <w:color w:val="000000"/>
                <w:sz w:val="18"/>
                <w:szCs w:val="18"/>
              </w:rPr>
              <w:t>Trade and other payables</w:t>
            </w:r>
          </w:p>
        </w:tc>
        <w:tc>
          <w:tcPr>
            <w:tcW w:w="1170" w:type="dxa"/>
            <w:noWrap/>
            <w:vAlign w:val="bottom"/>
          </w:tcPr>
          <w:p w14:paraId="391A4485" w14:textId="773FBAF0" w:rsidR="00A04793" w:rsidRPr="0054085F" w:rsidRDefault="00111060" w:rsidP="00A04793">
            <w:pPr>
              <w:tabs>
                <w:tab w:val="decimal" w:pos="885"/>
              </w:tabs>
              <w:spacing w:line="340" w:lineRule="exact"/>
              <w:textAlignment w:val="auto"/>
              <w:rPr>
                <w:rFonts w:ascii="Arial" w:hAnsi="Arial" w:cstheme="minorBidi"/>
                <w:color w:val="000000"/>
                <w:sz w:val="18"/>
                <w:szCs w:val="18"/>
                <w:cs/>
              </w:rPr>
            </w:pPr>
            <w:r w:rsidRPr="0054085F">
              <w:rPr>
                <w:rFonts w:ascii="Arial" w:hAnsi="Arial" w:cstheme="minorBidi"/>
                <w:color w:val="000000"/>
                <w:sz w:val="18"/>
                <w:szCs w:val="18"/>
              </w:rPr>
              <w:t>873,121</w:t>
            </w:r>
          </w:p>
        </w:tc>
        <w:tc>
          <w:tcPr>
            <w:tcW w:w="1170" w:type="dxa"/>
            <w:noWrap/>
            <w:vAlign w:val="bottom"/>
          </w:tcPr>
          <w:p w14:paraId="3FC3738A" w14:textId="26FAAEAE" w:rsidR="00A04793" w:rsidRPr="0054085F" w:rsidRDefault="0008489D"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noWrap/>
            <w:vAlign w:val="bottom"/>
          </w:tcPr>
          <w:p w14:paraId="48344B13" w14:textId="705C342F" w:rsidR="00A04793" w:rsidRPr="0054085F" w:rsidRDefault="0008489D"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vAlign w:val="bottom"/>
          </w:tcPr>
          <w:p w14:paraId="16BBCC62" w14:textId="32F2B8AE"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880,703</w:t>
            </w:r>
          </w:p>
        </w:tc>
        <w:tc>
          <w:tcPr>
            <w:tcW w:w="1170" w:type="dxa"/>
            <w:vAlign w:val="bottom"/>
          </w:tcPr>
          <w:p w14:paraId="3D9C7689" w14:textId="36110055"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c>
          <w:tcPr>
            <w:tcW w:w="1170" w:type="dxa"/>
            <w:vAlign w:val="bottom"/>
          </w:tcPr>
          <w:p w14:paraId="367C42AE" w14:textId="3E113989"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4CF2D3F1" w14:textId="5816F00A" w:rsidTr="000D0A32">
        <w:trPr>
          <w:trHeight w:val="64"/>
          <w:tblHeader/>
        </w:trPr>
        <w:tc>
          <w:tcPr>
            <w:tcW w:w="2790" w:type="dxa"/>
            <w:noWrap/>
            <w:vAlign w:val="center"/>
            <w:hideMark/>
          </w:tcPr>
          <w:p w14:paraId="34A003EC" w14:textId="77777777" w:rsidR="00A04793" w:rsidRPr="0054085F" w:rsidRDefault="00A04793" w:rsidP="00A04793">
            <w:pPr>
              <w:spacing w:line="340" w:lineRule="exact"/>
              <w:textAlignment w:val="auto"/>
              <w:rPr>
                <w:rFonts w:ascii="Arial" w:hAnsi="Arial" w:cs="Arial"/>
                <w:color w:val="000000"/>
                <w:sz w:val="18"/>
                <w:szCs w:val="18"/>
                <w:cs/>
              </w:rPr>
            </w:pPr>
            <w:r w:rsidRPr="0054085F">
              <w:rPr>
                <w:rFonts w:ascii="Arial" w:hAnsi="Arial" w:cs="Arial"/>
                <w:color w:val="000000"/>
                <w:sz w:val="18"/>
                <w:szCs w:val="18"/>
              </w:rPr>
              <w:t>Lease liabilities</w:t>
            </w:r>
          </w:p>
        </w:tc>
        <w:tc>
          <w:tcPr>
            <w:tcW w:w="1170" w:type="dxa"/>
            <w:noWrap/>
            <w:vAlign w:val="bottom"/>
          </w:tcPr>
          <w:p w14:paraId="51405663" w14:textId="367F25AA" w:rsidR="00A04793" w:rsidRPr="0054085F" w:rsidRDefault="0076604C"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338</w:t>
            </w:r>
          </w:p>
        </w:tc>
        <w:tc>
          <w:tcPr>
            <w:tcW w:w="1170" w:type="dxa"/>
            <w:noWrap/>
            <w:vAlign w:val="bottom"/>
          </w:tcPr>
          <w:p w14:paraId="2C3F06AE" w14:textId="46D4ACEB" w:rsidR="00A04793" w:rsidRPr="0054085F" w:rsidRDefault="0076604C"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noWrap/>
            <w:vAlign w:val="bottom"/>
          </w:tcPr>
          <w:p w14:paraId="08F01E93" w14:textId="67FA9C1E" w:rsidR="00A04793" w:rsidRPr="0054085F" w:rsidRDefault="0076604C" w:rsidP="00A04793">
            <w:pP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vAlign w:val="bottom"/>
          </w:tcPr>
          <w:p w14:paraId="03039FE1" w14:textId="64E62919"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1,337</w:t>
            </w:r>
          </w:p>
        </w:tc>
        <w:tc>
          <w:tcPr>
            <w:tcW w:w="1170" w:type="dxa"/>
            <w:vAlign w:val="bottom"/>
          </w:tcPr>
          <w:p w14:paraId="3D1931F6" w14:textId="285A1801"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338</w:t>
            </w:r>
          </w:p>
        </w:tc>
        <w:tc>
          <w:tcPr>
            <w:tcW w:w="1170" w:type="dxa"/>
            <w:vAlign w:val="bottom"/>
          </w:tcPr>
          <w:p w14:paraId="0A9E7F31" w14:textId="7457162F"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22C2EE07" w14:textId="77777777" w:rsidTr="000D0A32">
        <w:trPr>
          <w:trHeight w:val="64"/>
          <w:tblHeader/>
        </w:trPr>
        <w:tc>
          <w:tcPr>
            <w:tcW w:w="2790" w:type="dxa"/>
            <w:noWrap/>
            <w:vAlign w:val="center"/>
          </w:tcPr>
          <w:p w14:paraId="363DB000" w14:textId="0181917D" w:rsidR="00A04793" w:rsidRPr="0054085F" w:rsidRDefault="00A04793" w:rsidP="00A04793">
            <w:pPr>
              <w:spacing w:line="340" w:lineRule="exact"/>
              <w:textAlignment w:val="auto"/>
              <w:rPr>
                <w:rFonts w:ascii="Arial" w:hAnsi="Arial" w:cs="Arial"/>
                <w:color w:val="000000"/>
                <w:sz w:val="18"/>
                <w:szCs w:val="18"/>
              </w:rPr>
            </w:pPr>
            <w:r w:rsidRPr="0054085F">
              <w:rPr>
                <w:rFonts w:ascii="Arial" w:hAnsi="Arial" w:cs="Arial"/>
                <w:color w:val="000000"/>
                <w:sz w:val="18"/>
                <w:szCs w:val="18"/>
              </w:rPr>
              <w:t xml:space="preserve">Long-term loans from related </w:t>
            </w:r>
          </w:p>
        </w:tc>
        <w:tc>
          <w:tcPr>
            <w:tcW w:w="1170" w:type="dxa"/>
            <w:noWrap/>
            <w:vAlign w:val="bottom"/>
          </w:tcPr>
          <w:p w14:paraId="7795B30F" w14:textId="77777777" w:rsidR="00A04793" w:rsidRPr="0054085F" w:rsidRDefault="00A04793" w:rsidP="00A04793">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45033618" w14:textId="77777777" w:rsidR="00A04793" w:rsidRPr="0054085F" w:rsidRDefault="00A04793" w:rsidP="00A04793">
            <w:pPr>
              <w:tabs>
                <w:tab w:val="decimal" w:pos="885"/>
              </w:tabs>
              <w:spacing w:line="340" w:lineRule="exact"/>
              <w:textAlignment w:val="auto"/>
              <w:rPr>
                <w:rFonts w:ascii="Arial" w:hAnsi="Arial" w:cstheme="minorBidi"/>
                <w:color w:val="000000"/>
                <w:sz w:val="18"/>
                <w:szCs w:val="18"/>
              </w:rPr>
            </w:pPr>
          </w:p>
        </w:tc>
        <w:tc>
          <w:tcPr>
            <w:tcW w:w="1170" w:type="dxa"/>
            <w:noWrap/>
            <w:vAlign w:val="bottom"/>
          </w:tcPr>
          <w:p w14:paraId="273F0313" w14:textId="77777777" w:rsidR="00A04793" w:rsidRPr="0054085F" w:rsidRDefault="00A04793" w:rsidP="00A04793">
            <w:pPr>
              <w:tabs>
                <w:tab w:val="decimal" w:pos="885"/>
              </w:tabs>
              <w:spacing w:line="340" w:lineRule="exact"/>
              <w:textAlignment w:val="auto"/>
              <w:rPr>
                <w:rFonts w:ascii="Arial" w:hAnsi="Arial" w:cs="Arial"/>
                <w:color w:val="000000"/>
                <w:sz w:val="18"/>
                <w:szCs w:val="18"/>
              </w:rPr>
            </w:pPr>
          </w:p>
        </w:tc>
        <w:tc>
          <w:tcPr>
            <w:tcW w:w="1170" w:type="dxa"/>
            <w:vAlign w:val="bottom"/>
          </w:tcPr>
          <w:p w14:paraId="3765A6E7" w14:textId="77777777" w:rsidR="00A04793" w:rsidRPr="0054085F" w:rsidRDefault="00A04793" w:rsidP="00A04793">
            <w:pPr>
              <w:tabs>
                <w:tab w:val="decimal" w:pos="885"/>
              </w:tabs>
              <w:spacing w:line="340" w:lineRule="exact"/>
              <w:textAlignment w:val="auto"/>
              <w:rPr>
                <w:rFonts w:ascii="Arial" w:hAnsi="Arial" w:cs="Arial"/>
                <w:color w:val="000000"/>
                <w:sz w:val="18"/>
                <w:szCs w:val="18"/>
              </w:rPr>
            </w:pPr>
          </w:p>
        </w:tc>
        <w:tc>
          <w:tcPr>
            <w:tcW w:w="1170" w:type="dxa"/>
            <w:vAlign w:val="bottom"/>
          </w:tcPr>
          <w:p w14:paraId="51C0ABD5" w14:textId="77777777" w:rsidR="00A04793" w:rsidRPr="0054085F" w:rsidRDefault="00A04793" w:rsidP="00A04793">
            <w:pPr>
              <w:tabs>
                <w:tab w:val="decimal" w:pos="885"/>
              </w:tabs>
              <w:spacing w:line="340" w:lineRule="exact"/>
              <w:textAlignment w:val="auto"/>
              <w:rPr>
                <w:rFonts w:ascii="Arial" w:hAnsi="Arial" w:cs="Arial"/>
                <w:color w:val="000000"/>
                <w:sz w:val="18"/>
                <w:szCs w:val="18"/>
              </w:rPr>
            </w:pPr>
          </w:p>
        </w:tc>
        <w:tc>
          <w:tcPr>
            <w:tcW w:w="1170" w:type="dxa"/>
            <w:vAlign w:val="bottom"/>
          </w:tcPr>
          <w:p w14:paraId="678CE1E5" w14:textId="77777777" w:rsidR="00A04793" w:rsidRPr="0054085F" w:rsidRDefault="00A04793" w:rsidP="00A04793">
            <w:pPr>
              <w:tabs>
                <w:tab w:val="decimal" w:pos="885"/>
              </w:tabs>
              <w:spacing w:line="340" w:lineRule="exact"/>
              <w:textAlignment w:val="auto"/>
              <w:rPr>
                <w:rFonts w:ascii="Arial" w:hAnsi="Arial" w:cs="Arial"/>
                <w:color w:val="000000"/>
                <w:sz w:val="18"/>
                <w:szCs w:val="18"/>
              </w:rPr>
            </w:pPr>
          </w:p>
        </w:tc>
      </w:tr>
      <w:tr w:rsidR="00A04793" w:rsidRPr="0054085F" w14:paraId="748431FC" w14:textId="7D823697" w:rsidTr="000D0A32">
        <w:trPr>
          <w:trHeight w:val="64"/>
          <w:tblHeader/>
        </w:trPr>
        <w:tc>
          <w:tcPr>
            <w:tcW w:w="2790" w:type="dxa"/>
            <w:noWrap/>
            <w:vAlign w:val="center"/>
          </w:tcPr>
          <w:p w14:paraId="673BFA48" w14:textId="6C48296E" w:rsidR="00A04793" w:rsidRPr="0054085F" w:rsidRDefault="00A04793" w:rsidP="00A04793">
            <w:pPr>
              <w:spacing w:line="340" w:lineRule="exact"/>
              <w:textAlignment w:val="auto"/>
              <w:rPr>
                <w:rFonts w:ascii="Arial" w:hAnsi="Arial" w:cs="Arial"/>
                <w:color w:val="000000"/>
                <w:sz w:val="18"/>
                <w:szCs w:val="18"/>
              </w:rPr>
            </w:pPr>
            <w:r w:rsidRPr="0054085F">
              <w:rPr>
                <w:rFonts w:ascii="Arial" w:hAnsi="Arial" w:cs="Arial"/>
                <w:color w:val="000000"/>
                <w:sz w:val="18"/>
                <w:szCs w:val="18"/>
              </w:rPr>
              <w:t xml:space="preserve">   party</w:t>
            </w:r>
          </w:p>
        </w:tc>
        <w:tc>
          <w:tcPr>
            <w:tcW w:w="1170" w:type="dxa"/>
            <w:noWrap/>
            <w:vAlign w:val="bottom"/>
          </w:tcPr>
          <w:p w14:paraId="52DDAFB4" w14:textId="18365A62" w:rsidR="00A04793" w:rsidRPr="0054085F" w:rsidRDefault="0076604C" w:rsidP="007D48DC">
            <w:pPr>
              <w:pBdr>
                <w:bottom w:val="single" w:sz="4" w:space="1" w:color="auto"/>
              </w:pBd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noWrap/>
            <w:vAlign w:val="bottom"/>
          </w:tcPr>
          <w:p w14:paraId="1DAA5B72" w14:textId="69027CE8" w:rsidR="00A04793" w:rsidRPr="0054085F" w:rsidRDefault="0076604C" w:rsidP="007D48DC">
            <w:pPr>
              <w:pBdr>
                <w:bottom w:val="single" w:sz="4" w:space="1" w:color="auto"/>
              </w:pBdr>
              <w:tabs>
                <w:tab w:val="decimal" w:pos="885"/>
              </w:tabs>
              <w:spacing w:line="340" w:lineRule="exact"/>
              <w:textAlignment w:val="auto"/>
              <w:rPr>
                <w:rFonts w:ascii="Arial" w:hAnsi="Arial" w:cstheme="minorBidi"/>
                <w:color w:val="000000"/>
                <w:sz w:val="18"/>
                <w:szCs w:val="18"/>
                <w:cs/>
              </w:rPr>
            </w:pPr>
            <w:r w:rsidRPr="0054085F">
              <w:rPr>
                <w:rFonts w:ascii="Arial" w:hAnsi="Arial" w:cs="Arial"/>
                <w:color w:val="000000"/>
                <w:sz w:val="18"/>
                <w:szCs w:val="18"/>
              </w:rPr>
              <w:t>-</w:t>
            </w:r>
          </w:p>
        </w:tc>
        <w:tc>
          <w:tcPr>
            <w:tcW w:w="1170" w:type="dxa"/>
            <w:noWrap/>
            <w:vAlign w:val="bottom"/>
          </w:tcPr>
          <w:p w14:paraId="2B82E0BC" w14:textId="1D788717" w:rsidR="00A04793" w:rsidRPr="0054085F" w:rsidRDefault="0076604C" w:rsidP="007D48DC">
            <w:pPr>
              <w:pBdr>
                <w:bottom w:val="single" w:sz="4" w:space="1" w:color="auto"/>
              </w:pBdr>
              <w:tabs>
                <w:tab w:val="decimal" w:pos="885"/>
              </w:tabs>
              <w:spacing w:line="340" w:lineRule="exact"/>
              <w:textAlignment w:val="auto"/>
              <w:rPr>
                <w:rFonts w:ascii="Arial" w:hAnsi="Arial" w:cstheme="minorBidi"/>
                <w:color w:val="000000"/>
                <w:sz w:val="18"/>
                <w:szCs w:val="18"/>
                <w:cs/>
              </w:rPr>
            </w:pPr>
            <w:r w:rsidRPr="0054085F">
              <w:rPr>
                <w:rFonts w:ascii="Arial" w:hAnsi="Arial" w:cs="Arial"/>
                <w:color w:val="000000"/>
                <w:sz w:val="18"/>
                <w:szCs w:val="18"/>
              </w:rPr>
              <w:t>3,792,702</w:t>
            </w:r>
          </w:p>
        </w:tc>
        <w:tc>
          <w:tcPr>
            <w:tcW w:w="1170" w:type="dxa"/>
            <w:vAlign w:val="bottom"/>
          </w:tcPr>
          <w:p w14:paraId="07753D1D" w14:textId="7826FFF8" w:rsidR="00A04793" w:rsidRPr="0054085F" w:rsidRDefault="00A04793" w:rsidP="007D48DC">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c>
          <w:tcPr>
            <w:tcW w:w="1170" w:type="dxa"/>
            <w:vAlign w:val="bottom"/>
          </w:tcPr>
          <w:p w14:paraId="37B6378F" w14:textId="4E9A235C" w:rsidR="00A04793" w:rsidRPr="0054085F" w:rsidRDefault="00A04793" w:rsidP="007D48DC">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3,792,237</w:t>
            </w:r>
          </w:p>
        </w:tc>
        <w:tc>
          <w:tcPr>
            <w:tcW w:w="1170" w:type="dxa"/>
            <w:vAlign w:val="bottom"/>
          </w:tcPr>
          <w:p w14:paraId="647E415D" w14:textId="0AAF8D0A" w:rsidR="00A04793" w:rsidRPr="0054085F" w:rsidRDefault="00A04793" w:rsidP="007D48DC">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4B89DEF8" w14:textId="6F012ACA" w:rsidTr="000D0A32">
        <w:trPr>
          <w:trHeight w:val="54"/>
          <w:tblHeader/>
        </w:trPr>
        <w:tc>
          <w:tcPr>
            <w:tcW w:w="2790" w:type="dxa"/>
            <w:vAlign w:val="center"/>
          </w:tcPr>
          <w:p w14:paraId="7DF11174" w14:textId="77777777" w:rsidR="00A04793" w:rsidRPr="0054085F" w:rsidRDefault="00A04793" w:rsidP="00A04793">
            <w:pPr>
              <w:spacing w:line="340" w:lineRule="exact"/>
              <w:textAlignment w:val="auto"/>
              <w:rPr>
                <w:rFonts w:ascii="Arial" w:hAnsi="Arial" w:cs="Arial"/>
                <w:b/>
                <w:bCs/>
                <w:color w:val="000000"/>
                <w:sz w:val="18"/>
                <w:szCs w:val="18"/>
                <w:cs/>
              </w:rPr>
            </w:pPr>
            <w:r w:rsidRPr="0054085F">
              <w:rPr>
                <w:rFonts w:ascii="Arial" w:hAnsi="Arial" w:cs="Arial"/>
                <w:b/>
                <w:bCs/>
                <w:color w:val="000000"/>
                <w:sz w:val="18"/>
                <w:szCs w:val="18"/>
              </w:rPr>
              <w:t>Total non-derivatives</w:t>
            </w:r>
          </w:p>
        </w:tc>
        <w:tc>
          <w:tcPr>
            <w:tcW w:w="1170" w:type="dxa"/>
            <w:noWrap/>
            <w:vAlign w:val="bottom"/>
          </w:tcPr>
          <w:p w14:paraId="02C7F19E" w14:textId="659D4C8B" w:rsidR="00A04793" w:rsidRPr="0054085F" w:rsidRDefault="00651634" w:rsidP="00A04793">
            <w:pPr>
              <w:pBdr>
                <w:bottom w:val="single" w:sz="4" w:space="1" w:color="auto"/>
              </w:pBd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1,938,62</w:t>
            </w:r>
            <w:r w:rsidR="008C48ED" w:rsidRPr="0054085F">
              <w:rPr>
                <w:rFonts w:ascii="Arial" w:hAnsi="Arial" w:cs="Arial"/>
                <w:color w:val="000000"/>
                <w:sz w:val="18"/>
                <w:szCs w:val="18"/>
              </w:rPr>
              <w:t>4</w:t>
            </w:r>
          </w:p>
        </w:tc>
        <w:tc>
          <w:tcPr>
            <w:tcW w:w="1170" w:type="dxa"/>
            <w:noWrap/>
            <w:vAlign w:val="bottom"/>
          </w:tcPr>
          <w:p w14:paraId="4B8CDE37" w14:textId="385EC6BA" w:rsidR="00A04793" w:rsidRPr="0054085F" w:rsidRDefault="0008489D" w:rsidP="00A04793">
            <w:pPr>
              <w:pBdr>
                <w:bottom w:val="single" w:sz="4" w:space="1" w:color="auto"/>
              </w:pBdr>
              <w:tabs>
                <w:tab w:val="decimal" w:pos="885"/>
              </w:tabs>
              <w:spacing w:line="340" w:lineRule="exact"/>
              <w:textAlignment w:val="auto"/>
              <w:rPr>
                <w:rFonts w:ascii="Arial" w:hAnsi="Arial" w:cs="Arial"/>
                <w:color w:val="000000"/>
                <w:sz w:val="18"/>
                <w:szCs w:val="18"/>
                <w:cs/>
              </w:rPr>
            </w:pPr>
            <w:r w:rsidRPr="0054085F">
              <w:rPr>
                <w:rFonts w:ascii="Arial" w:hAnsi="Arial" w:cs="Arial"/>
                <w:color w:val="000000"/>
                <w:sz w:val="18"/>
                <w:szCs w:val="18"/>
              </w:rPr>
              <w:t>-</w:t>
            </w:r>
          </w:p>
        </w:tc>
        <w:tc>
          <w:tcPr>
            <w:tcW w:w="1170" w:type="dxa"/>
            <w:noWrap/>
            <w:vAlign w:val="bottom"/>
          </w:tcPr>
          <w:p w14:paraId="7635B713" w14:textId="612A8C8C" w:rsidR="00A04793" w:rsidRPr="0054085F" w:rsidRDefault="0008489D" w:rsidP="00A04793">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3,792,702</w:t>
            </w:r>
          </w:p>
        </w:tc>
        <w:tc>
          <w:tcPr>
            <w:tcW w:w="1170" w:type="dxa"/>
            <w:vAlign w:val="bottom"/>
          </w:tcPr>
          <w:p w14:paraId="1AD36B0A" w14:textId="2892DC9F" w:rsidR="00A04793" w:rsidRPr="0054085F" w:rsidRDefault="00A04793" w:rsidP="00A04793">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2,117,474</w:t>
            </w:r>
          </w:p>
        </w:tc>
        <w:tc>
          <w:tcPr>
            <w:tcW w:w="1170" w:type="dxa"/>
            <w:vAlign w:val="bottom"/>
          </w:tcPr>
          <w:p w14:paraId="3BBE2896" w14:textId="53B767F0" w:rsidR="00A04793" w:rsidRPr="0054085F" w:rsidRDefault="00A04793" w:rsidP="00A04793">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3,792,575</w:t>
            </w:r>
          </w:p>
        </w:tc>
        <w:tc>
          <w:tcPr>
            <w:tcW w:w="1170" w:type="dxa"/>
            <w:vAlign w:val="bottom"/>
          </w:tcPr>
          <w:p w14:paraId="0927E70D" w14:textId="362846B9" w:rsidR="00A04793" w:rsidRPr="0054085F" w:rsidRDefault="00A04793" w:rsidP="00A04793">
            <w:pPr>
              <w:pBdr>
                <w:bottom w:val="sing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724F2067" w14:textId="5AD7880E" w:rsidTr="000D0A32">
        <w:trPr>
          <w:trHeight w:val="64"/>
          <w:tblHeader/>
        </w:trPr>
        <w:tc>
          <w:tcPr>
            <w:tcW w:w="2790" w:type="dxa"/>
            <w:noWrap/>
            <w:vAlign w:val="center"/>
          </w:tcPr>
          <w:p w14:paraId="033BAAC3" w14:textId="77777777" w:rsidR="00A04793" w:rsidRPr="0054085F" w:rsidRDefault="00A04793" w:rsidP="00A04793">
            <w:pPr>
              <w:spacing w:line="340" w:lineRule="exact"/>
              <w:textAlignment w:val="auto"/>
              <w:rPr>
                <w:rFonts w:ascii="Arial" w:hAnsi="Arial" w:cs="Arial"/>
                <w:b/>
                <w:bCs/>
                <w:color w:val="000000"/>
                <w:sz w:val="18"/>
                <w:szCs w:val="18"/>
              </w:rPr>
            </w:pPr>
          </w:p>
        </w:tc>
        <w:tc>
          <w:tcPr>
            <w:tcW w:w="1170" w:type="dxa"/>
            <w:vAlign w:val="bottom"/>
          </w:tcPr>
          <w:p w14:paraId="1D79F954"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6B5ECE80"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2F24ED2D"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198B72FB"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15C6BE42"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047DB0DD"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r>
      <w:tr w:rsidR="00A04793" w:rsidRPr="0054085F" w14:paraId="61E2DBFD" w14:textId="64F6BB51" w:rsidTr="000D0A32">
        <w:trPr>
          <w:trHeight w:val="64"/>
          <w:tblHeader/>
        </w:trPr>
        <w:tc>
          <w:tcPr>
            <w:tcW w:w="2790" w:type="dxa"/>
            <w:noWrap/>
            <w:vAlign w:val="center"/>
          </w:tcPr>
          <w:p w14:paraId="609AFD56" w14:textId="77777777" w:rsidR="00A04793" w:rsidRPr="0054085F" w:rsidRDefault="00A04793" w:rsidP="00A04793">
            <w:pPr>
              <w:spacing w:line="340" w:lineRule="exact"/>
              <w:textAlignment w:val="auto"/>
              <w:rPr>
                <w:rFonts w:ascii="Arial" w:hAnsi="Arial" w:cs="Arial"/>
                <w:b/>
                <w:bCs/>
                <w:sz w:val="18"/>
                <w:szCs w:val="18"/>
              </w:rPr>
            </w:pPr>
            <w:r w:rsidRPr="0054085F">
              <w:rPr>
                <w:rFonts w:ascii="Arial" w:hAnsi="Arial" w:cs="Arial"/>
                <w:b/>
                <w:bCs/>
                <w:sz w:val="18"/>
                <w:szCs w:val="18"/>
              </w:rPr>
              <w:t>Derivatives</w:t>
            </w:r>
          </w:p>
        </w:tc>
        <w:tc>
          <w:tcPr>
            <w:tcW w:w="1170" w:type="dxa"/>
            <w:vAlign w:val="bottom"/>
          </w:tcPr>
          <w:p w14:paraId="51A32643"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7AFFBA1E"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3F9412AD"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687CF2A2"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1C751362"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c>
          <w:tcPr>
            <w:tcW w:w="1170" w:type="dxa"/>
            <w:vAlign w:val="bottom"/>
          </w:tcPr>
          <w:p w14:paraId="52756AF8" w14:textId="77777777" w:rsidR="00A04793" w:rsidRPr="0054085F" w:rsidRDefault="00A04793" w:rsidP="00A04793">
            <w:pPr>
              <w:tabs>
                <w:tab w:val="decimal" w:pos="885"/>
              </w:tabs>
              <w:spacing w:line="340" w:lineRule="exact"/>
              <w:jc w:val="right"/>
              <w:textAlignment w:val="auto"/>
              <w:rPr>
                <w:rFonts w:ascii="Arial" w:hAnsi="Arial" w:cs="Arial"/>
                <w:sz w:val="18"/>
                <w:szCs w:val="18"/>
              </w:rPr>
            </w:pPr>
          </w:p>
        </w:tc>
      </w:tr>
      <w:tr w:rsidR="00A04793" w:rsidRPr="0054085F" w14:paraId="6E37E45A" w14:textId="7D959A29" w:rsidTr="000D0A32">
        <w:trPr>
          <w:trHeight w:val="64"/>
          <w:tblHeader/>
        </w:trPr>
        <w:tc>
          <w:tcPr>
            <w:tcW w:w="2790" w:type="dxa"/>
            <w:noWrap/>
            <w:vAlign w:val="center"/>
          </w:tcPr>
          <w:p w14:paraId="571E755D" w14:textId="77777777" w:rsidR="00A04793" w:rsidRPr="0054085F" w:rsidRDefault="00A04793" w:rsidP="00A04793">
            <w:pPr>
              <w:spacing w:line="340" w:lineRule="exact"/>
              <w:textAlignment w:val="auto"/>
              <w:rPr>
                <w:rFonts w:ascii="Arial" w:hAnsi="Arial" w:cs="Arial"/>
                <w:sz w:val="18"/>
                <w:szCs w:val="18"/>
              </w:rPr>
            </w:pPr>
            <w:r w:rsidRPr="0054085F">
              <w:rPr>
                <w:rFonts w:ascii="Arial" w:hAnsi="Arial" w:cs="Arial"/>
                <w:sz w:val="18"/>
                <w:szCs w:val="18"/>
              </w:rPr>
              <w:t>Derivative liabilities: net settled</w:t>
            </w:r>
          </w:p>
        </w:tc>
        <w:tc>
          <w:tcPr>
            <w:tcW w:w="1170" w:type="dxa"/>
            <w:vAlign w:val="bottom"/>
          </w:tcPr>
          <w:p w14:paraId="200E5F1D" w14:textId="6CD04C61" w:rsidR="00A04793" w:rsidRPr="0054085F" w:rsidRDefault="00DE4D1D"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23,265</w:t>
            </w:r>
          </w:p>
        </w:tc>
        <w:tc>
          <w:tcPr>
            <w:tcW w:w="1170" w:type="dxa"/>
            <w:vAlign w:val="bottom"/>
          </w:tcPr>
          <w:p w14:paraId="62639707" w14:textId="38B5E8F8" w:rsidR="00A04793" w:rsidRPr="0054085F" w:rsidRDefault="00CB7F6C" w:rsidP="00A04793">
            <w:pPr>
              <w:tabs>
                <w:tab w:val="decimal" w:pos="885"/>
              </w:tabs>
              <w:spacing w:line="340" w:lineRule="exact"/>
              <w:textAlignment w:val="auto"/>
              <w:rPr>
                <w:rFonts w:ascii="Arial" w:hAnsi="Arial" w:cs="Arial"/>
                <w:color w:val="000000"/>
                <w:sz w:val="18"/>
                <w:szCs w:val="18"/>
              </w:rPr>
            </w:pPr>
            <w:r w:rsidRPr="005D2ADD">
              <w:rPr>
                <w:rFonts w:ascii="Arial" w:hAnsi="Arial" w:cs="Arial" w:hint="cs"/>
                <w:color w:val="000000"/>
                <w:sz w:val="18"/>
                <w:szCs w:val="18"/>
                <w:cs/>
              </w:rPr>
              <w:t>-</w:t>
            </w:r>
          </w:p>
        </w:tc>
        <w:tc>
          <w:tcPr>
            <w:tcW w:w="1170" w:type="dxa"/>
            <w:vAlign w:val="bottom"/>
          </w:tcPr>
          <w:p w14:paraId="21A5C9ED" w14:textId="35B74664" w:rsidR="00A04793" w:rsidRPr="0054085F" w:rsidRDefault="00CB7F6C" w:rsidP="00A04793">
            <w:pPr>
              <w:tabs>
                <w:tab w:val="decimal" w:pos="885"/>
              </w:tabs>
              <w:spacing w:line="340" w:lineRule="exact"/>
              <w:textAlignment w:val="auto"/>
              <w:rPr>
                <w:rFonts w:ascii="Arial" w:hAnsi="Arial" w:cs="Arial"/>
                <w:color w:val="000000"/>
                <w:sz w:val="18"/>
                <w:szCs w:val="18"/>
              </w:rPr>
            </w:pPr>
            <w:r w:rsidRPr="005D2ADD">
              <w:rPr>
                <w:rFonts w:ascii="Arial" w:hAnsi="Arial" w:cs="Arial" w:hint="cs"/>
                <w:color w:val="000000"/>
                <w:sz w:val="18"/>
                <w:szCs w:val="18"/>
                <w:cs/>
              </w:rPr>
              <w:t>-</w:t>
            </w:r>
          </w:p>
        </w:tc>
        <w:tc>
          <w:tcPr>
            <w:tcW w:w="1170" w:type="dxa"/>
            <w:vAlign w:val="bottom"/>
          </w:tcPr>
          <w:p w14:paraId="6F481093" w14:textId="7A6C5535"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16,302</w:t>
            </w:r>
          </w:p>
        </w:tc>
        <w:tc>
          <w:tcPr>
            <w:tcW w:w="1170" w:type="dxa"/>
            <w:vAlign w:val="bottom"/>
          </w:tcPr>
          <w:p w14:paraId="3AB0D702" w14:textId="1332BA1D"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c>
          <w:tcPr>
            <w:tcW w:w="1170" w:type="dxa"/>
            <w:vAlign w:val="bottom"/>
          </w:tcPr>
          <w:p w14:paraId="2D352817" w14:textId="436653AF" w:rsidR="00A04793" w:rsidRPr="0054085F" w:rsidRDefault="00A04793" w:rsidP="00A04793">
            <w:pP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r>
      <w:tr w:rsidR="00A04793" w:rsidRPr="0054085F" w14:paraId="7395BA06" w14:textId="6B4FD551" w:rsidTr="000D0A32">
        <w:trPr>
          <w:trHeight w:val="64"/>
          <w:tblHeader/>
        </w:trPr>
        <w:tc>
          <w:tcPr>
            <w:tcW w:w="2790" w:type="dxa"/>
            <w:noWrap/>
            <w:vAlign w:val="center"/>
          </w:tcPr>
          <w:p w14:paraId="714049B4" w14:textId="77777777" w:rsidR="00A04793" w:rsidRPr="0054085F" w:rsidRDefault="00A04793" w:rsidP="00A04793">
            <w:pPr>
              <w:spacing w:line="340" w:lineRule="exact"/>
              <w:textAlignment w:val="auto"/>
              <w:rPr>
                <w:rFonts w:ascii="Arial" w:hAnsi="Arial" w:cs="Arial"/>
                <w:b/>
                <w:bCs/>
                <w:sz w:val="18"/>
                <w:szCs w:val="18"/>
                <w:cs/>
              </w:rPr>
            </w:pPr>
            <w:r w:rsidRPr="0054085F">
              <w:rPr>
                <w:rFonts w:ascii="Arial" w:hAnsi="Arial" w:cs="Arial"/>
                <w:b/>
                <w:bCs/>
                <w:sz w:val="18"/>
                <w:szCs w:val="18"/>
              </w:rPr>
              <w:t>Total derivatives</w:t>
            </w:r>
          </w:p>
        </w:tc>
        <w:tc>
          <w:tcPr>
            <w:tcW w:w="1170" w:type="dxa"/>
            <w:vAlign w:val="bottom"/>
          </w:tcPr>
          <w:p w14:paraId="3C4309E7" w14:textId="7816C407" w:rsidR="00A04793" w:rsidRPr="0054085F" w:rsidRDefault="00DE4D1D" w:rsidP="00A04793">
            <w:pPr>
              <w:pBdr>
                <w:top w:val="single" w:sz="4" w:space="1" w:color="auto"/>
                <w:bottom w:val="double" w:sz="4" w:space="1" w:color="auto"/>
              </w:pBdr>
              <w:tabs>
                <w:tab w:val="decimal" w:pos="885"/>
              </w:tabs>
              <w:spacing w:line="340" w:lineRule="exact"/>
              <w:textAlignment w:val="auto"/>
              <w:rPr>
                <w:rFonts w:ascii="Arial" w:hAnsi="Arial" w:cstheme="minorBidi"/>
                <w:color w:val="000000"/>
                <w:sz w:val="18"/>
                <w:szCs w:val="18"/>
                <w:cs/>
              </w:rPr>
            </w:pPr>
            <w:r w:rsidRPr="0054085F">
              <w:rPr>
                <w:rFonts w:ascii="Arial" w:hAnsi="Arial" w:cs="Arial"/>
                <w:color w:val="000000"/>
                <w:sz w:val="18"/>
                <w:szCs w:val="18"/>
              </w:rPr>
              <w:t>23,265</w:t>
            </w:r>
          </w:p>
        </w:tc>
        <w:tc>
          <w:tcPr>
            <w:tcW w:w="1170" w:type="dxa"/>
            <w:vAlign w:val="bottom"/>
          </w:tcPr>
          <w:p w14:paraId="72DFB663" w14:textId="47C5029E" w:rsidR="00A04793" w:rsidRPr="0054085F" w:rsidRDefault="00CB7F6C" w:rsidP="00A04793">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D2ADD">
              <w:rPr>
                <w:rFonts w:ascii="Arial" w:hAnsi="Arial" w:cs="Arial" w:hint="cs"/>
                <w:color w:val="000000"/>
                <w:sz w:val="18"/>
                <w:szCs w:val="18"/>
                <w:cs/>
              </w:rPr>
              <w:t>-</w:t>
            </w:r>
          </w:p>
        </w:tc>
        <w:tc>
          <w:tcPr>
            <w:tcW w:w="1170" w:type="dxa"/>
            <w:vAlign w:val="bottom"/>
          </w:tcPr>
          <w:p w14:paraId="0B64DB25" w14:textId="53142B11" w:rsidR="00A04793" w:rsidRPr="0054085F" w:rsidRDefault="00CB7F6C" w:rsidP="00A04793">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D2ADD">
              <w:rPr>
                <w:rFonts w:ascii="Arial" w:hAnsi="Arial" w:cs="Arial" w:hint="cs"/>
                <w:color w:val="000000"/>
                <w:sz w:val="18"/>
                <w:szCs w:val="18"/>
                <w:cs/>
              </w:rPr>
              <w:t>-</w:t>
            </w:r>
          </w:p>
        </w:tc>
        <w:tc>
          <w:tcPr>
            <w:tcW w:w="1170" w:type="dxa"/>
            <w:vAlign w:val="bottom"/>
          </w:tcPr>
          <w:p w14:paraId="70B771E5" w14:textId="2B0C0BAB" w:rsidR="00A04793" w:rsidRPr="0054085F" w:rsidRDefault="00A04793" w:rsidP="00A04793">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16,302</w:t>
            </w:r>
          </w:p>
        </w:tc>
        <w:tc>
          <w:tcPr>
            <w:tcW w:w="1170" w:type="dxa"/>
            <w:vAlign w:val="bottom"/>
          </w:tcPr>
          <w:p w14:paraId="48994691" w14:textId="1384693E" w:rsidR="00A04793" w:rsidRPr="0054085F" w:rsidRDefault="00A04793" w:rsidP="00A04793">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w:t>
            </w:r>
          </w:p>
        </w:tc>
        <w:tc>
          <w:tcPr>
            <w:tcW w:w="1170" w:type="dxa"/>
            <w:vAlign w:val="bottom"/>
          </w:tcPr>
          <w:p w14:paraId="3B350390" w14:textId="202874F6" w:rsidR="00A04793" w:rsidRPr="0054085F" w:rsidRDefault="00A04793" w:rsidP="00A04793">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4085F">
              <w:rPr>
                <w:rFonts w:ascii="Arial" w:hAnsi="Arial" w:cs="Arial"/>
                <w:color w:val="000000"/>
                <w:sz w:val="18"/>
                <w:szCs w:val="18"/>
              </w:rPr>
              <w:t xml:space="preserve"> -</w:t>
            </w:r>
          </w:p>
        </w:tc>
      </w:tr>
    </w:tbl>
    <w:bookmarkEnd w:id="17"/>
    <w:p w14:paraId="41C2B574" w14:textId="69327173" w:rsidR="00FD56EA" w:rsidRPr="0054085F" w:rsidRDefault="00826F31" w:rsidP="00F75FE5">
      <w:pPr>
        <w:spacing w:before="240" w:after="120" w:line="380" w:lineRule="exact"/>
        <w:ind w:left="547" w:hanging="547"/>
        <w:jc w:val="thaiDistribute"/>
        <w:rPr>
          <w:rFonts w:ascii="Arial" w:hAnsi="Arial" w:cs="Arial"/>
          <w:b/>
          <w:bCs/>
          <w:sz w:val="22"/>
          <w:szCs w:val="22"/>
        </w:rPr>
      </w:pPr>
      <w:r w:rsidRPr="0054085F">
        <w:rPr>
          <w:rFonts w:ascii="Arial" w:hAnsi="Arial" w:cs="Arial"/>
          <w:b/>
          <w:bCs/>
          <w:sz w:val="22"/>
          <w:szCs w:val="22"/>
        </w:rPr>
        <w:t>3</w:t>
      </w:r>
      <w:r w:rsidR="000A6DCF" w:rsidRPr="0054085F">
        <w:rPr>
          <w:rFonts w:ascii="Arial" w:hAnsi="Arial" w:cs="Arial"/>
          <w:b/>
          <w:bCs/>
          <w:sz w:val="22"/>
          <w:szCs w:val="22"/>
        </w:rPr>
        <w:t>3.</w:t>
      </w:r>
      <w:r w:rsidR="00FD56EA" w:rsidRPr="0054085F">
        <w:rPr>
          <w:rFonts w:ascii="Arial" w:hAnsi="Arial" w:cs="Arial"/>
          <w:b/>
          <w:bCs/>
          <w:sz w:val="22"/>
          <w:szCs w:val="22"/>
        </w:rPr>
        <w:tab/>
        <w:t>Fair values of financial instruments</w:t>
      </w:r>
    </w:p>
    <w:p w14:paraId="490DBF11" w14:textId="58FC6540" w:rsidR="007D48DC" w:rsidRPr="0054085F" w:rsidRDefault="00F75FE5" w:rsidP="00703576">
      <w:pPr>
        <w:spacing w:before="120" w:after="120" w:line="380" w:lineRule="exact"/>
        <w:ind w:left="540" w:right="-7" w:hanging="540"/>
        <w:jc w:val="thaiDistribute"/>
        <w:rPr>
          <w:rFonts w:ascii="Arial" w:eastAsia="Arial" w:hAnsi="Arial" w:cs="Arial"/>
          <w:sz w:val="22"/>
          <w:szCs w:val="22"/>
        </w:rPr>
      </w:pPr>
      <w:r w:rsidRPr="0054085F">
        <w:rPr>
          <w:rFonts w:ascii="Arial" w:eastAsia="Arial" w:hAnsi="Arial" w:cs="Arial"/>
          <w:sz w:val="22"/>
          <w:szCs w:val="22"/>
        </w:rPr>
        <w:tab/>
      </w:r>
      <w:r w:rsidR="22BA7A83" w:rsidRPr="0054085F">
        <w:rPr>
          <w:rFonts w:ascii="Arial" w:eastAsia="Arial" w:hAnsi="Arial" w:cs="Arial"/>
          <w:sz w:val="22"/>
          <w:szCs w:val="22"/>
        </w:rPr>
        <w:t xml:space="preserve">Since the majority of the </w:t>
      </w:r>
      <w:r w:rsidR="0043159D" w:rsidRPr="0054085F">
        <w:rPr>
          <w:rFonts w:ascii="Arial" w:eastAsia="Arial" w:hAnsi="Arial" w:cs="Arial"/>
          <w:sz w:val="22"/>
          <w:szCs w:val="22"/>
        </w:rPr>
        <w:t>Group’s</w:t>
      </w:r>
      <w:r w:rsidR="22BA7A83" w:rsidRPr="0054085F">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1068AC3A" w14:textId="0EC3C74F" w:rsidR="002063DF" w:rsidRPr="0054085F" w:rsidRDefault="00826F31"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3</w:t>
      </w:r>
      <w:r w:rsidR="000A6DCF" w:rsidRPr="0054085F">
        <w:rPr>
          <w:rFonts w:ascii="Arial" w:hAnsi="Arial" w:cs="Arial"/>
          <w:b/>
          <w:bCs/>
          <w:sz w:val="22"/>
          <w:szCs w:val="22"/>
        </w:rPr>
        <w:t>4</w:t>
      </w:r>
      <w:r w:rsidR="00212854" w:rsidRPr="0054085F">
        <w:rPr>
          <w:rFonts w:ascii="Arial" w:hAnsi="Arial" w:cs="Arial"/>
          <w:b/>
          <w:bCs/>
          <w:sz w:val="22"/>
          <w:szCs w:val="22"/>
        </w:rPr>
        <w:t>.</w:t>
      </w:r>
      <w:r w:rsidR="00212854" w:rsidRPr="0054085F">
        <w:rPr>
          <w:rFonts w:ascii="Arial" w:hAnsi="Arial" w:cs="Arial"/>
          <w:b/>
          <w:bCs/>
          <w:sz w:val="22"/>
          <w:szCs w:val="22"/>
        </w:rPr>
        <w:tab/>
      </w:r>
      <w:r w:rsidR="002063DF" w:rsidRPr="0054085F">
        <w:rPr>
          <w:rFonts w:ascii="Arial" w:hAnsi="Arial" w:cs="Arial"/>
          <w:b/>
          <w:bCs/>
          <w:sz w:val="22"/>
          <w:szCs w:val="22"/>
        </w:rPr>
        <w:t>Capital management</w:t>
      </w:r>
    </w:p>
    <w:p w14:paraId="50F457A9" w14:textId="7B07C6E4" w:rsidR="008D1C53" w:rsidRPr="0054085F" w:rsidRDefault="002063DF"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54085F">
        <w:rPr>
          <w:rFonts w:ascii="Arial" w:hAnsi="Arial" w:cs="Arial"/>
          <w:sz w:val="22"/>
          <w:szCs w:val="22"/>
        </w:rPr>
        <w:tab/>
      </w:r>
      <w:r w:rsidR="00BF6574" w:rsidRPr="0054085F">
        <w:rPr>
          <w:rFonts w:ascii="Arial" w:eastAsia="MS Mincho" w:hAnsi="Arial" w:cs="Arial"/>
          <w:color w:val="000000"/>
          <w:sz w:val="22"/>
          <w:szCs w:val="22"/>
        </w:rPr>
        <w:t xml:space="preserve">The primary objective of the </w:t>
      </w:r>
      <w:r w:rsidR="0019151A" w:rsidRPr="0054085F">
        <w:rPr>
          <w:rFonts w:ascii="Arial" w:eastAsia="MS Mincho" w:hAnsi="Arial" w:cs="Arial"/>
          <w:color w:val="000000"/>
          <w:sz w:val="22"/>
          <w:szCs w:val="22"/>
        </w:rPr>
        <w:t>Group’s</w:t>
      </w:r>
      <w:r w:rsidR="00BF6574" w:rsidRPr="0054085F">
        <w:rPr>
          <w:rFonts w:ascii="Arial" w:eastAsia="MS Mincho" w:hAnsi="Arial" w:cs="Arial"/>
          <w:color w:val="000000"/>
          <w:sz w:val="22"/>
          <w:szCs w:val="22"/>
        </w:rPr>
        <w:t xml:space="preserve"> capital management is to ensure that it has appropriate capital structure in order to support its business and maximise shareholder value. As at </w:t>
      </w:r>
      <w:r w:rsidR="008F03FB" w:rsidRPr="0054085F">
        <w:rPr>
          <w:rFonts w:ascii="Arial" w:eastAsia="MS Mincho" w:hAnsi="Arial" w:cs="Arial"/>
          <w:color w:val="000000"/>
          <w:sz w:val="22"/>
          <w:szCs w:val="22"/>
        </w:rPr>
        <w:t xml:space="preserve">                  </w:t>
      </w:r>
      <w:r w:rsidR="00304366" w:rsidRPr="0054085F">
        <w:rPr>
          <w:rFonts w:ascii="Arial" w:eastAsia="MS Mincho" w:hAnsi="Arial" w:cs="Arial"/>
          <w:color w:val="000000"/>
          <w:sz w:val="22"/>
          <w:szCs w:val="22"/>
        </w:rPr>
        <w:t xml:space="preserve">31 March </w:t>
      </w:r>
      <w:r w:rsidR="00F34DC5" w:rsidRPr="0054085F">
        <w:rPr>
          <w:rFonts w:ascii="Arial" w:eastAsia="MS Mincho" w:hAnsi="Arial" w:cs="Arial"/>
          <w:color w:val="000000"/>
          <w:sz w:val="22"/>
          <w:szCs w:val="22"/>
        </w:rPr>
        <w:t>20</w:t>
      </w:r>
      <w:r w:rsidR="00C360C7" w:rsidRPr="0054085F">
        <w:rPr>
          <w:rFonts w:ascii="Arial" w:eastAsia="MS Mincho" w:hAnsi="Arial" w:cs="Arial"/>
          <w:color w:val="000000"/>
          <w:sz w:val="22"/>
          <w:szCs w:val="22"/>
        </w:rPr>
        <w:t>2</w:t>
      </w:r>
      <w:r w:rsidR="00126652" w:rsidRPr="0054085F">
        <w:rPr>
          <w:rFonts w:ascii="Arial" w:eastAsia="MS Mincho" w:hAnsi="Arial" w:cs="Arial"/>
          <w:color w:val="000000"/>
          <w:sz w:val="22"/>
          <w:szCs w:val="22"/>
        </w:rPr>
        <w:t>3</w:t>
      </w:r>
      <w:r w:rsidR="00BF6574" w:rsidRPr="0054085F">
        <w:rPr>
          <w:rFonts w:ascii="Arial" w:eastAsia="MS Mincho" w:hAnsi="Arial" w:cs="Arial"/>
          <w:color w:val="000000"/>
          <w:sz w:val="22"/>
          <w:szCs w:val="22"/>
        </w:rPr>
        <w:t>, the Group's debt-to-equity ratio was</w:t>
      </w:r>
      <w:r w:rsidR="00DA3F38" w:rsidRPr="0054085F">
        <w:rPr>
          <w:rFonts w:ascii="Arial" w:eastAsia="MS Mincho" w:hAnsi="Arial" w:cs="Arial"/>
          <w:color w:val="000000"/>
          <w:sz w:val="22"/>
          <w:szCs w:val="22"/>
        </w:rPr>
        <w:t xml:space="preserve"> </w:t>
      </w:r>
      <w:r w:rsidR="000227DC">
        <w:rPr>
          <w:rFonts w:ascii="Arial" w:eastAsia="MS Mincho" w:hAnsi="Arial" w:cs="Arial"/>
          <w:color w:val="000000"/>
          <w:sz w:val="22"/>
          <w:szCs w:val="22"/>
        </w:rPr>
        <w:t>0.33:1</w:t>
      </w:r>
      <w:r w:rsidR="00126652" w:rsidRPr="0054085F">
        <w:rPr>
          <w:rFonts w:ascii="Arial" w:eastAsia="MS Mincho" w:hAnsi="Arial" w:cs="Arial"/>
          <w:color w:val="000000"/>
          <w:sz w:val="22"/>
          <w:szCs w:val="22"/>
        </w:rPr>
        <w:t xml:space="preserve"> </w:t>
      </w:r>
      <w:r w:rsidR="00BF6574" w:rsidRPr="0054085F">
        <w:rPr>
          <w:rFonts w:ascii="Arial" w:eastAsia="MS Mincho" w:hAnsi="Arial" w:cs="Arial"/>
          <w:color w:val="000000"/>
          <w:sz w:val="22"/>
          <w:szCs w:val="22"/>
        </w:rPr>
        <w:t>(</w:t>
      </w:r>
      <w:r w:rsidR="00DE01E2" w:rsidRPr="0054085F">
        <w:rPr>
          <w:rFonts w:ascii="Arial" w:eastAsia="MS Mincho" w:hAnsi="Arial" w:cs="Arial"/>
          <w:color w:val="000000"/>
          <w:sz w:val="22"/>
          <w:szCs w:val="22"/>
        </w:rPr>
        <w:t>20</w:t>
      </w:r>
      <w:r w:rsidR="00826F31" w:rsidRPr="0054085F">
        <w:rPr>
          <w:rFonts w:ascii="Arial" w:eastAsia="MS Mincho" w:hAnsi="Arial" w:cs="Arial"/>
          <w:color w:val="000000"/>
          <w:sz w:val="22"/>
          <w:szCs w:val="22"/>
        </w:rPr>
        <w:t>2</w:t>
      </w:r>
      <w:r w:rsidR="00126652" w:rsidRPr="0054085F">
        <w:rPr>
          <w:rFonts w:ascii="Arial" w:eastAsia="MS Mincho" w:hAnsi="Arial" w:cs="Arial"/>
          <w:color w:val="000000"/>
          <w:sz w:val="22"/>
          <w:szCs w:val="22"/>
        </w:rPr>
        <w:t>2</w:t>
      </w:r>
      <w:r w:rsidR="00BF6574" w:rsidRPr="0054085F">
        <w:rPr>
          <w:rFonts w:ascii="Arial" w:eastAsia="MS Mincho" w:hAnsi="Arial" w:cs="Arial"/>
          <w:color w:val="000000"/>
          <w:sz w:val="22"/>
          <w:szCs w:val="22"/>
        </w:rPr>
        <w:t xml:space="preserve">: </w:t>
      </w:r>
      <w:r w:rsidR="00126652" w:rsidRPr="0054085F">
        <w:rPr>
          <w:rFonts w:ascii="Arial" w:eastAsia="MS Mincho" w:hAnsi="Arial" w:cs="Arial"/>
          <w:color w:val="000000"/>
          <w:sz w:val="22"/>
          <w:szCs w:val="22"/>
        </w:rPr>
        <w:t>0.43:1</w:t>
      </w:r>
      <w:r w:rsidR="00BF6574" w:rsidRPr="0054085F">
        <w:rPr>
          <w:rFonts w:ascii="Arial" w:eastAsia="MS Mincho" w:hAnsi="Arial" w:cs="Arial"/>
          <w:color w:val="000000"/>
          <w:sz w:val="22"/>
          <w:szCs w:val="22"/>
        </w:rPr>
        <w:t xml:space="preserve">) </w:t>
      </w:r>
      <w:r w:rsidR="006378F2" w:rsidRPr="0054085F">
        <w:rPr>
          <w:rFonts w:ascii="Arial" w:eastAsia="MS Mincho" w:hAnsi="Arial" w:cs="Arial"/>
          <w:color w:val="000000"/>
          <w:sz w:val="22"/>
          <w:szCs w:val="22"/>
        </w:rPr>
        <w:t>and the Company’s debt</w:t>
      </w:r>
      <w:r w:rsidR="001B3E9B" w:rsidRPr="0054085F">
        <w:rPr>
          <w:rFonts w:ascii="Arial" w:eastAsia="MS Mincho" w:hAnsi="Arial" w:cs="Arial"/>
          <w:color w:val="000000"/>
          <w:sz w:val="22"/>
          <w:szCs w:val="22"/>
        </w:rPr>
        <w:t>-</w:t>
      </w:r>
      <w:r w:rsidR="006378F2" w:rsidRPr="0054085F">
        <w:rPr>
          <w:rFonts w:ascii="Arial" w:eastAsia="MS Mincho" w:hAnsi="Arial" w:cs="Arial"/>
          <w:color w:val="000000"/>
          <w:sz w:val="22"/>
          <w:szCs w:val="22"/>
        </w:rPr>
        <w:t>to</w:t>
      </w:r>
      <w:r w:rsidR="001B3E9B" w:rsidRPr="0054085F">
        <w:rPr>
          <w:rFonts w:ascii="Arial" w:eastAsia="MS Mincho" w:hAnsi="Arial" w:cs="Arial"/>
          <w:color w:val="000000"/>
          <w:sz w:val="22"/>
          <w:szCs w:val="22"/>
        </w:rPr>
        <w:t>-</w:t>
      </w:r>
      <w:r w:rsidR="006378F2" w:rsidRPr="0054085F">
        <w:rPr>
          <w:rFonts w:ascii="Arial" w:eastAsia="MS Mincho" w:hAnsi="Arial" w:cs="Arial"/>
          <w:color w:val="000000"/>
          <w:sz w:val="22"/>
          <w:szCs w:val="22"/>
        </w:rPr>
        <w:t>equity was</w:t>
      </w:r>
      <w:r w:rsidR="00C360C7" w:rsidRPr="0054085F">
        <w:rPr>
          <w:rFonts w:ascii="Arial" w:eastAsia="MS Mincho" w:hAnsi="Arial" w:cs="Arial"/>
          <w:color w:val="000000"/>
          <w:sz w:val="22"/>
          <w:szCs w:val="22"/>
        </w:rPr>
        <w:t xml:space="preserve"> </w:t>
      </w:r>
      <w:r w:rsidR="00F5204B" w:rsidRPr="0054085F">
        <w:rPr>
          <w:rFonts w:ascii="Arial" w:eastAsia="MS Mincho" w:hAnsi="Arial" w:cs="Arial"/>
          <w:color w:val="000000"/>
          <w:sz w:val="22"/>
          <w:szCs w:val="22"/>
        </w:rPr>
        <w:t>1.66:1</w:t>
      </w:r>
      <w:r w:rsidR="00DE01E2" w:rsidRPr="0054085F">
        <w:rPr>
          <w:rFonts w:ascii="Arial" w:eastAsia="MS Mincho" w:hAnsi="Arial" w:cs="Arial"/>
          <w:color w:val="000000"/>
          <w:sz w:val="22"/>
          <w:szCs w:val="22"/>
        </w:rPr>
        <w:t xml:space="preserve"> (20</w:t>
      </w:r>
      <w:r w:rsidR="00826F31" w:rsidRPr="0054085F">
        <w:rPr>
          <w:rFonts w:ascii="Arial" w:eastAsia="MS Mincho" w:hAnsi="Arial" w:cs="Arial"/>
          <w:color w:val="000000"/>
          <w:sz w:val="22"/>
          <w:szCs w:val="22"/>
        </w:rPr>
        <w:t>2</w:t>
      </w:r>
      <w:r w:rsidR="00126652" w:rsidRPr="0054085F">
        <w:rPr>
          <w:rFonts w:ascii="Arial" w:eastAsia="MS Mincho" w:hAnsi="Arial" w:cs="Arial"/>
          <w:color w:val="000000"/>
          <w:sz w:val="22"/>
          <w:szCs w:val="22"/>
        </w:rPr>
        <w:t>2</w:t>
      </w:r>
      <w:r w:rsidR="006378F2" w:rsidRPr="0054085F">
        <w:rPr>
          <w:rFonts w:ascii="Arial" w:eastAsia="MS Mincho" w:hAnsi="Arial" w:cs="Arial"/>
          <w:color w:val="000000"/>
          <w:sz w:val="22"/>
          <w:szCs w:val="22"/>
        </w:rPr>
        <w:t xml:space="preserve">: </w:t>
      </w:r>
      <w:r w:rsidR="00126652" w:rsidRPr="0054085F">
        <w:rPr>
          <w:rFonts w:ascii="Arial" w:eastAsia="MS Mincho" w:hAnsi="Arial" w:cs="Arial"/>
          <w:color w:val="000000"/>
          <w:sz w:val="22"/>
          <w:szCs w:val="22"/>
        </w:rPr>
        <w:t>1.79:1</w:t>
      </w:r>
      <w:r w:rsidR="006378F2" w:rsidRPr="0054085F">
        <w:rPr>
          <w:rFonts w:ascii="Arial" w:eastAsia="MS Mincho" w:hAnsi="Arial" w:cs="Arial"/>
          <w:color w:val="000000"/>
          <w:sz w:val="22"/>
          <w:szCs w:val="22"/>
        </w:rPr>
        <w:t>).</w:t>
      </w:r>
    </w:p>
    <w:p w14:paraId="3AA53E01" w14:textId="354F2C2A" w:rsidR="008F03FB" w:rsidRPr="0054085F" w:rsidRDefault="008F03FB"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3</w:t>
      </w:r>
      <w:r w:rsidR="000A6DCF" w:rsidRPr="0054085F">
        <w:rPr>
          <w:rFonts w:ascii="Arial" w:hAnsi="Arial" w:cs="Arial"/>
          <w:b/>
          <w:bCs/>
          <w:sz w:val="22"/>
          <w:szCs w:val="22"/>
        </w:rPr>
        <w:t>5</w:t>
      </w:r>
      <w:r w:rsidRPr="0054085F">
        <w:rPr>
          <w:rFonts w:ascii="Arial" w:hAnsi="Arial" w:cs="Arial"/>
          <w:b/>
          <w:bCs/>
          <w:sz w:val="22"/>
          <w:szCs w:val="22"/>
        </w:rPr>
        <w:t>.</w:t>
      </w:r>
      <w:r w:rsidRPr="0054085F">
        <w:rPr>
          <w:rFonts w:ascii="Arial" w:hAnsi="Arial" w:cs="Arial"/>
          <w:b/>
          <w:bCs/>
          <w:sz w:val="22"/>
          <w:szCs w:val="22"/>
        </w:rPr>
        <w:tab/>
        <w:t>Event after the reporting period</w:t>
      </w:r>
    </w:p>
    <w:p w14:paraId="70488081" w14:textId="2F9068AE" w:rsidR="008F03FB" w:rsidRPr="0054085F" w:rsidRDefault="008F03FB"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54085F">
        <w:rPr>
          <w:rFonts w:ascii="Arial" w:eastAsia="MS Mincho" w:hAnsi="Arial" w:cs="Arial"/>
          <w:color w:val="000000"/>
          <w:sz w:val="22"/>
          <w:szCs w:val="22"/>
        </w:rPr>
        <w:tab/>
      </w:r>
      <w:bookmarkStart w:id="18" w:name="_Hlk104195712"/>
      <w:r w:rsidRPr="0054085F">
        <w:rPr>
          <w:rFonts w:ascii="Arial" w:eastAsia="MS Mincho" w:hAnsi="Arial" w:cs="Arial"/>
          <w:color w:val="000000"/>
          <w:sz w:val="22"/>
          <w:szCs w:val="22"/>
        </w:rPr>
        <w:t xml:space="preserve">On </w:t>
      </w:r>
      <w:r w:rsidR="00905B2C">
        <w:rPr>
          <w:rFonts w:ascii="Arial" w:eastAsia="MS Mincho" w:hAnsi="Arial" w:cs="Arial"/>
          <w:color w:val="000000"/>
          <w:sz w:val="22"/>
          <w:szCs w:val="22"/>
        </w:rPr>
        <w:t>23</w:t>
      </w:r>
      <w:r w:rsidRPr="0054085F">
        <w:rPr>
          <w:rFonts w:ascii="Arial" w:eastAsia="MS Mincho" w:hAnsi="Arial" w:cs="Arial"/>
          <w:color w:val="000000"/>
          <w:sz w:val="22"/>
          <w:szCs w:val="22"/>
        </w:rPr>
        <w:t xml:space="preserve"> May 202</w:t>
      </w:r>
      <w:r w:rsidR="007D48DC" w:rsidRPr="0054085F">
        <w:rPr>
          <w:rFonts w:ascii="Arial" w:eastAsia="MS Mincho" w:hAnsi="Arial" w:cs="Arial"/>
          <w:color w:val="000000"/>
          <w:sz w:val="22"/>
          <w:szCs w:val="22"/>
        </w:rPr>
        <w:t>3</w:t>
      </w:r>
      <w:r w:rsidRPr="0054085F">
        <w:rPr>
          <w:rFonts w:ascii="Arial" w:eastAsia="MS Mincho" w:hAnsi="Arial" w:cs="Arial"/>
          <w:color w:val="000000"/>
          <w:sz w:val="22"/>
          <w:szCs w:val="22"/>
        </w:rPr>
        <w:t xml:space="preserve">, </w:t>
      </w:r>
      <w:r w:rsidR="00DF64F3">
        <w:rPr>
          <w:rFonts w:ascii="Arial" w:eastAsia="MS Mincho" w:hAnsi="Arial" w:cs="Arial"/>
          <w:color w:val="000000"/>
          <w:sz w:val="22"/>
          <w:szCs w:val="22"/>
        </w:rPr>
        <w:t xml:space="preserve">a </w:t>
      </w:r>
      <w:r w:rsidR="00DF64F3" w:rsidRPr="0054085F">
        <w:rPr>
          <w:rFonts w:ascii="Arial" w:eastAsia="MS Mincho" w:hAnsi="Arial" w:cs="Arial"/>
          <w:color w:val="000000"/>
          <w:sz w:val="22"/>
          <w:szCs w:val="22"/>
        </w:rPr>
        <w:t xml:space="preserve">meeting </w:t>
      </w:r>
      <w:r w:rsidR="00DF64F3">
        <w:rPr>
          <w:rFonts w:ascii="Arial" w:eastAsia="MS Mincho" w:hAnsi="Arial" w:cs="Arial"/>
          <w:color w:val="000000"/>
          <w:sz w:val="22"/>
          <w:szCs w:val="22"/>
        </w:rPr>
        <w:t xml:space="preserve">of </w:t>
      </w:r>
      <w:r w:rsidRPr="0054085F">
        <w:rPr>
          <w:rFonts w:ascii="Arial" w:eastAsia="MS Mincho" w:hAnsi="Arial" w:cs="Arial"/>
          <w:color w:val="000000"/>
          <w:sz w:val="22"/>
          <w:szCs w:val="22"/>
        </w:rPr>
        <w:t>the Company’s Board of Directors passed a resolution approving to pay an additional dividend for 202</w:t>
      </w:r>
      <w:r w:rsidR="007D48DC" w:rsidRPr="0054085F">
        <w:rPr>
          <w:rFonts w:ascii="Arial" w:eastAsia="MS Mincho" w:hAnsi="Arial" w:cs="Arial"/>
          <w:color w:val="000000"/>
          <w:sz w:val="22"/>
          <w:szCs w:val="22"/>
        </w:rPr>
        <w:t>3</w:t>
      </w:r>
      <w:r w:rsidRPr="0054085F">
        <w:rPr>
          <w:rFonts w:ascii="Arial" w:eastAsia="MS Mincho" w:hAnsi="Arial" w:cs="Arial"/>
          <w:color w:val="000000"/>
          <w:sz w:val="22"/>
          <w:szCs w:val="22"/>
        </w:rPr>
        <w:t xml:space="preserve"> of Baht </w:t>
      </w:r>
      <w:r w:rsidR="00905B2C">
        <w:rPr>
          <w:rFonts w:ascii="Arial" w:eastAsia="MS Mincho" w:hAnsi="Arial" w:cs="Arial"/>
          <w:color w:val="000000"/>
          <w:sz w:val="22"/>
          <w:szCs w:val="22"/>
        </w:rPr>
        <w:t>243</w:t>
      </w:r>
      <w:r w:rsidRPr="0054085F">
        <w:rPr>
          <w:rFonts w:ascii="Arial" w:eastAsia="MS Mincho" w:hAnsi="Arial" w:cs="Arial"/>
          <w:color w:val="000000"/>
          <w:sz w:val="22"/>
          <w:szCs w:val="22"/>
        </w:rPr>
        <w:t xml:space="preserve"> million (900 million ordinary shares at Baht </w:t>
      </w:r>
      <w:r w:rsidR="00E76820" w:rsidRPr="0054085F">
        <w:rPr>
          <w:rFonts w:ascii="Arial" w:eastAsia="MS Mincho" w:hAnsi="Arial" w:cs="Arial"/>
          <w:color w:val="000000"/>
          <w:sz w:val="22"/>
          <w:szCs w:val="22"/>
        </w:rPr>
        <w:t>0.</w:t>
      </w:r>
      <w:r w:rsidR="00905B2C">
        <w:rPr>
          <w:rFonts w:ascii="Arial" w:eastAsia="MS Mincho" w:hAnsi="Arial" w:cs="Arial"/>
          <w:color w:val="000000"/>
          <w:sz w:val="22"/>
          <w:szCs w:val="22"/>
        </w:rPr>
        <w:t xml:space="preserve">27 </w:t>
      </w:r>
      <w:r w:rsidRPr="0054085F">
        <w:rPr>
          <w:rFonts w:ascii="Arial" w:eastAsia="MS Mincho" w:hAnsi="Arial" w:cs="Arial"/>
          <w:color w:val="000000"/>
          <w:sz w:val="22"/>
          <w:szCs w:val="22"/>
        </w:rPr>
        <w:t xml:space="preserve">each) to its shareholders. This will be proposed to the Annual General Meeting of </w:t>
      </w:r>
      <w:r w:rsidR="00DF64F3">
        <w:rPr>
          <w:rFonts w:ascii="Arial" w:eastAsia="MS Mincho" w:hAnsi="Arial" w:cs="Arial"/>
          <w:color w:val="000000"/>
          <w:sz w:val="22"/>
          <w:szCs w:val="22"/>
        </w:rPr>
        <w:t>the Company’s s</w:t>
      </w:r>
      <w:r w:rsidRPr="0054085F">
        <w:rPr>
          <w:rFonts w:ascii="Arial" w:eastAsia="MS Mincho" w:hAnsi="Arial" w:cs="Arial"/>
          <w:color w:val="000000"/>
          <w:sz w:val="22"/>
          <w:szCs w:val="22"/>
        </w:rPr>
        <w:t xml:space="preserve">hareholders on </w:t>
      </w:r>
      <w:r w:rsidR="00905B2C">
        <w:rPr>
          <w:rFonts w:ascii="Arial" w:eastAsia="MS Mincho" w:hAnsi="Arial" w:cs="Arial"/>
          <w:color w:val="000000"/>
          <w:sz w:val="22"/>
          <w:szCs w:val="22"/>
        </w:rPr>
        <w:t>26</w:t>
      </w:r>
      <w:r w:rsidRPr="0054085F">
        <w:rPr>
          <w:rFonts w:ascii="Arial" w:eastAsia="MS Mincho" w:hAnsi="Arial" w:cs="Arial"/>
          <w:color w:val="000000"/>
          <w:sz w:val="22"/>
          <w:szCs w:val="22"/>
        </w:rPr>
        <w:t xml:space="preserve"> July 202</w:t>
      </w:r>
      <w:r w:rsidR="007D48DC" w:rsidRPr="0054085F">
        <w:rPr>
          <w:rFonts w:ascii="Arial" w:eastAsia="MS Mincho" w:hAnsi="Arial" w:cs="Arial"/>
          <w:color w:val="000000"/>
          <w:sz w:val="22"/>
          <w:szCs w:val="22"/>
        </w:rPr>
        <w:t>3</w:t>
      </w:r>
      <w:r w:rsidRPr="0054085F">
        <w:rPr>
          <w:rFonts w:ascii="Arial" w:eastAsia="MS Mincho" w:hAnsi="Arial" w:cs="Arial"/>
          <w:color w:val="000000"/>
          <w:sz w:val="22"/>
          <w:szCs w:val="22"/>
        </w:rPr>
        <w:t xml:space="preserve"> for consideration and approval. Payments of dividend will be made on </w:t>
      </w:r>
      <w:r w:rsidR="00905B2C">
        <w:rPr>
          <w:rFonts w:ascii="Arial" w:eastAsia="MS Mincho" w:hAnsi="Arial" w:cs="Arial"/>
          <w:color w:val="000000"/>
          <w:sz w:val="22"/>
          <w:szCs w:val="22"/>
        </w:rPr>
        <w:t>24</w:t>
      </w:r>
      <w:r w:rsidRPr="0054085F">
        <w:rPr>
          <w:rFonts w:ascii="Arial" w:eastAsia="MS Mincho" w:hAnsi="Arial" w:cs="Arial"/>
          <w:color w:val="000000"/>
          <w:sz w:val="22"/>
          <w:szCs w:val="22"/>
        </w:rPr>
        <w:t xml:space="preserve"> August 202</w:t>
      </w:r>
      <w:r w:rsidR="007D48DC" w:rsidRPr="0054085F">
        <w:rPr>
          <w:rFonts w:ascii="Arial" w:eastAsia="MS Mincho" w:hAnsi="Arial" w:cs="Arial"/>
          <w:color w:val="000000"/>
          <w:sz w:val="22"/>
          <w:szCs w:val="22"/>
        </w:rPr>
        <w:t>3</w:t>
      </w:r>
      <w:r w:rsidRPr="0054085F">
        <w:rPr>
          <w:rFonts w:ascii="Arial" w:eastAsia="MS Mincho" w:hAnsi="Arial" w:cs="Arial"/>
          <w:color w:val="000000"/>
          <w:sz w:val="22"/>
          <w:szCs w:val="22"/>
        </w:rPr>
        <w:t>.</w:t>
      </w:r>
      <w:bookmarkEnd w:id="18"/>
    </w:p>
    <w:p w14:paraId="72E6246B" w14:textId="678DD744" w:rsidR="00FD56EA" w:rsidRPr="0054085F" w:rsidRDefault="00464EA9"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4085F">
        <w:rPr>
          <w:rFonts w:ascii="Arial" w:hAnsi="Arial" w:cs="Arial"/>
          <w:b/>
          <w:bCs/>
          <w:sz w:val="22"/>
          <w:szCs w:val="22"/>
        </w:rPr>
        <w:t>3</w:t>
      </w:r>
      <w:r w:rsidR="000A6DCF" w:rsidRPr="0054085F">
        <w:rPr>
          <w:rFonts w:ascii="Arial" w:hAnsi="Arial" w:cs="Arial"/>
          <w:b/>
          <w:bCs/>
          <w:sz w:val="22"/>
          <w:szCs w:val="22"/>
        </w:rPr>
        <w:t>6</w:t>
      </w:r>
      <w:r w:rsidR="00B63F5C" w:rsidRPr="0054085F">
        <w:rPr>
          <w:rFonts w:ascii="Arial" w:hAnsi="Arial" w:cs="Arial"/>
          <w:b/>
          <w:bCs/>
          <w:sz w:val="22"/>
          <w:szCs w:val="22"/>
        </w:rPr>
        <w:t>.</w:t>
      </w:r>
      <w:r w:rsidR="00FD56EA" w:rsidRPr="0054085F">
        <w:rPr>
          <w:rFonts w:ascii="Arial" w:hAnsi="Arial" w:cs="Arial"/>
          <w:b/>
          <w:bCs/>
          <w:sz w:val="22"/>
          <w:szCs w:val="22"/>
        </w:rPr>
        <w:tab/>
        <w:t>Approval of financial statements</w:t>
      </w:r>
    </w:p>
    <w:p w14:paraId="2667410E" w14:textId="4B4604DD" w:rsidR="00675F9E" w:rsidRPr="00D06E07" w:rsidRDefault="00FD56EA" w:rsidP="00D06E07">
      <w:pPr>
        <w:spacing w:before="120" w:after="120" w:line="380" w:lineRule="exact"/>
        <w:ind w:left="540" w:right="-7" w:hanging="540"/>
        <w:jc w:val="thaiDistribute"/>
        <w:rPr>
          <w:rFonts w:ascii="Arial" w:hAnsi="Arial" w:cs="Arial"/>
          <w:sz w:val="22"/>
          <w:szCs w:val="22"/>
        </w:rPr>
      </w:pPr>
      <w:r w:rsidRPr="0054085F">
        <w:rPr>
          <w:rFonts w:ascii="Arial" w:hAnsi="Arial" w:cs="Arial"/>
          <w:sz w:val="22"/>
          <w:szCs w:val="22"/>
        </w:rPr>
        <w:t xml:space="preserve"> </w:t>
      </w:r>
      <w:r w:rsidRPr="0054085F">
        <w:rPr>
          <w:rFonts w:ascii="Arial" w:hAnsi="Arial" w:cs="Arial"/>
          <w:sz w:val="22"/>
          <w:szCs w:val="22"/>
        </w:rPr>
        <w:tab/>
        <w:t xml:space="preserve">These financial statements were authorised for issue by the Company’s </w:t>
      </w:r>
      <w:r w:rsidR="00031558" w:rsidRPr="0054085F">
        <w:rPr>
          <w:rFonts w:ascii="Arial" w:hAnsi="Arial" w:cs="Arial"/>
          <w:sz w:val="22"/>
          <w:szCs w:val="22"/>
        </w:rPr>
        <w:t>Board of</w:t>
      </w:r>
      <w:r w:rsidRPr="0054085F">
        <w:rPr>
          <w:rFonts w:ascii="Arial" w:hAnsi="Arial" w:cs="Arial"/>
          <w:sz w:val="22"/>
          <w:szCs w:val="22"/>
        </w:rPr>
        <w:t xml:space="preserve"> </w:t>
      </w:r>
      <w:r w:rsidR="00031558" w:rsidRPr="0054085F">
        <w:rPr>
          <w:rFonts w:ascii="Arial" w:hAnsi="Arial" w:cs="Arial"/>
          <w:sz w:val="22"/>
          <w:szCs w:val="22"/>
        </w:rPr>
        <w:t>D</w:t>
      </w:r>
      <w:r w:rsidRPr="0054085F">
        <w:rPr>
          <w:rFonts w:ascii="Arial" w:hAnsi="Arial" w:cs="Arial"/>
          <w:sz w:val="22"/>
          <w:szCs w:val="22"/>
        </w:rPr>
        <w:t>irectors on</w:t>
      </w:r>
      <w:r w:rsidR="0002544C" w:rsidRPr="0054085F">
        <w:rPr>
          <w:rFonts w:ascii="Arial" w:hAnsi="Arial" w:cs="Arial"/>
          <w:sz w:val="22"/>
          <w:szCs w:val="22"/>
        </w:rPr>
        <w:t xml:space="preserve"> </w:t>
      </w:r>
      <w:r w:rsidR="001E79AE">
        <w:rPr>
          <w:rFonts w:ascii="Arial" w:hAnsi="Arial" w:cs="Arial"/>
          <w:sz w:val="22"/>
          <w:szCs w:val="22"/>
        </w:rPr>
        <w:t>23</w:t>
      </w:r>
      <w:r w:rsidR="0002544C" w:rsidRPr="0054085F">
        <w:rPr>
          <w:rFonts w:ascii="Arial" w:hAnsi="Arial" w:cs="Arial"/>
          <w:sz w:val="22"/>
          <w:szCs w:val="22"/>
        </w:rPr>
        <w:t xml:space="preserve"> </w:t>
      </w:r>
      <w:r w:rsidR="00E05463" w:rsidRPr="0054085F">
        <w:rPr>
          <w:rFonts w:ascii="Arial" w:hAnsi="Arial" w:cs="Arial"/>
          <w:sz w:val="22"/>
          <w:szCs w:val="22"/>
        </w:rPr>
        <w:t>May</w:t>
      </w:r>
      <w:r w:rsidR="00DE01E2" w:rsidRPr="0054085F">
        <w:rPr>
          <w:rFonts w:ascii="Arial" w:hAnsi="Arial" w:cs="Arial"/>
          <w:sz w:val="22"/>
          <w:szCs w:val="22"/>
        </w:rPr>
        <w:t xml:space="preserve"> 20</w:t>
      </w:r>
      <w:r w:rsidR="00C360C7" w:rsidRPr="0054085F">
        <w:rPr>
          <w:rFonts w:ascii="Arial" w:hAnsi="Arial" w:cs="Arial"/>
          <w:sz w:val="22"/>
          <w:szCs w:val="22"/>
        </w:rPr>
        <w:t>2</w:t>
      </w:r>
      <w:r w:rsidR="00D32F64" w:rsidRPr="0054085F">
        <w:rPr>
          <w:rFonts w:ascii="Arial" w:hAnsi="Arial" w:cs="Arial"/>
          <w:sz w:val="22"/>
          <w:szCs w:val="22"/>
        </w:rPr>
        <w:t>3</w:t>
      </w:r>
      <w:r w:rsidRPr="0054085F">
        <w:rPr>
          <w:rFonts w:ascii="Arial" w:hAnsi="Arial" w:cs="Arial"/>
          <w:sz w:val="22"/>
          <w:szCs w:val="22"/>
        </w:rPr>
        <w:t>.</w:t>
      </w:r>
    </w:p>
    <w:sectPr w:rsidR="00675F9E" w:rsidRPr="00D06E07"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D5C9" w14:textId="77777777" w:rsidR="00DC031F" w:rsidRDefault="00DC031F" w:rsidP="00556F8B">
      <w:r>
        <w:separator/>
      </w:r>
    </w:p>
  </w:endnote>
  <w:endnote w:type="continuationSeparator" w:id="0">
    <w:p w14:paraId="098D196D" w14:textId="77777777" w:rsidR="00DC031F" w:rsidRDefault="00DC031F" w:rsidP="00556F8B">
      <w:r>
        <w:continuationSeparator/>
      </w:r>
    </w:p>
  </w:endnote>
  <w:endnote w:type="continuationNotice" w:id="1">
    <w:p w14:paraId="146F24C1" w14:textId="77777777" w:rsidR="00DC031F" w:rsidRDefault="00DC0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BE08" w14:textId="77777777" w:rsidR="000C305E" w:rsidRDefault="000C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0C305E" w:rsidRPr="00DA0368" w:rsidRDefault="000C305E"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8522" w14:textId="77777777" w:rsidR="000C305E" w:rsidRDefault="000C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FC0E6" w14:textId="77777777" w:rsidR="00DC031F" w:rsidRDefault="00DC031F" w:rsidP="00556F8B">
      <w:r>
        <w:separator/>
      </w:r>
    </w:p>
  </w:footnote>
  <w:footnote w:type="continuationSeparator" w:id="0">
    <w:p w14:paraId="144FC665" w14:textId="77777777" w:rsidR="00DC031F" w:rsidRDefault="00DC031F" w:rsidP="00556F8B">
      <w:r>
        <w:continuationSeparator/>
      </w:r>
    </w:p>
  </w:footnote>
  <w:footnote w:type="continuationNotice" w:id="1">
    <w:p w14:paraId="26BC0331" w14:textId="77777777" w:rsidR="00DC031F" w:rsidRDefault="00DC0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7D89" w14:textId="77777777" w:rsidR="000C305E" w:rsidRDefault="000C3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4BD0" w14:textId="77777777" w:rsidR="000C305E" w:rsidRDefault="000C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5741" w14:textId="77777777" w:rsidR="000C305E" w:rsidRDefault="000C3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6055440"/>
    <w:multiLevelType w:val="hybridMultilevel"/>
    <w:tmpl w:val="77C8D668"/>
    <w:lvl w:ilvl="0" w:tplc="68E0C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33D"/>
    <w:multiLevelType w:val="hybridMultilevel"/>
    <w:tmpl w:val="A802E3A0"/>
    <w:lvl w:ilvl="0" w:tplc="0AB63814">
      <w:start w:val="30"/>
      <w:numFmt w:val="bullet"/>
      <w:lvlText w:val="-"/>
      <w:lvlJc w:val="left"/>
      <w:pPr>
        <w:ind w:left="522" w:hanging="360"/>
      </w:pPr>
      <w:rPr>
        <w:rFonts w:ascii="Arial" w:eastAsia="Times New Roman" w:hAnsi="Arial" w:cs="Arial" w:hint="default"/>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5"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20"/>
  </w:num>
  <w:num w:numId="14">
    <w:abstractNumId w:val="12"/>
  </w:num>
  <w:num w:numId="15">
    <w:abstractNumId w:val="14"/>
  </w:num>
  <w:num w:numId="16">
    <w:abstractNumId w:val="21"/>
  </w:num>
  <w:num w:numId="17">
    <w:abstractNumId w:val="25"/>
  </w:num>
  <w:num w:numId="18">
    <w:abstractNumId w:val="26"/>
  </w:num>
  <w:num w:numId="19">
    <w:abstractNumId w:val="11"/>
  </w:num>
  <w:num w:numId="20">
    <w:abstractNumId w:val="23"/>
  </w:num>
  <w:num w:numId="21">
    <w:abstractNumId w:val="18"/>
  </w:num>
  <w:num w:numId="22">
    <w:abstractNumId w:val="10"/>
  </w:num>
  <w:num w:numId="23">
    <w:abstractNumId w:val="15"/>
  </w:num>
  <w:num w:numId="24">
    <w:abstractNumId w:val="17"/>
  </w:num>
  <w:num w:numId="25">
    <w:abstractNumId w:val="24"/>
  </w:num>
  <w:num w:numId="26">
    <w:abstractNumId w:val="1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6"/>
    <w:rsid w:val="00000E3E"/>
    <w:rsid w:val="00001082"/>
    <w:rsid w:val="000010F8"/>
    <w:rsid w:val="000012B5"/>
    <w:rsid w:val="000015BB"/>
    <w:rsid w:val="00001794"/>
    <w:rsid w:val="00002889"/>
    <w:rsid w:val="00002917"/>
    <w:rsid w:val="000031A0"/>
    <w:rsid w:val="00003B5A"/>
    <w:rsid w:val="00003F30"/>
    <w:rsid w:val="000040FA"/>
    <w:rsid w:val="000041E6"/>
    <w:rsid w:val="00005148"/>
    <w:rsid w:val="000054FC"/>
    <w:rsid w:val="000055A3"/>
    <w:rsid w:val="00005732"/>
    <w:rsid w:val="00005873"/>
    <w:rsid w:val="0000600B"/>
    <w:rsid w:val="000061D7"/>
    <w:rsid w:val="00006739"/>
    <w:rsid w:val="00006753"/>
    <w:rsid w:val="0000686D"/>
    <w:rsid w:val="00006DC8"/>
    <w:rsid w:val="00006F10"/>
    <w:rsid w:val="0000730C"/>
    <w:rsid w:val="000073B5"/>
    <w:rsid w:val="00007431"/>
    <w:rsid w:val="00007BAD"/>
    <w:rsid w:val="00010F95"/>
    <w:rsid w:val="00011F3D"/>
    <w:rsid w:val="000125DA"/>
    <w:rsid w:val="00012C1D"/>
    <w:rsid w:val="00013439"/>
    <w:rsid w:val="000134F7"/>
    <w:rsid w:val="00013806"/>
    <w:rsid w:val="00013DCA"/>
    <w:rsid w:val="00014FFE"/>
    <w:rsid w:val="00015063"/>
    <w:rsid w:val="000159DC"/>
    <w:rsid w:val="00015A21"/>
    <w:rsid w:val="00015C84"/>
    <w:rsid w:val="00016C41"/>
    <w:rsid w:val="00016F04"/>
    <w:rsid w:val="00017072"/>
    <w:rsid w:val="000172DE"/>
    <w:rsid w:val="0001760D"/>
    <w:rsid w:val="000178BC"/>
    <w:rsid w:val="000202D1"/>
    <w:rsid w:val="000203DD"/>
    <w:rsid w:val="0002094A"/>
    <w:rsid w:val="0002153E"/>
    <w:rsid w:val="00021596"/>
    <w:rsid w:val="00021DC5"/>
    <w:rsid w:val="000227DC"/>
    <w:rsid w:val="00022985"/>
    <w:rsid w:val="00022B8B"/>
    <w:rsid w:val="00023192"/>
    <w:rsid w:val="0002365B"/>
    <w:rsid w:val="000236E1"/>
    <w:rsid w:val="0002382C"/>
    <w:rsid w:val="00024B43"/>
    <w:rsid w:val="0002544C"/>
    <w:rsid w:val="00025710"/>
    <w:rsid w:val="00025F80"/>
    <w:rsid w:val="0002626C"/>
    <w:rsid w:val="00026274"/>
    <w:rsid w:val="000262BF"/>
    <w:rsid w:val="00026594"/>
    <w:rsid w:val="0002686D"/>
    <w:rsid w:val="00026A4D"/>
    <w:rsid w:val="0002763D"/>
    <w:rsid w:val="00030257"/>
    <w:rsid w:val="00030368"/>
    <w:rsid w:val="0003094D"/>
    <w:rsid w:val="00030DA7"/>
    <w:rsid w:val="000310DB"/>
    <w:rsid w:val="00031558"/>
    <w:rsid w:val="000315CA"/>
    <w:rsid w:val="00031747"/>
    <w:rsid w:val="000319CF"/>
    <w:rsid w:val="00031BB2"/>
    <w:rsid w:val="00031E09"/>
    <w:rsid w:val="000336AB"/>
    <w:rsid w:val="00033E0A"/>
    <w:rsid w:val="00034150"/>
    <w:rsid w:val="000344E9"/>
    <w:rsid w:val="000347CC"/>
    <w:rsid w:val="00034BBD"/>
    <w:rsid w:val="00034D46"/>
    <w:rsid w:val="00034EA3"/>
    <w:rsid w:val="000350FD"/>
    <w:rsid w:val="000352E9"/>
    <w:rsid w:val="00035420"/>
    <w:rsid w:val="0003596F"/>
    <w:rsid w:val="00035CEA"/>
    <w:rsid w:val="00035DBF"/>
    <w:rsid w:val="00035F8D"/>
    <w:rsid w:val="000364BB"/>
    <w:rsid w:val="00036B95"/>
    <w:rsid w:val="00036D8E"/>
    <w:rsid w:val="000371E0"/>
    <w:rsid w:val="000371F2"/>
    <w:rsid w:val="00037617"/>
    <w:rsid w:val="00037A6A"/>
    <w:rsid w:val="00037B26"/>
    <w:rsid w:val="00037C16"/>
    <w:rsid w:val="000401E9"/>
    <w:rsid w:val="000404AA"/>
    <w:rsid w:val="000405BA"/>
    <w:rsid w:val="000405D6"/>
    <w:rsid w:val="00040BD7"/>
    <w:rsid w:val="00040DD9"/>
    <w:rsid w:val="000410BA"/>
    <w:rsid w:val="000415A2"/>
    <w:rsid w:val="000421E7"/>
    <w:rsid w:val="0004229B"/>
    <w:rsid w:val="0004323C"/>
    <w:rsid w:val="000435FF"/>
    <w:rsid w:val="000439C2"/>
    <w:rsid w:val="00044175"/>
    <w:rsid w:val="00044245"/>
    <w:rsid w:val="000445C6"/>
    <w:rsid w:val="00045084"/>
    <w:rsid w:val="0004531D"/>
    <w:rsid w:val="00045B21"/>
    <w:rsid w:val="00045D02"/>
    <w:rsid w:val="000460C7"/>
    <w:rsid w:val="0004642F"/>
    <w:rsid w:val="00046736"/>
    <w:rsid w:val="000469B3"/>
    <w:rsid w:val="00046C3D"/>
    <w:rsid w:val="00047021"/>
    <w:rsid w:val="00047586"/>
    <w:rsid w:val="00047644"/>
    <w:rsid w:val="00047A65"/>
    <w:rsid w:val="00047A68"/>
    <w:rsid w:val="00047EBF"/>
    <w:rsid w:val="000500F3"/>
    <w:rsid w:val="0005119F"/>
    <w:rsid w:val="00052D36"/>
    <w:rsid w:val="000531F8"/>
    <w:rsid w:val="00053767"/>
    <w:rsid w:val="000541EB"/>
    <w:rsid w:val="00054C73"/>
    <w:rsid w:val="00054FC5"/>
    <w:rsid w:val="00055F07"/>
    <w:rsid w:val="00056722"/>
    <w:rsid w:val="0005677F"/>
    <w:rsid w:val="00056C1B"/>
    <w:rsid w:val="000571A2"/>
    <w:rsid w:val="0006036A"/>
    <w:rsid w:val="0006068C"/>
    <w:rsid w:val="00060C96"/>
    <w:rsid w:val="00060D31"/>
    <w:rsid w:val="00061208"/>
    <w:rsid w:val="0006227A"/>
    <w:rsid w:val="00062306"/>
    <w:rsid w:val="000627AF"/>
    <w:rsid w:val="000629CC"/>
    <w:rsid w:val="0006340B"/>
    <w:rsid w:val="00063510"/>
    <w:rsid w:val="0006389B"/>
    <w:rsid w:val="00063990"/>
    <w:rsid w:val="00063A9D"/>
    <w:rsid w:val="00063C64"/>
    <w:rsid w:val="000643B5"/>
    <w:rsid w:val="00064BCA"/>
    <w:rsid w:val="00064F3C"/>
    <w:rsid w:val="0006546E"/>
    <w:rsid w:val="00066147"/>
    <w:rsid w:val="000665FA"/>
    <w:rsid w:val="0006683E"/>
    <w:rsid w:val="000668E8"/>
    <w:rsid w:val="00066EB0"/>
    <w:rsid w:val="000675A8"/>
    <w:rsid w:val="0006768F"/>
    <w:rsid w:val="00067DA6"/>
    <w:rsid w:val="000702B1"/>
    <w:rsid w:val="00071215"/>
    <w:rsid w:val="000715A5"/>
    <w:rsid w:val="00071754"/>
    <w:rsid w:val="00071C29"/>
    <w:rsid w:val="00071CA5"/>
    <w:rsid w:val="0007213B"/>
    <w:rsid w:val="000724F6"/>
    <w:rsid w:val="00072835"/>
    <w:rsid w:val="00072B24"/>
    <w:rsid w:val="0007396E"/>
    <w:rsid w:val="00073BE7"/>
    <w:rsid w:val="00073E9F"/>
    <w:rsid w:val="000742B0"/>
    <w:rsid w:val="000745B4"/>
    <w:rsid w:val="000745DE"/>
    <w:rsid w:val="000747B4"/>
    <w:rsid w:val="000756FC"/>
    <w:rsid w:val="00076555"/>
    <w:rsid w:val="00076B53"/>
    <w:rsid w:val="00076ED1"/>
    <w:rsid w:val="000775A1"/>
    <w:rsid w:val="000775EC"/>
    <w:rsid w:val="000777A2"/>
    <w:rsid w:val="00077C1B"/>
    <w:rsid w:val="00077F75"/>
    <w:rsid w:val="00080721"/>
    <w:rsid w:val="00080B86"/>
    <w:rsid w:val="000811F4"/>
    <w:rsid w:val="00081A97"/>
    <w:rsid w:val="00081B5F"/>
    <w:rsid w:val="00081DF2"/>
    <w:rsid w:val="0008277D"/>
    <w:rsid w:val="000827D1"/>
    <w:rsid w:val="00082B53"/>
    <w:rsid w:val="000835F7"/>
    <w:rsid w:val="000839BA"/>
    <w:rsid w:val="00083B8C"/>
    <w:rsid w:val="00083FF4"/>
    <w:rsid w:val="0008489D"/>
    <w:rsid w:val="00084973"/>
    <w:rsid w:val="00084BAD"/>
    <w:rsid w:val="00084D75"/>
    <w:rsid w:val="00084F8D"/>
    <w:rsid w:val="000850EE"/>
    <w:rsid w:val="000855C5"/>
    <w:rsid w:val="00085E91"/>
    <w:rsid w:val="00085FA2"/>
    <w:rsid w:val="00085FE4"/>
    <w:rsid w:val="000865B3"/>
    <w:rsid w:val="000866B4"/>
    <w:rsid w:val="0008680F"/>
    <w:rsid w:val="00086F81"/>
    <w:rsid w:val="00087A02"/>
    <w:rsid w:val="00087B0E"/>
    <w:rsid w:val="00090ADA"/>
    <w:rsid w:val="00090D3A"/>
    <w:rsid w:val="00091059"/>
    <w:rsid w:val="00091369"/>
    <w:rsid w:val="00091A33"/>
    <w:rsid w:val="00091DA2"/>
    <w:rsid w:val="0009239D"/>
    <w:rsid w:val="00092910"/>
    <w:rsid w:val="00093077"/>
    <w:rsid w:val="000932CE"/>
    <w:rsid w:val="000937DB"/>
    <w:rsid w:val="00094187"/>
    <w:rsid w:val="000944F7"/>
    <w:rsid w:val="0009486F"/>
    <w:rsid w:val="00094B1B"/>
    <w:rsid w:val="000952D6"/>
    <w:rsid w:val="00095594"/>
    <w:rsid w:val="00095AC8"/>
    <w:rsid w:val="00096525"/>
    <w:rsid w:val="0009695C"/>
    <w:rsid w:val="00096BF9"/>
    <w:rsid w:val="00097337"/>
    <w:rsid w:val="000979BF"/>
    <w:rsid w:val="00097D5C"/>
    <w:rsid w:val="000A04CF"/>
    <w:rsid w:val="000A07B7"/>
    <w:rsid w:val="000A0F1A"/>
    <w:rsid w:val="000A1022"/>
    <w:rsid w:val="000A16B9"/>
    <w:rsid w:val="000A1767"/>
    <w:rsid w:val="000A17CC"/>
    <w:rsid w:val="000A17F9"/>
    <w:rsid w:val="000A197A"/>
    <w:rsid w:val="000A1D50"/>
    <w:rsid w:val="000A207D"/>
    <w:rsid w:val="000A20CD"/>
    <w:rsid w:val="000A28A0"/>
    <w:rsid w:val="000A2A34"/>
    <w:rsid w:val="000A2A6D"/>
    <w:rsid w:val="000A2CAC"/>
    <w:rsid w:val="000A2D8D"/>
    <w:rsid w:val="000A2E2B"/>
    <w:rsid w:val="000A2EB0"/>
    <w:rsid w:val="000A4305"/>
    <w:rsid w:val="000A45C9"/>
    <w:rsid w:val="000A4616"/>
    <w:rsid w:val="000A4EDC"/>
    <w:rsid w:val="000A4F59"/>
    <w:rsid w:val="000A4F69"/>
    <w:rsid w:val="000A505E"/>
    <w:rsid w:val="000A5216"/>
    <w:rsid w:val="000A6445"/>
    <w:rsid w:val="000A6DCF"/>
    <w:rsid w:val="000A7138"/>
    <w:rsid w:val="000A7A60"/>
    <w:rsid w:val="000A7F97"/>
    <w:rsid w:val="000A7FD0"/>
    <w:rsid w:val="000B12E6"/>
    <w:rsid w:val="000B15A4"/>
    <w:rsid w:val="000B188A"/>
    <w:rsid w:val="000B1E0C"/>
    <w:rsid w:val="000B2496"/>
    <w:rsid w:val="000B2541"/>
    <w:rsid w:val="000B2725"/>
    <w:rsid w:val="000B2A45"/>
    <w:rsid w:val="000B308C"/>
    <w:rsid w:val="000B3612"/>
    <w:rsid w:val="000B3E0E"/>
    <w:rsid w:val="000B43CB"/>
    <w:rsid w:val="000B46D8"/>
    <w:rsid w:val="000B49FB"/>
    <w:rsid w:val="000B5BB6"/>
    <w:rsid w:val="000B602C"/>
    <w:rsid w:val="000B63B0"/>
    <w:rsid w:val="000B65BE"/>
    <w:rsid w:val="000B7541"/>
    <w:rsid w:val="000B7E1E"/>
    <w:rsid w:val="000C0104"/>
    <w:rsid w:val="000C05C1"/>
    <w:rsid w:val="000C074D"/>
    <w:rsid w:val="000C07C8"/>
    <w:rsid w:val="000C082F"/>
    <w:rsid w:val="000C09D9"/>
    <w:rsid w:val="000C0A68"/>
    <w:rsid w:val="000C0B3A"/>
    <w:rsid w:val="000C0D9C"/>
    <w:rsid w:val="000C1F60"/>
    <w:rsid w:val="000C293F"/>
    <w:rsid w:val="000C2D1E"/>
    <w:rsid w:val="000C305E"/>
    <w:rsid w:val="000C34F6"/>
    <w:rsid w:val="000C3868"/>
    <w:rsid w:val="000C39DE"/>
    <w:rsid w:val="000C3F87"/>
    <w:rsid w:val="000C4AD5"/>
    <w:rsid w:val="000C5516"/>
    <w:rsid w:val="000C5599"/>
    <w:rsid w:val="000C575D"/>
    <w:rsid w:val="000C5787"/>
    <w:rsid w:val="000C5F45"/>
    <w:rsid w:val="000C6411"/>
    <w:rsid w:val="000C6A72"/>
    <w:rsid w:val="000C6ABB"/>
    <w:rsid w:val="000C7F58"/>
    <w:rsid w:val="000D0070"/>
    <w:rsid w:val="000D0A32"/>
    <w:rsid w:val="000D146A"/>
    <w:rsid w:val="000D15F2"/>
    <w:rsid w:val="000D1FB4"/>
    <w:rsid w:val="000D242C"/>
    <w:rsid w:val="000D2500"/>
    <w:rsid w:val="000D2BE2"/>
    <w:rsid w:val="000D382B"/>
    <w:rsid w:val="000D38A4"/>
    <w:rsid w:val="000D4453"/>
    <w:rsid w:val="000D4FF8"/>
    <w:rsid w:val="000D51A7"/>
    <w:rsid w:val="000D539B"/>
    <w:rsid w:val="000D55D3"/>
    <w:rsid w:val="000D5923"/>
    <w:rsid w:val="000D61F5"/>
    <w:rsid w:val="000D6CB9"/>
    <w:rsid w:val="000D6F66"/>
    <w:rsid w:val="000D73C8"/>
    <w:rsid w:val="000D757B"/>
    <w:rsid w:val="000D78CF"/>
    <w:rsid w:val="000D78D2"/>
    <w:rsid w:val="000E0D3F"/>
    <w:rsid w:val="000E1417"/>
    <w:rsid w:val="000E1480"/>
    <w:rsid w:val="000E192C"/>
    <w:rsid w:val="000E1BE7"/>
    <w:rsid w:val="000E1DA7"/>
    <w:rsid w:val="000E2606"/>
    <w:rsid w:val="000E26B1"/>
    <w:rsid w:val="000E2763"/>
    <w:rsid w:val="000E281D"/>
    <w:rsid w:val="000E2969"/>
    <w:rsid w:val="000E2ADF"/>
    <w:rsid w:val="000E3117"/>
    <w:rsid w:val="000E3431"/>
    <w:rsid w:val="000E4020"/>
    <w:rsid w:val="000E4393"/>
    <w:rsid w:val="000E44C3"/>
    <w:rsid w:val="000E5044"/>
    <w:rsid w:val="000E529D"/>
    <w:rsid w:val="000E5B39"/>
    <w:rsid w:val="000E5EA0"/>
    <w:rsid w:val="000E5F71"/>
    <w:rsid w:val="000E5F87"/>
    <w:rsid w:val="000E64C4"/>
    <w:rsid w:val="000E67CC"/>
    <w:rsid w:val="000E6D08"/>
    <w:rsid w:val="000E7D37"/>
    <w:rsid w:val="000F0904"/>
    <w:rsid w:val="000F1875"/>
    <w:rsid w:val="000F1BDA"/>
    <w:rsid w:val="000F1BE0"/>
    <w:rsid w:val="000F1E06"/>
    <w:rsid w:val="000F202A"/>
    <w:rsid w:val="000F20B9"/>
    <w:rsid w:val="000F237E"/>
    <w:rsid w:val="000F2544"/>
    <w:rsid w:val="000F328F"/>
    <w:rsid w:val="000F34BD"/>
    <w:rsid w:val="000F35B1"/>
    <w:rsid w:val="000F401D"/>
    <w:rsid w:val="000F42A2"/>
    <w:rsid w:val="000F4A1F"/>
    <w:rsid w:val="000F504C"/>
    <w:rsid w:val="000F520D"/>
    <w:rsid w:val="000F5315"/>
    <w:rsid w:val="000F6118"/>
    <w:rsid w:val="000F6700"/>
    <w:rsid w:val="000F7285"/>
    <w:rsid w:val="000F781C"/>
    <w:rsid w:val="000F7889"/>
    <w:rsid w:val="00100898"/>
    <w:rsid w:val="00100E7F"/>
    <w:rsid w:val="001010E8"/>
    <w:rsid w:val="0010123E"/>
    <w:rsid w:val="00101F05"/>
    <w:rsid w:val="00102070"/>
    <w:rsid w:val="001024DC"/>
    <w:rsid w:val="001028D9"/>
    <w:rsid w:val="00103163"/>
    <w:rsid w:val="001031DE"/>
    <w:rsid w:val="001034A7"/>
    <w:rsid w:val="0010378F"/>
    <w:rsid w:val="00103915"/>
    <w:rsid w:val="00103D43"/>
    <w:rsid w:val="00103E0C"/>
    <w:rsid w:val="00104071"/>
    <w:rsid w:val="00104593"/>
    <w:rsid w:val="001048B2"/>
    <w:rsid w:val="00104A26"/>
    <w:rsid w:val="00104B4A"/>
    <w:rsid w:val="00105EC4"/>
    <w:rsid w:val="00106071"/>
    <w:rsid w:val="0010620D"/>
    <w:rsid w:val="001067AE"/>
    <w:rsid w:val="00106946"/>
    <w:rsid w:val="00106B23"/>
    <w:rsid w:val="00106D65"/>
    <w:rsid w:val="00106DC7"/>
    <w:rsid w:val="0010780C"/>
    <w:rsid w:val="00107F1E"/>
    <w:rsid w:val="00107F82"/>
    <w:rsid w:val="001108C4"/>
    <w:rsid w:val="00110BCB"/>
    <w:rsid w:val="00111060"/>
    <w:rsid w:val="0011123A"/>
    <w:rsid w:val="001118BD"/>
    <w:rsid w:val="00111C21"/>
    <w:rsid w:val="00111DC3"/>
    <w:rsid w:val="00111E21"/>
    <w:rsid w:val="00112EB5"/>
    <w:rsid w:val="0011379A"/>
    <w:rsid w:val="00113950"/>
    <w:rsid w:val="00113EE1"/>
    <w:rsid w:val="00113FAF"/>
    <w:rsid w:val="0011495D"/>
    <w:rsid w:val="001151A9"/>
    <w:rsid w:val="00115714"/>
    <w:rsid w:val="0011578B"/>
    <w:rsid w:val="00115CB8"/>
    <w:rsid w:val="00115D90"/>
    <w:rsid w:val="00115FBA"/>
    <w:rsid w:val="001163D6"/>
    <w:rsid w:val="0011684E"/>
    <w:rsid w:val="00116997"/>
    <w:rsid w:val="00116BA8"/>
    <w:rsid w:val="0011721A"/>
    <w:rsid w:val="00117278"/>
    <w:rsid w:val="0011728B"/>
    <w:rsid w:val="0011763F"/>
    <w:rsid w:val="00117B50"/>
    <w:rsid w:val="00117BBF"/>
    <w:rsid w:val="00120080"/>
    <w:rsid w:val="00120DDC"/>
    <w:rsid w:val="00120EC8"/>
    <w:rsid w:val="00120FA7"/>
    <w:rsid w:val="0012105F"/>
    <w:rsid w:val="001210A2"/>
    <w:rsid w:val="001210EB"/>
    <w:rsid w:val="00121453"/>
    <w:rsid w:val="0012220B"/>
    <w:rsid w:val="001222E0"/>
    <w:rsid w:val="00122F64"/>
    <w:rsid w:val="0012387A"/>
    <w:rsid w:val="00123E81"/>
    <w:rsid w:val="00123FE9"/>
    <w:rsid w:val="00124A8D"/>
    <w:rsid w:val="00124C5F"/>
    <w:rsid w:val="00124F00"/>
    <w:rsid w:val="00125283"/>
    <w:rsid w:val="00125F7A"/>
    <w:rsid w:val="00126652"/>
    <w:rsid w:val="00126867"/>
    <w:rsid w:val="00126B1D"/>
    <w:rsid w:val="001270F5"/>
    <w:rsid w:val="00127540"/>
    <w:rsid w:val="001279F4"/>
    <w:rsid w:val="00127B3B"/>
    <w:rsid w:val="001301BF"/>
    <w:rsid w:val="00130305"/>
    <w:rsid w:val="00130B81"/>
    <w:rsid w:val="0013240D"/>
    <w:rsid w:val="00132654"/>
    <w:rsid w:val="00132AF0"/>
    <w:rsid w:val="001331A8"/>
    <w:rsid w:val="00133432"/>
    <w:rsid w:val="001334BC"/>
    <w:rsid w:val="00133920"/>
    <w:rsid w:val="00133AD6"/>
    <w:rsid w:val="00133C59"/>
    <w:rsid w:val="0013445B"/>
    <w:rsid w:val="00134F7C"/>
    <w:rsid w:val="001358B0"/>
    <w:rsid w:val="00135A28"/>
    <w:rsid w:val="00135CAB"/>
    <w:rsid w:val="001364E3"/>
    <w:rsid w:val="001368C7"/>
    <w:rsid w:val="00136900"/>
    <w:rsid w:val="0013690B"/>
    <w:rsid w:val="00136ACA"/>
    <w:rsid w:val="00136CB9"/>
    <w:rsid w:val="00136FD4"/>
    <w:rsid w:val="00137871"/>
    <w:rsid w:val="00140388"/>
    <w:rsid w:val="0014067E"/>
    <w:rsid w:val="00140880"/>
    <w:rsid w:val="00140897"/>
    <w:rsid w:val="00141014"/>
    <w:rsid w:val="00141E37"/>
    <w:rsid w:val="0014263B"/>
    <w:rsid w:val="00143D20"/>
    <w:rsid w:val="00143FBA"/>
    <w:rsid w:val="0014401E"/>
    <w:rsid w:val="001449CD"/>
    <w:rsid w:val="00144FE5"/>
    <w:rsid w:val="00145521"/>
    <w:rsid w:val="0014577C"/>
    <w:rsid w:val="00145E9E"/>
    <w:rsid w:val="0014633B"/>
    <w:rsid w:val="001463F7"/>
    <w:rsid w:val="00146962"/>
    <w:rsid w:val="001473BB"/>
    <w:rsid w:val="00147451"/>
    <w:rsid w:val="0014749D"/>
    <w:rsid w:val="00150050"/>
    <w:rsid w:val="001503C0"/>
    <w:rsid w:val="00150878"/>
    <w:rsid w:val="00150DCB"/>
    <w:rsid w:val="0015126F"/>
    <w:rsid w:val="001514B9"/>
    <w:rsid w:val="001515BA"/>
    <w:rsid w:val="001516C1"/>
    <w:rsid w:val="00151B2A"/>
    <w:rsid w:val="00151C64"/>
    <w:rsid w:val="0015221A"/>
    <w:rsid w:val="00152AA9"/>
    <w:rsid w:val="00154094"/>
    <w:rsid w:val="00154894"/>
    <w:rsid w:val="001550CF"/>
    <w:rsid w:val="00155B2E"/>
    <w:rsid w:val="00155CBE"/>
    <w:rsid w:val="00155E7B"/>
    <w:rsid w:val="00155ECB"/>
    <w:rsid w:val="00156294"/>
    <w:rsid w:val="001563B6"/>
    <w:rsid w:val="0015675B"/>
    <w:rsid w:val="00156821"/>
    <w:rsid w:val="001575D7"/>
    <w:rsid w:val="0015790F"/>
    <w:rsid w:val="00157A25"/>
    <w:rsid w:val="00157A85"/>
    <w:rsid w:val="001601C9"/>
    <w:rsid w:val="0016051B"/>
    <w:rsid w:val="001605EF"/>
    <w:rsid w:val="001609AB"/>
    <w:rsid w:val="00161907"/>
    <w:rsid w:val="00161A9A"/>
    <w:rsid w:val="00161C01"/>
    <w:rsid w:val="00161F27"/>
    <w:rsid w:val="00162872"/>
    <w:rsid w:val="0016292E"/>
    <w:rsid w:val="00163086"/>
    <w:rsid w:val="001636CB"/>
    <w:rsid w:val="00164471"/>
    <w:rsid w:val="00164852"/>
    <w:rsid w:val="00165371"/>
    <w:rsid w:val="00165C1F"/>
    <w:rsid w:val="00166098"/>
    <w:rsid w:val="001665D0"/>
    <w:rsid w:val="00166769"/>
    <w:rsid w:val="00166A7C"/>
    <w:rsid w:val="00166B45"/>
    <w:rsid w:val="00166FA1"/>
    <w:rsid w:val="00167213"/>
    <w:rsid w:val="0016724E"/>
    <w:rsid w:val="0016739E"/>
    <w:rsid w:val="00167412"/>
    <w:rsid w:val="00167AF3"/>
    <w:rsid w:val="00167E28"/>
    <w:rsid w:val="00167FD7"/>
    <w:rsid w:val="00170351"/>
    <w:rsid w:val="00170E22"/>
    <w:rsid w:val="00170E83"/>
    <w:rsid w:val="001711DD"/>
    <w:rsid w:val="0017144A"/>
    <w:rsid w:val="00171885"/>
    <w:rsid w:val="00171CBC"/>
    <w:rsid w:val="00171E52"/>
    <w:rsid w:val="00172F67"/>
    <w:rsid w:val="0017306D"/>
    <w:rsid w:val="001731A3"/>
    <w:rsid w:val="001739C4"/>
    <w:rsid w:val="0017469F"/>
    <w:rsid w:val="00175175"/>
    <w:rsid w:val="00175853"/>
    <w:rsid w:val="0017590A"/>
    <w:rsid w:val="001770D8"/>
    <w:rsid w:val="001771C2"/>
    <w:rsid w:val="001778A2"/>
    <w:rsid w:val="00177EB5"/>
    <w:rsid w:val="00180202"/>
    <w:rsid w:val="001802E3"/>
    <w:rsid w:val="001815E4"/>
    <w:rsid w:val="00181ECF"/>
    <w:rsid w:val="001820CD"/>
    <w:rsid w:val="0018238F"/>
    <w:rsid w:val="001824A7"/>
    <w:rsid w:val="001827A0"/>
    <w:rsid w:val="00183355"/>
    <w:rsid w:val="001834EA"/>
    <w:rsid w:val="00183669"/>
    <w:rsid w:val="00183F28"/>
    <w:rsid w:val="001849DA"/>
    <w:rsid w:val="00184E64"/>
    <w:rsid w:val="001858B7"/>
    <w:rsid w:val="00185946"/>
    <w:rsid w:val="001859AC"/>
    <w:rsid w:val="001860A0"/>
    <w:rsid w:val="00186A3E"/>
    <w:rsid w:val="00186D86"/>
    <w:rsid w:val="001873EA"/>
    <w:rsid w:val="00187BF1"/>
    <w:rsid w:val="001900E1"/>
    <w:rsid w:val="00190822"/>
    <w:rsid w:val="0019151A"/>
    <w:rsid w:val="00191DEE"/>
    <w:rsid w:val="001928C8"/>
    <w:rsid w:val="00192A3C"/>
    <w:rsid w:val="00192DAA"/>
    <w:rsid w:val="00192DBA"/>
    <w:rsid w:val="0019357E"/>
    <w:rsid w:val="0019363E"/>
    <w:rsid w:val="00193E6B"/>
    <w:rsid w:val="0019459A"/>
    <w:rsid w:val="0019516C"/>
    <w:rsid w:val="00195D78"/>
    <w:rsid w:val="00195DA7"/>
    <w:rsid w:val="00195E00"/>
    <w:rsid w:val="001963B0"/>
    <w:rsid w:val="00196D19"/>
    <w:rsid w:val="001A00B4"/>
    <w:rsid w:val="001A02CA"/>
    <w:rsid w:val="001A0569"/>
    <w:rsid w:val="001A0634"/>
    <w:rsid w:val="001A06CD"/>
    <w:rsid w:val="001A081B"/>
    <w:rsid w:val="001A0E26"/>
    <w:rsid w:val="001A137B"/>
    <w:rsid w:val="001A3055"/>
    <w:rsid w:val="001A3B5D"/>
    <w:rsid w:val="001A3DB5"/>
    <w:rsid w:val="001A4898"/>
    <w:rsid w:val="001A498E"/>
    <w:rsid w:val="001A4BA4"/>
    <w:rsid w:val="001A504E"/>
    <w:rsid w:val="001A52F6"/>
    <w:rsid w:val="001A5322"/>
    <w:rsid w:val="001A5658"/>
    <w:rsid w:val="001A56BA"/>
    <w:rsid w:val="001A58BC"/>
    <w:rsid w:val="001A5F01"/>
    <w:rsid w:val="001A67B9"/>
    <w:rsid w:val="001A689C"/>
    <w:rsid w:val="001A7A0E"/>
    <w:rsid w:val="001A7A1C"/>
    <w:rsid w:val="001A7B32"/>
    <w:rsid w:val="001A7CDA"/>
    <w:rsid w:val="001A7F5E"/>
    <w:rsid w:val="001B0695"/>
    <w:rsid w:val="001B1C49"/>
    <w:rsid w:val="001B2194"/>
    <w:rsid w:val="001B384D"/>
    <w:rsid w:val="001B3952"/>
    <w:rsid w:val="001B3E9B"/>
    <w:rsid w:val="001B4045"/>
    <w:rsid w:val="001B4A10"/>
    <w:rsid w:val="001B4D4A"/>
    <w:rsid w:val="001B560C"/>
    <w:rsid w:val="001B67CC"/>
    <w:rsid w:val="001B75E7"/>
    <w:rsid w:val="001B7A49"/>
    <w:rsid w:val="001C00BF"/>
    <w:rsid w:val="001C01DA"/>
    <w:rsid w:val="001C0485"/>
    <w:rsid w:val="001C06C8"/>
    <w:rsid w:val="001C0D2D"/>
    <w:rsid w:val="001C1275"/>
    <w:rsid w:val="001C150E"/>
    <w:rsid w:val="001C161B"/>
    <w:rsid w:val="001C1858"/>
    <w:rsid w:val="001C191C"/>
    <w:rsid w:val="001C1ED8"/>
    <w:rsid w:val="001C1F00"/>
    <w:rsid w:val="001C2037"/>
    <w:rsid w:val="001C27F5"/>
    <w:rsid w:val="001C293E"/>
    <w:rsid w:val="001C37BD"/>
    <w:rsid w:val="001C39FD"/>
    <w:rsid w:val="001C3C55"/>
    <w:rsid w:val="001C3C60"/>
    <w:rsid w:val="001C411C"/>
    <w:rsid w:val="001C415F"/>
    <w:rsid w:val="001C451B"/>
    <w:rsid w:val="001C49FA"/>
    <w:rsid w:val="001C4C85"/>
    <w:rsid w:val="001C52B3"/>
    <w:rsid w:val="001C5574"/>
    <w:rsid w:val="001C5ABA"/>
    <w:rsid w:val="001C679C"/>
    <w:rsid w:val="001C6913"/>
    <w:rsid w:val="001C6AA1"/>
    <w:rsid w:val="001C6B07"/>
    <w:rsid w:val="001C6F31"/>
    <w:rsid w:val="001C77AC"/>
    <w:rsid w:val="001D055D"/>
    <w:rsid w:val="001D141C"/>
    <w:rsid w:val="001D1431"/>
    <w:rsid w:val="001D1E18"/>
    <w:rsid w:val="001D1F98"/>
    <w:rsid w:val="001D2A7D"/>
    <w:rsid w:val="001D2B70"/>
    <w:rsid w:val="001D2EF8"/>
    <w:rsid w:val="001D2FEE"/>
    <w:rsid w:val="001D30AD"/>
    <w:rsid w:val="001D30D7"/>
    <w:rsid w:val="001D33D5"/>
    <w:rsid w:val="001D3D13"/>
    <w:rsid w:val="001D3EFA"/>
    <w:rsid w:val="001D40B9"/>
    <w:rsid w:val="001D4156"/>
    <w:rsid w:val="001D470D"/>
    <w:rsid w:val="001D4A3A"/>
    <w:rsid w:val="001D4B46"/>
    <w:rsid w:val="001D4E3D"/>
    <w:rsid w:val="001D51DD"/>
    <w:rsid w:val="001D558D"/>
    <w:rsid w:val="001D58A9"/>
    <w:rsid w:val="001D6108"/>
    <w:rsid w:val="001D6225"/>
    <w:rsid w:val="001D64BD"/>
    <w:rsid w:val="001D6FB6"/>
    <w:rsid w:val="001D742F"/>
    <w:rsid w:val="001E026C"/>
    <w:rsid w:val="001E1DFC"/>
    <w:rsid w:val="001E209C"/>
    <w:rsid w:val="001E21D7"/>
    <w:rsid w:val="001E21F7"/>
    <w:rsid w:val="001E2F9D"/>
    <w:rsid w:val="001E3180"/>
    <w:rsid w:val="001E34CA"/>
    <w:rsid w:val="001E39ED"/>
    <w:rsid w:val="001E4CC0"/>
    <w:rsid w:val="001E4F79"/>
    <w:rsid w:val="001E507B"/>
    <w:rsid w:val="001E51BB"/>
    <w:rsid w:val="001E54A1"/>
    <w:rsid w:val="001E5686"/>
    <w:rsid w:val="001E57D0"/>
    <w:rsid w:val="001E5E7F"/>
    <w:rsid w:val="001E671B"/>
    <w:rsid w:val="001E7874"/>
    <w:rsid w:val="001E79AE"/>
    <w:rsid w:val="001E7B5D"/>
    <w:rsid w:val="001E7DA8"/>
    <w:rsid w:val="001E7DC4"/>
    <w:rsid w:val="001F0005"/>
    <w:rsid w:val="001F063B"/>
    <w:rsid w:val="001F0860"/>
    <w:rsid w:val="001F0B83"/>
    <w:rsid w:val="001F1482"/>
    <w:rsid w:val="001F16FB"/>
    <w:rsid w:val="001F1801"/>
    <w:rsid w:val="001F198D"/>
    <w:rsid w:val="001F1CDC"/>
    <w:rsid w:val="001F1E36"/>
    <w:rsid w:val="001F1F43"/>
    <w:rsid w:val="001F2716"/>
    <w:rsid w:val="001F2991"/>
    <w:rsid w:val="001F2F23"/>
    <w:rsid w:val="001F3628"/>
    <w:rsid w:val="001F3CD3"/>
    <w:rsid w:val="001F4405"/>
    <w:rsid w:val="001F45A5"/>
    <w:rsid w:val="001F4DD8"/>
    <w:rsid w:val="001F5042"/>
    <w:rsid w:val="001F5333"/>
    <w:rsid w:val="001F54F3"/>
    <w:rsid w:val="001F5F84"/>
    <w:rsid w:val="001F6093"/>
    <w:rsid w:val="001F60F3"/>
    <w:rsid w:val="001F6C3D"/>
    <w:rsid w:val="001F6E4C"/>
    <w:rsid w:val="001F7342"/>
    <w:rsid w:val="001F7D01"/>
    <w:rsid w:val="001F7E36"/>
    <w:rsid w:val="00201438"/>
    <w:rsid w:val="00201662"/>
    <w:rsid w:val="00201EE6"/>
    <w:rsid w:val="0020209B"/>
    <w:rsid w:val="00202132"/>
    <w:rsid w:val="00202CEE"/>
    <w:rsid w:val="00202D7E"/>
    <w:rsid w:val="002034EB"/>
    <w:rsid w:val="00203C6F"/>
    <w:rsid w:val="00203FA8"/>
    <w:rsid w:val="002045C0"/>
    <w:rsid w:val="00204B7E"/>
    <w:rsid w:val="00204C84"/>
    <w:rsid w:val="00205814"/>
    <w:rsid w:val="00205BA3"/>
    <w:rsid w:val="002063DF"/>
    <w:rsid w:val="002063E4"/>
    <w:rsid w:val="0020687F"/>
    <w:rsid w:val="0020697A"/>
    <w:rsid w:val="0020707E"/>
    <w:rsid w:val="002074CF"/>
    <w:rsid w:val="002079A4"/>
    <w:rsid w:val="00207E35"/>
    <w:rsid w:val="0021037C"/>
    <w:rsid w:val="00210446"/>
    <w:rsid w:val="00210C9B"/>
    <w:rsid w:val="00211078"/>
    <w:rsid w:val="002112A5"/>
    <w:rsid w:val="002115CA"/>
    <w:rsid w:val="0021162F"/>
    <w:rsid w:val="0021168C"/>
    <w:rsid w:val="00211D8B"/>
    <w:rsid w:val="002120C9"/>
    <w:rsid w:val="00212854"/>
    <w:rsid w:val="00212A9D"/>
    <w:rsid w:val="00212AD5"/>
    <w:rsid w:val="00212EE6"/>
    <w:rsid w:val="00213F4E"/>
    <w:rsid w:val="00214433"/>
    <w:rsid w:val="00214914"/>
    <w:rsid w:val="0021525E"/>
    <w:rsid w:val="00215AB6"/>
    <w:rsid w:val="00215B86"/>
    <w:rsid w:val="00215B8F"/>
    <w:rsid w:val="00215D1A"/>
    <w:rsid w:val="00216345"/>
    <w:rsid w:val="00216C87"/>
    <w:rsid w:val="00216D11"/>
    <w:rsid w:val="00216E45"/>
    <w:rsid w:val="0022001C"/>
    <w:rsid w:val="0022041F"/>
    <w:rsid w:val="002205E5"/>
    <w:rsid w:val="00220828"/>
    <w:rsid w:val="002209CE"/>
    <w:rsid w:val="00220B85"/>
    <w:rsid w:val="00221355"/>
    <w:rsid w:val="00221412"/>
    <w:rsid w:val="00221D3B"/>
    <w:rsid w:val="00222955"/>
    <w:rsid w:val="00223035"/>
    <w:rsid w:val="00223416"/>
    <w:rsid w:val="00223F93"/>
    <w:rsid w:val="00223FCA"/>
    <w:rsid w:val="002241E0"/>
    <w:rsid w:val="002246D6"/>
    <w:rsid w:val="00224780"/>
    <w:rsid w:val="00224CEC"/>
    <w:rsid w:val="0022506A"/>
    <w:rsid w:val="00225A7B"/>
    <w:rsid w:val="00226790"/>
    <w:rsid w:val="0022696A"/>
    <w:rsid w:val="002269B7"/>
    <w:rsid w:val="0023000A"/>
    <w:rsid w:val="00230C23"/>
    <w:rsid w:val="00230CBC"/>
    <w:rsid w:val="0023101F"/>
    <w:rsid w:val="00231928"/>
    <w:rsid w:val="0023199F"/>
    <w:rsid w:val="00231E9E"/>
    <w:rsid w:val="00232377"/>
    <w:rsid w:val="002324A7"/>
    <w:rsid w:val="002328F3"/>
    <w:rsid w:val="0023292C"/>
    <w:rsid w:val="00232B41"/>
    <w:rsid w:val="0023322B"/>
    <w:rsid w:val="002332CE"/>
    <w:rsid w:val="00233766"/>
    <w:rsid w:val="00233CD1"/>
    <w:rsid w:val="002345FF"/>
    <w:rsid w:val="00234CFF"/>
    <w:rsid w:val="00234FFD"/>
    <w:rsid w:val="00235C2E"/>
    <w:rsid w:val="00235E92"/>
    <w:rsid w:val="00236191"/>
    <w:rsid w:val="00236464"/>
    <w:rsid w:val="00236D10"/>
    <w:rsid w:val="0023724A"/>
    <w:rsid w:val="0023726E"/>
    <w:rsid w:val="00237415"/>
    <w:rsid w:val="0023774B"/>
    <w:rsid w:val="00240517"/>
    <w:rsid w:val="002405BF"/>
    <w:rsid w:val="00240DF2"/>
    <w:rsid w:val="00241323"/>
    <w:rsid w:val="00241421"/>
    <w:rsid w:val="0024169F"/>
    <w:rsid w:val="00242029"/>
    <w:rsid w:val="00242346"/>
    <w:rsid w:val="00242398"/>
    <w:rsid w:val="00242757"/>
    <w:rsid w:val="00242805"/>
    <w:rsid w:val="0024299B"/>
    <w:rsid w:val="00242EFF"/>
    <w:rsid w:val="0024335C"/>
    <w:rsid w:val="00244BC0"/>
    <w:rsid w:val="002451F7"/>
    <w:rsid w:val="0024589D"/>
    <w:rsid w:val="00245979"/>
    <w:rsid w:val="00245FC6"/>
    <w:rsid w:val="0024621A"/>
    <w:rsid w:val="0024621C"/>
    <w:rsid w:val="00246267"/>
    <w:rsid w:val="00246AC7"/>
    <w:rsid w:val="00246C9D"/>
    <w:rsid w:val="00246F93"/>
    <w:rsid w:val="00247335"/>
    <w:rsid w:val="0024778A"/>
    <w:rsid w:val="00250386"/>
    <w:rsid w:val="00250440"/>
    <w:rsid w:val="0025099C"/>
    <w:rsid w:val="00251764"/>
    <w:rsid w:val="00251773"/>
    <w:rsid w:val="00251A37"/>
    <w:rsid w:val="00251C65"/>
    <w:rsid w:val="00251D08"/>
    <w:rsid w:val="002523D5"/>
    <w:rsid w:val="00252A4A"/>
    <w:rsid w:val="00252FCE"/>
    <w:rsid w:val="00253214"/>
    <w:rsid w:val="0025477F"/>
    <w:rsid w:val="00254C89"/>
    <w:rsid w:val="00255D8C"/>
    <w:rsid w:val="00255DC0"/>
    <w:rsid w:val="002561CC"/>
    <w:rsid w:val="00256207"/>
    <w:rsid w:val="002574F6"/>
    <w:rsid w:val="00257607"/>
    <w:rsid w:val="00257632"/>
    <w:rsid w:val="00257F37"/>
    <w:rsid w:val="0026084D"/>
    <w:rsid w:val="002608BD"/>
    <w:rsid w:val="00260ABC"/>
    <w:rsid w:val="00260F17"/>
    <w:rsid w:val="0026117D"/>
    <w:rsid w:val="002615AF"/>
    <w:rsid w:val="002616DC"/>
    <w:rsid w:val="0026181E"/>
    <w:rsid w:val="0026185E"/>
    <w:rsid w:val="0026191F"/>
    <w:rsid w:val="00261C6E"/>
    <w:rsid w:val="0026212E"/>
    <w:rsid w:val="00262242"/>
    <w:rsid w:val="002623CA"/>
    <w:rsid w:val="00262F0C"/>
    <w:rsid w:val="00262FA4"/>
    <w:rsid w:val="00263023"/>
    <w:rsid w:val="00263130"/>
    <w:rsid w:val="00263233"/>
    <w:rsid w:val="0026379B"/>
    <w:rsid w:val="00264471"/>
    <w:rsid w:val="00264812"/>
    <w:rsid w:val="00264A89"/>
    <w:rsid w:val="00265120"/>
    <w:rsid w:val="002653FD"/>
    <w:rsid w:val="00265842"/>
    <w:rsid w:val="00266470"/>
    <w:rsid w:val="002664C1"/>
    <w:rsid w:val="00266A1B"/>
    <w:rsid w:val="00266AE5"/>
    <w:rsid w:val="00266EB8"/>
    <w:rsid w:val="00267D63"/>
    <w:rsid w:val="00267E26"/>
    <w:rsid w:val="002701FA"/>
    <w:rsid w:val="00270644"/>
    <w:rsid w:val="00270B6E"/>
    <w:rsid w:val="002711B6"/>
    <w:rsid w:val="002711C1"/>
    <w:rsid w:val="00271452"/>
    <w:rsid w:val="00271E30"/>
    <w:rsid w:val="0027219E"/>
    <w:rsid w:val="002730EC"/>
    <w:rsid w:val="00273AB7"/>
    <w:rsid w:val="00273D26"/>
    <w:rsid w:val="002741D3"/>
    <w:rsid w:val="00274324"/>
    <w:rsid w:val="00275233"/>
    <w:rsid w:val="002753DD"/>
    <w:rsid w:val="00276D71"/>
    <w:rsid w:val="00276E98"/>
    <w:rsid w:val="002777AD"/>
    <w:rsid w:val="00280425"/>
    <w:rsid w:val="00280469"/>
    <w:rsid w:val="00280DF8"/>
    <w:rsid w:val="00281A6E"/>
    <w:rsid w:val="00281FF5"/>
    <w:rsid w:val="0028220F"/>
    <w:rsid w:val="00282253"/>
    <w:rsid w:val="002822C2"/>
    <w:rsid w:val="002824E0"/>
    <w:rsid w:val="00282630"/>
    <w:rsid w:val="002826F0"/>
    <w:rsid w:val="002827AF"/>
    <w:rsid w:val="0028288D"/>
    <w:rsid w:val="00282906"/>
    <w:rsid w:val="00282F49"/>
    <w:rsid w:val="0028351D"/>
    <w:rsid w:val="00283AA8"/>
    <w:rsid w:val="00283E2A"/>
    <w:rsid w:val="00284C19"/>
    <w:rsid w:val="00285869"/>
    <w:rsid w:val="00285A0A"/>
    <w:rsid w:val="00285A49"/>
    <w:rsid w:val="00286023"/>
    <w:rsid w:val="002860C1"/>
    <w:rsid w:val="002863C5"/>
    <w:rsid w:val="0028685A"/>
    <w:rsid w:val="00286A3E"/>
    <w:rsid w:val="00286C59"/>
    <w:rsid w:val="00287152"/>
    <w:rsid w:val="00287747"/>
    <w:rsid w:val="00287765"/>
    <w:rsid w:val="0028794D"/>
    <w:rsid w:val="002879D3"/>
    <w:rsid w:val="00287B39"/>
    <w:rsid w:val="00290008"/>
    <w:rsid w:val="00290257"/>
    <w:rsid w:val="00290946"/>
    <w:rsid w:val="00291344"/>
    <w:rsid w:val="00291349"/>
    <w:rsid w:val="00291424"/>
    <w:rsid w:val="00291707"/>
    <w:rsid w:val="0029180F"/>
    <w:rsid w:val="00291AA6"/>
    <w:rsid w:val="00291CBF"/>
    <w:rsid w:val="00293013"/>
    <w:rsid w:val="00293119"/>
    <w:rsid w:val="00293B75"/>
    <w:rsid w:val="00294AA3"/>
    <w:rsid w:val="00295036"/>
    <w:rsid w:val="00295697"/>
    <w:rsid w:val="0029599E"/>
    <w:rsid w:val="002959C7"/>
    <w:rsid w:val="002959EC"/>
    <w:rsid w:val="00295E17"/>
    <w:rsid w:val="0029616D"/>
    <w:rsid w:val="00296402"/>
    <w:rsid w:val="002964AC"/>
    <w:rsid w:val="0029688E"/>
    <w:rsid w:val="00296951"/>
    <w:rsid w:val="002969B4"/>
    <w:rsid w:val="002969E3"/>
    <w:rsid w:val="0029771D"/>
    <w:rsid w:val="002A0159"/>
    <w:rsid w:val="002A0C1F"/>
    <w:rsid w:val="002A1441"/>
    <w:rsid w:val="002A196E"/>
    <w:rsid w:val="002A1A3C"/>
    <w:rsid w:val="002A1AE3"/>
    <w:rsid w:val="002A1B47"/>
    <w:rsid w:val="002A1B6B"/>
    <w:rsid w:val="002A1DDC"/>
    <w:rsid w:val="002A24C7"/>
    <w:rsid w:val="002A25B6"/>
    <w:rsid w:val="002A2A6D"/>
    <w:rsid w:val="002A2C70"/>
    <w:rsid w:val="002A2F42"/>
    <w:rsid w:val="002A2F79"/>
    <w:rsid w:val="002A357D"/>
    <w:rsid w:val="002A3C71"/>
    <w:rsid w:val="002A3CA2"/>
    <w:rsid w:val="002A3D4C"/>
    <w:rsid w:val="002A4ED6"/>
    <w:rsid w:val="002A5164"/>
    <w:rsid w:val="002A5511"/>
    <w:rsid w:val="002A5823"/>
    <w:rsid w:val="002A5C88"/>
    <w:rsid w:val="002A606D"/>
    <w:rsid w:val="002A61DC"/>
    <w:rsid w:val="002A68EC"/>
    <w:rsid w:val="002A76F4"/>
    <w:rsid w:val="002A7F34"/>
    <w:rsid w:val="002B054C"/>
    <w:rsid w:val="002B06AC"/>
    <w:rsid w:val="002B10D6"/>
    <w:rsid w:val="002B1D30"/>
    <w:rsid w:val="002B28BB"/>
    <w:rsid w:val="002B2CA4"/>
    <w:rsid w:val="002B2F06"/>
    <w:rsid w:val="002B31DD"/>
    <w:rsid w:val="002B3458"/>
    <w:rsid w:val="002B3488"/>
    <w:rsid w:val="002B3885"/>
    <w:rsid w:val="002B3FB8"/>
    <w:rsid w:val="002B52D8"/>
    <w:rsid w:val="002B5D3D"/>
    <w:rsid w:val="002B5D46"/>
    <w:rsid w:val="002B613C"/>
    <w:rsid w:val="002B61A3"/>
    <w:rsid w:val="002B6B06"/>
    <w:rsid w:val="002B71E1"/>
    <w:rsid w:val="002B73BF"/>
    <w:rsid w:val="002B74D3"/>
    <w:rsid w:val="002C02DB"/>
    <w:rsid w:val="002C032F"/>
    <w:rsid w:val="002C04B6"/>
    <w:rsid w:val="002C0D9E"/>
    <w:rsid w:val="002C1DBA"/>
    <w:rsid w:val="002C1F43"/>
    <w:rsid w:val="002C2519"/>
    <w:rsid w:val="002C283C"/>
    <w:rsid w:val="002C2E1F"/>
    <w:rsid w:val="002C3079"/>
    <w:rsid w:val="002C33CA"/>
    <w:rsid w:val="002C4334"/>
    <w:rsid w:val="002C4696"/>
    <w:rsid w:val="002C47D8"/>
    <w:rsid w:val="002C53EB"/>
    <w:rsid w:val="002C560D"/>
    <w:rsid w:val="002C5BD5"/>
    <w:rsid w:val="002C5D09"/>
    <w:rsid w:val="002C6194"/>
    <w:rsid w:val="002C66C0"/>
    <w:rsid w:val="002C68B1"/>
    <w:rsid w:val="002C6CF7"/>
    <w:rsid w:val="002C7184"/>
    <w:rsid w:val="002C7201"/>
    <w:rsid w:val="002C7418"/>
    <w:rsid w:val="002C78E3"/>
    <w:rsid w:val="002C79E0"/>
    <w:rsid w:val="002C7EE3"/>
    <w:rsid w:val="002D06E4"/>
    <w:rsid w:val="002D0C4D"/>
    <w:rsid w:val="002D0E4E"/>
    <w:rsid w:val="002D0E96"/>
    <w:rsid w:val="002D1200"/>
    <w:rsid w:val="002D1570"/>
    <w:rsid w:val="002D1850"/>
    <w:rsid w:val="002D1EB7"/>
    <w:rsid w:val="002D233F"/>
    <w:rsid w:val="002D2546"/>
    <w:rsid w:val="002D26BC"/>
    <w:rsid w:val="002D272B"/>
    <w:rsid w:val="002D3356"/>
    <w:rsid w:val="002D3B73"/>
    <w:rsid w:val="002D3CB6"/>
    <w:rsid w:val="002D607D"/>
    <w:rsid w:val="002D6575"/>
    <w:rsid w:val="002D65E3"/>
    <w:rsid w:val="002D6F5B"/>
    <w:rsid w:val="002E00EC"/>
    <w:rsid w:val="002E0643"/>
    <w:rsid w:val="002E0A02"/>
    <w:rsid w:val="002E0AB3"/>
    <w:rsid w:val="002E1900"/>
    <w:rsid w:val="002E1A0E"/>
    <w:rsid w:val="002E1C6A"/>
    <w:rsid w:val="002E1CF0"/>
    <w:rsid w:val="002E2ECF"/>
    <w:rsid w:val="002E31CC"/>
    <w:rsid w:val="002E352B"/>
    <w:rsid w:val="002E3593"/>
    <w:rsid w:val="002E364F"/>
    <w:rsid w:val="002E40AB"/>
    <w:rsid w:val="002E433D"/>
    <w:rsid w:val="002E4456"/>
    <w:rsid w:val="002E4EC0"/>
    <w:rsid w:val="002E5586"/>
    <w:rsid w:val="002E55E6"/>
    <w:rsid w:val="002E59A3"/>
    <w:rsid w:val="002E5BB4"/>
    <w:rsid w:val="002E5C5A"/>
    <w:rsid w:val="002E614A"/>
    <w:rsid w:val="002E6CB8"/>
    <w:rsid w:val="002E6FD8"/>
    <w:rsid w:val="002E7BE4"/>
    <w:rsid w:val="002E7C7A"/>
    <w:rsid w:val="002E7F5E"/>
    <w:rsid w:val="002F0126"/>
    <w:rsid w:val="002F05D8"/>
    <w:rsid w:val="002F0980"/>
    <w:rsid w:val="002F0A1C"/>
    <w:rsid w:val="002F0E0E"/>
    <w:rsid w:val="002F1169"/>
    <w:rsid w:val="002F16A7"/>
    <w:rsid w:val="002F1EDE"/>
    <w:rsid w:val="002F25A6"/>
    <w:rsid w:val="002F2680"/>
    <w:rsid w:val="002F280E"/>
    <w:rsid w:val="002F2BA7"/>
    <w:rsid w:val="002F3AE8"/>
    <w:rsid w:val="002F3D9C"/>
    <w:rsid w:val="002F4047"/>
    <w:rsid w:val="002F426A"/>
    <w:rsid w:val="002F46F0"/>
    <w:rsid w:val="002F5090"/>
    <w:rsid w:val="002F5B53"/>
    <w:rsid w:val="002F5C8A"/>
    <w:rsid w:val="002F5F93"/>
    <w:rsid w:val="002F6298"/>
    <w:rsid w:val="002F77C2"/>
    <w:rsid w:val="002F7A00"/>
    <w:rsid w:val="002F7CD9"/>
    <w:rsid w:val="00300150"/>
    <w:rsid w:val="00300550"/>
    <w:rsid w:val="0030058E"/>
    <w:rsid w:val="0030076B"/>
    <w:rsid w:val="003008DC"/>
    <w:rsid w:val="00300A3B"/>
    <w:rsid w:val="00300A64"/>
    <w:rsid w:val="00301388"/>
    <w:rsid w:val="00301418"/>
    <w:rsid w:val="00301584"/>
    <w:rsid w:val="00301596"/>
    <w:rsid w:val="00301723"/>
    <w:rsid w:val="0030192E"/>
    <w:rsid w:val="00301AC6"/>
    <w:rsid w:val="00302315"/>
    <w:rsid w:val="00302D25"/>
    <w:rsid w:val="00302E05"/>
    <w:rsid w:val="003034B3"/>
    <w:rsid w:val="003034D6"/>
    <w:rsid w:val="0030387F"/>
    <w:rsid w:val="00303E8C"/>
    <w:rsid w:val="00304366"/>
    <w:rsid w:val="00304504"/>
    <w:rsid w:val="0030455B"/>
    <w:rsid w:val="00304660"/>
    <w:rsid w:val="003047A7"/>
    <w:rsid w:val="00304BED"/>
    <w:rsid w:val="00304D2C"/>
    <w:rsid w:val="00305891"/>
    <w:rsid w:val="00305899"/>
    <w:rsid w:val="003058EF"/>
    <w:rsid w:val="00306690"/>
    <w:rsid w:val="00306FF8"/>
    <w:rsid w:val="00307099"/>
    <w:rsid w:val="003070A3"/>
    <w:rsid w:val="003070B6"/>
    <w:rsid w:val="003073F0"/>
    <w:rsid w:val="00310602"/>
    <w:rsid w:val="0031109D"/>
    <w:rsid w:val="00311B42"/>
    <w:rsid w:val="00312159"/>
    <w:rsid w:val="00312CAC"/>
    <w:rsid w:val="00312CB1"/>
    <w:rsid w:val="0031348C"/>
    <w:rsid w:val="00313DC2"/>
    <w:rsid w:val="00314316"/>
    <w:rsid w:val="00314A68"/>
    <w:rsid w:val="00314E6D"/>
    <w:rsid w:val="003153A9"/>
    <w:rsid w:val="00315EF4"/>
    <w:rsid w:val="003161EB"/>
    <w:rsid w:val="0031669A"/>
    <w:rsid w:val="00316C42"/>
    <w:rsid w:val="003172F0"/>
    <w:rsid w:val="003175DC"/>
    <w:rsid w:val="00322089"/>
    <w:rsid w:val="00322330"/>
    <w:rsid w:val="00322B8D"/>
    <w:rsid w:val="00322C7D"/>
    <w:rsid w:val="003232DA"/>
    <w:rsid w:val="003233C2"/>
    <w:rsid w:val="00323DDD"/>
    <w:rsid w:val="00323F4C"/>
    <w:rsid w:val="00324105"/>
    <w:rsid w:val="0032425D"/>
    <w:rsid w:val="00324919"/>
    <w:rsid w:val="0032493D"/>
    <w:rsid w:val="00324A70"/>
    <w:rsid w:val="00325019"/>
    <w:rsid w:val="003250A1"/>
    <w:rsid w:val="003254C8"/>
    <w:rsid w:val="003255E7"/>
    <w:rsid w:val="00325B12"/>
    <w:rsid w:val="00326749"/>
    <w:rsid w:val="00326870"/>
    <w:rsid w:val="00326B2B"/>
    <w:rsid w:val="0032796B"/>
    <w:rsid w:val="00327EFF"/>
    <w:rsid w:val="00330112"/>
    <w:rsid w:val="0033059B"/>
    <w:rsid w:val="00330FBB"/>
    <w:rsid w:val="0033137E"/>
    <w:rsid w:val="00331386"/>
    <w:rsid w:val="00331508"/>
    <w:rsid w:val="00331902"/>
    <w:rsid w:val="003321F4"/>
    <w:rsid w:val="00333008"/>
    <w:rsid w:val="00333AE5"/>
    <w:rsid w:val="00333DAE"/>
    <w:rsid w:val="0033418B"/>
    <w:rsid w:val="003343D5"/>
    <w:rsid w:val="00334646"/>
    <w:rsid w:val="00334B0B"/>
    <w:rsid w:val="00334B15"/>
    <w:rsid w:val="00334B71"/>
    <w:rsid w:val="00334ED5"/>
    <w:rsid w:val="00335947"/>
    <w:rsid w:val="00335BAA"/>
    <w:rsid w:val="00335E0A"/>
    <w:rsid w:val="00335E8B"/>
    <w:rsid w:val="00336006"/>
    <w:rsid w:val="00336D23"/>
    <w:rsid w:val="00336F1D"/>
    <w:rsid w:val="00337A22"/>
    <w:rsid w:val="00337B87"/>
    <w:rsid w:val="00340C00"/>
    <w:rsid w:val="00341C65"/>
    <w:rsid w:val="003425C4"/>
    <w:rsid w:val="00342D5A"/>
    <w:rsid w:val="00343463"/>
    <w:rsid w:val="0034402C"/>
    <w:rsid w:val="0034451F"/>
    <w:rsid w:val="003449B6"/>
    <w:rsid w:val="003455F5"/>
    <w:rsid w:val="0034582B"/>
    <w:rsid w:val="003463B9"/>
    <w:rsid w:val="003468DD"/>
    <w:rsid w:val="00347DE4"/>
    <w:rsid w:val="00350072"/>
    <w:rsid w:val="003505DF"/>
    <w:rsid w:val="00350735"/>
    <w:rsid w:val="0035084F"/>
    <w:rsid w:val="00350CE1"/>
    <w:rsid w:val="003513FC"/>
    <w:rsid w:val="00351929"/>
    <w:rsid w:val="00351EE5"/>
    <w:rsid w:val="00352C6E"/>
    <w:rsid w:val="00353406"/>
    <w:rsid w:val="00353453"/>
    <w:rsid w:val="00354017"/>
    <w:rsid w:val="003541D4"/>
    <w:rsid w:val="003541E6"/>
    <w:rsid w:val="003544B9"/>
    <w:rsid w:val="00354866"/>
    <w:rsid w:val="00355571"/>
    <w:rsid w:val="003557AF"/>
    <w:rsid w:val="003557CB"/>
    <w:rsid w:val="00356295"/>
    <w:rsid w:val="00356326"/>
    <w:rsid w:val="00356653"/>
    <w:rsid w:val="00357276"/>
    <w:rsid w:val="00357AC0"/>
    <w:rsid w:val="00357B70"/>
    <w:rsid w:val="00360681"/>
    <w:rsid w:val="00360D8A"/>
    <w:rsid w:val="003619EA"/>
    <w:rsid w:val="00361A73"/>
    <w:rsid w:val="00361AA6"/>
    <w:rsid w:val="00361D5D"/>
    <w:rsid w:val="00361EA6"/>
    <w:rsid w:val="00362056"/>
    <w:rsid w:val="0036213A"/>
    <w:rsid w:val="0036222F"/>
    <w:rsid w:val="00362BA4"/>
    <w:rsid w:val="0036344E"/>
    <w:rsid w:val="00363455"/>
    <w:rsid w:val="00363624"/>
    <w:rsid w:val="00363656"/>
    <w:rsid w:val="003636F2"/>
    <w:rsid w:val="00364AE9"/>
    <w:rsid w:val="00364BDA"/>
    <w:rsid w:val="003652E0"/>
    <w:rsid w:val="0036536D"/>
    <w:rsid w:val="00365CEA"/>
    <w:rsid w:val="003662A4"/>
    <w:rsid w:val="00366843"/>
    <w:rsid w:val="00367611"/>
    <w:rsid w:val="003678B3"/>
    <w:rsid w:val="00367B52"/>
    <w:rsid w:val="00370019"/>
    <w:rsid w:val="0037099C"/>
    <w:rsid w:val="00370A33"/>
    <w:rsid w:val="00370AFA"/>
    <w:rsid w:val="003712B9"/>
    <w:rsid w:val="00371596"/>
    <w:rsid w:val="003715F4"/>
    <w:rsid w:val="003720A6"/>
    <w:rsid w:val="00372717"/>
    <w:rsid w:val="003727A4"/>
    <w:rsid w:val="003727AC"/>
    <w:rsid w:val="00372B92"/>
    <w:rsid w:val="00372E23"/>
    <w:rsid w:val="00373BF4"/>
    <w:rsid w:val="003744DE"/>
    <w:rsid w:val="003753F7"/>
    <w:rsid w:val="00375983"/>
    <w:rsid w:val="00376415"/>
    <w:rsid w:val="00376D2E"/>
    <w:rsid w:val="00377063"/>
    <w:rsid w:val="0037766E"/>
    <w:rsid w:val="003778D9"/>
    <w:rsid w:val="003779B0"/>
    <w:rsid w:val="00377ABD"/>
    <w:rsid w:val="00377AE6"/>
    <w:rsid w:val="0038038B"/>
    <w:rsid w:val="00380635"/>
    <w:rsid w:val="00381208"/>
    <w:rsid w:val="00381D31"/>
    <w:rsid w:val="00382214"/>
    <w:rsid w:val="003827E7"/>
    <w:rsid w:val="00382ABF"/>
    <w:rsid w:val="00383273"/>
    <w:rsid w:val="003833AC"/>
    <w:rsid w:val="003833C4"/>
    <w:rsid w:val="00383A9A"/>
    <w:rsid w:val="00383D80"/>
    <w:rsid w:val="00384425"/>
    <w:rsid w:val="00384AA0"/>
    <w:rsid w:val="00384CA9"/>
    <w:rsid w:val="0038640C"/>
    <w:rsid w:val="00386825"/>
    <w:rsid w:val="0038720A"/>
    <w:rsid w:val="00387368"/>
    <w:rsid w:val="003875C2"/>
    <w:rsid w:val="00390136"/>
    <w:rsid w:val="0039038B"/>
    <w:rsid w:val="003903C0"/>
    <w:rsid w:val="00390670"/>
    <w:rsid w:val="00390789"/>
    <w:rsid w:val="00390832"/>
    <w:rsid w:val="0039290B"/>
    <w:rsid w:val="00392B25"/>
    <w:rsid w:val="00392DCC"/>
    <w:rsid w:val="003934B0"/>
    <w:rsid w:val="003934FB"/>
    <w:rsid w:val="00393A51"/>
    <w:rsid w:val="00394F64"/>
    <w:rsid w:val="00395A62"/>
    <w:rsid w:val="00395BF8"/>
    <w:rsid w:val="00395D58"/>
    <w:rsid w:val="00395F42"/>
    <w:rsid w:val="003960E1"/>
    <w:rsid w:val="003965A3"/>
    <w:rsid w:val="003968C9"/>
    <w:rsid w:val="00396957"/>
    <w:rsid w:val="00396F05"/>
    <w:rsid w:val="00397361"/>
    <w:rsid w:val="00397ADA"/>
    <w:rsid w:val="00397ECB"/>
    <w:rsid w:val="003A0564"/>
    <w:rsid w:val="003A0B3F"/>
    <w:rsid w:val="003A0D41"/>
    <w:rsid w:val="003A0DE0"/>
    <w:rsid w:val="003A0F4A"/>
    <w:rsid w:val="003A1589"/>
    <w:rsid w:val="003A1D16"/>
    <w:rsid w:val="003A2138"/>
    <w:rsid w:val="003A214E"/>
    <w:rsid w:val="003A21B3"/>
    <w:rsid w:val="003A2215"/>
    <w:rsid w:val="003A2556"/>
    <w:rsid w:val="003A25C8"/>
    <w:rsid w:val="003A25F9"/>
    <w:rsid w:val="003A2987"/>
    <w:rsid w:val="003A32BD"/>
    <w:rsid w:val="003A354D"/>
    <w:rsid w:val="003A3654"/>
    <w:rsid w:val="003A4020"/>
    <w:rsid w:val="003A473C"/>
    <w:rsid w:val="003A4994"/>
    <w:rsid w:val="003A5C27"/>
    <w:rsid w:val="003A6DBF"/>
    <w:rsid w:val="003A72EB"/>
    <w:rsid w:val="003A7490"/>
    <w:rsid w:val="003B0A7A"/>
    <w:rsid w:val="003B15F4"/>
    <w:rsid w:val="003B16A6"/>
    <w:rsid w:val="003B186A"/>
    <w:rsid w:val="003B1BAA"/>
    <w:rsid w:val="003B2A4F"/>
    <w:rsid w:val="003B31D1"/>
    <w:rsid w:val="003B3235"/>
    <w:rsid w:val="003B3F8E"/>
    <w:rsid w:val="003B4560"/>
    <w:rsid w:val="003B4A9E"/>
    <w:rsid w:val="003B507D"/>
    <w:rsid w:val="003B50AD"/>
    <w:rsid w:val="003B50BA"/>
    <w:rsid w:val="003B5676"/>
    <w:rsid w:val="003B56F2"/>
    <w:rsid w:val="003B5853"/>
    <w:rsid w:val="003B58F0"/>
    <w:rsid w:val="003B594B"/>
    <w:rsid w:val="003B5ABF"/>
    <w:rsid w:val="003B5DB1"/>
    <w:rsid w:val="003B5E62"/>
    <w:rsid w:val="003B5F71"/>
    <w:rsid w:val="003B6555"/>
    <w:rsid w:val="003B67B0"/>
    <w:rsid w:val="003B68E3"/>
    <w:rsid w:val="003B6A18"/>
    <w:rsid w:val="003B6B5E"/>
    <w:rsid w:val="003B6C73"/>
    <w:rsid w:val="003B6D8B"/>
    <w:rsid w:val="003B6F70"/>
    <w:rsid w:val="003B7D47"/>
    <w:rsid w:val="003C08D4"/>
    <w:rsid w:val="003C0BBB"/>
    <w:rsid w:val="003C0C73"/>
    <w:rsid w:val="003C126C"/>
    <w:rsid w:val="003C15D7"/>
    <w:rsid w:val="003C15ED"/>
    <w:rsid w:val="003C2950"/>
    <w:rsid w:val="003C3037"/>
    <w:rsid w:val="003C39CA"/>
    <w:rsid w:val="003C3ABF"/>
    <w:rsid w:val="003C3FBC"/>
    <w:rsid w:val="003C4346"/>
    <w:rsid w:val="003C483E"/>
    <w:rsid w:val="003C4AE8"/>
    <w:rsid w:val="003C4B30"/>
    <w:rsid w:val="003C597C"/>
    <w:rsid w:val="003C6787"/>
    <w:rsid w:val="003C7436"/>
    <w:rsid w:val="003D00FF"/>
    <w:rsid w:val="003D0465"/>
    <w:rsid w:val="003D0B8C"/>
    <w:rsid w:val="003D0F89"/>
    <w:rsid w:val="003D1D06"/>
    <w:rsid w:val="003D2F86"/>
    <w:rsid w:val="003D3319"/>
    <w:rsid w:val="003D37F4"/>
    <w:rsid w:val="003D3985"/>
    <w:rsid w:val="003D43CE"/>
    <w:rsid w:val="003D4522"/>
    <w:rsid w:val="003D4EBF"/>
    <w:rsid w:val="003D5480"/>
    <w:rsid w:val="003D5641"/>
    <w:rsid w:val="003D5AD6"/>
    <w:rsid w:val="003D5B9D"/>
    <w:rsid w:val="003D5F46"/>
    <w:rsid w:val="003D6EEA"/>
    <w:rsid w:val="003D72B1"/>
    <w:rsid w:val="003D79E4"/>
    <w:rsid w:val="003D7B91"/>
    <w:rsid w:val="003E044D"/>
    <w:rsid w:val="003E0F04"/>
    <w:rsid w:val="003E0F9B"/>
    <w:rsid w:val="003E1459"/>
    <w:rsid w:val="003E16A4"/>
    <w:rsid w:val="003E1857"/>
    <w:rsid w:val="003E1A15"/>
    <w:rsid w:val="003E1F34"/>
    <w:rsid w:val="003E255F"/>
    <w:rsid w:val="003E2DF2"/>
    <w:rsid w:val="003E2F77"/>
    <w:rsid w:val="003E2FC4"/>
    <w:rsid w:val="003E34D1"/>
    <w:rsid w:val="003E3D3C"/>
    <w:rsid w:val="003E3FCB"/>
    <w:rsid w:val="003E52FD"/>
    <w:rsid w:val="003E5373"/>
    <w:rsid w:val="003E541E"/>
    <w:rsid w:val="003E5653"/>
    <w:rsid w:val="003E59A3"/>
    <w:rsid w:val="003E6167"/>
    <w:rsid w:val="003E640F"/>
    <w:rsid w:val="003E7297"/>
    <w:rsid w:val="003E72FB"/>
    <w:rsid w:val="003E7591"/>
    <w:rsid w:val="003E75AE"/>
    <w:rsid w:val="003E77AF"/>
    <w:rsid w:val="003E797F"/>
    <w:rsid w:val="003F0D87"/>
    <w:rsid w:val="003F1092"/>
    <w:rsid w:val="003F1A4E"/>
    <w:rsid w:val="003F1BBE"/>
    <w:rsid w:val="003F2077"/>
    <w:rsid w:val="003F244B"/>
    <w:rsid w:val="003F26F3"/>
    <w:rsid w:val="003F2BD6"/>
    <w:rsid w:val="003F3255"/>
    <w:rsid w:val="003F37B0"/>
    <w:rsid w:val="003F3A53"/>
    <w:rsid w:val="003F3D3B"/>
    <w:rsid w:val="003F42AF"/>
    <w:rsid w:val="003F4623"/>
    <w:rsid w:val="003F4662"/>
    <w:rsid w:val="003F4DBA"/>
    <w:rsid w:val="003F55D8"/>
    <w:rsid w:val="003F6CF4"/>
    <w:rsid w:val="003F7B15"/>
    <w:rsid w:val="003F7B97"/>
    <w:rsid w:val="003F7CF8"/>
    <w:rsid w:val="00400112"/>
    <w:rsid w:val="0040019F"/>
    <w:rsid w:val="004005D3"/>
    <w:rsid w:val="004009B5"/>
    <w:rsid w:val="00400B97"/>
    <w:rsid w:val="00400CEE"/>
    <w:rsid w:val="00400CFE"/>
    <w:rsid w:val="0040115D"/>
    <w:rsid w:val="00401DA4"/>
    <w:rsid w:val="00401EE4"/>
    <w:rsid w:val="004025AE"/>
    <w:rsid w:val="00402C8B"/>
    <w:rsid w:val="00403378"/>
    <w:rsid w:val="00403584"/>
    <w:rsid w:val="004035BC"/>
    <w:rsid w:val="00403672"/>
    <w:rsid w:val="00404AE2"/>
    <w:rsid w:val="00405533"/>
    <w:rsid w:val="00405BE6"/>
    <w:rsid w:val="0040660C"/>
    <w:rsid w:val="00406662"/>
    <w:rsid w:val="0040681A"/>
    <w:rsid w:val="00406940"/>
    <w:rsid w:val="00406C27"/>
    <w:rsid w:val="00406D22"/>
    <w:rsid w:val="0040737A"/>
    <w:rsid w:val="00407917"/>
    <w:rsid w:val="0041095C"/>
    <w:rsid w:val="00411B68"/>
    <w:rsid w:val="00411B8E"/>
    <w:rsid w:val="00412137"/>
    <w:rsid w:val="00412181"/>
    <w:rsid w:val="0041278B"/>
    <w:rsid w:val="0041393B"/>
    <w:rsid w:val="0041397C"/>
    <w:rsid w:val="00414541"/>
    <w:rsid w:val="004148E4"/>
    <w:rsid w:val="00414954"/>
    <w:rsid w:val="00414C57"/>
    <w:rsid w:val="00414F5C"/>
    <w:rsid w:val="004166EE"/>
    <w:rsid w:val="00417655"/>
    <w:rsid w:val="0042009F"/>
    <w:rsid w:val="00420395"/>
    <w:rsid w:val="0042044D"/>
    <w:rsid w:val="00420E55"/>
    <w:rsid w:val="00421536"/>
    <w:rsid w:val="0042200D"/>
    <w:rsid w:val="00422333"/>
    <w:rsid w:val="0042295D"/>
    <w:rsid w:val="00422CEC"/>
    <w:rsid w:val="00423037"/>
    <w:rsid w:val="004234D3"/>
    <w:rsid w:val="0042386E"/>
    <w:rsid w:val="0042389A"/>
    <w:rsid w:val="004240FF"/>
    <w:rsid w:val="004245D2"/>
    <w:rsid w:val="00424DA7"/>
    <w:rsid w:val="00425A94"/>
    <w:rsid w:val="00425F3C"/>
    <w:rsid w:val="004260E0"/>
    <w:rsid w:val="00426457"/>
    <w:rsid w:val="0042659B"/>
    <w:rsid w:val="004266A8"/>
    <w:rsid w:val="00426793"/>
    <w:rsid w:val="0042712B"/>
    <w:rsid w:val="00427307"/>
    <w:rsid w:val="00427312"/>
    <w:rsid w:val="004273FC"/>
    <w:rsid w:val="00427506"/>
    <w:rsid w:val="00427587"/>
    <w:rsid w:val="004279EA"/>
    <w:rsid w:val="0043015A"/>
    <w:rsid w:val="00430525"/>
    <w:rsid w:val="004309CC"/>
    <w:rsid w:val="00430C3D"/>
    <w:rsid w:val="004312D9"/>
    <w:rsid w:val="0043159D"/>
    <w:rsid w:val="0043166D"/>
    <w:rsid w:val="0043191E"/>
    <w:rsid w:val="00431ACD"/>
    <w:rsid w:val="00431B79"/>
    <w:rsid w:val="00432704"/>
    <w:rsid w:val="00432750"/>
    <w:rsid w:val="00432A39"/>
    <w:rsid w:val="00432C1C"/>
    <w:rsid w:val="004331C9"/>
    <w:rsid w:val="00433566"/>
    <w:rsid w:val="00433D99"/>
    <w:rsid w:val="00433E19"/>
    <w:rsid w:val="00434D6A"/>
    <w:rsid w:val="00434FBA"/>
    <w:rsid w:val="004366EE"/>
    <w:rsid w:val="00436CE8"/>
    <w:rsid w:val="00436E40"/>
    <w:rsid w:val="0043735C"/>
    <w:rsid w:val="004376DF"/>
    <w:rsid w:val="004378CC"/>
    <w:rsid w:val="00437E32"/>
    <w:rsid w:val="00437EB3"/>
    <w:rsid w:val="00437F61"/>
    <w:rsid w:val="00440A84"/>
    <w:rsid w:val="00441468"/>
    <w:rsid w:val="00441E6E"/>
    <w:rsid w:val="00442956"/>
    <w:rsid w:val="00443625"/>
    <w:rsid w:val="00443BB7"/>
    <w:rsid w:val="004440C6"/>
    <w:rsid w:val="00444592"/>
    <w:rsid w:val="004446F6"/>
    <w:rsid w:val="00444A3C"/>
    <w:rsid w:val="00444AD7"/>
    <w:rsid w:val="004455A2"/>
    <w:rsid w:val="00445689"/>
    <w:rsid w:val="00445A57"/>
    <w:rsid w:val="00446193"/>
    <w:rsid w:val="004464BF"/>
    <w:rsid w:val="00446686"/>
    <w:rsid w:val="00446858"/>
    <w:rsid w:val="00446EA7"/>
    <w:rsid w:val="00446EDC"/>
    <w:rsid w:val="00446F16"/>
    <w:rsid w:val="00446FBE"/>
    <w:rsid w:val="004505A6"/>
    <w:rsid w:val="0045079D"/>
    <w:rsid w:val="0045095B"/>
    <w:rsid w:val="00450A95"/>
    <w:rsid w:val="0045102A"/>
    <w:rsid w:val="00451364"/>
    <w:rsid w:val="00451E6A"/>
    <w:rsid w:val="0045201E"/>
    <w:rsid w:val="004521CF"/>
    <w:rsid w:val="004521E4"/>
    <w:rsid w:val="004522C7"/>
    <w:rsid w:val="00452738"/>
    <w:rsid w:val="00452FEA"/>
    <w:rsid w:val="0045428A"/>
    <w:rsid w:val="0045446D"/>
    <w:rsid w:val="00454803"/>
    <w:rsid w:val="00454815"/>
    <w:rsid w:val="004549CF"/>
    <w:rsid w:val="004555AD"/>
    <w:rsid w:val="0045567D"/>
    <w:rsid w:val="0045589F"/>
    <w:rsid w:val="004563AB"/>
    <w:rsid w:val="004565EC"/>
    <w:rsid w:val="00456B0C"/>
    <w:rsid w:val="00456D18"/>
    <w:rsid w:val="00457CF5"/>
    <w:rsid w:val="00457D0F"/>
    <w:rsid w:val="0046041D"/>
    <w:rsid w:val="0046061A"/>
    <w:rsid w:val="004607A6"/>
    <w:rsid w:val="0046085B"/>
    <w:rsid w:val="00461D42"/>
    <w:rsid w:val="00461D90"/>
    <w:rsid w:val="00462173"/>
    <w:rsid w:val="004628F2"/>
    <w:rsid w:val="00462B6F"/>
    <w:rsid w:val="00463DBD"/>
    <w:rsid w:val="004640E8"/>
    <w:rsid w:val="00464EA9"/>
    <w:rsid w:val="0046568B"/>
    <w:rsid w:val="00466CCF"/>
    <w:rsid w:val="004671D1"/>
    <w:rsid w:val="00467799"/>
    <w:rsid w:val="004702BB"/>
    <w:rsid w:val="0047036D"/>
    <w:rsid w:val="00470CC7"/>
    <w:rsid w:val="00470CFC"/>
    <w:rsid w:val="0047250F"/>
    <w:rsid w:val="00472D13"/>
    <w:rsid w:val="00472EA9"/>
    <w:rsid w:val="004730B8"/>
    <w:rsid w:val="004732E5"/>
    <w:rsid w:val="00473313"/>
    <w:rsid w:val="004734D7"/>
    <w:rsid w:val="0047368F"/>
    <w:rsid w:val="0047375A"/>
    <w:rsid w:val="00473BD7"/>
    <w:rsid w:val="00473D29"/>
    <w:rsid w:val="00473F4E"/>
    <w:rsid w:val="0047408C"/>
    <w:rsid w:val="004747F1"/>
    <w:rsid w:val="004748D8"/>
    <w:rsid w:val="00474AC2"/>
    <w:rsid w:val="00474AEE"/>
    <w:rsid w:val="00474DFB"/>
    <w:rsid w:val="00475453"/>
    <w:rsid w:val="00475A62"/>
    <w:rsid w:val="004768D4"/>
    <w:rsid w:val="0047694C"/>
    <w:rsid w:val="00476C44"/>
    <w:rsid w:val="00476D48"/>
    <w:rsid w:val="004801E2"/>
    <w:rsid w:val="004805C1"/>
    <w:rsid w:val="004809EE"/>
    <w:rsid w:val="00480BA6"/>
    <w:rsid w:val="0048102D"/>
    <w:rsid w:val="004819F7"/>
    <w:rsid w:val="00481D1D"/>
    <w:rsid w:val="00482189"/>
    <w:rsid w:val="00482363"/>
    <w:rsid w:val="0048236A"/>
    <w:rsid w:val="0048258E"/>
    <w:rsid w:val="00482709"/>
    <w:rsid w:val="00482885"/>
    <w:rsid w:val="00482A61"/>
    <w:rsid w:val="004833DF"/>
    <w:rsid w:val="00483A5B"/>
    <w:rsid w:val="00484031"/>
    <w:rsid w:val="0048404D"/>
    <w:rsid w:val="004842AB"/>
    <w:rsid w:val="0048548E"/>
    <w:rsid w:val="004855E8"/>
    <w:rsid w:val="0048583D"/>
    <w:rsid w:val="00486A1A"/>
    <w:rsid w:val="00486F32"/>
    <w:rsid w:val="00486F74"/>
    <w:rsid w:val="00487491"/>
    <w:rsid w:val="00490676"/>
    <w:rsid w:val="004907A9"/>
    <w:rsid w:val="00490AA5"/>
    <w:rsid w:val="00490CB9"/>
    <w:rsid w:val="00491663"/>
    <w:rsid w:val="0049196E"/>
    <w:rsid w:val="00491AB3"/>
    <w:rsid w:val="00491DFD"/>
    <w:rsid w:val="0049278F"/>
    <w:rsid w:val="00492A6E"/>
    <w:rsid w:val="00492E78"/>
    <w:rsid w:val="00493591"/>
    <w:rsid w:val="00493CC8"/>
    <w:rsid w:val="00493D0A"/>
    <w:rsid w:val="00493D21"/>
    <w:rsid w:val="00493E47"/>
    <w:rsid w:val="00493FB9"/>
    <w:rsid w:val="0049486B"/>
    <w:rsid w:val="004948FB"/>
    <w:rsid w:val="00494CD4"/>
    <w:rsid w:val="00494EA6"/>
    <w:rsid w:val="00494FEA"/>
    <w:rsid w:val="00495803"/>
    <w:rsid w:val="004958CC"/>
    <w:rsid w:val="0049666D"/>
    <w:rsid w:val="00496C7E"/>
    <w:rsid w:val="00497197"/>
    <w:rsid w:val="0049726F"/>
    <w:rsid w:val="00497429"/>
    <w:rsid w:val="00497CDC"/>
    <w:rsid w:val="00497F33"/>
    <w:rsid w:val="004A0F82"/>
    <w:rsid w:val="004A1B93"/>
    <w:rsid w:val="004A1DB0"/>
    <w:rsid w:val="004A1F91"/>
    <w:rsid w:val="004A2696"/>
    <w:rsid w:val="004A27AB"/>
    <w:rsid w:val="004A3252"/>
    <w:rsid w:val="004A37AA"/>
    <w:rsid w:val="004A4374"/>
    <w:rsid w:val="004A48F0"/>
    <w:rsid w:val="004A492B"/>
    <w:rsid w:val="004A4A71"/>
    <w:rsid w:val="004A52DC"/>
    <w:rsid w:val="004A5359"/>
    <w:rsid w:val="004A53E8"/>
    <w:rsid w:val="004A560D"/>
    <w:rsid w:val="004A592F"/>
    <w:rsid w:val="004A6224"/>
    <w:rsid w:val="004A6313"/>
    <w:rsid w:val="004A65F2"/>
    <w:rsid w:val="004A689A"/>
    <w:rsid w:val="004A6AC3"/>
    <w:rsid w:val="004A6F43"/>
    <w:rsid w:val="004A75EA"/>
    <w:rsid w:val="004A7BE3"/>
    <w:rsid w:val="004A7BEF"/>
    <w:rsid w:val="004B023A"/>
    <w:rsid w:val="004B0245"/>
    <w:rsid w:val="004B05D0"/>
    <w:rsid w:val="004B1404"/>
    <w:rsid w:val="004B159E"/>
    <w:rsid w:val="004B24C0"/>
    <w:rsid w:val="004B260F"/>
    <w:rsid w:val="004B2844"/>
    <w:rsid w:val="004B2CC6"/>
    <w:rsid w:val="004B2F74"/>
    <w:rsid w:val="004B312B"/>
    <w:rsid w:val="004B376A"/>
    <w:rsid w:val="004B3DE6"/>
    <w:rsid w:val="004B4057"/>
    <w:rsid w:val="004B40A8"/>
    <w:rsid w:val="004B4538"/>
    <w:rsid w:val="004B497A"/>
    <w:rsid w:val="004B4A85"/>
    <w:rsid w:val="004B4CB9"/>
    <w:rsid w:val="004B520F"/>
    <w:rsid w:val="004B522C"/>
    <w:rsid w:val="004B61DF"/>
    <w:rsid w:val="004B6448"/>
    <w:rsid w:val="004B6ABE"/>
    <w:rsid w:val="004B6DEA"/>
    <w:rsid w:val="004B7274"/>
    <w:rsid w:val="004B7BF3"/>
    <w:rsid w:val="004B7DCC"/>
    <w:rsid w:val="004B7E3D"/>
    <w:rsid w:val="004C0489"/>
    <w:rsid w:val="004C0583"/>
    <w:rsid w:val="004C0E8D"/>
    <w:rsid w:val="004C11CD"/>
    <w:rsid w:val="004C12D9"/>
    <w:rsid w:val="004C156D"/>
    <w:rsid w:val="004C165F"/>
    <w:rsid w:val="004C188A"/>
    <w:rsid w:val="004C1895"/>
    <w:rsid w:val="004C19CE"/>
    <w:rsid w:val="004C1FDB"/>
    <w:rsid w:val="004C22FF"/>
    <w:rsid w:val="004C247D"/>
    <w:rsid w:val="004C2606"/>
    <w:rsid w:val="004C291E"/>
    <w:rsid w:val="004C2A1C"/>
    <w:rsid w:val="004C35F4"/>
    <w:rsid w:val="004C366C"/>
    <w:rsid w:val="004C39CD"/>
    <w:rsid w:val="004C42D3"/>
    <w:rsid w:val="004C435A"/>
    <w:rsid w:val="004C44E5"/>
    <w:rsid w:val="004C4654"/>
    <w:rsid w:val="004C4AF7"/>
    <w:rsid w:val="004C50A5"/>
    <w:rsid w:val="004C54CB"/>
    <w:rsid w:val="004C58BF"/>
    <w:rsid w:val="004C6053"/>
    <w:rsid w:val="004C6165"/>
    <w:rsid w:val="004C6278"/>
    <w:rsid w:val="004C6854"/>
    <w:rsid w:val="004C72CF"/>
    <w:rsid w:val="004C7363"/>
    <w:rsid w:val="004C73F3"/>
    <w:rsid w:val="004C7CC3"/>
    <w:rsid w:val="004D0131"/>
    <w:rsid w:val="004D02FF"/>
    <w:rsid w:val="004D1049"/>
    <w:rsid w:val="004D1353"/>
    <w:rsid w:val="004D136E"/>
    <w:rsid w:val="004D18A1"/>
    <w:rsid w:val="004D1924"/>
    <w:rsid w:val="004D1B47"/>
    <w:rsid w:val="004D1BE8"/>
    <w:rsid w:val="004D1C28"/>
    <w:rsid w:val="004D1C88"/>
    <w:rsid w:val="004D1E84"/>
    <w:rsid w:val="004D214E"/>
    <w:rsid w:val="004D2ADA"/>
    <w:rsid w:val="004D2B8D"/>
    <w:rsid w:val="004D3127"/>
    <w:rsid w:val="004D38D3"/>
    <w:rsid w:val="004D423A"/>
    <w:rsid w:val="004D49D5"/>
    <w:rsid w:val="004D4D24"/>
    <w:rsid w:val="004D5D78"/>
    <w:rsid w:val="004D5FB3"/>
    <w:rsid w:val="004D6351"/>
    <w:rsid w:val="004D680E"/>
    <w:rsid w:val="004D6D23"/>
    <w:rsid w:val="004D70B8"/>
    <w:rsid w:val="004D7D32"/>
    <w:rsid w:val="004E0289"/>
    <w:rsid w:val="004E0A00"/>
    <w:rsid w:val="004E118F"/>
    <w:rsid w:val="004E17D9"/>
    <w:rsid w:val="004E1C78"/>
    <w:rsid w:val="004E1FA1"/>
    <w:rsid w:val="004E2602"/>
    <w:rsid w:val="004E26C9"/>
    <w:rsid w:val="004E2769"/>
    <w:rsid w:val="004E3373"/>
    <w:rsid w:val="004E349C"/>
    <w:rsid w:val="004E36D0"/>
    <w:rsid w:val="004E3770"/>
    <w:rsid w:val="004E3B11"/>
    <w:rsid w:val="004E4758"/>
    <w:rsid w:val="004E54F5"/>
    <w:rsid w:val="004E578D"/>
    <w:rsid w:val="004E5EE0"/>
    <w:rsid w:val="004E6243"/>
    <w:rsid w:val="004E6601"/>
    <w:rsid w:val="004E711A"/>
    <w:rsid w:val="004E7441"/>
    <w:rsid w:val="004F0229"/>
    <w:rsid w:val="004F031B"/>
    <w:rsid w:val="004F08DE"/>
    <w:rsid w:val="004F2757"/>
    <w:rsid w:val="004F2A75"/>
    <w:rsid w:val="004F2E36"/>
    <w:rsid w:val="004F371F"/>
    <w:rsid w:val="004F3B7A"/>
    <w:rsid w:val="004F4106"/>
    <w:rsid w:val="004F472D"/>
    <w:rsid w:val="004F48AA"/>
    <w:rsid w:val="004F4B93"/>
    <w:rsid w:val="004F56C9"/>
    <w:rsid w:val="004F6103"/>
    <w:rsid w:val="004F6A4C"/>
    <w:rsid w:val="004F709C"/>
    <w:rsid w:val="004F72F1"/>
    <w:rsid w:val="004F7358"/>
    <w:rsid w:val="004F7993"/>
    <w:rsid w:val="0050007C"/>
    <w:rsid w:val="00500BDB"/>
    <w:rsid w:val="00501063"/>
    <w:rsid w:val="005018AD"/>
    <w:rsid w:val="00501BD4"/>
    <w:rsid w:val="00501F02"/>
    <w:rsid w:val="005021C7"/>
    <w:rsid w:val="005023CE"/>
    <w:rsid w:val="00502581"/>
    <w:rsid w:val="00502CF6"/>
    <w:rsid w:val="00502F75"/>
    <w:rsid w:val="00502F83"/>
    <w:rsid w:val="005037D9"/>
    <w:rsid w:val="0050399E"/>
    <w:rsid w:val="00503C9A"/>
    <w:rsid w:val="00504AD4"/>
    <w:rsid w:val="00504EAE"/>
    <w:rsid w:val="00505180"/>
    <w:rsid w:val="00505183"/>
    <w:rsid w:val="00505915"/>
    <w:rsid w:val="00505F52"/>
    <w:rsid w:val="0050621A"/>
    <w:rsid w:val="0050650B"/>
    <w:rsid w:val="00506910"/>
    <w:rsid w:val="00506D96"/>
    <w:rsid w:val="00507289"/>
    <w:rsid w:val="005107DC"/>
    <w:rsid w:val="00510853"/>
    <w:rsid w:val="005109AE"/>
    <w:rsid w:val="00511308"/>
    <w:rsid w:val="0051241E"/>
    <w:rsid w:val="005124AD"/>
    <w:rsid w:val="005126E9"/>
    <w:rsid w:val="00512FCC"/>
    <w:rsid w:val="0051316C"/>
    <w:rsid w:val="00513BA1"/>
    <w:rsid w:val="00513DEE"/>
    <w:rsid w:val="00513F47"/>
    <w:rsid w:val="00514107"/>
    <w:rsid w:val="005142EA"/>
    <w:rsid w:val="00514BD0"/>
    <w:rsid w:val="005157B9"/>
    <w:rsid w:val="00515998"/>
    <w:rsid w:val="00515A25"/>
    <w:rsid w:val="00516270"/>
    <w:rsid w:val="005165AA"/>
    <w:rsid w:val="0051661E"/>
    <w:rsid w:val="0051682D"/>
    <w:rsid w:val="00516D79"/>
    <w:rsid w:val="00517292"/>
    <w:rsid w:val="0051747E"/>
    <w:rsid w:val="00517E04"/>
    <w:rsid w:val="00517F80"/>
    <w:rsid w:val="005201B2"/>
    <w:rsid w:val="005202E1"/>
    <w:rsid w:val="0052052F"/>
    <w:rsid w:val="005208C5"/>
    <w:rsid w:val="00520D83"/>
    <w:rsid w:val="0052167C"/>
    <w:rsid w:val="00522285"/>
    <w:rsid w:val="005222CF"/>
    <w:rsid w:val="0052233A"/>
    <w:rsid w:val="005223AA"/>
    <w:rsid w:val="00522819"/>
    <w:rsid w:val="0052286B"/>
    <w:rsid w:val="00522D62"/>
    <w:rsid w:val="005231AD"/>
    <w:rsid w:val="00523E92"/>
    <w:rsid w:val="0052431B"/>
    <w:rsid w:val="00525B68"/>
    <w:rsid w:val="00525EB5"/>
    <w:rsid w:val="00525F59"/>
    <w:rsid w:val="00526FD3"/>
    <w:rsid w:val="005274A1"/>
    <w:rsid w:val="00527E83"/>
    <w:rsid w:val="005304C1"/>
    <w:rsid w:val="00530613"/>
    <w:rsid w:val="00530EE0"/>
    <w:rsid w:val="005310F5"/>
    <w:rsid w:val="005313F4"/>
    <w:rsid w:val="005321B1"/>
    <w:rsid w:val="005328AD"/>
    <w:rsid w:val="00532CFC"/>
    <w:rsid w:val="00532FA8"/>
    <w:rsid w:val="00533446"/>
    <w:rsid w:val="0053388F"/>
    <w:rsid w:val="00533A11"/>
    <w:rsid w:val="00533ACF"/>
    <w:rsid w:val="00533D4E"/>
    <w:rsid w:val="00534297"/>
    <w:rsid w:val="0053461C"/>
    <w:rsid w:val="00534A3C"/>
    <w:rsid w:val="00534AB8"/>
    <w:rsid w:val="00534AFC"/>
    <w:rsid w:val="0053506E"/>
    <w:rsid w:val="005352F6"/>
    <w:rsid w:val="00535AFE"/>
    <w:rsid w:val="00535B8E"/>
    <w:rsid w:val="00535F93"/>
    <w:rsid w:val="00536324"/>
    <w:rsid w:val="00536711"/>
    <w:rsid w:val="005369EE"/>
    <w:rsid w:val="00536A5C"/>
    <w:rsid w:val="00536D3C"/>
    <w:rsid w:val="00536EEE"/>
    <w:rsid w:val="00537431"/>
    <w:rsid w:val="0053760C"/>
    <w:rsid w:val="005379D4"/>
    <w:rsid w:val="00537A53"/>
    <w:rsid w:val="00540342"/>
    <w:rsid w:val="00540681"/>
    <w:rsid w:val="00540788"/>
    <w:rsid w:val="0054085F"/>
    <w:rsid w:val="00540EB8"/>
    <w:rsid w:val="00540F22"/>
    <w:rsid w:val="005415FB"/>
    <w:rsid w:val="0054170A"/>
    <w:rsid w:val="0054222D"/>
    <w:rsid w:val="005423F4"/>
    <w:rsid w:val="005426DA"/>
    <w:rsid w:val="00542F62"/>
    <w:rsid w:val="00542F65"/>
    <w:rsid w:val="00543005"/>
    <w:rsid w:val="005430B9"/>
    <w:rsid w:val="00543D27"/>
    <w:rsid w:val="00543D62"/>
    <w:rsid w:val="00544899"/>
    <w:rsid w:val="0054577C"/>
    <w:rsid w:val="00545DA4"/>
    <w:rsid w:val="00545F0B"/>
    <w:rsid w:val="005464E6"/>
    <w:rsid w:val="005469DA"/>
    <w:rsid w:val="005473CB"/>
    <w:rsid w:val="00547619"/>
    <w:rsid w:val="00547C60"/>
    <w:rsid w:val="00551BD0"/>
    <w:rsid w:val="005523C2"/>
    <w:rsid w:val="00552608"/>
    <w:rsid w:val="005527B1"/>
    <w:rsid w:val="00552827"/>
    <w:rsid w:val="00553016"/>
    <w:rsid w:val="0055330E"/>
    <w:rsid w:val="00554004"/>
    <w:rsid w:val="005541A7"/>
    <w:rsid w:val="00554203"/>
    <w:rsid w:val="0055471E"/>
    <w:rsid w:val="005547D1"/>
    <w:rsid w:val="00555066"/>
    <w:rsid w:val="00555114"/>
    <w:rsid w:val="00555579"/>
    <w:rsid w:val="00555689"/>
    <w:rsid w:val="00555985"/>
    <w:rsid w:val="00555C5B"/>
    <w:rsid w:val="00556217"/>
    <w:rsid w:val="005563A9"/>
    <w:rsid w:val="00556534"/>
    <w:rsid w:val="00556A09"/>
    <w:rsid w:val="00556A6F"/>
    <w:rsid w:val="00556E5F"/>
    <w:rsid w:val="00556F8B"/>
    <w:rsid w:val="00557030"/>
    <w:rsid w:val="00557215"/>
    <w:rsid w:val="005572F5"/>
    <w:rsid w:val="00557A80"/>
    <w:rsid w:val="00560A83"/>
    <w:rsid w:val="00560DD3"/>
    <w:rsid w:val="00560F3E"/>
    <w:rsid w:val="00561274"/>
    <w:rsid w:val="0056131B"/>
    <w:rsid w:val="00561818"/>
    <w:rsid w:val="00561830"/>
    <w:rsid w:val="005618F5"/>
    <w:rsid w:val="0056196A"/>
    <w:rsid w:val="00562BDF"/>
    <w:rsid w:val="00563251"/>
    <w:rsid w:val="00563988"/>
    <w:rsid w:val="005649BC"/>
    <w:rsid w:val="005649D4"/>
    <w:rsid w:val="00564E36"/>
    <w:rsid w:val="00564ECD"/>
    <w:rsid w:val="0056541E"/>
    <w:rsid w:val="00565D9B"/>
    <w:rsid w:val="00565E76"/>
    <w:rsid w:val="0056632F"/>
    <w:rsid w:val="00567125"/>
    <w:rsid w:val="0056730D"/>
    <w:rsid w:val="005673B0"/>
    <w:rsid w:val="0056740A"/>
    <w:rsid w:val="00567E0A"/>
    <w:rsid w:val="00570248"/>
    <w:rsid w:val="00570330"/>
    <w:rsid w:val="005706BF"/>
    <w:rsid w:val="00570855"/>
    <w:rsid w:val="00570A04"/>
    <w:rsid w:val="00570A8D"/>
    <w:rsid w:val="00570E42"/>
    <w:rsid w:val="00571121"/>
    <w:rsid w:val="00571384"/>
    <w:rsid w:val="00571579"/>
    <w:rsid w:val="0057171D"/>
    <w:rsid w:val="00571A66"/>
    <w:rsid w:val="00571FCA"/>
    <w:rsid w:val="005720BF"/>
    <w:rsid w:val="00572121"/>
    <w:rsid w:val="005722AF"/>
    <w:rsid w:val="00572518"/>
    <w:rsid w:val="005728BC"/>
    <w:rsid w:val="005729D8"/>
    <w:rsid w:val="00572B0A"/>
    <w:rsid w:val="00572E1C"/>
    <w:rsid w:val="00573661"/>
    <w:rsid w:val="00574648"/>
    <w:rsid w:val="00574670"/>
    <w:rsid w:val="00574A80"/>
    <w:rsid w:val="00574E83"/>
    <w:rsid w:val="00574E88"/>
    <w:rsid w:val="00575411"/>
    <w:rsid w:val="00575CC3"/>
    <w:rsid w:val="00576001"/>
    <w:rsid w:val="00576635"/>
    <w:rsid w:val="005770A4"/>
    <w:rsid w:val="0058127D"/>
    <w:rsid w:val="005815C5"/>
    <w:rsid w:val="00581821"/>
    <w:rsid w:val="00581AFB"/>
    <w:rsid w:val="00582114"/>
    <w:rsid w:val="005828ED"/>
    <w:rsid w:val="00583072"/>
    <w:rsid w:val="00583805"/>
    <w:rsid w:val="00583F32"/>
    <w:rsid w:val="00583FAC"/>
    <w:rsid w:val="005843C9"/>
    <w:rsid w:val="005849D7"/>
    <w:rsid w:val="00584AAE"/>
    <w:rsid w:val="00584BFF"/>
    <w:rsid w:val="0058514D"/>
    <w:rsid w:val="005859AD"/>
    <w:rsid w:val="00585C58"/>
    <w:rsid w:val="005860BB"/>
    <w:rsid w:val="00586C9F"/>
    <w:rsid w:val="0058708E"/>
    <w:rsid w:val="00587099"/>
    <w:rsid w:val="00587191"/>
    <w:rsid w:val="0058768F"/>
    <w:rsid w:val="00587910"/>
    <w:rsid w:val="00587A0C"/>
    <w:rsid w:val="00587CEC"/>
    <w:rsid w:val="00587FB6"/>
    <w:rsid w:val="00590027"/>
    <w:rsid w:val="0059043B"/>
    <w:rsid w:val="005907FB"/>
    <w:rsid w:val="00590AFA"/>
    <w:rsid w:val="00590DE9"/>
    <w:rsid w:val="00591077"/>
    <w:rsid w:val="0059128F"/>
    <w:rsid w:val="00591824"/>
    <w:rsid w:val="00591A30"/>
    <w:rsid w:val="00591FD6"/>
    <w:rsid w:val="0059226B"/>
    <w:rsid w:val="005923AA"/>
    <w:rsid w:val="0059299B"/>
    <w:rsid w:val="00592D4D"/>
    <w:rsid w:val="00593CA1"/>
    <w:rsid w:val="00593DBA"/>
    <w:rsid w:val="0059455C"/>
    <w:rsid w:val="005948D7"/>
    <w:rsid w:val="00594BA8"/>
    <w:rsid w:val="00595CB8"/>
    <w:rsid w:val="00596156"/>
    <w:rsid w:val="005965C5"/>
    <w:rsid w:val="00596664"/>
    <w:rsid w:val="0059691A"/>
    <w:rsid w:val="00596E04"/>
    <w:rsid w:val="00596FFB"/>
    <w:rsid w:val="005974A0"/>
    <w:rsid w:val="005974CE"/>
    <w:rsid w:val="00597A04"/>
    <w:rsid w:val="005A0098"/>
    <w:rsid w:val="005A0945"/>
    <w:rsid w:val="005A0DD2"/>
    <w:rsid w:val="005A1066"/>
    <w:rsid w:val="005A1319"/>
    <w:rsid w:val="005A18A1"/>
    <w:rsid w:val="005A1996"/>
    <w:rsid w:val="005A1BBA"/>
    <w:rsid w:val="005A1EF3"/>
    <w:rsid w:val="005A2184"/>
    <w:rsid w:val="005A2364"/>
    <w:rsid w:val="005A2ACE"/>
    <w:rsid w:val="005A30A5"/>
    <w:rsid w:val="005A3355"/>
    <w:rsid w:val="005A3F33"/>
    <w:rsid w:val="005A4249"/>
    <w:rsid w:val="005A4285"/>
    <w:rsid w:val="005A5C83"/>
    <w:rsid w:val="005A63F3"/>
    <w:rsid w:val="005A691F"/>
    <w:rsid w:val="005A74EB"/>
    <w:rsid w:val="005A77CE"/>
    <w:rsid w:val="005A7D07"/>
    <w:rsid w:val="005B0CE5"/>
    <w:rsid w:val="005B1335"/>
    <w:rsid w:val="005B1590"/>
    <w:rsid w:val="005B15A2"/>
    <w:rsid w:val="005B15E8"/>
    <w:rsid w:val="005B1EC4"/>
    <w:rsid w:val="005B2A17"/>
    <w:rsid w:val="005B2AED"/>
    <w:rsid w:val="005B2CFD"/>
    <w:rsid w:val="005B3111"/>
    <w:rsid w:val="005B328E"/>
    <w:rsid w:val="005B3388"/>
    <w:rsid w:val="005B367A"/>
    <w:rsid w:val="005B39B6"/>
    <w:rsid w:val="005B4591"/>
    <w:rsid w:val="005B4ABB"/>
    <w:rsid w:val="005B4C88"/>
    <w:rsid w:val="005B4DAB"/>
    <w:rsid w:val="005B51F6"/>
    <w:rsid w:val="005B53EA"/>
    <w:rsid w:val="005B57D9"/>
    <w:rsid w:val="005B5D7A"/>
    <w:rsid w:val="005B6FC7"/>
    <w:rsid w:val="005B76E2"/>
    <w:rsid w:val="005B77DB"/>
    <w:rsid w:val="005B7A91"/>
    <w:rsid w:val="005B7E79"/>
    <w:rsid w:val="005C0117"/>
    <w:rsid w:val="005C02EF"/>
    <w:rsid w:val="005C083F"/>
    <w:rsid w:val="005C0ACE"/>
    <w:rsid w:val="005C10BF"/>
    <w:rsid w:val="005C11B3"/>
    <w:rsid w:val="005C133F"/>
    <w:rsid w:val="005C199A"/>
    <w:rsid w:val="005C202E"/>
    <w:rsid w:val="005C2A02"/>
    <w:rsid w:val="005C2A9A"/>
    <w:rsid w:val="005C308C"/>
    <w:rsid w:val="005C31CF"/>
    <w:rsid w:val="005C3435"/>
    <w:rsid w:val="005C38D2"/>
    <w:rsid w:val="005C48F3"/>
    <w:rsid w:val="005C4942"/>
    <w:rsid w:val="005C4F1D"/>
    <w:rsid w:val="005C5B89"/>
    <w:rsid w:val="005C6025"/>
    <w:rsid w:val="005C648B"/>
    <w:rsid w:val="005C6887"/>
    <w:rsid w:val="005C696F"/>
    <w:rsid w:val="005C7B08"/>
    <w:rsid w:val="005C7FA0"/>
    <w:rsid w:val="005D07AF"/>
    <w:rsid w:val="005D08AA"/>
    <w:rsid w:val="005D0FF5"/>
    <w:rsid w:val="005D149E"/>
    <w:rsid w:val="005D1FAA"/>
    <w:rsid w:val="005D24A6"/>
    <w:rsid w:val="005D2741"/>
    <w:rsid w:val="005D2ADD"/>
    <w:rsid w:val="005D2ED7"/>
    <w:rsid w:val="005D2FB0"/>
    <w:rsid w:val="005D3014"/>
    <w:rsid w:val="005D3835"/>
    <w:rsid w:val="005D39CA"/>
    <w:rsid w:val="005D4436"/>
    <w:rsid w:val="005D48D8"/>
    <w:rsid w:val="005D4ABC"/>
    <w:rsid w:val="005D4DC6"/>
    <w:rsid w:val="005D5015"/>
    <w:rsid w:val="005D5295"/>
    <w:rsid w:val="005D5944"/>
    <w:rsid w:val="005D5A71"/>
    <w:rsid w:val="005D6A99"/>
    <w:rsid w:val="005D6F04"/>
    <w:rsid w:val="005D7167"/>
    <w:rsid w:val="005D7F2E"/>
    <w:rsid w:val="005E0909"/>
    <w:rsid w:val="005E0B23"/>
    <w:rsid w:val="005E0C5C"/>
    <w:rsid w:val="005E13B3"/>
    <w:rsid w:val="005E1558"/>
    <w:rsid w:val="005E17BB"/>
    <w:rsid w:val="005E19BF"/>
    <w:rsid w:val="005E2004"/>
    <w:rsid w:val="005E20D0"/>
    <w:rsid w:val="005E221B"/>
    <w:rsid w:val="005E2373"/>
    <w:rsid w:val="005E23D3"/>
    <w:rsid w:val="005E4966"/>
    <w:rsid w:val="005E4F1C"/>
    <w:rsid w:val="005E4FDF"/>
    <w:rsid w:val="005E5134"/>
    <w:rsid w:val="005E5254"/>
    <w:rsid w:val="005E53A2"/>
    <w:rsid w:val="005E5625"/>
    <w:rsid w:val="005E599E"/>
    <w:rsid w:val="005E5C62"/>
    <w:rsid w:val="005E5D24"/>
    <w:rsid w:val="005E6D77"/>
    <w:rsid w:val="005F085E"/>
    <w:rsid w:val="005F0AA8"/>
    <w:rsid w:val="005F0E13"/>
    <w:rsid w:val="005F0EA1"/>
    <w:rsid w:val="005F0F5D"/>
    <w:rsid w:val="005F15CF"/>
    <w:rsid w:val="005F1B88"/>
    <w:rsid w:val="005F29CE"/>
    <w:rsid w:val="005F2DCF"/>
    <w:rsid w:val="005F3187"/>
    <w:rsid w:val="005F32EE"/>
    <w:rsid w:val="005F38BE"/>
    <w:rsid w:val="005F3D5B"/>
    <w:rsid w:val="005F3EAD"/>
    <w:rsid w:val="005F4F47"/>
    <w:rsid w:val="005F5443"/>
    <w:rsid w:val="005F5C3A"/>
    <w:rsid w:val="005F5E3F"/>
    <w:rsid w:val="005F66C8"/>
    <w:rsid w:val="005F69AA"/>
    <w:rsid w:val="005F6CB0"/>
    <w:rsid w:val="005F71BD"/>
    <w:rsid w:val="00600047"/>
    <w:rsid w:val="0060010B"/>
    <w:rsid w:val="00600C8C"/>
    <w:rsid w:val="00600EE6"/>
    <w:rsid w:val="00601040"/>
    <w:rsid w:val="00601279"/>
    <w:rsid w:val="00601413"/>
    <w:rsid w:val="0060162B"/>
    <w:rsid w:val="006016EA"/>
    <w:rsid w:val="006017BF"/>
    <w:rsid w:val="00601D75"/>
    <w:rsid w:val="0060408C"/>
    <w:rsid w:val="0060417A"/>
    <w:rsid w:val="00604A98"/>
    <w:rsid w:val="00604C25"/>
    <w:rsid w:val="00604EA8"/>
    <w:rsid w:val="00605133"/>
    <w:rsid w:val="00605273"/>
    <w:rsid w:val="00605E1B"/>
    <w:rsid w:val="006061DE"/>
    <w:rsid w:val="00606562"/>
    <w:rsid w:val="00606A1E"/>
    <w:rsid w:val="0060703C"/>
    <w:rsid w:val="00607094"/>
    <w:rsid w:val="00607237"/>
    <w:rsid w:val="00607391"/>
    <w:rsid w:val="00607B04"/>
    <w:rsid w:val="00607B97"/>
    <w:rsid w:val="00607BC9"/>
    <w:rsid w:val="0061043C"/>
    <w:rsid w:val="00610C10"/>
    <w:rsid w:val="0061141D"/>
    <w:rsid w:val="00611C50"/>
    <w:rsid w:val="00611EAF"/>
    <w:rsid w:val="00612A4C"/>
    <w:rsid w:val="00612CB8"/>
    <w:rsid w:val="006134D5"/>
    <w:rsid w:val="0061397F"/>
    <w:rsid w:val="006139F0"/>
    <w:rsid w:val="0061474E"/>
    <w:rsid w:val="006157D7"/>
    <w:rsid w:val="00615B9E"/>
    <w:rsid w:val="00615C8A"/>
    <w:rsid w:val="006160B6"/>
    <w:rsid w:val="00616142"/>
    <w:rsid w:val="0061639F"/>
    <w:rsid w:val="00616B94"/>
    <w:rsid w:val="00616D25"/>
    <w:rsid w:val="00617FAF"/>
    <w:rsid w:val="006201AE"/>
    <w:rsid w:val="00620E1C"/>
    <w:rsid w:val="00622BD9"/>
    <w:rsid w:val="00623333"/>
    <w:rsid w:val="00623647"/>
    <w:rsid w:val="00623778"/>
    <w:rsid w:val="0062467A"/>
    <w:rsid w:val="006247A7"/>
    <w:rsid w:val="00624A54"/>
    <w:rsid w:val="00624D59"/>
    <w:rsid w:val="0062565F"/>
    <w:rsid w:val="0062658F"/>
    <w:rsid w:val="00626E3C"/>
    <w:rsid w:val="00627302"/>
    <w:rsid w:val="0062737C"/>
    <w:rsid w:val="0062773C"/>
    <w:rsid w:val="00627A46"/>
    <w:rsid w:val="00627BD2"/>
    <w:rsid w:val="00627DCB"/>
    <w:rsid w:val="0063032E"/>
    <w:rsid w:val="006315E0"/>
    <w:rsid w:val="0063308C"/>
    <w:rsid w:val="006337D0"/>
    <w:rsid w:val="00633E99"/>
    <w:rsid w:val="00634174"/>
    <w:rsid w:val="0063439F"/>
    <w:rsid w:val="006344C8"/>
    <w:rsid w:val="00634CE3"/>
    <w:rsid w:val="006353B9"/>
    <w:rsid w:val="00635763"/>
    <w:rsid w:val="00635B20"/>
    <w:rsid w:val="006361AF"/>
    <w:rsid w:val="00636265"/>
    <w:rsid w:val="00636A40"/>
    <w:rsid w:val="006371FC"/>
    <w:rsid w:val="0063756C"/>
    <w:rsid w:val="006378F2"/>
    <w:rsid w:val="00637A20"/>
    <w:rsid w:val="00637C94"/>
    <w:rsid w:val="00640643"/>
    <w:rsid w:val="00641285"/>
    <w:rsid w:val="00641671"/>
    <w:rsid w:val="006418D8"/>
    <w:rsid w:val="00641CF5"/>
    <w:rsid w:val="00642140"/>
    <w:rsid w:val="00642602"/>
    <w:rsid w:val="006427BA"/>
    <w:rsid w:val="006427ED"/>
    <w:rsid w:val="00642AB1"/>
    <w:rsid w:val="0064366A"/>
    <w:rsid w:val="006439A4"/>
    <w:rsid w:val="00643A68"/>
    <w:rsid w:val="00643EDF"/>
    <w:rsid w:val="00644D30"/>
    <w:rsid w:val="00644F69"/>
    <w:rsid w:val="006452B0"/>
    <w:rsid w:val="00645A71"/>
    <w:rsid w:val="00645B01"/>
    <w:rsid w:val="00645CD6"/>
    <w:rsid w:val="00645EB7"/>
    <w:rsid w:val="006466F7"/>
    <w:rsid w:val="00646CD0"/>
    <w:rsid w:val="00646D77"/>
    <w:rsid w:val="0064766A"/>
    <w:rsid w:val="00647702"/>
    <w:rsid w:val="00647E53"/>
    <w:rsid w:val="00650245"/>
    <w:rsid w:val="006510DD"/>
    <w:rsid w:val="00651424"/>
    <w:rsid w:val="00651634"/>
    <w:rsid w:val="00651C12"/>
    <w:rsid w:val="00651D0E"/>
    <w:rsid w:val="006522E9"/>
    <w:rsid w:val="00652992"/>
    <w:rsid w:val="0065326F"/>
    <w:rsid w:val="00654042"/>
    <w:rsid w:val="00654127"/>
    <w:rsid w:val="00654522"/>
    <w:rsid w:val="006546D3"/>
    <w:rsid w:val="006546F2"/>
    <w:rsid w:val="00654F28"/>
    <w:rsid w:val="00655734"/>
    <w:rsid w:val="00655A29"/>
    <w:rsid w:val="00655AEC"/>
    <w:rsid w:val="006566F1"/>
    <w:rsid w:val="00656822"/>
    <w:rsid w:val="00656A99"/>
    <w:rsid w:val="00656AFA"/>
    <w:rsid w:val="00656BA3"/>
    <w:rsid w:val="0065777B"/>
    <w:rsid w:val="0065791B"/>
    <w:rsid w:val="00657AB8"/>
    <w:rsid w:val="00657E9D"/>
    <w:rsid w:val="006600AB"/>
    <w:rsid w:val="00660804"/>
    <w:rsid w:val="00660CEE"/>
    <w:rsid w:val="006616AD"/>
    <w:rsid w:val="00662838"/>
    <w:rsid w:val="006628B0"/>
    <w:rsid w:val="00662996"/>
    <w:rsid w:val="00662BE9"/>
    <w:rsid w:val="00663088"/>
    <w:rsid w:val="006631C6"/>
    <w:rsid w:val="00663745"/>
    <w:rsid w:val="006638CE"/>
    <w:rsid w:val="00663D8A"/>
    <w:rsid w:val="006642F9"/>
    <w:rsid w:val="0066485F"/>
    <w:rsid w:val="00665392"/>
    <w:rsid w:val="006659EE"/>
    <w:rsid w:val="00665AA9"/>
    <w:rsid w:val="00665BC9"/>
    <w:rsid w:val="006662D0"/>
    <w:rsid w:val="00666879"/>
    <w:rsid w:val="0066693A"/>
    <w:rsid w:val="00666E2B"/>
    <w:rsid w:val="00667E34"/>
    <w:rsid w:val="00667E8C"/>
    <w:rsid w:val="00670803"/>
    <w:rsid w:val="00670FFA"/>
    <w:rsid w:val="006711B6"/>
    <w:rsid w:val="00671806"/>
    <w:rsid w:val="006724FC"/>
    <w:rsid w:val="00672669"/>
    <w:rsid w:val="00672A22"/>
    <w:rsid w:val="00672B8A"/>
    <w:rsid w:val="00672D18"/>
    <w:rsid w:val="00672EDC"/>
    <w:rsid w:val="00673793"/>
    <w:rsid w:val="006742C6"/>
    <w:rsid w:val="00674309"/>
    <w:rsid w:val="00674949"/>
    <w:rsid w:val="00674FBF"/>
    <w:rsid w:val="0067517A"/>
    <w:rsid w:val="00675553"/>
    <w:rsid w:val="00675D43"/>
    <w:rsid w:val="00675D6E"/>
    <w:rsid w:val="00675F1F"/>
    <w:rsid w:val="00675F9E"/>
    <w:rsid w:val="0067603B"/>
    <w:rsid w:val="006760AE"/>
    <w:rsid w:val="00676121"/>
    <w:rsid w:val="00676948"/>
    <w:rsid w:val="00676A6E"/>
    <w:rsid w:val="0067741C"/>
    <w:rsid w:val="00677D13"/>
    <w:rsid w:val="00680107"/>
    <w:rsid w:val="00680303"/>
    <w:rsid w:val="00680337"/>
    <w:rsid w:val="00680411"/>
    <w:rsid w:val="006808FE"/>
    <w:rsid w:val="00681478"/>
    <w:rsid w:val="00681E76"/>
    <w:rsid w:val="00682517"/>
    <w:rsid w:val="006825CC"/>
    <w:rsid w:val="0068268A"/>
    <w:rsid w:val="00682865"/>
    <w:rsid w:val="00682E61"/>
    <w:rsid w:val="00683A3F"/>
    <w:rsid w:val="00683DDC"/>
    <w:rsid w:val="006848A9"/>
    <w:rsid w:val="00684E4F"/>
    <w:rsid w:val="0068510A"/>
    <w:rsid w:val="00685A2A"/>
    <w:rsid w:val="00685FBF"/>
    <w:rsid w:val="0068618E"/>
    <w:rsid w:val="0068635F"/>
    <w:rsid w:val="006877C8"/>
    <w:rsid w:val="00687B39"/>
    <w:rsid w:val="00690170"/>
    <w:rsid w:val="00690400"/>
    <w:rsid w:val="00691946"/>
    <w:rsid w:val="0069256E"/>
    <w:rsid w:val="00692BCB"/>
    <w:rsid w:val="00693464"/>
    <w:rsid w:val="006935A7"/>
    <w:rsid w:val="0069426D"/>
    <w:rsid w:val="00694B29"/>
    <w:rsid w:val="00694F4A"/>
    <w:rsid w:val="00695245"/>
    <w:rsid w:val="00695A6C"/>
    <w:rsid w:val="0069628D"/>
    <w:rsid w:val="00696DF4"/>
    <w:rsid w:val="00697206"/>
    <w:rsid w:val="00697325"/>
    <w:rsid w:val="00697AB7"/>
    <w:rsid w:val="00697EE7"/>
    <w:rsid w:val="00697FDF"/>
    <w:rsid w:val="006A0141"/>
    <w:rsid w:val="006A05D2"/>
    <w:rsid w:val="006A075C"/>
    <w:rsid w:val="006A161E"/>
    <w:rsid w:val="006A1965"/>
    <w:rsid w:val="006A1AB3"/>
    <w:rsid w:val="006A2358"/>
    <w:rsid w:val="006A2584"/>
    <w:rsid w:val="006A2ED4"/>
    <w:rsid w:val="006A3B93"/>
    <w:rsid w:val="006A4087"/>
    <w:rsid w:val="006A4450"/>
    <w:rsid w:val="006A4569"/>
    <w:rsid w:val="006A46A1"/>
    <w:rsid w:val="006A4891"/>
    <w:rsid w:val="006A489B"/>
    <w:rsid w:val="006A49C6"/>
    <w:rsid w:val="006A4B6A"/>
    <w:rsid w:val="006A5607"/>
    <w:rsid w:val="006A56E8"/>
    <w:rsid w:val="006A5887"/>
    <w:rsid w:val="006A6A87"/>
    <w:rsid w:val="006A6F55"/>
    <w:rsid w:val="006A738A"/>
    <w:rsid w:val="006A74D9"/>
    <w:rsid w:val="006A74F6"/>
    <w:rsid w:val="006A77E5"/>
    <w:rsid w:val="006A7D0A"/>
    <w:rsid w:val="006B05D1"/>
    <w:rsid w:val="006B0759"/>
    <w:rsid w:val="006B0C41"/>
    <w:rsid w:val="006B0D16"/>
    <w:rsid w:val="006B0F0B"/>
    <w:rsid w:val="006B1721"/>
    <w:rsid w:val="006B19DF"/>
    <w:rsid w:val="006B1BA5"/>
    <w:rsid w:val="006B1BDE"/>
    <w:rsid w:val="006B231A"/>
    <w:rsid w:val="006B33C5"/>
    <w:rsid w:val="006B39E2"/>
    <w:rsid w:val="006B3DB9"/>
    <w:rsid w:val="006B3F8F"/>
    <w:rsid w:val="006B43EA"/>
    <w:rsid w:val="006B45B1"/>
    <w:rsid w:val="006B4A65"/>
    <w:rsid w:val="006B4C92"/>
    <w:rsid w:val="006B4CDA"/>
    <w:rsid w:val="006B4FB0"/>
    <w:rsid w:val="006B517C"/>
    <w:rsid w:val="006B52A6"/>
    <w:rsid w:val="006B5C30"/>
    <w:rsid w:val="006B6147"/>
    <w:rsid w:val="006B67E9"/>
    <w:rsid w:val="006B7528"/>
    <w:rsid w:val="006B7C42"/>
    <w:rsid w:val="006C0241"/>
    <w:rsid w:val="006C032B"/>
    <w:rsid w:val="006C0AE7"/>
    <w:rsid w:val="006C0BC6"/>
    <w:rsid w:val="006C14FB"/>
    <w:rsid w:val="006C1BE9"/>
    <w:rsid w:val="006C1C74"/>
    <w:rsid w:val="006C2071"/>
    <w:rsid w:val="006C2B01"/>
    <w:rsid w:val="006C2CD2"/>
    <w:rsid w:val="006C2D19"/>
    <w:rsid w:val="006C2FCA"/>
    <w:rsid w:val="006C358C"/>
    <w:rsid w:val="006C3836"/>
    <w:rsid w:val="006C3911"/>
    <w:rsid w:val="006C3BF5"/>
    <w:rsid w:val="006C3C51"/>
    <w:rsid w:val="006C47F1"/>
    <w:rsid w:val="006C4F7B"/>
    <w:rsid w:val="006C5064"/>
    <w:rsid w:val="006C5224"/>
    <w:rsid w:val="006C5242"/>
    <w:rsid w:val="006C58A8"/>
    <w:rsid w:val="006C59B7"/>
    <w:rsid w:val="006C6025"/>
    <w:rsid w:val="006C6430"/>
    <w:rsid w:val="006C65E5"/>
    <w:rsid w:val="006C664E"/>
    <w:rsid w:val="006C6B94"/>
    <w:rsid w:val="006C7185"/>
    <w:rsid w:val="006C76DF"/>
    <w:rsid w:val="006C7812"/>
    <w:rsid w:val="006C7E84"/>
    <w:rsid w:val="006C7F47"/>
    <w:rsid w:val="006D0853"/>
    <w:rsid w:val="006D0D37"/>
    <w:rsid w:val="006D0EC9"/>
    <w:rsid w:val="006D11C2"/>
    <w:rsid w:val="006D1329"/>
    <w:rsid w:val="006D1B2A"/>
    <w:rsid w:val="006D1CC5"/>
    <w:rsid w:val="006D2266"/>
    <w:rsid w:val="006D27A4"/>
    <w:rsid w:val="006D2A3C"/>
    <w:rsid w:val="006D2B1B"/>
    <w:rsid w:val="006D2C3F"/>
    <w:rsid w:val="006D3046"/>
    <w:rsid w:val="006D38B8"/>
    <w:rsid w:val="006D3E3A"/>
    <w:rsid w:val="006D3FB8"/>
    <w:rsid w:val="006D439F"/>
    <w:rsid w:val="006D4F07"/>
    <w:rsid w:val="006D573D"/>
    <w:rsid w:val="006D5F2B"/>
    <w:rsid w:val="006D60F6"/>
    <w:rsid w:val="006D656C"/>
    <w:rsid w:val="006D674E"/>
    <w:rsid w:val="006D6796"/>
    <w:rsid w:val="006D6C66"/>
    <w:rsid w:val="006D77BC"/>
    <w:rsid w:val="006E0116"/>
    <w:rsid w:val="006E04FB"/>
    <w:rsid w:val="006E0F43"/>
    <w:rsid w:val="006E124D"/>
    <w:rsid w:val="006E15BE"/>
    <w:rsid w:val="006E1864"/>
    <w:rsid w:val="006E1BB2"/>
    <w:rsid w:val="006E1C46"/>
    <w:rsid w:val="006E240A"/>
    <w:rsid w:val="006E3659"/>
    <w:rsid w:val="006E5405"/>
    <w:rsid w:val="006E559C"/>
    <w:rsid w:val="006E569F"/>
    <w:rsid w:val="006E5B55"/>
    <w:rsid w:val="006E5B7E"/>
    <w:rsid w:val="006E5E32"/>
    <w:rsid w:val="006E5E82"/>
    <w:rsid w:val="006E5F40"/>
    <w:rsid w:val="006E61D9"/>
    <w:rsid w:val="006E6E9C"/>
    <w:rsid w:val="006E6EAB"/>
    <w:rsid w:val="006E701C"/>
    <w:rsid w:val="006E7446"/>
    <w:rsid w:val="006E7A73"/>
    <w:rsid w:val="006E7F6D"/>
    <w:rsid w:val="006F001D"/>
    <w:rsid w:val="006F0462"/>
    <w:rsid w:val="006F0619"/>
    <w:rsid w:val="006F064B"/>
    <w:rsid w:val="006F1080"/>
    <w:rsid w:val="006F18F1"/>
    <w:rsid w:val="006F1B95"/>
    <w:rsid w:val="006F1DF2"/>
    <w:rsid w:val="006F22E1"/>
    <w:rsid w:val="006F24CF"/>
    <w:rsid w:val="006F2DBF"/>
    <w:rsid w:val="006F32FF"/>
    <w:rsid w:val="006F3B57"/>
    <w:rsid w:val="006F3DBE"/>
    <w:rsid w:val="006F412F"/>
    <w:rsid w:val="006F44B7"/>
    <w:rsid w:val="006F4BCA"/>
    <w:rsid w:val="006F4BD6"/>
    <w:rsid w:val="006F556B"/>
    <w:rsid w:val="006F5A7E"/>
    <w:rsid w:val="006F5D57"/>
    <w:rsid w:val="006F6402"/>
    <w:rsid w:val="006F723C"/>
    <w:rsid w:val="006F757A"/>
    <w:rsid w:val="006F7690"/>
    <w:rsid w:val="006F7DEE"/>
    <w:rsid w:val="00700297"/>
    <w:rsid w:val="007007EB"/>
    <w:rsid w:val="00700FC5"/>
    <w:rsid w:val="0070108A"/>
    <w:rsid w:val="00701161"/>
    <w:rsid w:val="0070121A"/>
    <w:rsid w:val="00701D03"/>
    <w:rsid w:val="00702084"/>
    <w:rsid w:val="007024AA"/>
    <w:rsid w:val="00702756"/>
    <w:rsid w:val="007029AF"/>
    <w:rsid w:val="00702F57"/>
    <w:rsid w:val="00703576"/>
    <w:rsid w:val="00703595"/>
    <w:rsid w:val="00703653"/>
    <w:rsid w:val="0070380D"/>
    <w:rsid w:val="00703E5D"/>
    <w:rsid w:val="0070473E"/>
    <w:rsid w:val="00704DE3"/>
    <w:rsid w:val="007059AB"/>
    <w:rsid w:val="00705EAF"/>
    <w:rsid w:val="00705F3C"/>
    <w:rsid w:val="00706D86"/>
    <w:rsid w:val="00706DCC"/>
    <w:rsid w:val="00706E43"/>
    <w:rsid w:val="00706F11"/>
    <w:rsid w:val="0070738F"/>
    <w:rsid w:val="007078F3"/>
    <w:rsid w:val="007078F7"/>
    <w:rsid w:val="00707CCD"/>
    <w:rsid w:val="00707EB4"/>
    <w:rsid w:val="00710333"/>
    <w:rsid w:val="00710883"/>
    <w:rsid w:val="0071096E"/>
    <w:rsid w:val="00710A4C"/>
    <w:rsid w:val="00710D16"/>
    <w:rsid w:val="00710D99"/>
    <w:rsid w:val="0071139B"/>
    <w:rsid w:val="00711A3A"/>
    <w:rsid w:val="00712313"/>
    <w:rsid w:val="00712576"/>
    <w:rsid w:val="00712E31"/>
    <w:rsid w:val="007140DD"/>
    <w:rsid w:val="00714390"/>
    <w:rsid w:val="007145F8"/>
    <w:rsid w:val="0071487A"/>
    <w:rsid w:val="00714B68"/>
    <w:rsid w:val="00715AF0"/>
    <w:rsid w:val="00715FB9"/>
    <w:rsid w:val="00716058"/>
    <w:rsid w:val="00716761"/>
    <w:rsid w:val="00716ACF"/>
    <w:rsid w:val="00716AD6"/>
    <w:rsid w:val="00716F88"/>
    <w:rsid w:val="007170DC"/>
    <w:rsid w:val="00717438"/>
    <w:rsid w:val="00717601"/>
    <w:rsid w:val="007178C4"/>
    <w:rsid w:val="00717AB8"/>
    <w:rsid w:val="00717BA0"/>
    <w:rsid w:val="00717C36"/>
    <w:rsid w:val="00717E14"/>
    <w:rsid w:val="00720061"/>
    <w:rsid w:val="007200B1"/>
    <w:rsid w:val="00720681"/>
    <w:rsid w:val="00720AB6"/>
    <w:rsid w:val="007212B0"/>
    <w:rsid w:val="007216FF"/>
    <w:rsid w:val="00721A91"/>
    <w:rsid w:val="00721C9E"/>
    <w:rsid w:val="007223DF"/>
    <w:rsid w:val="00722E03"/>
    <w:rsid w:val="007234A8"/>
    <w:rsid w:val="0072362F"/>
    <w:rsid w:val="007237B3"/>
    <w:rsid w:val="0072531F"/>
    <w:rsid w:val="00725CFC"/>
    <w:rsid w:val="00725F4E"/>
    <w:rsid w:val="00726759"/>
    <w:rsid w:val="00726AAC"/>
    <w:rsid w:val="00726B6E"/>
    <w:rsid w:val="00726B6F"/>
    <w:rsid w:val="00726BD4"/>
    <w:rsid w:val="0072711D"/>
    <w:rsid w:val="007273BF"/>
    <w:rsid w:val="0072761A"/>
    <w:rsid w:val="0072785C"/>
    <w:rsid w:val="007300DE"/>
    <w:rsid w:val="007304E6"/>
    <w:rsid w:val="00730617"/>
    <w:rsid w:val="007309D0"/>
    <w:rsid w:val="00730AB3"/>
    <w:rsid w:val="0073151B"/>
    <w:rsid w:val="00731674"/>
    <w:rsid w:val="00731839"/>
    <w:rsid w:val="007322EE"/>
    <w:rsid w:val="007325F1"/>
    <w:rsid w:val="00732E3E"/>
    <w:rsid w:val="007334E7"/>
    <w:rsid w:val="00733567"/>
    <w:rsid w:val="00734474"/>
    <w:rsid w:val="00734877"/>
    <w:rsid w:val="007353DF"/>
    <w:rsid w:val="00735BE7"/>
    <w:rsid w:val="00735E48"/>
    <w:rsid w:val="00735F07"/>
    <w:rsid w:val="0073656E"/>
    <w:rsid w:val="0073666F"/>
    <w:rsid w:val="00736936"/>
    <w:rsid w:val="00736FA0"/>
    <w:rsid w:val="007372D0"/>
    <w:rsid w:val="00737389"/>
    <w:rsid w:val="007374E7"/>
    <w:rsid w:val="00737507"/>
    <w:rsid w:val="00737DB4"/>
    <w:rsid w:val="00740836"/>
    <w:rsid w:val="00740BF6"/>
    <w:rsid w:val="00740C5A"/>
    <w:rsid w:val="00740DC6"/>
    <w:rsid w:val="00741072"/>
    <w:rsid w:val="00741AB5"/>
    <w:rsid w:val="0074219F"/>
    <w:rsid w:val="00743517"/>
    <w:rsid w:val="00743952"/>
    <w:rsid w:val="00743A2F"/>
    <w:rsid w:val="00744454"/>
    <w:rsid w:val="007453CE"/>
    <w:rsid w:val="00745C94"/>
    <w:rsid w:val="00745DB0"/>
    <w:rsid w:val="00745EB2"/>
    <w:rsid w:val="00746389"/>
    <w:rsid w:val="00746787"/>
    <w:rsid w:val="007468B7"/>
    <w:rsid w:val="00746905"/>
    <w:rsid w:val="00746A9D"/>
    <w:rsid w:val="00747114"/>
    <w:rsid w:val="007474EB"/>
    <w:rsid w:val="00747B41"/>
    <w:rsid w:val="007502DA"/>
    <w:rsid w:val="00750381"/>
    <w:rsid w:val="007509F5"/>
    <w:rsid w:val="00750E6C"/>
    <w:rsid w:val="007513FA"/>
    <w:rsid w:val="00752192"/>
    <w:rsid w:val="0075351F"/>
    <w:rsid w:val="0075376D"/>
    <w:rsid w:val="0075377F"/>
    <w:rsid w:val="007540DF"/>
    <w:rsid w:val="00754415"/>
    <w:rsid w:val="007547BD"/>
    <w:rsid w:val="0075494C"/>
    <w:rsid w:val="00754B9F"/>
    <w:rsid w:val="00755149"/>
    <w:rsid w:val="00755B5A"/>
    <w:rsid w:val="0075614A"/>
    <w:rsid w:val="00756757"/>
    <w:rsid w:val="00756BC2"/>
    <w:rsid w:val="00756C86"/>
    <w:rsid w:val="00756E6B"/>
    <w:rsid w:val="0075777B"/>
    <w:rsid w:val="0076053E"/>
    <w:rsid w:val="00760AA3"/>
    <w:rsid w:val="00761268"/>
    <w:rsid w:val="00761790"/>
    <w:rsid w:val="0076188D"/>
    <w:rsid w:val="00762D14"/>
    <w:rsid w:val="00762DF3"/>
    <w:rsid w:val="00763033"/>
    <w:rsid w:val="007643DD"/>
    <w:rsid w:val="00764416"/>
    <w:rsid w:val="00764DD6"/>
    <w:rsid w:val="00764EE6"/>
    <w:rsid w:val="00765272"/>
    <w:rsid w:val="0076567A"/>
    <w:rsid w:val="00765D81"/>
    <w:rsid w:val="00765FD3"/>
    <w:rsid w:val="0076604C"/>
    <w:rsid w:val="007662D0"/>
    <w:rsid w:val="007668FA"/>
    <w:rsid w:val="00766912"/>
    <w:rsid w:val="00766977"/>
    <w:rsid w:val="00767733"/>
    <w:rsid w:val="00767859"/>
    <w:rsid w:val="00770691"/>
    <w:rsid w:val="00770CA2"/>
    <w:rsid w:val="00771BD6"/>
    <w:rsid w:val="007720F1"/>
    <w:rsid w:val="00772569"/>
    <w:rsid w:val="007725F9"/>
    <w:rsid w:val="00772B36"/>
    <w:rsid w:val="0077307C"/>
    <w:rsid w:val="00773E52"/>
    <w:rsid w:val="00774A0E"/>
    <w:rsid w:val="00774E5F"/>
    <w:rsid w:val="00774F29"/>
    <w:rsid w:val="00775152"/>
    <w:rsid w:val="00775E11"/>
    <w:rsid w:val="00775E3D"/>
    <w:rsid w:val="007761DC"/>
    <w:rsid w:val="007763A3"/>
    <w:rsid w:val="007764F4"/>
    <w:rsid w:val="00776F87"/>
    <w:rsid w:val="007771BE"/>
    <w:rsid w:val="00777595"/>
    <w:rsid w:val="00777BD8"/>
    <w:rsid w:val="00777C20"/>
    <w:rsid w:val="00777E56"/>
    <w:rsid w:val="0078137E"/>
    <w:rsid w:val="0078178A"/>
    <w:rsid w:val="00781D73"/>
    <w:rsid w:val="00781EDA"/>
    <w:rsid w:val="007820AD"/>
    <w:rsid w:val="007820BF"/>
    <w:rsid w:val="00782327"/>
    <w:rsid w:val="007829A7"/>
    <w:rsid w:val="00782C28"/>
    <w:rsid w:val="00782DE1"/>
    <w:rsid w:val="007831FE"/>
    <w:rsid w:val="00784678"/>
    <w:rsid w:val="007846D6"/>
    <w:rsid w:val="0078524E"/>
    <w:rsid w:val="00785347"/>
    <w:rsid w:val="0078550C"/>
    <w:rsid w:val="007859FE"/>
    <w:rsid w:val="00785DAC"/>
    <w:rsid w:val="0078627A"/>
    <w:rsid w:val="007862C2"/>
    <w:rsid w:val="007864F4"/>
    <w:rsid w:val="00786627"/>
    <w:rsid w:val="0078694C"/>
    <w:rsid w:val="007871FD"/>
    <w:rsid w:val="00787D14"/>
    <w:rsid w:val="0079076D"/>
    <w:rsid w:val="007907A8"/>
    <w:rsid w:val="00790A9F"/>
    <w:rsid w:val="00790BEE"/>
    <w:rsid w:val="0079134D"/>
    <w:rsid w:val="00791397"/>
    <w:rsid w:val="007919CD"/>
    <w:rsid w:val="00792BD9"/>
    <w:rsid w:val="00792F9C"/>
    <w:rsid w:val="0079329A"/>
    <w:rsid w:val="007932B0"/>
    <w:rsid w:val="00793564"/>
    <w:rsid w:val="007936E5"/>
    <w:rsid w:val="007937EA"/>
    <w:rsid w:val="00793DE9"/>
    <w:rsid w:val="0079445B"/>
    <w:rsid w:val="007945FC"/>
    <w:rsid w:val="00794684"/>
    <w:rsid w:val="007948AD"/>
    <w:rsid w:val="00794ADE"/>
    <w:rsid w:val="007950B7"/>
    <w:rsid w:val="00795CA9"/>
    <w:rsid w:val="00796C82"/>
    <w:rsid w:val="00796F35"/>
    <w:rsid w:val="007A0D32"/>
    <w:rsid w:val="007A104F"/>
    <w:rsid w:val="007A1661"/>
    <w:rsid w:val="007A1DA1"/>
    <w:rsid w:val="007A1E4F"/>
    <w:rsid w:val="007A209A"/>
    <w:rsid w:val="007A2194"/>
    <w:rsid w:val="007A24A8"/>
    <w:rsid w:val="007A2787"/>
    <w:rsid w:val="007A2846"/>
    <w:rsid w:val="007A29E2"/>
    <w:rsid w:val="007A3028"/>
    <w:rsid w:val="007A3783"/>
    <w:rsid w:val="007A39E4"/>
    <w:rsid w:val="007A476F"/>
    <w:rsid w:val="007A4805"/>
    <w:rsid w:val="007A4CE3"/>
    <w:rsid w:val="007A51BA"/>
    <w:rsid w:val="007A5284"/>
    <w:rsid w:val="007A5A58"/>
    <w:rsid w:val="007A5C2E"/>
    <w:rsid w:val="007A60E6"/>
    <w:rsid w:val="007A626F"/>
    <w:rsid w:val="007A6E99"/>
    <w:rsid w:val="007A7757"/>
    <w:rsid w:val="007A78FB"/>
    <w:rsid w:val="007A7D4B"/>
    <w:rsid w:val="007A7E44"/>
    <w:rsid w:val="007A7F06"/>
    <w:rsid w:val="007A7F7D"/>
    <w:rsid w:val="007B0378"/>
    <w:rsid w:val="007B045F"/>
    <w:rsid w:val="007B0906"/>
    <w:rsid w:val="007B0C59"/>
    <w:rsid w:val="007B0DF0"/>
    <w:rsid w:val="007B0E69"/>
    <w:rsid w:val="007B151C"/>
    <w:rsid w:val="007B18CB"/>
    <w:rsid w:val="007B1D35"/>
    <w:rsid w:val="007B1EE3"/>
    <w:rsid w:val="007B2F4E"/>
    <w:rsid w:val="007B364F"/>
    <w:rsid w:val="007B36B5"/>
    <w:rsid w:val="007B3D14"/>
    <w:rsid w:val="007B3D30"/>
    <w:rsid w:val="007B3D9A"/>
    <w:rsid w:val="007B4040"/>
    <w:rsid w:val="007B486A"/>
    <w:rsid w:val="007B5C78"/>
    <w:rsid w:val="007B5E26"/>
    <w:rsid w:val="007B677F"/>
    <w:rsid w:val="007B683C"/>
    <w:rsid w:val="007B70B1"/>
    <w:rsid w:val="007B7317"/>
    <w:rsid w:val="007B77A8"/>
    <w:rsid w:val="007C0F67"/>
    <w:rsid w:val="007C11F6"/>
    <w:rsid w:val="007C1293"/>
    <w:rsid w:val="007C1F73"/>
    <w:rsid w:val="007C2E60"/>
    <w:rsid w:val="007C2EB6"/>
    <w:rsid w:val="007C2F3E"/>
    <w:rsid w:val="007C3005"/>
    <w:rsid w:val="007C30A6"/>
    <w:rsid w:val="007C42DC"/>
    <w:rsid w:val="007C5137"/>
    <w:rsid w:val="007C5A9A"/>
    <w:rsid w:val="007C5E9C"/>
    <w:rsid w:val="007C63C5"/>
    <w:rsid w:val="007C6756"/>
    <w:rsid w:val="007C7992"/>
    <w:rsid w:val="007C7C61"/>
    <w:rsid w:val="007C7D7E"/>
    <w:rsid w:val="007D06C7"/>
    <w:rsid w:val="007D0744"/>
    <w:rsid w:val="007D080F"/>
    <w:rsid w:val="007D0AAF"/>
    <w:rsid w:val="007D0BDB"/>
    <w:rsid w:val="007D1051"/>
    <w:rsid w:val="007D170E"/>
    <w:rsid w:val="007D2610"/>
    <w:rsid w:val="007D2A2B"/>
    <w:rsid w:val="007D2AA7"/>
    <w:rsid w:val="007D2B73"/>
    <w:rsid w:val="007D3091"/>
    <w:rsid w:val="007D3935"/>
    <w:rsid w:val="007D41FF"/>
    <w:rsid w:val="007D462B"/>
    <w:rsid w:val="007D48DC"/>
    <w:rsid w:val="007D4BFD"/>
    <w:rsid w:val="007D4F69"/>
    <w:rsid w:val="007D5041"/>
    <w:rsid w:val="007D5167"/>
    <w:rsid w:val="007D5654"/>
    <w:rsid w:val="007D5752"/>
    <w:rsid w:val="007D5895"/>
    <w:rsid w:val="007D6C07"/>
    <w:rsid w:val="007D7B2C"/>
    <w:rsid w:val="007D7B40"/>
    <w:rsid w:val="007E0246"/>
    <w:rsid w:val="007E0CF6"/>
    <w:rsid w:val="007E1504"/>
    <w:rsid w:val="007E16A3"/>
    <w:rsid w:val="007E17B4"/>
    <w:rsid w:val="007E19C4"/>
    <w:rsid w:val="007E1E9C"/>
    <w:rsid w:val="007E2CF0"/>
    <w:rsid w:val="007E3438"/>
    <w:rsid w:val="007E38DB"/>
    <w:rsid w:val="007E3A4B"/>
    <w:rsid w:val="007E508C"/>
    <w:rsid w:val="007E52F0"/>
    <w:rsid w:val="007E5580"/>
    <w:rsid w:val="007E5803"/>
    <w:rsid w:val="007E5B34"/>
    <w:rsid w:val="007E680B"/>
    <w:rsid w:val="007E6B70"/>
    <w:rsid w:val="007E71E2"/>
    <w:rsid w:val="007E7421"/>
    <w:rsid w:val="007E79FC"/>
    <w:rsid w:val="007E7AE6"/>
    <w:rsid w:val="007E7C36"/>
    <w:rsid w:val="007E7F81"/>
    <w:rsid w:val="007F02BB"/>
    <w:rsid w:val="007F0681"/>
    <w:rsid w:val="007F06EE"/>
    <w:rsid w:val="007F0D02"/>
    <w:rsid w:val="007F0D8D"/>
    <w:rsid w:val="007F1356"/>
    <w:rsid w:val="007F17AD"/>
    <w:rsid w:val="007F1DBA"/>
    <w:rsid w:val="007F23DD"/>
    <w:rsid w:val="007F26C0"/>
    <w:rsid w:val="007F278D"/>
    <w:rsid w:val="007F2A46"/>
    <w:rsid w:val="007F3029"/>
    <w:rsid w:val="007F3501"/>
    <w:rsid w:val="007F379E"/>
    <w:rsid w:val="007F38EF"/>
    <w:rsid w:val="007F3C36"/>
    <w:rsid w:val="007F3E45"/>
    <w:rsid w:val="007F3F91"/>
    <w:rsid w:val="007F412A"/>
    <w:rsid w:val="007F45A2"/>
    <w:rsid w:val="007F50B1"/>
    <w:rsid w:val="007F535D"/>
    <w:rsid w:val="007F55FF"/>
    <w:rsid w:val="007F5789"/>
    <w:rsid w:val="007F58D1"/>
    <w:rsid w:val="007F5BF2"/>
    <w:rsid w:val="007F62B8"/>
    <w:rsid w:val="007F6CB4"/>
    <w:rsid w:val="007F6D7C"/>
    <w:rsid w:val="007F7AAD"/>
    <w:rsid w:val="007F7BF3"/>
    <w:rsid w:val="00800134"/>
    <w:rsid w:val="0080033E"/>
    <w:rsid w:val="00800D5E"/>
    <w:rsid w:val="008013E6"/>
    <w:rsid w:val="0080143A"/>
    <w:rsid w:val="00801E56"/>
    <w:rsid w:val="00802154"/>
    <w:rsid w:val="00802242"/>
    <w:rsid w:val="00802EEA"/>
    <w:rsid w:val="008032F4"/>
    <w:rsid w:val="0080334C"/>
    <w:rsid w:val="0080346B"/>
    <w:rsid w:val="00803B2D"/>
    <w:rsid w:val="00803BCB"/>
    <w:rsid w:val="00803DEF"/>
    <w:rsid w:val="00804BE5"/>
    <w:rsid w:val="00804CDD"/>
    <w:rsid w:val="008050C3"/>
    <w:rsid w:val="008055CC"/>
    <w:rsid w:val="00805DC7"/>
    <w:rsid w:val="00805E02"/>
    <w:rsid w:val="008061FC"/>
    <w:rsid w:val="0080732E"/>
    <w:rsid w:val="00810495"/>
    <w:rsid w:val="008105D2"/>
    <w:rsid w:val="00810B2B"/>
    <w:rsid w:val="00810B81"/>
    <w:rsid w:val="00810CD5"/>
    <w:rsid w:val="00810F97"/>
    <w:rsid w:val="008111E6"/>
    <w:rsid w:val="00811C42"/>
    <w:rsid w:val="00811E64"/>
    <w:rsid w:val="00812120"/>
    <w:rsid w:val="00812284"/>
    <w:rsid w:val="00812C4C"/>
    <w:rsid w:val="00812E92"/>
    <w:rsid w:val="00813176"/>
    <w:rsid w:val="00813B27"/>
    <w:rsid w:val="00813D0B"/>
    <w:rsid w:val="0081497E"/>
    <w:rsid w:val="00814C97"/>
    <w:rsid w:val="00814D45"/>
    <w:rsid w:val="00815748"/>
    <w:rsid w:val="0081691A"/>
    <w:rsid w:val="008169D3"/>
    <w:rsid w:val="00817052"/>
    <w:rsid w:val="00817683"/>
    <w:rsid w:val="00817916"/>
    <w:rsid w:val="00817EFF"/>
    <w:rsid w:val="00820033"/>
    <w:rsid w:val="0082028E"/>
    <w:rsid w:val="00820506"/>
    <w:rsid w:val="00820BA7"/>
    <w:rsid w:val="00820C76"/>
    <w:rsid w:val="00820E8A"/>
    <w:rsid w:val="00821403"/>
    <w:rsid w:val="00821629"/>
    <w:rsid w:val="00821A17"/>
    <w:rsid w:val="00821C31"/>
    <w:rsid w:val="00821C99"/>
    <w:rsid w:val="00822B94"/>
    <w:rsid w:val="00822C85"/>
    <w:rsid w:val="00822D2A"/>
    <w:rsid w:val="00822ED6"/>
    <w:rsid w:val="008240FC"/>
    <w:rsid w:val="0082450F"/>
    <w:rsid w:val="008248C0"/>
    <w:rsid w:val="00824A74"/>
    <w:rsid w:val="00824AB3"/>
    <w:rsid w:val="00825264"/>
    <w:rsid w:val="008257DA"/>
    <w:rsid w:val="00826730"/>
    <w:rsid w:val="00826F31"/>
    <w:rsid w:val="00827706"/>
    <w:rsid w:val="00827B1E"/>
    <w:rsid w:val="00827CC4"/>
    <w:rsid w:val="00830108"/>
    <w:rsid w:val="00830C2A"/>
    <w:rsid w:val="00830F8F"/>
    <w:rsid w:val="00831B7A"/>
    <w:rsid w:val="00831DF8"/>
    <w:rsid w:val="008320B3"/>
    <w:rsid w:val="008324FB"/>
    <w:rsid w:val="008325C8"/>
    <w:rsid w:val="0083291F"/>
    <w:rsid w:val="00833852"/>
    <w:rsid w:val="00833BEB"/>
    <w:rsid w:val="00834C4A"/>
    <w:rsid w:val="00835734"/>
    <w:rsid w:val="008364E5"/>
    <w:rsid w:val="00836933"/>
    <w:rsid w:val="00836EE5"/>
    <w:rsid w:val="00836F1A"/>
    <w:rsid w:val="0083708D"/>
    <w:rsid w:val="008371F4"/>
    <w:rsid w:val="008375D1"/>
    <w:rsid w:val="00837835"/>
    <w:rsid w:val="00837A69"/>
    <w:rsid w:val="00837E8B"/>
    <w:rsid w:val="0084032F"/>
    <w:rsid w:val="00840C66"/>
    <w:rsid w:val="00841079"/>
    <w:rsid w:val="008412E1"/>
    <w:rsid w:val="00841463"/>
    <w:rsid w:val="00841A0C"/>
    <w:rsid w:val="00841B90"/>
    <w:rsid w:val="00841BA2"/>
    <w:rsid w:val="00841E32"/>
    <w:rsid w:val="008423B1"/>
    <w:rsid w:val="00842538"/>
    <w:rsid w:val="00842580"/>
    <w:rsid w:val="00842F3F"/>
    <w:rsid w:val="008430AD"/>
    <w:rsid w:val="008433CD"/>
    <w:rsid w:val="00843994"/>
    <w:rsid w:val="00844EA5"/>
    <w:rsid w:val="00844FF4"/>
    <w:rsid w:val="008452EC"/>
    <w:rsid w:val="00845D19"/>
    <w:rsid w:val="0084603F"/>
    <w:rsid w:val="00846377"/>
    <w:rsid w:val="0084638F"/>
    <w:rsid w:val="00846A7E"/>
    <w:rsid w:val="00846D9C"/>
    <w:rsid w:val="00846E82"/>
    <w:rsid w:val="00846F67"/>
    <w:rsid w:val="0084728B"/>
    <w:rsid w:val="008472E2"/>
    <w:rsid w:val="00847AFF"/>
    <w:rsid w:val="00847C24"/>
    <w:rsid w:val="00847E8F"/>
    <w:rsid w:val="00847ED1"/>
    <w:rsid w:val="0085114D"/>
    <w:rsid w:val="008517A2"/>
    <w:rsid w:val="00852323"/>
    <w:rsid w:val="008523E0"/>
    <w:rsid w:val="008523E3"/>
    <w:rsid w:val="008526AE"/>
    <w:rsid w:val="00852C9B"/>
    <w:rsid w:val="0085418A"/>
    <w:rsid w:val="0085427D"/>
    <w:rsid w:val="00854411"/>
    <w:rsid w:val="008546D3"/>
    <w:rsid w:val="00854B1D"/>
    <w:rsid w:val="00854FE9"/>
    <w:rsid w:val="008551B8"/>
    <w:rsid w:val="0085615B"/>
    <w:rsid w:val="00856291"/>
    <w:rsid w:val="008562C6"/>
    <w:rsid w:val="00856A24"/>
    <w:rsid w:val="00856C01"/>
    <w:rsid w:val="00856E47"/>
    <w:rsid w:val="00857220"/>
    <w:rsid w:val="00857D92"/>
    <w:rsid w:val="00860653"/>
    <w:rsid w:val="00860ED7"/>
    <w:rsid w:val="0086134A"/>
    <w:rsid w:val="00861FB2"/>
    <w:rsid w:val="0086360C"/>
    <w:rsid w:val="008639EF"/>
    <w:rsid w:val="00863CC4"/>
    <w:rsid w:val="00864201"/>
    <w:rsid w:val="00864640"/>
    <w:rsid w:val="008657BC"/>
    <w:rsid w:val="0086589F"/>
    <w:rsid w:val="00866314"/>
    <w:rsid w:val="008669D0"/>
    <w:rsid w:val="00866F6E"/>
    <w:rsid w:val="008674E5"/>
    <w:rsid w:val="00867E76"/>
    <w:rsid w:val="00867F3B"/>
    <w:rsid w:val="00870094"/>
    <w:rsid w:val="00870111"/>
    <w:rsid w:val="00870A92"/>
    <w:rsid w:val="00870E61"/>
    <w:rsid w:val="008712D9"/>
    <w:rsid w:val="008718C6"/>
    <w:rsid w:val="008720DB"/>
    <w:rsid w:val="00872738"/>
    <w:rsid w:val="0087280E"/>
    <w:rsid w:val="00872840"/>
    <w:rsid w:val="0087292D"/>
    <w:rsid w:val="00872E8A"/>
    <w:rsid w:val="008734BB"/>
    <w:rsid w:val="008735E3"/>
    <w:rsid w:val="008736A9"/>
    <w:rsid w:val="008741BC"/>
    <w:rsid w:val="00874717"/>
    <w:rsid w:val="008749BF"/>
    <w:rsid w:val="00874C83"/>
    <w:rsid w:val="008756B0"/>
    <w:rsid w:val="00875A38"/>
    <w:rsid w:val="00875F73"/>
    <w:rsid w:val="0087613A"/>
    <w:rsid w:val="0087625B"/>
    <w:rsid w:val="00876918"/>
    <w:rsid w:val="008775DE"/>
    <w:rsid w:val="0087779D"/>
    <w:rsid w:val="00877B56"/>
    <w:rsid w:val="00877B9F"/>
    <w:rsid w:val="00877F22"/>
    <w:rsid w:val="008806F4"/>
    <w:rsid w:val="00880A25"/>
    <w:rsid w:val="00880F51"/>
    <w:rsid w:val="00881265"/>
    <w:rsid w:val="00881A5E"/>
    <w:rsid w:val="00881D6A"/>
    <w:rsid w:val="00881DC0"/>
    <w:rsid w:val="00882127"/>
    <w:rsid w:val="00882310"/>
    <w:rsid w:val="0088352C"/>
    <w:rsid w:val="0088359A"/>
    <w:rsid w:val="0088362A"/>
    <w:rsid w:val="008839CA"/>
    <w:rsid w:val="00883D40"/>
    <w:rsid w:val="008843AD"/>
    <w:rsid w:val="00884650"/>
    <w:rsid w:val="00884EF5"/>
    <w:rsid w:val="008850BD"/>
    <w:rsid w:val="008853B6"/>
    <w:rsid w:val="0088571E"/>
    <w:rsid w:val="008857B7"/>
    <w:rsid w:val="0088598C"/>
    <w:rsid w:val="008868C9"/>
    <w:rsid w:val="00886C99"/>
    <w:rsid w:val="008876DE"/>
    <w:rsid w:val="008878F2"/>
    <w:rsid w:val="00887A6C"/>
    <w:rsid w:val="0089094D"/>
    <w:rsid w:val="008910F8"/>
    <w:rsid w:val="008913F0"/>
    <w:rsid w:val="00891471"/>
    <w:rsid w:val="00891F25"/>
    <w:rsid w:val="008923D9"/>
    <w:rsid w:val="00892A7D"/>
    <w:rsid w:val="00892B2E"/>
    <w:rsid w:val="008931AA"/>
    <w:rsid w:val="00893405"/>
    <w:rsid w:val="0089341A"/>
    <w:rsid w:val="0089411E"/>
    <w:rsid w:val="008952A1"/>
    <w:rsid w:val="008952E7"/>
    <w:rsid w:val="008961C2"/>
    <w:rsid w:val="0089626C"/>
    <w:rsid w:val="008965AD"/>
    <w:rsid w:val="008969C9"/>
    <w:rsid w:val="008970E7"/>
    <w:rsid w:val="0089745F"/>
    <w:rsid w:val="00897A3B"/>
    <w:rsid w:val="008A04FB"/>
    <w:rsid w:val="008A0DCF"/>
    <w:rsid w:val="008A2596"/>
    <w:rsid w:val="008A26AD"/>
    <w:rsid w:val="008A2C39"/>
    <w:rsid w:val="008A3267"/>
    <w:rsid w:val="008A34FF"/>
    <w:rsid w:val="008A3674"/>
    <w:rsid w:val="008A3F55"/>
    <w:rsid w:val="008A519F"/>
    <w:rsid w:val="008A543F"/>
    <w:rsid w:val="008A54FF"/>
    <w:rsid w:val="008A56D6"/>
    <w:rsid w:val="008A5724"/>
    <w:rsid w:val="008A5A86"/>
    <w:rsid w:val="008A63D1"/>
    <w:rsid w:val="008A6499"/>
    <w:rsid w:val="008A6D1F"/>
    <w:rsid w:val="008A717A"/>
    <w:rsid w:val="008A7228"/>
    <w:rsid w:val="008A740A"/>
    <w:rsid w:val="008A75F3"/>
    <w:rsid w:val="008A7E59"/>
    <w:rsid w:val="008A7ECC"/>
    <w:rsid w:val="008B0846"/>
    <w:rsid w:val="008B0D5D"/>
    <w:rsid w:val="008B0E2C"/>
    <w:rsid w:val="008B15A0"/>
    <w:rsid w:val="008B18F0"/>
    <w:rsid w:val="008B2128"/>
    <w:rsid w:val="008B2C1D"/>
    <w:rsid w:val="008B3780"/>
    <w:rsid w:val="008B45E0"/>
    <w:rsid w:val="008B470C"/>
    <w:rsid w:val="008B5214"/>
    <w:rsid w:val="008B5304"/>
    <w:rsid w:val="008B6025"/>
    <w:rsid w:val="008B66FC"/>
    <w:rsid w:val="008B68D2"/>
    <w:rsid w:val="008B6AD8"/>
    <w:rsid w:val="008B7398"/>
    <w:rsid w:val="008B7F29"/>
    <w:rsid w:val="008C03EE"/>
    <w:rsid w:val="008C0F68"/>
    <w:rsid w:val="008C102A"/>
    <w:rsid w:val="008C13F0"/>
    <w:rsid w:val="008C169A"/>
    <w:rsid w:val="008C1FBD"/>
    <w:rsid w:val="008C1FBE"/>
    <w:rsid w:val="008C2878"/>
    <w:rsid w:val="008C30BE"/>
    <w:rsid w:val="008C349D"/>
    <w:rsid w:val="008C35E7"/>
    <w:rsid w:val="008C36A3"/>
    <w:rsid w:val="008C3A80"/>
    <w:rsid w:val="008C3AA0"/>
    <w:rsid w:val="008C3F24"/>
    <w:rsid w:val="008C4034"/>
    <w:rsid w:val="008C4461"/>
    <w:rsid w:val="008C4652"/>
    <w:rsid w:val="008C48ED"/>
    <w:rsid w:val="008C48FE"/>
    <w:rsid w:val="008C5459"/>
    <w:rsid w:val="008C593C"/>
    <w:rsid w:val="008C60D4"/>
    <w:rsid w:val="008C6F62"/>
    <w:rsid w:val="008C6F92"/>
    <w:rsid w:val="008C725B"/>
    <w:rsid w:val="008C727D"/>
    <w:rsid w:val="008C7B62"/>
    <w:rsid w:val="008D02C8"/>
    <w:rsid w:val="008D05A7"/>
    <w:rsid w:val="008D0F6B"/>
    <w:rsid w:val="008D135F"/>
    <w:rsid w:val="008D1928"/>
    <w:rsid w:val="008D1C53"/>
    <w:rsid w:val="008D215F"/>
    <w:rsid w:val="008D26BE"/>
    <w:rsid w:val="008D2A46"/>
    <w:rsid w:val="008D2A62"/>
    <w:rsid w:val="008D3578"/>
    <w:rsid w:val="008D370A"/>
    <w:rsid w:val="008D4264"/>
    <w:rsid w:val="008D5271"/>
    <w:rsid w:val="008D6668"/>
    <w:rsid w:val="008D6A58"/>
    <w:rsid w:val="008D703E"/>
    <w:rsid w:val="008D7776"/>
    <w:rsid w:val="008D7794"/>
    <w:rsid w:val="008D7DA1"/>
    <w:rsid w:val="008E0316"/>
    <w:rsid w:val="008E0400"/>
    <w:rsid w:val="008E09D6"/>
    <w:rsid w:val="008E0EB6"/>
    <w:rsid w:val="008E109B"/>
    <w:rsid w:val="008E1134"/>
    <w:rsid w:val="008E1196"/>
    <w:rsid w:val="008E1233"/>
    <w:rsid w:val="008E1319"/>
    <w:rsid w:val="008E1FDD"/>
    <w:rsid w:val="008E21E1"/>
    <w:rsid w:val="008E2205"/>
    <w:rsid w:val="008E239E"/>
    <w:rsid w:val="008E251B"/>
    <w:rsid w:val="008E2D52"/>
    <w:rsid w:val="008E3CFA"/>
    <w:rsid w:val="008E3EE9"/>
    <w:rsid w:val="008E4945"/>
    <w:rsid w:val="008E5380"/>
    <w:rsid w:val="008E5E85"/>
    <w:rsid w:val="008E5F60"/>
    <w:rsid w:val="008E603C"/>
    <w:rsid w:val="008E6154"/>
    <w:rsid w:val="008E6202"/>
    <w:rsid w:val="008E6601"/>
    <w:rsid w:val="008E6F6A"/>
    <w:rsid w:val="008E6FF6"/>
    <w:rsid w:val="008E71F0"/>
    <w:rsid w:val="008E7599"/>
    <w:rsid w:val="008E75A6"/>
    <w:rsid w:val="008E77BC"/>
    <w:rsid w:val="008E787E"/>
    <w:rsid w:val="008E79C1"/>
    <w:rsid w:val="008E7A65"/>
    <w:rsid w:val="008F0007"/>
    <w:rsid w:val="008F027C"/>
    <w:rsid w:val="008F03FB"/>
    <w:rsid w:val="008F0BDB"/>
    <w:rsid w:val="008F12E5"/>
    <w:rsid w:val="008F171B"/>
    <w:rsid w:val="008F20BD"/>
    <w:rsid w:val="008F22D5"/>
    <w:rsid w:val="008F23BE"/>
    <w:rsid w:val="008F28D2"/>
    <w:rsid w:val="008F3245"/>
    <w:rsid w:val="008F3A69"/>
    <w:rsid w:val="008F3D03"/>
    <w:rsid w:val="008F3D73"/>
    <w:rsid w:val="008F40E5"/>
    <w:rsid w:val="008F4224"/>
    <w:rsid w:val="008F43BF"/>
    <w:rsid w:val="008F4736"/>
    <w:rsid w:val="008F474B"/>
    <w:rsid w:val="008F47E7"/>
    <w:rsid w:val="008F4A48"/>
    <w:rsid w:val="008F53F2"/>
    <w:rsid w:val="008F5869"/>
    <w:rsid w:val="008F58CF"/>
    <w:rsid w:val="008F5B8A"/>
    <w:rsid w:val="008F5E92"/>
    <w:rsid w:val="008F6ACC"/>
    <w:rsid w:val="009000AC"/>
    <w:rsid w:val="0090050E"/>
    <w:rsid w:val="00900D5D"/>
    <w:rsid w:val="00900E54"/>
    <w:rsid w:val="009013E6"/>
    <w:rsid w:val="00901CA6"/>
    <w:rsid w:val="00901EB0"/>
    <w:rsid w:val="00902528"/>
    <w:rsid w:val="009029F6"/>
    <w:rsid w:val="0090363A"/>
    <w:rsid w:val="00903A9A"/>
    <w:rsid w:val="00903CFB"/>
    <w:rsid w:val="0090403F"/>
    <w:rsid w:val="009040D3"/>
    <w:rsid w:val="00904480"/>
    <w:rsid w:val="0090455B"/>
    <w:rsid w:val="0090456C"/>
    <w:rsid w:val="00904C17"/>
    <w:rsid w:val="00905124"/>
    <w:rsid w:val="00905650"/>
    <w:rsid w:val="00905B2C"/>
    <w:rsid w:val="00905B3E"/>
    <w:rsid w:val="009070E7"/>
    <w:rsid w:val="00907A4F"/>
    <w:rsid w:val="00907C46"/>
    <w:rsid w:val="00907DDC"/>
    <w:rsid w:val="00910226"/>
    <w:rsid w:val="00910795"/>
    <w:rsid w:val="00910B72"/>
    <w:rsid w:val="00910C84"/>
    <w:rsid w:val="00910CBC"/>
    <w:rsid w:val="0091285A"/>
    <w:rsid w:val="00912E0F"/>
    <w:rsid w:val="0091341B"/>
    <w:rsid w:val="00913574"/>
    <w:rsid w:val="009138C8"/>
    <w:rsid w:val="00914322"/>
    <w:rsid w:val="00914402"/>
    <w:rsid w:val="009159B4"/>
    <w:rsid w:val="00915ACE"/>
    <w:rsid w:val="00915DDA"/>
    <w:rsid w:val="00916A66"/>
    <w:rsid w:val="00917AD5"/>
    <w:rsid w:val="00917C59"/>
    <w:rsid w:val="00917EC2"/>
    <w:rsid w:val="009204D5"/>
    <w:rsid w:val="009207A2"/>
    <w:rsid w:val="009208AF"/>
    <w:rsid w:val="0092092C"/>
    <w:rsid w:val="00920A27"/>
    <w:rsid w:val="009215D8"/>
    <w:rsid w:val="00923081"/>
    <w:rsid w:val="0092389E"/>
    <w:rsid w:val="00923BEF"/>
    <w:rsid w:val="00923C16"/>
    <w:rsid w:val="00923E92"/>
    <w:rsid w:val="00924107"/>
    <w:rsid w:val="00924654"/>
    <w:rsid w:val="00924E09"/>
    <w:rsid w:val="00925510"/>
    <w:rsid w:val="0092576C"/>
    <w:rsid w:val="0092578A"/>
    <w:rsid w:val="00925B0B"/>
    <w:rsid w:val="00926699"/>
    <w:rsid w:val="00926B72"/>
    <w:rsid w:val="00926B96"/>
    <w:rsid w:val="009270FB"/>
    <w:rsid w:val="00930337"/>
    <w:rsid w:val="00930FFA"/>
    <w:rsid w:val="009319D7"/>
    <w:rsid w:val="0093235E"/>
    <w:rsid w:val="0093283E"/>
    <w:rsid w:val="00932C52"/>
    <w:rsid w:val="00932D09"/>
    <w:rsid w:val="00932E4D"/>
    <w:rsid w:val="009340A4"/>
    <w:rsid w:val="009345D5"/>
    <w:rsid w:val="00934842"/>
    <w:rsid w:val="00934909"/>
    <w:rsid w:val="00934A09"/>
    <w:rsid w:val="009355D0"/>
    <w:rsid w:val="009356AD"/>
    <w:rsid w:val="00935AB8"/>
    <w:rsid w:val="00935DC4"/>
    <w:rsid w:val="00935DC8"/>
    <w:rsid w:val="00935F1A"/>
    <w:rsid w:val="00935F5A"/>
    <w:rsid w:val="00936164"/>
    <w:rsid w:val="009361E4"/>
    <w:rsid w:val="00936209"/>
    <w:rsid w:val="00936944"/>
    <w:rsid w:val="00936C5E"/>
    <w:rsid w:val="00936FAE"/>
    <w:rsid w:val="00937131"/>
    <w:rsid w:val="00937460"/>
    <w:rsid w:val="00937470"/>
    <w:rsid w:val="0093758A"/>
    <w:rsid w:val="0093764C"/>
    <w:rsid w:val="00937F6E"/>
    <w:rsid w:val="00940160"/>
    <w:rsid w:val="009402C9"/>
    <w:rsid w:val="00940332"/>
    <w:rsid w:val="0094061C"/>
    <w:rsid w:val="0094080B"/>
    <w:rsid w:val="0094120B"/>
    <w:rsid w:val="009417F3"/>
    <w:rsid w:val="00941922"/>
    <w:rsid w:val="00941DE0"/>
    <w:rsid w:val="00942B2C"/>
    <w:rsid w:val="00942CDB"/>
    <w:rsid w:val="0094395C"/>
    <w:rsid w:val="009439DD"/>
    <w:rsid w:val="00943C4A"/>
    <w:rsid w:val="00943E6B"/>
    <w:rsid w:val="00943E95"/>
    <w:rsid w:val="0094410B"/>
    <w:rsid w:val="00944612"/>
    <w:rsid w:val="00944A5A"/>
    <w:rsid w:val="00944A87"/>
    <w:rsid w:val="00944EB0"/>
    <w:rsid w:val="00944EFC"/>
    <w:rsid w:val="009453CB"/>
    <w:rsid w:val="0094564D"/>
    <w:rsid w:val="00945BD1"/>
    <w:rsid w:val="0094605E"/>
    <w:rsid w:val="00946A51"/>
    <w:rsid w:val="00946AE0"/>
    <w:rsid w:val="00946F73"/>
    <w:rsid w:val="00947B42"/>
    <w:rsid w:val="009501F3"/>
    <w:rsid w:val="0095033D"/>
    <w:rsid w:val="00950C88"/>
    <w:rsid w:val="0095166A"/>
    <w:rsid w:val="00951681"/>
    <w:rsid w:val="00951925"/>
    <w:rsid w:val="009519ED"/>
    <w:rsid w:val="00951EAC"/>
    <w:rsid w:val="009521DE"/>
    <w:rsid w:val="0095297F"/>
    <w:rsid w:val="00952D7B"/>
    <w:rsid w:val="00953243"/>
    <w:rsid w:val="0095345A"/>
    <w:rsid w:val="009537AE"/>
    <w:rsid w:val="0095435B"/>
    <w:rsid w:val="009545D8"/>
    <w:rsid w:val="00954DF5"/>
    <w:rsid w:val="009558A0"/>
    <w:rsid w:val="00955D45"/>
    <w:rsid w:val="009568F7"/>
    <w:rsid w:val="00956D26"/>
    <w:rsid w:val="0095724A"/>
    <w:rsid w:val="0095724C"/>
    <w:rsid w:val="00957361"/>
    <w:rsid w:val="00957D84"/>
    <w:rsid w:val="00960245"/>
    <w:rsid w:val="00960C21"/>
    <w:rsid w:val="009610CB"/>
    <w:rsid w:val="00962231"/>
    <w:rsid w:val="00962BCD"/>
    <w:rsid w:val="00963827"/>
    <w:rsid w:val="00963A98"/>
    <w:rsid w:val="009643DB"/>
    <w:rsid w:val="009643F7"/>
    <w:rsid w:val="00964B02"/>
    <w:rsid w:val="00964FEE"/>
    <w:rsid w:val="00965920"/>
    <w:rsid w:val="00965B83"/>
    <w:rsid w:val="00965C83"/>
    <w:rsid w:val="0096616D"/>
    <w:rsid w:val="009662A7"/>
    <w:rsid w:val="00966622"/>
    <w:rsid w:val="009669AB"/>
    <w:rsid w:val="00967CB4"/>
    <w:rsid w:val="00970514"/>
    <w:rsid w:val="009707C9"/>
    <w:rsid w:val="00971FE0"/>
    <w:rsid w:val="00972893"/>
    <w:rsid w:val="00972A7F"/>
    <w:rsid w:val="00972CA2"/>
    <w:rsid w:val="00973362"/>
    <w:rsid w:val="009734EC"/>
    <w:rsid w:val="00973DDB"/>
    <w:rsid w:val="009747F7"/>
    <w:rsid w:val="00974A3D"/>
    <w:rsid w:val="00975438"/>
    <w:rsid w:val="00975FC2"/>
    <w:rsid w:val="009774CB"/>
    <w:rsid w:val="00977521"/>
    <w:rsid w:val="00977523"/>
    <w:rsid w:val="009776DE"/>
    <w:rsid w:val="009778B5"/>
    <w:rsid w:val="00977C98"/>
    <w:rsid w:val="00977DD3"/>
    <w:rsid w:val="00977E1C"/>
    <w:rsid w:val="00980F21"/>
    <w:rsid w:val="00981A85"/>
    <w:rsid w:val="00981BC8"/>
    <w:rsid w:val="0098237F"/>
    <w:rsid w:val="00982ED1"/>
    <w:rsid w:val="009830E2"/>
    <w:rsid w:val="00983516"/>
    <w:rsid w:val="009835D4"/>
    <w:rsid w:val="009839DE"/>
    <w:rsid w:val="00983E67"/>
    <w:rsid w:val="009847E0"/>
    <w:rsid w:val="00984AF7"/>
    <w:rsid w:val="00985A0E"/>
    <w:rsid w:val="009863A6"/>
    <w:rsid w:val="0098659C"/>
    <w:rsid w:val="00986DA7"/>
    <w:rsid w:val="009870F3"/>
    <w:rsid w:val="00990D94"/>
    <w:rsid w:val="00991208"/>
    <w:rsid w:val="00991C27"/>
    <w:rsid w:val="00991FAD"/>
    <w:rsid w:val="00992258"/>
    <w:rsid w:val="00992443"/>
    <w:rsid w:val="0099292A"/>
    <w:rsid w:val="00992B65"/>
    <w:rsid w:val="00992EB4"/>
    <w:rsid w:val="009931CB"/>
    <w:rsid w:val="00993ECB"/>
    <w:rsid w:val="009943D9"/>
    <w:rsid w:val="00994AF5"/>
    <w:rsid w:val="00995951"/>
    <w:rsid w:val="00996338"/>
    <w:rsid w:val="00997113"/>
    <w:rsid w:val="00997499"/>
    <w:rsid w:val="00997A05"/>
    <w:rsid w:val="00997E16"/>
    <w:rsid w:val="009A0BB1"/>
    <w:rsid w:val="009A0CF3"/>
    <w:rsid w:val="009A1421"/>
    <w:rsid w:val="009A1516"/>
    <w:rsid w:val="009A1611"/>
    <w:rsid w:val="009A2166"/>
    <w:rsid w:val="009A2675"/>
    <w:rsid w:val="009A26AD"/>
    <w:rsid w:val="009A27E4"/>
    <w:rsid w:val="009A3795"/>
    <w:rsid w:val="009A3D1C"/>
    <w:rsid w:val="009A3E45"/>
    <w:rsid w:val="009A4094"/>
    <w:rsid w:val="009A4102"/>
    <w:rsid w:val="009A4297"/>
    <w:rsid w:val="009A4489"/>
    <w:rsid w:val="009A50CE"/>
    <w:rsid w:val="009A5991"/>
    <w:rsid w:val="009A6AA2"/>
    <w:rsid w:val="009A6D38"/>
    <w:rsid w:val="009A7099"/>
    <w:rsid w:val="009A77F9"/>
    <w:rsid w:val="009A7E6F"/>
    <w:rsid w:val="009B0169"/>
    <w:rsid w:val="009B04B4"/>
    <w:rsid w:val="009B08B6"/>
    <w:rsid w:val="009B0B0B"/>
    <w:rsid w:val="009B0E15"/>
    <w:rsid w:val="009B1B01"/>
    <w:rsid w:val="009B2263"/>
    <w:rsid w:val="009B25BC"/>
    <w:rsid w:val="009B2DF6"/>
    <w:rsid w:val="009B2FDB"/>
    <w:rsid w:val="009B3171"/>
    <w:rsid w:val="009B3FBD"/>
    <w:rsid w:val="009B3FD9"/>
    <w:rsid w:val="009B46A7"/>
    <w:rsid w:val="009B4781"/>
    <w:rsid w:val="009B4D7D"/>
    <w:rsid w:val="009B5062"/>
    <w:rsid w:val="009B5151"/>
    <w:rsid w:val="009B520C"/>
    <w:rsid w:val="009B5479"/>
    <w:rsid w:val="009B56CA"/>
    <w:rsid w:val="009B59DB"/>
    <w:rsid w:val="009B5B95"/>
    <w:rsid w:val="009B606A"/>
    <w:rsid w:val="009B6FAE"/>
    <w:rsid w:val="009B70A7"/>
    <w:rsid w:val="009B72D2"/>
    <w:rsid w:val="009B76E5"/>
    <w:rsid w:val="009C00A2"/>
    <w:rsid w:val="009C0319"/>
    <w:rsid w:val="009C073B"/>
    <w:rsid w:val="009C0F3A"/>
    <w:rsid w:val="009C1625"/>
    <w:rsid w:val="009C1BDC"/>
    <w:rsid w:val="009C22EA"/>
    <w:rsid w:val="009C23E9"/>
    <w:rsid w:val="009C247C"/>
    <w:rsid w:val="009C2A08"/>
    <w:rsid w:val="009C2E62"/>
    <w:rsid w:val="009C3091"/>
    <w:rsid w:val="009C329C"/>
    <w:rsid w:val="009C33BB"/>
    <w:rsid w:val="009C3BDE"/>
    <w:rsid w:val="009C4746"/>
    <w:rsid w:val="009C4752"/>
    <w:rsid w:val="009C4AC0"/>
    <w:rsid w:val="009C4AF5"/>
    <w:rsid w:val="009C4F0E"/>
    <w:rsid w:val="009C5422"/>
    <w:rsid w:val="009C5513"/>
    <w:rsid w:val="009C63F7"/>
    <w:rsid w:val="009C6DE8"/>
    <w:rsid w:val="009C747C"/>
    <w:rsid w:val="009D0151"/>
    <w:rsid w:val="009D064B"/>
    <w:rsid w:val="009D0776"/>
    <w:rsid w:val="009D07FB"/>
    <w:rsid w:val="009D0BA2"/>
    <w:rsid w:val="009D0DEA"/>
    <w:rsid w:val="009D13F5"/>
    <w:rsid w:val="009D143D"/>
    <w:rsid w:val="009D1673"/>
    <w:rsid w:val="009D1850"/>
    <w:rsid w:val="009D2795"/>
    <w:rsid w:val="009D2AF1"/>
    <w:rsid w:val="009D2E83"/>
    <w:rsid w:val="009D2FC5"/>
    <w:rsid w:val="009D4AF5"/>
    <w:rsid w:val="009D4B90"/>
    <w:rsid w:val="009D556F"/>
    <w:rsid w:val="009D5EA4"/>
    <w:rsid w:val="009D6899"/>
    <w:rsid w:val="009D69DE"/>
    <w:rsid w:val="009D6B4A"/>
    <w:rsid w:val="009D6E2D"/>
    <w:rsid w:val="009D739E"/>
    <w:rsid w:val="009D740A"/>
    <w:rsid w:val="009D753E"/>
    <w:rsid w:val="009D7CC0"/>
    <w:rsid w:val="009D7CCA"/>
    <w:rsid w:val="009E0717"/>
    <w:rsid w:val="009E07C3"/>
    <w:rsid w:val="009E18E8"/>
    <w:rsid w:val="009E20E4"/>
    <w:rsid w:val="009E2645"/>
    <w:rsid w:val="009E2EF0"/>
    <w:rsid w:val="009E3A64"/>
    <w:rsid w:val="009E3E34"/>
    <w:rsid w:val="009E4220"/>
    <w:rsid w:val="009E449D"/>
    <w:rsid w:val="009E4E58"/>
    <w:rsid w:val="009E4EC6"/>
    <w:rsid w:val="009E585B"/>
    <w:rsid w:val="009E5AF3"/>
    <w:rsid w:val="009E5C9A"/>
    <w:rsid w:val="009E5D52"/>
    <w:rsid w:val="009E5EC6"/>
    <w:rsid w:val="009E69A7"/>
    <w:rsid w:val="009E6B1C"/>
    <w:rsid w:val="009E6EDC"/>
    <w:rsid w:val="009E7684"/>
    <w:rsid w:val="009E7736"/>
    <w:rsid w:val="009E7A5B"/>
    <w:rsid w:val="009E7E56"/>
    <w:rsid w:val="009F0690"/>
    <w:rsid w:val="009F0A20"/>
    <w:rsid w:val="009F0F18"/>
    <w:rsid w:val="009F0F53"/>
    <w:rsid w:val="009F14DF"/>
    <w:rsid w:val="009F151E"/>
    <w:rsid w:val="009F1AE9"/>
    <w:rsid w:val="009F2255"/>
    <w:rsid w:val="009F2492"/>
    <w:rsid w:val="009F2960"/>
    <w:rsid w:val="009F2BBD"/>
    <w:rsid w:val="009F2C40"/>
    <w:rsid w:val="009F2E7E"/>
    <w:rsid w:val="009F2F08"/>
    <w:rsid w:val="009F3C28"/>
    <w:rsid w:val="009F3C63"/>
    <w:rsid w:val="009F3E22"/>
    <w:rsid w:val="009F4C81"/>
    <w:rsid w:val="009F4C83"/>
    <w:rsid w:val="009F4D56"/>
    <w:rsid w:val="009F4FB0"/>
    <w:rsid w:val="009F50FA"/>
    <w:rsid w:val="009F5157"/>
    <w:rsid w:val="009F5465"/>
    <w:rsid w:val="009F6529"/>
    <w:rsid w:val="009F6678"/>
    <w:rsid w:val="009F6778"/>
    <w:rsid w:val="009F69B7"/>
    <w:rsid w:val="009F6D60"/>
    <w:rsid w:val="009F70D0"/>
    <w:rsid w:val="009F74C7"/>
    <w:rsid w:val="009F75EB"/>
    <w:rsid w:val="009F775C"/>
    <w:rsid w:val="00A00130"/>
    <w:rsid w:val="00A008FA"/>
    <w:rsid w:val="00A00CD7"/>
    <w:rsid w:val="00A01667"/>
    <w:rsid w:val="00A0193D"/>
    <w:rsid w:val="00A01A92"/>
    <w:rsid w:val="00A02204"/>
    <w:rsid w:val="00A02298"/>
    <w:rsid w:val="00A0275E"/>
    <w:rsid w:val="00A036D3"/>
    <w:rsid w:val="00A03B92"/>
    <w:rsid w:val="00A04793"/>
    <w:rsid w:val="00A04F50"/>
    <w:rsid w:val="00A04F88"/>
    <w:rsid w:val="00A05177"/>
    <w:rsid w:val="00A056DD"/>
    <w:rsid w:val="00A05F3B"/>
    <w:rsid w:val="00A061A3"/>
    <w:rsid w:val="00A072A1"/>
    <w:rsid w:val="00A07344"/>
    <w:rsid w:val="00A07468"/>
    <w:rsid w:val="00A07C49"/>
    <w:rsid w:val="00A101E8"/>
    <w:rsid w:val="00A10361"/>
    <w:rsid w:val="00A106C3"/>
    <w:rsid w:val="00A1100C"/>
    <w:rsid w:val="00A11198"/>
    <w:rsid w:val="00A1147C"/>
    <w:rsid w:val="00A115E4"/>
    <w:rsid w:val="00A11734"/>
    <w:rsid w:val="00A11C6C"/>
    <w:rsid w:val="00A120BB"/>
    <w:rsid w:val="00A1265E"/>
    <w:rsid w:val="00A12A1E"/>
    <w:rsid w:val="00A12B6C"/>
    <w:rsid w:val="00A135E3"/>
    <w:rsid w:val="00A13BE1"/>
    <w:rsid w:val="00A13DA3"/>
    <w:rsid w:val="00A13E26"/>
    <w:rsid w:val="00A145F6"/>
    <w:rsid w:val="00A14F67"/>
    <w:rsid w:val="00A150EE"/>
    <w:rsid w:val="00A1546B"/>
    <w:rsid w:val="00A15668"/>
    <w:rsid w:val="00A16029"/>
    <w:rsid w:val="00A16156"/>
    <w:rsid w:val="00A1676D"/>
    <w:rsid w:val="00A1683C"/>
    <w:rsid w:val="00A17052"/>
    <w:rsid w:val="00A17197"/>
    <w:rsid w:val="00A173D2"/>
    <w:rsid w:val="00A17BB9"/>
    <w:rsid w:val="00A2007D"/>
    <w:rsid w:val="00A20AE6"/>
    <w:rsid w:val="00A212BA"/>
    <w:rsid w:val="00A212DE"/>
    <w:rsid w:val="00A21371"/>
    <w:rsid w:val="00A21F6B"/>
    <w:rsid w:val="00A21FBD"/>
    <w:rsid w:val="00A2212F"/>
    <w:rsid w:val="00A2233E"/>
    <w:rsid w:val="00A224A6"/>
    <w:rsid w:val="00A2261A"/>
    <w:rsid w:val="00A22684"/>
    <w:rsid w:val="00A22AAF"/>
    <w:rsid w:val="00A22ED4"/>
    <w:rsid w:val="00A23964"/>
    <w:rsid w:val="00A23A36"/>
    <w:rsid w:val="00A23E4B"/>
    <w:rsid w:val="00A246A4"/>
    <w:rsid w:val="00A25701"/>
    <w:rsid w:val="00A2585F"/>
    <w:rsid w:val="00A2635D"/>
    <w:rsid w:val="00A2656F"/>
    <w:rsid w:val="00A26ACF"/>
    <w:rsid w:val="00A26F63"/>
    <w:rsid w:val="00A2735C"/>
    <w:rsid w:val="00A3026F"/>
    <w:rsid w:val="00A3180E"/>
    <w:rsid w:val="00A31A14"/>
    <w:rsid w:val="00A31AEF"/>
    <w:rsid w:val="00A31BD2"/>
    <w:rsid w:val="00A32A08"/>
    <w:rsid w:val="00A32AF9"/>
    <w:rsid w:val="00A32D9B"/>
    <w:rsid w:val="00A3307C"/>
    <w:rsid w:val="00A33187"/>
    <w:rsid w:val="00A33297"/>
    <w:rsid w:val="00A34B4E"/>
    <w:rsid w:val="00A34EB1"/>
    <w:rsid w:val="00A34F2F"/>
    <w:rsid w:val="00A34FB7"/>
    <w:rsid w:val="00A3504A"/>
    <w:rsid w:val="00A35089"/>
    <w:rsid w:val="00A356D5"/>
    <w:rsid w:val="00A35D33"/>
    <w:rsid w:val="00A35E21"/>
    <w:rsid w:val="00A369A5"/>
    <w:rsid w:val="00A369E5"/>
    <w:rsid w:val="00A372E0"/>
    <w:rsid w:val="00A375B4"/>
    <w:rsid w:val="00A40353"/>
    <w:rsid w:val="00A4154E"/>
    <w:rsid w:val="00A42BF0"/>
    <w:rsid w:val="00A42D75"/>
    <w:rsid w:val="00A4307A"/>
    <w:rsid w:val="00A433DC"/>
    <w:rsid w:val="00A435BE"/>
    <w:rsid w:val="00A43B20"/>
    <w:rsid w:val="00A441D8"/>
    <w:rsid w:val="00A4497F"/>
    <w:rsid w:val="00A44AA2"/>
    <w:rsid w:val="00A44C9F"/>
    <w:rsid w:val="00A44EB7"/>
    <w:rsid w:val="00A4555B"/>
    <w:rsid w:val="00A45597"/>
    <w:rsid w:val="00A45868"/>
    <w:rsid w:val="00A45892"/>
    <w:rsid w:val="00A46881"/>
    <w:rsid w:val="00A46A93"/>
    <w:rsid w:val="00A46BDC"/>
    <w:rsid w:val="00A476E9"/>
    <w:rsid w:val="00A47D5D"/>
    <w:rsid w:val="00A500BC"/>
    <w:rsid w:val="00A50D0A"/>
    <w:rsid w:val="00A50F2E"/>
    <w:rsid w:val="00A517EA"/>
    <w:rsid w:val="00A51920"/>
    <w:rsid w:val="00A51F13"/>
    <w:rsid w:val="00A51F96"/>
    <w:rsid w:val="00A5237E"/>
    <w:rsid w:val="00A529F0"/>
    <w:rsid w:val="00A53AE8"/>
    <w:rsid w:val="00A53AED"/>
    <w:rsid w:val="00A53CE9"/>
    <w:rsid w:val="00A53D75"/>
    <w:rsid w:val="00A54082"/>
    <w:rsid w:val="00A5486C"/>
    <w:rsid w:val="00A54956"/>
    <w:rsid w:val="00A54B57"/>
    <w:rsid w:val="00A54DD4"/>
    <w:rsid w:val="00A54E2B"/>
    <w:rsid w:val="00A55144"/>
    <w:rsid w:val="00A5573A"/>
    <w:rsid w:val="00A55A2B"/>
    <w:rsid w:val="00A55B13"/>
    <w:rsid w:val="00A55C04"/>
    <w:rsid w:val="00A55EBB"/>
    <w:rsid w:val="00A560C3"/>
    <w:rsid w:val="00A5647F"/>
    <w:rsid w:val="00A56664"/>
    <w:rsid w:val="00A60CEE"/>
    <w:rsid w:val="00A60E02"/>
    <w:rsid w:val="00A618E2"/>
    <w:rsid w:val="00A61E57"/>
    <w:rsid w:val="00A62517"/>
    <w:rsid w:val="00A6287E"/>
    <w:rsid w:val="00A62D0A"/>
    <w:rsid w:val="00A62E43"/>
    <w:rsid w:val="00A62FB0"/>
    <w:rsid w:val="00A6303C"/>
    <w:rsid w:val="00A644EE"/>
    <w:rsid w:val="00A6635A"/>
    <w:rsid w:val="00A66634"/>
    <w:rsid w:val="00A66928"/>
    <w:rsid w:val="00A66CC5"/>
    <w:rsid w:val="00A66E38"/>
    <w:rsid w:val="00A67292"/>
    <w:rsid w:val="00A67636"/>
    <w:rsid w:val="00A67B07"/>
    <w:rsid w:val="00A67B71"/>
    <w:rsid w:val="00A701D9"/>
    <w:rsid w:val="00A702AC"/>
    <w:rsid w:val="00A7052E"/>
    <w:rsid w:val="00A7057B"/>
    <w:rsid w:val="00A70D60"/>
    <w:rsid w:val="00A7104A"/>
    <w:rsid w:val="00A715AA"/>
    <w:rsid w:val="00A71729"/>
    <w:rsid w:val="00A719FE"/>
    <w:rsid w:val="00A7225A"/>
    <w:rsid w:val="00A729A4"/>
    <w:rsid w:val="00A72AB2"/>
    <w:rsid w:val="00A73E3F"/>
    <w:rsid w:val="00A745B7"/>
    <w:rsid w:val="00A74878"/>
    <w:rsid w:val="00A74A39"/>
    <w:rsid w:val="00A74C7E"/>
    <w:rsid w:val="00A7523B"/>
    <w:rsid w:val="00A7564D"/>
    <w:rsid w:val="00A761CF"/>
    <w:rsid w:val="00A76944"/>
    <w:rsid w:val="00A76960"/>
    <w:rsid w:val="00A76A27"/>
    <w:rsid w:val="00A77505"/>
    <w:rsid w:val="00A801A1"/>
    <w:rsid w:val="00A80699"/>
    <w:rsid w:val="00A80E80"/>
    <w:rsid w:val="00A81932"/>
    <w:rsid w:val="00A81B7F"/>
    <w:rsid w:val="00A81C59"/>
    <w:rsid w:val="00A82A47"/>
    <w:rsid w:val="00A8300A"/>
    <w:rsid w:val="00A83014"/>
    <w:rsid w:val="00A83B62"/>
    <w:rsid w:val="00A841E8"/>
    <w:rsid w:val="00A851A5"/>
    <w:rsid w:val="00A859F3"/>
    <w:rsid w:val="00A86101"/>
    <w:rsid w:val="00A8624C"/>
    <w:rsid w:val="00A87740"/>
    <w:rsid w:val="00A87A5E"/>
    <w:rsid w:val="00A87B05"/>
    <w:rsid w:val="00A87FB1"/>
    <w:rsid w:val="00A900D5"/>
    <w:rsid w:val="00A9054D"/>
    <w:rsid w:val="00A9110B"/>
    <w:rsid w:val="00A9126F"/>
    <w:rsid w:val="00A912F0"/>
    <w:rsid w:val="00A917DC"/>
    <w:rsid w:val="00A91878"/>
    <w:rsid w:val="00A91C47"/>
    <w:rsid w:val="00A91E1A"/>
    <w:rsid w:val="00A937FD"/>
    <w:rsid w:val="00A93ACB"/>
    <w:rsid w:val="00A94114"/>
    <w:rsid w:val="00A9486B"/>
    <w:rsid w:val="00A949B6"/>
    <w:rsid w:val="00A955E0"/>
    <w:rsid w:val="00A956D3"/>
    <w:rsid w:val="00A95910"/>
    <w:rsid w:val="00A959B4"/>
    <w:rsid w:val="00A95BD3"/>
    <w:rsid w:val="00A95F65"/>
    <w:rsid w:val="00A96007"/>
    <w:rsid w:val="00A9647D"/>
    <w:rsid w:val="00A96627"/>
    <w:rsid w:val="00A972B4"/>
    <w:rsid w:val="00A9757F"/>
    <w:rsid w:val="00A9779D"/>
    <w:rsid w:val="00A97863"/>
    <w:rsid w:val="00AA0291"/>
    <w:rsid w:val="00AA06ED"/>
    <w:rsid w:val="00AA0BA0"/>
    <w:rsid w:val="00AA0CD0"/>
    <w:rsid w:val="00AA138E"/>
    <w:rsid w:val="00AA1724"/>
    <w:rsid w:val="00AA1A2F"/>
    <w:rsid w:val="00AA2391"/>
    <w:rsid w:val="00AA2742"/>
    <w:rsid w:val="00AA2890"/>
    <w:rsid w:val="00AA28E3"/>
    <w:rsid w:val="00AA3041"/>
    <w:rsid w:val="00AA307A"/>
    <w:rsid w:val="00AA3530"/>
    <w:rsid w:val="00AA3BB6"/>
    <w:rsid w:val="00AA3C84"/>
    <w:rsid w:val="00AA3DCE"/>
    <w:rsid w:val="00AA444E"/>
    <w:rsid w:val="00AA44C7"/>
    <w:rsid w:val="00AA44F9"/>
    <w:rsid w:val="00AA47C9"/>
    <w:rsid w:val="00AA5035"/>
    <w:rsid w:val="00AA522E"/>
    <w:rsid w:val="00AA5564"/>
    <w:rsid w:val="00AA6144"/>
    <w:rsid w:val="00AA6CB2"/>
    <w:rsid w:val="00AA6F03"/>
    <w:rsid w:val="00AA7E18"/>
    <w:rsid w:val="00AB0453"/>
    <w:rsid w:val="00AB07E2"/>
    <w:rsid w:val="00AB08FF"/>
    <w:rsid w:val="00AB0C60"/>
    <w:rsid w:val="00AB1822"/>
    <w:rsid w:val="00AB295B"/>
    <w:rsid w:val="00AB2ABE"/>
    <w:rsid w:val="00AB2D71"/>
    <w:rsid w:val="00AB349A"/>
    <w:rsid w:val="00AB366A"/>
    <w:rsid w:val="00AB3673"/>
    <w:rsid w:val="00AB388D"/>
    <w:rsid w:val="00AB3C75"/>
    <w:rsid w:val="00AB3EE8"/>
    <w:rsid w:val="00AB4D47"/>
    <w:rsid w:val="00AB4DE2"/>
    <w:rsid w:val="00AB4E40"/>
    <w:rsid w:val="00AB50B5"/>
    <w:rsid w:val="00AB5908"/>
    <w:rsid w:val="00AB64D5"/>
    <w:rsid w:val="00AB6D1B"/>
    <w:rsid w:val="00AB7063"/>
    <w:rsid w:val="00AB71CF"/>
    <w:rsid w:val="00AB78CC"/>
    <w:rsid w:val="00AB7999"/>
    <w:rsid w:val="00AB7AB1"/>
    <w:rsid w:val="00AC0B16"/>
    <w:rsid w:val="00AC0E4B"/>
    <w:rsid w:val="00AC1B0C"/>
    <w:rsid w:val="00AC1E75"/>
    <w:rsid w:val="00AC1EFF"/>
    <w:rsid w:val="00AC1FAB"/>
    <w:rsid w:val="00AC2E8D"/>
    <w:rsid w:val="00AC316C"/>
    <w:rsid w:val="00AC3741"/>
    <w:rsid w:val="00AC3BB0"/>
    <w:rsid w:val="00AC3C26"/>
    <w:rsid w:val="00AC3DEE"/>
    <w:rsid w:val="00AC402E"/>
    <w:rsid w:val="00AC40B4"/>
    <w:rsid w:val="00AC44E6"/>
    <w:rsid w:val="00AC45D7"/>
    <w:rsid w:val="00AC4B99"/>
    <w:rsid w:val="00AC4C9F"/>
    <w:rsid w:val="00AC4EB9"/>
    <w:rsid w:val="00AC4F2A"/>
    <w:rsid w:val="00AC50FB"/>
    <w:rsid w:val="00AC52FF"/>
    <w:rsid w:val="00AC5400"/>
    <w:rsid w:val="00AC541F"/>
    <w:rsid w:val="00AC5FE2"/>
    <w:rsid w:val="00AC72B0"/>
    <w:rsid w:val="00AC73EB"/>
    <w:rsid w:val="00AC7C38"/>
    <w:rsid w:val="00AC7E05"/>
    <w:rsid w:val="00AD023F"/>
    <w:rsid w:val="00AD035B"/>
    <w:rsid w:val="00AD0C58"/>
    <w:rsid w:val="00AD0CAD"/>
    <w:rsid w:val="00AD10DD"/>
    <w:rsid w:val="00AD1185"/>
    <w:rsid w:val="00AD124B"/>
    <w:rsid w:val="00AD147B"/>
    <w:rsid w:val="00AD15FF"/>
    <w:rsid w:val="00AD216E"/>
    <w:rsid w:val="00AD2B7F"/>
    <w:rsid w:val="00AD2F90"/>
    <w:rsid w:val="00AD32CB"/>
    <w:rsid w:val="00AD33E0"/>
    <w:rsid w:val="00AD361D"/>
    <w:rsid w:val="00AD37FC"/>
    <w:rsid w:val="00AD407F"/>
    <w:rsid w:val="00AD42CC"/>
    <w:rsid w:val="00AD44F7"/>
    <w:rsid w:val="00AD454A"/>
    <w:rsid w:val="00AD49CE"/>
    <w:rsid w:val="00AD4F96"/>
    <w:rsid w:val="00AD527D"/>
    <w:rsid w:val="00AD528B"/>
    <w:rsid w:val="00AD56DE"/>
    <w:rsid w:val="00AD5A20"/>
    <w:rsid w:val="00AD6469"/>
    <w:rsid w:val="00AD6E47"/>
    <w:rsid w:val="00AD6EDD"/>
    <w:rsid w:val="00AD730F"/>
    <w:rsid w:val="00AD75E0"/>
    <w:rsid w:val="00AD7A40"/>
    <w:rsid w:val="00AD7E94"/>
    <w:rsid w:val="00AE016A"/>
    <w:rsid w:val="00AE0651"/>
    <w:rsid w:val="00AE0907"/>
    <w:rsid w:val="00AE09B5"/>
    <w:rsid w:val="00AE0C64"/>
    <w:rsid w:val="00AE0CB5"/>
    <w:rsid w:val="00AE1450"/>
    <w:rsid w:val="00AE1737"/>
    <w:rsid w:val="00AE1BD2"/>
    <w:rsid w:val="00AE273F"/>
    <w:rsid w:val="00AE2D14"/>
    <w:rsid w:val="00AE3164"/>
    <w:rsid w:val="00AE353A"/>
    <w:rsid w:val="00AE37A6"/>
    <w:rsid w:val="00AE3CD7"/>
    <w:rsid w:val="00AE3E60"/>
    <w:rsid w:val="00AE407B"/>
    <w:rsid w:val="00AE41DC"/>
    <w:rsid w:val="00AE4394"/>
    <w:rsid w:val="00AE440A"/>
    <w:rsid w:val="00AE4E66"/>
    <w:rsid w:val="00AE4EA8"/>
    <w:rsid w:val="00AE51EC"/>
    <w:rsid w:val="00AE5697"/>
    <w:rsid w:val="00AE59BD"/>
    <w:rsid w:val="00AE64E0"/>
    <w:rsid w:val="00AE65B2"/>
    <w:rsid w:val="00AE7B25"/>
    <w:rsid w:val="00AE7F30"/>
    <w:rsid w:val="00AF0913"/>
    <w:rsid w:val="00AF0ACD"/>
    <w:rsid w:val="00AF0B5B"/>
    <w:rsid w:val="00AF1081"/>
    <w:rsid w:val="00AF130B"/>
    <w:rsid w:val="00AF14A9"/>
    <w:rsid w:val="00AF1BC7"/>
    <w:rsid w:val="00AF214F"/>
    <w:rsid w:val="00AF25F3"/>
    <w:rsid w:val="00AF3112"/>
    <w:rsid w:val="00AF3137"/>
    <w:rsid w:val="00AF331F"/>
    <w:rsid w:val="00AF3370"/>
    <w:rsid w:val="00AF393D"/>
    <w:rsid w:val="00AF3D3A"/>
    <w:rsid w:val="00AF420C"/>
    <w:rsid w:val="00AF4427"/>
    <w:rsid w:val="00AF4801"/>
    <w:rsid w:val="00AF5834"/>
    <w:rsid w:val="00AF58E3"/>
    <w:rsid w:val="00AF5DB0"/>
    <w:rsid w:val="00AF5F97"/>
    <w:rsid w:val="00AF6211"/>
    <w:rsid w:val="00AF6390"/>
    <w:rsid w:val="00AF645A"/>
    <w:rsid w:val="00AF6FB8"/>
    <w:rsid w:val="00AF7142"/>
    <w:rsid w:val="00AF73F1"/>
    <w:rsid w:val="00AF759E"/>
    <w:rsid w:val="00AF7BF1"/>
    <w:rsid w:val="00AF7F7C"/>
    <w:rsid w:val="00B00039"/>
    <w:rsid w:val="00B00591"/>
    <w:rsid w:val="00B0110E"/>
    <w:rsid w:val="00B01158"/>
    <w:rsid w:val="00B0165E"/>
    <w:rsid w:val="00B01D40"/>
    <w:rsid w:val="00B01DEA"/>
    <w:rsid w:val="00B01FCD"/>
    <w:rsid w:val="00B0259E"/>
    <w:rsid w:val="00B02901"/>
    <w:rsid w:val="00B032AF"/>
    <w:rsid w:val="00B034B9"/>
    <w:rsid w:val="00B0396C"/>
    <w:rsid w:val="00B03B43"/>
    <w:rsid w:val="00B03C9E"/>
    <w:rsid w:val="00B03D90"/>
    <w:rsid w:val="00B03F4C"/>
    <w:rsid w:val="00B04072"/>
    <w:rsid w:val="00B045DB"/>
    <w:rsid w:val="00B049CA"/>
    <w:rsid w:val="00B04FE1"/>
    <w:rsid w:val="00B0504A"/>
    <w:rsid w:val="00B06871"/>
    <w:rsid w:val="00B06986"/>
    <w:rsid w:val="00B06C4E"/>
    <w:rsid w:val="00B07092"/>
    <w:rsid w:val="00B071AB"/>
    <w:rsid w:val="00B077B0"/>
    <w:rsid w:val="00B07A54"/>
    <w:rsid w:val="00B07C9A"/>
    <w:rsid w:val="00B07EFB"/>
    <w:rsid w:val="00B108E4"/>
    <w:rsid w:val="00B10BC7"/>
    <w:rsid w:val="00B112EA"/>
    <w:rsid w:val="00B1163F"/>
    <w:rsid w:val="00B118DA"/>
    <w:rsid w:val="00B11F1F"/>
    <w:rsid w:val="00B123CE"/>
    <w:rsid w:val="00B12455"/>
    <w:rsid w:val="00B12DD6"/>
    <w:rsid w:val="00B13177"/>
    <w:rsid w:val="00B13227"/>
    <w:rsid w:val="00B13385"/>
    <w:rsid w:val="00B139DF"/>
    <w:rsid w:val="00B13AE5"/>
    <w:rsid w:val="00B1405F"/>
    <w:rsid w:val="00B147A8"/>
    <w:rsid w:val="00B147C3"/>
    <w:rsid w:val="00B148BC"/>
    <w:rsid w:val="00B14C06"/>
    <w:rsid w:val="00B161E5"/>
    <w:rsid w:val="00B1663A"/>
    <w:rsid w:val="00B166E6"/>
    <w:rsid w:val="00B16E3E"/>
    <w:rsid w:val="00B16F8B"/>
    <w:rsid w:val="00B171DB"/>
    <w:rsid w:val="00B174D2"/>
    <w:rsid w:val="00B178F4"/>
    <w:rsid w:val="00B17BC4"/>
    <w:rsid w:val="00B17D10"/>
    <w:rsid w:val="00B17D94"/>
    <w:rsid w:val="00B20528"/>
    <w:rsid w:val="00B20ACC"/>
    <w:rsid w:val="00B20DE8"/>
    <w:rsid w:val="00B215B0"/>
    <w:rsid w:val="00B21F26"/>
    <w:rsid w:val="00B22046"/>
    <w:rsid w:val="00B22F24"/>
    <w:rsid w:val="00B2318D"/>
    <w:rsid w:val="00B23705"/>
    <w:rsid w:val="00B2391C"/>
    <w:rsid w:val="00B239BF"/>
    <w:rsid w:val="00B242EF"/>
    <w:rsid w:val="00B24830"/>
    <w:rsid w:val="00B24B37"/>
    <w:rsid w:val="00B24C8E"/>
    <w:rsid w:val="00B26DCF"/>
    <w:rsid w:val="00B26FB2"/>
    <w:rsid w:val="00B271C6"/>
    <w:rsid w:val="00B27520"/>
    <w:rsid w:val="00B2762F"/>
    <w:rsid w:val="00B27A6A"/>
    <w:rsid w:val="00B3027C"/>
    <w:rsid w:val="00B303DC"/>
    <w:rsid w:val="00B311FD"/>
    <w:rsid w:val="00B3127E"/>
    <w:rsid w:val="00B3141E"/>
    <w:rsid w:val="00B31F1D"/>
    <w:rsid w:val="00B32656"/>
    <w:rsid w:val="00B32ADA"/>
    <w:rsid w:val="00B33D91"/>
    <w:rsid w:val="00B34C28"/>
    <w:rsid w:val="00B35A74"/>
    <w:rsid w:val="00B36588"/>
    <w:rsid w:val="00B36A92"/>
    <w:rsid w:val="00B36C43"/>
    <w:rsid w:val="00B376EC"/>
    <w:rsid w:val="00B3781E"/>
    <w:rsid w:val="00B37C07"/>
    <w:rsid w:val="00B404C1"/>
    <w:rsid w:val="00B40639"/>
    <w:rsid w:val="00B407DF"/>
    <w:rsid w:val="00B40BA9"/>
    <w:rsid w:val="00B40BD3"/>
    <w:rsid w:val="00B40FF5"/>
    <w:rsid w:val="00B4190C"/>
    <w:rsid w:val="00B41D6D"/>
    <w:rsid w:val="00B42636"/>
    <w:rsid w:val="00B427FF"/>
    <w:rsid w:val="00B42844"/>
    <w:rsid w:val="00B42C0E"/>
    <w:rsid w:val="00B42F00"/>
    <w:rsid w:val="00B430E5"/>
    <w:rsid w:val="00B43121"/>
    <w:rsid w:val="00B4354C"/>
    <w:rsid w:val="00B43A5A"/>
    <w:rsid w:val="00B43E9F"/>
    <w:rsid w:val="00B443A3"/>
    <w:rsid w:val="00B4510B"/>
    <w:rsid w:val="00B459A7"/>
    <w:rsid w:val="00B459CF"/>
    <w:rsid w:val="00B46348"/>
    <w:rsid w:val="00B46B29"/>
    <w:rsid w:val="00B46C74"/>
    <w:rsid w:val="00B46FCB"/>
    <w:rsid w:val="00B47242"/>
    <w:rsid w:val="00B474A7"/>
    <w:rsid w:val="00B47A2A"/>
    <w:rsid w:val="00B504B5"/>
    <w:rsid w:val="00B5137C"/>
    <w:rsid w:val="00B51BC2"/>
    <w:rsid w:val="00B52CF3"/>
    <w:rsid w:val="00B52E6E"/>
    <w:rsid w:val="00B52F73"/>
    <w:rsid w:val="00B5339E"/>
    <w:rsid w:val="00B535A2"/>
    <w:rsid w:val="00B53727"/>
    <w:rsid w:val="00B53D9D"/>
    <w:rsid w:val="00B53F4E"/>
    <w:rsid w:val="00B54465"/>
    <w:rsid w:val="00B54D55"/>
    <w:rsid w:val="00B54FDB"/>
    <w:rsid w:val="00B5563D"/>
    <w:rsid w:val="00B55827"/>
    <w:rsid w:val="00B56676"/>
    <w:rsid w:val="00B57003"/>
    <w:rsid w:val="00B575A7"/>
    <w:rsid w:val="00B60735"/>
    <w:rsid w:val="00B609A1"/>
    <w:rsid w:val="00B60B4E"/>
    <w:rsid w:val="00B60E0A"/>
    <w:rsid w:val="00B60F5C"/>
    <w:rsid w:val="00B61083"/>
    <w:rsid w:val="00B61144"/>
    <w:rsid w:val="00B61264"/>
    <w:rsid w:val="00B6172A"/>
    <w:rsid w:val="00B61DB1"/>
    <w:rsid w:val="00B6211D"/>
    <w:rsid w:val="00B622B3"/>
    <w:rsid w:val="00B624DE"/>
    <w:rsid w:val="00B62BB6"/>
    <w:rsid w:val="00B63283"/>
    <w:rsid w:val="00B6372F"/>
    <w:rsid w:val="00B638FE"/>
    <w:rsid w:val="00B63B06"/>
    <w:rsid w:val="00B63B4D"/>
    <w:rsid w:val="00B63F5C"/>
    <w:rsid w:val="00B64742"/>
    <w:rsid w:val="00B65022"/>
    <w:rsid w:val="00B655BB"/>
    <w:rsid w:val="00B65B35"/>
    <w:rsid w:val="00B65CE3"/>
    <w:rsid w:val="00B65F86"/>
    <w:rsid w:val="00B6651E"/>
    <w:rsid w:val="00B67486"/>
    <w:rsid w:val="00B675E3"/>
    <w:rsid w:val="00B6783A"/>
    <w:rsid w:val="00B70939"/>
    <w:rsid w:val="00B70EBF"/>
    <w:rsid w:val="00B71684"/>
    <w:rsid w:val="00B71FAE"/>
    <w:rsid w:val="00B722DE"/>
    <w:rsid w:val="00B72B8A"/>
    <w:rsid w:val="00B73371"/>
    <w:rsid w:val="00B737BE"/>
    <w:rsid w:val="00B7384D"/>
    <w:rsid w:val="00B7392D"/>
    <w:rsid w:val="00B73A1B"/>
    <w:rsid w:val="00B73B1D"/>
    <w:rsid w:val="00B73FB0"/>
    <w:rsid w:val="00B74201"/>
    <w:rsid w:val="00B74AB8"/>
    <w:rsid w:val="00B74DD4"/>
    <w:rsid w:val="00B751A4"/>
    <w:rsid w:val="00B75420"/>
    <w:rsid w:val="00B7554B"/>
    <w:rsid w:val="00B75953"/>
    <w:rsid w:val="00B75E98"/>
    <w:rsid w:val="00B76FDB"/>
    <w:rsid w:val="00B7754A"/>
    <w:rsid w:val="00B7769C"/>
    <w:rsid w:val="00B779C8"/>
    <w:rsid w:val="00B77AB3"/>
    <w:rsid w:val="00B801EB"/>
    <w:rsid w:val="00B80758"/>
    <w:rsid w:val="00B80E34"/>
    <w:rsid w:val="00B816F3"/>
    <w:rsid w:val="00B8196D"/>
    <w:rsid w:val="00B81A0C"/>
    <w:rsid w:val="00B81E43"/>
    <w:rsid w:val="00B8264F"/>
    <w:rsid w:val="00B826A8"/>
    <w:rsid w:val="00B8281E"/>
    <w:rsid w:val="00B82C3B"/>
    <w:rsid w:val="00B83D46"/>
    <w:rsid w:val="00B8447B"/>
    <w:rsid w:val="00B848AF"/>
    <w:rsid w:val="00B85A5D"/>
    <w:rsid w:val="00B85EEC"/>
    <w:rsid w:val="00B86069"/>
    <w:rsid w:val="00B86635"/>
    <w:rsid w:val="00B86FE8"/>
    <w:rsid w:val="00B86FE9"/>
    <w:rsid w:val="00B876CB"/>
    <w:rsid w:val="00B879F5"/>
    <w:rsid w:val="00B87CCD"/>
    <w:rsid w:val="00B9050F"/>
    <w:rsid w:val="00B9076A"/>
    <w:rsid w:val="00B908CD"/>
    <w:rsid w:val="00B91468"/>
    <w:rsid w:val="00B916AF"/>
    <w:rsid w:val="00B91FB2"/>
    <w:rsid w:val="00B9201D"/>
    <w:rsid w:val="00B92034"/>
    <w:rsid w:val="00B92456"/>
    <w:rsid w:val="00B92463"/>
    <w:rsid w:val="00B929A8"/>
    <w:rsid w:val="00B92AC6"/>
    <w:rsid w:val="00B931E5"/>
    <w:rsid w:val="00B931F4"/>
    <w:rsid w:val="00B93342"/>
    <w:rsid w:val="00B93479"/>
    <w:rsid w:val="00B934F7"/>
    <w:rsid w:val="00B937B4"/>
    <w:rsid w:val="00B93D0F"/>
    <w:rsid w:val="00B940EA"/>
    <w:rsid w:val="00B9497C"/>
    <w:rsid w:val="00B94BCC"/>
    <w:rsid w:val="00B95225"/>
    <w:rsid w:val="00B954F4"/>
    <w:rsid w:val="00B9595D"/>
    <w:rsid w:val="00B959C7"/>
    <w:rsid w:val="00B95B42"/>
    <w:rsid w:val="00B9628D"/>
    <w:rsid w:val="00B96298"/>
    <w:rsid w:val="00B965F2"/>
    <w:rsid w:val="00B96C83"/>
    <w:rsid w:val="00B96E0F"/>
    <w:rsid w:val="00B977C4"/>
    <w:rsid w:val="00BA0C21"/>
    <w:rsid w:val="00BA19DA"/>
    <w:rsid w:val="00BA2165"/>
    <w:rsid w:val="00BA296F"/>
    <w:rsid w:val="00BA3454"/>
    <w:rsid w:val="00BA3C91"/>
    <w:rsid w:val="00BA40DF"/>
    <w:rsid w:val="00BA4270"/>
    <w:rsid w:val="00BA43D4"/>
    <w:rsid w:val="00BA46BC"/>
    <w:rsid w:val="00BA4D93"/>
    <w:rsid w:val="00BA5291"/>
    <w:rsid w:val="00BA5E71"/>
    <w:rsid w:val="00BA605C"/>
    <w:rsid w:val="00BA63C0"/>
    <w:rsid w:val="00BA67D9"/>
    <w:rsid w:val="00BA6A51"/>
    <w:rsid w:val="00BA6CDF"/>
    <w:rsid w:val="00BA713A"/>
    <w:rsid w:val="00BA7674"/>
    <w:rsid w:val="00BA7E8B"/>
    <w:rsid w:val="00BA7F52"/>
    <w:rsid w:val="00BB02CD"/>
    <w:rsid w:val="00BB0407"/>
    <w:rsid w:val="00BB05F1"/>
    <w:rsid w:val="00BB07D8"/>
    <w:rsid w:val="00BB0EFE"/>
    <w:rsid w:val="00BB2119"/>
    <w:rsid w:val="00BB21A6"/>
    <w:rsid w:val="00BB25D3"/>
    <w:rsid w:val="00BB2673"/>
    <w:rsid w:val="00BB26C6"/>
    <w:rsid w:val="00BB38A8"/>
    <w:rsid w:val="00BB38B4"/>
    <w:rsid w:val="00BB3F80"/>
    <w:rsid w:val="00BB4640"/>
    <w:rsid w:val="00BB4DEA"/>
    <w:rsid w:val="00BB5361"/>
    <w:rsid w:val="00BB5791"/>
    <w:rsid w:val="00BB5B32"/>
    <w:rsid w:val="00BB5DBD"/>
    <w:rsid w:val="00BB6765"/>
    <w:rsid w:val="00BB6D50"/>
    <w:rsid w:val="00BB6F1F"/>
    <w:rsid w:val="00BB7F9C"/>
    <w:rsid w:val="00BC0152"/>
    <w:rsid w:val="00BC0D30"/>
    <w:rsid w:val="00BC116A"/>
    <w:rsid w:val="00BC15A6"/>
    <w:rsid w:val="00BC1B08"/>
    <w:rsid w:val="00BC2822"/>
    <w:rsid w:val="00BC2954"/>
    <w:rsid w:val="00BC2ACE"/>
    <w:rsid w:val="00BC2AF8"/>
    <w:rsid w:val="00BC2F32"/>
    <w:rsid w:val="00BC3E50"/>
    <w:rsid w:val="00BC452B"/>
    <w:rsid w:val="00BC48E3"/>
    <w:rsid w:val="00BC4DD0"/>
    <w:rsid w:val="00BC5988"/>
    <w:rsid w:val="00BC5DE6"/>
    <w:rsid w:val="00BC6125"/>
    <w:rsid w:val="00BC625A"/>
    <w:rsid w:val="00BC6A3F"/>
    <w:rsid w:val="00BC6D48"/>
    <w:rsid w:val="00BC6DA7"/>
    <w:rsid w:val="00BC6EE4"/>
    <w:rsid w:val="00BC75DF"/>
    <w:rsid w:val="00BC7645"/>
    <w:rsid w:val="00BC769B"/>
    <w:rsid w:val="00BC7D1E"/>
    <w:rsid w:val="00BC7D6C"/>
    <w:rsid w:val="00BC7DD0"/>
    <w:rsid w:val="00BD04E4"/>
    <w:rsid w:val="00BD0646"/>
    <w:rsid w:val="00BD0C86"/>
    <w:rsid w:val="00BD1CD2"/>
    <w:rsid w:val="00BD296D"/>
    <w:rsid w:val="00BD2C76"/>
    <w:rsid w:val="00BD2D50"/>
    <w:rsid w:val="00BD2FB7"/>
    <w:rsid w:val="00BD38D5"/>
    <w:rsid w:val="00BD3E5D"/>
    <w:rsid w:val="00BD404E"/>
    <w:rsid w:val="00BD47F7"/>
    <w:rsid w:val="00BD5062"/>
    <w:rsid w:val="00BD541B"/>
    <w:rsid w:val="00BD58EE"/>
    <w:rsid w:val="00BD5CDD"/>
    <w:rsid w:val="00BD6029"/>
    <w:rsid w:val="00BD60CB"/>
    <w:rsid w:val="00BD63B5"/>
    <w:rsid w:val="00BD6688"/>
    <w:rsid w:val="00BD7528"/>
    <w:rsid w:val="00BD7DC7"/>
    <w:rsid w:val="00BD7F24"/>
    <w:rsid w:val="00BE09B9"/>
    <w:rsid w:val="00BE1536"/>
    <w:rsid w:val="00BE1AB6"/>
    <w:rsid w:val="00BE1CB1"/>
    <w:rsid w:val="00BE1F4F"/>
    <w:rsid w:val="00BE29B3"/>
    <w:rsid w:val="00BE349C"/>
    <w:rsid w:val="00BE49AE"/>
    <w:rsid w:val="00BE4C16"/>
    <w:rsid w:val="00BE4F07"/>
    <w:rsid w:val="00BE54BF"/>
    <w:rsid w:val="00BE5636"/>
    <w:rsid w:val="00BE5919"/>
    <w:rsid w:val="00BE5F60"/>
    <w:rsid w:val="00BE5FB4"/>
    <w:rsid w:val="00BE64A9"/>
    <w:rsid w:val="00BE6685"/>
    <w:rsid w:val="00BE676F"/>
    <w:rsid w:val="00BE6AA6"/>
    <w:rsid w:val="00BE6E78"/>
    <w:rsid w:val="00BE7418"/>
    <w:rsid w:val="00BE777D"/>
    <w:rsid w:val="00BE7ABB"/>
    <w:rsid w:val="00BE7E78"/>
    <w:rsid w:val="00BE7FAA"/>
    <w:rsid w:val="00BF0243"/>
    <w:rsid w:val="00BF0ECA"/>
    <w:rsid w:val="00BF1283"/>
    <w:rsid w:val="00BF18C5"/>
    <w:rsid w:val="00BF215F"/>
    <w:rsid w:val="00BF2406"/>
    <w:rsid w:val="00BF26A3"/>
    <w:rsid w:val="00BF2894"/>
    <w:rsid w:val="00BF40F4"/>
    <w:rsid w:val="00BF4521"/>
    <w:rsid w:val="00BF48AF"/>
    <w:rsid w:val="00BF4EE5"/>
    <w:rsid w:val="00BF5424"/>
    <w:rsid w:val="00BF5594"/>
    <w:rsid w:val="00BF5819"/>
    <w:rsid w:val="00BF5F6E"/>
    <w:rsid w:val="00BF6574"/>
    <w:rsid w:val="00BF6599"/>
    <w:rsid w:val="00BF6DBD"/>
    <w:rsid w:val="00BF6E37"/>
    <w:rsid w:val="00BF70E9"/>
    <w:rsid w:val="00BF71EF"/>
    <w:rsid w:val="00BF73E1"/>
    <w:rsid w:val="00BF7FDE"/>
    <w:rsid w:val="00C003CC"/>
    <w:rsid w:val="00C007F3"/>
    <w:rsid w:val="00C00E8E"/>
    <w:rsid w:val="00C00FBB"/>
    <w:rsid w:val="00C010C2"/>
    <w:rsid w:val="00C0118C"/>
    <w:rsid w:val="00C017E0"/>
    <w:rsid w:val="00C01B61"/>
    <w:rsid w:val="00C01D5D"/>
    <w:rsid w:val="00C0225B"/>
    <w:rsid w:val="00C02563"/>
    <w:rsid w:val="00C029CC"/>
    <w:rsid w:val="00C02CBF"/>
    <w:rsid w:val="00C03C60"/>
    <w:rsid w:val="00C042D1"/>
    <w:rsid w:val="00C04B46"/>
    <w:rsid w:val="00C04B80"/>
    <w:rsid w:val="00C04DC8"/>
    <w:rsid w:val="00C04EDB"/>
    <w:rsid w:val="00C051BE"/>
    <w:rsid w:val="00C053A9"/>
    <w:rsid w:val="00C05E8E"/>
    <w:rsid w:val="00C05EB9"/>
    <w:rsid w:val="00C06939"/>
    <w:rsid w:val="00C06C9C"/>
    <w:rsid w:val="00C07473"/>
    <w:rsid w:val="00C0797D"/>
    <w:rsid w:val="00C103B7"/>
    <w:rsid w:val="00C1052B"/>
    <w:rsid w:val="00C10B1A"/>
    <w:rsid w:val="00C10CF4"/>
    <w:rsid w:val="00C10D88"/>
    <w:rsid w:val="00C10DD9"/>
    <w:rsid w:val="00C10FDB"/>
    <w:rsid w:val="00C11686"/>
    <w:rsid w:val="00C1229F"/>
    <w:rsid w:val="00C12DE1"/>
    <w:rsid w:val="00C1342F"/>
    <w:rsid w:val="00C1348E"/>
    <w:rsid w:val="00C14104"/>
    <w:rsid w:val="00C14289"/>
    <w:rsid w:val="00C1461A"/>
    <w:rsid w:val="00C14EB6"/>
    <w:rsid w:val="00C155C4"/>
    <w:rsid w:val="00C156DA"/>
    <w:rsid w:val="00C15CE4"/>
    <w:rsid w:val="00C1681E"/>
    <w:rsid w:val="00C16B53"/>
    <w:rsid w:val="00C16EAA"/>
    <w:rsid w:val="00C1768E"/>
    <w:rsid w:val="00C1788E"/>
    <w:rsid w:val="00C17E07"/>
    <w:rsid w:val="00C20010"/>
    <w:rsid w:val="00C2102F"/>
    <w:rsid w:val="00C21527"/>
    <w:rsid w:val="00C2178C"/>
    <w:rsid w:val="00C22109"/>
    <w:rsid w:val="00C22189"/>
    <w:rsid w:val="00C242A6"/>
    <w:rsid w:val="00C24367"/>
    <w:rsid w:val="00C246BA"/>
    <w:rsid w:val="00C24708"/>
    <w:rsid w:val="00C24938"/>
    <w:rsid w:val="00C24985"/>
    <w:rsid w:val="00C25349"/>
    <w:rsid w:val="00C255B3"/>
    <w:rsid w:val="00C2581C"/>
    <w:rsid w:val="00C25AA2"/>
    <w:rsid w:val="00C263E8"/>
    <w:rsid w:val="00C26BC2"/>
    <w:rsid w:val="00C26C09"/>
    <w:rsid w:val="00C26C77"/>
    <w:rsid w:val="00C271BE"/>
    <w:rsid w:val="00C27321"/>
    <w:rsid w:val="00C2740D"/>
    <w:rsid w:val="00C275A2"/>
    <w:rsid w:val="00C302E8"/>
    <w:rsid w:val="00C30348"/>
    <w:rsid w:val="00C30C4E"/>
    <w:rsid w:val="00C30CC8"/>
    <w:rsid w:val="00C3158C"/>
    <w:rsid w:val="00C316D8"/>
    <w:rsid w:val="00C31763"/>
    <w:rsid w:val="00C3303A"/>
    <w:rsid w:val="00C330DD"/>
    <w:rsid w:val="00C3345F"/>
    <w:rsid w:val="00C3366A"/>
    <w:rsid w:val="00C33885"/>
    <w:rsid w:val="00C3489F"/>
    <w:rsid w:val="00C34D3A"/>
    <w:rsid w:val="00C34F82"/>
    <w:rsid w:val="00C35162"/>
    <w:rsid w:val="00C352B4"/>
    <w:rsid w:val="00C35464"/>
    <w:rsid w:val="00C35928"/>
    <w:rsid w:val="00C3592A"/>
    <w:rsid w:val="00C35BCF"/>
    <w:rsid w:val="00C35C7C"/>
    <w:rsid w:val="00C35CBD"/>
    <w:rsid w:val="00C360C7"/>
    <w:rsid w:val="00C36463"/>
    <w:rsid w:val="00C366F0"/>
    <w:rsid w:val="00C36F25"/>
    <w:rsid w:val="00C370EE"/>
    <w:rsid w:val="00C371BE"/>
    <w:rsid w:val="00C3765D"/>
    <w:rsid w:val="00C37EDC"/>
    <w:rsid w:val="00C40188"/>
    <w:rsid w:val="00C4037E"/>
    <w:rsid w:val="00C403B9"/>
    <w:rsid w:val="00C40A73"/>
    <w:rsid w:val="00C40AAA"/>
    <w:rsid w:val="00C40CC7"/>
    <w:rsid w:val="00C40EAF"/>
    <w:rsid w:val="00C411CD"/>
    <w:rsid w:val="00C41322"/>
    <w:rsid w:val="00C4150C"/>
    <w:rsid w:val="00C41C76"/>
    <w:rsid w:val="00C423F6"/>
    <w:rsid w:val="00C426A0"/>
    <w:rsid w:val="00C428C1"/>
    <w:rsid w:val="00C42906"/>
    <w:rsid w:val="00C42C20"/>
    <w:rsid w:val="00C42D72"/>
    <w:rsid w:val="00C432D1"/>
    <w:rsid w:val="00C44146"/>
    <w:rsid w:val="00C444C5"/>
    <w:rsid w:val="00C449A6"/>
    <w:rsid w:val="00C44F72"/>
    <w:rsid w:val="00C4553D"/>
    <w:rsid w:val="00C45D67"/>
    <w:rsid w:val="00C45DC4"/>
    <w:rsid w:val="00C46AF7"/>
    <w:rsid w:val="00C478AB"/>
    <w:rsid w:val="00C503AC"/>
    <w:rsid w:val="00C50BF7"/>
    <w:rsid w:val="00C510EF"/>
    <w:rsid w:val="00C5116F"/>
    <w:rsid w:val="00C512E8"/>
    <w:rsid w:val="00C512F5"/>
    <w:rsid w:val="00C51513"/>
    <w:rsid w:val="00C515AB"/>
    <w:rsid w:val="00C51CC4"/>
    <w:rsid w:val="00C520E2"/>
    <w:rsid w:val="00C52989"/>
    <w:rsid w:val="00C52B23"/>
    <w:rsid w:val="00C52EBB"/>
    <w:rsid w:val="00C532E1"/>
    <w:rsid w:val="00C53647"/>
    <w:rsid w:val="00C537C1"/>
    <w:rsid w:val="00C53EDA"/>
    <w:rsid w:val="00C54055"/>
    <w:rsid w:val="00C5552A"/>
    <w:rsid w:val="00C555D5"/>
    <w:rsid w:val="00C55615"/>
    <w:rsid w:val="00C56732"/>
    <w:rsid w:val="00C569E7"/>
    <w:rsid w:val="00C56E7D"/>
    <w:rsid w:val="00C57408"/>
    <w:rsid w:val="00C57497"/>
    <w:rsid w:val="00C60773"/>
    <w:rsid w:val="00C6089C"/>
    <w:rsid w:val="00C61669"/>
    <w:rsid w:val="00C616C8"/>
    <w:rsid w:val="00C61F37"/>
    <w:rsid w:val="00C62095"/>
    <w:rsid w:val="00C62273"/>
    <w:rsid w:val="00C622F5"/>
    <w:rsid w:val="00C622F6"/>
    <w:rsid w:val="00C628E5"/>
    <w:rsid w:val="00C62B2E"/>
    <w:rsid w:val="00C62B6C"/>
    <w:rsid w:val="00C63B2B"/>
    <w:rsid w:val="00C63E02"/>
    <w:rsid w:val="00C641D2"/>
    <w:rsid w:val="00C6444B"/>
    <w:rsid w:val="00C647C3"/>
    <w:rsid w:val="00C649B0"/>
    <w:rsid w:val="00C64AB6"/>
    <w:rsid w:val="00C6517A"/>
    <w:rsid w:val="00C653BB"/>
    <w:rsid w:val="00C6572F"/>
    <w:rsid w:val="00C6578C"/>
    <w:rsid w:val="00C65829"/>
    <w:rsid w:val="00C659B3"/>
    <w:rsid w:val="00C6607D"/>
    <w:rsid w:val="00C66137"/>
    <w:rsid w:val="00C667A2"/>
    <w:rsid w:val="00C66EA0"/>
    <w:rsid w:val="00C66EA6"/>
    <w:rsid w:val="00C67760"/>
    <w:rsid w:val="00C67818"/>
    <w:rsid w:val="00C7040F"/>
    <w:rsid w:val="00C70BDC"/>
    <w:rsid w:val="00C71284"/>
    <w:rsid w:val="00C713CA"/>
    <w:rsid w:val="00C71C3C"/>
    <w:rsid w:val="00C72B07"/>
    <w:rsid w:val="00C7348F"/>
    <w:rsid w:val="00C736B3"/>
    <w:rsid w:val="00C73855"/>
    <w:rsid w:val="00C73B77"/>
    <w:rsid w:val="00C73DF9"/>
    <w:rsid w:val="00C73F7F"/>
    <w:rsid w:val="00C743FA"/>
    <w:rsid w:val="00C744A8"/>
    <w:rsid w:val="00C7472B"/>
    <w:rsid w:val="00C747CE"/>
    <w:rsid w:val="00C74AA9"/>
    <w:rsid w:val="00C7548B"/>
    <w:rsid w:val="00C7566E"/>
    <w:rsid w:val="00C75E41"/>
    <w:rsid w:val="00C765AB"/>
    <w:rsid w:val="00C77057"/>
    <w:rsid w:val="00C77DE2"/>
    <w:rsid w:val="00C80223"/>
    <w:rsid w:val="00C8037B"/>
    <w:rsid w:val="00C806B6"/>
    <w:rsid w:val="00C81355"/>
    <w:rsid w:val="00C8153B"/>
    <w:rsid w:val="00C81816"/>
    <w:rsid w:val="00C81DA3"/>
    <w:rsid w:val="00C8207B"/>
    <w:rsid w:val="00C82BDA"/>
    <w:rsid w:val="00C82ED2"/>
    <w:rsid w:val="00C83156"/>
    <w:rsid w:val="00C837CD"/>
    <w:rsid w:val="00C83CB7"/>
    <w:rsid w:val="00C847A2"/>
    <w:rsid w:val="00C84B8D"/>
    <w:rsid w:val="00C84C49"/>
    <w:rsid w:val="00C84C6A"/>
    <w:rsid w:val="00C84D37"/>
    <w:rsid w:val="00C84DBA"/>
    <w:rsid w:val="00C851C3"/>
    <w:rsid w:val="00C85E71"/>
    <w:rsid w:val="00C860CB"/>
    <w:rsid w:val="00C86152"/>
    <w:rsid w:val="00C86188"/>
    <w:rsid w:val="00C865E5"/>
    <w:rsid w:val="00C86928"/>
    <w:rsid w:val="00C86DA3"/>
    <w:rsid w:val="00C86FA4"/>
    <w:rsid w:val="00C8700A"/>
    <w:rsid w:val="00C872DA"/>
    <w:rsid w:val="00C87345"/>
    <w:rsid w:val="00C873BF"/>
    <w:rsid w:val="00C87F7B"/>
    <w:rsid w:val="00C9035F"/>
    <w:rsid w:val="00C90364"/>
    <w:rsid w:val="00C904CD"/>
    <w:rsid w:val="00C909C4"/>
    <w:rsid w:val="00C911AE"/>
    <w:rsid w:val="00C913F5"/>
    <w:rsid w:val="00C915C5"/>
    <w:rsid w:val="00C918E7"/>
    <w:rsid w:val="00C91A2B"/>
    <w:rsid w:val="00C91D57"/>
    <w:rsid w:val="00C920BB"/>
    <w:rsid w:val="00C92201"/>
    <w:rsid w:val="00C92CC4"/>
    <w:rsid w:val="00C93226"/>
    <w:rsid w:val="00C93B7B"/>
    <w:rsid w:val="00C94027"/>
    <w:rsid w:val="00C941DE"/>
    <w:rsid w:val="00C946FC"/>
    <w:rsid w:val="00C94858"/>
    <w:rsid w:val="00C9513E"/>
    <w:rsid w:val="00C96041"/>
    <w:rsid w:val="00C96407"/>
    <w:rsid w:val="00C965D9"/>
    <w:rsid w:val="00C96F10"/>
    <w:rsid w:val="00C9726A"/>
    <w:rsid w:val="00CA03D3"/>
    <w:rsid w:val="00CA0435"/>
    <w:rsid w:val="00CA0779"/>
    <w:rsid w:val="00CA1023"/>
    <w:rsid w:val="00CA17EB"/>
    <w:rsid w:val="00CA1B52"/>
    <w:rsid w:val="00CA202C"/>
    <w:rsid w:val="00CA2652"/>
    <w:rsid w:val="00CA3555"/>
    <w:rsid w:val="00CA3973"/>
    <w:rsid w:val="00CA3992"/>
    <w:rsid w:val="00CA4261"/>
    <w:rsid w:val="00CA45AA"/>
    <w:rsid w:val="00CA481C"/>
    <w:rsid w:val="00CA49DB"/>
    <w:rsid w:val="00CA4E40"/>
    <w:rsid w:val="00CA4EEE"/>
    <w:rsid w:val="00CA504F"/>
    <w:rsid w:val="00CA5474"/>
    <w:rsid w:val="00CA5CC1"/>
    <w:rsid w:val="00CA5FE3"/>
    <w:rsid w:val="00CA6146"/>
    <w:rsid w:val="00CA663F"/>
    <w:rsid w:val="00CA7460"/>
    <w:rsid w:val="00CA7550"/>
    <w:rsid w:val="00CA79D7"/>
    <w:rsid w:val="00CA7A00"/>
    <w:rsid w:val="00CA7AFD"/>
    <w:rsid w:val="00CA7F5D"/>
    <w:rsid w:val="00CB014E"/>
    <w:rsid w:val="00CB09D7"/>
    <w:rsid w:val="00CB0ABE"/>
    <w:rsid w:val="00CB14C5"/>
    <w:rsid w:val="00CB19BF"/>
    <w:rsid w:val="00CB1A1D"/>
    <w:rsid w:val="00CB1D3D"/>
    <w:rsid w:val="00CB204E"/>
    <w:rsid w:val="00CB20C1"/>
    <w:rsid w:val="00CB230D"/>
    <w:rsid w:val="00CB27DF"/>
    <w:rsid w:val="00CB2E97"/>
    <w:rsid w:val="00CB310D"/>
    <w:rsid w:val="00CB31F6"/>
    <w:rsid w:val="00CB342C"/>
    <w:rsid w:val="00CB4535"/>
    <w:rsid w:val="00CB464E"/>
    <w:rsid w:val="00CB4744"/>
    <w:rsid w:val="00CB5039"/>
    <w:rsid w:val="00CB54BA"/>
    <w:rsid w:val="00CB55CF"/>
    <w:rsid w:val="00CB5ADE"/>
    <w:rsid w:val="00CB5CAE"/>
    <w:rsid w:val="00CB601F"/>
    <w:rsid w:val="00CB6310"/>
    <w:rsid w:val="00CB6A7F"/>
    <w:rsid w:val="00CB6C06"/>
    <w:rsid w:val="00CB7F6C"/>
    <w:rsid w:val="00CC07DC"/>
    <w:rsid w:val="00CC0A58"/>
    <w:rsid w:val="00CC0D24"/>
    <w:rsid w:val="00CC0F1F"/>
    <w:rsid w:val="00CC112B"/>
    <w:rsid w:val="00CC1555"/>
    <w:rsid w:val="00CC1AB3"/>
    <w:rsid w:val="00CC21DE"/>
    <w:rsid w:val="00CC2CD8"/>
    <w:rsid w:val="00CC31EF"/>
    <w:rsid w:val="00CC3A33"/>
    <w:rsid w:val="00CC4658"/>
    <w:rsid w:val="00CC4680"/>
    <w:rsid w:val="00CC4789"/>
    <w:rsid w:val="00CC4C84"/>
    <w:rsid w:val="00CC4E28"/>
    <w:rsid w:val="00CC4F41"/>
    <w:rsid w:val="00CC5478"/>
    <w:rsid w:val="00CC57A0"/>
    <w:rsid w:val="00CC587A"/>
    <w:rsid w:val="00CC5AD4"/>
    <w:rsid w:val="00CC5E63"/>
    <w:rsid w:val="00CC5EB8"/>
    <w:rsid w:val="00CC655A"/>
    <w:rsid w:val="00CC7BB7"/>
    <w:rsid w:val="00CD00CC"/>
    <w:rsid w:val="00CD1091"/>
    <w:rsid w:val="00CD12F2"/>
    <w:rsid w:val="00CD1303"/>
    <w:rsid w:val="00CD1560"/>
    <w:rsid w:val="00CD15B8"/>
    <w:rsid w:val="00CD194B"/>
    <w:rsid w:val="00CD204D"/>
    <w:rsid w:val="00CD26EB"/>
    <w:rsid w:val="00CD2804"/>
    <w:rsid w:val="00CD2932"/>
    <w:rsid w:val="00CD2968"/>
    <w:rsid w:val="00CD32C7"/>
    <w:rsid w:val="00CD32CA"/>
    <w:rsid w:val="00CD3738"/>
    <w:rsid w:val="00CD3D6F"/>
    <w:rsid w:val="00CD416B"/>
    <w:rsid w:val="00CD45AB"/>
    <w:rsid w:val="00CD4733"/>
    <w:rsid w:val="00CD49D6"/>
    <w:rsid w:val="00CD4ABA"/>
    <w:rsid w:val="00CD597B"/>
    <w:rsid w:val="00CD5D5E"/>
    <w:rsid w:val="00CD61F9"/>
    <w:rsid w:val="00CD6649"/>
    <w:rsid w:val="00CD7355"/>
    <w:rsid w:val="00CD74BB"/>
    <w:rsid w:val="00CD7604"/>
    <w:rsid w:val="00CD7CA0"/>
    <w:rsid w:val="00CE04F5"/>
    <w:rsid w:val="00CE0579"/>
    <w:rsid w:val="00CE0738"/>
    <w:rsid w:val="00CE13DD"/>
    <w:rsid w:val="00CE14F0"/>
    <w:rsid w:val="00CE16DB"/>
    <w:rsid w:val="00CE23E4"/>
    <w:rsid w:val="00CE249A"/>
    <w:rsid w:val="00CE2717"/>
    <w:rsid w:val="00CE28D0"/>
    <w:rsid w:val="00CE29BA"/>
    <w:rsid w:val="00CE3222"/>
    <w:rsid w:val="00CE387C"/>
    <w:rsid w:val="00CE4B70"/>
    <w:rsid w:val="00CE61EE"/>
    <w:rsid w:val="00CE63A5"/>
    <w:rsid w:val="00CE66C2"/>
    <w:rsid w:val="00CE6FE6"/>
    <w:rsid w:val="00CF028F"/>
    <w:rsid w:val="00CF03FD"/>
    <w:rsid w:val="00CF058A"/>
    <w:rsid w:val="00CF0A30"/>
    <w:rsid w:val="00CF0EAC"/>
    <w:rsid w:val="00CF1890"/>
    <w:rsid w:val="00CF24E1"/>
    <w:rsid w:val="00CF2686"/>
    <w:rsid w:val="00CF307F"/>
    <w:rsid w:val="00CF3268"/>
    <w:rsid w:val="00CF3637"/>
    <w:rsid w:val="00CF3F95"/>
    <w:rsid w:val="00CF4878"/>
    <w:rsid w:val="00CF4EFB"/>
    <w:rsid w:val="00CF4F11"/>
    <w:rsid w:val="00CF5127"/>
    <w:rsid w:val="00CF526E"/>
    <w:rsid w:val="00CF5E46"/>
    <w:rsid w:val="00CF62ED"/>
    <w:rsid w:val="00CF68E1"/>
    <w:rsid w:val="00CF6AF2"/>
    <w:rsid w:val="00CF6B17"/>
    <w:rsid w:val="00CF6BB9"/>
    <w:rsid w:val="00CF6CD9"/>
    <w:rsid w:val="00CF6F43"/>
    <w:rsid w:val="00CF797B"/>
    <w:rsid w:val="00CF7A5B"/>
    <w:rsid w:val="00CF7DC4"/>
    <w:rsid w:val="00CF7FB9"/>
    <w:rsid w:val="00D000CD"/>
    <w:rsid w:val="00D00199"/>
    <w:rsid w:val="00D009F1"/>
    <w:rsid w:val="00D00A7E"/>
    <w:rsid w:val="00D0160F"/>
    <w:rsid w:val="00D01697"/>
    <w:rsid w:val="00D01938"/>
    <w:rsid w:val="00D01B7B"/>
    <w:rsid w:val="00D0204E"/>
    <w:rsid w:val="00D0205E"/>
    <w:rsid w:val="00D02502"/>
    <w:rsid w:val="00D028DB"/>
    <w:rsid w:val="00D02D38"/>
    <w:rsid w:val="00D032DF"/>
    <w:rsid w:val="00D034A0"/>
    <w:rsid w:val="00D03A39"/>
    <w:rsid w:val="00D03AC2"/>
    <w:rsid w:val="00D03B89"/>
    <w:rsid w:val="00D03D04"/>
    <w:rsid w:val="00D0495C"/>
    <w:rsid w:val="00D04A58"/>
    <w:rsid w:val="00D050F2"/>
    <w:rsid w:val="00D053BB"/>
    <w:rsid w:val="00D055E2"/>
    <w:rsid w:val="00D05B76"/>
    <w:rsid w:val="00D05F67"/>
    <w:rsid w:val="00D05FC4"/>
    <w:rsid w:val="00D06C53"/>
    <w:rsid w:val="00D06E07"/>
    <w:rsid w:val="00D07151"/>
    <w:rsid w:val="00D07471"/>
    <w:rsid w:val="00D07702"/>
    <w:rsid w:val="00D07F86"/>
    <w:rsid w:val="00D10A85"/>
    <w:rsid w:val="00D117FF"/>
    <w:rsid w:val="00D11F33"/>
    <w:rsid w:val="00D1217F"/>
    <w:rsid w:val="00D12345"/>
    <w:rsid w:val="00D12CBA"/>
    <w:rsid w:val="00D12D19"/>
    <w:rsid w:val="00D131B0"/>
    <w:rsid w:val="00D13638"/>
    <w:rsid w:val="00D136E9"/>
    <w:rsid w:val="00D13D55"/>
    <w:rsid w:val="00D14C1A"/>
    <w:rsid w:val="00D14F84"/>
    <w:rsid w:val="00D156D7"/>
    <w:rsid w:val="00D16240"/>
    <w:rsid w:val="00D16779"/>
    <w:rsid w:val="00D16808"/>
    <w:rsid w:val="00D169DB"/>
    <w:rsid w:val="00D16B60"/>
    <w:rsid w:val="00D1720B"/>
    <w:rsid w:val="00D17643"/>
    <w:rsid w:val="00D17DD6"/>
    <w:rsid w:val="00D20164"/>
    <w:rsid w:val="00D2068C"/>
    <w:rsid w:val="00D20731"/>
    <w:rsid w:val="00D21477"/>
    <w:rsid w:val="00D21A98"/>
    <w:rsid w:val="00D22287"/>
    <w:rsid w:val="00D22388"/>
    <w:rsid w:val="00D22CEA"/>
    <w:rsid w:val="00D22D26"/>
    <w:rsid w:val="00D22F37"/>
    <w:rsid w:val="00D22F92"/>
    <w:rsid w:val="00D23561"/>
    <w:rsid w:val="00D2377A"/>
    <w:rsid w:val="00D23EA3"/>
    <w:rsid w:val="00D241FD"/>
    <w:rsid w:val="00D24715"/>
    <w:rsid w:val="00D2498C"/>
    <w:rsid w:val="00D25948"/>
    <w:rsid w:val="00D25BF5"/>
    <w:rsid w:val="00D25EB5"/>
    <w:rsid w:val="00D2712A"/>
    <w:rsid w:val="00D2733A"/>
    <w:rsid w:val="00D27EE8"/>
    <w:rsid w:val="00D301E4"/>
    <w:rsid w:val="00D30B37"/>
    <w:rsid w:val="00D319DD"/>
    <w:rsid w:val="00D321AA"/>
    <w:rsid w:val="00D32E97"/>
    <w:rsid w:val="00D32F64"/>
    <w:rsid w:val="00D331C5"/>
    <w:rsid w:val="00D33BCE"/>
    <w:rsid w:val="00D33D9A"/>
    <w:rsid w:val="00D34333"/>
    <w:rsid w:val="00D3454F"/>
    <w:rsid w:val="00D34D50"/>
    <w:rsid w:val="00D34DBD"/>
    <w:rsid w:val="00D35733"/>
    <w:rsid w:val="00D36135"/>
    <w:rsid w:val="00D362B8"/>
    <w:rsid w:val="00D3647F"/>
    <w:rsid w:val="00D366EA"/>
    <w:rsid w:val="00D367BF"/>
    <w:rsid w:val="00D367E0"/>
    <w:rsid w:val="00D37150"/>
    <w:rsid w:val="00D378A4"/>
    <w:rsid w:val="00D378FE"/>
    <w:rsid w:val="00D37A77"/>
    <w:rsid w:val="00D4091B"/>
    <w:rsid w:val="00D413F8"/>
    <w:rsid w:val="00D41FBE"/>
    <w:rsid w:val="00D420A0"/>
    <w:rsid w:val="00D420B3"/>
    <w:rsid w:val="00D4211E"/>
    <w:rsid w:val="00D4256A"/>
    <w:rsid w:val="00D42895"/>
    <w:rsid w:val="00D4290C"/>
    <w:rsid w:val="00D42B82"/>
    <w:rsid w:val="00D4376D"/>
    <w:rsid w:val="00D43F6B"/>
    <w:rsid w:val="00D43F90"/>
    <w:rsid w:val="00D45027"/>
    <w:rsid w:val="00D45305"/>
    <w:rsid w:val="00D45503"/>
    <w:rsid w:val="00D4674F"/>
    <w:rsid w:val="00D469B4"/>
    <w:rsid w:val="00D46B5A"/>
    <w:rsid w:val="00D46E54"/>
    <w:rsid w:val="00D46E71"/>
    <w:rsid w:val="00D4706A"/>
    <w:rsid w:val="00D4724A"/>
    <w:rsid w:val="00D47A17"/>
    <w:rsid w:val="00D47A65"/>
    <w:rsid w:val="00D47D0B"/>
    <w:rsid w:val="00D47DFD"/>
    <w:rsid w:val="00D50525"/>
    <w:rsid w:val="00D509D1"/>
    <w:rsid w:val="00D5107A"/>
    <w:rsid w:val="00D515F1"/>
    <w:rsid w:val="00D51AE5"/>
    <w:rsid w:val="00D51C24"/>
    <w:rsid w:val="00D51F7D"/>
    <w:rsid w:val="00D52187"/>
    <w:rsid w:val="00D527B1"/>
    <w:rsid w:val="00D53345"/>
    <w:rsid w:val="00D534EF"/>
    <w:rsid w:val="00D53A7D"/>
    <w:rsid w:val="00D54089"/>
    <w:rsid w:val="00D545EA"/>
    <w:rsid w:val="00D545F0"/>
    <w:rsid w:val="00D55426"/>
    <w:rsid w:val="00D555D2"/>
    <w:rsid w:val="00D5598B"/>
    <w:rsid w:val="00D55FCD"/>
    <w:rsid w:val="00D5672E"/>
    <w:rsid w:val="00D568C1"/>
    <w:rsid w:val="00D56A75"/>
    <w:rsid w:val="00D56C31"/>
    <w:rsid w:val="00D57A6A"/>
    <w:rsid w:val="00D57D22"/>
    <w:rsid w:val="00D57D7C"/>
    <w:rsid w:val="00D57E4B"/>
    <w:rsid w:val="00D605F3"/>
    <w:rsid w:val="00D60BE2"/>
    <w:rsid w:val="00D610DF"/>
    <w:rsid w:val="00D612D8"/>
    <w:rsid w:val="00D6131D"/>
    <w:rsid w:val="00D61327"/>
    <w:rsid w:val="00D6169E"/>
    <w:rsid w:val="00D61CBD"/>
    <w:rsid w:val="00D621DE"/>
    <w:rsid w:val="00D633D6"/>
    <w:rsid w:val="00D638E1"/>
    <w:rsid w:val="00D639A4"/>
    <w:rsid w:val="00D63B81"/>
    <w:rsid w:val="00D63C8E"/>
    <w:rsid w:val="00D63CC0"/>
    <w:rsid w:val="00D646DB"/>
    <w:rsid w:val="00D6494D"/>
    <w:rsid w:val="00D64A6D"/>
    <w:rsid w:val="00D64F10"/>
    <w:rsid w:val="00D651FC"/>
    <w:rsid w:val="00D65988"/>
    <w:rsid w:val="00D659E0"/>
    <w:rsid w:val="00D66518"/>
    <w:rsid w:val="00D667A0"/>
    <w:rsid w:val="00D669C3"/>
    <w:rsid w:val="00D6733D"/>
    <w:rsid w:val="00D678B9"/>
    <w:rsid w:val="00D7050B"/>
    <w:rsid w:val="00D7063F"/>
    <w:rsid w:val="00D707F2"/>
    <w:rsid w:val="00D70C8E"/>
    <w:rsid w:val="00D714F9"/>
    <w:rsid w:val="00D727FA"/>
    <w:rsid w:val="00D7306C"/>
    <w:rsid w:val="00D73491"/>
    <w:rsid w:val="00D73619"/>
    <w:rsid w:val="00D73944"/>
    <w:rsid w:val="00D744F5"/>
    <w:rsid w:val="00D74A81"/>
    <w:rsid w:val="00D74B8C"/>
    <w:rsid w:val="00D74BDB"/>
    <w:rsid w:val="00D751AC"/>
    <w:rsid w:val="00D755AD"/>
    <w:rsid w:val="00D75BA4"/>
    <w:rsid w:val="00D75DE4"/>
    <w:rsid w:val="00D762CA"/>
    <w:rsid w:val="00D76881"/>
    <w:rsid w:val="00D76A0D"/>
    <w:rsid w:val="00D76D74"/>
    <w:rsid w:val="00D77419"/>
    <w:rsid w:val="00D777CD"/>
    <w:rsid w:val="00D77A1C"/>
    <w:rsid w:val="00D81CDC"/>
    <w:rsid w:val="00D81E79"/>
    <w:rsid w:val="00D82E78"/>
    <w:rsid w:val="00D83B4E"/>
    <w:rsid w:val="00D8435B"/>
    <w:rsid w:val="00D84F76"/>
    <w:rsid w:val="00D867E2"/>
    <w:rsid w:val="00D868F9"/>
    <w:rsid w:val="00D86AB4"/>
    <w:rsid w:val="00D870AA"/>
    <w:rsid w:val="00D8710F"/>
    <w:rsid w:val="00D87E6B"/>
    <w:rsid w:val="00D900D9"/>
    <w:rsid w:val="00D90199"/>
    <w:rsid w:val="00D90DCF"/>
    <w:rsid w:val="00D910FA"/>
    <w:rsid w:val="00D9127B"/>
    <w:rsid w:val="00D91ADE"/>
    <w:rsid w:val="00D91D73"/>
    <w:rsid w:val="00D91FF0"/>
    <w:rsid w:val="00D9233E"/>
    <w:rsid w:val="00D9236C"/>
    <w:rsid w:val="00D92A09"/>
    <w:rsid w:val="00D92C8A"/>
    <w:rsid w:val="00D9321B"/>
    <w:rsid w:val="00D937FB"/>
    <w:rsid w:val="00D93DCF"/>
    <w:rsid w:val="00D94159"/>
    <w:rsid w:val="00D94DC3"/>
    <w:rsid w:val="00D94F01"/>
    <w:rsid w:val="00D95126"/>
    <w:rsid w:val="00D95E3D"/>
    <w:rsid w:val="00D9697F"/>
    <w:rsid w:val="00D9704F"/>
    <w:rsid w:val="00D972D5"/>
    <w:rsid w:val="00D9761B"/>
    <w:rsid w:val="00DA033F"/>
    <w:rsid w:val="00DA0368"/>
    <w:rsid w:val="00DA08EE"/>
    <w:rsid w:val="00DA08F2"/>
    <w:rsid w:val="00DA0D61"/>
    <w:rsid w:val="00DA0DE8"/>
    <w:rsid w:val="00DA1720"/>
    <w:rsid w:val="00DA1A98"/>
    <w:rsid w:val="00DA2BDB"/>
    <w:rsid w:val="00DA3755"/>
    <w:rsid w:val="00DA39C0"/>
    <w:rsid w:val="00DA3BA2"/>
    <w:rsid w:val="00DA3F38"/>
    <w:rsid w:val="00DA429C"/>
    <w:rsid w:val="00DA473F"/>
    <w:rsid w:val="00DA4A5F"/>
    <w:rsid w:val="00DA5DB7"/>
    <w:rsid w:val="00DA65C7"/>
    <w:rsid w:val="00DA671F"/>
    <w:rsid w:val="00DA6987"/>
    <w:rsid w:val="00DA775F"/>
    <w:rsid w:val="00DA7928"/>
    <w:rsid w:val="00DA7C61"/>
    <w:rsid w:val="00DB002C"/>
    <w:rsid w:val="00DB061F"/>
    <w:rsid w:val="00DB08D7"/>
    <w:rsid w:val="00DB08F0"/>
    <w:rsid w:val="00DB08F9"/>
    <w:rsid w:val="00DB0ECD"/>
    <w:rsid w:val="00DB14D6"/>
    <w:rsid w:val="00DB1BDC"/>
    <w:rsid w:val="00DB2041"/>
    <w:rsid w:val="00DB2580"/>
    <w:rsid w:val="00DB2628"/>
    <w:rsid w:val="00DB2AA9"/>
    <w:rsid w:val="00DB2EEE"/>
    <w:rsid w:val="00DB31DA"/>
    <w:rsid w:val="00DB3925"/>
    <w:rsid w:val="00DB476D"/>
    <w:rsid w:val="00DB4834"/>
    <w:rsid w:val="00DB4A55"/>
    <w:rsid w:val="00DB4DD1"/>
    <w:rsid w:val="00DB518D"/>
    <w:rsid w:val="00DB51B1"/>
    <w:rsid w:val="00DB53F4"/>
    <w:rsid w:val="00DB62CB"/>
    <w:rsid w:val="00DB6341"/>
    <w:rsid w:val="00DB6496"/>
    <w:rsid w:val="00DB6EF8"/>
    <w:rsid w:val="00DB701F"/>
    <w:rsid w:val="00DB746A"/>
    <w:rsid w:val="00DB76ED"/>
    <w:rsid w:val="00DB7789"/>
    <w:rsid w:val="00DB7A71"/>
    <w:rsid w:val="00DB7E7A"/>
    <w:rsid w:val="00DC02AF"/>
    <w:rsid w:val="00DC031F"/>
    <w:rsid w:val="00DC05C3"/>
    <w:rsid w:val="00DC0986"/>
    <w:rsid w:val="00DC0A02"/>
    <w:rsid w:val="00DC0BE2"/>
    <w:rsid w:val="00DC0BFE"/>
    <w:rsid w:val="00DC138A"/>
    <w:rsid w:val="00DC14ED"/>
    <w:rsid w:val="00DC16AB"/>
    <w:rsid w:val="00DC1D2B"/>
    <w:rsid w:val="00DC1EDE"/>
    <w:rsid w:val="00DC225E"/>
    <w:rsid w:val="00DC2989"/>
    <w:rsid w:val="00DC328B"/>
    <w:rsid w:val="00DC3F9C"/>
    <w:rsid w:val="00DC409C"/>
    <w:rsid w:val="00DC41DD"/>
    <w:rsid w:val="00DC43C7"/>
    <w:rsid w:val="00DC4B5D"/>
    <w:rsid w:val="00DC4B8C"/>
    <w:rsid w:val="00DC50E5"/>
    <w:rsid w:val="00DC5883"/>
    <w:rsid w:val="00DC5AE0"/>
    <w:rsid w:val="00DC5BEA"/>
    <w:rsid w:val="00DC5C0E"/>
    <w:rsid w:val="00DC5D6D"/>
    <w:rsid w:val="00DC5F12"/>
    <w:rsid w:val="00DC67BA"/>
    <w:rsid w:val="00DC69B4"/>
    <w:rsid w:val="00DC6BBE"/>
    <w:rsid w:val="00DC70B6"/>
    <w:rsid w:val="00DC736F"/>
    <w:rsid w:val="00DC75DC"/>
    <w:rsid w:val="00DC77DE"/>
    <w:rsid w:val="00DC7B44"/>
    <w:rsid w:val="00DC7B80"/>
    <w:rsid w:val="00DC7BB2"/>
    <w:rsid w:val="00DD0721"/>
    <w:rsid w:val="00DD1D67"/>
    <w:rsid w:val="00DD1FD9"/>
    <w:rsid w:val="00DD2932"/>
    <w:rsid w:val="00DD2C41"/>
    <w:rsid w:val="00DD3098"/>
    <w:rsid w:val="00DD3FA0"/>
    <w:rsid w:val="00DD43EE"/>
    <w:rsid w:val="00DD442C"/>
    <w:rsid w:val="00DD44EB"/>
    <w:rsid w:val="00DD482A"/>
    <w:rsid w:val="00DD4ACD"/>
    <w:rsid w:val="00DD4B4B"/>
    <w:rsid w:val="00DD4D4F"/>
    <w:rsid w:val="00DD4E62"/>
    <w:rsid w:val="00DD5108"/>
    <w:rsid w:val="00DD559A"/>
    <w:rsid w:val="00DD573E"/>
    <w:rsid w:val="00DD6175"/>
    <w:rsid w:val="00DD712F"/>
    <w:rsid w:val="00DD75F8"/>
    <w:rsid w:val="00DD77F6"/>
    <w:rsid w:val="00DE01E2"/>
    <w:rsid w:val="00DE01EC"/>
    <w:rsid w:val="00DE02B6"/>
    <w:rsid w:val="00DE060A"/>
    <w:rsid w:val="00DE0F25"/>
    <w:rsid w:val="00DE1474"/>
    <w:rsid w:val="00DE1C30"/>
    <w:rsid w:val="00DE1C77"/>
    <w:rsid w:val="00DE24BE"/>
    <w:rsid w:val="00DE2B73"/>
    <w:rsid w:val="00DE2F06"/>
    <w:rsid w:val="00DE345E"/>
    <w:rsid w:val="00DE3653"/>
    <w:rsid w:val="00DE46FC"/>
    <w:rsid w:val="00DE47FF"/>
    <w:rsid w:val="00DE4D1D"/>
    <w:rsid w:val="00DE5286"/>
    <w:rsid w:val="00DE53C1"/>
    <w:rsid w:val="00DE565F"/>
    <w:rsid w:val="00DE5B45"/>
    <w:rsid w:val="00DE68B7"/>
    <w:rsid w:val="00DE6F37"/>
    <w:rsid w:val="00DE7C7F"/>
    <w:rsid w:val="00DE7E68"/>
    <w:rsid w:val="00DE7F5A"/>
    <w:rsid w:val="00DF0B91"/>
    <w:rsid w:val="00DF0BDB"/>
    <w:rsid w:val="00DF136A"/>
    <w:rsid w:val="00DF2270"/>
    <w:rsid w:val="00DF235B"/>
    <w:rsid w:val="00DF266E"/>
    <w:rsid w:val="00DF2737"/>
    <w:rsid w:val="00DF29E4"/>
    <w:rsid w:val="00DF35D7"/>
    <w:rsid w:val="00DF3704"/>
    <w:rsid w:val="00DF3E22"/>
    <w:rsid w:val="00DF5162"/>
    <w:rsid w:val="00DF5294"/>
    <w:rsid w:val="00DF52B1"/>
    <w:rsid w:val="00DF5551"/>
    <w:rsid w:val="00DF55B7"/>
    <w:rsid w:val="00DF5D7D"/>
    <w:rsid w:val="00DF614E"/>
    <w:rsid w:val="00DF64F3"/>
    <w:rsid w:val="00DF65DF"/>
    <w:rsid w:val="00DF685C"/>
    <w:rsid w:val="00DF69B0"/>
    <w:rsid w:val="00DF6D4D"/>
    <w:rsid w:val="00DF7685"/>
    <w:rsid w:val="00DF77A6"/>
    <w:rsid w:val="00DF7B85"/>
    <w:rsid w:val="00E0022E"/>
    <w:rsid w:val="00E00746"/>
    <w:rsid w:val="00E01367"/>
    <w:rsid w:val="00E01AB1"/>
    <w:rsid w:val="00E01AF6"/>
    <w:rsid w:val="00E02281"/>
    <w:rsid w:val="00E02823"/>
    <w:rsid w:val="00E028CD"/>
    <w:rsid w:val="00E02B05"/>
    <w:rsid w:val="00E02D50"/>
    <w:rsid w:val="00E03133"/>
    <w:rsid w:val="00E031F3"/>
    <w:rsid w:val="00E043E8"/>
    <w:rsid w:val="00E048C2"/>
    <w:rsid w:val="00E04A89"/>
    <w:rsid w:val="00E04DE8"/>
    <w:rsid w:val="00E05463"/>
    <w:rsid w:val="00E05597"/>
    <w:rsid w:val="00E0585F"/>
    <w:rsid w:val="00E05A93"/>
    <w:rsid w:val="00E05C06"/>
    <w:rsid w:val="00E068A1"/>
    <w:rsid w:val="00E069E0"/>
    <w:rsid w:val="00E06A5C"/>
    <w:rsid w:val="00E07463"/>
    <w:rsid w:val="00E07BE3"/>
    <w:rsid w:val="00E07EFC"/>
    <w:rsid w:val="00E10814"/>
    <w:rsid w:val="00E10ABD"/>
    <w:rsid w:val="00E11C5B"/>
    <w:rsid w:val="00E11EE0"/>
    <w:rsid w:val="00E121BE"/>
    <w:rsid w:val="00E12260"/>
    <w:rsid w:val="00E136D6"/>
    <w:rsid w:val="00E137AE"/>
    <w:rsid w:val="00E13A2E"/>
    <w:rsid w:val="00E13AD8"/>
    <w:rsid w:val="00E13C4D"/>
    <w:rsid w:val="00E14414"/>
    <w:rsid w:val="00E14501"/>
    <w:rsid w:val="00E147BB"/>
    <w:rsid w:val="00E14EA7"/>
    <w:rsid w:val="00E15525"/>
    <w:rsid w:val="00E156B3"/>
    <w:rsid w:val="00E156BB"/>
    <w:rsid w:val="00E15939"/>
    <w:rsid w:val="00E15BB1"/>
    <w:rsid w:val="00E16142"/>
    <w:rsid w:val="00E1793C"/>
    <w:rsid w:val="00E21007"/>
    <w:rsid w:val="00E21F93"/>
    <w:rsid w:val="00E22445"/>
    <w:rsid w:val="00E2265F"/>
    <w:rsid w:val="00E22812"/>
    <w:rsid w:val="00E22A68"/>
    <w:rsid w:val="00E23181"/>
    <w:rsid w:val="00E23B3A"/>
    <w:rsid w:val="00E23FC0"/>
    <w:rsid w:val="00E23FDD"/>
    <w:rsid w:val="00E240C1"/>
    <w:rsid w:val="00E246E5"/>
    <w:rsid w:val="00E2517D"/>
    <w:rsid w:val="00E25250"/>
    <w:rsid w:val="00E255CE"/>
    <w:rsid w:val="00E25830"/>
    <w:rsid w:val="00E27771"/>
    <w:rsid w:val="00E30C1A"/>
    <w:rsid w:val="00E30C1E"/>
    <w:rsid w:val="00E30CD2"/>
    <w:rsid w:val="00E310CB"/>
    <w:rsid w:val="00E327FE"/>
    <w:rsid w:val="00E32C75"/>
    <w:rsid w:val="00E32DE4"/>
    <w:rsid w:val="00E331F8"/>
    <w:rsid w:val="00E3325E"/>
    <w:rsid w:val="00E339B1"/>
    <w:rsid w:val="00E33D38"/>
    <w:rsid w:val="00E3405C"/>
    <w:rsid w:val="00E340C9"/>
    <w:rsid w:val="00E340F9"/>
    <w:rsid w:val="00E341DF"/>
    <w:rsid w:val="00E34675"/>
    <w:rsid w:val="00E34D66"/>
    <w:rsid w:val="00E35257"/>
    <w:rsid w:val="00E35ED8"/>
    <w:rsid w:val="00E36341"/>
    <w:rsid w:val="00E364A3"/>
    <w:rsid w:val="00E3652D"/>
    <w:rsid w:val="00E36D9A"/>
    <w:rsid w:val="00E3721D"/>
    <w:rsid w:val="00E37457"/>
    <w:rsid w:val="00E37C6D"/>
    <w:rsid w:val="00E400C8"/>
    <w:rsid w:val="00E40450"/>
    <w:rsid w:val="00E40F31"/>
    <w:rsid w:val="00E42274"/>
    <w:rsid w:val="00E42447"/>
    <w:rsid w:val="00E427B7"/>
    <w:rsid w:val="00E4430D"/>
    <w:rsid w:val="00E453B2"/>
    <w:rsid w:val="00E45743"/>
    <w:rsid w:val="00E459B0"/>
    <w:rsid w:val="00E45B35"/>
    <w:rsid w:val="00E45BDB"/>
    <w:rsid w:val="00E45C9C"/>
    <w:rsid w:val="00E45F6B"/>
    <w:rsid w:val="00E4660F"/>
    <w:rsid w:val="00E46735"/>
    <w:rsid w:val="00E468F3"/>
    <w:rsid w:val="00E46EE6"/>
    <w:rsid w:val="00E47128"/>
    <w:rsid w:val="00E473A7"/>
    <w:rsid w:val="00E47B58"/>
    <w:rsid w:val="00E5008B"/>
    <w:rsid w:val="00E503ED"/>
    <w:rsid w:val="00E506D3"/>
    <w:rsid w:val="00E50DEB"/>
    <w:rsid w:val="00E515ED"/>
    <w:rsid w:val="00E52121"/>
    <w:rsid w:val="00E52922"/>
    <w:rsid w:val="00E52A4D"/>
    <w:rsid w:val="00E52D71"/>
    <w:rsid w:val="00E53602"/>
    <w:rsid w:val="00E5380B"/>
    <w:rsid w:val="00E53B46"/>
    <w:rsid w:val="00E53FD6"/>
    <w:rsid w:val="00E5406B"/>
    <w:rsid w:val="00E541AD"/>
    <w:rsid w:val="00E54471"/>
    <w:rsid w:val="00E555D0"/>
    <w:rsid w:val="00E55B2B"/>
    <w:rsid w:val="00E55BD4"/>
    <w:rsid w:val="00E55C71"/>
    <w:rsid w:val="00E55C98"/>
    <w:rsid w:val="00E55F54"/>
    <w:rsid w:val="00E55F62"/>
    <w:rsid w:val="00E5623E"/>
    <w:rsid w:val="00E563E2"/>
    <w:rsid w:val="00E5655A"/>
    <w:rsid w:val="00E56AAB"/>
    <w:rsid w:val="00E56BF6"/>
    <w:rsid w:val="00E57E27"/>
    <w:rsid w:val="00E57E9C"/>
    <w:rsid w:val="00E60108"/>
    <w:rsid w:val="00E60AA0"/>
    <w:rsid w:val="00E60D4F"/>
    <w:rsid w:val="00E612C8"/>
    <w:rsid w:val="00E615BC"/>
    <w:rsid w:val="00E626C3"/>
    <w:rsid w:val="00E62B98"/>
    <w:rsid w:val="00E62ED2"/>
    <w:rsid w:val="00E62F73"/>
    <w:rsid w:val="00E63138"/>
    <w:rsid w:val="00E635FA"/>
    <w:rsid w:val="00E639E8"/>
    <w:rsid w:val="00E63C42"/>
    <w:rsid w:val="00E643DE"/>
    <w:rsid w:val="00E64C94"/>
    <w:rsid w:val="00E64FD6"/>
    <w:rsid w:val="00E65140"/>
    <w:rsid w:val="00E6592A"/>
    <w:rsid w:val="00E65AAD"/>
    <w:rsid w:val="00E663F6"/>
    <w:rsid w:val="00E6641E"/>
    <w:rsid w:val="00E66498"/>
    <w:rsid w:val="00E66647"/>
    <w:rsid w:val="00E66A6F"/>
    <w:rsid w:val="00E66C54"/>
    <w:rsid w:val="00E67023"/>
    <w:rsid w:val="00E675CF"/>
    <w:rsid w:val="00E67638"/>
    <w:rsid w:val="00E67F0F"/>
    <w:rsid w:val="00E704E9"/>
    <w:rsid w:val="00E7081F"/>
    <w:rsid w:val="00E70878"/>
    <w:rsid w:val="00E70B2D"/>
    <w:rsid w:val="00E70C23"/>
    <w:rsid w:val="00E70E6C"/>
    <w:rsid w:val="00E71409"/>
    <w:rsid w:val="00E71597"/>
    <w:rsid w:val="00E71905"/>
    <w:rsid w:val="00E7194B"/>
    <w:rsid w:val="00E727EA"/>
    <w:rsid w:val="00E72ED8"/>
    <w:rsid w:val="00E7301E"/>
    <w:rsid w:val="00E738A3"/>
    <w:rsid w:val="00E73979"/>
    <w:rsid w:val="00E739CA"/>
    <w:rsid w:val="00E7465D"/>
    <w:rsid w:val="00E74756"/>
    <w:rsid w:val="00E74923"/>
    <w:rsid w:val="00E74D7B"/>
    <w:rsid w:val="00E7514E"/>
    <w:rsid w:val="00E75187"/>
    <w:rsid w:val="00E75A97"/>
    <w:rsid w:val="00E76820"/>
    <w:rsid w:val="00E772B1"/>
    <w:rsid w:val="00E773D7"/>
    <w:rsid w:val="00E77609"/>
    <w:rsid w:val="00E7793F"/>
    <w:rsid w:val="00E77990"/>
    <w:rsid w:val="00E77B16"/>
    <w:rsid w:val="00E77C76"/>
    <w:rsid w:val="00E77C9F"/>
    <w:rsid w:val="00E80173"/>
    <w:rsid w:val="00E81A78"/>
    <w:rsid w:val="00E81EFF"/>
    <w:rsid w:val="00E81FEA"/>
    <w:rsid w:val="00E82196"/>
    <w:rsid w:val="00E82247"/>
    <w:rsid w:val="00E82AD8"/>
    <w:rsid w:val="00E82B23"/>
    <w:rsid w:val="00E82F7B"/>
    <w:rsid w:val="00E830B6"/>
    <w:rsid w:val="00E83175"/>
    <w:rsid w:val="00E831B6"/>
    <w:rsid w:val="00E831FA"/>
    <w:rsid w:val="00E83496"/>
    <w:rsid w:val="00E8358E"/>
    <w:rsid w:val="00E836A0"/>
    <w:rsid w:val="00E84455"/>
    <w:rsid w:val="00E8504F"/>
    <w:rsid w:val="00E8540E"/>
    <w:rsid w:val="00E862E3"/>
    <w:rsid w:val="00E86645"/>
    <w:rsid w:val="00E86C03"/>
    <w:rsid w:val="00E86C04"/>
    <w:rsid w:val="00E86F70"/>
    <w:rsid w:val="00E875F5"/>
    <w:rsid w:val="00E87DB3"/>
    <w:rsid w:val="00E9010C"/>
    <w:rsid w:val="00E906C6"/>
    <w:rsid w:val="00E90B6B"/>
    <w:rsid w:val="00E90FF7"/>
    <w:rsid w:val="00E913F2"/>
    <w:rsid w:val="00E91AA0"/>
    <w:rsid w:val="00E91F60"/>
    <w:rsid w:val="00E92052"/>
    <w:rsid w:val="00E920C4"/>
    <w:rsid w:val="00E920C5"/>
    <w:rsid w:val="00E921EB"/>
    <w:rsid w:val="00E92436"/>
    <w:rsid w:val="00E924C5"/>
    <w:rsid w:val="00E9252E"/>
    <w:rsid w:val="00E92700"/>
    <w:rsid w:val="00E92FCA"/>
    <w:rsid w:val="00E930F7"/>
    <w:rsid w:val="00E9323B"/>
    <w:rsid w:val="00E93363"/>
    <w:rsid w:val="00E93DC1"/>
    <w:rsid w:val="00E93E92"/>
    <w:rsid w:val="00E9401B"/>
    <w:rsid w:val="00E940D8"/>
    <w:rsid w:val="00E94600"/>
    <w:rsid w:val="00E946D5"/>
    <w:rsid w:val="00E94CA8"/>
    <w:rsid w:val="00E9550A"/>
    <w:rsid w:val="00E95BBD"/>
    <w:rsid w:val="00E95F9D"/>
    <w:rsid w:val="00E96B41"/>
    <w:rsid w:val="00E97374"/>
    <w:rsid w:val="00E9754B"/>
    <w:rsid w:val="00E9773C"/>
    <w:rsid w:val="00E977F2"/>
    <w:rsid w:val="00EA0900"/>
    <w:rsid w:val="00EA0C88"/>
    <w:rsid w:val="00EA156D"/>
    <w:rsid w:val="00EA1708"/>
    <w:rsid w:val="00EA1A6A"/>
    <w:rsid w:val="00EA2566"/>
    <w:rsid w:val="00EA2B63"/>
    <w:rsid w:val="00EA2DFE"/>
    <w:rsid w:val="00EA2E56"/>
    <w:rsid w:val="00EA2FBA"/>
    <w:rsid w:val="00EA36A9"/>
    <w:rsid w:val="00EA3935"/>
    <w:rsid w:val="00EA3FEE"/>
    <w:rsid w:val="00EA40E3"/>
    <w:rsid w:val="00EA422F"/>
    <w:rsid w:val="00EA42B7"/>
    <w:rsid w:val="00EA439A"/>
    <w:rsid w:val="00EA47AB"/>
    <w:rsid w:val="00EA4CE2"/>
    <w:rsid w:val="00EA52A2"/>
    <w:rsid w:val="00EA551D"/>
    <w:rsid w:val="00EA5F17"/>
    <w:rsid w:val="00EA6369"/>
    <w:rsid w:val="00EA636B"/>
    <w:rsid w:val="00EA72D3"/>
    <w:rsid w:val="00EA7495"/>
    <w:rsid w:val="00EA7A24"/>
    <w:rsid w:val="00EB076F"/>
    <w:rsid w:val="00EB1329"/>
    <w:rsid w:val="00EB1459"/>
    <w:rsid w:val="00EB17C1"/>
    <w:rsid w:val="00EB2745"/>
    <w:rsid w:val="00EB2CD6"/>
    <w:rsid w:val="00EB2E08"/>
    <w:rsid w:val="00EB2E36"/>
    <w:rsid w:val="00EB2E83"/>
    <w:rsid w:val="00EB3758"/>
    <w:rsid w:val="00EB3C45"/>
    <w:rsid w:val="00EB4625"/>
    <w:rsid w:val="00EB50E3"/>
    <w:rsid w:val="00EB50FA"/>
    <w:rsid w:val="00EB57A9"/>
    <w:rsid w:val="00EB6352"/>
    <w:rsid w:val="00EB6419"/>
    <w:rsid w:val="00EB67CD"/>
    <w:rsid w:val="00EB6862"/>
    <w:rsid w:val="00EB6D4A"/>
    <w:rsid w:val="00EB6DDE"/>
    <w:rsid w:val="00EB7025"/>
    <w:rsid w:val="00EB70E8"/>
    <w:rsid w:val="00EB7505"/>
    <w:rsid w:val="00EB7559"/>
    <w:rsid w:val="00EB7598"/>
    <w:rsid w:val="00EC098B"/>
    <w:rsid w:val="00EC0B57"/>
    <w:rsid w:val="00EC1088"/>
    <w:rsid w:val="00EC12DC"/>
    <w:rsid w:val="00EC1DEF"/>
    <w:rsid w:val="00EC277B"/>
    <w:rsid w:val="00EC2F8A"/>
    <w:rsid w:val="00EC34DD"/>
    <w:rsid w:val="00EC3B11"/>
    <w:rsid w:val="00EC3D72"/>
    <w:rsid w:val="00EC41D1"/>
    <w:rsid w:val="00EC44DE"/>
    <w:rsid w:val="00EC4864"/>
    <w:rsid w:val="00EC4B00"/>
    <w:rsid w:val="00EC5788"/>
    <w:rsid w:val="00EC5BFC"/>
    <w:rsid w:val="00EC6011"/>
    <w:rsid w:val="00EC6C66"/>
    <w:rsid w:val="00EC7106"/>
    <w:rsid w:val="00EC77FD"/>
    <w:rsid w:val="00EC7870"/>
    <w:rsid w:val="00EC7AA1"/>
    <w:rsid w:val="00EC7EBA"/>
    <w:rsid w:val="00EC7F76"/>
    <w:rsid w:val="00ED00CA"/>
    <w:rsid w:val="00ED010B"/>
    <w:rsid w:val="00ED013C"/>
    <w:rsid w:val="00ED0A15"/>
    <w:rsid w:val="00ED172D"/>
    <w:rsid w:val="00ED1A80"/>
    <w:rsid w:val="00ED1BC0"/>
    <w:rsid w:val="00ED1BEA"/>
    <w:rsid w:val="00ED2463"/>
    <w:rsid w:val="00ED2543"/>
    <w:rsid w:val="00ED25E0"/>
    <w:rsid w:val="00ED28A3"/>
    <w:rsid w:val="00ED2C18"/>
    <w:rsid w:val="00ED2E8E"/>
    <w:rsid w:val="00ED308C"/>
    <w:rsid w:val="00ED3104"/>
    <w:rsid w:val="00ED34C1"/>
    <w:rsid w:val="00ED3761"/>
    <w:rsid w:val="00ED3AD3"/>
    <w:rsid w:val="00ED3E08"/>
    <w:rsid w:val="00ED3E40"/>
    <w:rsid w:val="00ED3ED1"/>
    <w:rsid w:val="00ED43EF"/>
    <w:rsid w:val="00ED4750"/>
    <w:rsid w:val="00ED49BA"/>
    <w:rsid w:val="00ED54EA"/>
    <w:rsid w:val="00ED5EAE"/>
    <w:rsid w:val="00ED6805"/>
    <w:rsid w:val="00ED768F"/>
    <w:rsid w:val="00ED7731"/>
    <w:rsid w:val="00ED78F2"/>
    <w:rsid w:val="00ED7BA6"/>
    <w:rsid w:val="00EE029C"/>
    <w:rsid w:val="00EE0733"/>
    <w:rsid w:val="00EE0B7E"/>
    <w:rsid w:val="00EE1127"/>
    <w:rsid w:val="00EE238F"/>
    <w:rsid w:val="00EE2895"/>
    <w:rsid w:val="00EE2FA0"/>
    <w:rsid w:val="00EE310D"/>
    <w:rsid w:val="00EE3132"/>
    <w:rsid w:val="00EE317F"/>
    <w:rsid w:val="00EE3840"/>
    <w:rsid w:val="00EE3A06"/>
    <w:rsid w:val="00EE3A7E"/>
    <w:rsid w:val="00EE3FEA"/>
    <w:rsid w:val="00EE4014"/>
    <w:rsid w:val="00EE4934"/>
    <w:rsid w:val="00EE50F4"/>
    <w:rsid w:val="00EE5149"/>
    <w:rsid w:val="00EE544E"/>
    <w:rsid w:val="00EE546A"/>
    <w:rsid w:val="00EE55AE"/>
    <w:rsid w:val="00EE5ACF"/>
    <w:rsid w:val="00EE6FCB"/>
    <w:rsid w:val="00EE7248"/>
    <w:rsid w:val="00EE74CA"/>
    <w:rsid w:val="00EE7646"/>
    <w:rsid w:val="00EE78B7"/>
    <w:rsid w:val="00EE7E96"/>
    <w:rsid w:val="00EF00F0"/>
    <w:rsid w:val="00EF05D4"/>
    <w:rsid w:val="00EF08E4"/>
    <w:rsid w:val="00EF08EB"/>
    <w:rsid w:val="00EF08FB"/>
    <w:rsid w:val="00EF0943"/>
    <w:rsid w:val="00EF117C"/>
    <w:rsid w:val="00EF1823"/>
    <w:rsid w:val="00EF1824"/>
    <w:rsid w:val="00EF209F"/>
    <w:rsid w:val="00EF23F6"/>
    <w:rsid w:val="00EF261B"/>
    <w:rsid w:val="00EF2C55"/>
    <w:rsid w:val="00EF2C62"/>
    <w:rsid w:val="00EF2C97"/>
    <w:rsid w:val="00EF2CC1"/>
    <w:rsid w:val="00EF2D2D"/>
    <w:rsid w:val="00EF32AE"/>
    <w:rsid w:val="00EF3BEB"/>
    <w:rsid w:val="00EF3C98"/>
    <w:rsid w:val="00EF4466"/>
    <w:rsid w:val="00EF4740"/>
    <w:rsid w:val="00EF4A57"/>
    <w:rsid w:val="00EF4A60"/>
    <w:rsid w:val="00EF4F6C"/>
    <w:rsid w:val="00EF5334"/>
    <w:rsid w:val="00EF6524"/>
    <w:rsid w:val="00EF6F0A"/>
    <w:rsid w:val="00EF7010"/>
    <w:rsid w:val="00EF7207"/>
    <w:rsid w:val="00EF7271"/>
    <w:rsid w:val="00EF7EFF"/>
    <w:rsid w:val="00F0005F"/>
    <w:rsid w:val="00F00063"/>
    <w:rsid w:val="00F008A0"/>
    <w:rsid w:val="00F00929"/>
    <w:rsid w:val="00F009E3"/>
    <w:rsid w:val="00F00F28"/>
    <w:rsid w:val="00F011BF"/>
    <w:rsid w:val="00F01369"/>
    <w:rsid w:val="00F02EB7"/>
    <w:rsid w:val="00F02EC8"/>
    <w:rsid w:val="00F02F5D"/>
    <w:rsid w:val="00F03619"/>
    <w:rsid w:val="00F03943"/>
    <w:rsid w:val="00F03AE1"/>
    <w:rsid w:val="00F044AC"/>
    <w:rsid w:val="00F04607"/>
    <w:rsid w:val="00F0477E"/>
    <w:rsid w:val="00F04A73"/>
    <w:rsid w:val="00F04C53"/>
    <w:rsid w:val="00F04DB1"/>
    <w:rsid w:val="00F04DC6"/>
    <w:rsid w:val="00F0507F"/>
    <w:rsid w:val="00F052A7"/>
    <w:rsid w:val="00F0538E"/>
    <w:rsid w:val="00F055F9"/>
    <w:rsid w:val="00F05B93"/>
    <w:rsid w:val="00F05C2F"/>
    <w:rsid w:val="00F05D3E"/>
    <w:rsid w:val="00F0648B"/>
    <w:rsid w:val="00F06D19"/>
    <w:rsid w:val="00F06DE8"/>
    <w:rsid w:val="00F071E0"/>
    <w:rsid w:val="00F07B47"/>
    <w:rsid w:val="00F109C1"/>
    <w:rsid w:val="00F10D96"/>
    <w:rsid w:val="00F10FC6"/>
    <w:rsid w:val="00F1179F"/>
    <w:rsid w:val="00F11BED"/>
    <w:rsid w:val="00F11E01"/>
    <w:rsid w:val="00F11EBC"/>
    <w:rsid w:val="00F124C1"/>
    <w:rsid w:val="00F12684"/>
    <w:rsid w:val="00F12770"/>
    <w:rsid w:val="00F12E63"/>
    <w:rsid w:val="00F13404"/>
    <w:rsid w:val="00F13596"/>
    <w:rsid w:val="00F143A8"/>
    <w:rsid w:val="00F14849"/>
    <w:rsid w:val="00F14DC8"/>
    <w:rsid w:val="00F14F47"/>
    <w:rsid w:val="00F152D6"/>
    <w:rsid w:val="00F15CC5"/>
    <w:rsid w:val="00F16797"/>
    <w:rsid w:val="00F16C7D"/>
    <w:rsid w:val="00F16CEF"/>
    <w:rsid w:val="00F16FBC"/>
    <w:rsid w:val="00F175F4"/>
    <w:rsid w:val="00F17BDD"/>
    <w:rsid w:val="00F17DC3"/>
    <w:rsid w:val="00F204EF"/>
    <w:rsid w:val="00F21C5F"/>
    <w:rsid w:val="00F21CDD"/>
    <w:rsid w:val="00F21D62"/>
    <w:rsid w:val="00F22119"/>
    <w:rsid w:val="00F222C5"/>
    <w:rsid w:val="00F22AFA"/>
    <w:rsid w:val="00F22CDD"/>
    <w:rsid w:val="00F2316D"/>
    <w:rsid w:val="00F23B3A"/>
    <w:rsid w:val="00F23B51"/>
    <w:rsid w:val="00F23D2E"/>
    <w:rsid w:val="00F23FB5"/>
    <w:rsid w:val="00F24848"/>
    <w:rsid w:val="00F25AC1"/>
    <w:rsid w:val="00F25DA0"/>
    <w:rsid w:val="00F25EE9"/>
    <w:rsid w:val="00F25FF8"/>
    <w:rsid w:val="00F26860"/>
    <w:rsid w:val="00F26882"/>
    <w:rsid w:val="00F26EB2"/>
    <w:rsid w:val="00F27E6C"/>
    <w:rsid w:val="00F3082F"/>
    <w:rsid w:val="00F30A53"/>
    <w:rsid w:val="00F30EBD"/>
    <w:rsid w:val="00F31571"/>
    <w:rsid w:val="00F31599"/>
    <w:rsid w:val="00F31646"/>
    <w:rsid w:val="00F3192A"/>
    <w:rsid w:val="00F32926"/>
    <w:rsid w:val="00F33064"/>
    <w:rsid w:val="00F330EA"/>
    <w:rsid w:val="00F33D5E"/>
    <w:rsid w:val="00F34DC5"/>
    <w:rsid w:val="00F352DC"/>
    <w:rsid w:val="00F36C77"/>
    <w:rsid w:val="00F37B58"/>
    <w:rsid w:val="00F403D1"/>
    <w:rsid w:val="00F40CB5"/>
    <w:rsid w:val="00F40FBF"/>
    <w:rsid w:val="00F41211"/>
    <w:rsid w:val="00F41223"/>
    <w:rsid w:val="00F423C7"/>
    <w:rsid w:val="00F43420"/>
    <w:rsid w:val="00F4371A"/>
    <w:rsid w:val="00F43D77"/>
    <w:rsid w:val="00F444EA"/>
    <w:rsid w:val="00F44DC8"/>
    <w:rsid w:val="00F44E38"/>
    <w:rsid w:val="00F44EC2"/>
    <w:rsid w:val="00F45357"/>
    <w:rsid w:val="00F45A0A"/>
    <w:rsid w:val="00F461F7"/>
    <w:rsid w:val="00F46539"/>
    <w:rsid w:val="00F467F8"/>
    <w:rsid w:val="00F471A9"/>
    <w:rsid w:val="00F4734D"/>
    <w:rsid w:val="00F47782"/>
    <w:rsid w:val="00F47888"/>
    <w:rsid w:val="00F47F75"/>
    <w:rsid w:val="00F501F6"/>
    <w:rsid w:val="00F505ED"/>
    <w:rsid w:val="00F509F4"/>
    <w:rsid w:val="00F50FF2"/>
    <w:rsid w:val="00F51599"/>
    <w:rsid w:val="00F51D98"/>
    <w:rsid w:val="00F5204B"/>
    <w:rsid w:val="00F527E9"/>
    <w:rsid w:val="00F52F55"/>
    <w:rsid w:val="00F53A71"/>
    <w:rsid w:val="00F53C5E"/>
    <w:rsid w:val="00F53CE3"/>
    <w:rsid w:val="00F54116"/>
    <w:rsid w:val="00F54218"/>
    <w:rsid w:val="00F554BE"/>
    <w:rsid w:val="00F5568A"/>
    <w:rsid w:val="00F559C2"/>
    <w:rsid w:val="00F55B99"/>
    <w:rsid w:val="00F565A4"/>
    <w:rsid w:val="00F566EC"/>
    <w:rsid w:val="00F57309"/>
    <w:rsid w:val="00F5743A"/>
    <w:rsid w:val="00F5797C"/>
    <w:rsid w:val="00F60327"/>
    <w:rsid w:val="00F605B1"/>
    <w:rsid w:val="00F62376"/>
    <w:rsid w:val="00F62743"/>
    <w:rsid w:val="00F62B8F"/>
    <w:rsid w:val="00F62B97"/>
    <w:rsid w:val="00F63217"/>
    <w:rsid w:val="00F63404"/>
    <w:rsid w:val="00F634DB"/>
    <w:rsid w:val="00F63B5C"/>
    <w:rsid w:val="00F63BCC"/>
    <w:rsid w:val="00F65024"/>
    <w:rsid w:val="00F6533F"/>
    <w:rsid w:val="00F65B0C"/>
    <w:rsid w:val="00F66018"/>
    <w:rsid w:val="00F67118"/>
    <w:rsid w:val="00F674C0"/>
    <w:rsid w:val="00F67A06"/>
    <w:rsid w:val="00F67B22"/>
    <w:rsid w:val="00F67E55"/>
    <w:rsid w:val="00F70036"/>
    <w:rsid w:val="00F702DD"/>
    <w:rsid w:val="00F7064F"/>
    <w:rsid w:val="00F706D0"/>
    <w:rsid w:val="00F70883"/>
    <w:rsid w:val="00F709A8"/>
    <w:rsid w:val="00F7171E"/>
    <w:rsid w:val="00F717D4"/>
    <w:rsid w:val="00F7226A"/>
    <w:rsid w:val="00F7231A"/>
    <w:rsid w:val="00F72449"/>
    <w:rsid w:val="00F7252C"/>
    <w:rsid w:val="00F73264"/>
    <w:rsid w:val="00F739AA"/>
    <w:rsid w:val="00F74096"/>
    <w:rsid w:val="00F747B3"/>
    <w:rsid w:val="00F74995"/>
    <w:rsid w:val="00F74C13"/>
    <w:rsid w:val="00F7509E"/>
    <w:rsid w:val="00F753EA"/>
    <w:rsid w:val="00F7552D"/>
    <w:rsid w:val="00F75CBB"/>
    <w:rsid w:val="00F75CBC"/>
    <w:rsid w:val="00F75FE5"/>
    <w:rsid w:val="00F7656B"/>
    <w:rsid w:val="00F76947"/>
    <w:rsid w:val="00F76B31"/>
    <w:rsid w:val="00F7717C"/>
    <w:rsid w:val="00F77A98"/>
    <w:rsid w:val="00F77B15"/>
    <w:rsid w:val="00F80307"/>
    <w:rsid w:val="00F80527"/>
    <w:rsid w:val="00F8155A"/>
    <w:rsid w:val="00F816E7"/>
    <w:rsid w:val="00F8183E"/>
    <w:rsid w:val="00F81851"/>
    <w:rsid w:val="00F818EE"/>
    <w:rsid w:val="00F8199D"/>
    <w:rsid w:val="00F828E6"/>
    <w:rsid w:val="00F82E72"/>
    <w:rsid w:val="00F832ED"/>
    <w:rsid w:val="00F85612"/>
    <w:rsid w:val="00F859F5"/>
    <w:rsid w:val="00F85CC0"/>
    <w:rsid w:val="00F85D65"/>
    <w:rsid w:val="00F86811"/>
    <w:rsid w:val="00F86AE1"/>
    <w:rsid w:val="00F86DC7"/>
    <w:rsid w:val="00F86DDB"/>
    <w:rsid w:val="00F86E4E"/>
    <w:rsid w:val="00F87107"/>
    <w:rsid w:val="00F8724C"/>
    <w:rsid w:val="00F87513"/>
    <w:rsid w:val="00F876E1"/>
    <w:rsid w:val="00F8792D"/>
    <w:rsid w:val="00F87EF4"/>
    <w:rsid w:val="00F9028D"/>
    <w:rsid w:val="00F9058F"/>
    <w:rsid w:val="00F90D58"/>
    <w:rsid w:val="00F91068"/>
    <w:rsid w:val="00F911E2"/>
    <w:rsid w:val="00F914B5"/>
    <w:rsid w:val="00F91CB2"/>
    <w:rsid w:val="00F93A59"/>
    <w:rsid w:val="00F93AA2"/>
    <w:rsid w:val="00F93D84"/>
    <w:rsid w:val="00F93F27"/>
    <w:rsid w:val="00F94366"/>
    <w:rsid w:val="00F945B7"/>
    <w:rsid w:val="00F94977"/>
    <w:rsid w:val="00F94993"/>
    <w:rsid w:val="00F94C31"/>
    <w:rsid w:val="00F94E49"/>
    <w:rsid w:val="00F9549B"/>
    <w:rsid w:val="00F9602B"/>
    <w:rsid w:val="00F96093"/>
    <w:rsid w:val="00F96933"/>
    <w:rsid w:val="00F96C1D"/>
    <w:rsid w:val="00F96EF2"/>
    <w:rsid w:val="00FA0321"/>
    <w:rsid w:val="00FA068E"/>
    <w:rsid w:val="00FA11CB"/>
    <w:rsid w:val="00FA15A1"/>
    <w:rsid w:val="00FA16BA"/>
    <w:rsid w:val="00FA18C7"/>
    <w:rsid w:val="00FA1DDF"/>
    <w:rsid w:val="00FA22A6"/>
    <w:rsid w:val="00FA2346"/>
    <w:rsid w:val="00FA236D"/>
    <w:rsid w:val="00FA27DE"/>
    <w:rsid w:val="00FA2856"/>
    <w:rsid w:val="00FA30CD"/>
    <w:rsid w:val="00FA4492"/>
    <w:rsid w:val="00FA4B64"/>
    <w:rsid w:val="00FA5093"/>
    <w:rsid w:val="00FA5499"/>
    <w:rsid w:val="00FA59F8"/>
    <w:rsid w:val="00FA5CDA"/>
    <w:rsid w:val="00FA5DF7"/>
    <w:rsid w:val="00FA5F08"/>
    <w:rsid w:val="00FA6A6D"/>
    <w:rsid w:val="00FA74AD"/>
    <w:rsid w:val="00FA74DB"/>
    <w:rsid w:val="00FA74F9"/>
    <w:rsid w:val="00FA7513"/>
    <w:rsid w:val="00FA7FE3"/>
    <w:rsid w:val="00FB0163"/>
    <w:rsid w:val="00FB0188"/>
    <w:rsid w:val="00FB0205"/>
    <w:rsid w:val="00FB0278"/>
    <w:rsid w:val="00FB035A"/>
    <w:rsid w:val="00FB062D"/>
    <w:rsid w:val="00FB06B2"/>
    <w:rsid w:val="00FB0899"/>
    <w:rsid w:val="00FB126D"/>
    <w:rsid w:val="00FB14AF"/>
    <w:rsid w:val="00FB1775"/>
    <w:rsid w:val="00FB190A"/>
    <w:rsid w:val="00FB1D92"/>
    <w:rsid w:val="00FB1F1C"/>
    <w:rsid w:val="00FB28FA"/>
    <w:rsid w:val="00FB2BAC"/>
    <w:rsid w:val="00FB368B"/>
    <w:rsid w:val="00FB379B"/>
    <w:rsid w:val="00FB43A0"/>
    <w:rsid w:val="00FB4AA7"/>
    <w:rsid w:val="00FB5FCF"/>
    <w:rsid w:val="00FB6069"/>
    <w:rsid w:val="00FB6942"/>
    <w:rsid w:val="00FB6C88"/>
    <w:rsid w:val="00FB6EDE"/>
    <w:rsid w:val="00FB70E2"/>
    <w:rsid w:val="00FB7175"/>
    <w:rsid w:val="00FB755E"/>
    <w:rsid w:val="00FC0E25"/>
    <w:rsid w:val="00FC1362"/>
    <w:rsid w:val="00FC1394"/>
    <w:rsid w:val="00FC13C6"/>
    <w:rsid w:val="00FC16E9"/>
    <w:rsid w:val="00FC1779"/>
    <w:rsid w:val="00FC1FEC"/>
    <w:rsid w:val="00FC25AF"/>
    <w:rsid w:val="00FC28BD"/>
    <w:rsid w:val="00FC2B74"/>
    <w:rsid w:val="00FC2B87"/>
    <w:rsid w:val="00FC3092"/>
    <w:rsid w:val="00FC38E4"/>
    <w:rsid w:val="00FC4DAF"/>
    <w:rsid w:val="00FC564D"/>
    <w:rsid w:val="00FC5A46"/>
    <w:rsid w:val="00FC5B91"/>
    <w:rsid w:val="00FC5D30"/>
    <w:rsid w:val="00FC62B5"/>
    <w:rsid w:val="00FC64E6"/>
    <w:rsid w:val="00FC6BB1"/>
    <w:rsid w:val="00FC6F1F"/>
    <w:rsid w:val="00FC7108"/>
    <w:rsid w:val="00FC7479"/>
    <w:rsid w:val="00FC748B"/>
    <w:rsid w:val="00FD025D"/>
    <w:rsid w:val="00FD0E3F"/>
    <w:rsid w:val="00FD0ED9"/>
    <w:rsid w:val="00FD134C"/>
    <w:rsid w:val="00FD179E"/>
    <w:rsid w:val="00FD1C94"/>
    <w:rsid w:val="00FD1F4F"/>
    <w:rsid w:val="00FD2E5A"/>
    <w:rsid w:val="00FD306A"/>
    <w:rsid w:val="00FD3A3D"/>
    <w:rsid w:val="00FD3CDB"/>
    <w:rsid w:val="00FD4400"/>
    <w:rsid w:val="00FD481B"/>
    <w:rsid w:val="00FD503B"/>
    <w:rsid w:val="00FD56EA"/>
    <w:rsid w:val="00FD58F1"/>
    <w:rsid w:val="00FD6479"/>
    <w:rsid w:val="00FD6A54"/>
    <w:rsid w:val="00FD6C8A"/>
    <w:rsid w:val="00FD71D5"/>
    <w:rsid w:val="00FD7567"/>
    <w:rsid w:val="00FD7589"/>
    <w:rsid w:val="00FD7BAF"/>
    <w:rsid w:val="00FE000A"/>
    <w:rsid w:val="00FE0291"/>
    <w:rsid w:val="00FE0EA2"/>
    <w:rsid w:val="00FE0F00"/>
    <w:rsid w:val="00FE115B"/>
    <w:rsid w:val="00FE13D2"/>
    <w:rsid w:val="00FE1624"/>
    <w:rsid w:val="00FE2D3A"/>
    <w:rsid w:val="00FE393F"/>
    <w:rsid w:val="00FE5B95"/>
    <w:rsid w:val="00FE5EC4"/>
    <w:rsid w:val="00FE5FBD"/>
    <w:rsid w:val="00FE67FA"/>
    <w:rsid w:val="00FE6910"/>
    <w:rsid w:val="00FE696D"/>
    <w:rsid w:val="00FE77CF"/>
    <w:rsid w:val="00FE7AB0"/>
    <w:rsid w:val="00FE7AB7"/>
    <w:rsid w:val="00FE7C6A"/>
    <w:rsid w:val="00FE7D7A"/>
    <w:rsid w:val="00FE7F3C"/>
    <w:rsid w:val="00FF078A"/>
    <w:rsid w:val="00FF0A39"/>
    <w:rsid w:val="00FF0CF0"/>
    <w:rsid w:val="00FF1648"/>
    <w:rsid w:val="00FF20DA"/>
    <w:rsid w:val="00FF2444"/>
    <w:rsid w:val="00FF26C9"/>
    <w:rsid w:val="00FF280E"/>
    <w:rsid w:val="00FF2A09"/>
    <w:rsid w:val="00FF2A59"/>
    <w:rsid w:val="00FF348D"/>
    <w:rsid w:val="00FF38B9"/>
    <w:rsid w:val="00FF3D35"/>
    <w:rsid w:val="00FF4204"/>
    <w:rsid w:val="00FF465C"/>
    <w:rsid w:val="00FF476E"/>
    <w:rsid w:val="00FF4E80"/>
    <w:rsid w:val="00FF5363"/>
    <w:rsid w:val="00FF5A38"/>
    <w:rsid w:val="00FF5C3F"/>
    <w:rsid w:val="00FF6250"/>
    <w:rsid w:val="00FF6456"/>
    <w:rsid w:val="00FF66CF"/>
    <w:rsid w:val="00FF6C88"/>
    <w:rsid w:val="00FF6ED8"/>
    <w:rsid w:val="00FF7C60"/>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8F230"/>
  <w15:docId w15:val="{D9649D0F-8862-4DDA-8863-FE7DCFFF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2" ma:contentTypeDescription="Create a new document." ma:contentTypeScope="" ma:versionID="e6ef5f9efa69fa1751af660e5036e808">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9dca575e8b3d8541b710c6d5e2afe3d7"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69F05D-4D20-4839-880E-9D74ABAC99BF}">
  <ds:schemaRefs>
    <ds:schemaRef ds:uri="http://schemas.openxmlformats.org/officeDocument/2006/bibliography"/>
  </ds:schemaRefs>
</ds:datastoreItem>
</file>

<file path=customXml/itemProps2.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3.xml><?xml version="1.0" encoding="utf-8"?>
<ds:datastoreItem xmlns:ds="http://schemas.openxmlformats.org/officeDocument/2006/customXml" ds:itemID="{D995B03C-E548-485E-9638-636C8D880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257240</vt:lpwstr>
  </property>
  <property fmtid="{D5CDD505-2E9C-101B-9397-08002B2CF9AE}" pid="4" name="OptimizationTime">
    <vt:lpwstr>20230523_1544</vt:lpwstr>
  </property>
</Properties>
</file>

<file path=docProps/app.xml><?xml version="1.0" encoding="utf-8"?>
<Properties xmlns="http://schemas.openxmlformats.org/officeDocument/2006/extended-properties" xmlns:vt="http://schemas.openxmlformats.org/officeDocument/2006/docPropsVTypes">
  <Template>Normal.dotm</Template>
  <TotalTime>2159</TotalTime>
  <Pages>50</Pages>
  <Words>14246</Words>
  <Characters>81207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676</cp:revision>
  <cp:lastPrinted>2023-05-23T06:12:00Z</cp:lastPrinted>
  <dcterms:created xsi:type="dcterms:W3CDTF">2023-02-07T20:47:00Z</dcterms:created>
  <dcterms:modified xsi:type="dcterms:W3CDTF">2023-05-23T07:53:00Z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