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77777777" w:rsidR="00B1408C" w:rsidRDefault="007804E9" w:rsidP="00404999">
      <w:pPr>
        <w:overflowPunct/>
        <w:autoSpaceDE/>
        <w:autoSpaceDN/>
        <w:adjustRightInd/>
        <w:spacing w:before="48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To the Shareholders and the Board of Directors of </w:t>
      </w:r>
      <w:proofErr w:type="spellStart"/>
      <w:r>
        <w:rPr>
          <w:rFonts w:ascii="Angsana New" w:hAnsi="Angsana New"/>
          <w:b/>
          <w:bCs/>
          <w:sz w:val="28"/>
          <w:szCs w:val="28"/>
        </w:rPr>
        <w:t>Asiasoft</w:t>
      </w:r>
      <w:proofErr w:type="spellEnd"/>
      <w:r>
        <w:rPr>
          <w:rFonts w:ascii="Angsana New" w:hAnsi="Angsana New"/>
          <w:b/>
          <w:bCs/>
          <w:sz w:val="28"/>
          <w:szCs w:val="28"/>
        </w:rPr>
        <w:t xml:space="preserve"> Corporation Public Company Limited</w:t>
      </w:r>
    </w:p>
    <w:p w14:paraId="72F286B3" w14:textId="5607FC53" w:rsidR="00B1408C" w:rsidRPr="00684939" w:rsidRDefault="007804E9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4F4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044F49">
        <w:rPr>
          <w:rFonts w:cs="Arial"/>
          <w:color w:val="000000"/>
          <w:sz w:val="18"/>
          <w:szCs w:val="18"/>
        </w:rPr>
        <w:t>financial 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Asiasoft Corporation Public Company Limited and its </w:t>
      </w:r>
      <w:r w:rsidRPr="00044F4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044F49">
        <w:rPr>
          <w:rFonts w:cs="Arial"/>
          <w:color w:val="000000"/>
          <w:sz w:val="18"/>
          <w:szCs w:val="18"/>
        </w:rPr>
        <w:t>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</w:t>
      </w:r>
      <w:r w:rsidRPr="00044F49">
        <w:rPr>
          <w:noProof/>
        </w:rPr>
        <w:t xml:space="preserve">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>Asiasoft Corporation Public Company Limited</w:t>
      </w:r>
      <w:r w:rsidRPr="00044F49">
        <w:rPr>
          <w:rFonts w:ascii="Angsana New" w:hAnsi="Angsana New" w:hint="cs"/>
          <w:noProof/>
          <w:sz w:val="28"/>
          <w:szCs w:val="28"/>
          <w:cs/>
        </w:rPr>
        <w:t>.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  <w:lang w:val="en-GB"/>
        </w:rPr>
        <w:t>T</w:t>
      </w:r>
      <w:r w:rsidRPr="00044F4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</w:t>
      </w:r>
      <w:r w:rsidR="002D34C3">
        <w:rPr>
          <w:rFonts w:ascii="Angsana New" w:hAnsi="Angsana New"/>
          <w:noProof/>
          <w:sz w:val="28"/>
          <w:szCs w:val="28"/>
        </w:rPr>
        <w:t>1 March</w:t>
      </w:r>
      <w:r w:rsidRPr="00044F49">
        <w:rPr>
          <w:rFonts w:ascii="Angsana New" w:hAnsi="Angsana New"/>
          <w:noProof/>
          <w:sz w:val="28"/>
          <w:szCs w:val="28"/>
        </w:rPr>
        <w:t xml:space="preserve"> 20</w:t>
      </w:r>
      <w:r w:rsidR="00B161D1" w:rsidRPr="00044F49">
        <w:rPr>
          <w:rFonts w:ascii="Angsana New" w:hAnsi="Angsana New"/>
          <w:noProof/>
          <w:sz w:val="28"/>
          <w:szCs w:val="28"/>
        </w:rPr>
        <w:t>2</w:t>
      </w:r>
      <w:r w:rsidR="002D34C3">
        <w:rPr>
          <w:rFonts w:ascii="Angsana New" w:hAnsi="Angsana New"/>
          <w:noProof/>
          <w:sz w:val="28"/>
          <w:szCs w:val="28"/>
        </w:rPr>
        <w:t>3</w:t>
      </w:r>
      <w:r w:rsidRPr="00044F49">
        <w:rPr>
          <w:rFonts w:ascii="Angsana New" w:hAnsi="Angsana New"/>
          <w:noProof/>
          <w:sz w:val="28"/>
          <w:szCs w:val="28"/>
        </w:rPr>
        <w:t>, the related consolidated and separate statements of comprehensive income,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changes in shareholders’ equity, and cash flows for the</w:t>
      </w:r>
      <w:r w:rsidR="00800C00"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714556" w:rsidRPr="00044F49">
        <w:rPr>
          <w:rFonts w:ascii="Angsana New" w:hAnsi="Angsana New"/>
          <w:noProof/>
          <w:sz w:val="28"/>
          <w:szCs w:val="28"/>
        </w:rPr>
        <w:t>three-month</w:t>
      </w:r>
      <w:r w:rsidR="00714556">
        <w:rPr>
          <w:rFonts w:ascii="Angsana New" w:hAnsi="Angsana New" w:hint="cs"/>
          <w:noProof/>
          <w:sz w:val="28"/>
          <w:szCs w:val="28"/>
          <w:cs/>
        </w:rPr>
        <w:t xml:space="preserve"> </w:t>
      </w:r>
      <w:r w:rsidR="00800C00" w:rsidRPr="00044F49">
        <w:rPr>
          <w:rFonts w:ascii="Angsana New" w:hAnsi="Angsana New"/>
          <w:noProof/>
          <w:sz w:val="28"/>
          <w:szCs w:val="28"/>
        </w:rPr>
        <w:t>period then ended</w:t>
      </w:r>
      <w:r w:rsidR="002A1EF1" w:rsidRPr="00044F49">
        <w:rPr>
          <w:rFonts w:ascii="Angsana New" w:hAnsi="Angsana New"/>
          <w:noProof/>
          <w:sz w:val="28"/>
          <w:szCs w:val="28"/>
        </w:rPr>
        <w:t>,</w:t>
      </w:r>
      <w:r w:rsidRPr="00044F49">
        <w:rPr>
          <w:rFonts w:ascii="Angsana New" w:hAnsi="Angsana New"/>
          <w:noProof/>
          <w:sz w:val="28"/>
          <w:szCs w:val="28"/>
        </w:rPr>
        <w:t xml:space="preserve"> and the condensed notes to the interim financial information. </w:t>
      </w:r>
      <w:r w:rsidRPr="00044F4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044F49">
        <w:rPr>
          <w:rFonts w:ascii="Angsana New" w:hAnsi="Angsana New"/>
          <w:noProof/>
          <w:sz w:val="28"/>
          <w:szCs w:val="28"/>
        </w:rPr>
        <w:t>consolidated and separate</w:t>
      </w:r>
      <w:r w:rsidRPr="00684939">
        <w:rPr>
          <w:rFonts w:ascii="Angsana New" w:hAnsi="Angsana New"/>
          <w:noProof/>
          <w:sz w:val="28"/>
          <w:szCs w:val="28"/>
        </w:rPr>
        <w:t xml:space="preserve">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</w:t>
      </w:r>
      <w:r w:rsidR="002A1EF1">
        <w:rPr>
          <w:rFonts w:ascii="Angsana New" w:hAnsi="Angsana New"/>
          <w:noProof/>
          <w:sz w:val="28"/>
          <w:szCs w:val="28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</w:t>
      </w:r>
      <w:proofErr w:type="gramStart"/>
      <w:r>
        <w:rPr>
          <w:rFonts w:ascii="Angsana New" w:hAnsi="Angsana New"/>
          <w:sz w:val="28"/>
          <w:szCs w:val="28"/>
        </w:rPr>
        <w:t>consolidated</w:t>
      </w:r>
      <w:proofErr w:type="gramEnd"/>
      <w:r>
        <w:rPr>
          <w:rFonts w:ascii="Angsana New" w:hAnsi="Angsana New"/>
          <w:sz w:val="28"/>
          <w:szCs w:val="28"/>
        </w:rPr>
        <w:t xml:space="preserve">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104888B4" w:rsidR="00B1408C" w:rsidRDefault="00B328CF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5D2B87">
        <w:rPr>
          <w:rFonts w:ascii="Angsana New" w:hAnsi="Angsana New"/>
          <w:spacing w:val="-3"/>
          <w:sz w:val="28"/>
          <w:szCs w:val="28"/>
        </w:rPr>
        <w:t>1</w:t>
      </w:r>
      <w:r w:rsidR="002D34C3">
        <w:rPr>
          <w:rFonts w:ascii="Angsana New" w:hAnsi="Angsana New"/>
          <w:spacing w:val="-3"/>
          <w:sz w:val="28"/>
          <w:szCs w:val="28"/>
        </w:rPr>
        <w:t>2</w:t>
      </w:r>
      <w:r w:rsidR="00044F49" w:rsidRPr="005D2B87">
        <w:rPr>
          <w:rFonts w:ascii="Angsana New" w:hAnsi="Angsana New"/>
          <w:spacing w:val="-3"/>
          <w:sz w:val="28"/>
          <w:szCs w:val="28"/>
        </w:rPr>
        <w:t xml:space="preserve"> </w:t>
      </w:r>
      <w:r w:rsidR="00FC03C3">
        <w:rPr>
          <w:rFonts w:ascii="Angsana New" w:hAnsi="Angsana New"/>
          <w:spacing w:val="-3"/>
          <w:sz w:val="28"/>
          <w:szCs w:val="28"/>
        </w:rPr>
        <w:t>May</w:t>
      </w:r>
      <w:r w:rsidR="00E94B7C" w:rsidRPr="008F46E8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 w:rsidRPr="008F46E8">
        <w:rPr>
          <w:rFonts w:ascii="Angsana New" w:hAnsi="Angsana New"/>
          <w:spacing w:val="-3"/>
          <w:sz w:val="28"/>
          <w:szCs w:val="28"/>
        </w:rPr>
        <w:t>202</w:t>
      </w:r>
      <w:r w:rsidR="002D34C3">
        <w:rPr>
          <w:rFonts w:ascii="Angsana New" w:hAnsi="Angsana New"/>
          <w:spacing w:val="-3"/>
          <w:sz w:val="28"/>
          <w:szCs w:val="28"/>
        </w:rPr>
        <w:t>3</w:t>
      </w:r>
    </w:p>
    <w:sectPr w:rsidR="00B1408C" w:rsidSect="00964F14">
      <w:footerReference w:type="default" r:id="rId11"/>
      <w:footerReference w:type="first" r:id="rId12"/>
      <w:pgSz w:w="11909" w:h="16834" w:code="9"/>
      <w:pgMar w:top="1980" w:right="1080" w:bottom="907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14770" w14:textId="77777777" w:rsidR="00CA58B4" w:rsidRDefault="00CA58B4">
      <w:r>
        <w:separator/>
      </w:r>
    </w:p>
  </w:endnote>
  <w:endnote w:type="continuationSeparator" w:id="0">
    <w:p w14:paraId="51B416A8" w14:textId="77777777" w:rsidR="00CA58B4" w:rsidRDefault="00CA58B4">
      <w:r>
        <w:continuationSeparator/>
      </w:r>
    </w:p>
  </w:endnote>
  <w:endnote w:type="continuationNotice" w:id="1">
    <w:p w14:paraId="21DECCAD" w14:textId="77777777" w:rsidR="00CA58B4" w:rsidRDefault="00CA5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D226C" w14:textId="77777777" w:rsidR="00CA58B4" w:rsidRDefault="00CA58B4">
      <w:r>
        <w:separator/>
      </w:r>
    </w:p>
  </w:footnote>
  <w:footnote w:type="continuationSeparator" w:id="0">
    <w:p w14:paraId="6271C2BD" w14:textId="77777777" w:rsidR="00CA58B4" w:rsidRDefault="00CA58B4">
      <w:r>
        <w:continuationSeparator/>
      </w:r>
    </w:p>
  </w:footnote>
  <w:footnote w:type="continuationNotice" w:id="1">
    <w:p w14:paraId="1AE63126" w14:textId="77777777" w:rsidR="00CA58B4" w:rsidRDefault="00CA58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696017">
    <w:abstractNumId w:val="0"/>
  </w:num>
  <w:num w:numId="2" w16cid:durableId="774322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30EC6"/>
    <w:rsid w:val="00044F49"/>
    <w:rsid w:val="00045C1C"/>
    <w:rsid w:val="0014190C"/>
    <w:rsid w:val="001779E3"/>
    <w:rsid w:val="001B0291"/>
    <w:rsid w:val="0025792D"/>
    <w:rsid w:val="002A1EF1"/>
    <w:rsid w:val="002D34C3"/>
    <w:rsid w:val="00326F75"/>
    <w:rsid w:val="00404999"/>
    <w:rsid w:val="00421833"/>
    <w:rsid w:val="00471995"/>
    <w:rsid w:val="004F7064"/>
    <w:rsid w:val="00505C24"/>
    <w:rsid w:val="005A7F93"/>
    <w:rsid w:val="005D2B87"/>
    <w:rsid w:val="00684939"/>
    <w:rsid w:val="00707A00"/>
    <w:rsid w:val="00714556"/>
    <w:rsid w:val="00751BE5"/>
    <w:rsid w:val="007804E9"/>
    <w:rsid w:val="007B412E"/>
    <w:rsid w:val="007F0CF4"/>
    <w:rsid w:val="00800C00"/>
    <w:rsid w:val="0081198E"/>
    <w:rsid w:val="008355F2"/>
    <w:rsid w:val="008C1D18"/>
    <w:rsid w:val="008F210B"/>
    <w:rsid w:val="008F46E8"/>
    <w:rsid w:val="00964F14"/>
    <w:rsid w:val="009843EA"/>
    <w:rsid w:val="00996159"/>
    <w:rsid w:val="009B0C3F"/>
    <w:rsid w:val="009B266E"/>
    <w:rsid w:val="00A75BF8"/>
    <w:rsid w:val="00AE3044"/>
    <w:rsid w:val="00B1408C"/>
    <w:rsid w:val="00B161D1"/>
    <w:rsid w:val="00B166CA"/>
    <w:rsid w:val="00B21D22"/>
    <w:rsid w:val="00B328CF"/>
    <w:rsid w:val="00BA3026"/>
    <w:rsid w:val="00C43A7C"/>
    <w:rsid w:val="00C45825"/>
    <w:rsid w:val="00C840C2"/>
    <w:rsid w:val="00CA58B4"/>
    <w:rsid w:val="00CB56B4"/>
    <w:rsid w:val="00D073EB"/>
    <w:rsid w:val="00D37F44"/>
    <w:rsid w:val="00DC61E2"/>
    <w:rsid w:val="00DD1641"/>
    <w:rsid w:val="00DD5264"/>
    <w:rsid w:val="00E1154F"/>
    <w:rsid w:val="00E94B7C"/>
    <w:rsid w:val="00EF7A6F"/>
    <w:rsid w:val="00F13475"/>
    <w:rsid w:val="00FC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53043"/>
  <w15:docId w15:val="{321227D1-57E0-496C-96EF-267BC921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DD5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26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264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264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4" ma:contentTypeDescription="Create a new document." ma:contentTypeScope="" ma:versionID="270b491fbe9bc08bb0f8a8bbba28eec5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7c9d686a05ddf896b106cbbdba680915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3AE78-B3FE-4B44-9194-0B7E3E0F2A1B}"/>
</file>

<file path=customXml/itemProps3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317</Words>
  <Characters>1813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Nattiya Pitakrakthum</cp:lastModifiedBy>
  <cp:revision>7</cp:revision>
  <cp:lastPrinted>2021-11-10T14:49:00Z</cp:lastPrinted>
  <dcterms:created xsi:type="dcterms:W3CDTF">2022-11-03T00:37:00Z</dcterms:created>
  <dcterms:modified xsi:type="dcterms:W3CDTF">2023-05-05T20:21:00Z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9644845a66b308e3dd4df44986297606055055f33501509a1136be025069c393</vt:lpwstr>
  </property>
  <property fmtid="{D5CDD505-2E9C-101B-9397-08002B2CF9AE}" pid="4" name="MediaServiceImageTags">
    <vt:lpwstr/>
  </property>
</Properties>
</file>