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w:t>
      </w:r>
      <w:r w:rsidR="001D18BE">
        <w:rPr>
          <w:szCs w:val="22"/>
        </w:rPr>
        <w:t xml:space="preserve"> non-cu</w:t>
      </w:r>
      <w:r w:rsidR="008B1650">
        <w:rPr>
          <w:szCs w:val="22"/>
        </w:rPr>
        <w:t>rrent</w:t>
      </w:r>
      <w:r w:rsidRPr="000F4AC7">
        <w:rPr>
          <w:szCs w:val="22"/>
        </w:rPr>
        <w:t xml:space="preserve">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Investment</w:t>
      </w:r>
      <w:r w:rsidR="00E44B3E">
        <w:rPr>
          <w:szCs w:val="22"/>
        </w:rPr>
        <w:t>s</w:t>
      </w:r>
      <w:r w:rsidRPr="008B1650">
        <w:rPr>
          <w:szCs w:val="22"/>
        </w:rPr>
        <w:t xml:space="preserve"> </w:t>
      </w:r>
      <w:r w:rsidR="008B1650">
        <w:rPr>
          <w:szCs w:val="22"/>
        </w:rPr>
        <w:t xml:space="preserve">in </w:t>
      </w:r>
      <w:r w:rsidR="008B1650" w:rsidRPr="008B1650">
        <w:rPr>
          <w:szCs w:val="22"/>
        </w:rPr>
        <w:t>associates</w:t>
      </w:r>
    </w:p>
    <w:p w:rsidR="00E02CE6" w:rsidRP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E02CE6" w:rsidRPr="000F4AC7" w:rsidRDefault="00246AB0"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Short</w:t>
      </w:r>
      <w:r w:rsidR="00E02CE6" w:rsidRPr="000F4AC7">
        <w:rPr>
          <w:szCs w:val="22"/>
        </w:rPr>
        <w:t>-term loans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BA372E" w:rsidRPr="00BA372E" w:rsidRDefault="00BA372E"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BA372E">
        <w:rPr>
          <w:szCs w:val="22"/>
          <w:lang w:bidi="th-TH"/>
        </w:rPr>
        <w:t>Earnings (loss)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E02CE6" w:rsidRPr="008A265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Events after the reporting period</w:t>
      </w:r>
    </w:p>
    <w:p w:rsidR="008A2657" w:rsidRPr="00BA779C" w:rsidRDefault="00407A6D"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BA779C">
        <w:rPr>
          <w:rFonts w:cs="Angsana New"/>
          <w:szCs w:val="28"/>
          <w:lang w:val="en-US" w:bidi="th-TH"/>
        </w:rPr>
        <w:t>Reclassification</w:t>
      </w:r>
    </w:p>
    <w:p w:rsidR="00E02CE6" w:rsidRPr="00BA779C" w:rsidRDefault="00E02CE6" w:rsidP="00E02CE6">
      <w:pPr>
        <w:pStyle w:val="BodyText"/>
        <w:ind w:left="545" w:right="-25"/>
        <w:jc w:val="both"/>
        <w:rPr>
          <w:rFonts w:ascii="Times New Roman" w:hAnsi="Times New Roman" w:cs="Times New Roman"/>
          <w:sz w:val="22"/>
          <w:szCs w:val="22"/>
        </w:rPr>
      </w:pPr>
    </w:p>
    <w:p w:rsidR="00E02CE6" w:rsidRPr="00BA779C" w:rsidRDefault="00E02CE6" w:rsidP="00E02CE6">
      <w:pPr>
        <w:spacing w:after="0" w:line="240" w:lineRule="auto"/>
        <w:rPr>
          <w:rFonts w:ascii="Times New Roman" w:eastAsia="Cordia New" w:hAnsi="Times New Roman" w:cs="Times New Roman"/>
          <w:szCs w:val="22"/>
        </w:rPr>
      </w:pPr>
      <w:r w:rsidRPr="00BA779C">
        <w:rPr>
          <w:rFonts w:ascii="Times New Roman" w:hAnsi="Times New Roman" w:cs="Times New Roman"/>
          <w:szCs w:val="22"/>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970876" w:rsidP="0084098B">
      <w:pPr>
        <w:pStyle w:val="BodyText"/>
        <w:tabs>
          <w:tab w:val="left" w:pos="993"/>
        </w:tabs>
        <w:ind w:left="545" w:right="-164"/>
        <w:jc w:val="both"/>
        <w:rPr>
          <w:rFonts w:ascii="Times New Roman" w:hAnsi="Times New Roman" w:cs="Times New Roman"/>
          <w:sz w:val="22"/>
          <w:szCs w:val="22"/>
        </w:rPr>
      </w:pPr>
      <w:r>
        <w:rPr>
          <w:rFonts w:ascii="Times New Roman" w:hAnsi="Times New Roman" w:cs="Times New Roman"/>
          <w:sz w:val="22"/>
          <w:szCs w:val="22"/>
        </w:rPr>
        <w:t xml:space="preserve">The </w:t>
      </w:r>
      <w:r w:rsidR="00DE3F82" w:rsidRPr="008E0F84">
        <w:rPr>
          <w:rFonts w:ascii="Times New Roman" w:hAnsi="Times New Roman" w:cs="Times New Roman"/>
          <w:sz w:val="22"/>
          <w:szCs w:val="22"/>
        </w:rPr>
        <w:t xml:space="preserve">interim financial statements were authorized for issue by the Board of Directors </w:t>
      </w:r>
      <w:r w:rsidR="00DE3F82" w:rsidRPr="00970876">
        <w:rPr>
          <w:rFonts w:ascii="Times New Roman" w:hAnsi="Times New Roman" w:cs="Times New Roman"/>
          <w:sz w:val="22"/>
          <w:szCs w:val="22"/>
        </w:rPr>
        <w:t>on</w:t>
      </w:r>
      <w:r w:rsidR="000D7785" w:rsidRPr="00970876">
        <w:rPr>
          <w:rFonts w:ascii="Times New Roman" w:hAnsi="Times New Roman" w:cs="Times New Roman"/>
          <w:sz w:val="22"/>
          <w:szCs w:val="22"/>
        </w:rPr>
        <w:t xml:space="preserve"> 1</w:t>
      </w:r>
      <w:r w:rsidRPr="00970876">
        <w:rPr>
          <w:rFonts w:ascii="Times New Roman" w:hAnsi="Times New Roman" w:cs="Times New Roman"/>
          <w:sz w:val="22"/>
          <w:szCs w:val="22"/>
        </w:rPr>
        <w:t>5</w:t>
      </w:r>
      <w:r w:rsidR="00DE3F82" w:rsidRPr="00FA0822">
        <w:rPr>
          <w:rFonts w:ascii="Times New Roman" w:hAnsi="Times New Roman" w:cs="Times New Roman"/>
          <w:sz w:val="22"/>
          <w:szCs w:val="22"/>
        </w:rPr>
        <w:t xml:space="preserve"> May</w:t>
      </w:r>
      <w:r w:rsidR="0084098B">
        <w:rPr>
          <w:rFonts w:ascii="Times New Roman" w:hAnsi="Times New Roman" w:cs="Times New Roman"/>
          <w:sz w:val="22"/>
          <w:szCs w:val="22"/>
        </w:rPr>
        <w:t xml:space="preserve"> </w:t>
      </w:r>
      <w:r>
        <w:rPr>
          <w:rFonts w:ascii="Times New Roman" w:hAnsi="Times New Roman" w:cs="Times New Roman"/>
          <w:sz w:val="22"/>
          <w:szCs w:val="22"/>
        </w:rPr>
        <w:t>2</w:t>
      </w:r>
      <w:r w:rsidR="00B16672" w:rsidRPr="00FA0822">
        <w:rPr>
          <w:rFonts w:ascii="Times New Roman" w:hAnsi="Times New Roman" w:cs="Times New Roman"/>
          <w:sz w:val="22"/>
          <w:szCs w:val="22"/>
        </w:rPr>
        <w:t>023</w:t>
      </w:r>
      <w:r w:rsidR="0084098B">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770A5B" w:rsidP="00E02CE6">
      <w:pPr>
        <w:pStyle w:val="BodyText"/>
        <w:ind w:left="540" w:right="-25"/>
        <w:jc w:val="both"/>
        <w:rPr>
          <w:rFonts w:ascii="Times New Roman" w:hAnsi="Times New Roman" w:cs="Times New Roman"/>
          <w:sz w:val="22"/>
          <w:szCs w:val="22"/>
        </w:rPr>
      </w:pPr>
      <w:proofErr w:type="spellStart"/>
      <w:r>
        <w:rPr>
          <w:rFonts w:ascii="Times New Roman" w:hAnsi="Times New Roman" w:cs="Times New Roman"/>
          <w:sz w:val="22"/>
          <w:szCs w:val="22"/>
        </w:rPr>
        <w:t>Dimet</w:t>
      </w:r>
      <w:proofErr w:type="spellEnd"/>
      <w:r>
        <w:rPr>
          <w:rFonts w:ascii="Times New Roman" w:hAnsi="Times New Roman" w:cs="Times New Roman"/>
          <w:sz w:val="22"/>
          <w:szCs w:val="22"/>
        </w:rPr>
        <w:t xml:space="preserve"> (Siam)</w:t>
      </w:r>
      <w:r w:rsidR="00E02CE6" w:rsidRPr="00FF3570">
        <w:rPr>
          <w:rFonts w:ascii="Times New Roman" w:hAnsi="Times New Roman" w:cs="Times New Roman"/>
          <w:sz w:val="22"/>
          <w:szCs w:val="22"/>
        </w:rPr>
        <w:t xml:space="preserve"> Public Company Limited (“the Company”) is incorporated in Thailand and h</w:t>
      </w:r>
      <w:r w:rsidR="00BB198E">
        <w:rPr>
          <w:rFonts w:ascii="Times New Roman" w:hAnsi="Times New Roman" w:cs="Times New Roman"/>
          <w:sz w:val="22"/>
          <w:szCs w:val="22"/>
        </w:rPr>
        <w:t xml:space="preserve">as its registered head office at </w:t>
      </w:r>
      <w:r w:rsidRPr="00770A5B">
        <w:rPr>
          <w:rFonts w:ascii="Times New Roman" w:hAnsi="Times New Roman" w:cs="Times New Roman"/>
          <w:sz w:val="22"/>
          <w:szCs w:val="22"/>
        </w:rPr>
        <w:t>602</w:t>
      </w:r>
      <w:r w:rsidR="00BB198E">
        <w:rPr>
          <w:rFonts w:ascii="Times New Roman" w:hAnsi="Times New Roman" w:cs="Times New Roman"/>
          <w:sz w:val="22"/>
          <w:szCs w:val="22"/>
        </w:rPr>
        <w:t>,</w:t>
      </w:r>
      <w:r w:rsidRPr="00770A5B">
        <w:rPr>
          <w:rFonts w:ascii="Times New Roman" w:hAnsi="Times New Roman" w:cs="Times New Roman"/>
          <w:sz w:val="22"/>
          <w:szCs w:val="22"/>
        </w:rPr>
        <w:t xml:space="preserve"> Moo 2,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Industrial Estate </w:t>
      </w:r>
      <w:proofErr w:type="spellStart"/>
      <w:r w:rsidRPr="00770A5B">
        <w:rPr>
          <w:rFonts w:ascii="Times New Roman" w:hAnsi="Times New Roman" w:cs="Times New Roman"/>
          <w:sz w:val="22"/>
          <w:szCs w:val="22"/>
        </w:rPr>
        <w:t>Soi</w:t>
      </w:r>
      <w:proofErr w:type="spellEnd"/>
      <w:r w:rsidRPr="00770A5B">
        <w:rPr>
          <w:rFonts w:ascii="Times New Roman" w:hAnsi="Times New Roman" w:cs="Times New Roman"/>
          <w:sz w:val="22"/>
          <w:szCs w:val="22"/>
        </w:rPr>
        <w:t xml:space="preserve"> 1, </w:t>
      </w:r>
      <w:proofErr w:type="spellStart"/>
      <w:r w:rsidRPr="00770A5B">
        <w:rPr>
          <w:rFonts w:ascii="Times New Roman" w:hAnsi="Times New Roman" w:cs="Times New Roman"/>
          <w:sz w:val="22"/>
          <w:szCs w:val="22"/>
        </w:rPr>
        <w:t>Sukhumvit</w:t>
      </w:r>
      <w:proofErr w:type="spellEnd"/>
      <w:r w:rsidRPr="00770A5B">
        <w:rPr>
          <w:rFonts w:ascii="Times New Roman" w:hAnsi="Times New Roman" w:cs="Times New Roman"/>
          <w:sz w:val="22"/>
          <w:szCs w:val="22"/>
        </w:rPr>
        <w:t xml:space="preserve"> Road,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Sub-district, </w:t>
      </w:r>
      <w:proofErr w:type="spellStart"/>
      <w:r w:rsidRPr="00770A5B">
        <w:rPr>
          <w:rFonts w:ascii="Times New Roman" w:hAnsi="Times New Roman" w:cs="Times New Roman"/>
          <w:sz w:val="22"/>
          <w:szCs w:val="22"/>
        </w:rPr>
        <w:t>Muang</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Samutprakran</w:t>
      </w:r>
      <w:proofErr w:type="spellEnd"/>
      <w:r w:rsidRPr="00770A5B">
        <w:rPr>
          <w:rFonts w:ascii="Times New Roman" w:hAnsi="Times New Roman" w:cs="Times New Roman"/>
          <w:sz w:val="22"/>
          <w:szCs w:val="22"/>
        </w:rPr>
        <w:t xml:space="preserve"> District, </w:t>
      </w:r>
      <w:proofErr w:type="spellStart"/>
      <w:r w:rsidRPr="00770A5B">
        <w:rPr>
          <w:rFonts w:ascii="Times New Roman" w:hAnsi="Times New Roman" w:cs="Times New Roman"/>
          <w:sz w:val="22"/>
          <w:szCs w:val="22"/>
        </w:rPr>
        <w:t>Samut</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Prakarn</w:t>
      </w:r>
      <w:proofErr w:type="spellEnd"/>
      <w:r w:rsidRPr="00770A5B">
        <w:rPr>
          <w:rFonts w:ascii="Times New Roman" w:hAnsi="Times New Roman" w:cs="Times New Roman"/>
          <w:sz w:val="22"/>
          <w:szCs w:val="22"/>
        </w:rPr>
        <w:t xml:space="preserve"> Province.</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Default="00E02CE6" w:rsidP="004A20F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Company was listed on the Stock Exchange of Thailand </w:t>
      </w:r>
      <w:r w:rsidRPr="00772FC1">
        <w:rPr>
          <w:rFonts w:ascii="Times New Roman" w:hAnsi="Times New Roman" w:cs="Times New Roman"/>
          <w:sz w:val="22"/>
          <w:szCs w:val="22"/>
        </w:rPr>
        <w:t xml:space="preserve">on </w:t>
      </w:r>
      <w:r w:rsidR="00772FC1" w:rsidRPr="00772FC1">
        <w:rPr>
          <w:rFonts w:ascii="Times New Roman" w:hAnsi="Times New Roman" w:cs="Times New Roman"/>
          <w:sz w:val="22"/>
          <w:szCs w:val="22"/>
        </w:rPr>
        <w:t>21 January 2008</w:t>
      </w:r>
      <w:r w:rsidRPr="00772FC1">
        <w:rPr>
          <w:rFonts w:ascii="Times New Roman" w:hAnsi="Times New Roman" w:cs="Times New Roman"/>
          <w:sz w:val="22"/>
          <w:szCs w:val="22"/>
        </w:rPr>
        <w:t>.</w:t>
      </w:r>
    </w:p>
    <w:p w:rsidR="004A20F1" w:rsidRPr="00FF3570" w:rsidRDefault="004A20F1" w:rsidP="004A20F1">
      <w:pPr>
        <w:pStyle w:val="BodyText"/>
        <w:ind w:left="540" w:right="-25"/>
        <w:jc w:val="both"/>
        <w:rPr>
          <w:rFonts w:ascii="Times New Roman" w:hAnsi="Times New Roman" w:cs="Times New Roman"/>
          <w:sz w:val="22"/>
          <w:szCs w:val="22"/>
        </w:rPr>
      </w:pPr>
    </w:p>
    <w:p w:rsidR="00E02CE6" w:rsidRPr="00FF3570" w:rsidRDefault="004A20F1" w:rsidP="00703ADD">
      <w:pPr>
        <w:ind w:left="540" w:right="14"/>
        <w:jc w:val="both"/>
        <w:rPr>
          <w:rFonts w:ascii="Times New Roman" w:hAnsi="Times New Roman" w:cs="Times New Roman"/>
          <w:szCs w:val="22"/>
        </w:rPr>
      </w:pPr>
      <w:r w:rsidRPr="00F12761">
        <w:rPr>
          <w:rFonts w:ascii="Times New Roman" w:hAnsi="Times New Roman" w:cs="Times New Roman"/>
          <w:szCs w:val="22"/>
        </w:rPr>
        <w:t xml:space="preserve">The Company’s first five major </w:t>
      </w:r>
      <w:r w:rsidRPr="00280A9A">
        <w:rPr>
          <w:rFonts w:ascii="Times New Roman" w:hAnsi="Times New Roman" w:cs="Times New Roman"/>
          <w:szCs w:val="22"/>
        </w:rPr>
        <w:t xml:space="preserve">shareholders at </w:t>
      </w:r>
      <w:r w:rsidR="00280A9A" w:rsidRPr="00280A9A">
        <w:rPr>
          <w:rFonts w:ascii="Times New Roman" w:hAnsi="Times New Roman" w:cs="Times New Roman"/>
          <w:szCs w:val="22"/>
        </w:rPr>
        <w:t>3 April</w:t>
      </w:r>
      <w:r w:rsidR="00703ADD" w:rsidRPr="00280A9A">
        <w:rPr>
          <w:rFonts w:ascii="Times New Roman" w:hAnsi="Times New Roman" w:cs="Times New Roman"/>
          <w:szCs w:val="22"/>
        </w:rPr>
        <w:t xml:space="preserve"> 2023</w:t>
      </w:r>
      <w:r w:rsidRPr="00F12761">
        <w:rPr>
          <w:rFonts w:ascii="Times New Roman" w:hAnsi="Times New Roman" w:cs="Times New Roman"/>
          <w:szCs w:val="22"/>
        </w:rPr>
        <w:t xml:space="preserve"> were as follows:</w:t>
      </w:r>
    </w:p>
    <w:tbl>
      <w:tblPr>
        <w:tblW w:w="8622" w:type="dxa"/>
        <w:tblInd w:w="576" w:type="dxa"/>
        <w:tblLayout w:type="fixed"/>
        <w:tblLook w:val="04A0"/>
      </w:tblPr>
      <w:tblGrid>
        <w:gridCol w:w="4494"/>
        <w:gridCol w:w="4128"/>
      </w:tblGrid>
      <w:tr w:rsidR="004A20F1" w:rsidRPr="00F12761" w:rsidTr="00703ADD">
        <w:trPr>
          <w:trHeight w:val="144"/>
        </w:trPr>
        <w:tc>
          <w:tcPr>
            <w:tcW w:w="4494" w:type="dxa"/>
          </w:tcPr>
          <w:p w:rsidR="004A20F1" w:rsidRPr="00F12761" w:rsidRDefault="004A20F1" w:rsidP="00703ADD">
            <w:pPr>
              <w:spacing w:after="0"/>
              <w:rPr>
                <w:rFonts w:ascii="Times New Roman" w:hAnsi="Times New Roman" w:cs="Times New Roman"/>
                <w:szCs w:val="22"/>
                <w:cs/>
              </w:rPr>
            </w:pPr>
          </w:p>
        </w:tc>
        <w:tc>
          <w:tcPr>
            <w:tcW w:w="4128" w:type="dxa"/>
          </w:tcPr>
          <w:p w:rsidR="004A20F1" w:rsidRPr="00F12761" w:rsidRDefault="004A20F1" w:rsidP="00703ADD">
            <w:pPr>
              <w:spacing w:after="0"/>
              <w:ind w:left="88"/>
              <w:jc w:val="center"/>
              <w:rPr>
                <w:rFonts w:ascii="Times New Roman" w:hAnsi="Times New Roman" w:cs="Times New Roman"/>
                <w:i/>
                <w:iCs/>
                <w:szCs w:val="22"/>
              </w:rPr>
            </w:pPr>
            <w:r w:rsidRPr="00F12761">
              <w:rPr>
                <w:rFonts w:ascii="Times New Roman" w:hAnsi="Times New Roman" w:cs="Times New Roman"/>
                <w:i/>
                <w:iCs/>
                <w:szCs w:val="22"/>
              </w:rPr>
              <w:t>(% of paid-up share capital)</w:t>
            </w:r>
          </w:p>
        </w:tc>
      </w:tr>
      <w:tr w:rsidR="004A20F1" w:rsidRPr="00F12761" w:rsidTr="00703ADD">
        <w:tc>
          <w:tcPr>
            <w:tcW w:w="4494" w:type="dxa"/>
          </w:tcPr>
          <w:p w:rsidR="004A20F1" w:rsidRPr="00F12761" w:rsidRDefault="00280A9A" w:rsidP="006D7312">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Mr</w:t>
            </w:r>
            <w:r w:rsidR="003B5327">
              <w:rPr>
                <w:rFonts w:ascii="Times New Roman" w:hAnsi="Times New Roman" w:cs="Times New Roman"/>
                <w:szCs w:val="22"/>
              </w:rPr>
              <w:t xml:space="preserve">. </w:t>
            </w:r>
            <w:r w:rsidR="006D7312">
              <w:rPr>
                <w:rFonts w:ascii="Times New Roman" w:hAnsi="Times New Roman" w:cs="Times New Roman"/>
                <w:szCs w:val="22"/>
              </w:rPr>
              <w:t xml:space="preserve">Ho - </w:t>
            </w:r>
            <w:proofErr w:type="spellStart"/>
            <w:r w:rsidR="006D7312">
              <w:rPr>
                <w:rFonts w:ascii="Times New Roman" w:hAnsi="Times New Roman" w:cs="Times New Roman"/>
                <w:szCs w:val="22"/>
              </w:rPr>
              <w:t>chih</w:t>
            </w:r>
            <w:proofErr w:type="spellEnd"/>
            <w:r w:rsidR="006D7312">
              <w:rPr>
                <w:rFonts w:ascii="Times New Roman" w:hAnsi="Times New Roman" w:cs="Times New Roman"/>
                <w:szCs w:val="22"/>
              </w:rPr>
              <w:t xml:space="preserve"> Huang</w:t>
            </w:r>
          </w:p>
        </w:tc>
        <w:tc>
          <w:tcPr>
            <w:tcW w:w="4128" w:type="dxa"/>
          </w:tcPr>
          <w:p w:rsidR="004A20F1" w:rsidRPr="00280A9A" w:rsidRDefault="00BB198E" w:rsidP="00BB198E">
            <w:pPr>
              <w:tabs>
                <w:tab w:val="left" w:pos="1626"/>
                <w:tab w:val="left" w:pos="1986"/>
              </w:tabs>
              <w:spacing w:after="0"/>
              <w:ind w:left="88" w:right="193"/>
              <w:jc w:val="center"/>
              <w:rPr>
                <w:rFonts w:ascii="Times New Roman" w:hAnsi="Times New Roman" w:cs="Times New Roman"/>
                <w:szCs w:val="22"/>
              </w:rPr>
            </w:pPr>
            <w:r>
              <w:rPr>
                <w:rFonts w:ascii="Times New Roman" w:hAnsi="Times New Roman" w:cs="Times New Roman"/>
                <w:szCs w:val="22"/>
              </w:rPr>
              <w:t xml:space="preserve"> 1</w:t>
            </w:r>
            <w:r w:rsidR="00280A9A" w:rsidRPr="00280A9A">
              <w:rPr>
                <w:rFonts w:ascii="Times New Roman" w:hAnsi="Times New Roman" w:cs="Times New Roman"/>
                <w:szCs w:val="22"/>
              </w:rPr>
              <w:t>6.18</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Angsana New"/>
              </w:rPr>
            </w:pPr>
            <w:r>
              <w:rPr>
                <w:rFonts w:ascii="Times New Roman" w:hAnsi="Times New Roman" w:cs="Times New Roman"/>
                <w:szCs w:val="22"/>
              </w:rPr>
              <w:t xml:space="preserve">Mrs. </w:t>
            </w:r>
            <w:proofErr w:type="spellStart"/>
            <w:r>
              <w:rPr>
                <w:rFonts w:ascii="Times New Roman" w:hAnsi="Times New Roman" w:cs="Times New Roman"/>
                <w:szCs w:val="22"/>
              </w:rPr>
              <w:t>Ju</w:t>
            </w:r>
            <w:proofErr w:type="spellEnd"/>
            <w:r w:rsidRPr="00F12761">
              <w:rPr>
                <w:rFonts w:ascii="Times New Roman" w:hAnsi="Times New Roman" w:cs="Times New Roman"/>
                <w:szCs w:val="22"/>
              </w:rPr>
              <w:t xml:space="preserve"> </w:t>
            </w:r>
            <w:r>
              <w:rPr>
                <w:rFonts w:ascii="Times New Roman" w:hAnsi="Times New Roman" w:cs="Times New Roman"/>
                <w:szCs w:val="22"/>
              </w:rPr>
              <w:t>Ping Hsiao</w:t>
            </w:r>
          </w:p>
        </w:tc>
        <w:tc>
          <w:tcPr>
            <w:tcW w:w="4128" w:type="dxa"/>
          </w:tcPr>
          <w:p w:rsidR="004A20F1" w:rsidRPr="00280A9A" w:rsidRDefault="00280A9A" w:rsidP="00BB198E">
            <w:pPr>
              <w:tabs>
                <w:tab w:val="left" w:pos="1986"/>
              </w:tabs>
              <w:spacing w:after="0"/>
              <w:ind w:left="88"/>
              <w:jc w:val="center"/>
              <w:rPr>
                <w:rFonts w:ascii="Times New Roman" w:hAnsi="Times New Roman" w:cs="Times New Roman"/>
                <w:szCs w:val="22"/>
              </w:rPr>
            </w:pPr>
            <w:r w:rsidRPr="00280A9A">
              <w:rPr>
                <w:rFonts w:ascii="Times New Roman" w:hAnsi="Times New Roman" w:cs="Times New Roman"/>
                <w:szCs w:val="22"/>
              </w:rPr>
              <w:t>9.34</w:t>
            </w:r>
          </w:p>
        </w:tc>
      </w:tr>
      <w:tr w:rsidR="004A20F1" w:rsidRPr="00F12761" w:rsidTr="00703ADD">
        <w:tc>
          <w:tcPr>
            <w:tcW w:w="4494" w:type="dxa"/>
          </w:tcPr>
          <w:p w:rsidR="004A20F1" w:rsidRPr="00F12761" w:rsidRDefault="00280A9A" w:rsidP="00703ADD">
            <w:pPr>
              <w:tabs>
                <w:tab w:val="left" w:pos="540"/>
              </w:tabs>
              <w:spacing w:after="0"/>
              <w:ind w:right="-45"/>
              <w:jc w:val="both"/>
              <w:rPr>
                <w:rFonts w:ascii="Times New Roman" w:hAnsi="Times New Roman" w:cs="Times New Roman"/>
                <w:szCs w:val="22"/>
                <w:cs/>
              </w:rPr>
            </w:pPr>
            <w:r w:rsidRPr="00F12761">
              <w:rPr>
                <w:rFonts w:ascii="Times New Roman" w:hAnsi="Times New Roman" w:cs="Times New Roman"/>
                <w:szCs w:val="22"/>
              </w:rPr>
              <w:t xml:space="preserve">Mr. </w:t>
            </w:r>
            <w:proofErr w:type="spellStart"/>
            <w:r>
              <w:rPr>
                <w:rFonts w:ascii="Times New Roman" w:hAnsi="Times New Roman" w:cs="Angsana New"/>
              </w:rPr>
              <w:t>Wichai</w:t>
            </w:r>
            <w:proofErr w:type="spellEnd"/>
            <w:r>
              <w:rPr>
                <w:rFonts w:ascii="Times New Roman" w:hAnsi="Times New Roman" w:cs="Angsana New"/>
              </w:rPr>
              <w:t xml:space="preserve"> </w:t>
            </w:r>
            <w:proofErr w:type="spellStart"/>
            <w:r>
              <w:rPr>
                <w:rFonts w:ascii="Times New Roman" w:hAnsi="Times New Roman" w:cs="Angsana New"/>
              </w:rPr>
              <w:t>Wanavit</w:t>
            </w:r>
            <w:proofErr w:type="spellEnd"/>
          </w:p>
        </w:tc>
        <w:tc>
          <w:tcPr>
            <w:tcW w:w="4128" w:type="dxa"/>
          </w:tcPr>
          <w:p w:rsidR="004A20F1" w:rsidRPr="00280A9A" w:rsidRDefault="00280A9A" w:rsidP="00280A9A">
            <w:pPr>
              <w:spacing w:after="0"/>
              <w:ind w:left="88"/>
              <w:jc w:val="center"/>
              <w:rPr>
                <w:rFonts w:ascii="Times New Roman" w:hAnsi="Times New Roman" w:cs="Times New Roman"/>
                <w:szCs w:val="22"/>
              </w:rPr>
            </w:pPr>
            <w:r w:rsidRPr="00280A9A">
              <w:rPr>
                <w:rFonts w:ascii="Times New Roman" w:hAnsi="Times New Roman" w:cs="Times New Roman"/>
                <w:szCs w:val="22"/>
              </w:rPr>
              <w:t>7.57</w:t>
            </w:r>
          </w:p>
        </w:tc>
      </w:tr>
      <w:tr w:rsidR="004A20F1" w:rsidRPr="00F12761" w:rsidTr="00703ADD">
        <w:tc>
          <w:tcPr>
            <w:tcW w:w="4494" w:type="dxa"/>
          </w:tcPr>
          <w:p w:rsidR="004A20F1" w:rsidRPr="00F12761" w:rsidRDefault="006D7312" w:rsidP="00703ADD">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 xml:space="preserve">Miss </w:t>
            </w:r>
            <w:proofErr w:type="spellStart"/>
            <w:r>
              <w:rPr>
                <w:rFonts w:ascii="Times New Roman" w:hAnsi="Times New Roman" w:cs="Times New Roman"/>
                <w:szCs w:val="22"/>
              </w:rPr>
              <w:t>Pavasut</w:t>
            </w:r>
            <w:proofErr w:type="spellEnd"/>
            <w:r>
              <w:rPr>
                <w:rFonts w:ascii="Times New Roman" w:hAnsi="Times New Roman" w:cs="Times New Roman"/>
                <w:szCs w:val="22"/>
              </w:rPr>
              <w:t xml:space="preserve"> </w:t>
            </w:r>
            <w:proofErr w:type="spellStart"/>
            <w:r>
              <w:rPr>
                <w:rFonts w:ascii="Times New Roman" w:hAnsi="Times New Roman" w:cs="Times New Roman"/>
                <w:szCs w:val="22"/>
              </w:rPr>
              <w:t>Jotikasthira</w:t>
            </w:r>
            <w:proofErr w:type="spellEnd"/>
          </w:p>
        </w:tc>
        <w:tc>
          <w:tcPr>
            <w:tcW w:w="4128" w:type="dxa"/>
          </w:tcPr>
          <w:p w:rsidR="004A20F1" w:rsidRPr="00280A9A" w:rsidRDefault="00280A9A" w:rsidP="00280A9A">
            <w:pPr>
              <w:spacing w:after="0"/>
              <w:ind w:left="88"/>
              <w:jc w:val="center"/>
              <w:rPr>
                <w:rFonts w:ascii="Times New Roman" w:hAnsi="Times New Roman" w:cs="Times New Roman"/>
                <w:szCs w:val="22"/>
              </w:rPr>
            </w:pPr>
            <w:r w:rsidRPr="00280A9A">
              <w:rPr>
                <w:rFonts w:ascii="Times New Roman" w:hAnsi="Times New Roman" w:cs="Times New Roman"/>
                <w:szCs w:val="22"/>
              </w:rPr>
              <w:t>2.88</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Times New Roman"/>
                <w:szCs w:val="22"/>
              </w:rPr>
            </w:pPr>
            <w:r w:rsidRPr="00F12761">
              <w:rPr>
                <w:rFonts w:ascii="Times New Roman" w:hAnsi="Times New Roman" w:cs="Times New Roman"/>
                <w:szCs w:val="22"/>
              </w:rPr>
              <w:t xml:space="preserve">Mr. </w:t>
            </w:r>
            <w:r>
              <w:rPr>
                <w:rFonts w:ascii="Times New Roman" w:hAnsi="Times New Roman" w:cs="Times New Roman"/>
                <w:szCs w:val="22"/>
              </w:rPr>
              <w:t xml:space="preserve">Tipp </w:t>
            </w:r>
            <w:proofErr w:type="spellStart"/>
            <w:r>
              <w:rPr>
                <w:rFonts w:ascii="Times New Roman" w:hAnsi="Times New Roman" w:cs="Times New Roman"/>
                <w:szCs w:val="22"/>
              </w:rPr>
              <w:t>Dalal</w:t>
            </w:r>
            <w:proofErr w:type="spellEnd"/>
          </w:p>
        </w:tc>
        <w:tc>
          <w:tcPr>
            <w:tcW w:w="4128" w:type="dxa"/>
          </w:tcPr>
          <w:p w:rsidR="004A20F1" w:rsidRPr="00280A9A" w:rsidRDefault="00280A9A" w:rsidP="00280A9A">
            <w:pPr>
              <w:spacing w:after="0"/>
              <w:ind w:left="88"/>
              <w:jc w:val="center"/>
              <w:rPr>
                <w:rFonts w:ascii="Times New Roman" w:hAnsi="Times New Roman" w:cs="Times New Roman"/>
                <w:szCs w:val="22"/>
              </w:rPr>
            </w:pPr>
            <w:r w:rsidRPr="00280A9A">
              <w:rPr>
                <w:rFonts w:ascii="Times New Roman" w:hAnsi="Times New Roman" w:cs="Times New Roman"/>
                <w:szCs w:val="22"/>
              </w:rPr>
              <w:t>2.88</w:t>
            </w:r>
          </w:p>
        </w:tc>
      </w:tr>
    </w:tbl>
    <w:p w:rsidR="00CB1CD1" w:rsidRDefault="00CB1CD1" w:rsidP="00703ADD">
      <w:pPr>
        <w:pStyle w:val="BodyText"/>
        <w:spacing w:before="240"/>
        <w:ind w:left="540" w:right="-25"/>
        <w:jc w:val="both"/>
        <w:rPr>
          <w:rFonts w:ascii="Times New Roman" w:hAnsi="Times New Roman" w:cs="Times New Roman"/>
          <w:sz w:val="22"/>
          <w:szCs w:val="22"/>
        </w:rPr>
      </w:pPr>
      <w:r w:rsidRPr="00F12761">
        <w:rPr>
          <w:rFonts w:ascii="Times New Roman" w:hAnsi="Times New Roman" w:cs="Times New Roman"/>
          <w:sz w:val="22"/>
          <w:szCs w:val="22"/>
        </w:rPr>
        <w:t>The principal activities of the Group are</w:t>
      </w:r>
      <w:r>
        <w:rPr>
          <w:rFonts w:ascii="Times New Roman" w:hAnsi="Times New Roman" w:cs="Times New Roman"/>
          <w:sz w:val="22"/>
          <w:szCs w:val="22"/>
        </w:rPr>
        <w:t xml:space="preserve"> </w:t>
      </w:r>
      <w:r w:rsidRPr="00CB1CD1">
        <w:rPr>
          <w:rFonts w:ascii="Times New Roman" w:hAnsi="Times New Roman" w:cs="Times New Roman"/>
          <w:sz w:val="22"/>
          <w:szCs w:val="22"/>
        </w:rPr>
        <w:t>manufacturing varnishe</w:t>
      </w:r>
      <w:r w:rsidR="00BB198E">
        <w:rPr>
          <w:rFonts w:ascii="Times New Roman" w:hAnsi="Times New Roman" w:cs="Times New Roman"/>
          <w:sz w:val="22"/>
          <w:szCs w:val="22"/>
        </w:rPr>
        <w:t>s and similar types of coatings</w:t>
      </w:r>
      <w:r w:rsidRPr="00CB1CD1">
        <w:rPr>
          <w:rFonts w:ascii="Times New Roman" w:hAnsi="Times New Roman" w:cs="Times New Roman"/>
          <w:sz w:val="22"/>
          <w:szCs w:val="22"/>
        </w:rPr>
        <w:t xml:space="preserve"> </w:t>
      </w:r>
      <w:r w:rsidR="00E91F94">
        <w:rPr>
          <w:rFonts w:ascii="Times New Roman" w:hAnsi="Times New Roman" w:cs="Times New Roman"/>
          <w:sz w:val="22"/>
          <w:szCs w:val="22"/>
        </w:rPr>
        <w:t>a</w:t>
      </w:r>
      <w:r w:rsidR="00E91F94" w:rsidRPr="00CB1CD1">
        <w:rPr>
          <w:rFonts w:ascii="Times New Roman" w:hAnsi="Times New Roman" w:cs="Times New Roman"/>
          <w:sz w:val="22"/>
          <w:szCs w:val="22"/>
        </w:rPr>
        <w:t>nd</w:t>
      </w:r>
      <w:r w:rsidRPr="00CB1CD1">
        <w:rPr>
          <w:rFonts w:ascii="Times New Roman" w:hAnsi="Times New Roman" w:cs="Times New Roman"/>
          <w:sz w:val="22"/>
          <w:szCs w:val="22"/>
        </w:rPr>
        <w:t xml:space="preserve"> wood oil. </w:t>
      </w:r>
    </w:p>
    <w:p w:rsidR="002F64AC" w:rsidRDefault="002F64AC" w:rsidP="00CB1CD1">
      <w:pPr>
        <w:pStyle w:val="BodyText"/>
        <w:ind w:left="540" w:right="-25"/>
        <w:jc w:val="both"/>
        <w:rPr>
          <w:rFonts w:ascii="Times New Roman" w:hAnsi="Times New Roman" w:cs="Times New Roman"/>
          <w:sz w:val="22"/>
          <w:szCs w:val="22"/>
        </w:rPr>
      </w:pPr>
    </w:p>
    <w:p w:rsidR="002F64AC" w:rsidRDefault="002F64AC" w:rsidP="00CB1CD1">
      <w:pPr>
        <w:pStyle w:val="BodyText"/>
        <w:ind w:left="540" w:right="-25"/>
        <w:jc w:val="both"/>
        <w:rPr>
          <w:rFonts w:ascii="Times New Roman" w:hAnsi="Times New Roman" w:cs="Times New Roman"/>
          <w:sz w:val="22"/>
          <w:szCs w:val="22"/>
        </w:rPr>
      </w:pPr>
      <w:r w:rsidRPr="00F12761">
        <w:rPr>
          <w:rFonts w:ascii="Times New Roman" w:hAnsi="Times New Roman" w:cs="Times New Roman"/>
          <w:sz w:val="22"/>
          <w:szCs w:val="22"/>
        </w:rPr>
        <w:t>Details of the Company’s subsidiaries were as follows:</w:t>
      </w:r>
    </w:p>
    <w:p w:rsidR="002F64AC" w:rsidRDefault="002F64AC" w:rsidP="00CB1CD1">
      <w:pPr>
        <w:pStyle w:val="BodyText"/>
        <w:ind w:left="540" w:right="-25"/>
        <w:jc w:val="both"/>
        <w:rPr>
          <w:rFonts w:ascii="Times New Roman" w:hAnsi="Times New Roman" w:cs="Times New Roman"/>
          <w:sz w:val="22"/>
          <w:szCs w:val="22"/>
        </w:rPr>
      </w:pPr>
    </w:p>
    <w:tbl>
      <w:tblPr>
        <w:tblW w:w="9349" w:type="dxa"/>
        <w:tblInd w:w="540" w:type="dxa"/>
        <w:tblLayout w:type="fixed"/>
        <w:tblLook w:val="04A0"/>
      </w:tblPr>
      <w:tblGrid>
        <w:gridCol w:w="2829"/>
        <w:gridCol w:w="2693"/>
        <w:gridCol w:w="1417"/>
        <w:gridCol w:w="1134"/>
        <w:gridCol w:w="1276"/>
      </w:tblGrid>
      <w:tr w:rsidR="002F64AC" w:rsidRPr="00F12761" w:rsidTr="00FB6C29">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p>
        </w:tc>
        <w:tc>
          <w:tcPr>
            <w:tcW w:w="2693" w:type="dxa"/>
          </w:tcPr>
          <w:p w:rsidR="002F64AC" w:rsidRPr="00F12761" w:rsidRDefault="002F64AC" w:rsidP="00F671FF">
            <w:pPr>
              <w:spacing w:after="0"/>
              <w:ind w:right="14"/>
              <w:jc w:val="center"/>
              <w:rPr>
                <w:rFonts w:ascii="Times New Roman" w:hAnsi="Times New Roman" w:cs="Times New Roman"/>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410"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Ownership</w:t>
            </w:r>
            <w:r w:rsidR="00FB6C29">
              <w:rPr>
                <w:rFonts w:ascii="Times New Roman" w:hAnsi="Times New Roman" w:cs="Times New Roman"/>
                <w:b/>
                <w:bCs/>
                <w:szCs w:val="22"/>
              </w:rPr>
              <w:t xml:space="preserve"> </w:t>
            </w:r>
            <w:r w:rsidR="00FB6C29" w:rsidRPr="00F12761">
              <w:rPr>
                <w:rFonts w:ascii="Times New Roman" w:hAnsi="Times New Roman" w:cs="Times New Roman"/>
                <w:b/>
                <w:bCs/>
                <w:szCs w:val="22"/>
              </w:rPr>
              <w:t>interest</w:t>
            </w:r>
          </w:p>
        </w:tc>
      </w:tr>
      <w:tr w:rsidR="002F64AC" w:rsidRPr="00F12761" w:rsidTr="00FB6C29">
        <w:trPr>
          <w:tblHeader/>
        </w:trPr>
        <w:tc>
          <w:tcPr>
            <w:tcW w:w="2829" w:type="dxa"/>
          </w:tcPr>
          <w:p w:rsidR="002F64AC" w:rsidRPr="00F12761" w:rsidRDefault="002F64AC" w:rsidP="00F671FF">
            <w:pPr>
              <w:spacing w:after="0"/>
              <w:ind w:right="14"/>
              <w:jc w:val="center"/>
              <w:rPr>
                <w:rFonts w:ascii="Times New Roman" w:hAnsi="Times New Roman" w:cs="Times New Roman"/>
                <w:b/>
                <w:bCs/>
                <w:szCs w:val="22"/>
              </w:rPr>
            </w:pPr>
          </w:p>
        </w:tc>
        <w:tc>
          <w:tcPr>
            <w:tcW w:w="2693" w:type="dxa"/>
          </w:tcPr>
          <w:p w:rsidR="002F64AC" w:rsidRPr="00F12761" w:rsidRDefault="002F64AC" w:rsidP="00F671FF">
            <w:pPr>
              <w:spacing w:after="0"/>
              <w:ind w:right="14"/>
              <w:jc w:val="center"/>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410"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i/>
                <w:iCs/>
                <w:szCs w:val="22"/>
              </w:rPr>
              <w:t>(%)</w:t>
            </w:r>
          </w:p>
        </w:tc>
      </w:tr>
      <w:tr w:rsidR="00BB198E" w:rsidRPr="00F12761" w:rsidTr="00FB6C29">
        <w:trPr>
          <w:tblHeader/>
        </w:trPr>
        <w:tc>
          <w:tcPr>
            <w:tcW w:w="2829" w:type="dxa"/>
          </w:tcPr>
          <w:p w:rsidR="00BB198E" w:rsidRPr="00F12761" w:rsidRDefault="00BB198E" w:rsidP="00F671FF">
            <w:pPr>
              <w:spacing w:after="0"/>
              <w:ind w:right="14"/>
              <w:jc w:val="center"/>
              <w:rPr>
                <w:rFonts w:ascii="Times New Roman" w:hAnsi="Times New Roman" w:cs="Times New Roman"/>
                <w:b/>
                <w:bCs/>
                <w:szCs w:val="22"/>
              </w:rPr>
            </w:pPr>
          </w:p>
        </w:tc>
        <w:tc>
          <w:tcPr>
            <w:tcW w:w="2693" w:type="dxa"/>
          </w:tcPr>
          <w:p w:rsidR="00BB198E" w:rsidRPr="00F12761" w:rsidRDefault="00BB198E" w:rsidP="00F671FF">
            <w:pPr>
              <w:spacing w:after="0"/>
              <w:ind w:right="14"/>
              <w:jc w:val="center"/>
              <w:rPr>
                <w:rFonts w:ascii="Times New Roman" w:hAnsi="Times New Roman" w:cs="Times New Roman"/>
                <w:b/>
                <w:bCs/>
                <w:szCs w:val="22"/>
              </w:rPr>
            </w:pPr>
          </w:p>
        </w:tc>
        <w:tc>
          <w:tcPr>
            <w:tcW w:w="1417" w:type="dxa"/>
          </w:tcPr>
          <w:p w:rsidR="00BB198E" w:rsidRPr="00F12761" w:rsidRDefault="00BB198E" w:rsidP="00F671FF">
            <w:pPr>
              <w:spacing w:after="0"/>
              <w:ind w:right="14"/>
              <w:jc w:val="center"/>
              <w:rPr>
                <w:rFonts w:ascii="Times New Roman" w:hAnsi="Times New Roman" w:cs="Times New Roman"/>
                <w:b/>
                <w:bCs/>
                <w:szCs w:val="22"/>
              </w:rPr>
            </w:pPr>
            <w:r w:rsidRPr="00BB198E">
              <w:rPr>
                <w:rFonts w:ascii="Times New Roman" w:hAnsi="Times New Roman" w:cs="Times New Roman"/>
                <w:b/>
                <w:bCs/>
                <w:szCs w:val="22"/>
              </w:rPr>
              <w:t>Country of</w:t>
            </w:r>
          </w:p>
        </w:tc>
        <w:tc>
          <w:tcPr>
            <w:tcW w:w="1134" w:type="dxa"/>
          </w:tcPr>
          <w:p w:rsidR="00BB198E" w:rsidRPr="00BB198E" w:rsidRDefault="00BB198E" w:rsidP="00FB6C29">
            <w:pPr>
              <w:spacing w:after="0"/>
              <w:ind w:right="-108"/>
              <w:jc w:val="center"/>
              <w:rPr>
                <w:rFonts w:ascii="Times New Roman" w:hAnsi="Times New Roman" w:cs="Times New Roman"/>
                <w:b/>
                <w:bCs/>
                <w:szCs w:val="22"/>
              </w:rPr>
            </w:pPr>
            <w:r w:rsidRPr="00BB198E">
              <w:rPr>
                <w:rFonts w:ascii="Times New Roman" w:hAnsi="Times New Roman" w:cs="Times New Roman"/>
                <w:b/>
                <w:bCs/>
                <w:szCs w:val="22"/>
              </w:rPr>
              <w:t>31 March</w:t>
            </w:r>
          </w:p>
        </w:tc>
        <w:tc>
          <w:tcPr>
            <w:tcW w:w="1276" w:type="dxa"/>
          </w:tcPr>
          <w:p w:rsidR="00BB198E" w:rsidRPr="00BB198E" w:rsidRDefault="00FB6C29" w:rsidP="00FB6C29">
            <w:pPr>
              <w:spacing w:after="0"/>
              <w:ind w:left="-108" w:right="-117"/>
              <w:jc w:val="center"/>
              <w:rPr>
                <w:rFonts w:ascii="Times New Roman" w:hAnsi="Times New Roman" w:cs="Times New Roman"/>
                <w:b/>
                <w:bCs/>
                <w:szCs w:val="22"/>
              </w:rPr>
            </w:pPr>
            <w:r>
              <w:rPr>
                <w:rFonts w:ascii="Times New Roman" w:hAnsi="Times New Roman" w:cs="Times New Roman"/>
                <w:b/>
                <w:bCs/>
                <w:szCs w:val="22"/>
              </w:rPr>
              <w:t xml:space="preserve">31 </w:t>
            </w:r>
            <w:r w:rsidR="00BB198E" w:rsidRPr="00BB198E">
              <w:rPr>
                <w:rFonts w:ascii="Times New Roman" w:hAnsi="Times New Roman" w:cs="Times New Roman"/>
                <w:b/>
                <w:bCs/>
                <w:szCs w:val="22"/>
              </w:rPr>
              <w:t>December</w:t>
            </w:r>
          </w:p>
        </w:tc>
      </w:tr>
      <w:tr w:rsidR="00BB198E" w:rsidRPr="00F12761" w:rsidTr="00FB6C29">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Name of entity</w:t>
            </w:r>
          </w:p>
        </w:tc>
        <w:tc>
          <w:tcPr>
            <w:tcW w:w="2693"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Type of business</w:t>
            </w:r>
          </w:p>
        </w:tc>
        <w:tc>
          <w:tcPr>
            <w:tcW w:w="1417" w:type="dxa"/>
          </w:tcPr>
          <w:p w:rsidR="002F64AC" w:rsidRPr="00F12761" w:rsidRDefault="002F64AC" w:rsidP="00BB198E">
            <w:pPr>
              <w:spacing w:after="0"/>
              <w:ind w:right="-108"/>
              <w:jc w:val="center"/>
              <w:rPr>
                <w:rFonts w:ascii="Times New Roman" w:hAnsi="Times New Roman" w:cs="Times New Roman"/>
                <w:szCs w:val="22"/>
              </w:rPr>
            </w:pPr>
            <w:r w:rsidRPr="00F12761">
              <w:rPr>
                <w:rFonts w:ascii="Times New Roman" w:hAnsi="Times New Roman" w:cs="Times New Roman"/>
                <w:b/>
                <w:bCs/>
                <w:szCs w:val="22"/>
              </w:rPr>
              <w:t>incorporation</w:t>
            </w:r>
          </w:p>
        </w:tc>
        <w:tc>
          <w:tcPr>
            <w:tcW w:w="1134" w:type="dxa"/>
          </w:tcPr>
          <w:p w:rsidR="002F64AC" w:rsidRPr="00F12761" w:rsidRDefault="002F64AC" w:rsidP="00BB198E">
            <w:pPr>
              <w:spacing w:after="0"/>
              <w:jc w:val="center"/>
              <w:rPr>
                <w:rFonts w:ascii="Times New Roman" w:hAnsi="Times New Roman" w:cs="Times New Roman"/>
                <w:szCs w:val="22"/>
              </w:rPr>
            </w:pPr>
            <w:r>
              <w:rPr>
                <w:rFonts w:ascii="Times New Roman" w:hAnsi="Times New Roman" w:cs="Times New Roman"/>
                <w:b/>
                <w:bCs/>
                <w:szCs w:val="22"/>
              </w:rPr>
              <w:t>202</w:t>
            </w:r>
            <w:r w:rsidR="00752B40">
              <w:rPr>
                <w:rFonts w:ascii="Times New Roman" w:hAnsi="Times New Roman" w:cs="Times New Roman"/>
                <w:b/>
                <w:bCs/>
                <w:szCs w:val="22"/>
              </w:rPr>
              <w:t>3</w:t>
            </w:r>
          </w:p>
        </w:tc>
        <w:tc>
          <w:tcPr>
            <w:tcW w:w="1276" w:type="dxa"/>
          </w:tcPr>
          <w:p w:rsidR="002F64AC" w:rsidRPr="00F12761" w:rsidRDefault="002F64AC" w:rsidP="00F671FF">
            <w:pPr>
              <w:spacing w:after="0"/>
              <w:ind w:right="14"/>
              <w:jc w:val="center"/>
              <w:rPr>
                <w:rFonts w:ascii="Times New Roman" w:hAnsi="Times New Roman" w:cs="Times New Roman"/>
                <w:szCs w:val="22"/>
              </w:rPr>
            </w:pPr>
            <w:r>
              <w:rPr>
                <w:rFonts w:ascii="Times New Roman" w:hAnsi="Times New Roman" w:cs="Times New Roman"/>
                <w:b/>
                <w:bCs/>
                <w:szCs w:val="22"/>
              </w:rPr>
              <w:t>202</w:t>
            </w:r>
            <w:r w:rsidR="00752B40">
              <w:rPr>
                <w:rFonts w:ascii="Times New Roman" w:hAnsi="Times New Roman" w:cs="Times New Roman"/>
                <w:b/>
                <w:bCs/>
                <w:szCs w:val="22"/>
              </w:rPr>
              <w:t>2</w:t>
            </w:r>
          </w:p>
        </w:tc>
      </w:tr>
      <w:tr w:rsidR="00FB6C29" w:rsidRPr="00F12761" w:rsidTr="00FB6C29">
        <w:trPr>
          <w:tblHeader/>
        </w:trPr>
        <w:tc>
          <w:tcPr>
            <w:tcW w:w="2829" w:type="dxa"/>
          </w:tcPr>
          <w:p w:rsidR="00FB6C29" w:rsidRPr="00F12761" w:rsidRDefault="00FB6C29" w:rsidP="00F671FF">
            <w:pPr>
              <w:spacing w:after="0"/>
              <w:ind w:right="14"/>
              <w:jc w:val="center"/>
              <w:rPr>
                <w:rFonts w:ascii="Times New Roman" w:hAnsi="Times New Roman" w:cs="Times New Roman"/>
                <w:b/>
                <w:bCs/>
                <w:szCs w:val="22"/>
              </w:rPr>
            </w:pPr>
          </w:p>
        </w:tc>
        <w:tc>
          <w:tcPr>
            <w:tcW w:w="2693" w:type="dxa"/>
          </w:tcPr>
          <w:p w:rsidR="00FB6C29" w:rsidRPr="00F12761" w:rsidRDefault="00FB6C29" w:rsidP="00F671FF">
            <w:pPr>
              <w:spacing w:after="0"/>
              <w:ind w:right="14"/>
              <w:jc w:val="center"/>
              <w:rPr>
                <w:rFonts w:ascii="Times New Roman" w:hAnsi="Times New Roman" w:cs="Times New Roman"/>
                <w:b/>
                <w:bCs/>
                <w:szCs w:val="22"/>
              </w:rPr>
            </w:pPr>
          </w:p>
        </w:tc>
        <w:tc>
          <w:tcPr>
            <w:tcW w:w="1417" w:type="dxa"/>
          </w:tcPr>
          <w:p w:rsidR="00FB6C29" w:rsidRPr="00F12761" w:rsidRDefault="00FB6C29" w:rsidP="00BB198E">
            <w:pPr>
              <w:spacing w:after="0"/>
              <w:ind w:right="-108"/>
              <w:jc w:val="center"/>
              <w:rPr>
                <w:rFonts w:ascii="Times New Roman" w:hAnsi="Times New Roman" w:cs="Times New Roman"/>
                <w:b/>
                <w:bCs/>
                <w:szCs w:val="22"/>
              </w:rPr>
            </w:pPr>
          </w:p>
        </w:tc>
        <w:tc>
          <w:tcPr>
            <w:tcW w:w="1134" w:type="dxa"/>
          </w:tcPr>
          <w:p w:rsidR="00FB6C29" w:rsidRDefault="00FB6C29" w:rsidP="00BB198E">
            <w:pPr>
              <w:spacing w:after="0"/>
              <w:jc w:val="center"/>
              <w:rPr>
                <w:rFonts w:ascii="Times New Roman" w:hAnsi="Times New Roman" w:cs="Times New Roman"/>
                <w:b/>
                <w:bCs/>
                <w:szCs w:val="22"/>
              </w:rPr>
            </w:pPr>
          </w:p>
        </w:tc>
        <w:tc>
          <w:tcPr>
            <w:tcW w:w="1276" w:type="dxa"/>
          </w:tcPr>
          <w:p w:rsidR="00FB6C29" w:rsidRDefault="00FB6C29" w:rsidP="00F671FF">
            <w:pPr>
              <w:spacing w:after="0"/>
              <w:ind w:right="14"/>
              <w:jc w:val="center"/>
              <w:rPr>
                <w:rFonts w:ascii="Times New Roman" w:hAnsi="Times New Roman" w:cs="Times New Roman"/>
                <w:b/>
                <w:bCs/>
                <w:szCs w:val="22"/>
              </w:rPr>
            </w:pPr>
          </w:p>
        </w:tc>
      </w:tr>
      <w:tr w:rsidR="00BB198E" w:rsidRPr="00F12761" w:rsidTr="00FB6C29">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b/>
                <w:bCs/>
                <w:i/>
                <w:iCs/>
                <w:szCs w:val="22"/>
              </w:rPr>
              <w:t>Direct subsidiaries</w:t>
            </w:r>
          </w:p>
        </w:tc>
        <w:tc>
          <w:tcPr>
            <w:tcW w:w="2693" w:type="dxa"/>
          </w:tcPr>
          <w:p w:rsidR="002F64AC" w:rsidRPr="00F12761" w:rsidRDefault="002F64AC" w:rsidP="00F671FF">
            <w:pPr>
              <w:spacing w:after="0"/>
              <w:ind w:right="14"/>
              <w:jc w:val="both"/>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b/>
                <w:bCs/>
                <w:szCs w:val="22"/>
              </w:rPr>
            </w:pPr>
          </w:p>
        </w:tc>
        <w:tc>
          <w:tcPr>
            <w:tcW w:w="1134" w:type="dxa"/>
          </w:tcPr>
          <w:p w:rsidR="002F64AC" w:rsidRPr="00F12761" w:rsidRDefault="002F64AC" w:rsidP="00F671FF">
            <w:pPr>
              <w:spacing w:after="0"/>
              <w:ind w:right="14"/>
              <w:jc w:val="center"/>
              <w:rPr>
                <w:rFonts w:ascii="Times New Roman" w:hAnsi="Times New Roman" w:cs="Times New Roman"/>
                <w:b/>
                <w:bCs/>
                <w:szCs w:val="22"/>
              </w:rPr>
            </w:pPr>
          </w:p>
        </w:tc>
        <w:tc>
          <w:tcPr>
            <w:tcW w:w="1276" w:type="dxa"/>
          </w:tcPr>
          <w:p w:rsidR="002F64AC" w:rsidRPr="00F12761" w:rsidRDefault="002F64AC" w:rsidP="00F671FF">
            <w:pPr>
              <w:spacing w:after="0"/>
              <w:ind w:right="14"/>
              <w:jc w:val="center"/>
              <w:rPr>
                <w:rFonts w:ascii="Times New Roman" w:hAnsi="Times New Roman" w:cs="Times New Roman"/>
                <w:b/>
                <w:bCs/>
                <w:szCs w:val="22"/>
              </w:rPr>
            </w:pPr>
          </w:p>
        </w:tc>
      </w:tr>
      <w:tr w:rsidR="00BB198E" w:rsidRPr="00F12761" w:rsidTr="00FB6C29">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szCs w:val="22"/>
                <w:cs/>
              </w:rPr>
              <w:t xml:space="preserve">1. </w:t>
            </w:r>
            <w:proofErr w:type="spellStart"/>
            <w:r w:rsidR="007F0541" w:rsidRPr="007F0541">
              <w:rPr>
                <w:rFonts w:ascii="Times New Roman" w:hAnsi="Times New Roman" w:cs="Times New Roman"/>
                <w:szCs w:val="22"/>
              </w:rPr>
              <w:t>Dimet</w:t>
            </w:r>
            <w:proofErr w:type="spellEnd"/>
            <w:r w:rsidR="007F0541" w:rsidRPr="007F0541">
              <w:rPr>
                <w:rFonts w:ascii="Times New Roman" w:hAnsi="Times New Roman" w:cs="Times New Roman"/>
                <w:szCs w:val="22"/>
              </w:rPr>
              <w:t xml:space="preserve"> Paint </w:t>
            </w:r>
            <w:proofErr w:type="spellStart"/>
            <w:r w:rsidR="007F0541" w:rsidRPr="007F0541">
              <w:rPr>
                <w:rFonts w:ascii="Times New Roman" w:hAnsi="Times New Roman" w:cs="Times New Roman"/>
                <w:szCs w:val="22"/>
              </w:rPr>
              <w:t>C</w:t>
            </w:r>
            <w:r w:rsidR="007F0541">
              <w:rPr>
                <w:rFonts w:ascii="Times New Roman" w:hAnsi="Times New Roman" w:cs="Times New Roman"/>
                <w:szCs w:val="22"/>
              </w:rPr>
              <w:t>o.,Ltd</w:t>
            </w:r>
            <w:proofErr w:type="spellEnd"/>
            <w:r w:rsidR="007F0541">
              <w:rPr>
                <w:rFonts w:ascii="Times New Roman" w:hAnsi="Times New Roman" w:cs="Times New Roman"/>
                <w:szCs w:val="22"/>
              </w:rPr>
              <w:t>.</w:t>
            </w:r>
          </w:p>
        </w:tc>
        <w:tc>
          <w:tcPr>
            <w:tcW w:w="2693" w:type="dxa"/>
          </w:tcPr>
          <w:p w:rsidR="002F64AC" w:rsidRPr="00BB198E" w:rsidRDefault="00FB6C29" w:rsidP="00FB6C29">
            <w:pPr>
              <w:spacing w:after="0"/>
              <w:ind w:left="158" w:right="-108" w:hanging="158"/>
              <w:jc w:val="thaiDistribute"/>
              <w:rPr>
                <w:rFonts w:ascii="Times New Roman" w:hAnsi="Times New Roman" w:cs="Times New Roman"/>
                <w:spacing w:val="-4"/>
                <w:szCs w:val="22"/>
              </w:rPr>
            </w:pPr>
            <w:r>
              <w:rPr>
                <w:rFonts w:ascii="Times New Roman" w:hAnsi="Times New Roman" w:cs="Times New Roman"/>
                <w:spacing w:val="-4"/>
                <w:szCs w:val="22"/>
              </w:rPr>
              <w:t xml:space="preserve">Manufacturing surface </w:t>
            </w:r>
            <w:r w:rsidR="00752B40" w:rsidRPr="00752B40">
              <w:rPr>
                <w:rFonts w:ascii="Times New Roman" w:hAnsi="Times New Roman" w:cs="Times New Roman"/>
                <w:spacing w:val="-4"/>
                <w:szCs w:val="22"/>
              </w:rPr>
              <w:t>coating</w:t>
            </w:r>
            <w:r w:rsidR="00BB198E">
              <w:rPr>
                <w:rFonts w:ascii="Times New Roman" w:hAnsi="Times New Roman" w:cs="Times New Roman"/>
                <w:spacing w:val="-4"/>
                <w:szCs w:val="22"/>
              </w:rPr>
              <w:t xml:space="preserve"> </w:t>
            </w:r>
            <w:r w:rsidR="00752B40" w:rsidRPr="00752B40">
              <w:rPr>
                <w:rFonts w:ascii="Times New Roman" w:hAnsi="Times New Roman" w:cs="Times New Roman"/>
                <w:szCs w:val="22"/>
              </w:rPr>
              <w:t>and wood oil</w:t>
            </w:r>
          </w:p>
        </w:tc>
        <w:tc>
          <w:tcPr>
            <w:tcW w:w="1417" w:type="dxa"/>
          </w:tcPr>
          <w:p w:rsidR="002F64AC" w:rsidRPr="00F12761" w:rsidRDefault="002F64AC"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134" w:type="dxa"/>
          </w:tcPr>
          <w:p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c>
          <w:tcPr>
            <w:tcW w:w="1276" w:type="dxa"/>
          </w:tcPr>
          <w:p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r w:rsidR="00BB198E" w:rsidRPr="00F12761" w:rsidTr="00FB6C29">
        <w:tc>
          <w:tcPr>
            <w:tcW w:w="2829" w:type="dxa"/>
          </w:tcPr>
          <w:p w:rsidR="00C31C87" w:rsidRPr="00F671FF" w:rsidRDefault="00C31C87" w:rsidP="00F671FF">
            <w:pPr>
              <w:spacing w:after="0" w:line="240" w:lineRule="auto"/>
              <w:rPr>
                <w:rFonts w:ascii="Angsana New" w:hAnsi="Angsana New"/>
                <w:sz w:val="28"/>
              </w:rPr>
            </w:pPr>
            <w:r w:rsidRPr="00F12761">
              <w:rPr>
                <w:rFonts w:ascii="Times New Roman" w:hAnsi="Times New Roman" w:cs="Times New Roman"/>
                <w:szCs w:val="22"/>
              </w:rPr>
              <w:t>2</w:t>
            </w:r>
            <w:r w:rsidRPr="00F12761">
              <w:rPr>
                <w:rFonts w:ascii="Times New Roman" w:hAnsi="Times New Roman" w:cs="Times New Roman"/>
                <w:szCs w:val="22"/>
                <w:cs/>
              </w:rPr>
              <w:t xml:space="preserve">. </w:t>
            </w:r>
            <w:r w:rsidRPr="00752B40">
              <w:rPr>
                <w:rFonts w:ascii="Times New Roman" w:hAnsi="Times New Roman" w:cs="Times New Roman"/>
                <w:spacing w:val="-4"/>
                <w:szCs w:val="22"/>
              </w:rPr>
              <w:t>Super</w:t>
            </w:r>
            <w:r w:rsidRPr="00752B40">
              <w:rPr>
                <w:rFonts w:ascii="Times New Roman" w:hAnsi="Times New Roman" w:cs="Times New Roman"/>
                <w:szCs w:val="22"/>
              </w:rPr>
              <w:t xml:space="preserve"> Fast Supply</w:t>
            </w:r>
            <w:r w:rsidRPr="00752B40">
              <w:rPr>
                <w:rFonts w:ascii="Times New Roman" w:hAnsi="Times New Roman" w:cs="Times New Roman"/>
                <w:spacing w:val="-4"/>
                <w:szCs w:val="22"/>
              </w:rPr>
              <w:t xml:space="preserve"> </w:t>
            </w:r>
            <w:r w:rsidRPr="00752B40">
              <w:rPr>
                <w:rFonts w:ascii="Times New Roman" w:hAnsi="Times New Roman" w:cs="Times New Roman"/>
                <w:szCs w:val="22"/>
              </w:rPr>
              <w:t>Co., Ltd</w:t>
            </w:r>
          </w:p>
        </w:tc>
        <w:tc>
          <w:tcPr>
            <w:tcW w:w="2693" w:type="dxa"/>
          </w:tcPr>
          <w:p w:rsidR="00C31C87" w:rsidRPr="00F12761" w:rsidRDefault="00FB6C29" w:rsidP="00FB6C29">
            <w:pPr>
              <w:spacing w:after="0"/>
              <w:ind w:left="158" w:right="-108" w:hanging="158"/>
              <w:jc w:val="thaiDistribute"/>
              <w:rPr>
                <w:rFonts w:ascii="Times New Roman" w:hAnsi="Times New Roman"/>
                <w:b/>
                <w:bCs/>
                <w:szCs w:val="22"/>
              </w:rPr>
            </w:pPr>
            <w:bookmarkStart w:id="1" w:name="_Hlk124000362"/>
            <w:r>
              <w:rPr>
                <w:rFonts w:ascii="Times New Roman" w:hAnsi="Times New Roman" w:cs="Times New Roman"/>
                <w:spacing w:val="-4"/>
                <w:szCs w:val="22"/>
              </w:rPr>
              <w:t xml:space="preserve">Wholesale  </w:t>
            </w:r>
            <w:r w:rsidR="00C31C87" w:rsidRPr="00752B40">
              <w:rPr>
                <w:rFonts w:ascii="Times New Roman" w:hAnsi="Times New Roman" w:cs="Times New Roman"/>
                <w:spacing w:val="-4"/>
                <w:szCs w:val="22"/>
              </w:rPr>
              <w:t>general</w:t>
            </w:r>
            <w:r>
              <w:rPr>
                <w:rFonts w:ascii="Times New Roman" w:hAnsi="Times New Roman" w:cs="Times New Roman"/>
                <w:spacing w:val="-4"/>
                <w:szCs w:val="22"/>
              </w:rPr>
              <w:t xml:space="preserve"> </w:t>
            </w:r>
            <w:r w:rsidR="00C31C87" w:rsidRPr="00752B40">
              <w:rPr>
                <w:rFonts w:ascii="Times New Roman" w:hAnsi="Times New Roman" w:cs="Times New Roman"/>
                <w:spacing w:val="-4"/>
                <w:szCs w:val="22"/>
              </w:rPr>
              <w:t xml:space="preserve"> products</w:t>
            </w:r>
            <w:bookmarkEnd w:id="1"/>
          </w:p>
        </w:tc>
        <w:tc>
          <w:tcPr>
            <w:tcW w:w="1417" w:type="dxa"/>
          </w:tcPr>
          <w:p w:rsidR="00C31C87" w:rsidRPr="00F12761" w:rsidRDefault="00C31C87"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134" w:type="dxa"/>
          </w:tcPr>
          <w:p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c>
          <w:tcPr>
            <w:tcW w:w="1276" w:type="dxa"/>
          </w:tcPr>
          <w:p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bl>
    <w:p w:rsidR="00FB6C29" w:rsidRDefault="00FB6C29" w:rsidP="00FB6C29">
      <w:pPr>
        <w:tabs>
          <w:tab w:val="left" w:pos="545"/>
        </w:tabs>
        <w:spacing w:after="0" w:line="240" w:lineRule="atLeast"/>
        <w:ind w:right="-25"/>
        <w:jc w:val="both"/>
        <w:rPr>
          <w:rFonts w:ascii="Times New Roman" w:hAnsi="Times New Roman" w:cs="Times New Roman"/>
          <w:b/>
          <w:bCs/>
          <w:szCs w:val="22"/>
        </w:rPr>
      </w:pPr>
    </w:p>
    <w:p w:rsidR="00DE3F82" w:rsidRPr="008E0F84" w:rsidRDefault="00DE3F82" w:rsidP="00F671FF">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r w:rsidR="004346A2">
        <w:rPr>
          <w:rFonts w:ascii="Times New Roman" w:hAnsi="Times New Roman" w:cs="Times New Roman"/>
          <w:sz w:val="22"/>
          <w:szCs w:val="22"/>
        </w:rPr>
        <w:t>.</w:t>
      </w:r>
      <w:r w:rsidRPr="002E0535">
        <w:rPr>
          <w:rFonts w:ascii="Times New Roman" w:hAnsi="Times New Roman" w:cs="Times New Roman"/>
          <w:sz w:val="22"/>
          <w:szCs w:val="22"/>
        </w:rPr>
        <w:t xml:space="preserve"> </w:t>
      </w:r>
    </w:p>
    <w:p w:rsidR="004346A2" w:rsidRPr="003A7659" w:rsidRDefault="004346A2" w:rsidP="00DE3F82">
      <w:pPr>
        <w:pStyle w:val="BodyText"/>
        <w:ind w:left="540" w:right="-25"/>
        <w:jc w:val="both"/>
        <w:rPr>
          <w:rFonts w:ascii="Times New Roman" w:hAnsi="Times New Roman" w:cs="Times New Roman"/>
          <w:sz w:val="22"/>
          <w:szCs w:val="22"/>
          <w:cs/>
        </w:rPr>
      </w:pPr>
    </w:p>
    <w:p w:rsidR="00E44B3E" w:rsidRDefault="00E44B3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DE3F82" w:rsidRPr="008E0F84" w:rsidRDefault="00DE3F82" w:rsidP="00531BF0">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to provide an update on the financial statements for</w:t>
      </w:r>
      <w:r w:rsidR="00F671FF">
        <w:rPr>
          <w:rFonts w:ascii="Times New Roman" w:hAnsi="Times New Roman" w:cs="Times New Roman"/>
          <w:sz w:val="22"/>
          <w:szCs w:val="22"/>
        </w:rPr>
        <w:t xml:space="preserve"> the year ended 31 December </w:t>
      </w:r>
      <w:r w:rsidR="0082661D">
        <w:rPr>
          <w:rFonts w:ascii="Times New Roman" w:hAnsi="Times New Roman" w:cs="Times New Roman"/>
          <w:sz w:val="22"/>
          <w:szCs w:val="22"/>
        </w:rPr>
        <w:t>2022</w:t>
      </w:r>
      <w:r w:rsidR="00F671FF">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w:t>
      </w:r>
      <w:r w:rsidR="00DB2F5C">
        <w:rPr>
          <w:rFonts w:ascii="Times New Roman" w:hAnsi="Times New Roman" w:cs="Times New Roman"/>
          <w:sz w:val="22"/>
          <w:szCs w:val="22"/>
        </w:rPr>
        <w:t xml:space="preserve">formation previously reported. </w:t>
      </w:r>
      <w:r w:rsidRPr="008E0F84">
        <w:rPr>
          <w:rFonts w:ascii="Times New Roman" w:hAnsi="Times New Roman" w:cs="Times New Roman"/>
          <w:sz w:val="22"/>
          <w:szCs w:val="22"/>
        </w:rPr>
        <w:t>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BF39A0">
        <w:rPr>
          <w:rFonts w:ascii="Times New Roman" w:hAnsi="Times New Roman" w:cs="Times New Roman"/>
          <w:sz w:val="22"/>
          <w:szCs w:val="22"/>
        </w:rPr>
        <w:t>2</w:t>
      </w:r>
      <w:r w:rsidRPr="008E0F84">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82661D">
        <w:rPr>
          <w:rFonts w:ascii="Times New Roman" w:hAnsi="Times New Roman" w:cs="Times New Roman"/>
          <w:sz w:val="22"/>
          <w:szCs w:val="22"/>
        </w:rPr>
        <w:t>r ended 31 December 2022</w:t>
      </w:r>
      <w:r>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p>
    <w:p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82661D" w:rsidRPr="008E0F84" w:rsidRDefault="0082661D" w:rsidP="0082661D">
      <w:pPr>
        <w:pStyle w:val="BodyText"/>
        <w:ind w:left="540" w:right="-25"/>
        <w:rPr>
          <w:rFonts w:ascii="Times New Roman" w:hAnsi="Times New Roman" w:cs="Times New Roman"/>
          <w:sz w:val="22"/>
          <w:szCs w:val="22"/>
        </w:rPr>
      </w:pPr>
    </w:p>
    <w:p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82661D" w:rsidRPr="00CB3E85"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FB6CF8">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w:t>
      </w:r>
    </w:p>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82661D" w:rsidRPr="00D27467" w:rsidRDefault="0082661D" w:rsidP="0082661D">
      <w:pPr>
        <w:pStyle w:val="BodyText"/>
        <w:ind w:left="993" w:right="-25" w:firstLine="0"/>
        <w:jc w:val="both"/>
        <w:rPr>
          <w:rFonts w:ascii="Times New Roman" w:hAnsi="Times New Roman" w:cs="Times New Roman"/>
          <w:sz w:val="22"/>
          <w:szCs w:val="22"/>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Default="0082661D" w:rsidP="00DE6A48">
      <w:pPr>
        <w:pStyle w:val="BodyText"/>
        <w:numPr>
          <w:ilvl w:val="0"/>
          <w:numId w:val="9"/>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82661D" w:rsidRPr="00E44B3E" w:rsidRDefault="0082661D" w:rsidP="0082661D">
      <w:pPr>
        <w:pStyle w:val="BodyText"/>
        <w:ind w:left="540" w:right="-25"/>
        <w:jc w:val="both"/>
        <w:rPr>
          <w:rFonts w:ascii="Times New Roman" w:hAnsi="Times New Roman" w:cs="Times New Roman"/>
          <w:sz w:val="16"/>
          <w:szCs w:val="16"/>
        </w:rPr>
      </w:pPr>
    </w:p>
    <w:tbl>
      <w:tblPr>
        <w:tblW w:w="9205" w:type="dxa"/>
        <w:tblInd w:w="533" w:type="dxa"/>
        <w:tblLook w:val="04A0"/>
      </w:tblPr>
      <w:tblGrid>
        <w:gridCol w:w="3175"/>
        <w:gridCol w:w="6030"/>
      </w:tblGrid>
      <w:tr w:rsidR="0082661D" w:rsidRPr="00BC0398" w:rsidTr="00FA430B">
        <w:tc>
          <w:tcPr>
            <w:tcW w:w="3175" w:type="dxa"/>
          </w:tcPr>
          <w:p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 xml:space="preserve">Note </w:t>
            </w:r>
            <w:r w:rsidR="00F51B27">
              <w:rPr>
                <w:rFonts w:ascii="Times New Roman" w:hAnsi="Times New Roman" w:cs="Times New Roman"/>
                <w:sz w:val="22"/>
                <w:szCs w:val="22"/>
              </w:rPr>
              <w:t>2</w:t>
            </w:r>
            <w:r w:rsidR="00BF39A0">
              <w:rPr>
                <w:rFonts w:ascii="Times New Roman" w:hAnsi="Times New Roman" w:cs="Times New Roman"/>
                <w:sz w:val="22"/>
                <w:szCs w:val="22"/>
              </w:rPr>
              <w:t>4</w:t>
            </w:r>
          </w:p>
        </w:tc>
        <w:tc>
          <w:tcPr>
            <w:tcW w:w="6030" w:type="dxa"/>
          </w:tcPr>
          <w:p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82661D" w:rsidRPr="00B84E16"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lastRenderedPageBreak/>
        <w:t>Significant accounting policies</w:t>
      </w:r>
    </w:p>
    <w:p w:rsidR="0082661D" w:rsidRPr="0099541B" w:rsidRDefault="0082661D" w:rsidP="0082661D">
      <w:pPr>
        <w:pStyle w:val="BodyText"/>
        <w:ind w:left="562" w:right="-25"/>
        <w:jc w:val="both"/>
        <w:rPr>
          <w:rFonts w:ascii="Times New Roman" w:hAnsi="Times New Roman" w:cs="Times New Roman"/>
          <w:sz w:val="22"/>
          <w:szCs w:val="22"/>
          <w:highlight w:val="yellow"/>
        </w:rPr>
      </w:pPr>
    </w:p>
    <w:p w:rsidR="00F51B27" w:rsidRDefault="0082661D" w:rsidP="00F671FF">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2022.</w:t>
      </w:r>
    </w:p>
    <w:p w:rsidR="00AC3D49" w:rsidRPr="00F51B27" w:rsidRDefault="00AC3D49" w:rsidP="00F671FF">
      <w:pPr>
        <w:spacing w:after="0" w:line="240" w:lineRule="atLeast"/>
        <w:ind w:left="533" w:right="-25"/>
        <w:jc w:val="both"/>
        <w:rPr>
          <w:rFonts w:ascii="Times New Roman" w:hAnsi="Times New Roman" w:cs="Times New Roman"/>
          <w:szCs w:val="22"/>
        </w:rPr>
      </w:pPr>
    </w:p>
    <w:p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82661D" w:rsidRDefault="0082661D" w:rsidP="0082661D">
      <w:pPr>
        <w:spacing w:after="0" w:line="240" w:lineRule="atLeast"/>
        <w:ind w:left="533" w:right="-25"/>
        <w:jc w:val="both"/>
        <w:rPr>
          <w:rFonts w:ascii="Times New Roman" w:hAnsi="Times New Roman" w:cs="Times New Roman"/>
          <w:szCs w:val="22"/>
        </w:rPr>
      </w:pPr>
    </w:p>
    <w:p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82661D" w:rsidRPr="00C64258" w:rsidRDefault="0082661D" w:rsidP="0082661D">
      <w:pPr>
        <w:spacing w:after="0" w:line="240" w:lineRule="atLeast"/>
        <w:ind w:left="533" w:right="-25"/>
        <w:jc w:val="both"/>
        <w:rPr>
          <w:rFonts w:ascii="Times New Roman" w:hAnsi="Times New Roman" w:cs="Times New Roman"/>
          <w:szCs w:val="22"/>
        </w:rPr>
      </w:pPr>
    </w:p>
    <w:p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82661D" w:rsidRPr="00C70C16" w:rsidRDefault="0082661D" w:rsidP="0082661D">
      <w:pPr>
        <w:pStyle w:val="BodyText"/>
        <w:ind w:left="540" w:right="0"/>
        <w:jc w:val="both"/>
        <w:rPr>
          <w:rFonts w:ascii="Times New Roman" w:hAnsi="Times New Roman" w:cs="Times New Roman"/>
          <w:sz w:val="22"/>
          <w:szCs w:val="22"/>
        </w:rPr>
      </w:pPr>
    </w:p>
    <w:p w:rsidR="0082661D" w:rsidRPr="00C70C16"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AC3D49">
        <w:rPr>
          <w:rFonts w:ascii="Times New Roman" w:hAnsi="Times New Roman" w:cs="Times New Roman"/>
          <w:szCs w:val="22"/>
        </w:rPr>
        <w:t>period</w:t>
      </w:r>
      <w:r w:rsidRPr="00C70C16">
        <w:rPr>
          <w:rFonts w:ascii="Times New Roman" w:hAnsi="Times New Roman" w:cs="Times New Roman"/>
          <w:szCs w:val="22"/>
        </w:rPr>
        <w:t xml:space="preserve"> were as follows:</w:t>
      </w:r>
    </w:p>
    <w:p w:rsidR="001C001F" w:rsidRPr="00C70C16" w:rsidRDefault="001C001F" w:rsidP="005055A0">
      <w:pPr>
        <w:pStyle w:val="BodyText"/>
        <w:ind w:left="0" w:right="0" w:firstLine="0"/>
        <w:jc w:val="both"/>
        <w:rPr>
          <w:rFonts w:ascii="Times New Roman" w:hAnsi="Times New Roman" w:cs="Times New Roman"/>
          <w:sz w:val="22"/>
          <w:szCs w:val="22"/>
        </w:rPr>
      </w:pPr>
    </w:p>
    <w:tbl>
      <w:tblPr>
        <w:tblW w:w="9841" w:type="dxa"/>
        <w:tblInd w:w="-72" w:type="dxa"/>
        <w:tblLayout w:type="fixed"/>
        <w:tblLook w:val="01E0"/>
      </w:tblPr>
      <w:tblGrid>
        <w:gridCol w:w="4008"/>
        <w:gridCol w:w="1429"/>
        <w:gridCol w:w="4404"/>
      </w:tblGrid>
      <w:tr w:rsidR="001C001F" w:rsidRPr="00C70C16" w:rsidTr="007967C8">
        <w:trPr>
          <w:trHeight w:val="255"/>
          <w:tblHeader/>
        </w:trPr>
        <w:tc>
          <w:tcPr>
            <w:tcW w:w="4008" w:type="dxa"/>
          </w:tcPr>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429" w:type="dxa"/>
          </w:tcPr>
          <w:p w:rsidR="001C001F" w:rsidRPr="00C70C16" w:rsidRDefault="001C001F" w:rsidP="00FA430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404" w:type="dxa"/>
          </w:tcPr>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1C001F" w:rsidRPr="00C70C16" w:rsidTr="007967C8">
        <w:trPr>
          <w:trHeight w:val="255"/>
        </w:trPr>
        <w:tc>
          <w:tcPr>
            <w:tcW w:w="4008" w:type="dxa"/>
          </w:tcPr>
          <w:p w:rsidR="001C001F" w:rsidRPr="00C70C16" w:rsidRDefault="001C001F" w:rsidP="00FA430B">
            <w:pPr>
              <w:pStyle w:val="block"/>
              <w:spacing w:before="60" w:after="0" w:line="240" w:lineRule="atLeast"/>
              <w:ind w:left="-68" w:right="-25" w:firstLine="630"/>
              <w:jc w:val="both"/>
              <w:rPr>
                <w:b/>
                <w:bCs/>
                <w:szCs w:val="22"/>
              </w:rPr>
            </w:pPr>
            <w:r w:rsidRPr="00C70C16">
              <w:rPr>
                <w:b/>
                <w:bCs/>
                <w:szCs w:val="22"/>
              </w:rPr>
              <w:t>Subsidiaries</w:t>
            </w:r>
          </w:p>
        </w:tc>
        <w:tc>
          <w:tcPr>
            <w:tcW w:w="1429" w:type="dxa"/>
          </w:tcPr>
          <w:p w:rsidR="001C001F" w:rsidRPr="00C70C16" w:rsidRDefault="001C001F" w:rsidP="00FA430B">
            <w:pPr>
              <w:tabs>
                <w:tab w:val="left" w:pos="747"/>
              </w:tabs>
              <w:spacing w:before="60" w:after="0" w:line="240" w:lineRule="atLeast"/>
              <w:ind w:left="-89" w:right="-25"/>
              <w:jc w:val="both"/>
              <w:rPr>
                <w:rFonts w:ascii="Times New Roman" w:hAnsi="Times New Roman" w:cs="Times New Roman"/>
                <w:b/>
                <w:bCs/>
                <w:szCs w:val="22"/>
              </w:rPr>
            </w:pPr>
          </w:p>
        </w:tc>
        <w:tc>
          <w:tcPr>
            <w:tcW w:w="4404" w:type="dxa"/>
          </w:tcPr>
          <w:p w:rsidR="001C001F" w:rsidRPr="00C70C16" w:rsidRDefault="001C001F" w:rsidP="00FA430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C001F" w:rsidRPr="00C70C16" w:rsidTr="007967C8">
        <w:trPr>
          <w:trHeight w:val="255"/>
        </w:trPr>
        <w:tc>
          <w:tcPr>
            <w:tcW w:w="4008" w:type="dxa"/>
          </w:tcPr>
          <w:p w:rsidR="001C001F"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EB0454">
              <w:rPr>
                <w:rFonts w:ascii="Times New Roman" w:hAnsi="Times New Roman" w:cs="Times New Roman"/>
                <w:sz w:val="22"/>
                <w:szCs w:val="22"/>
              </w:rPr>
              <w:t>Dimet</w:t>
            </w:r>
            <w:proofErr w:type="spellEnd"/>
            <w:r w:rsidRPr="00EB0454">
              <w:rPr>
                <w:rFonts w:ascii="Times New Roman" w:hAnsi="Times New Roman" w:cs="Times New Roman"/>
                <w:sz w:val="22"/>
                <w:szCs w:val="22"/>
              </w:rPr>
              <w:t xml:space="preserve"> Paint</w:t>
            </w:r>
            <w:r w:rsidRPr="00C70C16">
              <w:rPr>
                <w:rFonts w:ascii="Times New Roman" w:hAnsi="Times New Roman" w:cs="Times New Roman"/>
                <w:sz w:val="22"/>
                <w:szCs w:val="22"/>
              </w:rPr>
              <w:t xml:space="preserve"> </w:t>
            </w:r>
            <w:r w:rsidR="001C001F" w:rsidRPr="00C70C16">
              <w:rPr>
                <w:rFonts w:ascii="Times New Roman" w:hAnsi="Times New Roman" w:cs="Times New Roman"/>
                <w:sz w:val="22"/>
                <w:szCs w:val="22"/>
              </w:rPr>
              <w:t>Co., Ltd.</w:t>
            </w:r>
          </w:p>
        </w:tc>
        <w:tc>
          <w:tcPr>
            <w:tcW w:w="142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1C001F" w:rsidRPr="00D541B7" w:rsidRDefault="00EB0454"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00B56D0B">
              <w:rPr>
                <w:rFonts w:ascii="Times New Roman" w:hAnsi="Times New Roman"/>
                <w:lang w:val="en-GB"/>
              </w:rPr>
              <w:t>some</w:t>
            </w:r>
            <w:r w:rsidRPr="00F12761">
              <w:rPr>
                <w:rFonts w:ascii="Times New Roman" w:hAnsi="Times New Roman"/>
                <w:lang w:val="en-GB"/>
              </w:rPr>
              <w:t xml:space="preserv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Super Fast Supply </w:t>
            </w:r>
            <w:r w:rsidRPr="00C70C16">
              <w:rPr>
                <w:rFonts w:ascii="Times New Roman" w:hAnsi="Times New Roman" w:cs="Times New Roman"/>
                <w:sz w:val="22"/>
                <w:szCs w:val="22"/>
              </w:rPr>
              <w:t>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CE0FE2">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EB0454">
              <w:rPr>
                <w:rFonts w:ascii="Times New Roman" w:hAnsi="Times New Roman" w:cs="Times New Roman"/>
                <w:sz w:val="22"/>
                <w:szCs w:val="22"/>
              </w:rPr>
              <w:t>Igen</w:t>
            </w:r>
            <w:proofErr w:type="spellEnd"/>
            <w:r w:rsidRPr="00EB0454">
              <w:rPr>
                <w:rFonts w:ascii="Times New Roman" w:hAnsi="Times New Roman" w:cs="Times New Roman"/>
                <w:sz w:val="22"/>
                <w:szCs w:val="22"/>
              </w:rPr>
              <w:t xml:space="preserve"> Energy </w:t>
            </w:r>
            <w:proofErr w:type="spellStart"/>
            <w:r w:rsidRPr="00C70C16">
              <w:rPr>
                <w:rFonts w:ascii="Times New Roman" w:hAnsi="Times New Roman" w:cs="Times New Roman"/>
                <w:sz w:val="22"/>
                <w:szCs w:val="22"/>
              </w:rPr>
              <w:t>Co.,Ltd</w:t>
            </w:r>
            <w:proofErr w:type="spellEnd"/>
            <w:r w:rsidRPr="00C70C16">
              <w:rPr>
                <w:rFonts w:ascii="Times New Roman" w:hAnsi="Times New Roman" w:cs="Times New Roman"/>
                <w:sz w:val="22"/>
                <w:szCs w:val="22"/>
              </w:rPr>
              <w:t>.</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EB0454">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F12761">
              <w:rPr>
                <w:rFonts w:ascii="Times New Roman" w:hAnsi="Times New Roman" w:cs="Times New Roman"/>
                <w:szCs w:val="22"/>
              </w:rPr>
              <w:t xml:space="preserve">Subsidiary, 100% shareholding </w:t>
            </w:r>
            <w:r>
              <w:rPr>
                <w:rFonts w:ascii="Times New Roman" w:hAnsi="Times New Roman" w:cs="Times New Roman"/>
                <w:szCs w:val="22"/>
              </w:rPr>
              <w:t>(</w:t>
            </w:r>
            <w:r w:rsidR="001E1BA5">
              <w:rPr>
                <w:rFonts w:ascii="Times New Roman" w:hAnsi="Times New Roman" w:cs="Times New Roman"/>
                <w:szCs w:val="22"/>
              </w:rPr>
              <w:t>The subsidiary ended on 30 September 2022)</w:t>
            </w:r>
          </w:p>
        </w:tc>
      </w:tr>
      <w:tr w:rsidR="00EB0454" w:rsidRPr="00C70C16" w:rsidTr="007967C8">
        <w:trPr>
          <w:trHeight w:val="255"/>
        </w:trPr>
        <w:tc>
          <w:tcPr>
            <w:tcW w:w="4008" w:type="dxa"/>
          </w:tcPr>
          <w:p w:rsidR="00EB0454" w:rsidRPr="00C70C16" w:rsidRDefault="009E29E0" w:rsidP="007B6A4D">
            <w:pPr>
              <w:pStyle w:val="block"/>
              <w:spacing w:before="60" w:after="0" w:line="240" w:lineRule="atLeast"/>
              <w:ind w:left="-68" w:right="-25" w:firstLine="629"/>
              <w:jc w:val="both"/>
              <w:rPr>
                <w:b/>
                <w:bCs/>
                <w:szCs w:val="22"/>
              </w:rPr>
            </w:pPr>
            <w:r>
              <w:rPr>
                <w:b/>
                <w:bCs/>
                <w:szCs w:val="22"/>
              </w:rPr>
              <w:t>Associate</w:t>
            </w:r>
            <w:r w:rsidR="00AC3D49">
              <w:rPr>
                <w:b/>
                <w:bCs/>
                <w:szCs w:val="22"/>
              </w:rPr>
              <w:t>s</w:t>
            </w:r>
            <w:r w:rsidR="00EB0454" w:rsidRPr="00C70C16">
              <w:rPr>
                <w:b/>
                <w:bCs/>
                <w:szCs w:val="22"/>
              </w:rPr>
              <w:t xml:space="preserve"> </w:t>
            </w:r>
          </w:p>
        </w:tc>
        <w:tc>
          <w:tcPr>
            <w:tcW w:w="1429" w:type="dxa"/>
            <w:shd w:val="clear" w:color="auto" w:fill="auto"/>
          </w:tcPr>
          <w:p w:rsidR="00EB0454" w:rsidRPr="00D541B7" w:rsidRDefault="00EB0454" w:rsidP="00FA430B">
            <w:pPr>
              <w:pStyle w:val="block"/>
              <w:spacing w:before="60" w:after="0" w:line="240" w:lineRule="atLeast"/>
              <w:ind w:left="-68" w:right="-25" w:firstLine="629"/>
              <w:jc w:val="both"/>
              <w:rPr>
                <w:b/>
                <w:bCs/>
                <w:szCs w:val="22"/>
              </w:rPr>
            </w:pPr>
          </w:p>
        </w:tc>
        <w:tc>
          <w:tcPr>
            <w:tcW w:w="4404" w:type="dxa"/>
            <w:shd w:val="clear" w:color="auto" w:fill="auto"/>
          </w:tcPr>
          <w:p w:rsidR="00EB0454" w:rsidRPr="00D541B7" w:rsidRDefault="00EB0454" w:rsidP="00FA430B">
            <w:pPr>
              <w:pStyle w:val="block"/>
              <w:spacing w:before="60" w:after="0" w:line="240" w:lineRule="atLeast"/>
              <w:ind w:left="0" w:right="-25" w:firstLine="629"/>
              <w:jc w:val="both"/>
              <w:rPr>
                <w:b/>
                <w:bCs/>
                <w:szCs w:val="22"/>
              </w:rPr>
            </w:pPr>
          </w:p>
        </w:tc>
      </w:tr>
      <w:tr w:rsidR="00EB0454" w:rsidRPr="00C70C16" w:rsidTr="007967C8">
        <w:trPr>
          <w:trHeight w:val="131"/>
        </w:trPr>
        <w:tc>
          <w:tcPr>
            <w:tcW w:w="4008" w:type="dxa"/>
          </w:tcPr>
          <w:p w:rsidR="00EB0454" w:rsidRPr="00C70C16" w:rsidRDefault="009E29E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SGMP</w:t>
            </w:r>
            <w:r w:rsidR="00EB0454" w:rsidRPr="00C70C16">
              <w:rPr>
                <w:rFonts w:ascii="Times New Roman" w:hAnsi="Times New Roman" w:cs="Times New Roman"/>
                <w:sz w:val="22"/>
                <w:szCs w:val="22"/>
              </w:rPr>
              <w:t xml:space="preserve"> 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CF4E28"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30</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EB0454" w:rsidRPr="00C70C16" w:rsidTr="007967C8">
        <w:trPr>
          <w:trHeight w:val="131"/>
        </w:trPr>
        <w:tc>
          <w:tcPr>
            <w:tcW w:w="4008" w:type="dxa"/>
          </w:tcPr>
          <w:p w:rsidR="00EB0454" w:rsidRPr="00C70C16" w:rsidRDefault="00BF683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Energy Link Design (Thailand)</w:t>
            </w:r>
            <w:r w:rsidR="00EB0454" w:rsidRPr="00C70C16">
              <w:rPr>
                <w:rFonts w:ascii="Times New Roman" w:hAnsi="Times New Roman" w:cs="Times New Roman"/>
                <w:sz w:val="22"/>
                <w:szCs w:val="22"/>
              </w:rPr>
              <w:t xml:space="preserve"> 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CF4E28" w:rsidRPr="00CF4E28" w:rsidRDefault="00BF6830" w:rsidP="00BF6830">
            <w:pPr>
              <w:pStyle w:val="block"/>
              <w:spacing w:before="60" w:after="0" w:line="240" w:lineRule="atLeast"/>
              <w:ind w:left="3393" w:right="-25" w:hanging="6277"/>
              <w:jc w:val="both"/>
              <w:rPr>
                <w:b/>
                <w:bCs/>
                <w:szCs w:val="22"/>
                <w:rtl/>
                <w:cs/>
              </w:rPr>
            </w:pPr>
            <w:r>
              <w:rPr>
                <w:szCs w:val="22"/>
              </w:rPr>
              <w:t>30</w:t>
            </w:r>
            <w:r w:rsidRPr="00F12761">
              <w:rPr>
                <w:szCs w:val="22"/>
              </w:rPr>
              <w:t xml:space="preserve">% shareholding and </w:t>
            </w:r>
            <w:r>
              <w:t>s</w:t>
            </w:r>
            <w:r>
              <w:rPr>
                <w:szCs w:val="22"/>
              </w:rPr>
              <w:t>30</w:t>
            </w:r>
            <w:r w:rsidRPr="00F12761">
              <w:rPr>
                <w:szCs w:val="22"/>
              </w:rPr>
              <w:t xml:space="preserve">% </w:t>
            </w:r>
            <w:r w:rsidR="00011107">
              <w:rPr>
                <w:szCs w:val="22"/>
              </w:rPr>
              <w:t>3    26</w:t>
            </w:r>
            <w:r w:rsidRPr="00F12761">
              <w:rPr>
                <w:szCs w:val="22"/>
              </w:rPr>
              <w:t xml:space="preserve">% shareholding and </w:t>
            </w:r>
            <w:r w:rsidRPr="00F12761">
              <w:t xml:space="preserve">some </w:t>
            </w:r>
            <w:r w:rsidRPr="00F12761">
              <w:rPr>
                <w:szCs w:val="22"/>
              </w:rPr>
              <w:t>common directors</w:t>
            </w:r>
          </w:p>
        </w:tc>
      </w:tr>
      <w:tr w:rsidR="00BF6830" w:rsidRPr="00C70C16" w:rsidTr="007967C8">
        <w:trPr>
          <w:trHeight w:val="255"/>
        </w:trPr>
        <w:tc>
          <w:tcPr>
            <w:tcW w:w="4008" w:type="dxa"/>
            <w:vAlign w:val="center"/>
          </w:tcPr>
          <w:p w:rsidR="00BF6830" w:rsidRPr="00C70C16" w:rsidRDefault="00BF6830" w:rsidP="00CF4E28">
            <w:pPr>
              <w:pStyle w:val="block"/>
              <w:spacing w:before="60" w:after="0" w:line="240" w:lineRule="atLeast"/>
              <w:ind w:left="-68" w:right="-25" w:firstLine="629"/>
              <w:jc w:val="both"/>
              <w:rPr>
                <w:b/>
                <w:bCs/>
                <w:szCs w:val="22"/>
              </w:rPr>
            </w:pPr>
            <w:r w:rsidRPr="00C70C16">
              <w:rPr>
                <w:b/>
                <w:bCs/>
                <w:szCs w:val="22"/>
              </w:rPr>
              <w:t>Related companies</w:t>
            </w:r>
          </w:p>
        </w:tc>
        <w:tc>
          <w:tcPr>
            <w:tcW w:w="1429" w:type="dxa"/>
          </w:tcPr>
          <w:p w:rsidR="00BF6830" w:rsidRPr="00C70C16" w:rsidRDefault="00BF683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6830" w:rsidRPr="00C70C16" w:rsidRDefault="00BF6830" w:rsidP="00CF4E28">
            <w:pPr>
              <w:spacing w:before="60" w:after="0" w:line="240" w:lineRule="atLeast"/>
              <w:ind w:right="-25"/>
              <w:rPr>
                <w:rFonts w:ascii="Times New Roman" w:hAnsi="Times New Roman" w:cs="Times New Roman"/>
                <w:szCs w:val="22"/>
              </w:rPr>
            </w:pPr>
          </w:p>
        </w:tc>
      </w:tr>
      <w:tr w:rsidR="00BF6830" w:rsidRPr="00C70C16" w:rsidTr="007967C8">
        <w:trPr>
          <w:trHeight w:val="255"/>
        </w:trPr>
        <w:tc>
          <w:tcPr>
            <w:tcW w:w="4008" w:type="dxa"/>
          </w:tcPr>
          <w:p w:rsidR="00BF6830"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Suncoat</w:t>
            </w:r>
            <w:proofErr w:type="spellEnd"/>
            <w:r w:rsidRPr="00B85871">
              <w:rPr>
                <w:rFonts w:ascii="Times New Roman" w:hAnsi="Times New Roman" w:cs="Times New Roman"/>
                <w:sz w:val="22"/>
                <w:szCs w:val="22"/>
              </w:rPr>
              <w:t xml:space="preserve"> (Thailand) </w:t>
            </w:r>
            <w:r w:rsidRPr="00C70C16">
              <w:rPr>
                <w:rFonts w:ascii="Times New Roman" w:hAnsi="Times New Roman" w:cs="Times New Roman"/>
                <w:sz w:val="22"/>
                <w:szCs w:val="22"/>
              </w:rPr>
              <w:t>Co., Ltd.</w:t>
            </w:r>
          </w:p>
        </w:tc>
        <w:tc>
          <w:tcPr>
            <w:tcW w:w="1429" w:type="dxa"/>
          </w:tcPr>
          <w:p w:rsidR="00BF6830"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C70C16" w:rsidRDefault="00B85871"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sidRPr="00B85871">
              <w:rPr>
                <w:rFonts w:ascii="Times New Roman" w:hAnsi="Times New Roman" w:cs="Times New Roman"/>
                <w:szCs w:val="22"/>
              </w:rPr>
              <w:t>Shares held by the subsidiary</w:t>
            </w:r>
          </w:p>
        </w:tc>
      </w:tr>
      <w:tr w:rsidR="00BF6830" w:rsidRPr="00C70C16" w:rsidTr="007967C8">
        <w:trPr>
          <w:trHeight w:val="255"/>
        </w:trPr>
        <w:tc>
          <w:tcPr>
            <w:tcW w:w="4008" w:type="dxa"/>
          </w:tcPr>
          <w:p w:rsidR="00BF6830" w:rsidRPr="0057135D"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B85871">
              <w:rPr>
                <w:rFonts w:ascii="Times New Roman" w:hAnsi="Times New Roman" w:cs="Times New Roman"/>
                <w:sz w:val="22"/>
                <w:szCs w:val="22"/>
              </w:rPr>
              <w:t>Hatari</w:t>
            </w:r>
            <w:proofErr w:type="spellEnd"/>
            <w:r w:rsidRPr="00B85871">
              <w:rPr>
                <w:rFonts w:ascii="Times New Roman" w:hAnsi="Times New Roman" w:cs="Times New Roman"/>
                <w:sz w:val="22"/>
                <w:szCs w:val="22"/>
                <w:cs/>
              </w:rPr>
              <w:t xml:space="preserve"> </w:t>
            </w:r>
            <w:r w:rsidRPr="00B85871">
              <w:rPr>
                <w:rFonts w:ascii="Times New Roman" w:hAnsi="Times New Roman" w:cs="Times New Roman"/>
                <w:sz w:val="22"/>
                <w:szCs w:val="22"/>
              </w:rPr>
              <w:t>Next</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rsidR="00BF6830" w:rsidRPr="0057135D"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57135D" w:rsidRDefault="00AC3D49" w:rsidP="00CE0FE2">
            <w:pPr>
              <w:tabs>
                <w:tab w:val="left" w:pos="396"/>
                <w:tab w:val="left" w:pos="1080"/>
              </w:tabs>
              <w:spacing w:before="60" w:after="0" w:line="240" w:lineRule="atLeast"/>
              <w:ind w:left="45" w:right="-25" w:hanging="106"/>
              <w:jc w:val="both"/>
              <w:rPr>
                <w:rFonts w:ascii="Times New Roman" w:hAnsi="Times New Roman" w:cs="Times New Roman"/>
                <w:szCs w:val="22"/>
                <w:cs/>
              </w:rPr>
            </w:pPr>
            <w:r>
              <w:rPr>
                <w:rFonts w:ascii="Times New Roman" w:hAnsi="Times New Roman"/>
                <w:lang w:val="en-GB"/>
              </w:rPr>
              <w:t>S</w:t>
            </w:r>
            <w:r w:rsidR="00B85871" w:rsidRPr="00F12761">
              <w:rPr>
                <w:rFonts w:ascii="Times New Roman" w:hAnsi="Times New Roman"/>
                <w:lang w:val="en-GB"/>
              </w:rPr>
              <w:t xml:space="preserve">ome </w:t>
            </w:r>
            <w:r w:rsidR="00B85871" w:rsidRPr="00F12761">
              <w:rPr>
                <w:rFonts w:ascii="Times New Roman" w:hAnsi="Times New Roman" w:cs="Times New Roman"/>
                <w:szCs w:val="22"/>
              </w:rPr>
              <w:t>common directors</w:t>
            </w:r>
          </w:p>
        </w:tc>
      </w:tr>
      <w:tr w:rsidR="00FD29C4" w:rsidRPr="00C70C16" w:rsidTr="007967C8">
        <w:trPr>
          <w:trHeight w:val="255"/>
        </w:trPr>
        <w:tc>
          <w:tcPr>
            <w:tcW w:w="4008" w:type="dxa"/>
          </w:tcPr>
          <w:p w:rsidR="00FD29C4"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Aegtaveesup</w:t>
            </w:r>
            <w:proofErr w:type="spellEnd"/>
            <w:r w:rsidRPr="00B85871">
              <w:rPr>
                <w:rFonts w:ascii="Times New Roman" w:hAnsi="Times New Roman" w:cs="Times New Roman"/>
                <w:sz w:val="22"/>
                <w:szCs w:val="22"/>
              </w:rPr>
              <w:t xml:space="preserve"> Construction</w:t>
            </w:r>
            <w:r w:rsidR="007B6A4D">
              <w:rPr>
                <w:rFonts w:ascii="Times New Roman" w:hAnsi="Times New Roman" w:cs="Times New Roman"/>
                <w:sz w:val="22"/>
                <w:szCs w:val="22"/>
              </w:rPr>
              <w:t xml:space="preserve"> </w:t>
            </w:r>
            <w:r w:rsidR="007B6A4D" w:rsidRPr="00C70C16">
              <w:rPr>
                <w:rFonts w:ascii="Times New Roman" w:hAnsi="Times New Roman" w:cs="Times New Roman"/>
                <w:sz w:val="22"/>
                <w:szCs w:val="22"/>
              </w:rPr>
              <w:t>Co., Ltd.</w:t>
            </w:r>
          </w:p>
        </w:tc>
        <w:tc>
          <w:tcPr>
            <w:tcW w:w="1429" w:type="dxa"/>
          </w:tcPr>
          <w:p w:rsidR="00FD29C4"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FD29C4" w:rsidRPr="00C70C16" w:rsidRDefault="00AC3D49"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7B6A4D" w:rsidRPr="00F12761">
              <w:rPr>
                <w:rFonts w:ascii="Times New Roman" w:hAnsi="Times New Roman"/>
                <w:lang w:val="en-GB"/>
              </w:rPr>
              <w:t xml:space="preserve">ome </w:t>
            </w:r>
            <w:r w:rsidR="007B6A4D" w:rsidRPr="00F12761">
              <w:rPr>
                <w:rFonts w:ascii="Times New Roman" w:hAnsi="Times New Roman" w:cs="Times New Roman"/>
                <w:szCs w:val="22"/>
              </w:rPr>
              <w:t>common directors</w:t>
            </w:r>
          </w:p>
        </w:tc>
      </w:tr>
      <w:tr w:rsidR="00BF39A0" w:rsidRPr="00C70C16" w:rsidTr="007967C8">
        <w:trPr>
          <w:trHeight w:val="255"/>
        </w:trPr>
        <w:tc>
          <w:tcPr>
            <w:tcW w:w="4008" w:type="dxa"/>
          </w:tcPr>
          <w:p w:rsidR="00BF39A0" w:rsidRPr="00B85871" w:rsidRDefault="00BF39A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SKS P</w:t>
            </w:r>
            <w:r w:rsidR="00BC60E3">
              <w:rPr>
                <w:rFonts w:ascii="Times New Roman" w:hAnsi="Times New Roman" w:cs="Times New Roman"/>
                <w:sz w:val="22"/>
                <w:szCs w:val="22"/>
              </w:rPr>
              <w:t>roperty</w:t>
            </w:r>
            <w:r w:rsidR="00BC60E3" w:rsidRPr="00C70C16">
              <w:rPr>
                <w:rFonts w:ascii="Times New Roman" w:hAnsi="Times New Roman" w:cs="Times New Roman"/>
                <w:sz w:val="22"/>
                <w:szCs w:val="22"/>
              </w:rPr>
              <w:t xml:space="preserve"> Co., Ltd.</w:t>
            </w:r>
          </w:p>
        </w:tc>
        <w:tc>
          <w:tcPr>
            <w:tcW w:w="1429" w:type="dxa"/>
          </w:tcPr>
          <w:p w:rsidR="00BF39A0" w:rsidRPr="00C70C16" w:rsidRDefault="00BF39A0"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39A0" w:rsidRPr="00C70C16" w:rsidRDefault="00AC3D49" w:rsidP="00282920">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BF39A0" w:rsidRPr="00F12761">
              <w:rPr>
                <w:rFonts w:ascii="Times New Roman" w:hAnsi="Times New Roman"/>
                <w:lang w:val="en-GB"/>
              </w:rPr>
              <w:t xml:space="preserve">ome </w:t>
            </w:r>
            <w:r w:rsidR="00BF39A0" w:rsidRPr="00F12761">
              <w:rPr>
                <w:rFonts w:ascii="Times New Roman" w:hAnsi="Times New Roman" w:cs="Times New Roman"/>
                <w:szCs w:val="22"/>
              </w:rPr>
              <w:t>common directors</w:t>
            </w:r>
          </w:p>
        </w:tc>
      </w:tr>
      <w:tr w:rsidR="00BF39A0" w:rsidRPr="00C70C16" w:rsidTr="007967C8">
        <w:trPr>
          <w:trHeight w:val="255"/>
        </w:trPr>
        <w:tc>
          <w:tcPr>
            <w:tcW w:w="4008" w:type="dxa"/>
            <w:vAlign w:val="center"/>
          </w:tcPr>
          <w:p w:rsidR="00BF39A0" w:rsidRPr="00C70C16" w:rsidRDefault="00BF39A0" w:rsidP="00B56D0B">
            <w:pPr>
              <w:pStyle w:val="block"/>
              <w:spacing w:before="60" w:after="0" w:line="240" w:lineRule="atLeast"/>
              <w:ind w:left="-68" w:right="-25" w:firstLine="629"/>
              <w:jc w:val="both"/>
              <w:rPr>
                <w:b/>
                <w:bCs/>
                <w:szCs w:val="22"/>
              </w:rPr>
            </w:pPr>
            <w:r w:rsidRPr="00C70C16">
              <w:rPr>
                <w:b/>
                <w:bCs/>
                <w:szCs w:val="22"/>
              </w:rPr>
              <w:t>Related person</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39A0" w:rsidRPr="00C70C16" w:rsidRDefault="00BF39A0" w:rsidP="00CF4E28">
            <w:pPr>
              <w:spacing w:before="60" w:after="0" w:line="240" w:lineRule="atLeast"/>
              <w:ind w:right="-25"/>
              <w:rPr>
                <w:rFonts w:ascii="Times New Roman" w:hAnsi="Times New Roman" w:cs="Times New Roman"/>
                <w:szCs w:val="22"/>
              </w:rPr>
            </w:pPr>
          </w:p>
        </w:tc>
      </w:tr>
      <w:tr w:rsidR="00BF39A0" w:rsidRPr="002A3993" w:rsidTr="007967C8">
        <w:trPr>
          <w:trHeight w:val="1593"/>
        </w:trPr>
        <w:tc>
          <w:tcPr>
            <w:tcW w:w="4008" w:type="dxa"/>
          </w:tcPr>
          <w:p w:rsidR="00BF39A0" w:rsidRPr="00C70C16" w:rsidRDefault="00BF39A0" w:rsidP="00DE6A48">
            <w:pPr>
              <w:pStyle w:val="ListParagraph"/>
              <w:numPr>
                <w:ilvl w:val="0"/>
                <w:numId w:val="8"/>
              </w:numPr>
              <w:tabs>
                <w:tab w:val="left" w:pos="540"/>
                <w:tab w:val="left" w:pos="882"/>
              </w:tabs>
              <w:spacing w:before="60"/>
              <w:ind w:left="923" w:right="-25" w:hanging="375"/>
              <w:jc w:val="thaiDistribute"/>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404" w:type="dxa"/>
          </w:tcPr>
          <w:p w:rsidR="00BF39A0" w:rsidRPr="00C70C16" w:rsidRDefault="00BF39A0" w:rsidP="00FA430B">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Persons having authority a</w:t>
            </w:r>
            <w:r>
              <w:rPr>
                <w:rFonts w:ascii="Times New Roman" w:hAnsi="Times New Roman" w:cs="Times New Roman"/>
                <w:szCs w:val="22"/>
              </w:rPr>
              <w:t xml:space="preserve">nd responsibility for Planning, directing </w:t>
            </w:r>
            <w:r w:rsidRPr="00C70C16">
              <w:rPr>
                <w:rFonts w:ascii="Times New Roman" w:hAnsi="Times New Roman" w:cs="Times New Roman"/>
                <w:szCs w:val="22"/>
              </w:rPr>
              <w:t xml:space="preserve">and controlling the  activities of the entity, directly or indirectly,  including any director of the Group/Company  (whether executive of otherwise) </w:t>
            </w:r>
          </w:p>
        </w:tc>
      </w:tr>
    </w:tbl>
    <w:p w:rsidR="00212171" w:rsidRDefault="00212171" w:rsidP="00011107">
      <w:pPr>
        <w:pStyle w:val="BodyText"/>
        <w:spacing w:before="240"/>
        <w:ind w:left="540" w:right="-25" w:firstLine="0"/>
        <w:jc w:val="both"/>
        <w:rPr>
          <w:rFonts w:ascii="Times New Roman" w:hAnsi="Times New Roman" w:cs="Times New Roman"/>
          <w:sz w:val="22"/>
          <w:szCs w:val="22"/>
        </w:rPr>
      </w:pPr>
    </w:p>
    <w:p w:rsidR="00212171" w:rsidRDefault="00212171">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C70C16" w:rsidRDefault="0082661D" w:rsidP="00011107">
      <w:pPr>
        <w:pStyle w:val="BodyText"/>
        <w:spacing w:before="240"/>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lastRenderedPageBreak/>
        <w:t>The pricing policies for particular types of transactions are explained further below:</w:t>
      </w:r>
    </w:p>
    <w:p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661D" w:rsidRPr="00C70C16" w:rsidTr="00FA430B">
        <w:trPr>
          <w:tblHeader/>
        </w:trPr>
        <w:tc>
          <w:tcPr>
            <w:tcW w:w="4252" w:type="dxa"/>
          </w:tcPr>
          <w:p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DF1AED" w:rsidRPr="00C70C16" w:rsidTr="00FA430B">
        <w:tc>
          <w:tcPr>
            <w:tcW w:w="4252" w:type="dxa"/>
            <w:vAlign w:val="center"/>
          </w:tcPr>
          <w:p w:rsidR="00DF1AED" w:rsidRPr="00C70C16" w:rsidRDefault="00DF1AE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F1AED">
              <w:rPr>
                <w:rFonts w:ascii="Times New Roman" w:hAnsi="Times New Roman" w:cs="Times New Roman"/>
                <w:szCs w:val="22"/>
                <w:lang w:val="en-GB"/>
              </w:rPr>
              <w:t>Revenue from sale and services</w:t>
            </w:r>
          </w:p>
        </w:tc>
        <w:tc>
          <w:tcPr>
            <w:tcW w:w="4819" w:type="dxa"/>
          </w:tcPr>
          <w:p w:rsidR="00DF1AED" w:rsidRPr="00C70C16" w:rsidRDefault="00DF1AED" w:rsidP="00DF1AED">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N</w:t>
            </w:r>
            <w:r w:rsidRPr="00DF1AED">
              <w:rPr>
                <w:rFonts w:ascii="Times New Roman" w:hAnsi="Times New Roman" w:cs="Times New Roman"/>
                <w:szCs w:val="22"/>
              </w:rPr>
              <w:t>ormal</w:t>
            </w:r>
            <w:r>
              <w:rPr>
                <w:rFonts w:ascii="Times New Roman" w:hAnsi="Times New Roman" w:cs="Times New Roman"/>
                <w:szCs w:val="22"/>
              </w:rPr>
              <w:t xml:space="preserve"> </w:t>
            </w:r>
            <w:r w:rsidRPr="00C70C16">
              <w:rPr>
                <w:rFonts w:ascii="Times New Roman" w:hAnsi="Times New Roman" w:cs="Times New Roman"/>
                <w:szCs w:val="22"/>
              </w:rPr>
              <w:t>Market</w:t>
            </w:r>
            <w:r w:rsidRPr="00DF1AED">
              <w:rPr>
                <w:rFonts w:ascii="Times New Roman" w:hAnsi="Times New Roman" w:cs="Times New Roman"/>
                <w:szCs w:val="22"/>
              </w:rPr>
              <w:t xml:space="preserve"> price</w:t>
            </w:r>
          </w:p>
        </w:tc>
      </w:tr>
      <w:tr w:rsidR="00DF1AED" w:rsidRPr="00C70C16" w:rsidTr="00FA430B">
        <w:tc>
          <w:tcPr>
            <w:tcW w:w="4252" w:type="dxa"/>
            <w:vAlign w:val="center"/>
          </w:tcPr>
          <w:p w:rsidR="00DF1AE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4819" w:type="dxa"/>
          </w:tcPr>
          <w:p w:rsidR="00DF1AE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82661D" w:rsidRPr="00C70C16">
              <w:rPr>
                <w:rFonts w:ascii="Times New Roman" w:hAnsi="Times New Roman" w:cs="Times New Roman"/>
                <w:szCs w:val="22"/>
              </w:rPr>
              <w:t>%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Purchase of goods</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Management fee</w:t>
            </w:r>
          </w:p>
        </w:tc>
        <w:tc>
          <w:tcPr>
            <w:tcW w:w="4819" w:type="dxa"/>
          </w:tcPr>
          <w:p w:rsidR="0082661D" w:rsidRPr="00C70C16" w:rsidRDefault="006B3804"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4819" w:type="dxa"/>
          </w:tcPr>
          <w:p w:rsidR="0082661D" w:rsidRPr="00C70C16" w:rsidRDefault="006B3804"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5.30-9</w:t>
            </w:r>
            <w:r w:rsidRPr="006B3804">
              <w:rPr>
                <w:rFonts w:ascii="Times New Roman" w:hAnsi="Times New Roman" w:cs="Times New Roman"/>
                <w:szCs w:val="22"/>
              </w:rPr>
              <w:t>%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AC3D49" w:rsidRDefault="00AC3D49" w:rsidP="0082661D">
      <w:pPr>
        <w:pStyle w:val="BodyText"/>
        <w:ind w:left="540" w:right="-25"/>
        <w:jc w:val="both"/>
        <w:rPr>
          <w:rFonts w:ascii="Times New Roman" w:hAnsi="Times New Roman" w:cs="Times New Roman"/>
          <w:sz w:val="22"/>
          <w:szCs w:val="22"/>
          <w:lang w:val="en-AU"/>
        </w:rPr>
      </w:pPr>
    </w:p>
    <w:p w:rsidR="0082661D" w:rsidRPr="00C70C16"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three-month periods</w:t>
      </w:r>
      <w:r w:rsidRPr="00C70C16">
        <w:rPr>
          <w:rFonts w:ascii="Times New Roman" w:hAnsi="Times New Roman" w:cs="Times New Roman"/>
          <w:sz w:val="22"/>
          <w:szCs w:val="22"/>
          <w:lang w:val="en-AU"/>
        </w:rPr>
        <w:t xml:space="preserve"> ended 3</w:t>
      </w:r>
      <w:r>
        <w:rPr>
          <w:rFonts w:ascii="Times New Roman" w:hAnsi="Times New Roman" w:cs="Times New Roman"/>
          <w:sz w:val="22"/>
          <w:szCs w:val="22"/>
          <w:lang w:val="en-AU"/>
        </w:rPr>
        <w:t xml:space="preserve">1 March </w:t>
      </w:r>
      <w:r w:rsidR="00AC3D49">
        <w:rPr>
          <w:rFonts w:ascii="Times New Roman" w:hAnsi="Times New Roman" w:cs="Times New Roman"/>
          <w:sz w:val="22"/>
          <w:szCs w:val="22"/>
          <w:lang w:val="en-AU"/>
        </w:rPr>
        <w:t xml:space="preserve">with related parties </w:t>
      </w:r>
      <w:r w:rsidRPr="00C70C16">
        <w:rPr>
          <w:rFonts w:ascii="Times New Roman" w:hAnsi="Times New Roman" w:cs="Times New Roman"/>
          <w:sz w:val="22"/>
          <w:szCs w:val="22"/>
          <w:lang w:val="en-AU"/>
        </w:rPr>
        <w:t>were as follows:</w:t>
      </w:r>
    </w:p>
    <w:p w:rsidR="0082661D" w:rsidRDefault="0082661D" w:rsidP="0082661D">
      <w:pPr>
        <w:pStyle w:val="BodyText"/>
        <w:ind w:left="540" w:right="-25"/>
        <w:jc w:val="both"/>
        <w:rPr>
          <w:rFonts w:ascii="Times New Roman" w:hAnsi="Times New Roman" w:cs="Times New Roman"/>
          <w:sz w:val="22"/>
          <w:szCs w:val="22"/>
          <w:highlight w:val="yellow"/>
          <w:lang w:val="en-AU"/>
        </w:rPr>
      </w:pPr>
    </w:p>
    <w:tbl>
      <w:tblPr>
        <w:tblW w:w="9747" w:type="dxa"/>
        <w:tblLayout w:type="fixed"/>
        <w:tblLook w:val="01E0"/>
      </w:tblPr>
      <w:tblGrid>
        <w:gridCol w:w="3510"/>
        <w:gridCol w:w="1418"/>
        <w:gridCol w:w="283"/>
        <w:gridCol w:w="1276"/>
        <w:gridCol w:w="284"/>
        <w:gridCol w:w="1417"/>
        <w:gridCol w:w="284"/>
        <w:gridCol w:w="1275"/>
      </w:tblGrid>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3</w:t>
            </w:r>
          </w:p>
        </w:tc>
        <w:tc>
          <w:tcPr>
            <w:tcW w:w="283"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2</w:t>
            </w:r>
          </w:p>
        </w:tc>
        <w:tc>
          <w:tcPr>
            <w:tcW w:w="284"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3</w:t>
            </w:r>
          </w:p>
        </w:tc>
        <w:tc>
          <w:tcPr>
            <w:tcW w:w="284"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2</w:t>
            </w:r>
          </w:p>
        </w:tc>
      </w:tr>
      <w:tr w:rsidR="0082661D" w:rsidRPr="008E0F84" w:rsidTr="00FA36F8">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82661D" w:rsidRPr="008E0F84" w:rsidRDefault="0082661D"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2661D" w:rsidRPr="008E0F84" w:rsidTr="006D2D6B">
        <w:trPr>
          <w:trHeight w:val="288"/>
        </w:trPr>
        <w:tc>
          <w:tcPr>
            <w:tcW w:w="3510" w:type="dxa"/>
            <w:vAlign w:val="bottom"/>
          </w:tcPr>
          <w:p w:rsidR="0082661D" w:rsidRPr="00CF6F88" w:rsidRDefault="0082661D"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82661D" w:rsidRPr="008E0F84" w:rsidTr="006D2D6B">
        <w:trPr>
          <w:trHeight w:val="288"/>
        </w:trPr>
        <w:tc>
          <w:tcPr>
            <w:tcW w:w="3510" w:type="dxa"/>
            <w:vAlign w:val="bottom"/>
          </w:tcPr>
          <w:p w:rsidR="0082661D" w:rsidRPr="008E0F84" w:rsidRDefault="0082661D"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E86D98" w:rsidRPr="00BC0398" w:rsidTr="006D2D6B">
        <w:trPr>
          <w:trHeight w:val="288"/>
        </w:trPr>
        <w:tc>
          <w:tcPr>
            <w:tcW w:w="3510" w:type="dxa"/>
            <w:vAlign w:val="bottom"/>
          </w:tcPr>
          <w:p w:rsidR="00E86D98" w:rsidRPr="00BC0398" w:rsidRDefault="00E86D98"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E86D9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E86D98" w:rsidRPr="00BC0398" w:rsidRDefault="00E86D98"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86D98" w:rsidRDefault="00E86D98"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BC0398"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1,633</w:t>
            </w:r>
          </w:p>
        </w:tc>
        <w:tc>
          <w:tcPr>
            <w:tcW w:w="284" w:type="dxa"/>
          </w:tcPr>
          <w:p w:rsidR="00E86D98" w:rsidRPr="00BC0398"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86D9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3,853</w:t>
            </w:r>
          </w:p>
        </w:tc>
      </w:tr>
      <w:tr w:rsidR="00E86D98" w:rsidRPr="00BC0398" w:rsidTr="006D2D6B">
        <w:trPr>
          <w:trHeight w:val="288"/>
        </w:trPr>
        <w:tc>
          <w:tcPr>
            <w:tcW w:w="3510" w:type="dxa"/>
            <w:vAlign w:val="bottom"/>
          </w:tcPr>
          <w:p w:rsidR="00E86D98" w:rsidRPr="00BC0398" w:rsidRDefault="00E86D98"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E86D98" w:rsidRPr="00BC0398" w:rsidRDefault="00E86D98"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86D98" w:rsidRPr="00CF6F88" w:rsidRDefault="00E86D98"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BC0398"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288</w:t>
            </w:r>
          </w:p>
        </w:tc>
        <w:tc>
          <w:tcPr>
            <w:tcW w:w="284" w:type="dxa"/>
          </w:tcPr>
          <w:p w:rsidR="00E86D98" w:rsidRPr="00BC0398"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E86D98" w:rsidRPr="008E0F84" w:rsidTr="006D2D6B">
        <w:trPr>
          <w:trHeight w:val="288"/>
        </w:trPr>
        <w:tc>
          <w:tcPr>
            <w:tcW w:w="3510" w:type="dxa"/>
            <w:vAlign w:val="bottom"/>
          </w:tcPr>
          <w:p w:rsidR="00E86D98" w:rsidRPr="008E0F84" w:rsidRDefault="00E86D98"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E86D98" w:rsidRPr="00CF6F88" w:rsidRDefault="00E86D98"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86D98" w:rsidRPr="00CF6F88" w:rsidRDefault="00E86D98"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8E0F84"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116</w:t>
            </w:r>
          </w:p>
        </w:tc>
        <w:tc>
          <w:tcPr>
            <w:tcW w:w="284" w:type="dxa"/>
          </w:tcPr>
          <w:p w:rsidR="00E86D98" w:rsidRPr="008E0F84"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143</w:t>
            </w:r>
          </w:p>
        </w:tc>
      </w:tr>
      <w:tr w:rsidR="00E86D98" w:rsidRPr="008E0F84" w:rsidTr="006D2D6B">
        <w:trPr>
          <w:trHeight w:val="288"/>
        </w:trPr>
        <w:tc>
          <w:tcPr>
            <w:tcW w:w="3510" w:type="dxa"/>
            <w:vAlign w:val="bottom"/>
          </w:tcPr>
          <w:p w:rsidR="00E86D98" w:rsidRPr="008E0F84" w:rsidRDefault="00AC3D49" w:rsidP="00AC3D4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w:t>
            </w:r>
            <w:r w:rsidR="00E86D98">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418" w:type="dxa"/>
          </w:tcPr>
          <w:p w:rsidR="00E86D98" w:rsidRDefault="00E86D98" w:rsidP="00FA430B">
            <w:pPr>
              <w:spacing w:after="0" w:line="240" w:lineRule="atLeast"/>
              <w:ind w:right="-25"/>
              <w:jc w:val="center"/>
              <w:rPr>
                <w:rFonts w:ascii="Times New Roman" w:hAnsi="Times New Roman" w:cs="Times New Roman"/>
                <w:szCs w:val="22"/>
              </w:rPr>
            </w:pPr>
          </w:p>
        </w:tc>
        <w:tc>
          <w:tcPr>
            <w:tcW w:w="283" w:type="dxa"/>
          </w:tcPr>
          <w:p w:rsidR="00E86D98" w:rsidRPr="00CF6F88" w:rsidRDefault="00E86D98"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86D98" w:rsidRDefault="00E86D98" w:rsidP="00FA430B">
            <w:pPr>
              <w:spacing w:after="0" w:line="240" w:lineRule="atLeast"/>
              <w:ind w:right="-25"/>
              <w:jc w:val="center"/>
              <w:rPr>
                <w:rFonts w:ascii="Times New Roman" w:hAnsi="Times New Roman" w:cs="Times New Roman"/>
                <w:szCs w:val="22"/>
              </w:rPr>
            </w:pPr>
          </w:p>
        </w:tc>
        <w:tc>
          <w:tcPr>
            <w:tcW w:w="284" w:type="dxa"/>
          </w:tcPr>
          <w:p w:rsidR="00E86D98" w:rsidRPr="008E0F84"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86D98" w:rsidRPr="008E0F84"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86D98"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BC0398" w:rsidTr="006D2D6B">
        <w:trPr>
          <w:trHeight w:val="288"/>
        </w:trPr>
        <w:tc>
          <w:tcPr>
            <w:tcW w:w="3510" w:type="dxa"/>
            <w:vAlign w:val="bottom"/>
          </w:tcPr>
          <w:p w:rsidR="00E86D98" w:rsidRPr="00BC0398" w:rsidRDefault="00E86D98"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E86D98" w:rsidRPr="00BC0398" w:rsidRDefault="00E86D98"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881</w:t>
            </w:r>
          </w:p>
        </w:tc>
        <w:tc>
          <w:tcPr>
            <w:tcW w:w="283" w:type="dxa"/>
          </w:tcPr>
          <w:p w:rsidR="00E86D98" w:rsidRPr="00BC0398" w:rsidRDefault="00E86D98"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E86D98" w:rsidRPr="00BC0398" w:rsidRDefault="00E86D98" w:rsidP="006D2D6B">
            <w:pPr>
              <w:tabs>
                <w:tab w:val="decimal" w:pos="885"/>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13,078</w:t>
            </w:r>
          </w:p>
        </w:tc>
        <w:tc>
          <w:tcPr>
            <w:tcW w:w="284" w:type="dxa"/>
          </w:tcPr>
          <w:p w:rsidR="00E86D98" w:rsidRPr="00BC0398" w:rsidRDefault="00E86D98"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w:t>
            </w:r>
          </w:p>
        </w:tc>
        <w:tc>
          <w:tcPr>
            <w:tcW w:w="284" w:type="dxa"/>
          </w:tcPr>
          <w:p w:rsidR="00E86D98" w:rsidRPr="00BC0398" w:rsidRDefault="00E86D98"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E86D98" w:rsidRPr="00BC0398" w:rsidRDefault="00E86D98"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13,078</w:t>
            </w:r>
          </w:p>
        </w:tc>
      </w:tr>
      <w:tr w:rsidR="00E86D98" w:rsidRPr="008E0F84" w:rsidTr="006D2D6B">
        <w:trPr>
          <w:trHeight w:val="288"/>
        </w:trPr>
        <w:tc>
          <w:tcPr>
            <w:tcW w:w="3510" w:type="dxa"/>
            <w:vAlign w:val="bottom"/>
          </w:tcPr>
          <w:p w:rsidR="00E86D98" w:rsidRPr="00E97BBA" w:rsidRDefault="00E86D98"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E86D98" w:rsidRPr="00CF6F88" w:rsidRDefault="00E86D98"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86D98" w:rsidRPr="00CF6F88" w:rsidRDefault="00E86D98"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86D98" w:rsidRPr="008E0F84" w:rsidRDefault="00E86D98"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8E0F84" w:rsidTr="006D2D6B">
        <w:tc>
          <w:tcPr>
            <w:tcW w:w="3510" w:type="dxa"/>
            <w:vAlign w:val="bottom"/>
          </w:tcPr>
          <w:p w:rsidR="00E86D98" w:rsidRDefault="00E86D98" w:rsidP="00FA430B">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E86D98" w:rsidRPr="008E0F84" w:rsidRDefault="00E86D98"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8E0F84" w:rsidTr="006D2D6B">
        <w:tc>
          <w:tcPr>
            <w:tcW w:w="3510" w:type="dxa"/>
            <w:vAlign w:val="bottom"/>
          </w:tcPr>
          <w:p w:rsidR="00E86D98" w:rsidRDefault="00E86D98"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vAlign w:val="bottom"/>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456</w:t>
            </w: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1,024</w:t>
            </w: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15,526</w:t>
            </w:r>
          </w:p>
        </w:tc>
      </w:tr>
      <w:tr w:rsidR="00E86D98" w:rsidRPr="008E0F84" w:rsidTr="006D2D6B">
        <w:tc>
          <w:tcPr>
            <w:tcW w:w="3510" w:type="dxa"/>
            <w:vAlign w:val="bottom"/>
          </w:tcPr>
          <w:p w:rsidR="00E86D98" w:rsidRDefault="00E86D98" w:rsidP="00FA430B">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29</w:t>
            </w:r>
          </w:p>
        </w:tc>
      </w:tr>
      <w:tr w:rsidR="00E86D98" w:rsidRPr="008E0F84" w:rsidTr="006D2D6B">
        <w:tc>
          <w:tcPr>
            <w:tcW w:w="3510" w:type="dxa"/>
            <w:vAlign w:val="bottom"/>
          </w:tcPr>
          <w:p w:rsidR="00E86D98" w:rsidRPr="008E0F84" w:rsidRDefault="00AC3D49" w:rsidP="00FA430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E86D98" w:rsidRPr="008E0F84" w:rsidRDefault="00E86D98"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8E0F84" w:rsidTr="006D2D6B">
        <w:tc>
          <w:tcPr>
            <w:tcW w:w="3510" w:type="dxa"/>
            <w:vAlign w:val="bottom"/>
          </w:tcPr>
          <w:p w:rsidR="00E86D98" w:rsidRDefault="00E86D98"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E86D98" w:rsidRPr="006D2D6B" w:rsidRDefault="00E86D98" w:rsidP="006D2D6B">
            <w:pPr>
              <w:tabs>
                <w:tab w:val="decimal" w:pos="885"/>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12,154</w:t>
            </w: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8E0F84" w:rsidRDefault="00E86D9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9,960</w:t>
            </w:r>
          </w:p>
        </w:tc>
      </w:tr>
      <w:tr w:rsidR="00E86D98" w:rsidRPr="008E0F84" w:rsidTr="006D2D6B">
        <w:tc>
          <w:tcPr>
            <w:tcW w:w="3510" w:type="dxa"/>
            <w:vAlign w:val="center"/>
          </w:tcPr>
          <w:p w:rsidR="00E86D98" w:rsidRPr="009F1DDF" w:rsidRDefault="00E86D98" w:rsidP="00FA430B">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6D2D6B" w:rsidRDefault="00E86D98" w:rsidP="006D2D6B">
            <w:pPr>
              <w:tabs>
                <w:tab w:val="decimal" w:pos="885"/>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49</w:t>
            </w: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E86D98" w:rsidRPr="00CF6F88" w:rsidRDefault="00E86D98"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49</w:t>
            </w:r>
          </w:p>
        </w:tc>
      </w:tr>
      <w:tr w:rsidR="00E86D98" w:rsidRPr="008E0F84" w:rsidTr="006D2D6B">
        <w:tc>
          <w:tcPr>
            <w:tcW w:w="3510" w:type="dxa"/>
            <w:vAlign w:val="center"/>
          </w:tcPr>
          <w:p w:rsidR="00E86D98" w:rsidRPr="00E97BBA" w:rsidRDefault="00E86D98"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E86D98" w:rsidRPr="00C27056" w:rsidRDefault="00E86D98" w:rsidP="00FA430B">
            <w:pPr>
              <w:tabs>
                <w:tab w:val="decimal" w:pos="898"/>
              </w:tabs>
              <w:spacing w:after="0" w:line="240" w:lineRule="atLeast"/>
              <w:ind w:right="-25"/>
              <w:jc w:val="both"/>
              <w:rPr>
                <w:rFonts w:ascii="Times New Roman" w:hAnsi="Times New Roman" w:cs="Times New Roman"/>
                <w:szCs w:val="22"/>
                <w:cs/>
              </w:rPr>
            </w:pP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E86D98" w:rsidRPr="00C27056" w:rsidRDefault="00E86D98" w:rsidP="00FA430B">
            <w:pPr>
              <w:tabs>
                <w:tab w:val="decimal" w:pos="898"/>
              </w:tabs>
              <w:spacing w:after="0" w:line="240" w:lineRule="atLeast"/>
              <w:ind w:right="-25"/>
              <w:jc w:val="both"/>
              <w:rPr>
                <w:rFonts w:ascii="Times New Roman" w:hAnsi="Times New Roman" w:cs="Times New Roman"/>
                <w:szCs w:val="22"/>
                <w:cs/>
              </w:rPr>
            </w:pPr>
          </w:p>
        </w:tc>
      </w:tr>
      <w:tr w:rsidR="00E86D98" w:rsidRPr="008E0F84" w:rsidTr="006D2D6B">
        <w:tc>
          <w:tcPr>
            <w:tcW w:w="3510" w:type="dxa"/>
            <w:vAlign w:val="bottom"/>
          </w:tcPr>
          <w:p w:rsidR="00E86D98" w:rsidRPr="008E0F84" w:rsidRDefault="00446D3F"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00E86D98" w:rsidRPr="008E0F84">
              <w:rPr>
                <w:rFonts w:ascii="Times New Roman" w:hAnsi="Times New Roman" w:cs="Times New Roman"/>
                <w:szCs w:val="22"/>
              </w:rPr>
              <w:t xml:space="preserve">ey management </w:t>
            </w:r>
            <w:r w:rsidRPr="008E0F84">
              <w:rPr>
                <w:rFonts w:ascii="Times New Roman" w:hAnsi="Times New Roman" w:cs="Times New Roman"/>
                <w:szCs w:val="22"/>
              </w:rPr>
              <w:t>personnel</w:t>
            </w:r>
          </w:p>
        </w:tc>
        <w:tc>
          <w:tcPr>
            <w:tcW w:w="1418" w:type="dxa"/>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E86D98" w:rsidRPr="008702E6"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E86D98" w:rsidRPr="008702E6"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8E0F84" w:rsidTr="006D2D6B">
        <w:tc>
          <w:tcPr>
            <w:tcW w:w="3510" w:type="dxa"/>
            <w:vAlign w:val="bottom"/>
          </w:tcPr>
          <w:p w:rsidR="00E86D98" w:rsidRDefault="00E86D98" w:rsidP="00446D3F">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8E0F84"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E86D98" w:rsidRPr="008702E6"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E86D98" w:rsidRPr="008702E6"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8E0F84" w:rsidTr="006D2D6B">
        <w:tc>
          <w:tcPr>
            <w:tcW w:w="3510" w:type="dxa"/>
            <w:vAlign w:val="bottom"/>
          </w:tcPr>
          <w:p w:rsidR="00E86D98" w:rsidRPr="008E0F84" w:rsidRDefault="00FA36F8"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00E86D98">
              <w:rPr>
                <w:rFonts w:ascii="Times New Roman" w:hAnsi="Times New Roman" w:cs="Times New Roman"/>
                <w:szCs w:val="22"/>
                <w:lang w:val="en-GB"/>
              </w:rPr>
              <w:t>S</w:t>
            </w:r>
            <w:r w:rsidR="00E86D98" w:rsidRPr="008E0F84">
              <w:rPr>
                <w:rFonts w:ascii="Times New Roman" w:hAnsi="Times New Roman" w:cs="Times New Roman"/>
                <w:szCs w:val="22"/>
                <w:lang w:val="en-GB"/>
              </w:rPr>
              <w:t>hort-term employee benefits</w:t>
            </w:r>
          </w:p>
        </w:tc>
        <w:tc>
          <w:tcPr>
            <w:tcW w:w="1418" w:type="dxa"/>
          </w:tcPr>
          <w:p w:rsidR="00E86D98" w:rsidRPr="006D2D6B" w:rsidRDefault="00E86D98" w:rsidP="00FA430B">
            <w:pPr>
              <w:tabs>
                <w:tab w:val="decimal" w:pos="898"/>
              </w:tabs>
              <w:spacing w:after="0" w:line="240" w:lineRule="atLeast"/>
              <w:ind w:right="-25"/>
              <w:jc w:val="both"/>
              <w:rPr>
                <w:rFonts w:ascii="Times New Roman" w:hAnsi="Times New Roman" w:cs="Times New Roman"/>
                <w:szCs w:val="22"/>
              </w:rPr>
            </w:pPr>
            <w:r w:rsidRPr="006D2D6B">
              <w:rPr>
                <w:rFonts w:ascii="Times New Roman" w:hAnsi="Times New Roman" w:cs="Times New Roman"/>
                <w:szCs w:val="22"/>
              </w:rPr>
              <w:t>1,812</w:t>
            </w: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E86D98" w:rsidRPr="006D2D6B" w:rsidRDefault="00E86D98" w:rsidP="006D2D6B">
            <w:pPr>
              <w:tabs>
                <w:tab w:val="decimal" w:pos="885"/>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2,309</w:t>
            </w: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1,148</w:t>
            </w: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E86D98" w:rsidRPr="002050D6" w:rsidRDefault="00E86D98" w:rsidP="006D2D6B">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w:t>
            </w:r>
            <w:r w:rsidRPr="006D2D6B">
              <w:rPr>
                <w:rFonts w:ascii="Times New Roman" w:hAnsi="Times New Roman" w:cs="Times New Roman"/>
                <w:szCs w:val="22"/>
              </w:rPr>
              <w:t>514</w:t>
            </w:r>
          </w:p>
        </w:tc>
      </w:tr>
      <w:tr w:rsidR="00E86D98" w:rsidRPr="008E0F84" w:rsidTr="006D2D6B">
        <w:tc>
          <w:tcPr>
            <w:tcW w:w="3510" w:type="dxa"/>
            <w:vAlign w:val="bottom"/>
          </w:tcPr>
          <w:p w:rsidR="00E86D98" w:rsidRPr="008E0F84" w:rsidRDefault="00E86D98"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00FA36F8">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w:t>
            </w: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E86D98" w:rsidRPr="006D2D6B" w:rsidRDefault="00E86D98" w:rsidP="006D2D6B">
            <w:pPr>
              <w:tabs>
                <w:tab w:val="decimal" w:pos="885"/>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4</w:t>
            </w: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E86D98" w:rsidRPr="006D2D6B" w:rsidRDefault="00E86D98" w:rsidP="006D2D6B">
            <w:pPr>
              <w:tabs>
                <w:tab w:val="decimal" w:pos="1042"/>
              </w:tabs>
              <w:spacing w:after="0" w:line="240" w:lineRule="atLeast"/>
              <w:ind w:left="22" w:right="-25"/>
              <w:jc w:val="both"/>
              <w:rPr>
                <w:rFonts w:ascii="Times New Roman" w:eastAsia="Cordia New" w:hAnsi="Times New Roman" w:cs="Times New Roman"/>
                <w:szCs w:val="22"/>
              </w:rPr>
            </w:pPr>
            <w:r w:rsidRPr="006D2D6B">
              <w:rPr>
                <w:rFonts w:ascii="Times New Roman" w:eastAsia="Cordia New" w:hAnsi="Times New Roman" w:cs="Times New Roman"/>
                <w:szCs w:val="22"/>
              </w:rPr>
              <w:t>11</w:t>
            </w:r>
          </w:p>
        </w:tc>
        <w:tc>
          <w:tcPr>
            <w:tcW w:w="284" w:type="dxa"/>
          </w:tcPr>
          <w:p w:rsidR="00E86D98" w:rsidRPr="008E0F84"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p>
        </w:tc>
      </w:tr>
      <w:tr w:rsidR="00E86D98" w:rsidRPr="008E0F84" w:rsidTr="006D2D6B">
        <w:tc>
          <w:tcPr>
            <w:tcW w:w="3510" w:type="dxa"/>
            <w:vAlign w:val="bottom"/>
          </w:tcPr>
          <w:p w:rsidR="00E86D98" w:rsidRDefault="00446D3F" w:rsidP="00446D3F">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E86D98" w:rsidRPr="00CF6F88" w:rsidRDefault="00E86D9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E86D98" w:rsidRPr="00CF6F88" w:rsidRDefault="00E86D98"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E86D98" w:rsidRPr="00592E41"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E86D98" w:rsidRPr="00592E41" w:rsidRDefault="00E86D98"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E86D98" w:rsidRPr="00CF6F88" w:rsidRDefault="00E86D98" w:rsidP="00FA430B">
            <w:pPr>
              <w:tabs>
                <w:tab w:val="decimal" w:pos="898"/>
              </w:tabs>
              <w:spacing w:after="0" w:line="240" w:lineRule="atLeast"/>
              <w:ind w:right="-25"/>
              <w:jc w:val="both"/>
              <w:rPr>
                <w:rFonts w:ascii="Times New Roman" w:hAnsi="Times New Roman" w:cs="Times New Roman"/>
                <w:szCs w:val="22"/>
              </w:rPr>
            </w:pPr>
          </w:p>
        </w:tc>
      </w:tr>
      <w:tr w:rsidR="00E86D98" w:rsidRPr="008E0F84" w:rsidTr="00446D3F">
        <w:tc>
          <w:tcPr>
            <w:tcW w:w="3510" w:type="dxa"/>
            <w:vAlign w:val="bottom"/>
          </w:tcPr>
          <w:p w:rsidR="00E86D98" w:rsidRPr="008E0F84" w:rsidRDefault="00E86D98" w:rsidP="00FA36F8">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00446D3F" w:rsidRPr="008E0F84">
              <w:rPr>
                <w:rFonts w:ascii="Times New Roman" w:eastAsia="Cordia New" w:hAnsi="Times New Roman" w:cs="Times New Roman"/>
                <w:b/>
                <w:bCs/>
                <w:szCs w:val="22"/>
              </w:rPr>
              <w:t>personnel</w:t>
            </w:r>
            <w:r w:rsidR="00446D3F">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E86D98" w:rsidRPr="00446D3F" w:rsidRDefault="00E86D98" w:rsidP="00FA430B">
            <w:pPr>
              <w:tabs>
                <w:tab w:val="decimal" w:pos="898"/>
              </w:tabs>
              <w:spacing w:after="0" w:line="240" w:lineRule="atLeast"/>
              <w:ind w:right="-25"/>
              <w:jc w:val="both"/>
              <w:rPr>
                <w:rFonts w:ascii="Times New Roman" w:hAnsi="Times New Roman" w:cs="Times New Roman"/>
                <w:b/>
                <w:bCs/>
                <w:szCs w:val="22"/>
              </w:rPr>
            </w:pPr>
            <w:r w:rsidRPr="00446D3F">
              <w:rPr>
                <w:rFonts w:ascii="Times New Roman" w:hAnsi="Times New Roman" w:cs="Times New Roman"/>
                <w:b/>
                <w:bCs/>
                <w:szCs w:val="22"/>
              </w:rPr>
              <w:t>1,823</w:t>
            </w:r>
          </w:p>
        </w:tc>
        <w:tc>
          <w:tcPr>
            <w:tcW w:w="283" w:type="dxa"/>
            <w:vAlign w:val="bottom"/>
          </w:tcPr>
          <w:p w:rsidR="00E86D98" w:rsidRPr="00446D3F" w:rsidRDefault="00E86D98"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E86D98" w:rsidRPr="00446D3F" w:rsidRDefault="00E86D98" w:rsidP="006D2D6B">
            <w:pPr>
              <w:tabs>
                <w:tab w:val="decimal" w:pos="885"/>
              </w:tabs>
              <w:spacing w:after="0" w:line="240" w:lineRule="atLeast"/>
              <w:ind w:left="22" w:right="-25"/>
              <w:jc w:val="both"/>
              <w:rPr>
                <w:rFonts w:ascii="Times New Roman" w:hAnsi="Times New Roman" w:cs="Times New Roman"/>
                <w:b/>
                <w:bCs/>
                <w:szCs w:val="22"/>
              </w:rPr>
            </w:pPr>
            <w:r w:rsidRPr="00446D3F">
              <w:rPr>
                <w:rFonts w:ascii="Times New Roman" w:eastAsia="Cordia New" w:hAnsi="Times New Roman" w:cs="Times New Roman"/>
                <w:b/>
                <w:bCs/>
                <w:szCs w:val="22"/>
              </w:rPr>
              <w:t>2,313</w:t>
            </w:r>
          </w:p>
        </w:tc>
        <w:tc>
          <w:tcPr>
            <w:tcW w:w="284" w:type="dxa"/>
          </w:tcPr>
          <w:p w:rsidR="00E86D98" w:rsidRPr="00446D3F" w:rsidRDefault="00E86D98"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E86D98" w:rsidRPr="00446D3F" w:rsidRDefault="00E86D98" w:rsidP="006D2D6B">
            <w:pPr>
              <w:tabs>
                <w:tab w:val="decimal" w:pos="1042"/>
              </w:tabs>
              <w:spacing w:after="0" w:line="240" w:lineRule="atLeast"/>
              <w:ind w:left="22" w:right="-25"/>
              <w:jc w:val="both"/>
              <w:rPr>
                <w:rFonts w:ascii="Times New Roman" w:hAnsi="Times New Roman" w:cs="Times New Roman"/>
                <w:b/>
                <w:bCs/>
                <w:szCs w:val="22"/>
              </w:rPr>
            </w:pPr>
            <w:r w:rsidRPr="00446D3F">
              <w:rPr>
                <w:rFonts w:ascii="Times New Roman" w:hAnsi="Times New Roman" w:cs="Times New Roman"/>
                <w:b/>
                <w:bCs/>
                <w:szCs w:val="22"/>
              </w:rPr>
              <w:t>1,</w:t>
            </w:r>
            <w:r w:rsidRPr="00446D3F">
              <w:rPr>
                <w:rFonts w:ascii="Times New Roman" w:eastAsia="Cordia New" w:hAnsi="Times New Roman" w:cs="Times New Roman"/>
                <w:b/>
                <w:bCs/>
                <w:szCs w:val="22"/>
              </w:rPr>
              <w:t>159</w:t>
            </w:r>
          </w:p>
        </w:tc>
        <w:tc>
          <w:tcPr>
            <w:tcW w:w="284" w:type="dxa"/>
          </w:tcPr>
          <w:p w:rsidR="00E86D98" w:rsidRPr="00446D3F" w:rsidRDefault="00E86D98"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E86D98" w:rsidRPr="00446D3F" w:rsidRDefault="00E86D98" w:rsidP="006D2D6B">
            <w:pPr>
              <w:tabs>
                <w:tab w:val="decimal" w:pos="898"/>
              </w:tabs>
              <w:spacing w:after="0" w:line="240" w:lineRule="atLeast"/>
              <w:ind w:right="-25"/>
              <w:jc w:val="both"/>
              <w:rPr>
                <w:rFonts w:ascii="Times New Roman" w:hAnsi="Times New Roman" w:cs="Times New Roman"/>
                <w:b/>
                <w:bCs/>
                <w:szCs w:val="22"/>
              </w:rPr>
            </w:pPr>
            <w:r w:rsidRPr="00446D3F">
              <w:rPr>
                <w:rFonts w:ascii="Times New Roman" w:hAnsi="Times New Roman" w:cs="Times New Roman"/>
                <w:b/>
                <w:bCs/>
                <w:szCs w:val="22"/>
              </w:rPr>
              <w:t>1,518</w:t>
            </w:r>
          </w:p>
        </w:tc>
      </w:tr>
    </w:tbl>
    <w:p w:rsidR="0082661D" w:rsidRDefault="0082661D"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1847E3" w:rsidRDefault="001847E3">
      <w:pPr>
        <w:spacing w:after="0" w:line="240" w:lineRule="auto"/>
        <w:rPr>
          <w:rFonts w:ascii="Times New Roman" w:eastAsia="Cordia New" w:hAnsi="Times New Roman" w:cs="Times New Roman"/>
          <w:szCs w:val="22"/>
          <w:highlight w:val="yellow"/>
          <w:cs/>
          <w:lang w:val="en-AU"/>
        </w:rPr>
      </w:pPr>
      <w:r>
        <w:rPr>
          <w:rFonts w:ascii="Times New Roman" w:hAnsi="Times New Roman" w:cs="Angsana New"/>
          <w:szCs w:val="22"/>
          <w:highlight w:val="yellow"/>
          <w:cs/>
          <w:lang w:val="en-AU"/>
        </w:rPr>
        <w:br w:type="page"/>
      </w:r>
    </w:p>
    <w:p w:rsidR="0082661D"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lastRenderedPageBreak/>
        <w:t xml:space="preserve">Balances </w:t>
      </w:r>
      <w:r>
        <w:rPr>
          <w:rFonts w:ascii="Times New Roman" w:hAnsi="Times New Roman" w:cs="Times New Roman"/>
          <w:szCs w:val="22"/>
        </w:rPr>
        <w:t>as at 31 March 202</w:t>
      </w:r>
      <w:r w:rsidR="006C6FD5">
        <w:rPr>
          <w:rFonts w:ascii="Times New Roman" w:hAnsi="Times New Roman" w:cs="Times New Roman"/>
          <w:szCs w:val="22"/>
        </w:rPr>
        <w:t>3</w:t>
      </w:r>
      <w:r w:rsidRPr="008E0F84">
        <w:rPr>
          <w:rFonts w:ascii="Times New Roman" w:hAnsi="Times New Roman" w:cs="Times New Roman"/>
          <w:szCs w:val="22"/>
        </w:rPr>
        <w:t xml:space="preserve"> and 31 </w:t>
      </w:r>
      <w:r w:rsidR="006C6FD5">
        <w:rPr>
          <w:rFonts w:ascii="Times New Roman" w:hAnsi="Times New Roman" w:cs="Times New Roman"/>
          <w:szCs w:val="22"/>
        </w:rPr>
        <w:t>December 2022</w:t>
      </w:r>
      <w:r w:rsidRPr="008E0F84">
        <w:rPr>
          <w:rFonts w:ascii="Times New Roman" w:hAnsi="Times New Roman" w:cs="Times New Roman"/>
          <w:szCs w:val="22"/>
        </w:rPr>
        <w:t xml:space="preserve"> </w:t>
      </w:r>
      <w:r w:rsidR="00446D3F" w:rsidRPr="008E0F84">
        <w:rPr>
          <w:rFonts w:ascii="Times New Roman" w:hAnsi="Times New Roman" w:cs="Times New Roman"/>
          <w:szCs w:val="22"/>
        </w:rPr>
        <w:t>with rel</w:t>
      </w:r>
      <w:r w:rsidR="00446D3F">
        <w:rPr>
          <w:rFonts w:ascii="Times New Roman" w:hAnsi="Times New Roman" w:cs="Times New Roman"/>
          <w:szCs w:val="22"/>
        </w:rPr>
        <w:t xml:space="preserve">ated parties </w:t>
      </w:r>
      <w:r w:rsidRPr="008E0F84">
        <w:rPr>
          <w:rFonts w:ascii="Times New Roman" w:hAnsi="Times New Roman" w:cs="Times New Roman"/>
          <w:szCs w:val="22"/>
        </w:rPr>
        <w:t>were as follows:</w:t>
      </w:r>
    </w:p>
    <w:p w:rsidR="00056C1F" w:rsidRDefault="00056C1F" w:rsidP="0082661D">
      <w:pPr>
        <w:spacing w:after="0" w:line="240" w:lineRule="auto"/>
        <w:ind w:left="567" w:right="-25"/>
        <w:jc w:val="both"/>
        <w:rPr>
          <w:rFonts w:ascii="Times New Roman" w:hAnsi="Times New Roman" w:cs="Times New Roman"/>
          <w:szCs w:val="22"/>
        </w:rPr>
      </w:pPr>
    </w:p>
    <w:p w:rsidR="00056C1F" w:rsidRDefault="00056C1F" w:rsidP="00056C1F">
      <w:pPr>
        <w:spacing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 xml:space="preserve">Trade accounts </w:t>
      </w:r>
      <w:r w:rsidRPr="00E054F6">
        <w:rPr>
          <w:rFonts w:ascii="Times New Roman" w:hAnsi="Times New Roman" w:cs="Times New Roman"/>
          <w:b/>
          <w:bCs/>
          <w:i/>
          <w:iCs/>
          <w:szCs w:val="22"/>
        </w:rPr>
        <w:t>receivables - related parties</w:t>
      </w:r>
    </w:p>
    <w:tbl>
      <w:tblPr>
        <w:tblW w:w="9735" w:type="dxa"/>
        <w:tblInd w:w="18" w:type="dxa"/>
        <w:tblLayout w:type="fixed"/>
        <w:tblLook w:val="0000"/>
      </w:tblPr>
      <w:tblGrid>
        <w:gridCol w:w="3492"/>
        <w:gridCol w:w="1358"/>
        <w:gridCol w:w="264"/>
        <w:gridCol w:w="1399"/>
        <w:gridCol w:w="264"/>
        <w:gridCol w:w="1333"/>
        <w:gridCol w:w="264"/>
        <w:gridCol w:w="1361"/>
      </w:tblGrid>
      <w:tr w:rsidR="00056C1F" w:rsidRPr="00E054F6" w:rsidTr="00FA36F8">
        <w:trPr>
          <w:trHeight w:val="611"/>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056C1F" w:rsidRPr="00E054F6"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056C1F" w:rsidRPr="006416A5" w:rsidRDefault="00056C1F" w:rsidP="00CE0FE2">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056C1F" w:rsidRPr="006416A5" w:rsidRDefault="00056C1F"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056C1F" w:rsidRPr="006416A5" w:rsidRDefault="00056C1F" w:rsidP="00CE0FE2">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056C1F" w:rsidRPr="006416A5" w:rsidRDefault="00056C1F"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056C1F" w:rsidRPr="006416A5" w:rsidRDefault="00056C1F"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056C1F" w:rsidRPr="006416A5" w:rsidRDefault="00056C1F"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056C1F" w:rsidRPr="008E0F84"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056C1F" w:rsidRPr="00E054F6" w:rsidTr="00FA36F8">
        <w:tc>
          <w:tcPr>
            <w:tcW w:w="3492" w:type="dxa"/>
            <w:shd w:val="clear" w:color="auto" w:fill="auto"/>
            <w:vAlign w:val="center"/>
          </w:tcPr>
          <w:p w:rsidR="00056C1F" w:rsidRPr="00E054F6" w:rsidRDefault="00056C1F" w:rsidP="00446D3F">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056C1F" w:rsidRPr="00E054F6" w:rsidRDefault="00056C1F" w:rsidP="00FA36F8">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056C1F" w:rsidRPr="00E054F6" w:rsidRDefault="00056C1F" w:rsidP="00CE0FE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r>
      <w:tr w:rsidR="00FA36F8" w:rsidRPr="00E054F6" w:rsidTr="00FA36F8">
        <w:tc>
          <w:tcPr>
            <w:tcW w:w="3492" w:type="dxa"/>
            <w:shd w:val="clear" w:color="auto" w:fill="auto"/>
            <w:vAlign w:val="center"/>
          </w:tcPr>
          <w:p w:rsidR="00FA36F8" w:rsidRPr="00E054F6" w:rsidRDefault="00FA36F8" w:rsidP="00446D3F">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FA36F8" w:rsidRPr="006C6FD5" w:rsidRDefault="00FA36F8"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6C6FD5" w:rsidRDefault="00FA36F8" w:rsidP="00FA36F8">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FA36F8"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31,031</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29,284</w:t>
            </w:r>
          </w:p>
        </w:tc>
      </w:tr>
      <w:tr w:rsidR="00FA36F8" w:rsidRPr="00E054F6" w:rsidTr="00FA36F8">
        <w:tc>
          <w:tcPr>
            <w:tcW w:w="3492" w:type="dxa"/>
            <w:shd w:val="clear" w:color="auto" w:fill="auto"/>
            <w:vAlign w:val="center"/>
          </w:tcPr>
          <w:p w:rsidR="00FA36F8" w:rsidRPr="00E054F6" w:rsidRDefault="00446D3F" w:rsidP="00446D3F">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00FA36F8"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6D2D6B" w:rsidRPr="00E054F6" w:rsidTr="00FA36F8">
        <w:tc>
          <w:tcPr>
            <w:tcW w:w="3492" w:type="dxa"/>
            <w:shd w:val="clear" w:color="auto" w:fill="auto"/>
          </w:tcPr>
          <w:p w:rsidR="006D2D6B" w:rsidRPr="000A6548" w:rsidRDefault="006D2D6B" w:rsidP="00446D3F">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58" w:type="dxa"/>
            <w:shd w:val="clear" w:color="auto" w:fill="auto"/>
          </w:tcPr>
          <w:p w:rsidR="006D2D6B" w:rsidRPr="00764B80" w:rsidRDefault="006D2D6B" w:rsidP="006D2D6B">
            <w:pPr>
              <w:tabs>
                <w:tab w:val="decimal" w:pos="898"/>
              </w:tabs>
              <w:spacing w:after="0" w:line="240" w:lineRule="atLeast"/>
              <w:ind w:right="-25"/>
              <w:jc w:val="both"/>
              <w:rPr>
                <w:rFonts w:ascii="Times New Roman" w:eastAsia="Cordia New" w:hAnsi="Times New Roman" w:cs="Times New Roman"/>
                <w:szCs w:val="22"/>
                <w:cs/>
              </w:rPr>
            </w:pPr>
            <w:r w:rsidRPr="006D2D6B">
              <w:rPr>
                <w:rFonts w:ascii="Times New Roman" w:hAnsi="Times New Roman" w:cstheme="minorBidi"/>
                <w:szCs w:val="22"/>
                <w:lang w:val="en-GB"/>
              </w:rPr>
              <w:t>560</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6D2D6B" w:rsidRPr="006C6FD5" w:rsidRDefault="006D2D6B" w:rsidP="006D2D6B">
            <w:pPr>
              <w:tabs>
                <w:tab w:val="decimal" w:pos="1014"/>
              </w:tabs>
              <w:spacing w:after="0" w:line="240" w:lineRule="atLeast"/>
              <w:ind w:left="22" w:right="-25"/>
              <w:jc w:val="both"/>
              <w:rPr>
                <w:rFonts w:ascii="Times New Roman" w:eastAsia="Cordia New" w:hAnsi="Times New Roman" w:cs="Times New Roman"/>
                <w:szCs w:val="22"/>
                <w:lang w:val="en-GB"/>
              </w:rPr>
            </w:pPr>
            <w:r w:rsidRPr="000A6548">
              <w:rPr>
                <w:rFonts w:ascii="Times New Roman" w:eastAsia="Cordia New" w:hAnsi="Times New Roman" w:cs="Times New Roman"/>
                <w:szCs w:val="22"/>
              </w:rPr>
              <w:t>949</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6D2D6B" w:rsidRPr="006C6FD5" w:rsidRDefault="006D2D6B" w:rsidP="00282920">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6D2D6B" w:rsidRPr="006C6FD5" w:rsidRDefault="006D2D6B" w:rsidP="00CE0FE2">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446D3F" w:rsidRPr="00E054F6" w:rsidTr="00FA36F8">
        <w:tc>
          <w:tcPr>
            <w:tcW w:w="3492" w:type="dxa"/>
            <w:shd w:val="clear" w:color="auto" w:fill="auto"/>
          </w:tcPr>
          <w:p w:rsidR="00446D3F" w:rsidRPr="000A6548" w:rsidRDefault="00446D3F" w:rsidP="00446D3F">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r>
              <w:rPr>
                <w:rFonts w:ascii="Times New Roman" w:hAnsi="Times New Roman" w:cs="Times New Roman"/>
                <w:szCs w:val="22"/>
              </w:rPr>
              <w:t xml:space="preserve"> </w:t>
            </w:r>
            <w:r w:rsidRPr="00B85871">
              <w:rPr>
                <w:rFonts w:ascii="Times New Roman" w:hAnsi="Times New Roman" w:cs="Times New Roman"/>
                <w:szCs w:val="22"/>
              </w:rPr>
              <w:t>Construction</w:t>
            </w:r>
          </w:p>
        </w:tc>
        <w:tc>
          <w:tcPr>
            <w:tcW w:w="1358" w:type="dxa"/>
            <w:shd w:val="clear" w:color="auto" w:fill="auto"/>
          </w:tcPr>
          <w:p w:rsidR="00446D3F" w:rsidRPr="006D2D6B" w:rsidRDefault="00446D3F" w:rsidP="006D2D6B">
            <w:pPr>
              <w:tabs>
                <w:tab w:val="decimal" w:pos="898"/>
              </w:tabs>
              <w:spacing w:after="0" w:line="240" w:lineRule="atLeast"/>
              <w:ind w:right="-25"/>
              <w:jc w:val="both"/>
              <w:rPr>
                <w:rFonts w:ascii="Times New Roman" w:hAnsi="Times New Roman" w:cstheme="minorBidi"/>
                <w:szCs w:val="22"/>
                <w:lang w:val="en-GB"/>
              </w:rPr>
            </w:pPr>
          </w:p>
        </w:tc>
        <w:tc>
          <w:tcPr>
            <w:tcW w:w="264" w:type="dxa"/>
          </w:tcPr>
          <w:p w:rsidR="00446D3F" w:rsidRPr="00764B80" w:rsidRDefault="00446D3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6D3F" w:rsidRPr="000A6548" w:rsidRDefault="00446D3F"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6D3F" w:rsidRPr="00764B80" w:rsidRDefault="00446D3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6D3F" w:rsidRDefault="00446D3F" w:rsidP="00282920">
            <w:pPr>
              <w:tabs>
                <w:tab w:val="left" w:pos="518"/>
              </w:tabs>
              <w:spacing w:after="0" w:line="240" w:lineRule="atLeast"/>
              <w:ind w:left="22" w:right="-25"/>
              <w:jc w:val="center"/>
              <w:rPr>
                <w:rFonts w:ascii="Times New Roman" w:eastAsia="Cordia New" w:hAnsi="Times New Roman" w:cs="Times New Roman"/>
                <w:szCs w:val="22"/>
                <w:lang w:val="en-GB"/>
              </w:rPr>
            </w:pPr>
          </w:p>
        </w:tc>
        <w:tc>
          <w:tcPr>
            <w:tcW w:w="264" w:type="dxa"/>
          </w:tcPr>
          <w:p w:rsidR="00446D3F" w:rsidRPr="00764B80" w:rsidRDefault="00446D3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6D3F" w:rsidRDefault="00446D3F" w:rsidP="00CE0FE2">
            <w:pPr>
              <w:spacing w:after="0" w:line="240" w:lineRule="atLeast"/>
              <w:ind w:left="22" w:right="-25"/>
              <w:jc w:val="center"/>
              <w:rPr>
                <w:rFonts w:ascii="Times New Roman" w:eastAsia="Cordia New" w:hAnsi="Times New Roman" w:cs="Times New Roman"/>
                <w:szCs w:val="22"/>
                <w:lang w:val="en-GB"/>
              </w:rPr>
            </w:pPr>
          </w:p>
        </w:tc>
      </w:tr>
      <w:tr w:rsidR="006D2D6B" w:rsidRPr="00E054F6" w:rsidTr="00FA36F8">
        <w:tc>
          <w:tcPr>
            <w:tcW w:w="3492" w:type="dxa"/>
            <w:shd w:val="clear" w:color="auto" w:fill="auto"/>
          </w:tcPr>
          <w:p w:rsidR="006D2D6B" w:rsidRPr="000A6548" w:rsidRDefault="00446D3F" w:rsidP="00446D3F">
            <w:pPr>
              <w:spacing w:after="0" w:line="240" w:lineRule="atLeast"/>
              <w:ind w:left="549" w:right="-25"/>
              <w:jc w:val="both"/>
              <w:rPr>
                <w:rFonts w:ascii="Times New Roman" w:hAnsi="Times New Roman" w:cs="Times New Roman"/>
                <w:szCs w:val="22"/>
                <w:highlight w:val="yellow"/>
                <w:cs/>
              </w:rPr>
            </w:pPr>
            <w:r>
              <w:rPr>
                <w:rFonts w:ascii="Times New Roman" w:hAnsi="Times New Roman" w:cs="Times New Roman"/>
                <w:szCs w:val="22"/>
              </w:rPr>
              <w:t xml:space="preserve">   </w:t>
            </w:r>
            <w:r w:rsidR="006D2D6B" w:rsidRPr="00C70C16">
              <w:rPr>
                <w:rFonts w:ascii="Times New Roman" w:hAnsi="Times New Roman" w:cs="Times New Roman"/>
                <w:szCs w:val="22"/>
              </w:rPr>
              <w:t>Co., Ltd.</w:t>
            </w:r>
            <w:r w:rsidR="006D2D6B">
              <w:t xml:space="preserve"> </w:t>
            </w:r>
          </w:p>
        </w:tc>
        <w:tc>
          <w:tcPr>
            <w:tcW w:w="1358" w:type="dxa"/>
            <w:shd w:val="clear" w:color="auto" w:fill="auto"/>
          </w:tcPr>
          <w:p w:rsidR="006D2D6B" w:rsidRPr="00764B80" w:rsidRDefault="006D2D6B"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10,734</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6D2D6B" w:rsidRPr="00764B80" w:rsidRDefault="006D2D6B"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10,734</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6D2D6B" w:rsidRPr="00764B80" w:rsidRDefault="006D2D6B" w:rsidP="00446D3F">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6D2D6B" w:rsidRPr="00764B80" w:rsidRDefault="006D2D6B" w:rsidP="00446D3F">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6D2D6B" w:rsidRPr="00E054F6" w:rsidTr="00FA36F8">
        <w:tc>
          <w:tcPr>
            <w:tcW w:w="3492" w:type="dxa"/>
            <w:shd w:val="clear" w:color="auto" w:fill="auto"/>
            <w:vAlign w:val="center"/>
          </w:tcPr>
          <w:p w:rsidR="006D2D6B" w:rsidRPr="00E054F6" w:rsidRDefault="006D2D6B"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11,294</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6D2D6B" w:rsidRPr="00764B80" w:rsidRDefault="006D2D6B" w:rsidP="006D2D6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11,683</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6D2D6B" w:rsidRPr="00764B80" w:rsidRDefault="006D2D6B"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41,658</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6D2D6B" w:rsidRPr="00764B80" w:rsidRDefault="006D2D6B"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39,911</w:t>
            </w:r>
          </w:p>
        </w:tc>
      </w:tr>
      <w:tr w:rsidR="006D2D6B" w:rsidRPr="00E054F6" w:rsidTr="00FA36F8">
        <w:tc>
          <w:tcPr>
            <w:tcW w:w="3492" w:type="dxa"/>
            <w:shd w:val="clear" w:color="auto" w:fill="auto"/>
            <w:vAlign w:val="center"/>
          </w:tcPr>
          <w:p w:rsidR="006D2D6B" w:rsidRPr="00E054F6" w:rsidRDefault="006D2D6B"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6D2D6B" w:rsidRPr="00764B80" w:rsidRDefault="006D2D6B" w:rsidP="00CE0FE2">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6D2D6B" w:rsidRPr="00764B80" w:rsidRDefault="006D2D6B" w:rsidP="00CE0FE2">
            <w:pPr>
              <w:tabs>
                <w:tab w:val="decimal" w:pos="1042"/>
              </w:tabs>
              <w:spacing w:after="0" w:line="240" w:lineRule="atLeast"/>
              <w:ind w:left="22" w:right="-25"/>
              <w:jc w:val="both"/>
              <w:rPr>
                <w:rFonts w:ascii="Times New Roman" w:eastAsia="Cordia New" w:hAnsi="Times New Roman" w:cs="Times New Roman"/>
                <w:szCs w:val="22"/>
              </w:rPr>
            </w:pPr>
          </w:p>
        </w:tc>
      </w:tr>
      <w:tr w:rsidR="006D2D6B" w:rsidRPr="00E054F6" w:rsidTr="00FA36F8">
        <w:tc>
          <w:tcPr>
            <w:tcW w:w="3492" w:type="dxa"/>
            <w:shd w:val="clear" w:color="auto" w:fill="auto"/>
            <w:vAlign w:val="center"/>
          </w:tcPr>
          <w:p w:rsidR="006D2D6B" w:rsidRPr="00E054F6" w:rsidRDefault="006D2D6B"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6D2D6B" w:rsidRPr="00764B80" w:rsidRDefault="006D2D6B" w:rsidP="006D2D6B">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(37,545)</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6D2D6B" w:rsidRPr="00764B80" w:rsidRDefault="006D2D6B" w:rsidP="007967C8">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6D2D6B" w:rsidRPr="00764B80" w:rsidTr="00FA36F8">
        <w:tc>
          <w:tcPr>
            <w:tcW w:w="3492" w:type="dxa"/>
            <w:shd w:val="clear" w:color="auto" w:fill="auto"/>
            <w:vAlign w:val="center"/>
          </w:tcPr>
          <w:p w:rsidR="006D2D6B" w:rsidRPr="00764B80" w:rsidRDefault="006D2D6B" w:rsidP="00446D3F">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667</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1,056</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6D2D6B" w:rsidRPr="00476461" w:rsidRDefault="006D2D6B"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4,113</w:t>
            </w:r>
          </w:p>
        </w:tc>
        <w:tc>
          <w:tcPr>
            <w:tcW w:w="264" w:type="dxa"/>
          </w:tcPr>
          <w:p w:rsidR="006D2D6B" w:rsidRPr="00764B80" w:rsidRDefault="006D2D6B"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6D2D6B" w:rsidRPr="00E85FBE" w:rsidRDefault="006D2D6B"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29,284</w:t>
            </w:r>
          </w:p>
        </w:tc>
      </w:tr>
    </w:tbl>
    <w:p w:rsidR="004330AB" w:rsidRDefault="004330AB" w:rsidP="00056C1F">
      <w:pPr>
        <w:spacing w:after="0" w:line="240" w:lineRule="auto"/>
        <w:ind w:right="-25"/>
        <w:jc w:val="both"/>
        <w:rPr>
          <w:rFonts w:ascii="Times New Roman" w:hAnsi="Times New Roman" w:cs="Times New Roman"/>
          <w:szCs w:val="22"/>
        </w:rPr>
      </w:pPr>
    </w:p>
    <w:p w:rsidR="0082661D" w:rsidRPr="00E054F6" w:rsidRDefault="0082661D" w:rsidP="0082661D">
      <w:pPr>
        <w:spacing w:after="0" w:line="240" w:lineRule="auto"/>
        <w:ind w:left="567" w:right="-25"/>
        <w:jc w:val="both"/>
        <w:rPr>
          <w:rFonts w:ascii="Times New Roman" w:hAnsi="Times New Roman" w:cs="Times New Roman"/>
          <w:b/>
          <w:bCs/>
          <w:i/>
          <w:iCs/>
          <w:szCs w:val="22"/>
        </w:rPr>
      </w:pPr>
      <w:r w:rsidRPr="00500DB1">
        <w:rPr>
          <w:rFonts w:ascii="Times New Roman" w:hAnsi="Times New Roman" w:cs="Times New Roman"/>
          <w:b/>
          <w:bCs/>
          <w:i/>
          <w:iCs/>
          <w:szCs w:val="22"/>
        </w:rPr>
        <w:t xml:space="preserve">Other </w:t>
      </w:r>
      <w:r w:rsidR="000C0316" w:rsidRPr="000C0316">
        <w:rPr>
          <w:rFonts w:ascii="Times New Roman" w:hAnsi="Times New Roman" w:cs="Times New Roman"/>
          <w:b/>
          <w:bCs/>
          <w:i/>
          <w:iCs/>
          <w:szCs w:val="22"/>
        </w:rPr>
        <w:t xml:space="preserve">current </w:t>
      </w:r>
      <w:r w:rsidRPr="00500DB1">
        <w:rPr>
          <w:rFonts w:ascii="Times New Roman" w:hAnsi="Times New Roman" w:cs="Times New Roman"/>
          <w:b/>
          <w:bCs/>
          <w:i/>
          <w:iCs/>
          <w:szCs w:val="22"/>
        </w:rPr>
        <w:t>receivables - related parties</w:t>
      </w:r>
    </w:p>
    <w:p w:rsidR="0082661D" w:rsidRDefault="0082661D" w:rsidP="0082661D">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82661D" w:rsidRPr="00E054F6" w:rsidTr="00AE7F16">
        <w:trPr>
          <w:trHeight w:val="611"/>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2661D" w:rsidRPr="00E054F6"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82661D" w:rsidRPr="006416A5"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C6FD5" w:rsidRPr="00E054F6" w:rsidTr="00AE7F16">
        <w:trPr>
          <w:tblHeader/>
        </w:trPr>
        <w:tc>
          <w:tcPr>
            <w:tcW w:w="3492" w:type="dxa"/>
            <w:shd w:val="clear" w:color="auto" w:fill="auto"/>
            <w:vAlign w:val="center"/>
          </w:tcPr>
          <w:p w:rsidR="006C6FD5" w:rsidRPr="00E054F6" w:rsidRDefault="006C6FD5"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C6FD5" w:rsidRPr="006416A5" w:rsidRDefault="006C6FD5"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C6FD5" w:rsidRPr="006416A5" w:rsidRDefault="006C6FD5"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6C6FD5" w:rsidRPr="006416A5" w:rsidRDefault="006C6FD5"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C6FD5" w:rsidRPr="006416A5" w:rsidRDefault="006C6FD5"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C6FD5" w:rsidRPr="006416A5" w:rsidRDefault="006C6FD5"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C6FD5" w:rsidRPr="006416A5" w:rsidRDefault="006C6FD5"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6C6FD5" w:rsidRPr="006416A5" w:rsidRDefault="006C6FD5"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82661D" w:rsidRPr="00E054F6" w:rsidRDefault="0082661D" w:rsidP="00FA430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r>
      <w:tr w:rsidR="00500DB1" w:rsidRPr="00E054F6" w:rsidTr="00AE7F16">
        <w:tc>
          <w:tcPr>
            <w:tcW w:w="3492" w:type="dxa"/>
            <w:shd w:val="clear" w:color="auto" w:fill="auto"/>
            <w:vAlign w:val="center"/>
          </w:tcPr>
          <w:p w:rsidR="00500DB1" w:rsidRPr="00E054F6" w:rsidRDefault="00500DB1" w:rsidP="00FA430B">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Other receivables</w:t>
            </w:r>
          </w:p>
        </w:tc>
        <w:tc>
          <w:tcPr>
            <w:tcW w:w="1358" w:type="dxa"/>
            <w:shd w:val="clear" w:color="auto" w:fill="auto"/>
          </w:tcPr>
          <w:p w:rsidR="00500DB1" w:rsidRPr="00764B80" w:rsidRDefault="00500DB1" w:rsidP="00FA430B">
            <w:pPr>
              <w:spacing w:after="0" w:line="240" w:lineRule="atLeast"/>
              <w:ind w:left="22" w:right="-25"/>
              <w:jc w:val="center"/>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00DB1" w:rsidRDefault="00500DB1" w:rsidP="00FA430B">
            <w:pPr>
              <w:spacing w:after="0" w:line="240" w:lineRule="atLeast"/>
              <w:ind w:left="22" w:right="-25"/>
              <w:jc w:val="center"/>
              <w:rPr>
                <w:rFonts w:ascii="Times New Roman" w:eastAsia="Cordia New" w:hAnsi="Times New Roman" w:cs="Times New Roman"/>
                <w:szCs w:val="22"/>
                <w:lang w:val="en-GB"/>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00DB1" w:rsidRPr="00764B80"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00DB1"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9,964</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9,840</w:t>
            </w: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b/>
                <w:bCs/>
                <w:szCs w:val="22"/>
              </w:rPr>
            </w:pPr>
            <w:r w:rsidRPr="00500DB1">
              <w:rPr>
                <w:rFonts w:ascii="Times New Roman" w:hAnsi="Times New Roman" w:cs="Times New Roman"/>
                <w:b/>
                <w:bCs/>
                <w:i/>
                <w:iCs/>
                <w:szCs w:val="22"/>
              </w:rPr>
              <w:t>Accrued interest income</w:t>
            </w:r>
          </w:p>
        </w:tc>
        <w:tc>
          <w:tcPr>
            <w:tcW w:w="1358"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DC7E57" w:rsidRPr="00E054F6" w:rsidTr="00500DB1">
        <w:tc>
          <w:tcPr>
            <w:tcW w:w="3492" w:type="dxa"/>
            <w:shd w:val="clear" w:color="auto" w:fill="auto"/>
          </w:tcPr>
          <w:p w:rsidR="00DC7E57" w:rsidRPr="007A5363" w:rsidRDefault="00DC7E57" w:rsidP="00FA430B">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1,426</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6C6FD5" w:rsidRDefault="00DC7E57" w:rsidP="00500DB1">
            <w:pPr>
              <w:tabs>
                <w:tab w:val="decimal" w:pos="1042"/>
              </w:tabs>
              <w:spacing w:after="0" w:line="240" w:lineRule="atLeast"/>
              <w:ind w:left="22" w:right="-25"/>
              <w:jc w:val="both"/>
              <w:rPr>
                <w:rFonts w:ascii="Times New Roman" w:eastAsia="Cordia New" w:hAnsi="Times New Roman" w:cs="Times New Roman"/>
                <w:szCs w:val="22"/>
                <w:lang w:val="en-GB"/>
              </w:rPr>
            </w:pPr>
            <w:r w:rsidRPr="00500DB1">
              <w:rPr>
                <w:rFonts w:ascii="Times New Roman" w:eastAsia="Cordia New" w:hAnsi="Times New Roman" w:cs="Times New Roman"/>
                <w:szCs w:val="22"/>
              </w:rPr>
              <w:t>1,148</w:t>
            </w:r>
          </w:p>
        </w:tc>
      </w:tr>
      <w:tr w:rsidR="00DC7E57" w:rsidRPr="00764B80" w:rsidTr="00DC7E57">
        <w:tc>
          <w:tcPr>
            <w:tcW w:w="3492" w:type="dxa"/>
            <w:shd w:val="clear" w:color="auto" w:fill="auto"/>
            <w:vAlign w:val="center"/>
          </w:tcPr>
          <w:p w:rsidR="00DC7E57" w:rsidRPr="00764B80" w:rsidRDefault="00DC7E57" w:rsidP="00FA430B">
            <w:pPr>
              <w:spacing w:after="0" w:line="240" w:lineRule="atLeast"/>
              <w:ind w:left="549" w:right="-25"/>
              <w:jc w:val="both"/>
              <w:rPr>
                <w:rFonts w:ascii="Times New Roman" w:hAnsi="Times New Roman" w:cs="Times New Roman"/>
                <w:b/>
                <w:bCs/>
                <w:szCs w:val="22"/>
              </w:rPr>
            </w:pPr>
            <w:r w:rsidRPr="00F12761">
              <w:rPr>
                <w:rFonts w:ascii="Times New Roman" w:hAnsi="Times New Roman" w:cs="Times New Roman"/>
                <w:szCs w:val="22"/>
              </w:rPr>
              <w:t>Total</w:t>
            </w:r>
          </w:p>
        </w:tc>
        <w:tc>
          <w:tcPr>
            <w:tcW w:w="1358" w:type="dxa"/>
            <w:tcBorders>
              <w:top w:val="single" w:sz="4" w:space="0" w:color="auto"/>
            </w:tcBorders>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tcBorders>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DC7E57" w:rsidRPr="00DC7E57" w:rsidRDefault="00DC7E57"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tcBorders>
          </w:tcPr>
          <w:p w:rsidR="00DC7E57" w:rsidRPr="00DC7E57"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sidRPr="00DC7E57">
              <w:rPr>
                <w:rFonts w:ascii="Times New Roman" w:eastAsia="Cordia New" w:hAnsi="Times New Roman" w:cs="Times New Roman"/>
                <w:szCs w:val="22"/>
              </w:rPr>
              <w:t>11,390</w:t>
            </w:r>
          </w:p>
        </w:tc>
        <w:tc>
          <w:tcPr>
            <w:tcW w:w="264" w:type="dxa"/>
          </w:tcPr>
          <w:p w:rsidR="00DC7E57" w:rsidRPr="00DC7E57"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DC7E57" w:rsidRPr="00DC7E57"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sidRPr="00DC7E57">
              <w:rPr>
                <w:rFonts w:ascii="Times New Roman" w:eastAsia="Cordia New" w:hAnsi="Times New Roman" w:cs="Times New Roman"/>
                <w:szCs w:val="22"/>
              </w:rPr>
              <w:t>10,988</w:t>
            </w:r>
          </w:p>
        </w:tc>
      </w:tr>
      <w:tr w:rsidR="00DC7E57" w:rsidRPr="00764B80" w:rsidTr="00DC7E57">
        <w:tc>
          <w:tcPr>
            <w:tcW w:w="3492" w:type="dxa"/>
            <w:shd w:val="clear" w:color="auto" w:fill="auto"/>
          </w:tcPr>
          <w:p w:rsidR="00DC7E57" w:rsidRPr="00D81D14" w:rsidRDefault="00DC7E57" w:rsidP="00282920">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358" w:type="dxa"/>
            <w:shd w:val="clear" w:color="auto" w:fill="auto"/>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DC7E57" w:rsidRDefault="00DC7E57"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DC7E57" w:rsidRDefault="00DC7E57"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DC7E57" w:rsidRPr="00764B80" w:rsidTr="00282920">
        <w:tc>
          <w:tcPr>
            <w:tcW w:w="3492" w:type="dxa"/>
            <w:shd w:val="clear" w:color="auto" w:fill="auto"/>
            <w:vAlign w:val="bottom"/>
          </w:tcPr>
          <w:p w:rsidR="00DC7E57" w:rsidRPr="00D81D14" w:rsidRDefault="00DC7E57" w:rsidP="0028292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358" w:type="dxa"/>
            <w:tcBorders>
              <w:bottom w:val="single" w:sz="4" w:space="0" w:color="auto"/>
            </w:tcBorders>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(9,668)</w:t>
            </w: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DC7E57" w:rsidRPr="00764B80" w:rsidTr="00282920">
        <w:tc>
          <w:tcPr>
            <w:tcW w:w="3492" w:type="dxa"/>
            <w:shd w:val="clear" w:color="auto" w:fill="auto"/>
          </w:tcPr>
          <w:p w:rsidR="00DC7E57" w:rsidRPr="00D81D14" w:rsidRDefault="00DC7E57" w:rsidP="00282920">
            <w:pPr>
              <w:spacing w:after="0" w:line="240" w:lineRule="atLeast"/>
              <w:ind w:left="549" w:right="-25"/>
              <w:jc w:val="both"/>
              <w:rPr>
                <w:rFonts w:ascii="Times New Roman" w:hAnsi="Times New Roman" w:cs="Times New Roman"/>
                <w:b/>
                <w:bCs/>
                <w:szCs w:val="22"/>
              </w:rPr>
            </w:pPr>
            <w:r w:rsidRPr="00D81D1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b/>
                <w:bCs/>
                <w:szCs w:val="22"/>
              </w:rPr>
            </w:pPr>
            <w:r w:rsidRPr="00DC7E57">
              <w:rPr>
                <w:rFonts w:ascii="Times New Roman" w:eastAsia="Cordia New" w:hAnsi="Times New Roman" w:cs="Times New Roman"/>
                <w:b/>
                <w:bCs/>
                <w:szCs w:val="22"/>
              </w:rPr>
              <w:t>1,722</w:t>
            </w: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b/>
                <w:bCs/>
                <w:szCs w:val="22"/>
              </w:rPr>
            </w:pPr>
            <w:r w:rsidRPr="00DC7E57">
              <w:rPr>
                <w:rFonts w:ascii="Times New Roman" w:eastAsia="Cordia New" w:hAnsi="Times New Roman" w:cs="Times New Roman"/>
                <w:b/>
                <w:bCs/>
                <w:szCs w:val="22"/>
              </w:rPr>
              <w:t>10,988</w:t>
            </w:r>
          </w:p>
        </w:tc>
      </w:tr>
      <w:tr w:rsidR="00DC7E57" w:rsidRPr="00764B80" w:rsidTr="00DC7E57">
        <w:tc>
          <w:tcPr>
            <w:tcW w:w="3492" w:type="dxa"/>
            <w:shd w:val="clear" w:color="auto" w:fill="auto"/>
          </w:tcPr>
          <w:p w:rsidR="00DC7E57" w:rsidRPr="00D81D14" w:rsidRDefault="00DC7E57" w:rsidP="00282920">
            <w:pPr>
              <w:spacing w:after="0" w:line="240" w:lineRule="atLeast"/>
              <w:ind w:left="549" w:right="-25"/>
              <w:jc w:val="both"/>
              <w:rPr>
                <w:rFonts w:ascii="Times New Roman" w:hAnsi="Times New Roman" w:cs="Times New Roman"/>
                <w:b/>
                <w:bCs/>
                <w:szCs w:val="22"/>
              </w:rPr>
            </w:pPr>
          </w:p>
        </w:tc>
        <w:tc>
          <w:tcPr>
            <w:tcW w:w="1358" w:type="dxa"/>
            <w:tcBorders>
              <w:top w:val="single" w:sz="4" w:space="0" w:color="auto"/>
            </w:tcBorders>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DC7E57" w:rsidRPr="00DC7E57"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b/>
                <w:bCs/>
                <w:szCs w:val="22"/>
              </w:rPr>
            </w:pPr>
          </w:p>
        </w:tc>
      </w:tr>
      <w:tr w:rsidR="00DC7E57" w:rsidRPr="00E054F6" w:rsidTr="00DC7E57">
        <w:tc>
          <w:tcPr>
            <w:tcW w:w="3492" w:type="dxa"/>
            <w:shd w:val="clear" w:color="auto" w:fill="auto"/>
          </w:tcPr>
          <w:p w:rsidR="00DC7E57" w:rsidRPr="00DC7E57" w:rsidRDefault="00DC7E57" w:rsidP="00DC7E57">
            <w:pPr>
              <w:spacing w:after="0" w:line="240" w:lineRule="atLeast"/>
              <w:ind w:left="549" w:right="-25"/>
              <w:jc w:val="both"/>
              <w:rPr>
                <w:rFonts w:ascii="Times New Roman" w:hAnsi="Times New Roman" w:cs="Times New Roman"/>
                <w:b/>
                <w:bCs/>
                <w:i/>
                <w:iCs/>
                <w:szCs w:val="22"/>
                <w:cs/>
              </w:rPr>
            </w:pPr>
            <w:r w:rsidRPr="00DC7E57">
              <w:rPr>
                <w:rFonts w:ascii="Times New Roman" w:hAnsi="Times New Roman" w:cs="Times New Roman"/>
                <w:b/>
                <w:bCs/>
                <w:i/>
                <w:iCs/>
                <w:szCs w:val="22"/>
              </w:rPr>
              <w:t>For three-month period</w:t>
            </w:r>
          </w:p>
        </w:tc>
        <w:tc>
          <w:tcPr>
            <w:tcW w:w="1358" w:type="dxa"/>
            <w:shd w:val="clear" w:color="auto" w:fill="auto"/>
          </w:tcPr>
          <w:p w:rsidR="00DC7E57" w:rsidRPr="00DC7E57" w:rsidRDefault="00DC7E57"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DC7E57" w:rsidRPr="00E054F6"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DC7E57" w:rsidRDefault="00DC7E57"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DC7E57" w:rsidRPr="00E054F6"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DC7E57" w:rsidRPr="00E054F6" w:rsidRDefault="00DC7E57"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DC7E57" w:rsidRDefault="00DC7E57" w:rsidP="00DC7E57">
            <w:pPr>
              <w:tabs>
                <w:tab w:val="decimal" w:pos="1042"/>
              </w:tabs>
              <w:spacing w:after="0" w:line="240" w:lineRule="atLeast"/>
              <w:ind w:left="22" w:right="-25"/>
              <w:jc w:val="both"/>
              <w:rPr>
                <w:rFonts w:ascii="Times New Roman" w:eastAsia="Cordia New" w:hAnsi="Times New Roman" w:cs="Times New Roman"/>
                <w:b/>
                <w:bCs/>
                <w:szCs w:val="22"/>
              </w:rPr>
            </w:pPr>
          </w:p>
        </w:tc>
      </w:tr>
      <w:tr w:rsidR="00DC7E57" w:rsidRPr="00E054F6" w:rsidTr="00DC7E57">
        <w:tc>
          <w:tcPr>
            <w:tcW w:w="3492" w:type="dxa"/>
            <w:shd w:val="clear" w:color="auto" w:fill="auto"/>
          </w:tcPr>
          <w:p w:rsidR="00DC7E57" w:rsidRPr="00DC7E57" w:rsidRDefault="00DC7E57" w:rsidP="00DC7E57">
            <w:pPr>
              <w:spacing w:after="0" w:line="240" w:lineRule="atLeast"/>
              <w:ind w:left="549" w:right="-25"/>
              <w:jc w:val="both"/>
              <w:rPr>
                <w:rFonts w:ascii="Times New Roman" w:hAnsi="Times New Roman" w:cs="Times New Roman"/>
                <w:b/>
                <w:bCs/>
                <w:i/>
                <w:iCs/>
                <w:szCs w:val="22"/>
              </w:rPr>
            </w:pPr>
            <w:r w:rsidRPr="00DC7E57">
              <w:rPr>
                <w:rFonts w:ascii="Times New Roman" w:hAnsi="Times New Roman" w:cs="Times New Roman"/>
                <w:b/>
                <w:bCs/>
                <w:i/>
                <w:iCs/>
                <w:szCs w:val="22"/>
              </w:rPr>
              <w:t xml:space="preserve">  ended 31 March</w:t>
            </w:r>
          </w:p>
        </w:tc>
        <w:tc>
          <w:tcPr>
            <w:tcW w:w="1358" w:type="dxa"/>
            <w:shd w:val="clear" w:color="auto" w:fill="auto"/>
          </w:tcPr>
          <w:p w:rsidR="00DC7E57" w:rsidRPr="00DC7E57" w:rsidRDefault="00DC7E57"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DC7E57" w:rsidRPr="00764B80" w:rsidRDefault="00DC7E57"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DC7E57" w:rsidRDefault="00DC7E57"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DC7E57" w:rsidRPr="00764B80" w:rsidRDefault="00DC7E57"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DC7E57" w:rsidRDefault="00DC7E57" w:rsidP="00282920">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DC7E57" w:rsidRPr="00764B80" w:rsidRDefault="00DC7E57"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DC7E57" w:rsidRDefault="00DC7E57" w:rsidP="00282920">
            <w:pPr>
              <w:tabs>
                <w:tab w:val="decimal" w:pos="1042"/>
              </w:tabs>
              <w:spacing w:after="0" w:line="240" w:lineRule="atLeast"/>
              <w:ind w:left="22" w:right="-25"/>
              <w:jc w:val="both"/>
              <w:rPr>
                <w:rFonts w:ascii="Times New Roman" w:eastAsia="Cordia New" w:hAnsi="Times New Roman" w:cs="Times New Roman"/>
                <w:b/>
                <w:bCs/>
                <w:szCs w:val="22"/>
              </w:rPr>
            </w:pPr>
          </w:p>
        </w:tc>
      </w:tr>
      <w:tr w:rsidR="00DC7E57" w:rsidRPr="00E054F6" w:rsidTr="00DC7E57">
        <w:tc>
          <w:tcPr>
            <w:tcW w:w="3492" w:type="dxa"/>
            <w:shd w:val="clear" w:color="auto" w:fill="auto"/>
          </w:tcPr>
          <w:p w:rsidR="00DC7E57" w:rsidRPr="00DC7E57" w:rsidRDefault="00DC7E57" w:rsidP="00282920">
            <w:pPr>
              <w:spacing w:after="0" w:line="240" w:lineRule="atLeast"/>
              <w:ind w:left="549" w:right="-25"/>
              <w:jc w:val="both"/>
              <w:rPr>
                <w:rFonts w:ascii="Times New Roman" w:hAnsi="Times New Roman" w:cs="Times New Roman"/>
                <w:szCs w:val="22"/>
              </w:rPr>
            </w:pPr>
            <w:r w:rsidRPr="00DC7E57">
              <w:rPr>
                <w:rFonts w:ascii="Times New Roman" w:hAnsi="Times New Roman" w:cs="Times New Roman"/>
                <w:szCs w:val="22"/>
              </w:rPr>
              <w:t>Expected credit loss (reversal)</w:t>
            </w:r>
          </w:p>
        </w:tc>
        <w:tc>
          <w:tcPr>
            <w:tcW w:w="1358" w:type="dxa"/>
            <w:tcBorders>
              <w:bottom w:val="double" w:sz="4" w:space="0" w:color="auto"/>
            </w:tcBorders>
            <w:shd w:val="clear" w:color="auto" w:fill="auto"/>
          </w:tcPr>
          <w:p w:rsidR="00DC7E57" w:rsidRPr="002C6214" w:rsidRDefault="00DC7E57"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DC7E57" w:rsidRPr="002C6214" w:rsidRDefault="00DC7E57"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double" w:sz="4" w:space="0" w:color="auto"/>
            </w:tcBorders>
            <w:shd w:val="clear" w:color="auto" w:fill="auto"/>
          </w:tcPr>
          <w:p w:rsidR="00DC7E57" w:rsidRPr="002C6214" w:rsidRDefault="00DC7E57" w:rsidP="00DC7E57">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DC7E57" w:rsidRPr="002C6214" w:rsidRDefault="00DC7E57"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double" w:sz="4" w:space="0" w:color="auto"/>
            </w:tcBorders>
          </w:tcPr>
          <w:p w:rsidR="00DC7E57" w:rsidRPr="002C6214" w:rsidRDefault="002C6214" w:rsidP="00282920">
            <w:pPr>
              <w:tabs>
                <w:tab w:val="decimal" w:pos="1042"/>
              </w:tabs>
              <w:spacing w:after="0" w:line="240" w:lineRule="atLeast"/>
              <w:ind w:left="22" w:right="-25"/>
              <w:jc w:val="both"/>
              <w:rPr>
                <w:rFonts w:ascii="Times New Roman" w:eastAsia="Cordia New" w:hAnsi="Times New Roman" w:cs="Times New Roman"/>
                <w:szCs w:val="22"/>
              </w:rPr>
            </w:pPr>
            <w:r w:rsidRPr="002C6214">
              <w:rPr>
                <w:rFonts w:ascii="Times New Roman" w:eastAsia="Cordia New" w:hAnsi="Times New Roman" w:cs="Times New Roman"/>
                <w:szCs w:val="22"/>
              </w:rPr>
              <w:t>9,668</w:t>
            </w:r>
          </w:p>
        </w:tc>
        <w:tc>
          <w:tcPr>
            <w:tcW w:w="264" w:type="dxa"/>
          </w:tcPr>
          <w:p w:rsidR="00DC7E57" w:rsidRPr="002C6214" w:rsidRDefault="00DC7E57"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double" w:sz="4" w:space="0" w:color="auto"/>
            </w:tcBorders>
          </w:tcPr>
          <w:p w:rsidR="00DC7E57" w:rsidRPr="002C6214" w:rsidRDefault="00A23C45"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(16,993)</w:t>
            </w:r>
          </w:p>
        </w:tc>
      </w:tr>
    </w:tbl>
    <w:p w:rsidR="0022308F" w:rsidRDefault="0022308F" w:rsidP="002C6214">
      <w:pPr>
        <w:pStyle w:val="BodyText"/>
        <w:ind w:left="0" w:right="-25" w:firstLine="0"/>
        <w:jc w:val="both"/>
        <w:rPr>
          <w:rFonts w:ascii="Times New Roman" w:hAnsi="Times New Roman" w:cstheme="minorBidi"/>
          <w:sz w:val="22"/>
          <w:szCs w:val="22"/>
          <w:highlight w:val="yellow"/>
        </w:rPr>
      </w:pPr>
    </w:p>
    <w:p w:rsidR="0019720C" w:rsidRDefault="0019720C">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015019" w:rsidRDefault="0082661D" w:rsidP="0082661D">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lastRenderedPageBreak/>
        <w:t>Short - term loans to related parties</w:t>
      </w:r>
    </w:p>
    <w:p w:rsidR="0082661D" w:rsidRPr="008E0F84" w:rsidRDefault="0082661D" w:rsidP="0082661D">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tblPr>
      <w:tblGrid>
        <w:gridCol w:w="3492"/>
        <w:gridCol w:w="1358"/>
        <w:gridCol w:w="60"/>
        <w:gridCol w:w="204"/>
        <w:gridCol w:w="79"/>
        <w:gridCol w:w="1276"/>
        <w:gridCol w:w="44"/>
        <w:gridCol w:w="240"/>
        <w:gridCol w:w="24"/>
        <w:gridCol w:w="1333"/>
        <w:gridCol w:w="60"/>
        <w:gridCol w:w="204"/>
        <w:gridCol w:w="80"/>
        <w:gridCol w:w="1275"/>
        <w:gridCol w:w="6"/>
      </w:tblGrid>
      <w:tr w:rsidR="0019720C" w:rsidRPr="00E054F6" w:rsidTr="0019720C">
        <w:trPr>
          <w:trHeight w:val="611"/>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3021" w:type="dxa"/>
            <w:gridSpan w:val="6"/>
            <w:shd w:val="clear" w:color="auto" w:fill="auto"/>
            <w:vAlign w:val="center"/>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gridSpan w:val="2"/>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6"/>
            <w:vAlign w:val="bottom"/>
          </w:tcPr>
          <w:p w:rsidR="0019720C" w:rsidRPr="00E054F6" w:rsidRDefault="0019720C" w:rsidP="001847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19720C" w:rsidRPr="00E054F6" w:rsidTr="0019720C">
        <w:trPr>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9720C" w:rsidRPr="006416A5" w:rsidRDefault="0019720C" w:rsidP="001847E3">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gridSpan w:val="2"/>
          </w:tcPr>
          <w:p w:rsidR="0019720C" w:rsidRPr="006416A5" w:rsidRDefault="0019720C"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9720C" w:rsidRPr="006416A5" w:rsidRDefault="0019720C" w:rsidP="001847E3">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19720C" w:rsidRPr="00E054F6" w:rsidTr="0019720C">
        <w:trPr>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9720C" w:rsidRPr="006416A5" w:rsidRDefault="0019720C" w:rsidP="001847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gridSpan w:val="2"/>
          </w:tcPr>
          <w:p w:rsidR="0019720C" w:rsidRPr="006416A5" w:rsidRDefault="0019720C"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9720C" w:rsidRPr="006416A5" w:rsidRDefault="0019720C" w:rsidP="001847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E0FE2" w:rsidRPr="008E0F84" w:rsidTr="0019720C">
        <w:tblPrEx>
          <w:tblLook w:val="01E0"/>
        </w:tblPrEx>
        <w:trPr>
          <w:gridAfter w:val="1"/>
          <w:wAfter w:w="6" w:type="dxa"/>
          <w:trHeight w:val="74"/>
        </w:trPr>
        <w:tc>
          <w:tcPr>
            <w:tcW w:w="3492" w:type="dxa"/>
            <w:shd w:val="clear" w:color="auto" w:fill="auto"/>
          </w:tcPr>
          <w:p w:rsidR="00CE0FE2" w:rsidRPr="008E0F84" w:rsidRDefault="00CE0FE2"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13"/>
            <w:shd w:val="clear" w:color="auto" w:fill="auto"/>
          </w:tcPr>
          <w:p w:rsidR="00CE0FE2" w:rsidRPr="008E0F84" w:rsidRDefault="00CE0FE2"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C6FD5" w:rsidRPr="008E0F84" w:rsidTr="0019720C">
        <w:tblPrEx>
          <w:tblLook w:val="01E0"/>
        </w:tblPrEx>
        <w:trPr>
          <w:gridAfter w:val="1"/>
          <w:wAfter w:w="6" w:type="dxa"/>
        </w:trPr>
        <w:tc>
          <w:tcPr>
            <w:tcW w:w="3492" w:type="dxa"/>
            <w:shd w:val="clear" w:color="auto" w:fill="auto"/>
            <w:vAlign w:val="bottom"/>
          </w:tcPr>
          <w:p w:rsidR="006C6FD5" w:rsidRPr="008E0F84" w:rsidRDefault="00CE0FE2" w:rsidP="00FA430B">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418" w:type="dxa"/>
            <w:gridSpan w:val="2"/>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3"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c>
          <w:tcPr>
            <w:tcW w:w="284" w:type="dxa"/>
            <w:gridSpan w:val="2"/>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r>
      <w:tr w:rsidR="002C6214" w:rsidRPr="008E0F84" w:rsidTr="0019720C">
        <w:tblPrEx>
          <w:tblLook w:val="01E0"/>
        </w:tblPrEx>
        <w:trPr>
          <w:gridAfter w:val="1"/>
          <w:wAfter w:w="6" w:type="dxa"/>
        </w:trPr>
        <w:tc>
          <w:tcPr>
            <w:tcW w:w="3492" w:type="dxa"/>
            <w:shd w:val="clear" w:color="auto" w:fill="auto"/>
            <w:vAlign w:val="bottom"/>
          </w:tcPr>
          <w:p w:rsidR="002C6214" w:rsidRPr="008E0F84" w:rsidRDefault="002C6214" w:rsidP="00FA430B">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418" w:type="dxa"/>
            <w:gridSpan w:val="2"/>
            <w:tcBorders>
              <w:bottom w:val="sing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3" w:type="dxa"/>
            <w:gridSpan w:val="2"/>
            <w:shd w:val="clear" w:color="auto" w:fill="auto"/>
          </w:tcPr>
          <w:p w:rsidR="002C6214" w:rsidRPr="002C6214" w:rsidRDefault="002C6214"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276" w:type="dxa"/>
            <w:tcBorders>
              <w:bottom w:val="sing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gridSpan w:val="2"/>
            <w:shd w:val="clear" w:color="auto" w:fill="auto"/>
          </w:tcPr>
          <w:p w:rsidR="002C6214" w:rsidRPr="00C6544C" w:rsidRDefault="002C621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Borders>
              <w:bottom w:val="single" w:sz="4" w:space="0" w:color="auto"/>
            </w:tcBorders>
          </w:tcPr>
          <w:p w:rsidR="002C6214" w:rsidRPr="00C6544C" w:rsidRDefault="002C6214" w:rsidP="002C6214">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24,</w:t>
            </w:r>
            <w:r w:rsidRPr="002C6214">
              <w:rPr>
                <w:rFonts w:ascii="Times New Roman" w:eastAsia="Cordia New" w:hAnsi="Times New Roman" w:cs="Times New Roman"/>
                <w:szCs w:val="22"/>
              </w:rPr>
              <w:t>440</w:t>
            </w:r>
          </w:p>
        </w:tc>
        <w:tc>
          <w:tcPr>
            <w:tcW w:w="284" w:type="dxa"/>
            <w:gridSpan w:val="2"/>
          </w:tcPr>
          <w:p w:rsidR="002C6214" w:rsidRPr="00C6544C" w:rsidRDefault="002C6214"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2C6214" w:rsidRPr="002C6214" w:rsidRDefault="002C6214" w:rsidP="00350F89">
            <w:pPr>
              <w:tabs>
                <w:tab w:val="decimal" w:pos="1026"/>
              </w:tabs>
              <w:spacing w:after="0" w:line="240" w:lineRule="atLeast"/>
              <w:ind w:left="22" w:right="-25"/>
              <w:jc w:val="both"/>
              <w:rPr>
                <w:rFonts w:ascii="Times New Roman" w:hAnsi="Times New Roman" w:cstheme="minorBidi"/>
                <w:szCs w:val="22"/>
              </w:rPr>
            </w:pPr>
            <w:r w:rsidRPr="002C6214">
              <w:rPr>
                <w:rFonts w:ascii="Times New Roman" w:eastAsia="Cordia New" w:hAnsi="Times New Roman" w:cs="Times New Roman"/>
                <w:szCs w:val="22"/>
              </w:rPr>
              <w:t>51</w:t>
            </w:r>
            <w:r w:rsidRPr="002C6214">
              <w:rPr>
                <w:rFonts w:ascii="Times New Roman" w:hAnsi="Times New Roman" w:cstheme="minorBidi"/>
                <w:szCs w:val="22"/>
              </w:rPr>
              <w:t>,000</w:t>
            </w:r>
          </w:p>
        </w:tc>
      </w:tr>
      <w:tr w:rsidR="002C6214" w:rsidRPr="008E0F84" w:rsidTr="0019720C">
        <w:tblPrEx>
          <w:tblLook w:val="01E0"/>
        </w:tblPrEx>
        <w:trPr>
          <w:gridAfter w:val="1"/>
          <w:wAfter w:w="6" w:type="dxa"/>
        </w:trPr>
        <w:tc>
          <w:tcPr>
            <w:tcW w:w="3492" w:type="dxa"/>
            <w:shd w:val="clear" w:color="auto" w:fill="auto"/>
            <w:vAlign w:val="bottom"/>
          </w:tcPr>
          <w:p w:rsidR="002C6214" w:rsidRPr="008E0F84" w:rsidRDefault="002C6214" w:rsidP="00FA430B">
            <w:pPr>
              <w:spacing w:after="0" w:line="260" w:lineRule="atLeast"/>
              <w:ind w:left="522" w:right="-25"/>
              <w:jc w:val="both"/>
              <w:rPr>
                <w:rFonts w:ascii="Times New Roman" w:hAnsi="Times New Roman" w:cs="Times New Roman"/>
                <w:b/>
                <w:bCs/>
                <w:szCs w:val="22"/>
                <w:cs/>
              </w:rPr>
            </w:pPr>
            <w:r w:rsidRPr="00764B80">
              <w:rPr>
                <w:rFonts w:ascii="Times New Roman" w:hAnsi="Times New Roman" w:cs="Times New Roman"/>
                <w:b/>
                <w:bCs/>
                <w:szCs w:val="22"/>
              </w:rPr>
              <w:t>Net</w:t>
            </w:r>
          </w:p>
        </w:tc>
        <w:tc>
          <w:tcPr>
            <w:tcW w:w="1418" w:type="dxa"/>
            <w:gridSpan w:val="2"/>
            <w:tcBorders>
              <w:top w:val="single" w:sz="4" w:space="0" w:color="auto"/>
              <w:bottom w:val="doub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3" w:type="dxa"/>
            <w:gridSpan w:val="2"/>
            <w:shd w:val="clear" w:color="auto" w:fill="auto"/>
          </w:tcPr>
          <w:p w:rsidR="002C6214" w:rsidRPr="002C6214" w:rsidRDefault="002C6214" w:rsidP="00282920">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top w:val="single" w:sz="4" w:space="0" w:color="auto"/>
              <w:bottom w:val="doub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gridSpan w:val="2"/>
            <w:shd w:val="clear" w:color="auto" w:fill="auto"/>
          </w:tcPr>
          <w:p w:rsidR="002C6214" w:rsidRPr="00C6544C" w:rsidRDefault="002C6214"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top w:val="single" w:sz="4" w:space="0" w:color="auto"/>
              <w:bottom w:val="double" w:sz="4" w:space="0" w:color="auto"/>
            </w:tcBorders>
          </w:tcPr>
          <w:p w:rsidR="002C6214" w:rsidRPr="008E0F84" w:rsidRDefault="002C6214" w:rsidP="002C6214">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24,440</w:t>
            </w:r>
          </w:p>
        </w:tc>
        <w:tc>
          <w:tcPr>
            <w:tcW w:w="284" w:type="dxa"/>
            <w:gridSpan w:val="2"/>
          </w:tcPr>
          <w:p w:rsidR="002C6214" w:rsidRPr="00C6544C" w:rsidRDefault="002C6214"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2C6214" w:rsidRPr="002C6214" w:rsidRDefault="002C6214" w:rsidP="002C6214">
            <w:pPr>
              <w:tabs>
                <w:tab w:val="decimal" w:pos="1026"/>
              </w:tabs>
              <w:spacing w:after="0" w:line="240" w:lineRule="atLeast"/>
              <w:ind w:left="22" w:right="-25"/>
              <w:jc w:val="both"/>
              <w:rPr>
                <w:rFonts w:ascii="Times New Roman" w:hAnsi="Times New Roman" w:cs="Times New Roman"/>
                <w:b/>
                <w:bCs/>
                <w:szCs w:val="22"/>
              </w:rPr>
            </w:pPr>
            <w:r w:rsidRPr="002C6214">
              <w:rPr>
                <w:rFonts w:ascii="Times New Roman" w:eastAsia="Cordia New" w:hAnsi="Times New Roman" w:cs="Times New Roman"/>
                <w:b/>
                <w:bCs/>
                <w:szCs w:val="22"/>
              </w:rPr>
              <w:t>51,000</w:t>
            </w:r>
          </w:p>
        </w:tc>
      </w:tr>
    </w:tbl>
    <w:p w:rsidR="0019720C" w:rsidRDefault="0019720C" w:rsidP="00CE0FE2">
      <w:pPr>
        <w:pStyle w:val="BodyText"/>
        <w:ind w:left="0" w:right="-25" w:firstLine="0"/>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28"/>
        <w:gridCol w:w="273"/>
        <w:gridCol w:w="1275"/>
      </w:tblGrid>
      <w:tr w:rsidR="00CE0FE2" w:rsidRPr="008E0F84" w:rsidTr="002C6214">
        <w:tc>
          <w:tcPr>
            <w:tcW w:w="3492" w:type="dxa"/>
            <w:shd w:val="clear" w:color="auto" w:fill="auto"/>
            <w:vAlign w:val="bottom"/>
          </w:tcPr>
          <w:p w:rsidR="00CE0FE2" w:rsidRPr="00A23C45" w:rsidRDefault="00CE0FE2" w:rsidP="00CE0FE2">
            <w:pPr>
              <w:spacing w:after="0" w:line="260" w:lineRule="atLeast"/>
              <w:ind w:left="522" w:right="-25"/>
              <w:jc w:val="both"/>
              <w:rPr>
                <w:rFonts w:ascii="Times New Roman" w:hAnsi="Times New Roman" w:cs="Times New Roman"/>
                <w:i/>
                <w:iCs/>
                <w:szCs w:val="22"/>
                <w:cs/>
              </w:rPr>
            </w:pPr>
            <w:r w:rsidRPr="00A23C45">
              <w:rPr>
                <w:rFonts w:ascii="Times New Roman" w:eastAsia="Cordia New" w:hAnsi="Times New Roman"/>
                <w:b/>
                <w:bCs/>
                <w:i/>
                <w:iCs/>
                <w:szCs w:val="22"/>
              </w:rPr>
              <w:t xml:space="preserve">For the three-month period </w:t>
            </w:r>
          </w:p>
        </w:tc>
        <w:tc>
          <w:tcPr>
            <w:tcW w:w="1418" w:type="dxa"/>
            <w:shd w:val="clear" w:color="auto" w:fill="auto"/>
          </w:tcPr>
          <w:p w:rsidR="00CE0FE2" w:rsidRPr="00C6544C" w:rsidRDefault="00CE0FE2" w:rsidP="00CE0FE2">
            <w:pPr>
              <w:spacing w:after="0" w:line="240" w:lineRule="atLeast"/>
              <w:ind w:left="22"/>
              <w:jc w:val="center"/>
              <w:rPr>
                <w:rFonts w:ascii="Times New Roman" w:hAnsi="Times New Roman" w:cs="Times New Roman"/>
                <w:szCs w:val="22"/>
              </w:rPr>
            </w:pPr>
          </w:p>
        </w:tc>
        <w:tc>
          <w:tcPr>
            <w:tcW w:w="283"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CE0FE2" w:rsidRPr="00C6544C" w:rsidRDefault="00CE0FE2" w:rsidP="00CE0FE2">
            <w:pPr>
              <w:spacing w:after="0" w:line="240" w:lineRule="atLeast"/>
              <w:ind w:left="22"/>
              <w:jc w:val="center"/>
              <w:rPr>
                <w:rFonts w:ascii="Times New Roman" w:hAnsi="Times New Roman" w:cs="Times New Roman"/>
                <w:szCs w:val="22"/>
              </w:rPr>
            </w:pPr>
          </w:p>
        </w:tc>
        <w:tc>
          <w:tcPr>
            <w:tcW w:w="284"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CE0FE2" w:rsidRPr="00C6544C" w:rsidRDefault="00CE0FE2" w:rsidP="00CE0FE2">
            <w:pPr>
              <w:tabs>
                <w:tab w:val="decimal" w:pos="815"/>
              </w:tabs>
              <w:spacing w:after="0" w:line="240" w:lineRule="atLeast"/>
              <w:ind w:left="22"/>
              <w:rPr>
                <w:rFonts w:ascii="Times New Roman" w:hAnsi="Times New Roman" w:cs="Times New Roman"/>
                <w:szCs w:val="22"/>
              </w:rPr>
            </w:pPr>
          </w:p>
        </w:tc>
        <w:tc>
          <w:tcPr>
            <w:tcW w:w="273" w:type="dxa"/>
          </w:tcPr>
          <w:p w:rsidR="00CE0FE2" w:rsidRPr="00C6544C" w:rsidRDefault="00CE0FE2" w:rsidP="00CE0FE2">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CE0FE2" w:rsidRPr="00C6544C" w:rsidRDefault="00CE0FE2" w:rsidP="00CE0FE2">
            <w:pPr>
              <w:tabs>
                <w:tab w:val="decimal" w:pos="815"/>
              </w:tabs>
              <w:spacing w:after="0" w:line="240" w:lineRule="atLeast"/>
              <w:ind w:left="22"/>
              <w:rPr>
                <w:rFonts w:ascii="Times New Roman" w:hAnsi="Times New Roman" w:cs="Times New Roman"/>
                <w:szCs w:val="22"/>
              </w:rPr>
            </w:pPr>
          </w:p>
        </w:tc>
      </w:tr>
      <w:tr w:rsidR="00CE0FE2" w:rsidRPr="008E0F84" w:rsidTr="002C6214">
        <w:tc>
          <w:tcPr>
            <w:tcW w:w="3492" w:type="dxa"/>
            <w:shd w:val="clear" w:color="auto" w:fill="auto"/>
            <w:vAlign w:val="bottom"/>
          </w:tcPr>
          <w:p w:rsidR="00CE0FE2" w:rsidRPr="00A23C45" w:rsidRDefault="00CE0FE2" w:rsidP="00CE0FE2">
            <w:pPr>
              <w:spacing w:after="0" w:line="260" w:lineRule="atLeast"/>
              <w:ind w:left="522" w:right="-25"/>
              <w:jc w:val="both"/>
              <w:rPr>
                <w:rFonts w:ascii="Times New Roman" w:hAnsi="Times New Roman" w:cs="Times New Roman"/>
                <w:i/>
                <w:iCs/>
                <w:szCs w:val="22"/>
              </w:rPr>
            </w:pPr>
            <w:r w:rsidRPr="00A23C45">
              <w:rPr>
                <w:rFonts w:ascii="Times New Roman" w:eastAsia="Cordia New" w:hAnsi="Times New Roman"/>
                <w:b/>
                <w:bCs/>
                <w:i/>
                <w:iCs/>
                <w:szCs w:val="22"/>
              </w:rPr>
              <w:t>ended 31 March</w:t>
            </w:r>
          </w:p>
        </w:tc>
        <w:tc>
          <w:tcPr>
            <w:tcW w:w="1418" w:type="dxa"/>
            <w:shd w:val="clear" w:color="auto" w:fill="auto"/>
          </w:tcPr>
          <w:p w:rsidR="00CE0FE2" w:rsidRDefault="00CE0FE2" w:rsidP="00CE0FE2">
            <w:pPr>
              <w:spacing w:after="0" w:line="240" w:lineRule="atLeast"/>
              <w:ind w:left="22"/>
              <w:jc w:val="center"/>
              <w:rPr>
                <w:rFonts w:ascii="Times New Roman" w:hAnsi="Times New Roman" w:cstheme="minorBidi"/>
                <w:szCs w:val="22"/>
                <w:cs/>
              </w:rPr>
            </w:pPr>
          </w:p>
        </w:tc>
        <w:tc>
          <w:tcPr>
            <w:tcW w:w="283"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CE0FE2" w:rsidRDefault="00CE0FE2" w:rsidP="00CE0FE2">
            <w:pPr>
              <w:spacing w:after="0" w:line="240" w:lineRule="atLeast"/>
              <w:ind w:left="22"/>
              <w:jc w:val="center"/>
              <w:rPr>
                <w:rFonts w:ascii="Times New Roman" w:hAnsi="Times New Roman" w:cstheme="minorBidi"/>
                <w:szCs w:val="22"/>
                <w:cs/>
              </w:rPr>
            </w:pPr>
          </w:p>
        </w:tc>
        <w:tc>
          <w:tcPr>
            <w:tcW w:w="284"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CE0FE2" w:rsidRPr="00C6544C" w:rsidRDefault="00CE0FE2" w:rsidP="00CE0FE2">
            <w:pPr>
              <w:spacing w:after="0" w:line="240" w:lineRule="atLeast"/>
              <w:ind w:left="22"/>
              <w:jc w:val="center"/>
              <w:rPr>
                <w:rFonts w:ascii="Times New Roman" w:hAnsi="Times New Roman" w:cs="Times New Roman"/>
                <w:szCs w:val="22"/>
              </w:rPr>
            </w:pPr>
          </w:p>
        </w:tc>
        <w:tc>
          <w:tcPr>
            <w:tcW w:w="273" w:type="dxa"/>
          </w:tcPr>
          <w:p w:rsidR="00CE0FE2" w:rsidRPr="00C6544C" w:rsidRDefault="00CE0FE2" w:rsidP="00CE0FE2">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CE0FE2" w:rsidRDefault="00CE0FE2" w:rsidP="00CE0FE2">
            <w:pPr>
              <w:spacing w:after="0" w:line="240" w:lineRule="atLeast"/>
              <w:ind w:left="22"/>
              <w:jc w:val="center"/>
              <w:rPr>
                <w:rFonts w:ascii="Times New Roman" w:hAnsi="Times New Roman" w:cstheme="minorBidi"/>
                <w:szCs w:val="22"/>
              </w:rPr>
            </w:pPr>
          </w:p>
        </w:tc>
      </w:tr>
      <w:tr w:rsidR="00CE0FE2" w:rsidRPr="008E0F84" w:rsidTr="002C6214">
        <w:tc>
          <w:tcPr>
            <w:tcW w:w="3492" w:type="dxa"/>
            <w:shd w:val="clear" w:color="auto" w:fill="auto"/>
            <w:vAlign w:val="bottom"/>
          </w:tcPr>
          <w:p w:rsidR="00CE0FE2" w:rsidRPr="00D81D14" w:rsidRDefault="0022308F" w:rsidP="00A23C45">
            <w:pPr>
              <w:spacing w:after="0" w:line="240" w:lineRule="atLeast"/>
              <w:ind w:left="549" w:right="-25"/>
              <w:jc w:val="both"/>
              <w:rPr>
                <w:rFonts w:ascii="Times New Roman" w:hAnsi="Times New Roman" w:cs="Times New Roman"/>
                <w:szCs w:val="22"/>
              </w:rPr>
            </w:pPr>
            <w:r w:rsidRPr="00DC7E57">
              <w:rPr>
                <w:rFonts w:ascii="Times New Roman" w:hAnsi="Times New Roman" w:cs="Times New Roman"/>
                <w:szCs w:val="22"/>
              </w:rPr>
              <w:t xml:space="preserve">Expected credit loss </w:t>
            </w:r>
          </w:p>
        </w:tc>
        <w:tc>
          <w:tcPr>
            <w:tcW w:w="1418" w:type="dxa"/>
            <w:tcBorders>
              <w:bottom w:val="double" w:sz="4" w:space="0" w:color="auto"/>
            </w:tcBorders>
            <w:shd w:val="clear" w:color="auto" w:fill="auto"/>
          </w:tcPr>
          <w:p w:rsidR="00CE0FE2" w:rsidRPr="0022308F" w:rsidRDefault="00CE0FE2" w:rsidP="0022308F">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3" w:type="dxa"/>
            <w:shd w:val="clear" w:color="auto" w:fill="auto"/>
          </w:tcPr>
          <w:p w:rsidR="00CE0FE2" w:rsidRPr="0022308F" w:rsidRDefault="00CE0FE2" w:rsidP="0022308F">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276" w:type="dxa"/>
            <w:tcBorders>
              <w:bottom w:val="double" w:sz="4" w:space="0" w:color="auto"/>
            </w:tcBorders>
            <w:shd w:val="clear" w:color="auto" w:fill="auto"/>
          </w:tcPr>
          <w:p w:rsidR="00CE0FE2" w:rsidRPr="0022308F" w:rsidRDefault="00CE0FE2" w:rsidP="0022308F">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4" w:type="dxa"/>
            <w:shd w:val="clear" w:color="auto" w:fill="auto"/>
          </w:tcPr>
          <w:p w:rsidR="00CE0FE2" w:rsidRPr="0022308F" w:rsidRDefault="00CE0FE2" w:rsidP="0022308F">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428" w:type="dxa"/>
            <w:tcBorders>
              <w:bottom w:val="double" w:sz="4" w:space="0" w:color="auto"/>
            </w:tcBorders>
          </w:tcPr>
          <w:p w:rsidR="00C46C61" w:rsidRPr="0022308F" w:rsidRDefault="00C46C61" w:rsidP="0022308F">
            <w:pPr>
              <w:tabs>
                <w:tab w:val="decimal" w:pos="815"/>
              </w:tabs>
              <w:spacing w:after="0" w:line="240" w:lineRule="atLeast"/>
              <w:ind w:left="22" w:right="-25"/>
              <w:rPr>
                <w:rFonts w:ascii="Times New Roman" w:eastAsia="Cordia New" w:hAnsi="Times New Roman" w:cs="Times New Roman"/>
                <w:szCs w:val="22"/>
                <w:lang w:val="en-GB"/>
              </w:rPr>
            </w:pPr>
            <w:r w:rsidRPr="0022308F">
              <w:rPr>
                <w:rFonts w:ascii="Times New Roman" w:eastAsia="Cordia New" w:hAnsi="Times New Roman" w:cs="Times New Roman"/>
                <w:szCs w:val="22"/>
                <w:lang w:val="en-GB"/>
              </w:rPr>
              <w:t>-</w:t>
            </w:r>
          </w:p>
        </w:tc>
        <w:tc>
          <w:tcPr>
            <w:tcW w:w="273" w:type="dxa"/>
          </w:tcPr>
          <w:p w:rsidR="00CE0FE2" w:rsidRPr="00C6544C" w:rsidRDefault="00CE0FE2" w:rsidP="00CE0FE2">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bottom w:val="double" w:sz="4" w:space="0" w:color="auto"/>
            </w:tcBorders>
          </w:tcPr>
          <w:p w:rsidR="00CE0FE2" w:rsidRPr="0022308F" w:rsidRDefault="00C46C61" w:rsidP="0022308F">
            <w:pPr>
              <w:tabs>
                <w:tab w:val="decimal" w:pos="1026"/>
              </w:tabs>
              <w:spacing w:after="0" w:line="240" w:lineRule="atLeast"/>
              <w:ind w:left="22" w:right="-25"/>
              <w:jc w:val="both"/>
              <w:rPr>
                <w:rFonts w:ascii="Times New Roman" w:hAnsi="Times New Roman" w:cs="Times New Roman"/>
                <w:szCs w:val="22"/>
              </w:rPr>
            </w:pPr>
            <w:r w:rsidRPr="0022308F">
              <w:rPr>
                <w:rFonts w:ascii="Times New Roman" w:hAnsi="Times New Roman" w:cs="Times New Roman"/>
                <w:szCs w:val="22"/>
              </w:rPr>
              <w:t>7,</w:t>
            </w:r>
            <w:r w:rsidRPr="0022308F">
              <w:rPr>
                <w:rFonts w:ascii="Times New Roman" w:hAnsi="Times New Roman" w:cstheme="minorBidi"/>
                <w:szCs w:val="22"/>
              </w:rPr>
              <w:t>000</w:t>
            </w:r>
          </w:p>
        </w:tc>
      </w:tr>
    </w:tbl>
    <w:p w:rsidR="00CE0FE2" w:rsidRDefault="00CE0FE2" w:rsidP="0082661D">
      <w:pPr>
        <w:pStyle w:val="BodyText"/>
        <w:ind w:left="540" w:right="-25"/>
        <w:jc w:val="both"/>
        <w:rPr>
          <w:rFonts w:ascii="Times New Roman" w:hAnsi="Times New Roman" w:cs="Times New Roman"/>
          <w:sz w:val="22"/>
          <w:szCs w:val="22"/>
          <w:lang w:val="en-AU"/>
        </w:rPr>
      </w:pPr>
    </w:p>
    <w:p w:rsidR="00C46C61" w:rsidRDefault="00C46C61" w:rsidP="00C46C61">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w:t>
      </w:r>
      <w:proofErr w:type="gramStart"/>
      <w:r w:rsidRPr="008E0F84">
        <w:rPr>
          <w:rFonts w:ascii="Times New Roman" w:hAnsi="Times New Roman" w:cs="Times New Roman"/>
          <w:sz w:val="22"/>
          <w:szCs w:val="22"/>
          <w:lang w:val="en-AU"/>
        </w:rPr>
        <w:t>related</w:t>
      </w:r>
      <w:proofErr w:type="gramEnd"/>
      <w:r w:rsidRPr="008E0F84">
        <w:rPr>
          <w:rFonts w:ascii="Times New Roman" w:hAnsi="Times New Roman" w:cs="Times New Roman"/>
          <w:sz w:val="22"/>
          <w:szCs w:val="22"/>
          <w:lang w:val="en-AU"/>
        </w:rPr>
        <w:t xml:space="preserve"> parties during the three-month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31 March were as follows:</w:t>
      </w:r>
    </w:p>
    <w:p w:rsidR="00CE0FE2" w:rsidRDefault="00CE0FE2" w:rsidP="0082661D">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17"/>
        <w:gridCol w:w="284"/>
        <w:gridCol w:w="1275"/>
      </w:tblGrid>
      <w:tr w:rsidR="003C7614" w:rsidRPr="008E0F84" w:rsidTr="0022308F">
        <w:tc>
          <w:tcPr>
            <w:tcW w:w="3492" w:type="dxa"/>
          </w:tcPr>
          <w:p w:rsidR="003C7614" w:rsidRPr="008E0F84" w:rsidRDefault="003C7614" w:rsidP="00B1484D">
            <w:pPr>
              <w:spacing w:line="240" w:lineRule="atLeast"/>
              <w:ind w:left="522" w:right="-25"/>
              <w:jc w:val="center"/>
              <w:rPr>
                <w:rFonts w:ascii="Times New Roman" w:hAnsi="Times New Roman" w:cs="Times New Roman"/>
                <w:szCs w:val="22"/>
              </w:rPr>
            </w:pPr>
          </w:p>
        </w:tc>
        <w:tc>
          <w:tcPr>
            <w:tcW w:w="2977" w:type="dxa"/>
            <w:gridSpan w:val="3"/>
          </w:tcPr>
          <w:p w:rsidR="003C7614" w:rsidRPr="008E0F84" w:rsidRDefault="003C7614" w:rsidP="00B1484D">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4" w:type="dxa"/>
          </w:tcPr>
          <w:p w:rsidR="003C7614" w:rsidRPr="008E0F84" w:rsidRDefault="003C7614" w:rsidP="00B1484D">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C7614" w:rsidRPr="008E0F84" w:rsidRDefault="003C7614" w:rsidP="00B1484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3"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6" w:type="dxa"/>
            <w:shd w:val="clear" w:color="auto" w:fill="auto"/>
          </w:tcPr>
          <w:p w:rsidR="003C7614" w:rsidRPr="00CE0FE2" w:rsidRDefault="003C7614" w:rsidP="00B1484D">
            <w:pPr>
              <w:spacing w:after="0" w:line="240" w:lineRule="atLeast"/>
              <w:ind w:left="-108" w:right="-25"/>
              <w:jc w:val="center"/>
              <w:rPr>
                <w:rFonts w:ascii="Times New Roman" w:hAnsi="Times New Roman" w:cstheme="minorBidi"/>
                <w:szCs w:val="22"/>
                <w:cs/>
              </w:rPr>
            </w:pPr>
            <w:r>
              <w:rPr>
                <w:rFonts w:ascii="Times New Roman" w:hAnsi="Times New Roman" w:cs="Times New Roman"/>
                <w:szCs w:val="22"/>
              </w:rPr>
              <w:t>202</w:t>
            </w:r>
            <w:r w:rsidR="000C0316">
              <w:rPr>
                <w:rFonts w:ascii="Times New Roman" w:hAnsi="Times New Roman" w:cs="Times New Roman"/>
                <w:szCs w:val="22"/>
              </w:rPr>
              <w:t>2</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5"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50F89" w:rsidRPr="008E0F84" w:rsidTr="0022308F">
        <w:tc>
          <w:tcPr>
            <w:tcW w:w="3492" w:type="dxa"/>
            <w:shd w:val="clear" w:color="auto" w:fill="auto"/>
            <w:vAlign w:val="bottom"/>
          </w:tcPr>
          <w:p w:rsidR="00350F89" w:rsidRPr="008E0F84" w:rsidRDefault="00350F89" w:rsidP="00B1484D">
            <w:pPr>
              <w:spacing w:after="0" w:line="260" w:lineRule="atLeast"/>
              <w:ind w:left="522" w:right="-25"/>
              <w:jc w:val="both"/>
              <w:rPr>
                <w:rFonts w:ascii="Times New Roman" w:hAnsi="Times New Roman" w:cs="Times New Roman"/>
                <w:szCs w:val="22"/>
                <w:cs/>
              </w:rPr>
            </w:pPr>
            <w:r w:rsidRPr="00F12761">
              <w:rPr>
                <w:rFonts w:ascii="Times New Roman" w:hAnsi="Times New Roman" w:cs="Times New Roman"/>
                <w:szCs w:val="22"/>
              </w:rPr>
              <w:t>At 1 January</w:t>
            </w:r>
          </w:p>
        </w:tc>
        <w:tc>
          <w:tcPr>
            <w:tcW w:w="1418" w:type="dxa"/>
            <w:shd w:val="clear" w:color="auto" w:fill="auto"/>
          </w:tcPr>
          <w:p w:rsidR="00350F89" w:rsidRDefault="00350F89" w:rsidP="00282920">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350F89" w:rsidRPr="00C6544C" w:rsidRDefault="00350F89" w:rsidP="00200979">
            <w:pPr>
              <w:tabs>
                <w:tab w:val="left" w:pos="801"/>
              </w:tabs>
              <w:spacing w:after="0" w:line="240" w:lineRule="atLeast"/>
              <w:ind w:left="22"/>
              <w:jc w:val="center"/>
              <w:rPr>
                <w:rFonts w:ascii="Times New Roman" w:hAnsi="Times New Roman" w:cs="Times New Roman"/>
                <w:szCs w:val="22"/>
              </w:rPr>
            </w:pPr>
            <w:r>
              <w:rPr>
                <w:rFonts w:ascii="Times New Roman" w:hAnsi="Times New Roman" w:cs="Times New Roman"/>
                <w:szCs w:val="22"/>
              </w:rPr>
              <w:t>15,631</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350F89" w:rsidRPr="00350F89" w:rsidRDefault="00350F89" w:rsidP="00350F89">
            <w:pPr>
              <w:tabs>
                <w:tab w:val="decimal" w:pos="1042"/>
              </w:tabs>
              <w:spacing w:after="0" w:line="240" w:lineRule="atLeast"/>
              <w:ind w:left="22" w:right="-25"/>
              <w:jc w:val="both"/>
              <w:rPr>
                <w:rFonts w:ascii="Times New Roman" w:eastAsia="Cordia New" w:hAnsi="Times New Roman" w:cs="Times New Roman"/>
                <w:szCs w:val="22"/>
              </w:rPr>
            </w:pPr>
            <w:r w:rsidRPr="00350F89">
              <w:rPr>
                <w:rFonts w:ascii="Times New Roman" w:eastAsia="Cordia New" w:hAnsi="Times New Roman" w:cs="Times New Roman"/>
                <w:szCs w:val="22"/>
              </w:rPr>
              <w:t>51,000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350F89" w:rsidRPr="00C6544C" w:rsidRDefault="00350F89" w:rsidP="0022308F">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50F89" w:rsidRPr="008E0F84" w:rsidTr="0022308F">
        <w:tc>
          <w:tcPr>
            <w:tcW w:w="3492" w:type="dxa"/>
            <w:shd w:val="clear" w:color="auto" w:fill="auto"/>
            <w:vAlign w:val="bottom"/>
          </w:tcPr>
          <w:p w:rsidR="00350F89" w:rsidRPr="008E0F84" w:rsidRDefault="00350F89"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418" w:type="dxa"/>
            <w:shd w:val="clear" w:color="auto" w:fill="auto"/>
          </w:tcPr>
          <w:p w:rsidR="00350F89" w:rsidRDefault="00350F89" w:rsidP="00282920">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350F89" w:rsidRPr="00CE0FE2" w:rsidRDefault="00350F89" w:rsidP="00B1484D">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350F89" w:rsidRPr="00350F89" w:rsidRDefault="00350F89" w:rsidP="00350F89">
            <w:pPr>
              <w:tabs>
                <w:tab w:val="decimal" w:pos="1042"/>
              </w:tabs>
              <w:spacing w:after="0" w:line="240" w:lineRule="atLeast"/>
              <w:ind w:left="22" w:right="-25"/>
              <w:jc w:val="both"/>
              <w:rPr>
                <w:rFonts w:ascii="Times New Roman" w:eastAsia="Cordia New" w:hAnsi="Times New Roman" w:cs="Times New Roman"/>
                <w:szCs w:val="22"/>
              </w:rPr>
            </w:pPr>
            <w:r w:rsidRPr="00350F89">
              <w:rPr>
                <w:rFonts w:ascii="Times New Roman" w:eastAsia="Cordia New" w:hAnsi="Times New Roman" w:cs="Times New Roman"/>
                <w:szCs w:val="22"/>
              </w:rPr>
              <w:t>9,000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350F89" w:rsidRPr="0022308F" w:rsidRDefault="00350F89" w:rsidP="0022308F">
            <w:pPr>
              <w:tabs>
                <w:tab w:val="decimal" w:pos="1026"/>
              </w:tabs>
              <w:spacing w:after="0" w:line="240" w:lineRule="atLeast"/>
              <w:ind w:left="22" w:right="-25"/>
              <w:jc w:val="both"/>
              <w:rPr>
                <w:rFonts w:ascii="Times New Roman" w:hAnsi="Times New Roman" w:cs="Times New Roman"/>
                <w:szCs w:val="22"/>
              </w:rPr>
            </w:pPr>
            <w:r w:rsidRPr="0022308F">
              <w:rPr>
                <w:rFonts w:ascii="Times New Roman" w:hAnsi="Times New Roman" w:cs="Times New Roman"/>
                <w:szCs w:val="22"/>
              </w:rPr>
              <w:t>7,000</w:t>
            </w:r>
          </w:p>
        </w:tc>
      </w:tr>
      <w:tr w:rsidR="00350F89" w:rsidRPr="008E0F84" w:rsidTr="0022308F">
        <w:tc>
          <w:tcPr>
            <w:tcW w:w="3492" w:type="dxa"/>
            <w:shd w:val="clear" w:color="auto" w:fill="auto"/>
            <w:vAlign w:val="bottom"/>
          </w:tcPr>
          <w:p w:rsidR="00350F89" w:rsidRPr="00EB0454" w:rsidRDefault="00350F89"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418" w:type="dxa"/>
            <w:tcBorders>
              <w:bottom w:val="single" w:sz="4" w:space="0" w:color="auto"/>
            </w:tcBorders>
            <w:shd w:val="clear" w:color="auto" w:fill="auto"/>
          </w:tcPr>
          <w:p w:rsidR="00350F89" w:rsidRDefault="00350F89" w:rsidP="00282920">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tcBorders>
              <w:bottom w:val="single" w:sz="4" w:space="0" w:color="auto"/>
            </w:tcBorders>
            <w:shd w:val="clear" w:color="auto" w:fill="auto"/>
          </w:tcPr>
          <w:p w:rsidR="00350F89" w:rsidRDefault="00350F89" w:rsidP="00B1484D">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350F89" w:rsidRPr="00350F89" w:rsidRDefault="00350F89" w:rsidP="00350F89">
            <w:pPr>
              <w:tabs>
                <w:tab w:val="decimal" w:pos="1042"/>
              </w:tabs>
              <w:spacing w:after="0" w:line="240" w:lineRule="atLeast"/>
              <w:ind w:left="22" w:right="-25"/>
              <w:jc w:val="both"/>
              <w:rPr>
                <w:rFonts w:ascii="Times New Roman" w:eastAsia="Cordia New" w:hAnsi="Times New Roman" w:cs="Times New Roman"/>
                <w:szCs w:val="22"/>
              </w:rPr>
            </w:pPr>
            <w:r w:rsidRPr="00350F89">
              <w:rPr>
                <w:rFonts w:ascii="Times New Roman" w:eastAsia="Cordia New" w:hAnsi="Times New Roman" w:cs="Times New Roman"/>
                <w:szCs w:val="22"/>
              </w:rPr>
              <w:t>(35,560)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350F89" w:rsidRPr="0022308F" w:rsidRDefault="00350F89" w:rsidP="0022308F">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r>
      <w:tr w:rsidR="00350F89" w:rsidRPr="008E0F84" w:rsidTr="00200979">
        <w:tc>
          <w:tcPr>
            <w:tcW w:w="3492" w:type="dxa"/>
            <w:shd w:val="clear" w:color="auto" w:fill="auto"/>
            <w:vAlign w:val="bottom"/>
          </w:tcPr>
          <w:p w:rsidR="00350F89" w:rsidRPr="002B30B9" w:rsidRDefault="00350F89" w:rsidP="002B30B9">
            <w:pPr>
              <w:spacing w:after="0" w:line="260" w:lineRule="atLeast"/>
              <w:ind w:left="522" w:right="-25"/>
              <w:jc w:val="both"/>
              <w:rPr>
                <w:rFonts w:ascii="Times New Roman" w:hAnsi="Times New Roman" w:cstheme="minorBidi"/>
                <w:b/>
                <w:bCs/>
                <w:szCs w:val="22"/>
              </w:rPr>
            </w:pPr>
            <w:r w:rsidRPr="00F12761">
              <w:rPr>
                <w:rFonts w:ascii="Times New Roman" w:hAnsi="Times New Roman" w:cs="Times New Roman"/>
                <w:b/>
                <w:bCs/>
                <w:szCs w:val="22"/>
              </w:rPr>
              <w:t xml:space="preserve">At 31 </w:t>
            </w:r>
            <w:r>
              <w:rPr>
                <w:rFonts w:ascii="Times New Roman" w:hAnsi="Times New Roman" w:cstheme="minorBidi"/>
                <w:b/>
                <w:bCs/>
                <w:szCs w:val="22"/>
              </w:rPr>
              <w:t>March</w:t>
            </w:r>
          </w:p>
        </w:tc>
        <w:tc>
          <w:tcPr>
            <w:tcW w:w="1418" w:type="dxa"/>
            <w:tcBorders>
              <w:top w:val="single" w:sz="4" w:space="0" w:color="auto"/>
              <w:bottom w:val="double" w:sz="4" w:space="0" w:color="auto"/>
            </w:tcBorders>
            <w:shd w:val="clear" w:color="auto" w:fill="auto"/>
          </w:tcPr>
          <w:p w:rsidR="00350F89" w:rsidRPr="00350F89" w:rsidRDefault="00350F89" w:rsidP="00282920">
            <w:pPr>
              <w:spacing w:after="0" w:line="240" w:lineRule="atLeast"/>
              <w:ind w:left="22"/>
              <w:jc w:val="center"/>
              <w:rPr>
                <w:rFonts w:ascii="Times New Roman" w:hAnsi="Times New Roman" w:cstheme="minorBidi"/>
                <w:b/>
                <w:bCs/>
                <w:szCs w:val="22"/>
                <w:cs/>
              </w:rPr>
            </w:pPr>
            <w:r w:rsidRPr="00350F89">
              <w:rPr>
                <w:rFonts w:ascii="Times New Roman" w:hAnsi="Times New Roman" w:cstheme="minorBidi"/>
                <w:b/>
                <w:bCs/>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6" w:type="dxa"/>
            <w:tcBorders>
              <w:top w:val="single" w:sz="4" w:space="0" w:color="auto"/>
              <w:bottom w:val="double" w:sz="4" w:space="0" w:color="auto"/>
            </w:tcBorders>
            <w:shd w:val="clear" w:color="auto" w:fill="auto"/>
          </w:tcPr>
          <w:p w:rsidR="00350F89" w:rsidRPr="00350F89" w:rsidRDefault="00350F89" w:rsidP="00B1484D">
            <w:pPr>
              <w:spacing w:after="0" w:line="240" w:lineRule="atLeast"/>
              <w:ind w:left="22"/>
              <w:jc w:val="center"/>
              <w:rPr>
                <w:rFonts w:ascii="Times New Roman" w:hAnsi="Times New Roman" w:cstheme="minorBidi"/>
                <w:b/>
                <w:bCs/>
                <w:szCs w:val="22"/>
              </w:rPr>
            </w:pPr>
            <w:r w:rsidRPr="00350F89">
              <w:rPr>
                <w:rFonts w:ascii="Times New Roman" w:hAnsi="Times New Roman" w:cstheme="minorBidi"/>
                <w:b/>
                <w:bCs/>
                <w:szCs w:val="22"/>
              </w:rPr>
              <w:t>15,631</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tcPr>
          <w:p w:rsidR="00350F89" w:rsidRPr="00350F89" w:rsidRDefault="00350F89" w:rsidP="00350F89">
            <w:pPr>
              <w:tabs>
                <w:tab w:val="decimal" w:pos="1042"/>
              </w:tabs>
              <w:spacing w:after="0" w:line="240" w:lineRule="atLeast"/>
              <w:ind w:left="22" w:right="-25"/>
              <w:jc w:val="both"/>
              <w:rPr>
                <w:rFonts w:ascii="Times New Roman" w:eastAsia="Cordia New" w:hAnsi="Times New Roman" w:cs="Times New Roman"/>
                <w:b/>
                <w:bCs/>
                <w:szCs w:val="22"/>
              </w:rPr>
            </w:pPr>
            <w:r w:rsidRPr="00350F89">
              <w:rPr>
                <w:rFonts w:ascii="Times New Roman" w:eastAsia="Cordia New" w:hAnsi="Times New Roman" w:cs="Times New Roman"/>
                <w:b/>
                <w:bCs/>
                <w:szCs w:val="22"/>
              </w:rPr>
              <w:t>24,440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350F89" w:rsidRPr="0022308F" w:rsidRDefault="00350F89" w:rsidP="0022308F">
            <w:pPr>
              <w:tabs>
                <w:tab w:val="decimal" w:pos="1026"/>
              </w:tabs>
              <w:spacing w:after="0" w:line="240" w:lineRule="atLeast"/>
              <w:ind w:left="22" w:right="-25"/>
              <w:jc w:val="both"/>
              <w:rPr>
                <w:rFonts w:ascii="Times New Roman" w:hAnsi="Times New Roman" w:cs="Times New Roman"/>
                <w:b/>
                <w:bCs/>
                <w:szCs w:val="22"/>
              </w:rPr>
            </w:pPr>
            <w:r w:rsidRPr="0022308F">
              <w:rPr>
                <w:rFonts w:ascii="Times New Roman" w:hAnsi="Times New Roman" w:cs="Times New Roman"/>
                <w:b/>
                <w:bCs/>
                <w:szCs w:val="22"/>
              </w:rPr>
              <w:t>7,000</w:t>
            </w:r>
          </w:p>
        </w:tc>
      </w:tr>
    </w:tbl>
    <w:p w:rsidR="00CE0FE2" w:rsidRDefault="00CE0FE2" w:rsidP="002B30B9">
      <w:pPr>
        <w:pStyle w:val="BodyText"/>
        <w:ind w:left="0" w:right="-25" w:firstLine="0"/>
        <w:jc w:val="both"/>
        <w:rPr>
          <w:rFonts w:ascii="Times New Roman" w:hAnsi="Times New Roman" w:cs="Times New Roman"/>
          <w:sz w:val="22"/>
          <w:szCs w:val="22"/>
          <w:lang w:val="en-AU"/>
        </w:rPr>
      </w:pPr>
    </w:p>
    <w:p w:rsidR="00E276A6" w:rsidRDefault="002B30B9" w:rsidP="00350F8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Investments in</w:t>
      </w:r>
      <w:r w:rsidRPr="008E0F84">
        <w:rPr>
          <w:rFonts w:ascii="Times New Roman" w:hAnsi="Times New Roman" w:cs="Times New Roman"/>
          <w:sz w:val="22"/>
          <w:szCs w:val="22"/>
          <w:lang w:val="en-AU"/>
        </w:rPr>
        <w:t xml:space="preserve"> subsidiaries</w:t>
      </w:r>
      <w:r>
        <w:rPr>
          <w:rFonts w:ascii="Times New Roman" w:hAnsi="Times New Roman" w:cs="Times New Roman"/>
          <w:sz w:val="22"/>
          <w:szCs w:val="22"/>
          <w:lang w:val="en-AU"/>
        </w:rPr>
        <w:t xml:space="preserve"> and associate</w:t>
      </w:r>
      <w:r w:rsidR="00A23C45">
        <w:rPr>
          <w:rFonts w:ascii="Times New Roman" w:hAnsi="Times New Roman" w:cs="Times New Roman"/>
          <w:sz w:val="22"/>
          <w:szCs w:val="22"/>
          <w:lang w:val="en-AU"/>
        </w:rPr>
        <w:t>s</w:t>
      </w:r>
      <w:r w:rsidR="0082661D" w:rsidRPr="008E0F84">
        <w:rPr>
          <w:rFonts w:ascii="Times New Roman" w:hAnsi="Times New Roman" w:cs="Times New Roman"/>
          <w:sz w:val="22"/>
          <w:szCs w:val="22"/>
          <w:lang w:val="en-AU"/>
        </w:rPr>
        <w:t xml:space="preserve"> were as details</w:t>
      </w:r>
      <w:r>
        <w:rPr>
          <w:rFonts w:ascii="Times New Roman" w:hAnsi="Times New Roman" w:cs="Times New Roman"/>
          <w:sz w:val="22"/>
          <w:szCs w:val="22"/>
          <w:lang w:val="en-AU"/>
        </w:rPr>
        <w:t xml:space="preserve"> in note 10 and 11</w:t>
      </w:r>
      <w:r w:rsidR="0082661D" w:rsidRPr="008E0F84">
        <w:rPr>
          <w:rFonts w:ascii="Times New Roman" w:hAnsi="Times New Roman" w:cs="Times New Roman"/>
          <w:sz w:val="22"/>
          <w:szCs w:val="22"/>
          <w:lang w:val="en-AU"/>
        </w:rPr>
        <w:t xml:space="preserve"> to the </w:t>
      </w:r>
      <w:r w:rsidR="0082661D">
        <w:rPr>
          <w:rFonts w:ascii="Times New Roman" w:hAnsi="Times New Roman" w:cs="Times New Roman"/>
          <w:sz w:val="22"/>
          <w:szCs w:val="22"/>
          <w:lang w:val="en-AU"/>
        </w:rPr>
        <w:t xml:space="preserve">interim </w:t>
      </w:r>
      <w:r w:rsidR="0019720C">
        <w:rPr>
          <w:rFonts w:ascii="Times New Roman" w:hAnsi="Times New Roman" w:cs="Times New Roman"/>
          <w:sz w:val="22"/>
          <w:szCs w:val="22"/>
          <w:lang w:val="en-AU"/>
        </w:rPr>
        <w:t xml:space="preserve">financial </w:t>
      </w:r>
      <w:r w:rsidR="0082661D" w:rsidRPr="008E0F84">
        <w:rPr>
          <w:rFonts w:ascii="Times New Roman" w:hAnsi="Times New Roman" w:cs="Times New Roman"/>
          <w:sz w:val="22"/>
          <w:szCs w:val="22"/>
          <w:lang w:val="en-AU"/>
        </w:rPr>
        <w:t>statements.</w:t>
      </w:r>
    </w:p>
    <w:p w:rsidR="00350F89" w:rsidRDefault="00350F89" w:rsidP="00350F89">
      <w:pPr>
        <w:pStyle w:val="BodyText"/>
        <w:ind w:left="540" w:right="-25"/>
        <w:jc w:val="both"/>
        <w:rPr>
          <w:rFonts w:ascii="Times New Roman" w:hAnsi="Times New Roman" w:cs="Times New Roman"/>
          <w:sz w:val="22"/>
          <w:szCs w:val="22"/>
          <w:lang w:val="en-AU"/>
        </w:rPr>
      </w:pPr>
    </w:p>
    <w:p w:rsidR="00E276A6" w:rsidRDefault="00350F89" w:rsidP="00350F89">
      <w:pPr>
        <w:spacing w:line="240" w:lineRule="auto"/>
        <w:ind w:left="567" w:right="-25"/>
        <w:jc w:val="both"/>
        <w:rPr>
          <w:rFonts w:ascii="Times New Roman" w:hAnsi="Times New Roman" w:cs="Times New Roman"/>
          <w:b/>
          <w:bCs/>
          <w:i/>
          <w:iCs/>
          <w:szCs w:val="22"/>
        </w:rPr>
      </w:pPr>
      <w:r w:rsidRPr="00350F89">
        <w:rPr>
          <w:rFonts w:ascii="Times New Roman" w:hAnsi="Times New Roman" w:cs="Times New Roman"/>
          <w:b/>
          <w:bCs/>
          <w:i/>
          <w:iCs/>
          <w:szCs w:val="22"/>
        </w:rPr>
        <w:t>Right-of use assets – related parties</w:t>
      </w:r>
    </w:p>
    <w:tbl>
      <w:tblPr>
        <w:tblW w:w="9729" w:type="dxa"/>
        <w:tblInd w:w="18" w:type="dxa"/>
        <w:tblLayout w:type="fixed"/>
        <w:tblLook w:val="01E0"/>
      </w:tblPr>
      <w:tblGrid>
        <w:gridCol w:w="3488"/>
        <w:gridCol w:w="1278"/>
        <w:gridCol w:w="284"/>
        <w:gridCol w:w="1417"/>
        <w:gridCol w:w="286"/>
        <w:gridCol w:w="1275"/>
        <w:gridCol w:w="284"/>
        <w:gridCol w:w="1417"/>
      </w:tblGrid>
      <w:tr w:rsidR="00350F89" w:rsidRPr="008E0F84" w:rsidTr="00200979">
        <w:tc>
          <w:tcPr>
            <w:tcW w:w="3488" w:type="dxa"/>
          </w:tcPr>
          <w:p w:rsidR="00350F89" w:rsidRPr="008E0F84" w:rsidRDefault="00350F89" w:rsidP="00282920">
            <w:pPr>
              <w:spacing w:line="240" w:lineRule="atLeast"/>
              <w:ind w:left="522" w:right="-25"/>
              <w:jc w:val="center"/>
              <w:rPr>
                <w:rFonts w:ascii="Times New Roman" w:hAnsi="Times New Roman" w:cs="Times New Roman"/>
                <w:szCs w:val="22"/>
              </w:rPr>
            </w:pPr>
          </w:p>
        </w:tc>
        <w:tc>
          <w:tcPr>
            <w:tcW w:w="2979" w:type="dxa"/>
            <w:gridSpan w:val="3"/>
          </w:tcPr>
          <w:p w:rsidR="00350F89" w:rsidRPr="008E0F84" w:rsidRDefault="00200979" w:rsidP="00282920">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6" w:type="dxa"/>
          </w:tcPr>
          <w:p w:rsidR="00350F89" w:rsidRPr="008E0F84" w:rsidRDefault="00350F89" w:rsidP="0028292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50F89" w:rsidRPr="008E0F84" w:rsidRDefault="00350F89" w:rsidP="00350F89">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 xml:space="preserve">Consolidated and </w:t>
            </w: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200979" w:rsidRPr="006416A5" w:rsidRDefault="00200979" w:rsidP="00200979">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84" w:type="dxa"/>
            <w:shd w:val="clear" w:color="auto" w:fill="auto"/>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86" w:type="dxa"/>
            <w:shd w:val="clear" w:color="auto" w:fill="auto"/>
          </w:tcPr>
          <w:p w:rsidR="00200979" w:rsidRPr="006416A5" w:rsidRDefault="00200979"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200979" w:rsidRPr="006416A5" w:rsidRDefault="00200979" w:rsidP="00200979">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200979" w:rsidRPr="006416A5" w:rsidRDefault="00200979" w:rsidP="0020097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6" w:type="dxa"/>
            <w:shd w:val="clear" w:color="auto" w:fill="auto"/>
          </w:tcPr>
          <w:p w:rsidR="00200979" w:rsidRPr="006416A5" w:rsidRDefault="00200979"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200979" w:rsidRPr="006416A5" w:rsidRDefault="00200979" w:rsidP="0020097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rsidR="00200979" w:rsidRPr="008E0F84" w:rsidRDefault="00200979" w:rsidP="0028292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00979" w:rsidRPr="008E0F84" w:rsidTr="00200979">
        <w:tc>
          <w:tcPr>
            <w:tcW w:w="3488" w:type="dxa"/>
            <w:shd w:val="clear" w:color="auto" w:fill="auto"/>
            <w:vAlign w:val="bottom"/>
          </w:tcPr>
          <w:p w:rsidR="00200979" w:rsidRPr="008E0F84" w:rsidRDefault="00200979" w:rsidP="00A23C45">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278" w:type="dxa"/>
            <w:shd w:val="clear" w:color="auto" w:fill="auto"/>
          </w:tcPr>
          <w:p w:rsidR="00200979" w:rsidRDefault="00200979"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00979" w:rsidRPr="00C6544C" w:rsidRDefault="00200979" w:rsidP="00282920">
            <w:pPr>
              <w:spacing w:after="0" w:line="240" w:lineRule="atLeast"/>
              <w:ind w:left="22"/>
              <w:jc w:val="center"/>
              <w:rPr>
                <w:rFonts w:ascii="Times New Roman" w:hAnsi="Times New Roman" w:cs="Times New Roman"/>
                <w:szCs w:val="22"/>
              </w:rPr>
            </w:pP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00979" w:rsidRPr="00350F89" w:rsidRDefault="00200979"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00979" w:rsidRPr="00C6544C" w:rsidRDefault="00200979" w:rsidP="00282920">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Pr="008E0F84" w:rsidRDefault="00200979" w:rsidP="00200979">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rsidR="00200979" w:rsidRDefault="00200979"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00979" w:rsidRDefault="00200979"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00979" w:rsidRPr="00350F89" w:rsidRDefault="00200979" w:rsidP="0028292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76</w:t>
            </w: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00979" w:rsidRPr="00C6544C" w:rsidRDefault="00200979" w:rsidP="0020097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104</w:t>
            </w:r>
          </w:p>
        </w:tc>
      </w:tr>
      <w:tr w:rsidR="00A23C45" w:rsidRPr="008E0F84" w:rsidTr="00200979">
        <w:tc>
          <w:tcPr>
            <w:tcW w:w="3488" w:type="dxa"/>
            <w:shd w:val="clear" w:color="auto" w:fill="auto"/>
            <w:vAlign w:val="bottom"/>
          </w:tcPr>
          <w:p w:rsidR="00A23C45" w:rsidRPr="00A763F3" w:rsidRDefault="00A23C45" w:rsidP="00A23C45">
            <w:pPr>
              <w:spacing w:after="0" w:line="260" w:lineRule="atLeast"/>
              <w:ind w:left="522" w:right="-25"/>
              <w:jc w:val="both"/>
              <w:rPr>
                <w:rFonts w:ascii="Times New Roman" w:hAnsi="Times New Roman" w:cs="Times New Roman"/>
                <w:b/>
                <w:bCs/>
                <w:szCs w:val="22"/>
              </w:rPr>
            </w:pPr>
            <w:r w:rsidRPr="00A763F3">
              <w:rPr>
                <w:rFonts w:ascii="Times New Roman" w:hAnsi="Times New Roman" w:cs="Times New Roman"/>
                <w:b/>
                <w:bCs/>
                <w:szCs w:val="22"/>
              </w:rPr>
              <w:t>Related company</w:t>
            </w:r>
          </w:p>
        </w:tc>
        <w:tc>
          <w:tcPr>
            <w:tcW w:w="1278"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6"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A23C45" w:rsidRPr="00350F89" w:rsidRDefault="00A23C45"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A23C45" w:rsidRPr="00C6544C" w:rsidRDefault="00A23C45"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A23C45" w:rsidRPr="0022308F" w:rsidRDefault="00A23C45" w:rsidP="00576FDD">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Default="00200979" w:rsidP="00200979">
            <w:pPr>
              <w:spacing w:after="0" w:line="260" w:lineRule="atLeast"/>
              <w:ind w:left="522" w:right="-25"/>
              <w:jc w:val="both"/>
              <w:rPr>
                <w:rFonts w:ascii="Times New Roman" w:hAnsi="Times New Roman" w:cs="Times New Roman"/>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200979" w:rsidRPr="00200979" w:rsidRDefault="00200979" w:rsidP="00200979">
            <w:pPr>
              <w:spacing w:after="0" w:line="240" w:lineRule="atLeast"/>
              <w:ind w:left="22"/>
              <w:jc w:val="center"/>
              <w:rPr>
                <w:rFonts w:ascii="Times New Roman" w:hAnsi="Times New Roman" w:cstheme="minorBidi"/>
                <w:szCs w:val="22"/>
                <w:cs/>
              </w:rPr>
            </w:pPr>
            <w:r w:rsidRPr="00200979">
              <w:rPr>
                <w:rFonts w:ascii="Times New Roman" w:hAnsi="Times New Roman" w:cstheme="minorBidi"/>
                <w:szCs w:val="22"/>
              </w:rPr>
              <w:t>1,854</w:t>
            </w:r>
          </w:p>
        </w:tc>
        <w:tc>
          <w:tcPr>
            <w:tcW w:w="284" w:type="dxa"/>
            <w:shd w:val="clear" w:color="auto" w:fill="auto"/>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200979" w:rsidRPr="00200979" w:rsidRDefault="00200979" w:rsidP="00067A0D">
            <w:pPr>
              <w:tabs>
                <w:tab w:val="left" w:pos="896"/>
              </w:tabs>
              <w:spacing w:after="0" w:line="240" w:lineRule="atLeast"/>
              <w:ind w:left="22" w:right="-110"/>
              <w:jc w:val="center"/>
              <w:rPr>
                <w:rFonts w:ascii="Times New Roman" w:hAnsi="Times New Roman" w:cstheme="minorBidi"/>
                <w:szCs w:val="22"/>
              </w:rPr>
            </w:pPr>
            <w:r w:rsidRPr="00200979">
              <w:rPr>
                <w:rFonts w:ascii="Times New Roman" w:hAnsi="Times New Roman" w:cstheme="minorBidi"/>
                <w:szCs w:val="22"/>
              </w:rPr>
              <w:t>1,947</w:t>
            </w:r>
          </w:p>
        </w:tc>
        <w:tc>
          <w:tcPr>
            <w:tcW w:w="286" w:type="dxa"/>
            <w:shd w:val="clear" w:color="auto" w:fill="auto"/>
          </w:tcPr>
          <w:p w:rsidR="00200979" w:rsidRPr="00200979"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200979" w:rsidRPr="00067A0D" w:rsidRDefault="00200979" w:rsidP="00067A0D">
            <w:pPr>
              <w:tabs>
                <w:tab w:val="decimal" w:pos="1042"/>
              </w:tabs>
              <w:spacing w:after="0" w:line="240" w:lineRule="atLeast"/>
              <w:ind w:left="22" w:right="-25"/>
              <w:jc w:val="both"/>
              <w:rPr>
                <w:rFonts w:ascii="Times New Roman" w:eastAsia="Cordia New" w:hAnsi="Times New Roman" w:cs="Times New Roman"/>
                <w:szCs w:val="22"/>
                <w:cs/>
              </w:rPr>
            </w:pPr>
            <w:r w:rsidRPr="00067A0D">
              <w:rPr>
                <w:rFonts w:ascii="Times New Roman" w:eastAsia="Cordia New" w:hAnsi="Times New Roman" w:cs="Times New Roman"/>
                <w:szCs w:val="22"/>
              </w:rPr>
              <w:t>1,854</w:t>
            </w:r>
          </w:p>
        </w:tc>
        <w:tc>
          <w:tcPr>
            <w:tcW w:w="284" w:type="dxa"/>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200979" w:rsidRPr="00200979" w:rsidRDefault="00200979" w:rsidP="00200979">
            <w:pPr>
              <w:tabs>
                <w:tab w:val="decimal" w:pos="1026"/>
              </w:tabs>
              <w:spacing w:after="0" w:line="240" w:lineRule="atLeast"/>
              <w:ind w:left="22" w:right="-25"/>
              <w:jc w:val="both"/>
              <w:rPr>
                <w:rFonts w:ascii="Times New Roman" w:hAnsi="Times New Roman" w:cs="Times New Roman"/>
                <w:szCs w:val="22"/>
              </w:rPr>
            </w:pPr>
            <w:r w:rsidRPr="00200979">
              <w:rPr>
                <w:rFonts w:ascii="Times New Roman" w:hAnsi="Times New Roman" w:cs="Times New Roman"/>
                <w:szCs w:val="22"/>
              </w:rPr>
              <w:t>1,947</w:t>
            </w:r>
          </w:p>
        </w:tc>
      </w:tr>
      <w:tr w:rsidR="00200979" w:rsidRPr="008E0F84" w:rsidTr="00200979">
        <w:tc>
          <w:tcPr>
            <w:tcW w:w="3488" w:type="dxa"/>
            <w:shd w:val="clear" w:color="auto" w:fill="auto"/>
            <w:vAlign w:val="bottom"/>
          </w:tcPr>
          <w:p w:rsidR="00200979" w:rsidRPr="00200979" w:rsidRDefault="00200979" w:rsidP="00200979">
            <w:pPr>
              <w:spacing w:after="0" w:line="260" w:lineRule="atLeast"/>
              <w:ind w:left="522" w:right="-25"/>
              <w:jc w:val="both"/>
              <w:rPr>
                <w:rFonts w:ascii="Times New Roman" w:hAnsi="Times New Roman" w:cs="Times New Roman"/>
                <w:b/>
                <w:bCs/>
                <w:szCs w:val="22"/>
              </w:rPr>
            </w:pPr>
            <w:r w:rsidRPr="00200979">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200979" w:rsidRPr="00067A0D" w:rsidRDefault="00200979" w:rsidP="00200979">
            <w:pPr>
              <w:spacing w:after="0" w:line="240" w:lineRule="atLeast"/>
              <w:ind w:left="22"/>
              <w:jc w:val="center"/>
              <w:rPr>
                <w:rFonts w:ascii="Times New Roman" w:hAnsi="Times New Roman" w:cstheme="minorBidi"/>
                <w:b/>
                <w:bCs/>
                <w:szCs w:val="22"/>
                <w:cs/>
              </w:rPr>
            </w:pPr>
            <w:r w:rsidRPr="00067A0D">
              <w:rPr>
                <w:rFonts w:ascii="Times New Roman" w:hAnsi="Times New Roman" w:cstheme="minorBidi"/>
                <w:b/>
                <w:bCs/>
                <w:szCs w:val="22"/>
              </w:rPr>
              <w:t>1,854</w:t>
            </w:r>
          </w:p>
        </w:tc>
        <w:tc>
          <w:tcPr>
            <w:tcW w:w="284" w:type="dxa"/>
            <w:shd w:val="clear" w:color="auto" w:fill="auto"/>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rsidR="00200979" w:rsidRPr="00067A0D" w:rsidRDefault="00200979" w:rsidP="00067A0D">
            <w:pPr>
              <w:tabs>
                <w:tab w:val="left" w:pos="896"/>
              </w:tabs>
              <w:spacing w:after="0" w:line="240" w:lineRule="atLeast"/>
              <w:ind w:left="22" w:right="-110"/>
              <w:jc w:val="center"/>
              <w:rPr>
                <w:rFonts w:ascii="Times New Roman" w:hAnsi="Times New Roman" w:cstheme="minorBidi"/>
                <w:b/>
                <w:bCs/>
                <w:szCs w:val="22"/>
              </w:rPr>
            </w:pPr>
            <w:r w:rsidRPr="00067A0D">
              <w:rPr>
                <w:rFonts w:ascii="Times New Roman" w:hAnsi="Times New Roman" w:cstheme="minorBidi"/>
                <w:b/>
                <w:bCs/>
                <w:szCs w:val="22"/>
              </w:rPr>
              <w:t>1,947</w:t>
            </w: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200979" w:rsidRPr="00067A0D" w:rsidRDefault="00067A0D" w:rsidP="00282920">
            <w:pPr>
              <w:tabs>
                <w:tab w:val="decimal" w:pos="1042"/>
              </w:tabs>
              <w:spacing w:after="0" w:line="240" w:lineRule="atLeast"/>
              <w:ind w:left="22" w:right="-25"/>
              <w:jc w:val="both"/>
              <w:rPr>
                <w:rFonts w:ascii="Times New Roman" w:eastAsia="Cordia New" w:hAnsi="Times New Roman" w:cs="Times New Roman"/>
                <w:b/>
                <w:bCs/>
                <w:szCs w:val="22"/>
              </w:rPr>
            </w:pPr>
            <w:r w:rsidRPr="00067A0D">
              <w:rPr>
                <w:rFonts w:ascii="Times New Roman" w:eastAsia="Cordia New" w:hAnsi="Times New Roman" w:cs="Times New Roman"/>
                <w:b/>
                <w:bCs/>
                <w:szCs w:val="22"/>
              </w:rPr>
              <w:t>1,930</w:t>
            </w: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200979" w:rsidRPr="00200979" w:rsidRDefault="00200979" w:rsidP="00200979">
            <w:pPr>
              <w:tabs>
                <w:tab w:val="decimal" w:pos="1026"/>
              </w:tabs>
              <w:spacing w:after="0" w:line="240" w:lineRule="atLeast"/>
              <w:ind w:left="22" w:right="-25"/>
              <w:jc w:val="both"/>
              <w:rPr>
                <w:rFonts w:ascii="Times New Roman" w:hAnsi="Times New Roman" w:cs="Times New Roman"/>
                <w:b/>
                <w:bCs/>
                <w:szCs w:val="22"/>
              </w:rPr>
            </w:pPr>
            <w:r w:rsidRPr="00200979">
              <w:rPr>
                <w:rFonts w:ascii="Times New Roman" w:hAnsi="Times New Roman" w:cs="Times New Roman"/>
                <w:b/>
                <w:bCs/>
                <w:szCs w:val="22"/>
              </w:rPr>
              <w:t>2,051</w:t>
            </w:r>
          </w:p>
        </w:tc>
      </w:tr>
    </w:tbl>
    <w:p w:rsidR="00282920" w:rsidRDefault="00282920" w:rsidP="00067A0D">
      <w:pPr>
        <w:spacing w:after="0" w:line="240" w:lineRule="auto"/>
        <w:ind w:right="-25"/>
        <w:jc w:val="both"/>
        <w:rPr>
          <w:rFonts w:ascii="Times New Roman" w:hAnsi="Times New Roman" w:cs="Times New Roman"/>
          <w:b/>
          <w:bCs/>
          <w:i/>
          <w:iCs/>
          <w:szCs w:val="22"/>
        </w:rPr>
      </w:pPr>
    </w:p>
    <w:p w:rsidR="0019720C" w:rsidRDefault="0019720C">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E276A6" w:rsidRDefault="0082661D" w:rsidP="00E276A6">
      <w:pPr>
        <w:spacing w:after="0"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lastRenderedPageBreak/>
        <w:t>Trade accounts payables - related parties</w:t>
      </w:r>
    </w:p>
    <w:p w:rsidR="0082661D" w:rsidRPr="007A5363"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82661D" w:rsidRPr="007A5363" w:rsidTr="00FA430B">
        <w:trPr>
          <w:tblHeader/>
        </w:trPr>
        <w:tc>
          <w:tcPr>
            <w:tcW w:w="3442" w:type="dxa"/>
          </w:tcPr>
          <w:p w:rsidR="0082661D" w:rsidRPr="007A5363" w:rsidRDefault="0082661D" w:rsidP="00FA430B">
            <w:pPr>
              <w:spacing w:line="240" w:lineRule="atLeast"/>
              <w:ind w:left="522" w:right="-162"/>
              <w:jc w:val="thaiDistribute"/>
              <w:rPr>
                <w:rFonts w:ascii="Times New Roman" w:hAnsi="Times New Roman" w:cs="Times New Roman"/>
                <w:szCs w:val="22"/>
              </w:rPr>
            </w:pPr>
          </w:p>
        </w:tc>
        <w:tc>
          <w:tcPr>
            <w:tcW w:w="3020" w:type="dxa"/>
            <w:gridSpan w:val="3"/>
            <w:vAlign w:val="center"/>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661D" w:rsidRPr="007A5363"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82661D" w:rsidRPr="007A5363" w:rsidTr="00FA430B">
        <w:trPr>
          <w:tblHeader/>
        </w:trPr>
        <w:tc>
          <w:tcPr>
            <w:tcW w:w="3442" w:type="dxa"/>
          </w:tcPr>
          <w:p w:rsidR="0082661D" w:rsidRPr="007A5363" w:rsidRDefault="0082661D" w:rsidP="00FA430B">
            <w:pPr>
              <w:spacing w:after="0" w:line="260" w:lineRule="atLeast"/>
              <w:ind w:left="522" w:right="-25"/>
              <w:jc w:val="both"/>
              <w:rPr>
                <w:rFonts w:ascii="Times New Roman" w:hAnsi="Times New Roman" w:cs="Times New Roman"/>
                <w:szCs w:val="22"/>
              </w:rPr>
            </w:pPr>
          </w:p>
        </w:tc>
        <w:tc>
          <w:tcPr>
            <w:tcW w:w="1325"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3"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82661D" w:rsidRPr="007A5363"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1325" w:type="dxa"/>
          </w:tcPr>
          <w:p w:rsidR="007B7C48" w:rsidRPr="006416A5" w:rsidRDefault="007B7C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7B7C48" w:rsidRPr="006416A5" w:rsidRDefault="007B7C48"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B7C48" w:rsidRPr="006416A5" w:rsidRDefault="007B7C4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7B7C48" w:rsidRPr="007A5363" w:rsidRDefault="007B7C48"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7B7C48" w:rsidRPr="006416A5" w:rsidRDefault="007B7C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B7C48" w:rsidRPr="006416A5" w:rsidRDefault="007B7C48"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B7C48" w:rsidRPr="006416A5" w:rsidRDefault="007B7C4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6302" w:type="dxa"/>
            <w:gridSpan w:val="7"/>
          </w:tcPr>
          <w:p w:rsidR="007B7C48" w:rsidRPr="007A5363" w:rsidRDefault="007B7C48" w:rsidP="00FA430B">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276A6" w:rsidRPr="007A5363" w:rsidTr="00B1484D">
        <w:tc>
          <w:tcPr>
            <w:tcW w:w="3442" w:type="dxa"/>
            <w:vAlign w:val="center"/>
          </w:tcPr>
          <w:p w:rsidR="00E276A6" w:rsidRPr="00E054F6" w:rsidRDefault="00E276A6" w:rsidP="00A763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325"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cs/>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E276A6" w:rsidRPr="007A5363" w:rsidRDefault="00E276A6" w:rsidP="00FA430B">
            <w:pPr>
              <w:spacing w:after="0" w:line="240" w:lineRule="atLeast"/>
              <w:ind w:left="72" w:right="-25"/>
              <w:jc w:val="both"/>
              <w:rPr>
                <w:rFonts w:ascii="Times New Roman" w:hAnsi="Times New Roman" w:cs="Times New Roman"/>
                <w:szCs w:val="22"/>
              </w:rPr>
            </w:pPr>
          </w:p>
        </w:tc>
        <w:tc>
          <w:tcPr>
            <w:tcW w:w="1432" w:type="dxa"/>
            <w:vAlign w:val="bottom"/>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r>
      <w:tr w:rsidR="00282920" w:rsidRPr="007A5363" w:rsidTr="00B1484D">
        <w:tc>
          <w:tcPr>
            <w:tcW w:w="3442" w:type="dxa"/>
            <w:vAlign w:val="center"/>
          </w:tcPr>
          <w:p w:rsidR="00282920" w:rsidRPr="00E054F6" w:rsidRDefault="00282920"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1,055</w:t>
            </w: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w:t>
            </w:r>
          </w:p>
        </w:tc>
      </w:tr>
      <w:tr w:rsidR="00282920" w:rsidRPr="007A5363" w:rsidTr="00B1484D">
        <w:tc>
          <w:tcPr>
            <w:tcW w:w="3442" w:type="dxa"/>
            <w:vAlign w:val="center"/>
          </w:tcPr>
          <w:p w:rsidR="00282920" w:rsidRPr="00E054F6" w:rsidRDefault="00A763F3"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r>
      <w:tr w:rsidR="00282920" w:rsidRPr="007A5363" w:rsidTr="00B1484D">
        <w:tc>
          <w:tcPr>
            <w:tcW w:w="3442" w:type="dxa"/>
          </w:tcPr>
          <w:p w:rsidR="00282920" w:rsidRPr="000A6548" w:rsidRDefault="00282920" w:rsidP="00B1484D">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25" w:type="dxa"/>
          </w:tcPr>
          <w:p w:rsidR="00282920" w:rsidRPr="007A5363" w:rsidRDefault="00282920"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293</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311</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55" w:type="dxa"/>
          </w:tcPr>
          <w:p w:rsidR="00282920" w:rsidRPr="007A5363" w:rsidRDefault="00282920" w:rsidP="00FA430B">
            <w:pPr>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0C03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371CC" w:rsidRPr="007A5363" w:rsidTr="00B1484D">
        <w:tc>
          <w:tcPr>
            <w:tcW w:w="3442" w:type="dxa"/>
          </w:tcPr>
          <w:p w:rsidR="009371CC" w:rsidRPr="000A6548" w:rsidRDefault="009371CC" w:rsidP="00B1484D">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p>
        </w:tc>
        <w:tc>
          <w:tcPr>
            <w:tcW w:w="1325"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22308F" w:rsidRDefault="009371CC" w:rsidP="00282920">
            <w:pPr>
              <w:spacing w:after="0" w:line="240" w:lineRule="atLeast"/>
              <w:ind w:left="22"/>
              <w:jc w:val="center"/>
              <w:rPr>
                <w:rFonts w:ascii="Times New Roman" w:hAnsi="Times New Roman" w:cstheme="minorBidi"/>
                <w:szCs w:val="22"/>
              </w:rPr>
            </w:pPr>
          </w:p>
        </w:tc>
        <w:tc>
          <w:tcPr>
            <w:tcW w:w="255" w:type="dxa"/>
          </w:tcPr>
          <w:p w:rsidR="009371CC" w:rsidRPr="007A5363" w:rsidRDefault="009371CC" w:rsidP="00FA430B">
            <w:pPr>
              <w:spacing w:after="0" w:line="240" w:lineRule="atLeast"/>
              <w:ind w:left="72" w:right="-25"/>
              <w:jc w:val="both"/>
              <w:rPr>
                <w:rFonts w:ascii="Times New Roman" w:hAnsi="Times New Roman" w:cs="Times New Roman"/>
                <w:szCs w:val="22"/>
              </w:rPr>
            </w:pPr>
          </w:p>
        </w:tc>
        <w:tc>
          <w:tcPr>
            <w:tcW w:w="1432" w:type="dxa"/>
          </w:tcPr>
          <w:p w:rsidR="009371CC" w:rsidRDefault="009371CC" w:rsidP="000C0316">
            <w:pPr>
              <w:spacing w:after="0" w:line="240" w:lineRule="atLeast"/>
              <w:ind w:left="72" w:right="-25"/>
              <w:jc w:val="center"/>
              <w:rPr>
                <w:rFonts w:ascii="Times New Roman" w:hAnsi="Times New Roman" w:cs="Times New Roman"/>
                <w:szCs w:val="22"/>
              </w:rPr>
            </w:pPr>
          </w:p>
        </w:tc>
      </w:tr>
      <w:tr w:rsidR="009371CC" w:rsidRPr="007A5363" w:rsidTr="00B1484D">
        <w:tc>
          <w:tcPr>
            <w:tcW w:w="3442" w:type="dxa"/>
          </w:tcPr>
          <w:p w:rsidR="009371CC" w:rsidRPr="00DF5125" w:rsidRDefault="009371CC" w:rsidP="00282920">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Pr="000C0316">
              <w:rPr>
                <w:rFonts w:ascii="Times New Roman" w:hAnsi="Times New Roman" w:cs="Times New Roman"/>
                <w:szCs w:val="22"/>
              </w:rPr>
              <w:t>Construction Co., Ltd.</w:t>
            </w:r>
          </w:p>
        </w:tc>
        <w:tc>
          <w:tcPr>
            <w:tcW w:w="1325" w:type="dxa"/>
          </w:tcPr>
          <w:p w:rsidR="009371CC" w:rsidRPr="00D93996" w:rsidRDefault="009371CC"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361</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D93996" w:rsidRDefault="009371CC" w:rsidP="009371CC">
            <w:pPr>
              <w:tabs>
                <w:tab w:val="decimal" w:pos="1061"/>
              </w:tabs>
              <w:spacing w:after="0" w:line="240" w:lineRule="atLeast"/>
              <w:ind w:right="-25"/>
              <w:jc w:val="both"/>
              <w:rPr>
                <w:rFonts w:ascii="Times New Roman" w:hAnsi="Times New Roman" w:cs="Times New Roman"/>
                <w:szCs w:val="22"/>
              </w:rPr>
            </w:pPr>
            <w:r>
              <w:rPr>
                <w:rFonts w:ascii="Times New Roman" w:hAnsi="Times New Roman" w:cs="Times New Roman"/>
                <w:szCs w:val="22"/>
              </w:rPr>
              <w:t>393</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9371CC" w:rsidRDefault="009371CC" w:rsidP="009371CC">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55" w:type="dxa"/>
          </w:tcPr>
          <w:p w:rsidR="009371CC" w:rsidRPr="009371CC" w:rsidRDefault="009371CC" w:rsidP="009371CC">
            <w:pPr>
              <w:tabs>
                <w:tab w:val="decimal" w:pos="885"/>
              </w:tabs>
              <w:spacing w:after="0" w:line="240" w:lineRule="atLeast"/>
              <w:ind w:left="22" w:right="-25"/>
              <w:jc w:val="center"/>
              <w:rPr>
                <w:rFonts w:ascii="Times New Roman" w:hAnsi="Times New Roman" w:cstheme="minorBidi"/>
                <w:szCs w:val="22"/>
              </w:rPr>
            </w:pPr>
          </w:p>
        </w:tc>
        <w:tc>
          <w:tcPr>
            <w:tcW w:w="1432" w:type="dxa"/>
          </w:tcPr>
          <w:p w:rsidR="009371CC" w:rsidRPr="009371CC" w:rsidRDefault="009371CC" w:rsidP="009371CC">
            <w:pPr>
              <w:spacing w:after="0" w:line="240" w:lineRule="atLeast"/>
              <w:ind w:left="22" w:right="-25"/>
              <w:jc w:val="center"/>
              <w:rPr>
                <w:rFonts w:ascii="Times New Roman" w:hAnsi="Times New Roman" w:cstheme="minorBidi"/>
                <w:szCs w:val="22"/>
              </w:rPr>
            </w:pPr>
            <w:r w:rsidRPr="009371CC">
              <w:rPr>
                <w:rFonts w:ascii="Times New Roman" w:hAnsi="Times New Roman" w:cstheme="minorBidi"/>
                <w:szCs w:val="22"/>
              </w:rPr>
              <w:t>-</w:t>
            </w:r>
          </w:p>
        </w:tc>
      </w:tr>
      <w:tr w:rsidR="009371CC" w:rsidRPr="00D93996" w:rsidTr="00FA430B">
        <w:tc>
          <w:tcPr>
            <w:tcW w:w="3442" w:type="dxa"/>
          </w:tcPr>
          <w:p w:rsidR="009371CC" w:rsidRPr="00D93996" w:rsidRDefault="009371CC" w:rsidP="00FA430B">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9371CC" w:rsidRPr="0044263B" w:rsidRDefault="009371CC" w:rsidP="00FA430B">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654</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FA430B">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704</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9371CC" w:rsidRPr="00D93996" w:rsidRDefault="009371CC"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1,055</w:t>
            </w:r>
          </w:p>
        </w:tc>
        <w:tc>
          <w:tcPr>
            <w:tcW w:w="255" w:type="dxa"/>
          </w:tcPr>
          <w:p w:rsidR="009371CC" w:rsidRPr="00D93996" w:rsidRDefault="009371CC" w:rsidP="00FA430B">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417</w:t>
            </w:r>
          </w:p>
        </w:tc>
      </w:tr>
    </w:tbl>
    <w:p w:rsidR="00DF5125" w:rsidRDefault="00DF5125" w:rsidP="0082661D">
      <w:pPr>
        <w:spacing w:after="0" w:line="240" w:lineRule="auto"/>
        <w:ind w:right="-25" w:firstLine="540"/>
        <w:jc w:val="both"/>
        <w:rPr>
          <w:rFonts w:ascii="Times New Roman" w:hAnsi="Times New Roman" w:cs="Times New Roman"/>
          <w:b/>
          <w:bCs/>
          <w:i/>
          <w:iCs/>
          <w:szCs w:val="22"/>
        </w:rPr>
      </w:pPr>
    </w:p>
    <w:p w:rsidR="0082661D" w:rsidRDefault="00C307CD" w:rsidP="0082661D">
      <w:pPr>
        <w:spacing w:after="0" w:line="240" w:lineRule="auto"/>
        <w:ind w:right="-25" w:firstLine="540"/>
        <w:jc w:val="both"/>
        <w:rPr>
          <w:rFonts w:ascii="Times New Roman" w:hAnsi="Times New Roman" w:cs="Times New Roman"/>
          <w:b/>
          <w:bCs/>
          <w:i/>
          <w:iCs/>
          <w:szCs w:val="22"/>
        </w:rPr>
      </w:pPr>
      <w:r w:rsidRPr="00500DB1">
        <w:rPr>
          <w:rFonts w:ascii="Times New Roman" w:hAnsi="Times New Roman" w:cs="Times New Roman"/>
          <w:b/>
          <w:bCs/>
          <w:i/>
          <w:iCs/>
          <w:szCs w:val="22"/>
        </w:rPr>
        <w:t>Other</w:t>
      </w:r>
      <w:r w:rsidR="0082661D" w:rsidRPr="007A5363">
        <w:rPr>
          <w:rFonts w:ascii="Times New Roman" w:hAnsi="Times New Roman" w:cs="Times New Roman"/>
          <w:b/>
          <w:bCs/>
          <w:i/>
          <w:iCs/>
          <w:szCs w:val="22"/>
        </w:rPr>
        <w:t xml:space="preserve"> </w:t>
      </w:r>
      <w:r w:rsidR="00A763F3">
        <w:rPr>
          <w:rFonts w:ascii="Times New Roman" w:hAnsi="Times New Roman" w:cs="Times New Roman"/>
          <w:b/>
          <w:bCs/>
          <w:i/>
          <w:iCs/>
          <w:szCs w:val="22"/>
        </w:rPr>
        <w:t xml:space="preserve">current </w:t>
      </w:r>
      <w:r w:rsidR="0082661D" w:rsidRPr="007A5363">
        <w:rPr>
          <w:rFonts w:ascii="Times New Roman" w:hAnsi="Times New Roman" w:cs="Times New Roman"/>
          <w:b/>
          <w:bCs/>
          <w:i/>
          <w:iCs/>
          <w:szCs w:val="22"/>
        </w:rPr>
        <w:t>payables – related parties</w:t>
      </w:r>
    </w:p>
    <w:p w:rsidR="00C307CD" w:rsidRPr="007A5363" w:rsidRDefault="00C307CD" w:rsidP="0082661D">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C307CD" w:rsidRPr="007A5363" w:rsidTr="00B1484D">
        <w:trPr>
          <w:tblHeader/>
        </w:trPr>
        <w:tc>
          <w:tcPr>
            <w:tcW w:w="3442" w:type="dxa"/>
          </w:tcPr>
          <w:p w:rsidR="00C307CD" w:rsidRPr="007A5363" w:rsidRDefault="00C307CD" w:rsidP="00B1484D">
            <w:pPr>
              <w:spacing w:line="240" w:lineRule="atLeast"/>
              <w:ind w:left="522" w:right="-162"/>
              <w:jc w:val="thaiDistribute"/>
              <w:rPr>
                <w:rFonts w:ascii="Times New Roman" w:hAnsi="Times New Roman" w:cs="Times New Roman"/>
                <w:szCs w:val="22"/>
              </w:rPr>
            </w:pPr>
          </w:p>
        </w:tc>
        <w:tc>
          <w:tcPr>
            <w:tcW w:w="3020" w:type="dxa"/>
            <w:gridSpan w:val="3"/>
            <w:vAlign w:val="center"/>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C307CD" w:rsidRPr="007A5363" w:rsidRDefault="00C307CD" w:rsidP="00B1484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1325" w:type="dxa"/>
          </w:tcPr>
          <w:p w:rsidR="00C307CD" w:rsidRPr="006416A5" w:rsidRDefault="00C307CD" w:rsidP="00B1484D">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3"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C307CD" w:rsidRPr="007A5363" w:rsidRDefault="00C307CD"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C307CD" w:rsidRPr="006416A5" w:rsidRDefault="00C307CD" w:rsidP="00B1484D">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1325" w:type="dxa"/>
          </w:tcPr>
          <w:p w:rsidR="00C307CD" w:rsidRPr="006416A5" w:rsidRDefault="00C307CD"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C307CD" w:rsidRPr="007A5363" w:rsidRDefault="00C307CD"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C307CD" w:rsidRPr="006416A5" w:rsidRDefault="00C307CD"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6302" w:type="dxa"/>
            <w:gridSpan w:val="7"/>
          </w:tcPr>
          <w:p w:rsidR="00C307CD" w:rsidRPr="007A5363" w:rsidRDefault="00C307CD" w:rsidP="00B1484D">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C307CD" w:rsidRPr="007A5363" w:rsidRDefault="00C307CD" w:rsidP="00B1484D">
            <w:pPr>
              <w:spacing w:after="0" w:line="240" w:lineRule="atLeast"/>
              <w:ind w:left="72" w:right="-25"/>
              <w:jc w:val="both"/>
              <w:rPr>
                <w:rFonts w:ascii="Times New Roman" w:hAnsi="Times New Roman" w:cs="Times New Roman"/>
                <w:szCs w:val="22"/>
              </w:rPr>
            </w:pPr>
          </w:p>
        </w:tc>
        <w:tc>
          <w:tcPr>
            <w:tcW w:w="1432" w:type="dxa"/>
            <w:vAlign w:val="bottom"/>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C307CD" w:rsidRPr="009371CC" w:rsidRDefault="005F629B"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9371CC" w:rsidRDefault="00C307CD"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C307CD" w:rsidRPr="009371CC" w:rsidRDefault="005F629B"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D93996" w:rsidRDefault="00C307CD"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D93996" w:rsidRDefault="009371CC"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124</w:t>
            </w:r>
          </w:p>
        </w:tc>
        <w:tc>
          <w:tcPr>
            <w:tcW w:w="255" w:type="dxa"/>
          </w:tcPr>
          <w:p w:rsidR="00C307CD" w:rsidRPr="00D93996"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C307CD" w:rsidRPr="00D93996" w:rsidRDefault="005F629B"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142</w:t>
            </w:r>
          </w:p>
        </w:tc>
      </w:tr>
      <w:tr w:rsidR="009371CC" w:rsidRPr="007A5363" w:rsidTr="00B1484D">
        <w:tc>
          <w:tcPr>
            <w:tcW w:w="3442" w:type="dxa"/>
            <w:vAlign w:val="center"/>
          </w:tcPr>
          <w:p w:rsidR="009371CC" w:rsidRPr="00EB0454" w:rsidRDefault="009371CC" w:rsidP="00B1484D">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9371CC" w:rsidRPr="009371CC" w:rsidRDefault="009371CC" w:rsidP="008362BA">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9371CC" w:rsidRPr="00D93996" w:rsidRDefault="009371CC"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Default="009371CC"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w:t>
            </w:r>
          </w:p>
        </w:tc>
        <w:tc>
          <w:tcPr>
            <w:tcW w:w="255" w:type="dxa"/>
          </w:tcPr>
          <w:p w:rsidR="009371CC" w:rsidRPr="00D93996" w:rsidRDefault="009371CC"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9371CC" w:rsidRPr="007A5363" w:rsidTr="00B1484D">
        <w:tc>
          <w:tcPr>
            <w:tcW w:w="3442" w:type="dxa"/>
            <w:vAlign w:val="center"/>
          </w:tcPr>
          <w:p w:rsidR="009371CC" w:rsidRPr="00E054F6" w:rsidRDefault="00A763F3"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9371CC" w:rsidRPr="00D93996" w:rsidRDefault="009371CC"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D93996" w:rsidRDefault="009371CC"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D93996" w:rsidRDefault="009371CC"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D93996" w:rsidRDefault="009371CC"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D93996" w:rsidRDefault="009371CC"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9371CC" w:rsidRPr="00D93996" w:rsidRDefault="009371CC"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9371CC" w:rsidRPr="00D93996" w:rsidRDefault="009371CC" w:rsidP="00B1484D">
            <w:pPr>
              <w:tabs>
                <w:tab w:val="decimal" w:pos="1052"/>
              </w:tabs>
              <w:spacing w:after="0" w:line="240" w:lineRule="atLeast"/>
              <w:ind w:left="72" w:right="-25"/>
              <w:jc w:val="both"/>
              <w:rPr>
                <w:rFonts w:ascii="Times New Roman" w:hAnsi="Times New Roman" w:cs="Times New Roman"/>
                <w:szCs w:val="22"/>
              </w:rPr>
            </w:pPr>
          </w:p>
        </w:tc>
      </w:tr>
      <w:tr w:rsidR="009371CC" w:rsidRPr="007A5363" w:rsidTr="00B1484D">
        <w:tc>
          <w:tcPr>
            <w:tcW w:w="3442" w:type="dxa"/>
          </w:tcPr>
          <w:p w:rsidR="009371CC" w:rsidRPr="000A6548" w:rsidRDefault="009371CC" w:rsidP="00B1484D">
            <w:pPr>
              <w:spacing w:after="0" w:line="240" w:lineRule="atLeast"/>
              <w:ind w:left="549" w:right="-25"/>
              <w:jc w:val="both"/>
              <w:rPr>
                <w:rFonts w:ascii="Times New Roman" w:hAnsi="Times New Roman" w:cs="Times New Roman"/>
                <w:szCs w:val="22"/>
                <w:highlight w:val="yellow"/>
                <w:cs/>
              </w:rPr>
            </w:pPr>
            <w:proofErr w:type="spellStart"/>
            <w:r w:rsidRPr="00B85871">
              <w:rPr>
                <w:rFonts w:ascii="Times New Roman" w:hAnsi="Times New Roman" w:cs="Times New Roman"/>
                <w:szCs w:val="22"/>
              </w:rPr>
              <w:t>Hatari</w:t>
            </w:r>
            <w:proofErr w:type="spellEnd"/>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9371CC" w:rsidRPr="007A5363" w:rsidRDefault="009371CC"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7A5363" w:rsidRDefault="009371CC"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171</w:t>
            </w:r>
          </w:p>
        </w:tc>
        <w:tc>
          <w:tcPr>
            <w:tcW w:w="263" w:type="dxa"/>
          </w:tcPr>
          <w:p w:rsidR="009371CC" w:rsidRPr="007A5363" w:rsidRDefault="009371CC"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9371CC" w:rsidRPr="007A5363" w:rsidRDefault="009371CC" w:rsidP="00B1484D">
            <w:pPr>
              <w:spacing w:after="0" w:line="240" w:lineRule="atLeast"/>
              <w:ind w:left="72" w:right="-25"/>
              <w:jc w:val="both"/>
              <w:rPr>
                <w:rFonts w:ascii="Times New Roman" w:hAnsi="Times New Roman" w:cs="Times New Roman"/>
                <w:szCs w:val="22"/>
              </w:rPr>
            </w:pPr>
          </w:p>
        </w:tc>
        <w:tc>
          <w:tcPr>
            <w:tcW w:w="1432" w:type="dxa"/>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9371CC" w:rsidRPr="00D93996" w:rsidTr="00B1484D">
        <w:tc>
          <w:tcPr>
            <w:tcW w:w="3442" w:type="dxa"/>
          </w:tcPr>
          <w:p w:rsidR="009371CC" w:rsidRPr="00D93996" w:rsidRDefault="009371CC" w:rsidP="00B1484D">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9371CC" w:rsidRPr="009371CC" w:rsidRDefault="009371CC"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9371CC" w:rsidRPr="00D93996" w:rsidRDefault="009371CC"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B1484D">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171</w:t>
            </w:r>
          </w:p>
        </w:tc>
        <w:tc>
          <w:tcPr>
            <w:tcW w:w="263" w:type="dxa"/>
          </w:tcPr>
          <w:p w:rsidR="009371CC" w:rsidRPr="00D93996" w:rsidRDefault="009371CC"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9371CC" w:rsidRPr="00D93996" w:rsidRDefault="009371CC"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165</w:t>
            </w:r>
          </w:p>
        </w:tc>
        <w:tc>
          <w:tcPr>
            <w:tcW w:w="255" w:type="dxa"/>
          </w:tcPr>
          <w:p w:rsidR="009371CC" w:rsidRPr="00D93996" w:rsidRDefault="009371CC" w:rsidP="00B1484D">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142</w:t>
            </w:r>
          </w:p>
        </w:tc>
      </w:tr>
    </w:tbl>
    <w:p w:rsidR="0082661D" w:rsidRDefault="0082661D" w:rsidP="007B44EB">
      <w:pPr>
        <w:pStyle w:val="BodyText"/>
        <w:ind w:left="0" w:right="-25" w:firstLine="0"/>
        <w:jc w:val="both"/>
        <w:rPr>
          <w:rFonts w:ascii="Times New Roman" w:hAnsi="Times New Roman" w:cs="Times New Roman"/>
          <w:sz w:val="22"/>
          <w:szCs w:val="28"/>
        </w:rPr>
      </w:pPr>
    </w:p>
    <w:p w:rsidR="00721BF4" w:rsidRPr="00D35589" w:rsidRDefault="00721BF4" w:rsidP="00D35589">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rsidR="00721BF4" w:rsidRDefault="00721BF4" w:rsidP="00721BF4">
      <w:pPr>
        <w:spacing w:after="0" w:line="240" w:lineRule="auto"/>
        <w:ind w:right="-25" w:firstLine="540"/>
        <w:jc w:val="both"/>
        <w:rPr>
          <w:rFonts w:ascii="Times New Roman" w:hAnsi="Times New Roman" w:cs="Times New Roman"/>
          <w:b/>
          <w:bCs/>
          <w:i/>
          <w:iCs/>
          <w:szCs w:val="22"/>
        </w:rPr>
      </w:pPr>
    </w:p>
    <w:p w:rsidR="00721BF4" w:rsidRPr="00701562" w:rsidRDefault="00721BF4" w:rsidP="00721BF4">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 xml:space="preserve">Movements of short - term loans </w:t>
      </w:r>
      <w:r>
        <w:rPr>
          <w:rFonts w:ascii="Times New Roman" w:hAnsi="Times New Roman" w:cs="Times New Roman"/>
          <w:sz w:val="22"/>
          <w:szCs w:val="22"/>
          <w:lang w:val="en-AU"/>
        </w:rPr>
        <w:t>from related party</w:t>
      </w:r>
      <w:r w:rsidRPr="00701562">
        <w:rPr>
          <w:rFonts w:ascii="Times New Roman" w:hAnsi="Times New Roman" w:cs="Times New Roman"/>
          <w:sz w:val="22"/>
          <w:szCs w:val="22"/>
          <w:lang w:val="en-AU"/>
        </w:rPr>
        <w:t xml:space="preserve"> during the </w:t>
      </w:r>
      <w:r>
        <w:rPr>
          <w:rFonts w:ascii="Times New Roman" w:hAnsi="Times New Roman" w:cs="Times New Roman"/>
          <w:sz w:val="22"/>
          <w:szCs w:val="22"/>
          <w:lang w:val="en-AU"/>
        </w:rPr>
        <w:t>three-month periods</w:t>
      </w:r>
      <w:r w:rsidRPr="00701562">
        <w:rPr>
          <w:rFonts w:ascii="Times New Roman" w:hAnsi="Times New Roman" w:cs="Times New Roman"/>
          <w:sz w:val="22"/>
          <w:szCs w:val="22"/>
          <w:lang w:val="en-AU"/>
        </w:rPr>
        <w:t xml:space="preserve"> ended 3</w:t>
      </w:r>
      <w:r>
        <w:rPr>
          <w:rFonts w:ascii="Times New Roman" w:hAnsi="Times New Roman" w:cs="Times New Roman"/>
          <w:sz w:val="22"/>
          <w:szCs w:val="22"/>
          <w:lang w:val="en-AU"/>
        </w:rPr>
        <w:t xml:space="preserve">1 March </w:t>
      </w:r>
      <w:r w:rsidRPr="00701562">
        <w:rPr>
          <w:rFonts w:ascii="Times New Roman" w:hAnsi="Times New Roman" w:cs="Times New Roman"/>
          <w:sz w:val="22"/>
          <w:szCs w:val="22"/>
          <w:lang w:val="en-AU"/>
        </w:rPr>
        <w:t>were as follows:</w:t>
      </w:r>
    </w:p>
    <w:p w:rsidR="00721BF4" w:rsidRPr="00701562" w:rsidRDefault="00721BF4" w:rsidP="00721BF4">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6"/>
        <w:gridCol w:w="1401"/>
      </w:tblGrid>
      <w:tr w:rsidR="00721BF4" w:rsidRPr="00701562" w:rsidTr="00B108F2">
        <w:tc>
          <w:tcPr>
            <w:tcW w:w="3492" w:type="dxa"/>
          </w:tcPr>
          <w:p w:rsidR="00721BF4" w:rsidRPr="00701562" w:rsidRDefault="00721BF4" w:rsidP="00FA430B">
            <w:pPr>
              <w:spacing w:line="240" w:lineRule="atLeast"/>
              <w:ind w:left="522" w:right="-25"/>
              <w:jc w:val="center"/>
              <w:rPr>
                <w:rFonts w:ascii="Times New Roman" w:hAnsi="Times New Roman" w:cs="Times New Roman"/>
                <w:szCs w:val="22"/>
              </w:rPr>
            </w:pPr>
          </w:p>
        </w:tc>
        <w:tc>
          <w:tcPr>
            <w:tcW w:w="2977" w:type="dxa"/>
            <w:gridSpan w:val="3"/>
          </w:tcPr>
          <w:p w:rsidR="00721BF4" w:rsidRPr="00701562" w:rsidRDefault="00830AD1" w:rsidP="00FA430B">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721BF4" w:rsidRPr="00701562" w:rsidRDefault="00721BF4"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rsidR="00721BF4" w:rsidRPr="007A5363" w:rsidRDefault="00830AD1"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21BF4" w:rsidRPr="00701562" w:rsidTr="00B108F2">
        <w:trPr>
          <w:trHeight w:val="74"/>
        </w:trPr>
        <w:tc>
          <w:tcPr>
            <w:tcW w:w="3492"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275" w:type="dxa"/>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830AD1" w:rsidRPr="00701562" w:rsidTr="00B108F2">
        <w:trPr>
          <w:trHeight w:val="74"/>
        </w:trPr>
        <w:tc>
          <w:tcPr>
            <w:tcW w:w="3492" w:type="dxa"/>
            <w:shd w:val="clear" w:color="auto" w:fill="auto"/>
          </w:tcPr>
          <w:p w:rsidR="00830AD1" w:rsidRPr="00701562" w:rsidRDefault="00830AD1"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rsidR="00830AD1" w:rsidRPr="00701562" w:rsidRDefault="00830AD1"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B44EB" w:rsidRPr="00701562" w:rsidTr="00B108F2">
        <w:tc>
          <w:tcPr>
            <w:tcW w:w="3492" w:type="dxa"/>
            <w:shd w:val="clear" w:color="auto" w:fill="auto"/>
            <w:vAlign w:val="bottom"/>
          </w:tcPr>
          <w:p w:rsidR="007B44EB" w:rsidRPr="00701562" w:rsidRDefault="007B44EB" w:rsidP="00FA430B">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276" w:type="dxa"/>
            <w:shd w:val="clear" w:color="auto" w:fill="auto"/>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B44EB" w:rsidRPr="00701562" w:rsidRDefault="007B44EB"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300" w:type="dxa"/>
            <w:gridSpan w:val="2"/>
          </w:tcPr>
          <w:p w:rsidR="007B44EB" w:rsidRPr="00701562"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7B44EB" w:rsidRPr="00701562" w:rsidRDefault="007B44EB" w:rsidP="00B108F2">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7,500</w:t>
            </w:r>
          </w:p>
        </w:tc>
      </w:tr>
      <w:tr w:rsidR="007B44EB" w:rsidRPr="00701562" w:rsidTr="00B108F2">
        <w:tc>
          <w:tcPr>
            <w:tcW w:w="3492" w:type="dxa"/>
            <w:shd w:val="clear" w:color="auto" w:fill="auto"/>
            <w:vAlign w:val="bottom"/>
          </w:tcPr>
          <w:p w:rsidR="007B44EB" w:rsidRPr="00701562" w:rsidRDefault="007B44EB" w:rsidP="007B44EB">
            <w:pPr>
              <w:spacing w:after="0" w:line="260" w:lineRule="atLeast"/>
              <w:ind w:left="522" w:right="-25"/>
              <w:jc w:val="both"/>
              <w:rPr>
                <w:rFonts w:ascii="Times New Roman" w:hAnsi="Times New Roman" w:cs="Times New Roman"/>
                <w:szCs w:val="22"/>
              </w:rPr>
            </w:pPr>
            <w:r w:rsidRPr="007B44EB">
              <w:rPr>
                <w:rFonts w:ascii="Times New Roman" w:hAnsi="Times New Roman" w:cs="Times New Roman"/>
                <w:szCs w:val="22"/>
              </w:rPr>
              <w:t xml:space="preserve">No change during the </w:t>
            </w:r>
            <w:r>
              <w:rPr>
                <w:rFonts w:ascii="Times New Roman" w:hAnsi="Times New Roman" w:cs="Times New Roman"/>
                <w:szCs w:val="22"/>
              </w:rPr>
              <w:t>perio</w:t>
            </w:r>
            <w:r w:rsidR="00B108F2">
              <w:rPr>
                <w:rFonts w:ascii="Times New Roman" w:hAnsi="Times New Roman" w:cs="Times New Roman"/>
                <w:szCs w:val="22"/>
              </w:rPr>
              <w:t>d</w:t>
            </w:r>
          </w:p>
        </w:tc>
        <w:tc>
          <w:tcPr>
            <w:tcW w:w="1276" w:type="dxa"/>
            <w:shd w:val="clear" w:color="auto" w:fill="auto"/>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B44EB" w:rsidRPr="00B108F2" w:rsidRDefault="007B44EB" w:rsidP="00B108F2">
            <w:pPr>
              <w:spacing w:after="0" w:line="240" w:lineRule="atLeast"/>
              <w:ind w:left="22"/>
              <w:jc w:val="center"/>
              <w:rPr>
                <w:rFonts w:ascii="Times New Roman" w:hAnsi="Times New Roman" w:cs="Times New Roman"/>
                <w:szCs w:val="22"/>
              </w:rPr>
            </w:pPr>
            <w:r w:rsidRPr="00B108F2">
              <w:rPr>
                <w:rFonts w:ascii="Times New Roman" w:hAnsi="Times New Roman" w:cs="Times New Roman"/>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300" w:type="dxa"/>
            <w:gridSpan w:val="2"/>
          </w:tcPr>
          <w:p w:rsidR="007B44EB" w:rsidRPr="00701562"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7B44EB" w:rsidRPr="00701562" w:rsidTr="00B108F2">
        <w:tc>
          <w:tcPr>
            <w:tcW w:w="3492" w:type="dxa"/>
            <w:shd w:val="clear" w:color="auto" w:fill="auto"/>
            <w:vAlign w:val="bottom"/>
          </w:tcPr>
          <w:p w:rsidR="007B44EB" w:rsidRPr="00701562" w:rsidRDefault="007B44EB" w:rsidP="00721BF4">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Pr>
                <w:rFonts w:ascii="Times New Roman" w:hAnsi="Times New Roman" w:cs="Times New Roman"/>
                <w:b/>
                <w:bCs/>
                <w:szCs w:val="22"/>
              </w:rPr>
              <w:t>31 March</w:t>
            </w:r>
          </w:p>
        </w:tc>
        <w:tc>
          <w:tcPr>
            <w:tcW w:w="1276" w:type="dxa"/>
            <w:tcBorders>
              <w:top w:val="single" w:sz="4" w:space="0" w:color="auto"/>
              <w:bottom w:val="double" w:sz="4" w:space="0" w:color="auto"/>
            </w:tcBorders>
            <w:shd w:val="clear" w:color="auto" w:fill="auto"/>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B44EB" w:rsidRPr="00B108F2" w:rsidRDefault="007B44EB" w:rsidP="00B108F2">
            <w:pPr>
              <w:tabs>
                <w:tab w:val="decimal" w:pos="1061"/>
              </w:tabs>
              <w:spacing w:after="0" w:line="240" w:lineRule="atLeast"/>
              <w:ind w:left="72" w:right="-25"/>
              <w:jc w:val="both"/>
              <w:rPr>
                <w:rFonts w:ascii="Times New Roman" w:hAnsi="Times New Roman" w:cs="Times New Roman"/>
                <w:b/>
                <w:bCs/>
                <w:szCs w:val="22"/>
              </w:rPr>
            </w:pPr>
            <w:r w:rsidRPr="00B108F2">
              <w:rPr>
                <w:rFonts w:ascii="Times New Roman" w:hAnsi="Times New Roman" w:cs="Times New Roman"/>
                <w:b/>
                <w:bCs/>
                <w:szCs w:val="22"/>
              </w:rPr>
              <w:t>2,800</w:t>
            </w:r>
          </w:p>
        </w:tc>
        <w:tc>
          <w:tcPr>
            <w:tcW w:w="284" w:type="dxa"/>
            <w:shd w:val="clear" w:color="auto" w:fill="auto"/>
          </w:tcPr>
          <w:p w:rsidR="007B44EB" w:rsidRPr="00B1484D" w:rsidRDefault="007B44E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300" w:type="dxa"/>
            <w:gridSpan w:val="2"/>
          </w:tcPr>
          <w:p w:rsidR="007B44EB" w:rsidRPr="00B1484D"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tcPr>
          <w:p w:rsidR="007B44EB" w:rsidRPr="00B1484D" w:rsidRDefault="007B44EB" w:rsidP="00B108F2">
            <w:pPr>
              <w:tabs>
                <w:tab w:val="decimal" w:pos="1052"/>
              </w:tabs>
              <w:spacing w:after="0" w:line="240" w:lineRule="atLeast"/>
              <w:ind w:left="72" w:right="-25"/>
              <w:jc w:val="both"/>
              <w:rPr>
                <w:rFonts w:ascii="Times New Roman" w:hAnsi="Times New Roman" w:cs="Times New Roman"/>
                <w:b/>
                <w:bCs/>
                <w:szCs w:val="22"/>
              </w:rPr>
            </w:pPr>
            <w:r w:rsidRPr="00B1484D">
              <w:rPr>
                <w:rFonts w:ascii="Times New Roman" w:hAnsi="Times New Roman" w:cs="Times New Roman"/>
                <w:b/>
                <w:bCs/>
                <w:szCs w:val="22"/>
              </w:rPr>
              <w:t>7,500</w:t>
            </w:r>
          </w:p>
        </w:tc>
      </w:tr>
    </w:tbl>
    <w:p w:rsidR="00067A0D" w:rsidRDefault="00067A0D" w:rsidP="00B108F2">
      <w:pPr>
        <w:spacing w:after="0" w:line="240" w:lineRule="auto"/>
        <w:ind w:right="-25" w:firstLine="540"/>
        <w:jc w:val="both"/>
        <w:rPr>
          <w:rFonts w:ascii="Times New Roman" w:hAnsi="Times New Roman" w:cs="Times New Roman"/>
          <w:b/>
          <w:bCs/>
          <w:i/>
          <w:iCs/>
          <w:szCs w:val="22"/>
        </w:rPr>
      </w:pPr>
    </w:p>
    <w:p w:rsidR="0019720C" w:rsidRDefault="0019720C">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B108F2" w:rsidRPr="00D35589" w:rsidRDefault="00B108F2" w:rsidP="00B108F2">
      <w:pPr>
        <w:spacing w:after="0" w:line="240" w:lineRule="auto"/>
        <w:ind w:right="-25" w:firstLine="540"/>
        <w:jc w:val="both"/>
        <w:rPr>
          <w:rFonts w:ascii="Times New Roman" w:hAnsi="Times New Roman" w:cs="Times New Roman"/>
          <w:b/>
          <w:bCs/>
          <w:i/>
          <w:iCs/>
          <w:szCs w:val="22"/>
        </w:rPr>
      </w:pPr>
      <w:r w:rsidRPr="00B108F2">
        <w:rPr>
          <w:rFonts w:ascii="Times New Roman" w:hAnsi="Times New Roman" w:cs="Times New Roman"/>
          <w:b/>
          <w:bCs/>
          <w:i/>
          <w:iCs/>
          <w:szCs w:val="22"/>
        </w:rPr>
        <w:lastRenderedPageBreak/>
        <w:t>Lease liabilities</w:t>
      </w:r>
      <w:r>
        <w:rPr>
          <w:rFonts w:ascii="Times New Roman" w:hAnsi="Times New Roman" w:cs="Times New Roman"/>
          <w:b/>
          <w:bCs/>
          <w:i/>
          <w:iCs/>
          <w:szCs w:val="22"/>
        </w:rPr>
        <w:t xml:space="preserve"> - </w:t>
      </w:r>
      <w:r w:rsidR="00A763F3">
        <w:rPr>
          <w:rFonts w:ascii="Times New Roman" w:hAnsi="Times New Roman" w:cs="Times New Roman"/>
          <w:b/>
          <w:bCs/>
          <w:i/>
          <w:iCs/>
          <w:szCs w:val="22"/>
        </w:rPr>
        <w:t>related parties</w:t>
      </w:r>
    </w:p>
    <w:p w:rsidR="00B108F2" w:rsidRDefault="00B108F2" w:rsidP="00721BF4">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tblPr>
      <w:tblGrid>
        <w:gridCol w:w="3490"/>
        <w:gridCol w:w="1278"/>
        <w:gridCol w:w="284"/>
        <w:gridCol w:w="1415"/>
        <w:gridCol w:w="286"/>
        <w:gridCol w:w="1275"/>
        <w:gridCol w:w="284"/>
        <w:gridCol w:w="1417"/>
      </w:tblGrid>
      <w:tr w:rsidR="00067A0D" w:rsidRPr="008E0F84" w:rsidTr="00BB198E">
        <w:tc>
          <w:tcPr>
            <w:tcW w:w="3490" w:type="dxa"/>
          </w:tcPr>
          <w:p w:rsidR="00067A0D" w:rsidRPr="008E0F84" w:rsidRDefault="00067A0D" w:rsidP="008362BA">
            <w:pPr>
              <w:spacing w:line="240" w:lineRule="atLeast"/>
              <w:ind w:left="522" w:right="-25"/>
              <w:jc w:val="center"/>
              <w:rPr>
                <w:rFonts w:ascii="Times New Roman" w:hAnsi="Times New Roman" w:cs="Times New Roman"/>
                <w:szCs w:val="22"/>
              </w:rPr>
            </w:pPr>
          </w:p>
        </w:tc>
        <w:tc>
          <w:tcPr>
            <w:tcW w:w="2977" w:type="dxa"/>
            <w:gridSpan w:val="3"/>
          </w:tcPr>
          <w:p w:rsidR="00067A0D" w:rsidRPr="00701562" w:rsidRDefault="00067A0D" w:rsidP="00BB198E">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6" w:type="dxa"/>
          </w:tcPr>
          <w:p w:rsidR="00067A0D" w:rsidRPr="00701562" w:rsidRDefault="00067A0D" w:rsidP="00BB198E">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067A0D" w:rsidRPr="007A5363" w:rsidRDefault="00067A0D" w:rsidP="00BB198E">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6416A5" w:rsidRDefault="00067A0D" w:rsidP="00BB198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shd w:val="clear" w:color="auto" w:fill="auto"/>
          </w:tcPr>
          <w:p w:rsidR="00067A0D" w:rsidRPr="006416A5" w:rsidRDefault="00067A0D" w:rsidP="00BB198E">
            <w:pPr>
              <w:tabs>
                <w:tab w:val="left" w:pos="405"/>
              </w:tabs>
              <w:spacing w:after="0" w:line="240" w:lineRule="atLeast"/>
              <w:ind w:left="-54" w:right="-25" w:hanging="115"/>
              <w:jc w:val="center"/>
              <w:rPr>
                <w:rFonts w:ascii="Times New Roman" w:hAnsi="Times New Roman" w:cs="Times New Roman"/>
                <w:szCs w:val="22"/>
              </w:rPr>
            </w:pPr>
          </w:p>
        </w:tc>
        <w:tc>
          <w:tcPr>
            <w:tcW w:w="1415" w:type="dxa"/>
            <w:shd w:val="clear" w:color="auto" w:fill="auto"/>
          </w:tcPr>
          <w:p w:rsidR="00067A0D" w:rsidRPr="006416A5" w:rsidRDefault="00067A0D" w:rsidP="00BB198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6416A5" w:rsidRDefault="00067A0D" w:rsidP="008362BA">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tcPr>
          <w:p w:rsidR="00067A0D" w:rsidRPr="006416A5" w:rsidRDefault="00067A0D" w:rsidP="008362BA">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67A0D" w:rsidRPr="006416A5" w:rsidRDefault="00067A0D" w:rsidP="008362B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p>
        </w:tc>
        <w:tc>
          <w:tcPr>
            <w:tcW w:w="1415"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417"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067A0D" w:rsidRPr="008E0F84" w:rsidTr="00BB198E">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rsidR="00067A0D" w:rsidRPr="0022308F" w:rsidRDefault="00067A0D"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22308F" w:rsidRDefault="00067A0D"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108</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067A0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137</w:t>
            </w:r>
          </w:p>
        </w:tc>
      </w:tr>
      <w:tr w:rsidR="00067A0D" w:rsidRPr="008E0F84" w:rsidTr="00067A0D">
        <w:tc>
          <w:tcPr>
            <w:tcW w:w="3490" w:type="dxa"/>
            <w:shd w:val="clear" w:color="auto" w:fill="auto"/>
            <w:vAlign w:val="bottom"/>
          </w:tcPr>
          <w:p w:rsidR="00067A0D" w:rsidRPr="000E29D8" w:rsidRDefault="00A763F3" w:rsidP="00BB198E">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067A0D" w:rsidRPr="008E0F84" w:rsidTr="00067A0D">
        <w:tc>
          <w:tcPr>
            <w:tcW w:w="3490" w:type="dxa"/>
            <w:shd w:val="clear" w:color="auto" w:fill="auto"/>
            <w:vAlign w:val="bottom"/>
          </w:tcPr>
          <w:p w:rsidR="00067A0D" w:rsidRPr="00200979" w:rsidRDefault="00067A0D" w:rsidP="00BB198E">
            <w:pPr>
              <w:spacing w:after="0" w:line="260" w:lineRule="atLeast"/>
              <w:ind w:left="522" w:right="-25"/>
              <w:jc w:val="both"/>
              <w:rPr>
                <w:rFonts w:ascii="Times New Roman" w:hAnsi="Times New Roman" w:cs="Times New Roman"/>
                <w:b/>
                <w:bCs/>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067A0D" w:rsidRPr="00350F89" w:rsidRDefault="00067A0D"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w:t>
            </w:r>
            <w:r w:rsidRPr="00067A0D">
              <w:rPr>
                <w:rFonts w:ascii="Times New Roman" w:hAnsi="Times New Roman" w:cs="Times New Roman"/>
                <w:szCs w:val="22"/>
              </w:rPr>
              <w:t>344</w:t>
            </w:r>
          </w:p>
        </w:tc>
        <w:tc>
          <w:tcPr>
            <w:tcW w:w="284" w:type="dxa"/>
            <w:shd w:val="clear" w:color="auto" w:fill="auto"/>
          </w:tcPr>
          <w:p w:rsidR="00067A0D" w:rsidRPr="00C6544C" w:rsidRDefault="00067A0D"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rsidR="00067A0D" w:rsidRPr="00067A0D" w:rsidRDefault="00067A0D" w:rsidP="00067A0D">
            <w:pPr>
              <w:tabs>
                <w:tab w:val="decimal" w:pos="1061"/>
              </w:tabs>
              <w:spacing w:after="0" w:line="240" w:lineRule="atLeast"/>
              <w:ind w:left="72" w:right="-25"/>
              <w:jc w:val="both"/>
              <w:rPr>
                <w:rFonts w:ascii="Times New Roman" w:hAnsi="Times New Roman" w:cs="Times New Roman"/>
                <w:szCs w:val="22"/>
              </w:rPr>
            </w:pPr>
            <w:r w:rsidRPr="00067A0D">
              <w:rPr>
                <w:rFonts w:ascii="Times New Roman" w:hAnsi="Times New Roman" w:cstheme="minorBidi"/>
                <w:szCs w:val="22"/>
              </w:rPr>
              <w:t>2,</w:t>
            </w:r>
            <w:r w:rsidRPr="00067A0D">
              <w:rPr>
                <w:rFonts w:ascii="Times New Roman" w:hAnsi="Times New Roman" w:cs="Times New Roman"/>
                <w:szCs w:val="22"/>
              </w:rPr>
              <w:t>313</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2,344</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067A0D" w:rsidRPr="0022308F" w:rsidRDefault="00067A0D" w:rsidP="00067A0D">
            <w:pPr>
              <w:tabs>
                <w:tab w:val="decimal" w:pos="1052"/>
              </w:tabs>
              <w:spacing w:after="0" w:line="240" w:lineRule="atLeast"/>
              <w:ind w:left="72" w:right="-25"/>
              <w:jc w:val="both"/>
              <w:rPr>
                <w:rFonts w:ascii="Times New Roman" w:hAnsi="Times New Roman" w:cs="Times New Roman"/>
                <w:szCs w:val="22"/>
              </w:rPr>
            </w:pPr>
            <w:r w:rsidRPr="00067A0D">
              <w:rPr>
                <w:rFonts w:ascii="Times New Roman" w:hAnsi="Times New Roman" w:cs="Times New Roman"/>
                <w:szCs w:val="22"/>
              </w:rPr>
              <w:t>2,313</w:t>
            </w:r>
          </w:p>
        </w:tc>
      </w:tr>
      <w:tr w:rsidR="00067A0D" w:rsidRPr="008E0F84" w:rsidTr="00067A0D">
        <w:tc>
          <w:tcPr>
            <w:tcW w:w="3490" w:type="dxa"/>
            <w:shd w:val="clear" w:color="auto" w:fill="auto"/>
          </w:tcPr>
          <w:p w:rsidR="00067A0D" w:rsidRPr="007E6B80" w:rsidRDefault="00067A0D" w:rsidP="008362BA">
            <w:pPr>
              <w:spacing w:after="0" w:line="260" w:lineRule="atLeast"/>
              <w:ind w:left="522" w:right="-25"/>
              <w:jc w:val="both"/>
              <w:rPr>
                <w:rFonts w:ascii="Times New Roman" w:hAnsi="Times New Roman" w:cs="Times New Roman"/>
                <w:b/>
                <w:bCs/>
                <w:szCs w:val="22"/>
                <w:cs/>
              </w:rPr>
            </w:pPr>
            <w:r w:rsidRPr="00D93996">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067A0D" w:rsidRPr="00067A0D" w:rsidRDefault="00067A0D" w:rsidP="00BB198E">
            <w:pPr>
              <w:tabs>
                <w:tab w:val="decimal" w:pos="1042"/>
              </w:tabs>
              <w:spacing w:after="0" w:line="240" w:lineRule="atLeast"/>
              <w:ind w:left="22" w:right="-25"/>
              <w:jc w:val="both"/>
              <w:rPr>
                <w:rFonts w:ascii="Times New Roman" w:eastAsia="Cordia New" w:hAnsi="Times New Roman" w:cs="Times New Roman"/>
                <w:b/>
                <w:bCs/>
                <w:szCs w:val="22"/>
              </w:rPr>
            </w:pPr>
            <w:r w:rsidRPr="00067A0D">
              <w:rPr>
                <w:rFonts w:ascii="Times New Roman" w:eastAsia="Cordia New" w:hAnsi="Times New Roman" w:cs="Times New Roman"/>
                <w:b/>
                <w:bCs/>
                <w:szCs w:val="22"/>
              </w:rPr>
              <w:t>2,344</w:t>
            </w:r>
          </w:p>
        </w:tc>
        <w:tc>
          <w:tcPr>
            <w:tcW w:w="284" w:type="dxa"/>
            <w:shd w:val="clear" w:color="auto" w:fill="auto"/>
          </w:tcPr>
          <w:p w:rsidR="00067A0D" w:rsidRPr="00C6544C" w:rsidRDefault="00067A0D"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rsidR="00067A0D" w:rsidRPr="00067A0D" w:rsidRDefault="00067A0D" w:rsidP="00067A0D">
            <w:pPr>
              <w:tabs>
                <w:tab w:val="decimal" w:pos="1061"/>
              </w:tabs>
              <w:spacing w:after="0" w:line="240" w:lineRule="atLeast"/>
              <w:ind w:left="72" w:right="-25"/>
              <w:jc w:val="both"/>
              <w:rPr>
                <w:rFonts w:ascii="Times New Roman" w:hAnsi="Times New Roman" w:cs="Times New Roman"/>
                <w:b/>
                <w:bCs/>
                <w:szCs w:val="22"/>
              </w:rPr>
            </w:pPr>
            <w:r w:rsidRPr="00067A0D">
              <w:rPr>
                <w:rFonts w:ascii="Times New Roman" w:hAnsi="Times New Roman" w:cstheme="minorBidi"/>
                <w:b/>
                <w:bCs/>
                <w:szCs w:val="22"/>
              </w:rPr>
              <w:t>2,313</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2,452</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067A0D" w:rsidRPr="00067A0D" w:rsidRDefault="00067A0D" w:rsidP="00067A0D">
            <w:pPr>
              <w:tabs>
                <w:tab w:val="decimal" w:pos="1052"/>
              </w:tabs>
              <w:spacing w:after="0" w:line="240" w:lineRule="atLeast"/>
              <w:ind w:left="72" w:right="-25"/>
              <w:jc w:val="both"/>
              <w:rPr>
                <w:rFonts w:ascii="Times New Roman" w:hAnsi="Times New Roman" w:cs="Times New Roman"/>
                <w:b/>
                <w:bCs/>
                <w:szCs w:val="22"/>
              </w:rPr>
            </w:pPr>
            <w:r w:rsidRPr="00067A0D">
              <w:rPr>
                <w:rFonts w:ascii="Times New Roman" w:hAnsi="Times New Roman" w:cs="Times New Roman"/>
                <w:b/>
                <w:bCs/>
                <w:szCs w:val="22"/>
              </w:rPr>
              <w:t>2,450</w:t>
            </w:r>
          </w:p>
        </w:tc>
      </w:tr>
    </w:tbl>
    <w:p w:rsidR="00067A0D" w:rsidRDefault="00067A0D" w:rsidP="0082661D">
      <w:pPr>
        <w:pStyle w:val="BodyText"/>
        <w:spacing w:line="260" w:lineRule="atLeast"/>
        <w:ind w:left="540" w:right="-25" w:firstLine="0"/>
        <w:jc w:val="both"/>
        <w:rPr>
          <w:rFonts w:ascii="Times New Roman" w:hAnsi="Times New Roman" w:cs="Times New Roman"/>
          <w:b/>
          <w:bCs/>
          <w:i/>
          <w:iCs/>
          <w:sz w:val="22"/>
          <w:szCs w:val="28"/>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82661D" w:rsidRPr="008F564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F512F0">
        <w:rPr>
          <w:rFonts w:ascii="Times New Roman" w:hAnsi="Times New Roman" w:cs="Times New Roman"/>
          <w:sz w:val="22"/>
          <w:szCs w:val="22"/>
        </w:rPr>
        <w:t>2</w:t>
      </w:r>
      <w:r>
        <w:rPr>
          <w:rFonts w:ascii="Times New Roman" w:hAnsi="Times New Roman" w:cs="Times New Roman"/>
          <w:sz w:val="22"/>
          <w:szCs w:val="22"/>
        </w:rPr>
        <w:t>:-</w:t>
      </w:r>
    </w:p>
    <w:p w:rsidR="0082661D" w:rsidRDefault="0082661D" w:rsidP="0082661D">
      <w:pPr>
        <w:tabs>
          <w:tab w:val="left" w:pos="567"/>
        </w:tabs>
        <w:spacing w:after="0" w:line="240" w:lineRule="atLeast"/>
        <w:ind w:left="539" w:right="-25"/>
        <w:jc w:val="thaiDistribute"/>
        <w:rPr>
          <w:rFonts w:ascii="Times New Roman" w:hAnsi="Times New Roman" w:cs="Times New Roman"/>
          <w:szCs w:val="22"/>
        </w:rPr>
      </w:pPr>
    </w:p>
    <w:p w:rsidR="00F512F0" w:rsidRPr="0057135D" w:rsidRDefault="00F512F0" w:rsidP="00CA0A7F">
      <w:pPr>
        <w:spacing w:after="0" w:line="240" w:lineRule="atLeast"/>
        <w:ind w:left="851" w:right="-25"/>
        <w:jc w:val="thaiDistribute"/>
        <w:rPr>
          <w:rFonts w:ascii="Times New Roman" w:hAnsi="Times New Roman" w:cs="Times New Roman"/>
          <w:szCs w:val="22"/>
        </w:rPr>
      </w:pPr>
      <w:r w:rsidRPr="00CA0A7F">
        <w:rPr>
          <w:rFonts w:ascii="Times New Roman" w:hAnsi="Times New Roman" w:cs="Times New Roman"/>
          <w:szCs w:val="22"/>
        </w:rPr>
        <w:t>The Ordinary General Meeting of Shareh</w:t>
      </w:r>
      <w:r w:rsidR="00A00E4F" w:rsidRPr="00CA0A7F">
        <w:rPr>
          <w:rFonts w:ascii="Times New Roman" w:hAnsi="Times New Roman" w:cs="Times New Roman"/>
          <w:szCs w:val="22"/>
        </w:rPr>
        <w:t>olders of the Company held on 27</w:t>
      </w:r>
      <w:r w:rsidRPr="00CA0A7F">
        <w:rPr>
          <w:rFonts w:ascii="Times New Roman" w:hAnsi="Times New Roman" w:cs="Times New Roman"/>
          <w:szCs w:val="22"/>
        </w:rPr>
        <w:t xml:space="preserve"> April 2022 resolved to determine the directors' remunerations for the year 2022 consisting of meeting allo</w:t>
      </w:r>
      <w:r w:rsidR="00CA0A7F" w:rsidRPr="00CA0A7F">
        <w:rPr>
          <w:rFonts w:ascii="Times New Roman" w:hAnsi="Times New Roman" w:cs="Times New Roman"/>
          <w:szCs w:val="22"/>
        </w:rPr>
        <w:t>wances at the rate of Baht 10,000</w:t>
      </w:r>
      <w:r w:rsidRPr="00CA0A7F">
        <w:rPr>
          <w:rFonts w:ascii="Times New Roman" w:hAnsi="Times New Roman" w:cs="Times New Roman"/>
          <w:szCs w:val="22"/>
        </w:rPr>
        <w:t xml:space="preserve"> – </w:t>
      </w:r>
      <w:r w:rsidR="00CA0A7F" w:rsidRPr="00CA0A7F">
        <w:rPr>
          <w:rFonts w:ascii="Times New Roman" w:hAnsi="Times New Roman" w:cs="Times New Roman"/>
          <w:szCs w:val="22"/>
        </w:rPr>
        <w:t>2</w:t>
      </w:r>
      <w:r w:rsidRPr="00CA0A7F">
        <w:rPr>
          <w:rFonts w:ascii="Times New Roman" w:hAnsi="Times New Roman" w:cs="Times New Roman"/>
          <w:szCs w:val="22"/>
        </w:rPr>
        <w:t>5,000 per person</w:t>
      </w:r>
      <w:r w:rsidR="00CA0A7F" w:rsidRPr="00CA0A7F">
        <w:rPr>
          <w:rFonts w:ascii="Times New Roman" w:hAnsi="Times New Roman" w:cs="Times New Roman"/>
          <w:szCs w:val="22"/>
        </w:rPr>
        <w:t xml:space="preserve"> </w:t>
      </w:r>
      <w:r w:rsidR="00CA0A7F">
        <w:rPr>
          <w:rFonts w:ascii="Times New Roman" w:hAnsi="Times New Roman" w:cs="Times New Roman"/>
          <w:szCs w:val="22"/>
        </w:rPr>
        <w:t xml:space="preserve">or </w:t>
      </w:r>
      <w:r w:rsidR="00C45FA9">
        <w:rPr>
          <w:rFonts w:ascii="Times New Roman" w:hAnsi="Times New Roman" w:cs="Times New Roman"/>
          <w:szCs w:val="22"/>
        </w:rPr>
        <w:t>every time attend a meeting</w:t>
      </w:r>
      <w:r w:rsidRPr="00CA0A7F">
        <w:rPr>
          <w:rFonts w:ascii="Times New Roman" w:hAnsi="Times New Roman" w:cs="Times New Roman"/>
          <w:szCs w:val="22"/>
        </w:rPr>
        <w:t>.</w:t>
      </w:r>
    </w:p>
    <w:p w:rsidR="0082661D" w:rsidRDefault="0082661D" w:rsidP="00CA0A7F">
      <w:pPr>
        <w:pStyle w:val="BodyText"/>
        <w:ind w:left="539" w:right="-25" w:firstLine="0"/>
        <w:jc w:val="both"/>
        <w:rPr>
          <w:rFonts w:ascii="Times New Roman" w:hAnsi="Times New Roman" w:cs="Times New Roman"/>
          <w:sz w:val="22"/>
          <w:szCs w:val="28"/>
        </w:rPr>
      </w:pPr>
    </w:p>
    <w:p w:rsidR="0082661D" w:rsidRPr="00B54F0B"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F512F0">
        <w:rPr>
          <w:rFonts w:ascii="Times New Roman" w:hAnsi="Times New Roman" w:cs="Times New Roman"/>
          <w:sz w:val="22"/>
          <w:szCs w:val="22"/>
        </w:rPr>
        <w:t>3</w:t>
      </w:r>
      <w:r>
        <w:rPr>
          <w:rFonts w:ascii="Times New Roman" w:hAnsi="Times New Roman" w:cs="Times New Roman"/>
          <w:sz w:val="22"/>
          <w:szCs w:val="22"/>
        </w:rPr>
        <w:t>:-</w:t>
      </w:r>
    </w:p>
    <w:p w:rsidR="0082661D" w:rsidRDefault="0082661D" w:rsidP="0082661D">
      <w:pPr>
        <w:pStyle w:val="BodyText"/>
        <w:ind w:left="539" w:right="-25" w:firstLine="0"/>
        <w:jc w:val="both"/>
        <w:rPr>
          <w:rFonts w:ascii="Times New Roman" w:hAnsi="Times New Roman" w:cs="Times New Roman"/>
          <w:sz w:val="22"/>
          <w:szCs w:val="28"/>
        </w:rPr>
      </w:pPr>
    </w:p>
    <w:p w:rsidR="001F5357" w:rsidRPr="0057135D" w:rsidRDefault="001F5357" w:rsidP="001F5357">
      <w:pPr>
        <w:spacing w:after="0" w:line="240" w:lineRule="atLeast"/>
        <w:ind w:left="851" w:right="-25"/>
        <w:jc w:val="thaiDistribute"/>
        <w:rPr>
          <w:rFonts w:ascii="Times New Roman" w:hAnsi="Times New Roman" w:cs="Times New Roman"/>
          <w:szCs w:val="22"/>
        </w:rPr>
      </w:pPr>
      <w:r w:rsidRPr="00CE2A70">
        <w:rPr>
          <w:rFonts w:ascii="Times New Roman" w:hAnsi="Times New Roman" w:cs="Times New Roman"/>
          <w:szCs w:val="22"/>
        </w:rPr>
        <w:t xml:space="preserve">The Board of Directors held on </w:t>
      </w:r>
      <w:r w:rsidR="001E2E89">
        <w:rPr>
          <w:rFonts w:ascii="Times New Roman" w:hAnsi="Times New Roman" w:cs="Times New Roman"/>
          <w:szCs w:val="22"/>
        </w:rPr>
        <w:t>16 March 2023</w:t>
      </w:r>
      <w:r w:rsidRPr="00CE2A70">
        <w:rPr>
          <w:rFonts w:ascii="Times New Roman" w:hAnsi="Times New Roman" w:cs="Times New Roman"/>
          <w:szCs w:val="22"/>
        </w:rPr>
        <w:t xml:space="preserve"> </w:t>
      </w:r>
      <w:r w:rsidRPr="00CA0A7F">
        <w:rPr>
          <w:rFonts w:ascii="Times New Roman" w:hAnsi="Times New Roman" w:cs="Times New Roman"/>
          <w:szCs w:val="22"/>
        </w:rPr>
        <w:t>resolved to determine the directors'</w:t>
      </w:r>
      <w:r>
        <w:rPr>
          <w:rFonts w:ascii="Times New Roman" w:hAnsi="Times New Roman" w:cs="Times New Roman"/>
          <w:szCs w:val="22"/>
        </w:rPr>
        <w:t xml:space="preserve"> remunerations for the year 2023</w:t>
      </w:r>
      <w:r w:rsidRPr="00CA0A7F">
        <w:rPr>
          <w:rFonts w:ascii="Times New Roman" w:hAnsi="Times New Roman" w:cs="Times New Roman"/>
          <w:szCs w:val="22"/>
        </w:rPr>
        <w:t xml:space="preserve"> consisting of meeting allo</w:t>
      </w:r>
      <w:r>
        <w:rPr>
          <w:rFonts w:ascii="Times New Roman" w:hAnsi="Times New Roman" w:cs="Times New Roman"/>
          <w:szCs w:val="22"/>
        </w:rPr>
        <w:t>wances at the rate of Baht 7,5</w:t>
      </w:r>
      <w:r w:rsidRPr="00CA0A7F">
        <w:rPr>
          <w:rFonts w:ascii="Times New Roman" w:hAnsi="Times New Roman" w:cs="Times New Roman"/>
          <w:szCs w:val="22"/>
        </w:rPr>
        <w:t>00 – 2</w:t>
      </w:r>
      <w:r>
        <w:rPr>
          <w:rFonts w:ascii="Times New Roman" w:hAnsi="Times New Roman" w:cs="Times New Roman"/>
          <w:szCs w:val="22"/>
        </w:rPr>
        <w:t>2</w:t>
      </w:r>
      <w:r w:rsidRPr="00CA0A7F">
        <w:rPr>
          <w:rFonts w:ascii="Times New Roman" w:hAnsi="Times New Roman" w:cs="Times New Roman"/>
          <w:szCs w:val="22"/>
        </w:rPr>
        <w:t xml:space="preserve">,000 per person </w:t>
      </w:r>
      <w:r>
        <w:rPr>
          <w:rFonts w:ascii="Times New Roman" w:hAnsi="Times New Roman" w:cs="Times New Roman"/>
          <w:szCs w:val="22"/>
        </w:rPr>
        <w:t>or every time attend a meeting</w:t>
      </w:r>
      <w:r w:rsidRPr="00CA0A7F">
        <w:rPr>
          <w:rFonts w:ascii="Times New Roman" w:hAnsi="Times New Roman" w:cs="Times New Roman"/>
          <w:szCs w:val="22"/>
        </w:rPr>
        <w:t>.</w:t>
      </w:r>
    </w:p>
    <w:p w:rsidR="001F5357" w:rsidRDefault="001F5357" w:rsidP="0082661D">
      <w:pPr>
        <w:pStyle w:val="BodyText"/>
        <w:tabs>
          <w:tab w:val="left" w:pos="6521"/>
        </w:tabs>
        <w:spacing w:line="260" w:lineRule="atLeast"/>
        <w:ind w:left="851" w:right="-25" w:firstLine="0"/>
        <w:jc w:val="both"/>
        <w:rPr>
          <w:rFonts w:ascii="Times New Roman" w:hAnsi="Times New Roman" w:cs="Times New Roman"/>
          <w:sz w:val="22"/>
          <w:szCs w:val="22"/>
        </w:rPr>
      </w:pPr>
    </w:p>
    <w:p w:rsidR="0082661D" w:rsidRDefault="00B56677" w:rsidP="0082661D">
      <w:pPr>
        <w:pStyle w:val="BodyText"/>
        <w:tabs>
          <w:tab w:val="left" w:pos="6521"/>
        </w:tabs>
        <w:spacing w:line="260" w:lineRule="atLeast"/>
        <w:ind w:left="851" w:right="-25" w:firstLine="0"/>
        <w:jc w:val="both"/>
        <w:rPr>
          <w:rFonts w:ascii="Times New Roman" w:hAnsi="Times New Roman" w:cs="Times New Roman"/>
          <w:sz w:val="22"/>
          <w:szCs w:val="22"/>
        </w:rPr>
      </w:pPr>
      <w:r>
        <w:rPr>
          <w:rFonts w:ascii="Times New Roman" w:hAnsi="Times New Roman" w:cs="Times New Roman"/>
          <w:sz w:val="22"/>
          <w:szCs w:val="22"/>
        </w:rPr>
        <w:t>Please see note 26</w:t>
      </w:r>
      <w:r w:rsidR="0082661D">
        <w:rPr>
          <w:rFonts w:ascii="Times New Roman" w:hAnsi="Times New Roman" w:cs="Times New Roman"/>
          <w:sz w:val="22"/>
          <w:szCs w:val="22"/>
        </w:rPr>
        <w:t xml:space="preserve"> to the interim financial statements.</w:t>
      </w:r>
    </w:p>
    <w:p w:rsidR="0082661D" w:rsidRPr="00E227AF" w:rsidRDefault="0082661D" w:rsidP="0082661D">
      <w:pPr>
        <w:pStyle w:val="BodyText"/>
        <w:ind w:left="539" w:right="-25" w:firstLine="0"/>
        <w:jc w:val="both"/>
        <w:rPr>
          <w:rFonts w:ascii="Times New Roman" w:hAnsi="Times New Roman" w:cs="Times New Roman"/>
          <w:sz w:val="22"/>
          <w:szCs w:val="28"/>
        </w:rPr>
      </w:pPr>
    </w:p>
    <w:p w:rsidR="004D0DFC" w:rsidRPr="001847E3" w:rsidRDefault="004D0DFC" w:rsidP="004D0DFC">
      <w:pPr>
        <w:pStyle w:val="BodyText"/>
        <w:ind w:left="539" w:right="-25" w:firstLine="0"/>
        <w:jc w:val="both"/>
        <w:rPr>
          <w:rFonts w:ascii="Times New Roman" w:hAnsi="Times New Roman" w:cs="Times New Roman"/>
          <w:b/>
          <w:bCs/>
          <w:i/>
          <w:iCs/>
          <w:sz w:val="22"/>
          <w:szCs w:val="28"/>
        </w:rPr>
      </w:pPr>
      <w:r w:rsidRPr="001847E3">
        <w:rPr>
          <w:rFonts w:ascii="Times New Roman" w:hAnsi="Times New Roman" w:cs="Times New Roman"/>
          <w:b/>
          <w:bCs/>
          <w:i/>
          <w:iCs/>
          <w:sz w:val="22"/>
          <w:szCs w:val="28"/>
        </w:rPr>
        <w:t>Significant agreements with related parties</w:t>
      </w:r>
    </w:p>
    <w:p w:rsidR="004D0DFC" w:rsidRPr="001847E3" w:rsidRDefault="004D0DFC" w:rsidP="004D0DFC">
      <w:pPr>
        <w:pStyle w:val="BodyText"/>
        <w:ind w:left="539" w:right="-25" w:firstLine="0"/>
        <w:jc w:val="both"/>
        <w:rPr>
          <w:rFonts w:ascii="Times New Roman" w:hAnsi="Times New Roman" w:cstheme="minorBidi"/>
          <w:sz w:val="22"/>
          <w:szCs w:val="28"/>
          <w:highlight w:val="yellow"/>
          <w:cs/>
        </w:rPr>
      </w:pPr>
    </w:p>
    <w:p w:rsidR="001847E3" w:rsidRPr="001847E3" w:rsidRDefault="001847E3" w:rsidP="001847E3">
      <w:pPr>
        <w:spacing w:after="0" w:line="240" w:lineRule="atLeast"/>
        <w:ind w:left="567" w:right="-25"/>
        <w:jc w:val="thaiDistribute"/>
        <w:rPr>
          <w:rFonts w:ascii="Times New Roman" w:hAnsi="Times New Roman" w:cs="Times New Roman"/>
          <w:szCs w:val="22"/>
        </w:rPr>
      </w:pPr>
      <w:r w:rsidRPr="001847E3">
        <w:rPr>
          <w:rFonts w:ascii="Times New Roman" w:hAnsi="Times New Roman" w:cs="Times New Roman"/>
          <w:szCs w:val="22"/>
        </w:rPr>
        <w:t xml:space="preserve">On </w:t>
      </w:r>
      <w:r>
        <w:rPr>
          <w:rFonts w:ascii="Times New Roman" w:hAnsi="Times New Roman" w:cs="Angsana New"/>
        </w:rPr>
        <w:t xml:space="preserve">1 </w:t>
      </w:r>
      <w:r>
        <w:rPr>
          <w:rFonts w:ascii="Times New Roman" w:hAnsi="Times New Roman" w:cs="Times New Roman"/>
          <w:szCs w:val="22"/>
        </w:rPr>
        <w:t>November 2021, the Company entered into a</w:t>
      </w:r>
      <w:r w:rsidRPr="001847E3">
        <w:rPr>
          <w:rFonts w:ascii="Times New Roman" w:hAnsi="Times New Roman" w:cs="Times New Roman"/>
          <w:szCs w:val="22"/>
        </w:rPr>
        <w:t xml:space="preserve"> rental</w:t>
      </w:r>
      <w:r>
        <w:rPr>
          <w:rFonts w:ascii="Times New Roman" w:hAnsi="Times New Roman" w:cs="Times New Roman"/>
          <w:szCs w:val="22"/>
        </w:rPr>
        <w:t xml:space="preserve"> of office space</w:t>
      </w:r>
      <w:r w:rsidRPr="001847E3">
        <w:rPr>
          <w:rFonts w:ascii="Times New Roman" w:hAnsi="Times New Roman" w:cs="Times New Roman"/>
          <w:szCs w:val="22"/>
        </w:rPr>
        <w:t xml:space="preserve"> agreement </w:t>
      </w:r>
      <w:r w:rsidR="003F7256">
        <w:rPr>
          <w:rFonts w:ascii="Times New Roman" w:hAnsi="Times New Roman" w:cs="Times New Roman"/>
          <w:szCs w:val="22"/>
        </w:rPr>
        <w:t>for office</w:t>
      </w:r>
      <w:r w:rsidR="003F7256" w:rsidRPr="001847E3">
        <w:rPr>
          <w:rFonts w:ascii="Times New Roman" w:hAnsi="Times New Roman" w:cs="Times New Roman"/>
          <w:szCs w:val="22"/>
        </w:rPr>
        <w:t xml:space="preserve"> </w:t>
      </w:r>
      <w:r w:rsidRPr="001847E3">
        <w:rPr>
          <w:rFonts w:ascii="Times New Roman" w:hAnsi="Times New Roman" w:cs="Times New Roman"/>
          <w:szCs w:val="22"/>
        </w:rPr>
        <w:t xml:space="preserve">with </w:t>
      </w:r>
      <w:r>
        <w:rPr>
          <w:rFonts w:ascii="Times New Roman" w:hAnsi="Times New Roman" w:cs="Times New Roman"/>
          <w:szCs w:val="22"/>
        </w:rPr>
        <w:t>a related company</w:t>
      </w:r>
      <w:r w:rsidR="003F7256">
        <w:rPr>
          <w:rFonts w:ascii="Times New Roman" w:hAnsi="Times New Roman" w:cs="Times New Roman"/>
          <w:szCs w:val="22"/>
        </w:rPr>
        <w:t xml:space="preserve"> for a period</w:t>
      </w:r>
      <w:r w:rsidRPr="001847E3">
        <w:rPr>
          <w:rFonts w:ascii="Times New Roman" w:hAnsi="Times New Roman" w:cs="Times New Roman"/>
          <w:szCs w:val="22"/>
        </w:rPr>
        <w:t xml:space="preserve"> 3 years from </w:t>
      </w:r>
      <w:r w:rsidR="003F7256">
        <w:rPr>
          <w:rFonts w:ascii="Times New Roman" w:hAnsi="Times New Roman" w:cs="Times New Roman"/>
          <w:szCs w:val="22"/>
        </w:rPr>
        <w:t>1 April</w:t>
      </w:r>
      <w:r w:rsidRPr="001847E3">
        <w:rPr>
          <w:rFonts w:ascii="Times New Roman" w:hAnsi="Times New Roman" w:cs="Times New Roman"/>
          <w:szCs w:val="22"/>
        </w:rPr>
        <w:t xml:space="preserve"> 2022 to </w:t>
      </w:r>
      <w:r w:rsidR="003F7256">
        <w:rPr>
          <w:rFonts w:ascii="Times New Roman" w:hAnsi="Times New Roman" w:cs="Times New Roman"/>
          <w:szCs w:val="22"/>
        </w:rPr>
        <w:t>31 March</w:t>
      </w:r>
      <w:r w:rsidRPr="001847E3">
        <w:rPr>
          <w:rFonts w:ascii="Times New Roman" w:hAnsi="Times New Roman" w:cs="Times New Roman"/>
          <w:szCs w:val="22"/>
        </w:rPr>
        <w:t xml:space="preserve"> 2025, and when the lease period is over, the contract can be extended for another 3 years, but not more than 6 years, </w:t>
      </w:r>
      <w:r w:rsidR="003F7256">
        <w:rPr>
          <w:rFonts w:ascii="Times New Roman" w:hAnsi="Times New Roman" w:cs="Times New Roman"/>
          <w:szCs w:val="22"/>
        </w:rPr>
        <w:t xml:space="preserve">requiring a monthly rental fee from 1 April 2022 to 31 </w:t>
      </w:r>
      <w:r w:rsidRPr="001847E3">
        <w:rPr>
          <w:rFonts w:ascii="Times New Roman" w:hAnsi="Times New Roman" w:cs="Times New Roman"/>
          <w:szCs w:val="22"/>
        </w:rPr>
        <w:t>Marc</w:t>
      </w:r>
      <w:r w:rsidR="003F7256">
        <w:rPr>
          <w:rFonts w:ascii="Times New Roman" w:hAnsi="Times New Roman" w:cs="Times New Roman"/>
          <w:szCs w:val="22"/>
        </w:rPr>
        <w:t xml:space="preserve">h 2024 (no </w:t>
      </w:r>
      <w:r w:rsidR="003F7256">
        <w:rPr>
          <w:rFonts w:ascii="Times New Roman" w:hAnsi="Times New Roman" w:cs="Angsana New"/>
        </w:rPr>
        <w:t>charge</w:t>
      </w:r>
      <w:r w:rsidR="003F7256">
        <w:rPr>
          <w:rFonts w:ascii="Times New Roman" w:hAnsi="Times New Roman" w:cs="Times New Roman"/>
          <w:szCs w:val="22"/>
        </w:rPr>
        <w:t xml:space="preserve">) and 1 April 2024 to 31 March </w:t>
      </w:r>
      <w:r w:rsidRPr="001847E3">
        <w:rPr>
          <w:rFonts w:ascii="Times New Roman" w:hAnsi="Times New Roman" w:cs="Times New Roman"/>
          <w:szCs w:val="22"/>
        </w:rPr>
        <w:t xml:space="preserve">2028, </w:t>
      </w:r>
      <w:r w:rsidR="003F7256">
        <w:rPr>
          <w:rFonts w:ascii="Times New Roman" w:hAnsi="Times New Roman" w:cs="Times New Roman"/>
          <w:szCs w:val="22"/>
        </w:rPr>
        <w:t>Baht 50,000 - 65,000.</w:t>
      </w:r>
    </w:p>
    <w:p w:rsidR="00631F3D" w:rsidRPr="003F7256" w:rsidRDefault="00631F3D" w:rsidP="001847E3">
      <w:pPr>
        <w:pStyle w:val="BodyText"/>
        <w:tabs>
          <w:tab w:val="left" w:pos="6521"/>
        </w:tabs>
        <w:spacing w:line="260" w:lineRule="atLeast"/>
        <w:ind w:left="567" w:right="-25" w:firstLine="0"/>
        <w:jc w:val="both"/>
        <w:rPr>
          <w:rFonts w:ascii="Times New Roman" w:hAnsi="Times New Roman" w:cstheme="minorBidi"/>
          <w:sz w:val="22"/>
          <w:szCs w:val="22"/>
          <w:highlight w:val="yellow"/>
        </w:rPr>
      </w:pPr>
    </w:p>
    <w:p w:rsidR="00F83FFF" w:rsidRDefault="00F83FFF" w:rsidP="00F83FFF">
      <w:pPr>
        <w:spacing w:after="0"/>
        <w:ind w:left="567" w:right="11"/>
        <w:jc w:val="both"/>
        <w:rPr>
          <w:rFonts w:ascii="Times New Roman" w:hAnsi="Times New Roman" w:cs="Times New Roman"/>
          <w:b/>
          <w:bCs/>
          <w:i/>
          <w:iCs/>
          <w:szCs w:val="22"/>
        </w:rPr>
      </w:pPr>
      <w:r w:rsidRPr="00F12761">
        <w:rPr>
          <w:rFonts w:ascii="Times New Roman" w:hAnsi="Times New Roman" w:cs="Times New Roman"/>
          <w:b/>
          <w:bCs/>
          <w:i/>
          <w:iCs/>
          <w:szCs w:val="22"/>
        </w:rPr>
        <w:t>Consortium agreement</w:t>
      </w:r>
    </w:p>
    <w:p w:rsidR="00F83FFF" w:rsidRPr="00F12761" w:rsidRDefault="00F83FFF" w:rsidP="00F83FFF">
      <w:pPr>
        <w:spacing w:after="0"/>
        <w:ind w:left="567" w:right="11"/>
        <w:jc w:val="both"/>
        <w:rPr>
          <w:rFonts w:ascii="Times New Roman" w:hAnsi="Times New Roman" w:cs="Times New Roman"/>
          <w:b/>
          <w:bCs/>
          <w:i/>
          <w:iCs/>
          <w:szCs w:val="22"/>
        </w:rPr>
      </w:pPr>
    </w:p>
    <w:p w:rsidR="00F83FFF" w:rsidRDefault="00F83FFF" w:rsidP="00E87A48">
      <w:pPr>
        <w:spacing w:after="0" w:line="240" w:lineRule="atLeast"/>
        <w:ind w:left="567" w:right="-25"/>
        <w:jc w:val="thaiDistribute"/>
        <w:rPr>
          <w:rFonts w:ascii="Times New Roman" w:hAnsi="Times New Roman" w:cs="Times New Roman"/>
          <w:szCs w:val="22"/>
        </w:rPr>
      </w:pPr>
      <w:r w:rsidRPr="00F83FFF">
        <w:rPr>
          <w:rFonts w:ascii="Times New Roman" w:hAnsi="Times New Roman" w:cs="Times New Roman"/>
          <w:szCs w:val="22"/>
        </w:rPr>
        <w:t xml:space="preserve">On </w:t>
      </w:r>
      <w:r>
        <w:rPr>
          <w:rFonts w:ascii="Times New Roman" w:hAnsi="Times New Roman" w:cs="Times New Roman"/>
          <w:szCs w:val="22"/>
        </w:rPr>
        <w:t>7 October</w:t>
      </w:r>
      <w:r w:rsidRPr="00F83FFF">
        <w:rPr>
          <w:rFonts w:ascii="Times New Roman" w:hAnsi="Times New Roman" w:cs="Times New Roman"/>
          <w:szCs w:val="22"/>
        </w:rPr>
        <w:t xml:space="preserve"> 2022, the Company entered into a consortium agreement. </w:t>
      </w:r>
      <w:proofErr w:type="gramStart"/>
      <w:r w:rsidRPr="00F83FFF">
        <w:rPr>
          <w:rFonts w:ascii="Times New Roman" w:hAnsi="Times New Roman" w:cs="Times New Roman"/>
          <w:szCs w:val="22"/>
        </w:rPr>
        <w:t>(“Consortium”) with E.C.T.</w:t>
      </w:r>
      <w:proofErr w:type="gramEnd"/>
      <w:r w:rsidRPr="00F83FFF">
        <w:rPr>
          <w:rFonts w:ascii="Times New Roman" w:hAnsi="Times New Roman" w:cs="Times New Roman"/>
          <w:szCs w:val="22"/>
        </w:rPr>
        <w:t xml:space="preserve"> </w:t>
      </w:r>
      <w:r w:rsidRPr="00E87A48">
        <w:rPr>
          <w:rFonts w:ascii="Times New Roman" w:hAnsi="Times New Roman" w:cs="Times New Roman" w:hint="cs"/>
          <w:szCs w:val="22"/>
          <w:cs/>
        </w:rPr>
        <w:t xml:space="preserve"> </w:t>
      </w:r>
      <w:r w:rsidRPr="00E87A48">
        <w:rPr>
          <w:rFonts w:ascii="Times New Roman" w:hAnsi="Times New Roman" w:cs="Times New Roman"/>
          <w:szCs w:val="22"/>
        </w:rPr>
        <w:t xml:space="preserve">Professional </w:t>
      </w:r>
      <w:proofErr w:type="spellStart"/>
      <w:r w:rsidRPr="00E87A48">
        <w:rPr>
          <w:rFonts w:ascii="Times New Roman" w:hAnsi="Times New Roman" w:cs="Times New Roman"/>
          <w:szCs w:val="22"/>
        </w:rPr>
        <w:t>Co.,Ltd</w:t>
      </w:r>
      <w:proofErr w:type="spellEnd"/>
      <w:r w:rsidRPr="00E87A48">
        <w:rPr>
          <w:rFonts w:ascii="Times New Roman" w:hAnsi="Times New Roman" w:cs="Times New Roman"/>
          <w:szCs w:val="22"/>
        </w:rPr>
        <w:t>,</w:t>
      </w:r>
      <w:r w:rsidRPr="00F83FFF">
        <w:rPr>
          <w:rFonts w:ascii="Times New Roman" w:hAnsi="Times New Roman" w:cs="Times New Roman"/>
          <w:szCs w:val="22"/>
        </w:rPr>
        <w:t xml:space="preserve"> named “</w:t>
      </w:r>
      <w:r w:rsidR="00232D7D">
        <w:rPr>
          <w:rFonts w:ascii="Times New Roman" w:hAnsi="Times New Roman" w:cs="Times New Roman"/>
          <w:szCs w:val="22"/>
        </w:rPr>
        <w:t>E</w:t>
      </w:r>
      <w:r w:rsidR="00BB3F3F" w:rsidRPr="00F83FFF">
        <w:rPr>
          <w:rFonts w:ascii="Times New Roman" w:hAnsi="Times New Roman" w:cs="Times New Roman"/>
          <w:szCs w:val="22"/>
        </w:rPr>
        <w:t xml:space="preserve">.C.T. </w:t>
      </w:r>
      <w:r w:rsidR="00BB3F3F" w:rsidRPr="00E87A48">
        <w:rPr>
          <w:rFonts w:ascii="Times New Roman" w:hAnsi="Times New Roman" w:cs="Times New Roman"/>
          <w:szCs w:val="22"/>
        </w:rPr>
        <w:t xml:space="preserve">Professional </w:t>
      </w:r>
      <w:proofErr w:type="spellStart"/>
      <w:r w:rsidR="00BB3F3F" w:rsidRPr="00E87A48">
        <w:rPr>
          <w:rFonts w:ascii="Times New Roman" w:hAnsi="Times New Roman" w:cs="Times New Roman"/>
          <w:szCs w:val="22"/>
        </w:rPr>
        <w:t>Co.,Ltd</w:t>
      </w:r>
      <w:proofErr w:type="spellEnd"/>
      <w:r w:rsidR="00BB3F3F" w:rsidRPr="00E87A48">
        <w:rPr>
          <w:rFonts w:ascii="Times New Roman" w:hAnsi="Times New Roman" w:cs="Times New Roman"/>
          <w:szCs w:val="22"/>
        </w:rPr>
        <w:t xml:space="preserve"> and </w:t>
      </w:r>
      <w:proofErr w:type="spellStart"/>
      <w:r w:rsidR="00BB3F3F" w:rsidRPr="00E87A48">
        <w:rPr>
          <w:rFonts w:ascii="Times New Roman" w:hAnsi="Times New Roman" w:cs="Times New Roman"/>
          <w:szCs w:val="22"/>
        </w:rPr>
        <w:t>Dimet</w:t>
      </w:r>
      <w:proofErr w:type="spellEnd"/>
      <w:r w:rsidR="00BB3F3F" w:rsidRPr="00E87A48">
        <w:rPr>
          <w:rFonts w:ascii="Times New Roman" w:hAnsi="Times New Roman" w:cs="Times New Roman"/>
          <w:szCs w:val="22"/>
        </w:rPr>
        <w:t xml:space="preserve"> (Siam) Public </w:t>
      </w:r>
      <w:proofErr w:type="spellStart"/>
      <w:r w:rsidR="00BB3F3F" w:rsidRPr="00E87A48">
        <w:rPr>
          <w:rFonts w:ascii="Times New Roman" w:hAnsi="Times New Roman" w:cs="Times New Roman"/>
          <w:szCs w:val="22"/>
        </w:rPr>
        <w:t>Co.,Ltd</w:t>
      </w:r>
      <w:proofErr w:type="spellEnd"/>
      <w:r w:rsidRPr="00F83FFF">
        <w:rPr>
          <w:rFonts w:ascii="Times New Roman" w:hAnsi="Times New Roman" w:cs="Times New Roman"/>
          <w:szCs w:val="22"/>
        </w:rPr>
        <w:t xml:space="preserve"> Consortium” with the objective </w:t>
      </w:r>
      <w:r w:rsidR="00BB3F3F">
        <w:rPr>
          <w:rFonts w:ascii="Times New Roman" w:hAnsi="Times New Roman" w:cs="Times New Roman"/>
          <w:szCs w:val="22"/>
        </w:rPr>
        <w:t xml:space="preserve">entering into a agreement for </w:t>
      </w:r>
      <w:r w:rsidR="00BB3F3F" w:rsidRPr="00E87A48">
        <w:rPr>
          <w:rFonts w:ascii="Times New Roman" w:hAnsi="Times New Roman" w:cs="Times New Roman"/>
          <w:szCs w:val="22"/>
        </w:rPr>
        <w:t xml:space="preserve">jointly construction office building of Office of the NACC – Chiang </w:t>
      </w:r>
      <w:proofErr w:type="spellStart"/>
      <w:r w:rsidR="00BB3F3F" w:rsidRPr="00E87A48">
        <w:rPr>
          <w:rFonts w:ascii="Times New Roman" w:hAnsi="Times New Roman" w:cs="Times New Roman"/>
          <w:szCs w:val="22"/>
        </w:rPr>
        <w:t>Rai</w:t>
      </w:r>
      <w:proofErr w:type="spellEnd"/>
      <w:r w:rsidR="00BB3F3F" w:rsidRPr="00E87A48">
        <w:rPr>
          <w:rFonts w:ascii="Times New Roman" w:hAnsi="Times New Roman" w:cs="Times New Roman"/>
          <w:szCs w:val="22"/>
        </w:rPr>
        <w:t xml:space="preserve"> Province.  </w:t>
      </w:r>
      <w:r w:rsidRPr="00F83FFF">
        <w:rPr>
          <w:rFonts w:ascii="Times New Roman" w:hAnsi="Times New Roman" w:cs="Times New Roman"/>
          <w:szCs w:val="22"/>
        </w:rPr>
        <w:t xml:space="preserve">The </w:t>
      </w:r>
      <w:r w:rsidR="00232D7D">
        <w:rPr>
          <w:rFonts w:ascii="Times New Roman" w:hAnsi="Times New Roman" w:cs="Times New Roman"/>
          <w:szCs w:val="22"/>
        </w:rPr>
        <w:t>agreement cover period</w:t>
      </w:r>
      <w:r w:rsidRPr="00F83FFF">
        <w:rPr>
          <w:rFonts w:ascii="Times New Roman" w:hAnsi="Times New Roman" w:cs="Times New Roman"/>
          <w:szCs w:val="22"/>
        </w:rPr>
        <w:t xml:space="preserve"> from the date of signi</w:t>
      </w:r>
      <w:r w:rsidR="00232D7D">
        <w:rPr>
          <w:rFonts w:ascii="Times New Roman" w:hAnsi="Times New Roman" w:cs="Times New Roman"/>
          <w:szCs w:val="22"/>
        </w:rPr>
        <w:t>ng the agreement and will end</w:t>
      </w:r>
      <w:r w:rsidRPr="00F83FFF">
        <w:rPr>
          <w:rFonts w:ascii="Times New Roman" w:hAnsi="Times New Roman" w:cs="Times New Roman"/>
          <w:szCs w:val="22"/>
        </w:rPr>
        <w:t xml:space="preserve"> when the consortium </w:t>
      </w:r>
      <w:r w:rsidR="00232D7D">
        <w:rPr>
          <w:rFonts w:ascii="Times New Roman" w:hAnsi="Times New Roman" w:cs="Times New Roman"/>
          <w:szCs w:val="22"/>
        </w:rPr>
        <w:t>performs</w:t>
      </w:r>
      <w:r w:rsidRPr="00F83FFF">
        <w:rPr>
          <w:rFonts w:ascii="Times New Roman" w:hAnsi="Times New Roman" w:cs="Times New Roman"/>
          <w:szCs w:val="22"/>
        </w:rPr>
        <w:t xml:space="preserve"> complies with the agreement.  </w:t>
      </w:r>
      <w:r w:rsidRPr="00E87A48">
        <w:rPr>
          <w:rFonts w:ascii="Times New Roman" w:hAnsi="Times New Roman" w:cs="Times New Roman"/>
          <w:szCs w:val="22"/>
        </w:rPr>
        <w:t>In this regard,</w:t>
      </w:r>
      <w:r w:rsidR="00232D7D" w:rsidRPr="00E87A48">
        <w:rPr>
          <w:rFonts w:ascii="Times New Roman" w:hAnsi="Times New Roman" w:cs="Times New Roman"/>
          <w:szCs w:val="22"/>
        </w:rPr>
        <w:t xml:space="preserve"> </w:t>
      </w:r>
      <w:r w:rsidRPr="00F83FFF">
        <w:rPr>
          <w:rFonts w:ascii="Times New Roman" w:hAnsi="Times New Roman" w:cs="Times New Roman"/>
          <w:szCs w:val="22"/>
        </w:rPr>
        <w:t>each consortium has to perform according to the scope of work, and conditions specified in the consortium agreement</w:t>
      </w:r>
      <w:r w:rsidR="00232D7D">
        <w:rPr>
          <w:rFonts w:ascii="Times New Roman" w:hAnsi="Times New Roman" w:cs="Times New Roman"/>
          <w:szCs w:val="22"/>
        </w:rPr>
        <w:t xml:space="preserve">.  The proportionate of consortium were as </w:t>
      </w:r>
      <w:r w:rsidR="00CD6FC0">
        <w:rPr>
          <w:rFonts w:ascii="Times New Roman" w:hAnsi="Times New Roman" w:cs="Times New Roman"/>
          <w:szCs w:val="22"/>
        </w:rPr>
        <w:t>follows:</w:t>
      </w:r>
    </w:p>
    <w:p w:rsidR="00232D7D" w:rsidRPr="00232D7D" w:rsidRDefault="00232D7D" w:rsidP="00E87A48">
      <w:pPr>
        <w:pStyle w:val="ListParagraph"/>
        <w:numPr>
          <w:ilvl w:val="0"/>
          <w:numId w:val="20"/>
        </w:numPr>
        <w:spacing w:before="120"/>
        <w:ind w:left="1281" w:right="11" w:hanging="357"/>
        <w:jc w:val="both"/>
        <w:rPr>
          <w:rFonts w:ascii="Times New Roman" w:hAnsi="Times New Roman" w:cs="Angsana New"/>
          <w:sz w:val="22"/>
          <w:szCs w:val="22"/>
        </w:rPr>
      </w:pPr>
      <w:proofErr w:type="spellStart"/>
      <w:r w:rsidRPr="00232D7D">
        <w:rPr>
          <w:rFonts w:ascii="Times New Roman" w:hAnsi="Times New Roman" w:cstheme="minorBidi"/>
          <w:sz w:val="22"/>
          <w:szCs w:val="22"/>
        </w:rPr>
        <w:t>Dimet</w:t>
      </w:r>
      <w:proofErr w:type="spellEnd"/>
      <w:r w:rsidRPr="00232D7D">
        <w:rPr>
          <w:rFonts w:ascii="Times New Roman" w:hAnsi="Times New Roman" w:cstheme="minorBidi"/>
          <w:sz w:val="22"/>
          <w:szCs w:val="22"/>
        </w:rPr>
        <w:t xml:space="preserve"> (Siam) Public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28%</w:t>
      </w:r>
    </w:p>
    <w:p w:rsidR="00232D7D" w:rsidRPr="00232D7D" w:rsidRDefault="00232D7D" w:rsidP="00212171">
      <w:pPr>
        <w:pStyle w:val="ListParagraph"/>
        <w:numPr>
          <w:ilvl w:val="0"/>
          <w:numId w:val="20"/>
        </w:numPr>
        <w:spacing w:before="120"/>
        <w:ind w:left="1281" w:right="11" w:hanging="357"/>
        <w:jc w:val="both"/>
        <w:rPr>
          <w:rFonts w:ascii="Times New Roman" w:hAnsi="Times New Roman" w:cstheme="minorBidi"/>
          <w:sz w:val="22"/>
          <w:szCs w:val="22"/>
        </w:rPr>
      </w:pPr>
      <w:r w:rsidRPr="00232D7D">
        <w:rPr>
          <w:rFonts w:ascii="Times New Roman" w:hAnsi="Times New Roman" w:cstheme="minorBidi"/>
          <w:sz w:val="22"/>
          <w:szCs w:val="22"/>
        </w:rPr>
        <w:t xml:space="preserve">E.C.T. </w:t>
      </w:r>
      <w:r w:rsidRPr="00232D7D">
        <w:rPr>
          <w:rFonts w:ascii="Times New Roman" w:hAnsi="Times New Roman" w:cstheme="minorBidi" w:hint="cs"/>
          <w:sz w:val="22"/>
          <w:szCs w:val="22"/>
          <w:cs/>
        </w:rPr>
        <w:t xml:space="preserve"> </w:t>
      </w:r>
      <w:r w:rsidRPr="00232D7D">
        <w:rPr>
          <w:rFonts w:ascii="Times New Roman" w:hAnsi="Times New Roman" w:cstheme="minorBidi"/>
          <w:sz w:val="22"/>
          <w:szCs w:val="22"/>
        </w:rPr>
        <w:t xml:space="preserve">Professional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72%</w:t>
      </w:r>
    </w:p>
    <w:p w:rsidR="00CD6FC0" w:rsidRDefault="00CD6FC0">
      <w:pPr>
        <w:spacing w:after="0" w:line="240" w:lineRule="auto"/>
        <w:rPr>
          <w:rFonts w:ascii="Times New Roman" w:eastAsia="Cordia New" w:hAnsi="Times New Roman" w:cstheme="minorBidi"/>
          <w:szCs w:val="22"/>
          <w:highlight w:val="yellow"/>
        </w:rPr>
      </w:pPr>
      <w:r>
        <w:rPr>
          <w:rFonts w:ascii="Times New Roman" w:hAnsi="Times New Roman" w:cstheme="minorBidi"/>
          <w:szCs w:val="22"/>
          <w:highlight w:val="yellow"/>
        </w:rPr>
        <w:br w:type="page"/>
      </w:r>
    </w:p>
    <w:p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lastRenderedPageBreak/>
        <w:t>Trade accounts receivable</w:t>
      </w:r>
    </w:p>
    <w:p w:rsidR="00BD56A8" w:rsidRDefault="00BD56A8" w:rsidP="00BD56A8">
      <w:pPr>
        <w:tabs>
          <w:tab w:val="left" w:pos="545"/>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C343D1">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C92106" w:rsidRPr="00701562" w:rsidTr="00C343D1">
        <w:trPr>
          <w:trHeight w:val="74"/>
        </w:trPr>
        <w:tc>
          <w:tcPr>
            <w:tcW w:w="3492" w:type="dxa"/>
            <w:shd w:val="clear" w:color="auto" w:fill="auto"/>
          </w:tcPr>
          <w:p w:rsidR="00C92106" w:rsidRPr="00701562" w:rsidRDefault="00C92106"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C92106" w:rsidRDefault="00C92106" w:rsidP="00077A6F">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C92106" w:rsidRDefault="00C9210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275" w:type="dxa"/>
          </w:tcPr>
          <w:p w:rsidR="00C92106" w:rsidRPr="00701562" w:rsidRDefault="00C92106" w:rsidP="00077A6F">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84" w:type="dxa"/>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tcPr>
          <w:p w:rsidR="00C92106" w:rsidRPr="00701562" w:rsidRDefault="00C9210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275"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C343D1">
        <w:tc>
          <w:tcPr>
            <w:tcW w:w="3492" w:type="dxa"/>
            <w:shd w:val="clear" w:color="auto" w:fill="auto"/>
            <w:vAlign w:val="bottom"/>
          </w:tcPr>
          <w:p w:rsidR="00BD56A8" w:rsidRPr="00701562" w:rsidRDefault="00D63FE3" w:rsidP="00077A6F">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R</w:t>
            </w:r>
            <w:r w:rsidR="00BD56A8" w:rsidRPr="00BD56A8">
              <w:rPr>
                <w:rFonts w:ascii="Times New Roman" w:hAnsi="Times New Roman" w:cs="Times New Roman"/>
                <w:szCs w:val="22"/>
              </w:rPr>
              <w:t>elated parties</w:t>
            </w:r>
          </w:p>
        </w:tc>
        <w:tc>
          <w:tcPr>
            <w:tcW w:w="1276" w:type="dxa"/>
            <w:shd w:val="clear" w:color="auto" w:fill="auto"/>
          </w:tcPr>
          <w:p w:rsidR="00BD56A8" w:rsidRPr="00701562" w:rsidRDefault="00AD3BD1"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11,294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11,683</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AD3BD1" w:rsidP="009B4FD3">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41,658</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BD56A8" w:rsidP="009B4FD3">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39,911</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szCs w:val="22"/>
              </w:rPr>
              <w:t>Other parties</w:t>
            </w:r>
          </w:p>
        </w:tc>
        <w:tc>
          <w:tcPr>
            <w:tcW w:w="1276" w:type="dxa"/>
            <w:tcBorders>
              <w:bottom w:val="single" w:sz="4" w:space="0" w:color="auto"/>
            </w:tcBorders>
            <w:shd w:val="clear" w:color="auto" w:fill="auto"/>
          </w:tcPr>
          <w:p w:rsidR="00BD56A8" w:rsidRPr="00701562" w:rsidRDefault="00AD3BD1"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50,672</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BD56A8" w:rsidRPr="00701562"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49,548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701562" w:rsidRDefault="00AD3BD1"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27,379</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701562" w:rsidRDefault="00AE2066"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27,145</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Total</w:t>
            </w:r>
          </w:p>
        </w:tc>
        <w:tc>
          <w:tcPr>
            <w:tcW w:w="1276" w:type="dxa"/>
            <w:tcBorders>
              <w:top w:val="single" w:sz="4" w:space="0" w:color="auto"/>
            </w:tcBorders>
            <w:shd w:val="clear" w:color="auto" w:fill="auto"/>
          </w:tcPr>
          <w:p w:rsidR="00BD56A8" w:rsidRPr="00701562" w:rsidRDefault="00AD3BD1"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61,966</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701562"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61,231</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AD3BD1" w:rsidRDefault="00AD3BD1" w:rsidP="00077A6F">
            <w:pPr>
              <w:tabs>
                <w:tab w:val="decimal" w:pos="957"/>
              </w:tabs>
              <w:spacing w:after="0" w:line="240" w:lineRule="atLeast"/>
              <w:ind w:left="22"/>
              <w:rPr>
                <w:rFonts w:ascii="Times New Roman" w:hAnsi="Times New Roman" w:cs="Times New Roman"/>
                <w:szCs w:val="22"/>
              </w:rPr>
            </w:pPr>
            <w:r w:rsidRPr="00AD3BD1">
              <w:rPr>
                <w:rFonts w:ascii="Times New Roman" w:hAnsi="Times New Roman" w:cs="Times New Roman"/>
                <w:szCs w:val="22"/>
              </w:rPr>
              <w:t>69,037</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rsidR="00BD56A8"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67,056</w:t>
            </w:r>
          </w:p>
        </w:tc>
      </w:tr>
      <w:tr w:rsidR="00000094" w:rsidRPr="00701562" w:rsidTr="00D63FE3">
        <w:tc>
          <w:tcPr>
            <w:tcW w:w="3492" w:type="dxa"/>
            <w:shd w:val="clear" w:color="auto" w:fill="auto"/>
            <w:vAlign w:val="bottom"/>
          </w:tcPr>
          <w:p w:rsidR="00000094" w:rsidRDefault="00000094"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llowance for expected</w:t>
            </w:r>
          </w:p>
        </w:tc>
        <w:tc>
          <w:tcPr>
            <w:tcW w:w="1276" w:type="dxa"/>
            <w:shd w:val="clear" w:color="auto" w:fill="auto"/>
          </w:tcPr>
          <w:p w:rsidR="00000094" w:rsidRDefault="00000094" w:rsidP="00077A6F">
            <w:pPr>
              <w:spacing w:after="0" w:line="240" w:lineRule="atLeast"/>
              <w:ind w:left="22"/>
              <w:jc w:val="center"/>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Default="00000094" w:rsidP="00BD56A8">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AD3BD1"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701562"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rsidR="00000094" w:rsidRDefault="00000094" w:rsidP="00BD56A8">
            <w:pPr>
              <w:tabs>
                <w:tab w:val="decimal" w:pos="1120"/>
              </w:tabs>
              <w:spacing w:after="0" w:line="240" w:lineRule="atLeast"/>
              <w:ind w:left="72" w:right="-25"/>
              <w:jc w:val="both"/>
              <w:rPr>
                <w:rFonts w:ascii="Times New Roman" w:hAnsi="Times New Roman" w:cs="Times New Roman"/>
                <w:szCs w:val="22"/>
              </w:rPr>
            </w:pPr>
          </w:p>
        </w:tc>
      </w:tr>
      <w:tr w:rsidR="00BD56A8" w:rsidRPr="00701562" w:rsidTr="00C343D1">
        <w:tc>
          <w:tcPr>
            <w:tcW w:w="3492" w:type="dxa"/>
            <w:shd w:val="clear" w:color="auto" w:fill="auto"/>
            <w:vAlign w:val="bottom"/>
          </w:tcPr>
          <w:p w:rsidR="00BD56A8" w:rsidRPr="00701562" w:rsidRDefault="00000094" w:rsidP="00000094">
            <w:pPr>
              <w:spacing w:after="0" w:line="260" w:lineRule="atLeast"/>
              <w:ind w:right="-25"/>
              <w:jc w:val="both"/>
              <w:rPr>
                <w:rFonts w:ascii="Times New Roman" w:hAnsi="Times New Roman" w:cs="Times New Roman"/>
                <w:b/>
                <w:bCs/>
                <w:szCs w:val="22"/>
              </w:rPr>
            </w:pPr>
            <w:r>
              <w:rPr>
                <w:rFonts w:ascii="Times New Roman" w:hAnsi="Times New Roman" w:cs="Times New Roman"/>
                <w:szCs w:val="22"/>
              </w:rPr>
              <w:t xml:space="preserve">                 </w:t>
            </w:r>
            <w:r w:rsidR="00BD56A8" w:rsidRPr="00F92250">
              <w:rPr>
                <w:rFonts w:ascii="Times New Roman" w:hAnsi="Times New Roman" w:cs="Times New Roman"/>
                <w:szCs w:val="22"/>
              </w:rPr>
              <w:t>credit loss</w:t>
            </w:r>
          </w:p>
        </w:tc>
        <w:tc>
          <w:tcPr>
            <w:tcW w:w="1276" w:type="dxa"/>
            <w:tcBorders>
              <w:bottom w:val="single" w:sz="4" w:space="0" w:color="auto"/>
            </w:tcBorders>
            <w:shd w:val="clear" w:color="auto" w:fill="auto"/>
          </w:tcPr>
          <w:p w:rsidR="00BD56A8" w:rsidRPr="00701562" w:rsidRDefault="00AD3BD1" w:rsidP="00000094">
            <w:pPr>
              <w:spacing w:after="0" w:line="240" w:lineRule="atLeast"/>
              <w:ind w:left="22"/>
              <w:jc w:val="center"/>
              <w:rPr>
                <w:rFonts w:ascii="Times New Roman" w:hAnsi="Times New Roman" w:cs="Times New Roman"/>
                <w:szCs w:val="22"/>
              </w:rPr>
            </w:pPr>
            <w:r w:rsidRPr="00BD56A8">
              <w:rPr>
                <w:rFonts w:ascii="Times New Roman" w:hAnsi="Times New Roman" w:cs="Times New Roman"/>
                <w:szCs w:val="22"/>
              </w:rPr>
              <w:t>(38,384)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BD56A8" w:rsidRDefault="00BD56A8" w:rsidP="00000094">
            <w:pPr>
              <w:tabs>
                <w:tab w:val="decimal" w:pos="1120"/>
              </w:tabs>
              <w:spacing w:after="0" w:line="240" w:lineRule="atLeast"/>
              <w:ind w:right="-25"/>
              <w:jc w:val="both"/>
              <w:rPr>
                <w:rFonts w:ascii="Times New Roman" w:hAnsi="Times New Roman" w:cs="Times New Roman"/>
                <w:szCs w:val="22"/>
              </w:rPr>
            </w:pPr>
            <w:r w:rsidRPr="00BD56A8">
              <w:rPr>
                <w:rFonts w:ascii="Times New Roman" w:hAnsi="Times New Roman" w:cs="Times New Roman"/>
                <w:szCs w:val="22"/>
              </w:rPr>
              <w:t>(38,384)</w:t>
            </w:r>
          </w:p>
        </w:tc>
        <w:tc>
          <w:tcPr>
            <w:tcW w:w="284" w:type="dxa"/>
            <w:shd w:val="clear" w:color="auto" w:fill="auto"/>
          </w:tcPr>
          <w:p w:rsidR="00BD56A8" w:rsidRPr="00BD56A8"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8B505C" w:rsidRDefault="00AD3BD1" w:rsidP="00000094">
            <w:pPr>
              <w:tabs>
                <w:tab w:val="decimal" w:pos="957"/>
              </w:tabs>
              <w:spacing w:after="0" w:line="240" w:lineRule="atLeast"/>
              <w:rPr>
                <w:rFonts w:ascii="Times New Roman" w:hAnsi="Times New Roman" w:cs="Times New Roman"/>
                <w:b/>
                <w:bCs/>
                <w:szCs w:val="22"/>
              </w:rPr>
            </w:pPr>
            <w:r>
              <w:rPr>
                <w:rFonts w:ascii="Times New Roman" w:hAnsi="Times New Roman" w:cs="Times New Roman"/>
                <w:szCs w:val="22"/>
              </w:rPr>
              <w:t>(64,346</w:t>
            </w:r>
            <w:r w:rsidRPr="00BD56A8">
              <w:rPr>
                <w:rFonts w:ascii="Times New Roman" w:hAnsi="Times New Roman" w:cs="Times New Roman"/>
                <w:szCs w:val="22"/>
              </w:rPr>
              <w:t>)</w:t>
            </w:r>
          </w:p>
        </w:tc>
        <w:tc>
          <w:tcPr>
            <w:tcW w:w="284" w:type="dxa"/>
          </w:tcPr>
          <w:p w:rsidR="00BD56A8" w:rsidRPr="00B1484D"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rsidR="00BD56A8" w:rsidRPr="00BD56A8" w:rsidRDefault="00BD56A8" w:rsidP="00000094">
            <w:pPr>
              <w:tabs>
                <w:tab w:val="decimal" w:pos="1120"/>
              </w:tabs>
              <w:spacing w:after="0" w:line="240" w:lineRule="atLeast"/>
              <w:ind w:right="-25"/>
              <w:jc w:val="both"/>
              <w:rPr>
                <w:rFonts w:ascii="Times New Roman" w:hAnsi="Times New Roman" w:cs="Times New Roman"/>
                <w:szCs w:val="22"/>
              </w:rPr>
            </w:pPr>
            <w:r w:rsidRPr="00BD56A8">
              <w:rPr>
                <w:rFonts w:ascii="Times New Roman" w:hAnsi="Times New Roman" w:cs="Times New Roman"/>
                <w:szCs w:val="22"/>
              </w:rPr>
              <w:t>(37,428)</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BD56A8" w:rsidRPr="00AD3BD1" w:rsidRDefault="00AD3BD1" w:rsidP="00077A6F">
            <w:pPr>
              <w:spacing w:after="0" w:line="240" w:lineRule="atLeast"/>
              <w:ind w:left="22"/>
              <w:jc w:val="center"/>
              <w:rPr>
                <w:rFonts w:ascii="Times New Roman" w:hAnsi="Times New Roman" w:cs="Times New Roman"/>
                <w:b/>
                <w:bCs/>
                <w:szCs w:val="22"/>
              </w:rPr>
            </w:pPr>
            <w:r w:rsidRPr="00AD3BD1">
              <w:rPr>
                <w:rFonts w:ascii="Times New Roman" w:hAnsi="Times New Roman" w:cs="Times New Roman"/>
                <w:b/>
                <w:bCs/>
                <w:szCs w:val="22"/>
              </w:rPr>
              <w:t>23,582</w:t>
            </w:r>
          </w:p>
        </w:tc>
        <w:tc>
          <w:tcPr>
            <w:tcW w:w="284" w:type="dxa"/>
            <w:shd w:val="clear" w:color="auto" w:fill="auto"/>
          </w:tcPr>
          <w:p w:rsidR="00BD56A8" w:rsidRPr="00AD3BD1"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BD56A8" w:rsidRPr="00AD3BD1" w:rsidRDefault="00BD56A8" w:rsidP="00BD56A8">
            <w:pPr>
              <w:tabs>
                <w:tab w:val="decimal" w:pos="1120"/>
              </w:tabs>
              <w:spacing w:after="0" w:line="240" w:lineRule="atLeast"/>
              <w:ind w:left="72" w:right="-25"/>
              <w:jc w:val="both"/>
              <w:rPr>
                <w:rFonts w:ascii="Times New Roman" w:hAnsi="Times New Roman" w:cs="Times New Roman"/>
                <w:b/>
                <w:bCs/>
                <w:szCs w:val="22"/>
              </w:rPr>
            </w:pPr>
            <w:r w:rsidRPr="00AD3BD1">
              <w:rPr>
                <w:rFonts w:ascii="Times New Roman" w:hAnsi="Times New Roman" w:cs="Times New Roman"/>
                <w:b/>
                <w:bCs/>
                <w:szCs w:val="22"/>
              </w:rPr>
              <w:t>22,847</w:t>
            </w:r>
          </w:p>
        </w:tc>
        <w:tc>
          <w:tcPr>
            <w:tcW w:w="284" w:type="dxa"/>
            <w:shd w:val="clear" w:color="auto" w:fill="auto"/>
          </w:tcPr>
          <w:p w:rsidR="00BD56A8" w:rsidRPr="00AD3BD1"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BD56A8" w:rsidRPr="00AD3BD1" w:rsidRDefault="00AD3BD1" w:rsidP="00077A6F">
            <w:pPr>
              <w:tabs>
                <w:tab w:val="decimal" w:pos="957"/>
              </w:tabs>
              <w:spacing w:after="0" w:line="240" w:lineRule="atLeast"/>
              <w:ind w:left="22"/>
              <w:rPr>
                <w:rFonts w:ascii="Times New Roman" w:hAnsi="Times New Roman" w:cs="Times New Roman"/>
                <w:b/>
                <w:bCs/>
                <w:szCs w:val="22"/>
              </w:rPr>
            </w:pPr>
            <w:r w:rsidRPr="00AD3BD1">
              <w:rPr>
                <w:rFonts w:ascii="Times New Roman" w:hAnsi="Times New Roman" w:cs="Times New Roman"/>
                <w:b/>
                <w:bCs/>
                <w:szCs w:val="22"/>
              </w:rPr>
              <w:t>4,691</w:t>
            </w:r>
          </w:p>
        </w:tc>
        <w:tc>
          <w:tcPr>
            <w:tcW w:w="284" w:type="dxa"/>
          </w:tcPr>
          <w:p w:rsidR="00BD56A8" w:rsidRPr="00AD3BD1"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BD56A8" w:rsidRPr="00AD3BD1" w:rsidRDefault="00BD56A8" w:rsidP="00BD56A8">
            <w:pPr>
              <w:tabs>
                <w:tab w:val="decimal" w:pos="1120"/>
              </w:tabs>
              <w:spacing w:after="0" w:line="240" w:lineRule="atLeast"/>
              <w:ind w:left="72" w:right="-25"/>
              <w:jc w:val="both"/>
              <w:rPr>
                <w:rFonts w:ascii="Times New Roman" w:hAnsi="Times New Roman" w:cs="Times New Roman"/>
                <w:b/>
                <w:bCs/>
                <w:szCs w:val="22"/>
              </w:rPr>
            </w:pPr>
            <w:r w:rsidRPr="00AD3BD1">
              <w:rPr>
                <w:rFonts w:ascii="Times New Roman" w:hAnsi="Times New Roman" w:cs="Times New Roman"/>
                <w:b/>
                <w:bCs/>
                <w:szCs w:val="22"/>
              </w:rPr>
              <w:t>29,628</w:t>
            </w:r>
          </w:p>
        </w:tc>
      </w:tr>
    </w:tbl>
    <w:p w:rsidR="0082661D" w:rsidRDefault="0082661D" w:rsidP="00AD3BD1">
      <w:pPr>
        <w:tabs>
          <w:tab w:val="left" w:pos="567"/>
          <w:tab w:val="left" w:pos="3528"/>
          <w:tab w:val="left" w:pos="6493"/>
          <w:tab w:val="left" w:pos="6753"/>
        </w:tabs>
        <w:spacing w:after="0" w:line="240" w:lineRule="atLeast"/>
        <w:ind w:right="-25"/>
        <w:rPr>
          <w:rFonts w:ascii="Times New Roman" w:hAnsi="Times New Roman" w:cs="Times New Roman"/>
          <w:szCs w:val="22"/>
        </w:rPr>
      </w:pPr>
    </w:p>
    <w:p w:rsidR="0082661D"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t>Aging analyse</w:t>
      </w:r>
      <w:r w:rsidR="008F5104">
        <w:rPr>
          <w:rFonts w:ascii="Times New Roman" w:hAnsi="Times New Roman" w:cs="Times New Roman"/>
          <w:szCs w:val="22"/>
        </w:rPr>
        <w:t>s for trad</w:t>
      </w:r>
      <w:r w:rsidR="00F85DE6">
        <w:rPr>
          <w:rFonts w:ascii="Times New Roman" w:hAnsi="Times New Roman" w:cs="Times New Roman"/>
          <w:szCs w:val="22"/>
        </w:rPr>
        <w:t>e accounts receivable</w:t>
      </w:r>
      <w:r w:rsidR="008F5104" w:rsidRPr="00A81CF6">
        <w:rPr>
          <w:rFonts w:ascii="Times New Roman" w:hAnsi="Times New Roman" w:cs="Times New Roman"/>
          <w:szCs w:val="22"/>
        </w:rPr>
        <w:t xml:space="preserve"> </w:t>
      </w:r>
      <w:r w:rsidRPr="00A81CF6">
        <w:rPr>
          <w:rFonts w:ascii="Times New Roman" w:hAnsi="Times New Roman" w:cs="Times New Roman"/>
          <w:szCs w:val="22"/>
        </w:rPr>
        <w:t>were as follows:</w:t>
      </w:r>
    </w:p>
    <w:p w:rsidR="00BD56A8" w:rsidRPr="00A81CF6" w:rsidRDefault="00BD56A8"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C343D1">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C92106" w:rsidRPr="00701562" w:rsidTr="00C343D1">
        <w:trPr>
          <w:trHeight w:val="74"/>
        </w:trPr>
        <w:tc>
          <w:tcPr>
            <w:tcW w:w="3492" w:type="dxa"/>
            <w:shd w:val="clear" w:color="auto" w:fill="auto"/>
          </w:tcPr>
          <w:p w:rsidR="00C92106" w:rsidRPr="00701562" w:rsidRDefault="00C92106"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C92106" w:rsidRDefault="00C92106" w:rsidP="00077A6F">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C92106" w:rsidRDefault="00C92106" w:rsidP="009B4FD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275" w:type="dxa"/>
          </w:tcPr>
          <w:p w:rsidR="00C92106" w:rsidRPr="00701562" w:rsidRDefault="00C92106" w:rsidP="00077A6F">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84" w:type="dxa"/>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tcPr>
          <w:p w:rsidR="00C92106" w:rsidRPr="00701562" w:rsidRDefault="00C9210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275"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C343D1">
        <w:tc>
          <w:tcPr>
            <w:tcW w:w="3492" w:type="dxa"/>
            <w:shd w:val="clear" w:color="auto" w:fill="auto"/>
            <w:vAlign w:val="bottom"/>
          </w:tcPr>
          <w:p w:rsidR="00BD56A8" w:rsidRPr="00701562" w:rsidRDefault="00BD56A8" w:rsidP="00BD56A8">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Within credit term</w:t>
            </w:r>
          </w:p>
        </w:tc>
        <w:tc>
          <w:tcPr>
            <w:tcW w:w="1276" w:type="dxa"/>
            <w:shd w:val="clear" w:color="auto" w:fill="auto"/>
          </w:tcPr>
          <w:p w:rsidR="00BD56A8" w:rsidRPr="00701562" w:rsidRDefault="00F85DE6" w:rsidP="008F5104">
            <w:pPr>
              <w:spacing w:after="0" w:line="240" w:lineRule="atLeast"/>
              <w:ind w:left="22"/>
              <w:jc w:val="center"/>
              <w:rPr>
                <w:rFonts w:ascii="Times New Roman" w:hAnsi="Times New Roman" w:cs="Times New Roman"/>
                <w:szCs w:val="22"/>
              </w:rPr>
            </w:pPr>
            <w:r>
              <w:rPr>
                <w:rFonts w:ascii="Times New Roman" w:hAnsi="Times New Roman" w:cs="Times New Roman"/>
                <w:szCs w:val="22"/>
              </w:rPr>
              <w:t>15,538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130E64" w:rsidP="00470F0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15,004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937CB6" w:rsidP="009B4FD3">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2,020</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0C482D" w:rsidP="009B4FD3">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777</w:t>
            </w:r>
          </w:p>
        </w:tc>
      </w:tr>
      <w:tr w:rsidR="00470F0A" w:rsidRPr="00701562" w:rsidTr="00C343D1">
        <w:tc>
          <w:tcPr>
            <w:tcW w:w="3492" w:type="dxa"/>
            <w:shd w:val="clear" w:color="auto" w:fill="auto"/>
            <w:vAlign w:val="bottom"/>
          </w:tcPr>
          <w:p w:rsidR="00BD56A8" w:rsidRPr="00701562" w:rsidRDefault="00BD56A8" w:rsidP="00BD56A8">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1276" w:type="dxa"/>
            <w:shd w:val="clear" w:color="auto" w:fill="auto"/>
          </w:tcPr>
          <w:p w:rsidR="00BD56A8" w:rsidRPr="00701562" w:rsidRDefault="00BD56A8" w:rsidP="008F5104">
            <w:pPr>
              <w:spacing w:after="0" w:line="240" w:lineRule="atLeast"/>
              <w:ind w:left="22"/>
              <w:jc w:val="center"/>
              <w:rPr>
                <w:rFonts w:ascii="Times New Roman" w:hAnsi="Times New Roman" w:cs="Times New Roman"/>
                <w:szCs w:val="22"/>
              </w:rPr>
            </w:pP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077A6F">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BD56A8" w:rsidP="00077A6F">
            <w:pPr>
              <w:tabs>
                <w:tab w:val="decimal" w:pos="957"/>
              </w:tabs>
              <w:spacing w:after="0" w:line="240" w:lineRule="atLeast"/>
              <w:ind w:left="22"/>
              <w:rPr>
                <w:rFonts w:ascii="Times New Roman" w:hAnsi="Times New Roman" w:cs="Times New Roman"/>
                <w:szCs w:val="22"/>
              </w:rPr>
            </w:pP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BD56A8" w:rsidP="00077A6F">
            <w:pPr>
              <w:tabs>
                <w:tab w:val="decimal" w:pos="1120"/>
              </w:tabs>
              <w:spacing w:after="0" w:line="240" w:lineRule="atLeast"/>
              <w:ind w:right="-25"/>
              <w:jc w:val="both"/>
              <w:rPr>
                <w:rFonts w:ascii="Times New Roman" w:hAnsi="Times New Roman" w:cs="Times New Roman"/>
                <w:szCs w:val="22"/>
              </w:rPr>
            </w:pPr>
          </w:p>
        </w:tc>
      </w:tr>
      <w:tr w:rsidR="000C482D" w:rsidRPr="00701562" w:rsidTr="00C343D1">
        <w:tc>
          <w:tcPr>
            <w:tcW w:w="3492" w:type="dxa"/>
            <w:shd w:val="clear" w:color="auto" w:fill="auto"/>
            <w:vAlign w:val="bottom"/>
          </w:tcPr>
          <w:p w:rsidR="000C482D" w:rsidRPr="00701562" w:rsidRDefault="000C482D"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 xml:space="preserve">  </w:t>
            </w:r>
            <w:r w:rsidRPr="00A81CF6">
              <w:rPr>
                <w:rFonts w:ascii="Times New Roman" w:hAnsi="Times New Roman" w:cs="Times New Roman"/>
                <w:szCs w:val="22"/>
              </w:rPr>
              <w:t>Less than 3 months</w:t>
            </w:r>
          </w:p>
        </w:tc>
        <w:tc>
          <w:tcPr>
            <w:tcW w:w="1276" w:type="dxa"/>
            <w:shd w:val="clear" w:color="auto" w:fill="auto"/>
          </w:tcPr>
          <w:p w:rsidR="000C482D" w:rsidRPr="00701562" w:rsidRDefault="000C482D" w:rsidP="008F5104">
            <w:pPr>
              <w:spacing w:after="0" w:line="240" w:lineRule="atLeast"/>
              <w:ind w:left="22" w:right="-108"/>
              <w:jc w:val="center"/>
              <w:rPr>
                <w:rFonts w:ascii="Times New Roman" w:hAnsi="Times New Roman" w:cs="Times New Roman"/>
                <w:szCs w:val="22"/>
              </w:rPr>
            </w:pPr>
            <w:r>
              <w:rPr>
                <w:rFonts w:ascii="Times New Roman" w:hAnsi="Times New Roman" w:cs="Times New Roman"/>
                <w:szCs w:val="22"/>
              </w:rPr>
              <w:t>6,474</w:t>
            </w:r>
          </w:p>
        </w:tc>
        <w:tc>
          <w:tcPr>
            <w:tcW w:w="284" w:type="dxa"/>
            <w:shd w:val="clear" w:color="auto" w:fill="auto"/>
          </w:tcPr>
          <w:p w:rsidR="000C482D" w:rsidRPr="00701562" w:rsidRDefault="000C482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C482D" w:rsidRPr="00701562" w:rsidRDefault="000C482D" w:rsidP="00077A6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6,755</w:t>
            </w:r>
          </w:p>
        </w:tc>
        <w:tc>
          <w:tcPr>
            <w:tcW w:w="284" w:type="dxa"/>
            <w:shd w:val="clear" w:color="auto" w:fill="auto"/>
          </w:tcPr>
          <w:p w:rsidR="000C482D" w:rsidRPr="00701562" w:rsidRDefault="000C482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C482D" w:rsidRPr="009B4FD3" w:rsidRDefault="000C482D" w:rsidP="00E87A48">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750</w:t>
            </w:r>
          </w:p>
        </w:tc>
        <w:tc>
          <w:tcPr>
            <w:tcW w:w="284" w:type="dxa"/>
          </w:tcPr>
          <w:p w:rsidR="000C482D" w:rsidRPr="009B4FD3" w:rsidRDefault="000C482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C482D" w:rsidRPr="009B4FD3" w:rsidRDefault="000C482D" w:rsidP="000C482D">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850</w:t>
            </w:r>
          </w:p>
        </w:tc>
      </w:tr>
      <w:tr w:rsidR="000C482D" w:rsidRPr="00701562" w:rsidTr="00C343D1">
        <w:tc>
          <w:tcPr>
            <w:tcW w:w="3492" w:type="dxa"/>
            <w:shd w:val="clear" w:color="auto" w:fill="auto"/>
            <w:vAlign w:val="bottom"/>
          </w:tcPr>
          <w:p w:rsidR="000C482D" w:rsidRPr="00701562" w:rsidRDefault="000C482D"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 xml:space="preserve">  </w:t>
            </w:r>
            <w:r w:rsidRPr="00A81CF6">
              <w:rPr>
                <w:rFonts w:ascii="Times New Roman" w:hAnsi="Times New Roman" w:cs="Times New Roman"/>
                <w:szCs w:val="22"/>
              </w:rPr>
              <w:t xml:space="preserve">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1276" w:type="dxa"/>
            <w:shd w:val="clear" w:color="auto" w:fill="auto"/>
          </w:tcPr>
          <w:p w:rsidR="000C482D" w:rsidRPr="00701562" w:rsidRDefault="000C482D" w:rsidP="008F5104">
            <w:pPr>
              <w:spacing w:after="0" w:line="240" w:lineRule="atLeast"/>
              <w:ind w:left="22" w:right="-250"/>
              <w:jc w:val="center"/>
              <w:rPr>
                <w:rFonts w:ascii="Times New Roman" w:hAnsi="Times New Roman" w:cs="Times New Roman"/>
                <w:szCs w:val="22"/>
              </w:rPr>
            </w:pPr>
            <w:r>
              <w:rPr>
                <w:rFonts w:ascii="Times New Roman" w:hAnsi="Times New Roman" w:cs="Times New Roman"/>
                <w:szCs w:val="22"/>
              </w:rPr>
              <w:t>544</w:t>
            </w:r>
          </w:p>
        </w:tc>
        <w:tc>
          <w:tcPr>
            <w:tcW w:w="284" w:type="dxa"/>
            <w:shd w:val="clear" w:color="auto" w:fill="auto"/>
          </w:tcPr>
          <w:p w:rsidR="000C482D" w:rsidRPr="00701562" w:rsidRDefault="000C482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C482D" w:rsidRPr="00BD56A8" w:rsidRDefault="000C482D" w:rsidP="00077A6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1,209</w:t>
            </w:r>
          </w:p>
        </w:tc>
        <w:tc>
          <w:tcPr>
            <w:tcW w:w="284" w:type="dxa"/>
            <w:shd w:val="clear" w:color="auto" w:fill="auto"/>
          </w:tcPr>
          <w:p w:rsidR="000C482D" w:rsidRPr="00BD56A8" w:rsidRDefault="000C482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C482D" w:rsidRPr="009B4FD3" w:rsidRDefault="000C482D" w:rsidP="00E87A48">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850</w:t>
            </w:r>
          </w:p>
        </w:tc>
        <w:tc>
          <w:tcPr>
            <w:tcW w:w="284" w:type="dxa"/>
          </w:tcPr>
          <w:p w:rsidR="000C482D" w:rsidRPr="009B4FD3" w:rsidRDefault="000C482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C482D" w:rsidRPr="009B4FD3" w:rsidRDefault="000C482D" w:rsidP="000C482D">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403</w:t>
            </w:r>
          </w:p>
        </w:tc>
      </w:tr>
      <w:tr w:rsidR="00BD56A8" w:rsidRPr="00701562" w:rsidTr="00C343D1">
        <w:tc>
          <w:tcPr>
            <w:tcW w:w="3492" w:type="dxa"/>
            <w:shd w:val="clear" w:color="auto" w:fill="auto"/>
            <w:vAlign w:val="bottom"/>
          </w:tcPr>
          <w:p w:rsidR="00BD56A8" w:rsidRPr="00701562" w:rsidRDefault="00470F0A"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szCs w:val="22"/>
              </w:rPr>
              <w:t xml:space="preserve"> </w:t>
            </w:r>
            <w:r w:rsidR="00AE2066">
              <w:rPr>
                <w:rFonts w:ascii="Times New Roman" w:hAnsi="Times New Roman" w:cs="Times New Roman"/>
                <w:szCs w:val="22"/>
              </w:rPr>
              <w:t xml:space="preserve"> </w:t>
            </w:r>
            <w:r w:rsidR="00BD56A8" w:rsidRPr="00A81CF6">
              <w:rPr>
                <w:rFonts w:ascii="Times New Roman" w:hAnsi="Times New Roman" w:cs="Times New Roman"/>
                <w:szCs w:val="22"/>
              </w:rPr>
              <w:t xml:space="preserve">Over </w:t>
            </w:r>
            <w:r w:rsidR="00BD56A8" w:rsidRPr="00A81CF6">
              <w:rPr>
                <w:rFonts w:ascii="Times New Roman" w:hAnsi="Times New Roman" w:cs="Times New Roman"/>
                <w:szCs w:val="22"/>
                <w:cs/>
              </w:rPr>
              <w:t xml:space="preserve">6 </w:t>
            </w:r>
            <w:r w:rsidR="00BD56A8" w:rsidRPr="00A81CF6">
              <w:rPr>
                <w:rFonts w:ascii="Times New Roman" w:hAnsi="Times New Roman" w:cs="Times New Roman"/>
                <w:szCs w:val="22"/>
              </w:rPr>
              <w:t>months</w:t>
            </w:r>
            <w:r w:rsidR="00BD56A8" w:rsidRPr="00A81CF6">
              <w:rPr>
                <w:rFonts w:ascii="Times New Roman" w:hAnsi="Times New Roman" w:cs="Times New Roman"/>
                <w:szCs w:val="22"/>
                <w:cs/>
              </w:rPr>
              <w:t xml:space="preserve"> </w:t>
            </w:r>
            <w:r w:rsidR="00BD56A8" w:rsidRPr="00A81CF6">
              <w:rPr>
                <w:rFonts w:ascii="Times New Roman" w:hAnsi="Times New Roman" w:cs="Times New Roman"/>
                <w:szCs w:val="22"/>
              </w:rPr>
              <w:t xml:space="preserve">to </w:t>
            </w:r>
            <w:r w:rsidR="00BD56A8" w:rsidRPr="00A81CF6">
              <w:rPr>
                <w:rFonts w:ascii="Times New Roman" w:hAnsi="Times New Roman" w:cs="Times New Roman"/>
                <w:szCs w:val="22"/>
                <w:cs/>
              </w:rPr>
              <w:t xml:space="preserve">12 </w:t>
            </w:r>
            <w:r w:rsidR="00BD56A8" w:rsidRPr="00A81CF6">
              <w:rPr>
                <w:rFonts w:ascii="Times New Roman" w:hAnsi="Times New Roman" w:cs="Times New Roman"/>
                <w:szCs w:val="22"/>
              </w:rPr>
              <w:t>months</w:t>
            </w:r>
          </w:p>
        </w:tc>
        <w:tc>
          <w:tcPr>
            <w:tcW w:w="1276" w:type="dxa"/>
            <w:shd w:val="clear" w:color="auto" w:fill="auto"/>
          </w:tcPr>
          <w:p w:rsidR="00BD56A8" w:rsidRPr="00701562" w:rsidRDefault="00F85DE6" w:rsidP="008F5104">
            <w:pPr>
              <w:spacing w:after="0" w:line="240" w:lineRule="atLeast"/>
              <w:ind w:left="22"/>
              <w:jc w:val="center"/>
              <w:rPr>
                <w:rFonts w:ascii="Times New Roman" w:hAnsi="Times New Roman" w:cs="Times New Roman"/>
                <w:szCs w:val="22"/>
              </w:rPr>
            </w:pPr>
            <w:r>
              <w:rPr>
                <w:rFonts w:ascii="Times New Roman" w:hAnsi="Times New Roman" w:cs="Times New Roman"/>
                <w:szCs w:val="22"/>
              </w:rPr>
              <w:t>26,807</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BD56A8" w:rsidRPr="00BD56A8" w:rsidRDefault="00937CB6" w:rsidP="00077A6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25,717</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BD56A8" w:rsidRPr="009B4FD3" w:rsidRDefault="00937CB6"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26,472</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9B4FD3" w:rsidRDefault="000C482D" w:rsidP="009B4FD3">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37,546</w:t>
            </w:r>
          </w:p>
        </w:tc>
      </w:tr>
      <w:tr w:rsidR="00BD56A8" w:rsidRPr="00701562" w:rsidTr="00C343D1">
        <w:tc>
          <w:tcPr>
            <w:tcW w:w="3492" w:type="dxa"/>
            <w:shd w:val="clear" w:color="auto" w:fill="auto"/>
            <w:vAlign w:val="bottom"/>
          </w:tcPr>
          <w:p w:rsidR="00BD56A8" w:rsidRPr="00701562" w:rsidRDefault="00470F0A"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szCs w:val="22"/>
              </w:rPr>
              <w:t xml:space="preserve"> </w:t>
            </w:r>
            <w:r w:rsidR="00AE2066">
              <w:rPr>
                <w:rFonts w:ascii="Times New Roman" w:hAnsi="Times New Roman" w:cs="Times New Roman"/>
                <w:szCs w:val="22"/>
              </w:rPr>
              <w:t xml:space="preserve"> </w:t>
            </w:r>
            <w:r w:rsidR="00BD56A8" w:rsidRPr="00A81CF6">
              <w:rPr>
                <w:rFonts w:ascii="Times New Roman" w:hAnsi="Times New Roman" w:cs="Times New Roman"/>
                <w:szCs w:val="22"/>
              </w:rPr>
              <w:t xml:space="preserve">Over </w:t>
            </w:r>
            <w:r w:rsidR="00BD56A8" w:rsidRPr="00A81CF6">
              <w:rPr>
                <w:rFonts w:ascii="Times New Roman" w:hAnsi="Times New Roman" w:cs="Times New Roman"/>
                <w:szCs w:val="22"/>
                <w:cs/>
              </w:rPr>
              <w:t>12</w:t>
            </w:r>
            <w:r w:rsidR="00BD56A8" w:rsidRPr="00A81CF6">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BD56A8" w:rsidRPr="00701562" w:rsidRDefault="009B4FD3"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12,603</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BD56A8" w:rsidRDefault="00470F0A" w:rsidP="00077A6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12,546</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BD56A8" w:rsidRPr="009B4FD3" w:rsidRDefault="00937CB6"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38,945</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9B4FD3" w:rsidRDefault="000C482D" w:rsidP="009B4FD3">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27,480</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rsidR="00BD56A8" w:rsidRPr="00701562" w:rsidRDefault="00F85DE6"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46,428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rsidR="00BD56A8" w:rsidRPr="00BD56A8" w:rsidRDefault="00937CB6" w:rsidP="00077A6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46,227</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rsidR="00BD56A8" w:rsidRPr="009B4FD3" w:rsidRDefault="00937CB6"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67,017</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rsidR="00BD56A8" w:rsidRPr="009B4FD3" w:rsidRDefault="000C482D" w:rsidP="009B4FD3">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66,279</w:t>
            </w:r>
          </w:p>
        </w:tc>
      </w:tr>
      <w:tr w:rsidR="00BD56A8" w:rsidRPr="00701562" w:rsidTr="00C343D1">
        <w:tc>
          <w:tcPr>
            <w:tcW w:w="3492" w:type="dxa"/>
            <w:shd w:val="clear" w:color="auto" w:fill="auto"/>
            <w:vAlign w:val="bottom"/>
          </w:tcPr>
          <w:p w:rsidR="00BD56A8" w:rsidRPr="00701562" w:rsidRDefault="00470F0A"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szCs w:val="22"/>
              </w:rPr>
              <w:t>Total</w:t>
            </w:r>
          </w:p>
        </w:tc>
        <w:tc>
          <w:tcPr>
            <w:tcW w:w="1276" w:type="dxa"/>
            <w:tcBorders>
              <w:top w:val="single" w:sz="4" w:space="0" w:color="auto"/>
            </w:tcBorders>
            <w:shd w:val="clear" w:color="auto" w:fill="auto"/>
          </w:tcPr>
          <w:p w:rsidR="00BD56A8" w:rsidRPr="00701562" w:rsidRDefault="00F85DE6"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61,966</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BD56A8" w:rsidRDefault="00937CB6" w:rsidP="00077A6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61,231</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9B4FD3" w:rsidRDefault="00937CB6"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69,037</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rsidR="00BD56A8" w:rsidRPr="009B4FD3" w:rsidRDefault="000C482D" w:rsidP="009B4FD3">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67,056</w:t>
            </w:r>
          </w:p>
        </w:tc>
      </w:tr>
      <w:tr w:rsidR="00000094" w:rsidRPr="00701562" w:rsidTr="008F5104">
        <w:tc>
          <w:tcPr>
            <w:tcW w:w="3492" w:type="dxa"/>
            <w:shd w:val="clear" w:color="auto" w:fill="auto"/>
            <w:vAlign w:val="bottom"/>
          </w:tcPr>
          <w:p w:rsidR="00000094" w:rsidRPr="00A81CF6" w:rsidRDefault="00000094" w:rsidP="00077A6F">
            <w:pPr>
              <w:spacing w:after="0" w:line="260" w:lineRule="atLeast"/>
              <w:ind w:left="522"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w:t>
            </w:r>
            <w:r>
              <w:rPr>
                <w:rFonts w:ascii="Times New Roman" w:hAnsi="Times New Roman" w:cs="Times New Roman"/>
                <w:szCs w:val="22"/>
              </w:rPr>
              <w:t xml:space="preserve">         </w:t>
            </w:r>
          </w:p>
        </w:tc>
        <w:tc>
          <w:tcPr>
            <w:tcW w:w="1276" w:type="dxa"/>
            <w:shd w:val="clear" w:color="auto" w:fill="auto"/>
          </w:tcPr>
          <w:p w:rsidR="00000094" w:rsidRDefault="00000094" w:rsidP="00077A6F">
            <w:pPr>
              <w:spacing w:after="0" w:line="240" w:lineRule="atLeast"/>
              <w:ind w:left="22"/>
              <w:jc w:val="center"/>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Default="00000094" w:rsidP="00077A6F">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000094" w:rsidRPr="00B1484D"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9B4FD3"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9B4FD3"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00094" w:rsidRPr="009B4FD3" w:rsidRDefault="00000094" w:rsidP="009B4FD3">
            <w:pPr>
              <w:tabs>
                <w:tab w:val="decimal" w:pos="1026"/>
              </w:tabs>
              <w:spacing w:after="0" w:line="240" w:lineRule="atLeast"/>
              <w:ind w:left="72" w:right="-25"/>
              <w:jc w:val="both"/>
              <w:rPr>
                <w:rFonts w:ascii="Times New Roman" w:hAnsi="Times New Roman" w:cs="Times New Roman"/>
                <w:szCs w:val="22"/>
              </w:rPr>
            </w:pPr>
          </w:p>
        </w:tc>
      </w:tr>
      <w:tr w:rsidR="009B4FD3" w:rsidRPr="00701562" w:rsidTr="00C343D1">
        <w:tc>
          <w:tcPr>
            <w:tcW w:w="3492" w:type="dxa"/>
            <w:shd w:val="clear" w:color="auto" w:fill="auto"/>
            <w:vAlign w:val="bottom"/>
          </w:tcPr>
          <w:p w:rsidR="009B4FD3" w:rsidRPr="00701562" w:rsidRDefault="00000094" w:rsidP="00000094">
            <w:pPr>
              <w:spacing w:after="0" w:line="260" w:lineRule="atLeast"/>
              <w:ind w:right="-25"/>
              <w:jc w:val="both"/>
              <w:rPr>
                <w:rFonts w:ascii="Times New Roman" w:hAnsi="Times New Roman" w:cs="Times New Roman"/>
                <w:b/>
                <w:bCs/>
                <w:szCs w:val="22"/>
                <w:cs/>
              </w:rPr>
            </w:pPr>
            <w:r>
              <w:rPr>
                <w:rFonts w:ascii="Times New Roman" w:hAnsi="Times New Roman" w:cs="Times New Roman"/>
                <w:szCs w:val="22"/>
              </w:rPr>
              <w:t xml:space="preserve">                </w:t>
            </w:r>
            <w:r w:rsidR="009B4FD3" w:rsidRPr="00A81CF6">
              <w:rPr>
                <w:rFonts w:ascii="Times New Roman" w:hAnsi="Times New Roman" w:cs="Times New Roman"/>
                <w:szCs w:val="22"/>
              </w:rPr>
              <w:t>credit loss</w:t>
            </w:r>
          </w:p>
        </w:tc>
        <w:tc>
          <w:tcPr>
            <w:tcW w:w="1276" w:type="dxa"/>
            <w:tcBorders>
              <w:bottom w:val="single" w:sz="4" w:space="0" w:color="auto"/>
            </w:tcBorders>
            <w:shd w:val="clear" w:color="auto" w:fill="auto"/>
          </w:tcPr>
          <w:p w:rsidR="009B4FD3" w:rsidRPr="00701562" w:rsidRDefault="00F85DE6" w:rsidP="00000094">
            <w:pPr>
              <w:spacing w:after="0" w:line="240" w:lineRule="atLeast"/>
              <w:ind w:left="22"/>
              <w:jc w:val="center"/>
              <w:rPr>
                <w:rFonts w:ascii="Times New Roman" w:hAnsi="Times New Roman" w:cs="Times New Roman"/>
                <w:szCs w:val="22"/>
              </w:rPr>
            </w:pPr>
            <w:r>
              <w:rPr>
                <w:rFonts w:ascii="Times New Roman" w:hAnsi="Times New Roman" w:cs="Times New Roman"/>
                <w:szCs w:val="22"/>
              </w:rPr>
              <w:t>(38,384</w:t>
            </w:r>
            <w:r w:rsidR="009B4FD3">
              <w:rPr>
                <w:rFonts w:ascii="Times New Roman" w:hAnsi="Times New Roman" w:cs="Times New Roman"/>
                <w:szCs w:val="22"/>
              </w:rPr>
              <w:t>)</w:t>
            </w:r>
          </w:p>
        </w:tc>
        <w:tc>
          <w:tcPr>
            <w:tcW w:w="284" w:type="dxa"/>
            <w:shd w:val="clear" w:color="auto" w:fill="auto"/>
          </w:tcPr>
          <w:p w:rsidR="009B4FD3" w:rsidRPr="00701562"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9B4FD3" w:rsidRPr="00BD56A8" w:rsidRDefault="00937CB6"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(38,384</w:t>
            </w:r>
            <w:r w:rsidR="009B4FD3">
              <w:rPr>
                <w:rFonts w:ascii="Times New Roman" w:hAnsi="Times New Roman" w:cs="Times New Roman"/>
                <w:szCs w:val="22"/>
              </w:rPr>
              <w:t>)</w:t>
            </w:r>
          </w:p>
        </w:tc>
        <w:tc>
          <w:tcPr>
            <w:tcW w:w="284" w:type="dxa"/>
            <w:shd w:val="clear" w:color="auto" w:fill="auto"/>
          </w:tcPr>
          <w:p w:rsidR="009B4FD3" w:rsidRPr="00B1484D"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9B4FD3" w:rsidRPr="009B4FD3" w:rsidRDefault="00937CB6" w:rsidP="00000094">
            <w:pPr>
              <w:tabs>
                <w:tab w:val="decimal" w:pos="957"/>
              </w:tabs>
              <w:spacing w:after="0" w:line="240" w:lineRule="atLeast"/>
              <w:rPr>
                <w:rFonts w:ascii="Times New Roman" w:hAnsi="Times New Roman" w:cs="Times New Roman"/>
                <w:szCs w:val="22"/>
              </w:rPr>
            </w:pPr>
            <w:r>
              <w:rPr>
                <w:rFonts w:ascii="Times New Roman" w:hAnsi="Times New Roman" w:cs="Times New Roman"/>
                <w:szCs w:val="22"/>
              </w:rPr>
              <w:t>(64,346</w:t>
            </w:r>
            <w:r w:rsidR="009B4FD3" w:rsidRPr="009B4FD3">
              <w:rPr>
                <w:rFonts w:ascii="Times New Roman" w:hAnsi="Times New Roman" w:cs="Times New Roman"/>
                <w:szCs w:val="22"/>
              </w:rPr>
              <w:t>)</w:t>
            </w:r>
          </w:p>
        </w:tc>
        <w:tc>
          <w:tcPr>
            <w:tcW w:w="284" w:type="dxa"/>
          </w:tcPr>
          <w:p w:rsidR="009B4FD3" w:rsidRPr="009B4FD3" w:rsidRDefault="009B4FD3"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9B4FD3" w:rsidRPr="009B4FD3" w:rsidRDefault="000C482D" w:rsidP="00000094">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(37,428</w:t>
            </w:r>
            <w:r w:rsidR="009B4FD3" w:rsidRPr="009B4FD3">
              <w:rPr>
                <w:rFonts w:ascii="Times New Roman" w:hAnsi="Times New Roman" w:cs="Times New Roman"/>
                <w:szCs w:val="22"/>
              </w:rPr>
              <w:t>)</w:t>
            </w:r>
          </w:p>
        </w:tc>
      </w:tr>
      <w:tr w:rsidR="009B4FD3" w:rsidRPr="00701562" w:rsidTr="00C343D1">
        <w:tc>
          <w:tcPr>
            <w:tcW w:w="3492" w:type="dxa"/>
            <w:shd w:val="clear" w:color="auto" w:fill="auto"/>
            <w:vAlign w:val="bottom"/>
          </w:tcPr>
          <w:p w:rsidR="009B4FD3" w:rsidRPr="00701562" w:rsidRDefault="009B4FD3"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9B4FD3" w:rsidRPr="009B4FD3" w:rsidRDefault="00F85DE6" w:rsidP="00077A6F">
            <w:pPr>
              <w:spacing w:after="0" w:line="240" w:lineRule="atLeast"/>
              <w:ind w:left="22"/>
              <w:jc w:val="center"/>
              <w:rPr>
                <w:rFonts w:ascii="Times New Roman" w:hAnsi="Times New Roman" w:cs="Times New Roman"/>
                <w:b/>
                <w:bCs/>
                <w:szCs w:val="22"/>
              </w:rPr>
            </w:pPr>
            <w:r>
              <w:rPr>
                <w:rFonts w:ascii="Times New Roman" w:hAnsi="Times New Roman" w:cs="Times New Roman"/>
                <w:b/>
                <w:bCs/>
                <w:szCs w:val="22"/>
              </w:rPr>
              <w:t>23,582</w:t>
            </w:r>
          </w:p>
        </w:tc>
        <w:tc>
          <w:tcPr>
            <w:tcW w:w="284" w:type="dxa"/>
            <w:shd w:val="clear" w:color="auto" w:fill="auto"/>
          </w:tcPr>
          <w:p w:rsidR="009B4FD3" w:rsidRPr="009B4FD3"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9B4FD3" w:rsidRPr="009B4FD3" w:rsidRDefault="00937CB6" w:rsidP="00077A6F">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22,847</w:t>
            </w:r>
          </w:p>
        </w:tc>
        <w:tc>
          <w:tcPr>
            <w:tcW w:w="284" w:type="dxa"/>
            <w:shd w:val="clear" w:color="auto" w:fill="auto"/>
          </w:tcPr>
          <w:p w:rsidR="009B4FD3" w:rsidRPr="009B4FD3"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9B4FD3" w:rsidRPr="009B4FD3" w:rsidRDefault="00937CB6" w:rsidP="00077A6F">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4,691</w:t>
            </w:r>
          </w:p>
        </w:tc>
        <w:tc>
          <w:tcPr>
            <w:tcW w:w="284" w:type="dxa"/>
          </w:tcPr>
          <w:p w:rsidR="009B4FD3" w:rsidRPr="009B4FD3" w:rsidRDefault="009B4FD3"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9B4FD3" w:rsidRPr="009B4FD3" w:rsidRDefault="000C482D" w:rsidP="009B4FD3">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29,628</w:t>
            </w:r>
          </w:p>
        </w:tc>
      </w:tr>
    </w:tbl>
    <w:p w:rsidR="004D0DFC" w:rsidRDefault="004D0DFC" w:rsidP="009C5AAB">
      <w:pPr>
        <w:pStyle w:val="BodyText"/>
        <w:ind w:left="0" w:right="-25" w:firstLine="0"/>
        <w:jc w:val="both"/>
        <w:rPr>
          <w:rFonts w:ascii="Times New Roman" w:hAnsi="Times New Roman" w:cs="Times New Roman"/>
          <w:sz w:val="22"/>
          <w:szCs w:val="28"/>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AE52AB" w:rsidTr="00C343D1">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C343D1">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F5104" w:rsidRPr="00AE52AB" w:rsidTr="00C343D1">
        <w:tc>
          <w:tcPr>
            <w:tcW w:w="3492" w:type="dxa"/>
          </w:tcPr>
          <w:p w:rsidR="008F5104" w:rsidRDefault="008F5104"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8F5104" w:rsidRPr="009B4FD3" w:rsidRDefault="008F5104" w:rsidP="00576FDD">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F5104" w:rsidRPr="007C6957" w:rsidRDefault="008F5104"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F5104" w:rsidRPr="007C6957" w:rsidRDefault="008F5104" w:rsidP="00C343D1">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1,534</w:t>
            </w:r>
          </w:p>
        </w:tc>
        <w:tc>
          <w:tcPr>
            <w:tcW w:w="284" w:type="dxa"/>
            <w:shd w:val="clear" w:color="auto" w:fill="auto"/>
          </w:tcPr>
          <w:p w:rsidR="008F5104" w:rsidRPr="007C6957" w:rsidRDefault="008F5104"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8F5104" w:rsidRPr="009B4FD3" w:rsidRDefault="0032716A" w:rsidP="0032716A">
            <w:pPr>
              <w:tabs>
                <w:tab w:val="decimal" w:pos="957"/>
              </w:tabs>
              <w:spacing w:after="0" w:line="240" w:lineRule="atLeast"/>
              <w:ind w:left="22"/>
              <w:rPr>
                <w:rFonts w:ascii="Times New Roman" w:hAnsi="Times New Roman" w:cs="Times New Roman"/>
                <w:szCs w:val="22"/>
              </w:rPr>
            </w:pPr>
            <w:r>
              <w:rPr>
                <w:rFonts w:ascii="Times New Roman" w:hAnsi="Times New Roman" w:cstheme="minorBidi"/>
                <w:szCs w:val="22"/>
              </w:rPr>
              <w:t>26,918</w:t>
            </w:r>
          </w:p>
        </w:tc>
        <w:tc>
          <w:tcPr>
            <w:tcW w:w="284" w:type="dxa"/>
            <w:shd w:val="clear" w:color="auto" w:fill="auto"/>
          </w:tcPr>
          <w:p w:rsidR="008F5104" w:rsidRPr="007C6957" w:rsidRDefault="008F5104"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F5104" w:rsidRPr="007C6957" w:rsidRDefault="008F5104" w:rsidP="00C343D1">
            <w:pPr>
              <w:tabs>
                <w:tab w:val="decimal" w:pos="102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w:t>
            </w:r>
            <w:r w:rsidR="0032716A">
              <w:rPr>
                <w:rFonts w:ascii="Times New Roman" w:hAnsi="Times New Roman" w:cs="Times New Roman"/>
                <w:szCs w:val="22"/>
              </w:rPr>
              <w:t>95</w:t>
            </w:r>
          </w:p>
        </w:tc>
      </w:tr>
    </w:tbl>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C343D1" w:rsidRPr="002A3993" w:rsidRDefault="00C343D1" w:rsidP="008F5104">
      <w:pPr>
        <w:tabs>
          <w:tab w:val="left" w:pos="567"/>
        </w:tabs>
        <w:spacing w:after="0" w:line="240" w:lineRule="atLeast"/>
        <w:ind w:right="-25"/>
        <w:jc w:val="thaiDistribute"/>
        <w:rPr>
          <w:rFonts w:ascii="Times New Roman" w:hAnsi="Times New Roman" w:cs="Times New Roman"/>
          <w:szCs w:val="22"/>
          <w:highlight w:val="yellow"/>
        </w:rPr>
      </w:pPr>
    </w:p>
    <w:p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492"/>
        <w:gridCol w:w="1276"/>
        <w:gridCol w:w="264"/>
        <w:gridCol w:w="1429"/>
        <w:gridCol w:w="264"/>
        <w:gridCol w:w="1303"/>
        <w:gridCol w:w="255"/>
        <w:gridCol w:w="1446"/>
      </w:tblGrid>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A76A9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3D6CC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276" w:type="dxa"/>
            <w:shd w:val="clear" w:color="auto" w:fill="auto"/>
          </w:tcPr>
          <w:p w:rsidR="00000094" w:rsidRPr="009B4FD3" w:rsidRDefault="00000094"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9B4FD3" w:rsidRDefault="00000094"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000094" w:rsidRDefault="00000094" w:rsidP="00000094">
            <w:pPr>
              <w:tabs>
                <w:tab w:val="decimal" w:pos="1054"/>
              </w:tabs>
              <w:spacing w:after="0" w:line="240" w:lineRule="atLeast"/>
              <w:ind w:right="-25"/>
              <w:jc w:val="both"/>
              <w:rPr>
                <w:rFonts w:ascii="Times New Roman" w:hAnsi="Times New Roman" w:cs="Times New Roman"/>
                <w:szCs w:val="22"/>
              </w:rPr>
            </w:pPr>
            <w:r w:rsidRPr="00000094">
              <w:rPr>
                <w:rFonts w:ascii="Times New Roman" w:hAnsi="Times New Roman" w:cs="Times New Roman"/>
                <w:szCs w:val="22"/>
              </w:rPr>
              <w:t>11,390</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10,988</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276" w:type="dxa"/>
            <w:tcBorders>
              <w:bottom w:val="single" w:sz="4" w:space="0" w:color="auto"/>
            </w:tcBorders>
            <w:shd w:val="clear" w:color="auto" w:fill="auto"/>
          </w:tcPr>
          <w:p w:rsidR="00000094" w:rsidRPr="00A76A9D" w:rsidRDefault="00000094" w:rsidP="008F5104">
            <w:pPr>
              <w:spacing w:after="0" w:line="240" w:lineRule="atLeast"/>
              <w:ind w:left="22" w:right="-108"/>
              <w:jc w:val="center"/>
              <w:rPr>
                <w:rFonts w:ascii="Times New Roman" w:hAnsi="Times New Roman" w:cs="Times New Roman"/>
                <w:szCs w:val="22"/>
              </w:rPr>
            </w:pPr>
            <w:r>
              <w:rPr>
                <w:rFonts w:ascii="Times New Roman" w:hAnsi="Times New Roman" w:cs="Times New Roman"/>
                <w:szCs w:val="22"/>
              </w:rPr>
              <w:t>20,503</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78234F"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55,782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18,096</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25,149</w:t>
            </w:r>
          </w:p>
        </w:tc>
      </w:tr>
      <w:tr w:rsidR="00000094" w:rsidRPr="00A76A9D"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tcBorders>
            <w:shd w:val="clear" w:color="auto" w:fill="auto"/>
          </w:tcPr>
          <w:p w:rsidR="00000094" w:rsidRPr="00A76A9D" w:rsidRDefault="00000094" w:rsidP="008F5104">
            <w:pPr>
              <w:spacing w:after="0" w:line="240" w:lineRule="atLeast"/>
              <w:ind w:left="22" w:right="-108"/>
              <w:jc w:val="center"/>
              <w:rPr>
                <w:rFonts w:ascii="Times New Roman" w:hAnsi="Times New Roman" w:cs="Times New Roman"/>
                <w:szCs w:val="22"/>
              </w:rPr>
            </w:pPr>
            <w:r>
              <w:rPr>
                <w:rFonts w:ascii="Times New Roman" w:hAnsi="Times New Roman" w:cs="Times New Roman"/>
                <w:szCs w:val="22"/>
              </w:rPr>
              <w:t>20,503</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000094" w:rsidRPr="0078234F"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55,782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29,486</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36,137</w:t>
            </w: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276" w:type="dxa"/>
            <w:shd w:val="clear" w:color="auto" w:fill="auto"/>
          </w:tcPr>
          <w:p w:rsidR="00000094" w:rsidRPr="00A76A9D" w:rsidRDefault="00000094" w:rsidP="00000094">
            <w:pPr>
              <w:spacing w:after="0" w:line="240" w:lineRule="atLeast"/>
              <w:ind w:left="22"/>
              <w:jc w:val="center"/>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A76A9D" w:rsidRDefault="00000094"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A76A9D" w:rsidRDefault="00000094" w:rsidP="008F5104">
            <w:pPr>
              <w:tabs>
                <w:tab w:val="decimal" w:pos="1055"/>
              </w:tabs>
              <w:spacing w:after="0" w:line="240" w:lineRule="atLeast"/>
              <w:ind w:left="72" w:right="-108"/>
              <w:jc w:val="both"/>
              <w:rPr>
                <w:rFonts w:ascii="Times New Roman" w:hAnsi="Times New Roman" w:cs="Times New Roman"/>
                <w:szCs w:val="22"/>
              </w:rPr>
            </w:pP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000094" w:rsidRPr="00A76A9D" w:rsidRDefault="00000094" w:rsidP="008F5104">
            <w:pPr>
              <w:spacing w:after="0" w:line="240" w:lineRule="atLeast"/>
              <w:ind w:left="22" w:right="-250"/>
              <w:jc w:val="center"/>
              <w:rPr>
                <w:rFonts w:ascii="Times New Roman" w:hAnsi="Times New Roman" w:cs="Times New Roman"/>
                <w:szCs w:val="22"/>
              </w:rPr>
            </w:pPr>
            <w:r>
              <w:rPr>
                <w:rFonts w:ascii="Times New Roman" w:hAnsi="Times New Roman" w:cs="Times New Roman"/>
                <w:szCs w:val="22"/>
              </w:rPr>
              <w:t>(598</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(598</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(10,266</w:t>
            </w:r>
            <w:r w:rsidRPr="0078234F">
              <w:rPr>
                <w:rFonts w:ascii="Times New Roman" w:hAnsi="Times New Roman" w:cs="Times New Roman"/>
                <w:szCs w:val="22"/>
              </w:rPr>
              <w:t>)</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1E257D" w:rsidRDefault="00000094" w:rsidP="001E257D">
            <w:pPr>
              <w:tabs>
                <w:tab w:val="decimal" w:pos="1026"/>
              </w:tabs>
              <w:spacing w:after="0" w:line="240" w:lineRule="atLeast"/>
              <w:ind w:left="72" w:right="-108"/>
              <w:jc w:val="both"/>
              <w:rPr>
                <w:rFonts w:ascii="Times New Roman" w:hAnsi="Times New Roman" w:cs="Times New Roman"/>
                <w:szCs w:val="22"/>
              </w:rPr>
            </w:pPr>
            <w:r w:rsidRPr="001E257D">
              <w:rPr>
                <w:rFonts w:ascii="Times New Roman" w:hAnsi="Times New Roman" w:cs="Times New Roman"/>
                <w:szCs w:val="22"/>
              </w:rPr>
              <w:t>(598)</w:t>
            </w:r>
          </w:p>
        </w:tc>
      </w:tr>
      <w:tr w:rsidR="00000094" w:rsidRPr="002A3993"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1E257D" w:rsidRDefault="00000094" w:rsidP="008F5104">
            <w:pPr>
              <w:spacing w:after="0" w:line="240" w:lineRule="atLeast"/>
              <w:ind w:left="22" w:right="-108"/>
              <w:jc w:val="center"/>
              <w:rPr>
                <w:rFonts w:ascii="Times New Roman" w:hAnsi="Times New Roman" w:cs="Times New Roman"/>
                <w:b/>
                <w:bCs/>
                <w:szCs w:val="22"/>
              </w:rPr>
            </w:pPr>
            <w:r w:rsidRPr="001E257D">
              <w:rPr>
                <w:rFonts w:ascii="Times New Roman" w:hAnsi="Times New Roman" w:cs="Times New Roman"/>
                <w:b/>
                <w:bCs/>
                <w:szCs w:val="22"/>
              </w:rPr>
              <w:t>19,905</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55,184</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000094" w:rsidP="00000094">
            <w:pPr>
              <w:tabs>
                <w:tab w:val="decimal" w:pos="1054"/>
              </w:tabs>
              <w:spacing w:after="0" w:line="240" w:lineRule="atLeast"/>
              <w:ind w:right="-25"/>
              <w:jc w:val="both"/>
              <w:rPr>
                <w:rFonts w:ascii="Times New Roman" w:hAnsi="Times New Roman" w:cs="Times New Roman"/>
                <w:b/>
                <w:bCs/>
                <w:szCs w:val="22"/>
                <w:cs/>
              </w:rPr>
            </w:pPr>
            <w:r w:rsidRPr="00000094">
              <w:rPr>
                <w:rFonts w:ascii="Times New Roman" w:hAnsi="Times New Roman" w:cs="Times New Roman"/>
                <w:b/>
                <w:bCs/>
                <w:szCs w:val="22"/>
              </w:rPr>
              <w:t>19,220</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000094" w:rsidRPr="001E257D" w:rsidRDefault="00000094" w:rsidP="001E257D">
            <w:pPr>
              <w:tabs>
                <w:tab w:val="decimal" w:pos="1026"/>
              </w:tabs>
              <w:spacing w:after="0" w:line="240" w:lineRule="atLeast"/>
              <w:ind w:left="72" w:right="-25"/>
              <w:jc w:val="both"/>
              <w:rPr>
                <w:rFonts w:ascii="Times New Roman" w:hAnsi="Times New Roman" w:cs="Times New Roman"/>
                <w:b/>
                <w:bCs/>
                <w:szCs w:val="22"/>
                <w:cs/>
              </w:rPr>
            </w:pPr>
            <w:r w:rsidRPr="001E257D">
              <w:rPr>
                <w:rFonts w:ascii="Times New Roman" w:hAnsi="Times New Roman" w:cs="Times New Roman"/>
                <w:b/>
                <w:bCs/>
                <w:szCs w:val="22"/>
              </w:rPr>
              <w:t>35,539</w:t>
            </w:r>
          </w:p>
        </w:tc>
      </w:tr>
    </w:tbl>
    <w:p w:rsidR="0082661D" w:rsidRPr="00E24749"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lastRenderedPageBreak/>
        <w:t>Other current receivables – other parties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82661D" w:rsidRPr="00E8533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178DD" w:rsidRPr="00E8533F" w:rsidTr="006178DD">
        <w:trPr>
          <w:tblHeader/>
        </w:trPr>
        <w:tc>
          <w:tcPr>
            <w:tcW w:w="3492" w:type="dxa"/>
          </w:tcPr>
          <w:p w:rsidR="006178DD" w:rsidRPr="00E8533F" w:rsidRDefault="006178DD" w:rsidP="00FA430B">
            <w:pPr>
              <w:spacing w:after="0" w:line="240" w:lineRule="atLeast"/>
              <w:ind w:left="549" w:right="-25"/>
              <w:jc w:val="both"/>
              <w:rPr>
                <w:rFonts w:ascii="Times New Roman" w:hAnsi="Times New Roman" w:cs="Times New Roman"/>
                <w:szCs w:val="22"/>
              </w:rPr>
            </w:pPr>
          </w:p>
        </w:tc>
        <w:tc>
          <w:tcPr>
            <w:tcW w:w="1276"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178DD" w:rsidRPr="00F92250" w:rsidRDefault="006178D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6240"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6178DD" w:rsidRPr="00E8533F" w:rsidTr="006178DD">
        <w:tc>
          <w:tcPr>
            <w:tcW w:w="3492" w:type="dxa"/>
            <w:vAlign w:val="center"/>
          </w:tcPr>
          <w:p w:rsidR="006178DD" w:rsidRPr="00B60690" w:rsidRDefault="006178DD"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6178DD" w:rsidRPr="00685DED" w:rsidRDefault="00000094" w:rsidP="00FA430B">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1,718</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1,609</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1,429</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1,583</w:t>
            </w:r>
          </w:p>
        </w:tc>
      </w:tr>
      <w:tr w:rsidR="00724DF6" w:rsidRPr="00E8533F" w:rsidTr="006178DD">
        <w:tc>
          <w:tcPr>
            <w:tcW w:w="3492" w:type="dxa"/>
            <w:vAlign w:val="center"/>
          </w:tcPr>
          <w:p w:rsidR="00724DF6"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Prepaid expenses</w:t>
            </w:r>
          </w:p>
        </w:tc>
        <w:tc>
          <w:tcPr>
            <w:tcW w:w="1276" w:type="dxa"/>
            <w:shd w:val="clear" w:color="auto" w:fill="auto"/>
          </w:tcPr>
          <w:p w:rsidR="00724DF6" w:rsidRPr="00685DED" w:rsidRDefault="00000094"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1,861</w:t>
            </w:r>
          </w:p>
        </w:tc>
        <w:tc>
          <w:tcPr>
            <w:tcW w:w="264" w:type="dxa"/>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24DF6"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1,352</w:t>
            </w:r>
          </w:p>
        </w:tc>
        <w:tc>
          <w:tcPr>
            <w:tcW w:w="264" w:type="dxa"/>
            <w:shd w:val="clear" w:color="auto" w:fill="auto"/>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24DF6"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1,563</w:t>
            </w:r>
          </w:p>
        </w:tc>
        <w:tc>
          <w:tcPr>
            <w:tcW w:w="255" w:type="dxa"/>
            <w:shd w:val="clear" w:color="auto" w:fill="auto"/>
          </w:tcPr>
          <w:p w:rsidR="00724DF6" w:rsidRPr="00A87BE8" w:rsidRDefault="00724DF6"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724DF6"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903</w:t>
            </w:r>
          </w:p>
        </w:tc>
      </w:tr>
      <w:tr w:rsidR="006178DD" w:rsidRPr="00E8533F" w:rsidTr="006178DD">
        <w:tc>
          <w:tcPr>
            <w:tcW w:w="3492" w:type="dxa"/>
            <w:vAlign w:val="center"/>
          </w:tcPr>
          <w:p w:rsidR="006178DD"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r>
              <w:rPr>
                <w:rFonts w:ascii="Times New Roman" w:hAnsi="Times New Roman" w:cs="Times New Roman"/>
                <w:szCs w:val="22"/>
              </w:rPr>
              <w:t xml:space="preserve"> for goods</w:t>
            </w:r>
          </w:p>
        </w:tc>
        <w:tc>
          <w:tcPr>
            <w:tcW w:w="1276" w:type="dxa"/>
            <w:shd w:val="clear" w:color="auto" w:fill="auto"/>
          </w:tcPr>
          <w:p w:rsidR="006178DD" w:rsidRPr="00685DED" w:rsidRDefault="00000094"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2,442</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2,187</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882</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2,187</w:t>
            </w:r>
          </w:p>
        </w:tc>
      </w:tr>
      <w:tr w:rsidR="00724DF6" w:rsidRPr="00E8533F" w:rsidTr="006178DD">
        <w:tc>
          <w:tcPr>
            <w:tcW w:w="3492" w:type="dxa"/>
            <w:vAlign w:val="center"/>
          </w:tcPr>
          <w:p w:rsidR="00724DF6"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724DF6" w:rsidRPr="00685DED" w:rsidRDefault="00000094"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497</w:t>
            </w:r>
          </w:p>
        </w:tc>
        <w:tc>
          <w:tcPr>
            <w:tcW w:w="264" w:type="dxa"/>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24DF6"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136</w:t>
            </w:r>
          </w:p>
        </w:tc>
        <w:tc>
          <w:tcPr>
            <w:tcW w:w="264" w:type="dxa"/>
            <w:shd w:val="clear" w:color="auto" w:fill="auto"/>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24DF6"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451</w:t>
            </w:r>
          </w:p>
        </w:tc>
        <w:tc>
          <w:tcPr>
            <w:tcW w:w="255" w:type="dxa"/>
            <w:shd w:val="clear" w:color="auto" w:fill="auto"/>
          </w:tcPr>
          <w:p w:rsidR="00724DF6" w:rsidRPr="00A87BE8" w:rsidRDefault="00724DF6"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724DF6"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w:t>
            </w:r>
          </w:p>
        </w:tc>
      </w:tr>
      <w:tr w:rsidR="006178DD" w:rsidRPr="00E8533F" w:rsidTr="006178DD">
        <w:tc>
          <w:tcPr>
            <w:tcW w:w="3492" w:type="dxa"/>
            <w:vAlign w:val="center"/>
          </w:tcPr>
          <w:p w:rsidR="006178DD" w:rsidRPr="00B60690" w:rsidRDefault="00724DF6" w:rsidP="00FA430B">
            <w:pPr>
              <w:tabs>
                <w:tab w:val="left" w:pos="405"/>
              </w:tabs>
              <w:spacing w:after="0" w:line="240" w:lineRule="atLeast"/>
              <w:ind w:left="522" w:right="-25"/>
              <w:jc w:val="thaiDistribute"/>
              <w:rPr>
                <w:rFonts w:ascii="Times New Roman" w:hAnsi="Times New Roman" w:cstheme="minorBidi"/>
                <w:szCs w:val="22"/>
                <w:cs/>
              </w:rPr>
            </w:pPr>
            <w:r>
              <w:rPr>
                <w:rFonts w:ascii="Times New Roman" w:hAnsi="Times New Roman" w:cs="Times New Roman"/>
                <w:szCs w:val="22"/>
              </w:rPr>
              <w:t>Revenue department receivable</w:t>
            </w:r>
          </w:p>
        </w:tc>
        <w:tc>
          <w:tcPr>
            <w:tcW w:w="1276" w:type="dxa"/>
            <w:shd w:val="clear" w:color="auto" w:fill="auto"/>
          </w:tcPr>
          <w:p w:rsidR="006178DD" w:rsidRPr="00685DED" w:rsidRDefault="00000094"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2,380</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1,978</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2,380</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1,978</w:t>
            </w:r>
          </w:p>
        </w:tc>
      </w:tr>
      <w:tr w:rsidR="006178DD" w:rsidRPr="00E8533F" w:rsidTr="006178DD">
        <w:tc>
          <w:tcPr>
            <w:tcW w:w="3492" w:type="dxa"/>
            <w:vAlign w:val="center"/>
          </w:tcPr>
          <w:p w:rsidR="006178DD"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heme="minorBidi"/>
                <w:szCs w:val="22"/>
                <w:lang w:val="en-GB"/>
              </w:rPr>
              <w:t>Undue purchase tax</w:t>
            </w:r>
          </w:p>
        </w:tc>
        <w:tc>
          <w:tcPr>
            <w:tcW w:w="1276" w:type="dxa"/>
            <w:shd w:val="clear" w:color="auto" w:fill="auto"/>
          </w:tcPr>
          <w:p w:rsidR="006178DD" w:rsidRPr="00685DED" w:rsidRDefault="00000094"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817</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1,124</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603</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901</w:t>
            </w:r>
          </w:p>
        </w:tc>
      </w:tr>
      <w:tr w:rsidR="006178DD" w:rsidRPr="00E8533F" w:rsidTr="0077254D">
        <w:tc>
          <w:tcPr>
            <w:tcW w:w="3492" w:type="dxa"/>
            <w:vAlign w:val="center"/>
          </w:tcPr>
          <w:p w:rsidR="006178DD" w:rsidRPr="00E8533F" w:rsidRDefault="001E257D" w:rsidP="006178DD">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Deposit under agreements</w:t>
            </w:r>
          </w:p>
        </w:tc>
        <w:tc>
          <w:tcPr>
            <w:tcW w:w="1276" w:type="dxa"/>
            <w:tcBorders>
              <w:bottom w:val="single" w:sz="4" w:space="0" w:color="auto"/>
            </w:tcBorders>
            <w:shd w:val="clear" w:color="auto" w:fill="auto"/>
          </w:tcPr>
          <w:p w:rsidR="006178DD" w:rsidRPr="00685DED" w:rsidRDefault="00000094"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10,788</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47,396</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000094"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10,788</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77254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17,537</w:t>
            </w:r>
          </w:p>
        </w:tc>
      </w:tr>
      <w:tr w:rsidR="0077254D" w:rsidRPr="00A87BE8" w:rsidTr="0077254D">
        <w:tc>
          <w:tcPr>
            <w:tcW w:w="3492" w:type="dxa"/>
            <w:vAlign w:val="center"/>
          </w:tcPr>
          <w:p w:rsidR="0077254D" w:rsidRPr="0077254D" w:rsidRDefault="0077254D" w:rsidP="00FA430B">
            <w:pPr>
              <w:tabs>
                <w:tab w:val="left" w:pos="405"/>
              </w:tabs>
              <w:spacing w:after="0" w:line="240" w:lineRule="atLeast"/>
              <w:ind w:left="522" w:right="-25"/>
              <w:jc w:val="thaiDistribute"/>
              <w:rPr>
                <w:rFonts w:ascii="Times New Roman" w:hAnsi="Times New Roman" w:cs="Times New Roman"/>
                <w:szCs w:val="22"/>
              </w:rPr>
            </w:pPr>
            <w:r w:rsidRPr="0077254D">
              <w:rPr>
                <w:rFonts w:ascii="Times New Roman" w:hAnsi="Times New Roman" w:cs="Times New Roman"/>
                <w:szCs w:val="22"/>
              </w:rPr>
              <w:t>Total</w:t>
            </w:r>
          </w:p>
        </w:tc>
        <w:tc>
          <w:tcPr>
            <w:tcW w:w="1276" w:type="dxa"/>
            <w:tcBorders>
              <w:top w:val="single" w:sz="4" w:space="0" w:color="auto"/>
            </w:tcBorders>
            <w:shd w:val="clear" w:color="auto" w:fill="auto"/>
          </w:tcPr>
          <w:p w:rsidR="0077254D" w:rsidRPr="00000094" w:rsidRDefault="00000094" w:rsidP="00FA430B">
            <w:pPr>
              <w:tabs>
                <w:tab w:val="decimal" w:pos="1049"/>
              </w:tabs>
              <w:spacing w:after="0" w:line="240" w:lineRule="atLeast"/>
              <w:ind w:left="72" w:right="-25"/>
              <w:jc w:val="both"/>
              <w:rPr>
                <w:rFonts w:ascii="Times New Roman" w:hAnsi="Times New Roman" w:cs="Times New Roman"/>
                <w:szCs w:val="22"/>
              </w:rPr>
            </w:pPr>
            <w:r w:rsidRPr="00000094">
              <w:rPr>
                <w:rFonts w:ascii="Times New Roman" w:hAnsi="Times New Roman" w:cs="Times New Roman"/>
                <w:szCs w:val="22"/>
              </w:rPr>
              <w:t>20,503</w:t>
            </w:r>
          </w:p>
        </w:tc>
        <w:tc>
          <w:tcPr>
            <w:tcW w:w="264" w:type="dxa"/>
          </w:tcPr>
          <w:p w:rsidR="0077254D" w:rsidRPr="00000094" w:rsidRDefault="0077254D"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7254D" w:rsidRPr="00000094" w:rsidRDefault="0077254D" w:rsidP="00000094">
            <w:pPr>
              <w:tabs>
                <w:tab w:val="decimal" w:pos="1120"/>
              </w:tabs>
              <w:spacing w:after="0" w:line="240" w:lineRule="atLeast"/>
              <w:ind w:left="72" w:right="-25"/>
              <w:jc w:val="both"/>
              <w:rPr>
                <w:rFonts w:ascii="Times New Roman" w:hAnsi="Times New Roman" w:cs="Times New Roman"/>
                <w:szCs w:val="22"/>
              </w:rPr>
            </w:pPr>
            <w:r w:rsidRPr="00000094">
              <w:rPr>
                <w:rFonts w:ascii="Times New Roman" w:hAnsi="Times New Roman" w:cs="Times New Roman"/>
                <w:szCs w:val="22"/>
              </w:rPr>
              <w:t>55,782</w:t>
            </w:r>
          </w:p>
        </w:tc>
        <w:tc>
          <w:tcPr>
            <w:tcW w:w="264" w:type="dxa"/>
            <w:shd w:val="clear" w:color="auto" w:fill="auto"/>
          </w:tcPr>
          <w:p w:rsidR="0077254D" w:rsidRPr="00000094" w:rsidRDefault="0077254D"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7254D" w:rsidRPr="00000094" w:rsidRDefault="00000094" w:rsidP="00FA430B">
            <w:pPr>
              <w:tabs>
                <w:tab w:val="decimal" w:pos="1054"/>
              </w:tabs>
              <w:spacing w:after="0" w:line="240" w:lineRule="atLeast"/>
              <w:ind w:right="-25"/>
              <w:jc w:val="both"/>
              <w:rPr>
                <w:rFonts w:ascii="Times New Roman" w:hAnsi="Times New Roman" w:cs="Times New Roman"/>
                <w:szCs w:val="22"/>
              </w:rPr>
            </w:pPr>
            <w:r w:rsidRPr="00000094">
              <w:rPr>
                <w:rFonts w:ascii="Times New Roman" w:hAnsi="Times New Roman" w:cs="Times New Roman"/>
                <w:szCs w:val="22"/>
              </w:rPr>
              <w:t>18,096</w:t>
            </w:r>
          </w:p>
        </w:tc>
        <w:tc>
          <w:tcPr>
            <w:tcW w:w="255" w:type="dxa"/>
            <w:shd w:val="clear" w:color="auto" w:fill="auto"/>
          </w:tcPr>
          <w:p w:rsidR="0077254D" w:rsidRPr="00A87BE8" w:rsidRDefault="0077254D"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tcBorders>
            <w:shd w:val="clear" w:color="auto" w:fill="auto"/>
          </w:tcPr>
          <w:p w:rsidR="0077254D" w:rsidRPr="0077254D" w:rsidRDefault="0077254D" w:rsidP="00000094">
            <w:pPr>
              <w:tabs>
                <w:tab w:val="decimal" w:pos="1026"/>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25,149</w:t>
            </w:r>
          </w:p>
        </w:tc>
      </w:tr>
      <w:tr w:rsidR="0077254D" w:rsidRPr="00A87BE8" w:rsidTr="0077254D">
        <w:tc>
          <w:tcPr>
            <w:tcW w:w="3492" w:type="dxa"/>
            <w:vAlign w:val="center"/>
          </w:tcPr>
          <w:p w:rsidR="0077254D" w:rsidRPr="00A87BE8" w:rsidRDefault="0077254D" w:rsidP="00FA430B">
            <w:pPr>
              <w:tabs>
                <w:tab w:val="left" w:pos="405"/>
              </w:tabs>
              <w:spacing w:after="0" w:line="240" w:lineRule="atLeast"/>
              <w:ind w:left="522" w:right="-25"/>
              <w:jc w:val="thaiDistribute"/>
              <w:rPr>
                <w:rFonts w:ascii="Times New Roman" w:hAnsi="Times New Roman" w:cs="Times New Roman"/>
                <w:b/>
                <w:bCs/>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w:t>
            </w:r>
          </w:p>
        </w:tc>
        <w:tc>
          <w:tcPr>
            <w:tcW w:w="1276" w:type="dxa"/>
            <w:shd w:val="clear" w:color="auto" w:fill="auto"/>
          </w:tcPr>
          <w:p w:rsidR="0077254D" w:rsidRPr="00685DED" w:rsidRDefault="0077254D" w:rsidP="00FA430B">
            <w:pPr>
              <w:tabs>
                <w:tab w:val="decimal" w:pos="1049"/>
              </w:tabs>
              <w:spacing w:after="0" w:line="240" w:lineRule="atLeast"/>
              <w:ind w:left="72" w:right="-25"/>
              <w:jc w:val="both"/>
              <w:rPr>
                <w:rFonts w:ascii="Times New Roman" w:hAnsi="Times New Roman" w:cs="Times New Roman"/>
                <w:b/>
                <w:bCs/>
                <w:szCs w:val="22"/>
              </w:rPr>
            </w:pPr>
          </w:p>
        </w:tc>
        <w:tc>
          <w:tcPr>
            <w:tcW w:w="264" w:type="dxa"/>
          </w:tcPr>
          <w:p w:rsidR="0077254D" w:rsidRPr="00A87BE8" w:rsidRDefault="0077254D"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77254D" w:rsidRPr="00000094" w:rsidRDefault="0077254D"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77254D" w:rsidRPr="00A87BE8" w:rsidRDefault="0077254D"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77254D" w:rsidRPr="00685DED" w:rsidRDefault="0077254D" w:rsidP="00FA430B">
            <w:pPr>
              <w:tabs>
                <w:tab w:val="decimal" w:pos="1054"/>
              </w:tabs>
              <w:spacing w:after="0" w:line="240" w:lineRule="atLeast"/>
              <w:ind w:right="-25"/>
              <w:jc w:val="both"/>
              <w:rPr>
                <w:rFonts w:ascii="Times New Roman" w:hAnsi="Times New Roman" w:cs="Times New Roman"/>
                <w:b/>
                <w:bCs/>
                <w:szCs w:val="22"/>
              </w:rPr>
            </w:pPr>
          </w:p>
        </w:tc>
        <w:tc>
          <w:tcPr>
            <w:tcW w:w="255" w:type="dxa"/>
            <w:shd w:val="clear" w:color="auto" w:fill="auto"/>
          </w:tcPr>
          <w:p w:rsidR="0077254D" w:rsidRPr="00A87BE8" w:rsidRDefault="0077254D" w:rsidP="00FA430B">
            <w:pPr>
              <w:spacing w:after="0" w:line="240" w:lineRule="atLeast"/>
              <w:ind w:left="72" w:right="-25"/>
              <w:jc w:val="both"/>
              <w:rPr>
                <w:rFonts w:ascii="Times New Roman" w:hAnsi="Times New Roman" w:cs="Times New Roman"/>
                <w:b/>
                <w:bCs/>
                <w:szCs w:val="22"/>
              </w:rPr>
            </w:pPr>
          </w:p>
        </w:tc>
        <w:tc>
          <w:tcPr>
            <w:tcW w:w="1449" w:type="dxa"/>
            <w:shd w:val="clear" w:color="auto" w:fill="auto"/>
          </w:tcPr>
          <w:p w:rsidR="0077254D" w:rsidRPr="00000094" w:rsidRDefault="0077254D" w:rsidP="00000094">
            <w:pPr>
              <w:tabs>
                <w:tab w:val="decimal" w:pos="1026"/>
              </w:tabs>
              <w:spacing w:after="0" w:line="240" w:lineRule="atLeast"/>
              <w:ind w:left="72" w:right="-25"/>
              <w:jc w:val="both"/>
              <w:rPr>
                <w:rFonts w:ascii="Times New Roman" w:hAnsi="Times New Roman" w:cs="Times New Roman"/>
                <w:szCs w:val="22"/>
              </w:rPr>
            </w:pPr>
          </w:p>
        </w:tc>
      </w:tr>
      <w:tr w:rsidR="00000094" w:rsidRPr="00A87BE8" w:rsidTr="008F5104">
        <w:tc>
          <w:tcPr>
            <w:tcW w:w="3492" w:type="dxa"/>
            <w:vAlign w:val="center"/>
          </w:tcPr>
          <w:p w:rsidR="00000094" w:rsidRPr="00A87BE8" w:rsidRDefault="00000094"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szCs w:val="22"/>
              </w:rPr>
              <w:t xml:space="preserve">          </w:t>
            </w:r>
            <w:r w:rsidRPr="00A76A9D">
              <w:rPr>
                <w:rFonts w:ascii="Times New Roman" w:hAnsi="Times New Roman" w:cs="Times New Roman"/>
                <w:szCs w:val="22"/>
              </w:rPr>
              <w:t>credit loss</w:t>
            </w:r>
          </w:p>
        </w:tc>
        <w:tc>
          <w:tcPr>
            <w:tcW w:w="1276" w:type="dxa"/>
            <w:tcBorders>
              <w:bottom w:val="single" w:sz="4" w:space="0" w:color="auto"/>
            </w:tcBorders>
            <w:shd w:val="clear" w:color="auto" w:fill="auto"/>
          </w:tcPr>
          <w:p w:rsidR="00000094" w:rsidRPr="0077254D" w:rsidRDefault="00000094" w:rsidP="00000094">
            <w:pPr>
              <w:tabs>
                <w:tab w:val="decimal" w:pos="1049"/>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c>
          <w:tcPr>
            <w:tcW w:w="264" w:type="dxa"/>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single" w:sz="4" w:space="0" w:color="auto"/>
            </w:tcBorders>
            <w:shd w:val="clear" w:color="auto" w:fill="auto"/>
          </w:tcPr>
          <w:p w:rsidR="00000094" w:rsidRPr="0077254D" w:rsidRDefault="00000094" w:rsidP="00000094">
            <w:pPr>
              <w:tabs>
                <w:tab w:val="decimal" w:pos="1120"/>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c>
          <w:tcPr>
            <w:tcW w:w="264" w:type="dxa"/>
            <w:shd w:val="clear" w:color="auto" w:fill="auto"/>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bottom w:val="single" w:sz="4" w:space="0" w:color="auto"/>
            </w:tcBorders>
            <w:shd w:val="clear" w:color="auto" w:fill="auto"/>
          </w:tcPr>
          <w:p w:rsidR="00000094" w:rsidRPr="0077254D" w:rsidRDefault="00000094" w:rsidP="00000094">
            <w:pPr>
              <w:tabs>
                <w:tab w:val="decimal" w:pos="1054"/>
              </w:tabs>
              <w:spacing w:after="0" w:line="240" w:lineRule="atLeast"/>
              <w:ind w:right="-25"/>
              <w:jc w:val="both"/>
              <w:rPr>
                <w:rFonts w:ascii="Times New Roman" w:hAnsi="Times New Roman" w:cs="Times New Roman"/>
                <w:szCs w:val="22"/>
              </w:rPr>
            </w:pPr>
            <w:r w:rsidRPr="0077254D">
              <w:rPr>
                <w:rFonts w:ascii="Times New Roman" w:hAnsi="Times New Roman" w:cs="Times New Roman"/>
                <w:szCs w:val="22"/>
              </w:rPr>
              <w:t>(598)</w:t>
            </w:r>
          </w:p>
        </w:tc>
        <w:tc>
          <w:tcPr>
            <w:tcW w:w="255" w:type="dxa"/>
            <w:shd w:val="clear" w:color="auto" w:fill="auto"/>
          </w:tcPr>
          <w:p w:rsidR="00000094" w:rsidRPr="00A87BE8" w:rsidRDefault="00000094" w:rsidP="00FA430B">
            <w:pPr>
              <w:spacing w:after="0" w:line="240" w:lineRule="atLeast"/>
              <w:ind w:left="72" w:right="-25"/>
              <w:jc w:val="both"/>
              <w:rPr>
                <w:rFonts w:ascii="Times New Roman" w:hAnsi="Times New Roman" w:cs="Times New Roman"/>
                <w:b/>
                <w:bCs/>
                <w:szCs w:val="22"/>
              </w:rPr>
            </w:pPr>
          </w:p>
        </w:tc>
        <w:tc>
          <w:tcPr>
            <w:tcW w:w="1449" w:type="dxa"/>
            <w:tcBorders>
              <w:bottom w:val="single" w:sz="4" w:space="0" w:color="auto"/>
            </w:tcBorders>
            <w:shd w:val="clear" w:color="auto" w:fill="auto"/>
          </w:tcPr>
          <w:p w:rsidR="00000094" w:rsidRPr="0077254D" w:rsidRDefault="00000094" w:rsidP="00000094">
            <w:pPr>
              <w:tabs>
                <w:tab w:val="decimal" w:pos="1026"/>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r>
      <w:tr w:rsidR="00000094" w:rsidRPr="00A87BE8" w:rsidTr="006178DD">
        <w:tc>
          <w:tcPr>
            <w:tcW w:w="3492" w:type="dxa"/>
            <w:vAlign w:val="center"/>
          </w:tcPr>
          <w:p w:rsidR="00000094" w:rsidRPr="00A87BE8" w:rsidRDefault="00000094"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685DED" w:rsidRDefault="00000094" w:rsidP="00FA430B">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19,905</w:t>
            </w:r>
          </w:p>
        </w:tc>
        <w:tc>
          <w:tcPr>
            <w:tcW w:w="264" w:type="dxa"/>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55,184</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000094" w:rsidP="00FA430B">
            <w:pPr>
              <w:tabs>
                <w:tab w:val="decimal" w:pos="1054"/>
              </w:tabs>
              <w:spacing w:after="0" w:line="240" w:lineRule="atLeast"/>
              <w:ind w:right="-25"/>
              <w:jc w:val="both"/>
              <w:rPr>
                <w:rFonts w:ascii="Times New Roman" w:hAnsi="Times New Roman" w:cs="Times New Roman"/>
                <w:b/>
                <w:bCs/>
                <w:szCs w:val="22"/>
              </w:rPr>
            </w:pPr>
            <w:r w:rsidRPr="00000094">
              <w:rPr>
                <w:rFonts w:ascii="Times New Roman" w:hAnsi="Times New Roman" w:cs="Times New Roman"/>
                <w:b/>
                <w:bCs/>
                <w:szCs w:val="22"/>
              </w:rPr>
              <w:t>17,498</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000094" w:rsidRPr="00000094" w:rsidRDefault="00000094" w:rsidP="00000094">
            <w:pPr>
              <w:tabs>
                <w:tab w:val="decimal" w:pos="1026"/>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24,551</w:t>
            </w:r>
          </w:p>
        </w:tc>
      </w:tr>
    </w:tbl>
    <w:p w:rsidR="00174115" w:rsidRDefault="00174115" w:rsidP="00174115">
      <w:pPr>
        <w:tabs>
          <w:tab w:val="left" w:pos="567"/>
        </w:tabs>
        <w:spacing w:after="0" w:line="240" w:lineRule="atLeast"/>
        <w:ind w:right="-25"/>
        <w:jc w:val="thaiDistribute"/>
        <w:rPr>
          <w:rFonts w:ascii="Times New Roman" w:eastAsia="Cordia New" w:hAnsi="Times New Roman" w:cs="Times New Roman"/>
          <w:b/>
          <w:bCs/>
          <w:szCs w:val="22"/>
        </w:rPr>
      </w:pPr>
    </w:p>
    <w:p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82661D" w:rsidRPr="00673A5F"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673A5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074A0" w:rsidRPr="00673A5F" w:rsidTr="00174115">
        <w:trPr>
          <w:tblHeader/>
        </w:trPr>
        <w:tc>
          <w:tcPr>
            <w:tcW w:w="3492" w:type="dxa"/>
          </w:tcPr>
          <w:p w:rsidR="00E074A0" w:rsidRPr="00673A5F" w:rsidRDefault="00E074A0" w:rsidP="00FA430B">
            <w:pPr>
              <w:spacing w:after="0" w:line="240" w:lineRule="atLeast"/>
              <w:ind w:left="549" w:right="-25"/>
              <w:jc w:val="both"/>
              <w:rPr>
                <w:rFonts w:ascii="Times New Roman" w:eastAsia="Cordia New" w:hAnsi="Times New Roman" w:cs="Times New Roman"/>
                <w:szCs w:val="22"/>
              </w:rPr>
            </w:pPr>
          </w:p>
        </w:tc>
        <w:tc>
          <w:tcPr>
            <w:tcW w:w="1276"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E074A0" w:rsidRPr="00F92250" w:rsidRDefault="00E074A0"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E87A48" w:rsidRPr="00673A5F" w:rsidTr="00E87A48">
        <w:tc>
          <w:tcPr>
            <w:tcW w:w="3492" w:type="dxa"/>
          </w:tcPr>
          <w:p w:rsidR="00E87A48" w:rsidRPr="00673A5F" w:rsidRDefault="00E87A48"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Finished goods</w:t>
            </w:r>
          </w:p>
        </w:tc>
        <w:tc>
          <w:tcPr>
            <w:tcW w:w="1276" w:type="dxa"/>
            <w:shd w:val="clear" w:color="auto" w:fill="auto"/>
          </w:tcPr>
          <w:p w:rsidR="00E87A48" w:rsidRPr="002C504C" w:rsidRDefault="00E87A48" w:rsidP="00E87A4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9,095</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6E185B" w:rsidRDefault="00E87A48" w:rsidP="00E87A4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10,043</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E87A48" w:rsidRPr="002C504C" w:rsidRDefault="00E87A48" w:rsidP="00E87A48">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611</w:t>
            </w:r>
          </w:p>
        </w:tc>
        <w:tc>
          <w:tcPr>
            <w:tcW w:w="284" w:type="dxa"/>
            <w:shd w:val="clear" w:color="auto" w:fill="auto"/>
          </w:tcPr>
          <w:p w:rsidR="00E87A48" w:rsidRPr="002C504C" w:rsidRDefault="00E87A48"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174115" w:rsidRDefault="00E87A48" w:rsidP="00E87A48">
            <w:pPr>
              <w:tabs>
                <w:tab w:val="decimal" w:pos="1026"/>
              </w:tabs>
              <w:spacing w:after="0" w:line="240" w:lineRule="atLeast"/>
              <w:ind w:left="72" w:right="-25"/>
              <w:jc w:val="both"/>
              <w:rPr>
                <w:rFonts w:ascii="Times New Roman" w:hAnsi="Times New Roman" w:cs="Times New Roman"/>
                <w:szCs w:val="22"/>
              </w:rPr>
            </w:pPr>
            <w:r w:rsidRPr="00174115">
              <w:rPr>
                <w:rFonts w:ascii="Times New Roman" w:hAnsi="Times New Roman" w:cs="Times New Roman"/>
                <w:szCs w:val="22"/>
              </w:rPr>
              <w:t>996</w:t>
            </w:r>
          </w:p>
        </w:tc>
      </w:tr>
      <w:tr w:rsidR="00E87A48" w:rsidRPr="00673A5F" w:rsidTr="00E87A48">
        <w:tc>
          <w:tcPr>
            <w:tcW w:w="3492" w:type="dxa"/>
          </w:tcPr>
          <w:p w:rsidR="00E87A48" w:rsidRPr="00673A5F" w:rsidRDefault="00E87A48"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Work in progress</w:t>
            </w:r>
          </w:p>
        </w:tc>
        <w:tc>
          <w:tcPr>
            <w:tcW w:w="1276" w:type="dxa"/>
            <w:shd w:val="clear" w:color="auto" w:fill="auto"/>
          </w:tcPr>
          <w:p w:rsidR="00E87A48" w:rsidRPr="002C504C" w:rsidRDefault="00E87A48" w:rsidP="00E87A4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1,391</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6E185B" w:rsidRDefault="00E87A48" w:rsidP="00E87A4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1,398</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E87A48" w:rsidRPr="002C504C" w:rsidRDefault="00E87A48" w:rsidP="00E87A48">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292</w:t>
            </w:r>
          </w:p>
        </w:tc>
        <w:tc>
          <w:tcPr>
            <w:tcW w:w="284" w:type="dxa"/>
            <w:shd w:val="clear" w:color="auto" w:fill="auto"/>
          </w:tcPr>
          <w:p w:rsidR="00E87A48" w:rsidRPr="002C504C" w:rsidRDefault="00E87A48"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174115" w:rsidRDefault="00E87A48" w:rsidP="00E87A48">
            <w:pPr>
              <w:tabs>
                <w:tab w:val="decimal" w:pos="1026"/>
              </w:tabs>
              <w:spacing w:after="0" w:line="240" w:lineRule="atLeast"/>
              <w:ind w:left="72" w:right="-25"/>
              <w:jc w:val="both"/>
              <w:rPr>
                <w:rFonts w:ascii="Times New Roman" w:hAnsi="Times New Roman" w:cs="Times New Roman"/>
                <w:szCs w:val="22"/>
              </w:rPr>
            </w:pPr>
            <w:r w:rsidRPr="00174115">
              <w:rPr>
                <w:rFonts w:ascii="Times New Roman" w:hAnsi="Times New Roman" w:cs="Times New Roman"/>
                <w:szCs w:val="22"/>
              </w:rPr>
              <w:t>294</w:t>
            </w:r>
          </w:p>
        </w:tc>
      </w:tr>
      <w:tr w:rsidR="00174115" w:rsidRPr="00673A5F" w:rsidTr="00174115">
        <w:tc>
          <w:tcPr>
            <w:tcW w:w="3492" w:type="dxa"/>
          </w:tcPr>
          <w:p w:rsidR="00174115" w:rsidRPr="00673A5F" w:rsidRDefault="00174115"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Raw materials</w:t>
            </w:r>
          </w:p>
        </w:tc>
        <w:tc>
          <w:tcPr>
            <w:tcW w:w="1276" w:type="dxa"/>
            <w:shd w:val="clear" w:color="auto" w:fill="auto"/>
          </w:tcPr>
          <w:p w:rsidR="00174115" w:rsidRPr="002C504C" w:rsidRDefault="00174115"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22,600</w:t>
            </w:r>
          </w:p>
        </w:tc>
        <w:tc>
          <w:tcPr>
            <w:tcW w:w="284" w:type="dxa"/>
            <w:shd w:val="clear" w:color="auto" w:fill="auto"/>
          </w:tcPr>
          <w:p w:rsidR="00174115" w:rsidRPr="002C504C" w:rsidRDefault="00174115"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174115" w:rsidRPr="006E185B" w:rsidRDefault="00174115"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21,727</w:t>
            </w:r>
          </w:p>
        </w:tc>
        <w:tc>
          <w:tcPr>
            <w:tcW w:w="284" w:type="dxa"/>
            <w:shd w:val="clear" w:color="auto" w:fill="auto"/>
          </w:tcPr>
          <w:p w:rsidR="00174115" w:rsidRPr="002C504C" w:rsidRDefault="00174115"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174115" w:rsidRPr="009B4FD3" w:rsidRDefault="00174115"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174115" w:rsidRPr="002C504C" w:rsidRDefault="00174115" w:rsidP="00FA430B">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174115" w:rsidRPr="009B4FD3" w:rsidRDefault="00174115"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1E257D" w:rsidRPr="00673A5F" w:rsidTr="00174115">
        <w:tc>
          <w:tcPr>
            <w:tcW w:w="3492" w:type="dxa"/>
          </w:tcPr>
          <w:p w:rsidR="001E257D" w:rsidRPr="00F02B18" w:rsidRDefault="001E257D" w:rsidP="00FA430B">
            <w:pPr>
              <w:spacing w:after="0" w:line="240" w:lineRule="atLeast"/>
              <w:ind w:left="549" w:right="-25"/>
              <w:jc w:val="both"/>
              <w:rPr>
                <w:rFonts w:ascii="Times New Roman" w:eastAsia="Cordia New" w:hAnsi="Times New Roman" w:cs="Times New Roman"/>
                <w:szCs w:val="22"/>
                <w:cs/>
              </w:rPr>
            </w:pPr>
            <w:r w:rsidRPr="001E257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rsidR="001E257D" w:rsidRPr="002C504C" w:rsidRDefault="001E257D" w:rsidP="001E257D">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1,093</w:t>
            </w:r>
          </w:p>
        </w:tc>
        <w:tc>
          <w:tcPr>
            <w:tcW w:w="284" w:type="dxa"/>
            <w:shd w:val="clear" w:color="auto" w:fill="auto"/>
          </w:tcPr>
          <w:p w:rsidR="001E257D" w:rsidRPr="002C504C" w:rsidRDefault="001E257D"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1E257D" w:rsidRPr="006E185B" w:rsidRDefault="001E257D" w:rsidP="001E257D">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1,347</w:t>
            </w:r>
          </w:p>
        </w:tc>
        <w:tc>
          <w:tcPr>
            <w:tcW w:w="284" w:type="dxa"/>
            <w:shd w:val="clear" w:color="auto" w:fill="auto"/>
          </w:tcPr>
          <w:p w:rsidR="001E257D" w:rsidRPr="002C504C" w:rsidRDefault="001E257D"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1E257D" w:rsidRPr="009B4FD3" w:rsidRDefault="001E257D" w:rsidP="00576FDD">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1E257D" w:rsidRPr="002C504C" w:rsidRDefault="001E257D"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1E257D" w:rsidRPr="009B4FD3" w:rsidRDefault="001E257D" w:rsidP="00576FDD">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1E257D" w:rsidRPr="00673A5F" w:rsidTr="00174115">
        <w:tc>
          <w:tcPr>
            <w:tcW w:w="3492" w:type="dxa"/>
          </w:tcPr>
          <w:p w:rsidR="001E257D" w:rsidRPr="00673A5F" w:rsidRDefault="001E257D"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276" w:type="dxa"/>
            <w:tcBorders>
              <w:top w:val="single" w:sz="4" w:space="0" w:color="auto"/>
            </w:tcBorders>
            <w:shd w:val="clear" w:color="auto" w:fill="auto"/>
          </w:tcPr>
          <w:p w:rsidR="001E257D" w:rsidRPr="002C504C" w:rsidRDefault="001E257D"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34,179</w:t>
            </w:r>
          </w:p>
        </w:tc>
        <w:tc>
          <w:tcPr>
            <w:tcW w:w="284" w:type="dxa"/>
            <w:shd w:val="clear" w:color="auto" w:fill="auto"/>
          </w:tcPr>
          <w:p w:rsidR="001E257D" w:rsidRPr="002C504C" w:rsidRDefault="001E257D"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1E257D" w:rsidRPr="006E185B" w:rsidRDefault="001E257D"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34,515</w:t>
            </w:r>
          </w:p>
        </w:tc>
        <w:tc>
          <w:tcPr>
            <w:tcW w:w="284" w:type="dxa"/>
            <w:shd w:val="clear" w:color="auto" w:fill="auto"/>
          </w:tcPr>
          <w:p w:rsidR="001E257D" w:rsidRPr="002C504C" w:rsidRDefault="001E257D"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1E257D" w:rsidRPr="002C504C" w:rsidRDefault="001E257D" w:rsidP="00174115">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903</w:t>
            </w:r>
          </w:p>
        </w:tc>
        <w:tc>
          <w:tcPr>
            <w:tcW w:w="284" w:type="dxa"/>
            <w:shd w:val="clear" w:color="auto" w:fill="auto"/>
          </w:tcPr>
          <w:p w:rsidR="001E257D" w:rsidRPr="002C504C" w:rsidRDefault="001E257D"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1E257D" w:rsidRPr="006E185B" w:rsidRDefault="001E257D"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1,290</w:t>
            </w:r>
          </w:p>
        </w:tc>
      </w:tr>
      <w:tr w:rsidR="001E257D" w:rsidRPr="00673A5F" w:rsidTr="00174115">
        <w:tc>
          <w:tcPr>
            <w:tcW w:w="3492" w:type="dxa"/>
          </w:tcPr>
          <w:p w:rsidR="001E257D" w:rsidRPr="00673A5F" w:rsidRDefault="001E257D"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Less</w:t>
            </w:r>
            <w:r w:rsidRPr="00673A5F">
              <w:rPr>
                <w:rFonts w:ascii="Times New Roman" w:eastAsia="Cordia New" w:hAnsi="Times New Roman" w:cs="Times New Roman"/>
                <w:szCs w:val="22"/>
              </w:rPr>
              <w:t xml:space="preserve"> allowance for devaluation</w:t>
            </w:r>
          </w:p>
        </w:tc>
        <w:tc>
          <w:tcPr>
            <w:tcW w:w="1276" w:type="dxa"/>
            <w:shd w:val="clear" w:color="auto" w:fill="auto"/>
          </w:tcPr>
          <w:p w:rsidR="001E257D" w:rsidRPr="00673A5F" w:rsidRDefault="001E257D" w:rsidP="00174115">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673A5F"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6E185B" w:rsidRDefault="001E257D" w:rsidP="00174115">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673A5F"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673A5F" w:rsidRDefault="001E257D" w:rsidP="00174115">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1E257D" w:rsidRPr="00673A5F"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6E185B" w:rsidRDefault="001E257D" w:rsidP="00174115">
            <w:pPr>
              <w:tabs>
                <w:tab w:val="decimal" w:pos="1026"/>
              </w:tabs>
              <w:spacing w:after="0" w:line="240" w:lineRule="atLeast"/>
              <w:ind w:left="72" w:right="-25"/>
              <w:jc w:val="both"/>
              <w:rPr>
                <w:rFonts w:ascii="Times New Roman" w:hAnsi="Times New Roman" w:cs="Times New Roman"/>
                <w:szCs w:val="22"/>
              </w:rPr>
            </w:pPr>
          </w:p>
        </w:tc>
      </w:tr>
      <w:tr w:rsidR="001E257D" w:rsidRPr="00673A5F" w:rsidTr="00174115">
        <w:tc>
          <w:tcPr>
            <w:tcW w:w="3492" w:type="dxa"/>
          </w:tcPr>
          <w:p w:rsidR="001E257D" w:rsidRPr="00F02B18" w:rsidRDefault="001E257D" w:rsidP="00FA430B">
            <w:pPr>
              <w:spacing w:after="0" w:line="240" w:lineRule="atLeast"/>
              <w:ind w:left="549" w:right="-25"/>
              <w:jc w:val="both"/>
              <w:rPr>
                <w:rFonts w:ascii="Times New Roman" w:eastAsia="Cordia New" w:hAnsi="Times New Roman" w:cs="Times New Roman"/>
                <w:szCs w:val="22"/>
              </w:rPr>
            </w:pPr>
            <w:r w:rsidRPr="00673A5F">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rsidR="001E257D" w:rsidRPr="00C035E7" w:rsidRDefault="001E257D" w:rsidP="0017411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(10,873)</w:t>
            </w:r>
          </w:p>
        </w:tc>
        <w:tc>
          <w:tcPr>
            <w:tcW w:w="284" w:type="dxa"/>
            <w:shd w:val="clear" w:color="auto" w:fill="auto"/>
          </w:tcPr>
          <w:p w:rsidR="001E257D" w:rsidRPr="00C035E7" w:rsidRDefault="001E257D"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1E257D" w:rsidRPr="006E185B" w:rsidRDefault="001E257D"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(10,062)</w:t>
            </w:r>
          </w:p>
        </w:tc>
        <w:tc>
          <w:tcPr>
            <w:tcW w:w="284" w:type="dxa"/>
            <w:shd w:val="clear" w:color="auto" w:fill="auto"/>
          </w:tcPr>
          <w:p w:rsidR="001E257D" w:rsidRPr="00C035E7" w:rsidRDefault="001E257D"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1E257D" w:rsidRPr="00174115" w:rsidRDefault="001E257D" w:rsidP="00174115">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(890)</w:t>
            </w:r>
          </w:p>
        </w:tc>
        <w:tc>
          <w:tcPr>
            <w:tcW w:w="284" w:type="dxa"/>
            <w:shd w:val="clear" w:color="auto" w:fill="auto"/>
          </w:tcPr>
          <w:p w:rsidR="001E257D" w:rsidRPr="00C035E7" w:rsidRDefault="001E257D"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1E257D" w:rsidRPr="006E185B" w:rsidRDefault="001E257D" w:rsidP="0017411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(896)</w:t>
            </w:r>
          </w:p>
        </w:tc>
      </w:tr>
      <w:tr w:rsidR="001E257D" w:rsidRPr="00C035E7" w:rsidTr="00174115">
        <w:tc>
          <w:tcPr>
            <w:tcW w:w="3492" w:type="dxa"/>
          </w:tcPr>
          <w:p w:rsidR="001E257D" w:rsidRPr="00C035E7" w:rsidRDefault="001E257D" w:rsidP="00FA430B">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r>
              <w:rPr>
                <w:rFonts w:ascii="Times New Roman" w:eastAsia="Cordia New" w:hAnsi="Times New Roman" w:cs="Times New Roman"/>
                <w:b/>
                <w:bCs/>
                <w:szCs w:val="22"/>
              </w:rPr>
              <w:t xml:space="preserve">  </w:t>
            </w:r>
          </w:p>
        </w:tc>
        <w:tc>
          <w:tcPr>
            <w:tcW w:w="1276" w:type="dxa"/>
            <w:tcBorders>
              <w:top w:val="single" w:sz="4" w:space="0" w:color="auto"/>
              <w:bottom w:val="double" w:sz="4" w:space="0" w:color="auto"/>
            </w:tcBorders>
            <w:shd w:val="clear" w:color="auto" w:fill="auto"/>
          </w:tcPr>
          <w:p w:rsidR="001E257D" w:rsidRPr="00174115" w:rsidRDefault="001E257D" w:rsidP="00174115">
            <w:pPr>
              <w:tabs>
                <w:tab w:val="decimal" w:pos="1026"/>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23,306</w:t>
            </w:r>
          </w:p>
        </w:tc>
        <w:tc>
          <w:tcPr>
            <w:tcW w:w="284" w:type="dxa"/>
            <w:shd w:val="clear" w:color="auto" w:fill="auto"/>
          </w:tcPr>
          <w:p w:rsidR="001E257D" w:rsidRPr="00C035E7" w:rsidRDefault="001E257D"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1E257D" w:rsidRPr="00174115" w:rsidRDefault="001E257D" w:rsidP="00174115">
            <w:pPr>
              <w:tabs>
                <w:tab w:val="decimal" w:pos="1120"/>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24,452</w:t>
            </w:r>
          </w:p>
        </w:tc>
        <w:tc>
          <w:tcPr>
            <w:tcW w:w="284" w:type="dxa"/>
            <w:shd w:val="clear" w:color="auto" w:fill="auto"/>
          </w:tcPr>
          <w:p w:rsidR="001E257D" w:rsidRPr="00C035E7" w:rsidRDefault="001E257D"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1E257D" w:rsidRPr="00174115" w:rsidRDefault="001E257D" w:rsidP="00174115">
            <w:pPr>
              <w:tabs>
                <w:tab w:val="decimal" w:pos="1057"/>
              </w:tabs>
              <w:spacing w:after="0" w:line="240" w:lineRule="atLeast"/>
              <w:ind w:right="-25"/>
              <w:jc w:val="both"/>
              <w:rPr>
                <w:rFonts w:ascii="Times New Roman" w:hAnsi="Times New Roman" w:cs="Times New Roman"/>
                <w:b/>
                <w:bCs/>
                <w:szCs w:val="22"/>
              </w:rPr>
            </w:pPr>
            <w:r w:rsidRPr="00174115">
              <w:rPr>
                <w:rFonts w:ascii="Times New Roman" w:hAnsi="Times New Roman" w:cs="Times New Roman"/>
                <w:b/>
                <w:bCs/>
                <w:szCs w:val="22"/>
              </w:rPr>
              <w:t>13</w:t>
            </w:r>
          </w:p>
        </w:tc>
        <w:tc>
          <w:tcPr>
            <w:tcW w:w="284" w:type="dxa"/>
            <w:shd w:val="clear" w:color="auto" w:fill="auto"/>
          </w:tcPr>
          <w:p w:rsidR="001E257D" w:rsidRPr="00C035E7" w:rsidRDefault="001E257D" w:rsidP="00FA430B">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1E257D" w:rsidRPr="00174115" w:rsidRDefault="001E257D" w:rsidP="00174115">
            <w:pPr>
              <w:tabs>
                <w:tab w:val="decimal" w:pos="1026"/>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394</w:t>
            </w:r>
          </w:p>
        </w:tc>
      </w:tr>
    </w:tbl>
    <w:p w:rsidR="00174115" w:rsidRPr="002A3993" w:rsidRDefault="00174115" w:rsidP="001E257D">
      <w:pPr>
        <w:tabs>
          <w:tab w:val="left" w:pos="567"/>
        </w:tabs>
        <w:spacing w:after="0" w:line="240" w:lineRule="atLeast"/>
        <w:ind w:right="-25"/>
        <w:jc w:val="thaiDistribute"/>
        <w:rPr>
          <w:rFonts w:ascii="Times New Roman" w:eastAsia="Cordia New" w:hAnsi="Times New Roman" w:cs="Times New Roman"/>
          <w:b/>
          <w:bCs/>
          <w:szCs w:val="22"/>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31 March</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6E185B" w:rsidRPr="00617472" w:rsidTr="008362BA">
        <w:tc>
          <w:tcPr>
            <w:tcW w:w="3492" w:type="dxa"/>
          </w:tcPr>
          <w:p w:rsidR="006E185B" w:rsidRPr="00617472" w:rsidRDefault="001E257D"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w:t>
            </w:r>
            <w:r w:rsidR="006E185B">
              <w:rPr>
                <w:rFonts w:ascii="Times New Roman" w:hAnsi="Times New Roman" w:cs="Times New Roman"/>
                <w:szCs w:val="22"/>
              </w:rPr>
              <w:t>nventories (reversal)</w:t>
            </w:r>
          </w:p>
        </w:tc>
        <w:tc>
          <w:tcPr>
            <w:tcW w:w="1276" w:type="dxa"/>
            <w:tcBorders>
              <w:bottom w:val="double" w:sz="4" w:space="0" w:color="auto"/>
            </w:tcBorders>
          </w:tcPr>
          <w:p w:rsidR="006E185B" w:rsidRPr="00617472" w:rsidRDefault="00223AFA"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811</w:t>
            </w:r>
          </w:p>
        </w:tc>
        <w:tc>
          <w:tcPr>
            <w:tcW w:w="284" w:type="dxa"/>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E185B" w:rsidRPr="00617472" w:rsidRDefault="00C345EE"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(26,237</w:t>
            </w:r>
            <w:r w:rsidR="006E185B">
              <w:rPr>
                <w:rFonts w:ascii="Times New Roman" w:hAnsi="Times New Roman" w:cs="Times New Roman"/>
                <w:szCs w:val="22"/>
              </w:rPr>
              <w:t>)</w:t>
            </w:r>
          </w:p>
        </w:tc>
        <w:tc>
          <w:tcPr>
            <w:tcW w:w="28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6E185B" w:rsidRPr="00617472" w:rsidRDefault="00223AFA"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(6)</w:t>
            </w:r>
          </w:p>
        </w:tc>
        <w:tc>
          <w:tcPr>
            <w:tcW w:w="28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E185B" w:rsidRPr="00617472" w:rsidRDefault="00C345EE" w:rsidP="008362BA">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(24,833</w:t>
            </w:r>
            <w:r w:rsidR="006E185B">
              <w:rPr>
                <w:rFonts w:ascii="Times New Roman" w:hAnsi="Times New Roman" w:cs="Times New Roman"/>
                <w:szCs w:val="22"/>
              </w:rPr>
              <w:t>)</w:t>
            </w:r>
          </w:p>
        </w:tc>
      </w:tr>
    </w:tbl>
    <w:p w:rsidR="00230DB4" w:rsidRDefault="00230DB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p w:rsidR="00E87A48" w:rsidRDefault="00E87A48">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C83E55" w:rsidRPr="00C83E55" w:rsidRDefault="00C83E55" w:rsidP="00C83E5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C83E55">
        <w:rPr>
          <w:rFonts w:ascii="Times New Roman" w:eastAsia="Cordia New" w:hAnsi="Times New Roman" w:cs="Times New Roman"/>
          <w:b/>
          <w:bCs/>
          <w:szCs w:val="22"/>
        </w:rPr>
        <w:lastRenderedPageBreak/>
        <w:t>Other non-current financial assets</w:t>
      </w:r>
    </w:p>
    <w:p w:rsidR="003A0C29" w:rsidRP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2977" w:type="dxa"/>
            <w:gridSpan w:val="3"/>
            <w:vAlign w:val="center"/>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7E7330"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A0C29" w:rsidRPr="007E7330" w:rsidTr="008362BA">
        <w:trPr>
          <w:tblHeader/>
        </w:trPr>
        <w:tc>
          <w:tcPr>
            <w:tcW w:w="3492" w:type="dxa"/>
          </w:tcPr>
          <w:p w:rsidR="003A0C29" w:rsidRPr="007E7330" w:rsidRDefault="003A0C29" w:rsidP="00FA430B">
            <w:pPr>
              <w:spacing w:after="0" w:line="240" w:lineRule="atLeast"/>
              <w:ind w:left="549" w:right="-25"/>
              <w:jc w:val="both"/>
              <w:rPr>
                <w:rFonts w:ascii="Times New Roman" w:hAnsi="Times New Roman" w:cs="Times New Roman"/>
                <w:szCs w:val="22"/>
              </w:rPr>
            </w:pPr>
          </w:p>
        </w:tc>
        <w:tc>
          <w:tcPr>
            <w:tcW w:w="1276"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3A0C29" w:rsidRPr="00F92250" w:rsidRDefault="003A0C2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7E7330" w:rsidTr="008362BA">
        <w:tc>
          <w:tcPr>
            <w:tcW w:w="3492" w:type="dxa"/>
          </w:tcPr>
          <w:p w:rsidR="0082661D" w:rsidRPr="00A22CCB" w:rsidRDefault="00C83E55" w:rsidP="001E257D">
            <w:pPr>
              <w:spacing w:after="0" w:line="240" w:lineRule="atLeast"/>
              <w:ind w:left="549" w:right="-25"/>
              <w:jc w:val="thaiDistribute"/>
              <w:rPr>
                <w:rFonts w:ascii="Times New Roman" w:hAnsi="Times New Roman" w:cstheme="minorBidi"/>
                <w:b/>
                <w:bCs/>
                <w:i/>
                <w:iCs/>
                <w:szCs w:val="22"/>
                <w:cs/>
              </w:rPr>
            </w:pPr>
            <w:r w:rsidRPr="00C83E55">
              <w:rPr>
                <w:rFonts w:ascii="Times New Roman" w:hAnsi="Times New Roman" w:cs="Times New Roman"/>
                <w:b/>
                <w:bCs/>
                <w:i/>
                <w:iCs/>
                <w:szCs w:val="22"/>
              </w:rPr>
              <w:t xml:space="preserve">Investment in </w:t>
            </w:r>
            <w:r w:rsidR="001E257D">
              <w:rPr>
                <w:rFonts w:ascii="Times New Roman" w:hAnsi="Times New Roman" w:cs="Times New Roman"/>
                <w:b/>
                <w:bCs/>
                <w:i/>
                <w:iCs/>
                <w:szCs w:val="22"/>
              </w:rPr>
              <w:t>non-</w:t>
            </w:r>
            <w:r w:rsidRPr="00C83E55">
              <w:rPr>
                <w:rFonts w:ascii="Times New Roman" w:hAnsi="Times New Roman" w:cs="Times New Roman"/>
                <w:b/>
                <w:bCs/>
                <w:i/>
                <w:iCs/>
                <w:szCs w:val="22"/>
              </w:rPr>
              <w:t xml:space="preserve">listed </w:t>
            </w:r>
            <w:r w:rsidR="001E257D">
              <w:rPr>
                <w:rFonts w:ascii="Times New Roman" w:hAnsi="Times New Roman" w:cs="Times New Roman"/>
                <w:b/>
                <w:bCs/>
                <w:i/>
                <w:iCs/>
                <w:szCs w:val="22"/>
              </w:rPr>
              <w:t xml:space="preserve">              </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Pr="00C83E55" w:rsidRDefault="001E257D" w:rsidP="001E257D">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w:t>
            </w:r>
            <w:r w:rsidRPr="00C83E55">
              <w:rPr>
                <w:rFonts w:ascii="Times New Roman" w:hAnsi="Times New Roman" w:cs="Times New Roman"/>
                <w:b/>
                <w:bCs/>
                <w:i/>
                <w:iCs/>
                <w:szCs w:val="22"/>
              </w:rPr>
              <w:t>equity instruments</w:t>
            </w:r>
          </w:p>
        </w:tc>
        <w:tc>
          <w:tcPr>
            <w:tcW w:w="1276"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A22CCB" w:rsidRDefault="008362BA" w:rsidP="00FA430B">
            <w:pPr>
              <w:spacing w:after="0" w:line="240" w:lineRule="atLeast"/>
              <w:ind w:left="549" w:right="-25"/>
              <w:jc w:val="both"/>
              <w:rPr>
                <w:rFonts w:ascii="Times New Roman" w:hAnsi="Times New Roman" w:cstheme="minorBidi"/>
                <w:szCs w:val="22"/>
                <w:cs/>
              </w:rPr>
            </w:pPr>
            <w:proofErr w:type="spellStart"/>
            <w:r w:rsidRPr="00C83E55">
              <w:rPr>
                <w:rFonts w:ascii="Times New Roman" w:hAnsi="Times New Roman" w:cs="Times New Roman"/>
                <w:szCs w:val="22"/>
              </w:rPr>
              <w:t>Suncoat</w:t>
            </w:r>
            <w:proofErr w:type="spellEnd"/>
            <w:r w:rsidRPr="00C83E55">
              <w:rPr>
                <w:rFonts w:ascii="Times New Roman" w:hAnsi="Times New Roman" w:cs="Times New Roman"/>
                <w:szCs w:val="22"/>
              </w:rPr>
              <w:t xml:space="preserve"> (Thailand) Co., Ltd.</w:t>
            </w:r>
          </w:p>
        </w:tc>
        <w:tc>
          <w:tcPr>
            <w:tcW w:w="1276" w:type="dxa"/>
            <w:shd w:val="clear" w:color="auto" w:fill="auto"/>
          </w:tcPr>
          <w:p w:rsidR="008362BA" w:rsidRPr="007E7330" w:rsidRDefault="008362BA"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9B4FD3" w:rsidRDefault="008362BA"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9B4FD3" w:rsidRDefault="008362BA"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8362BA" w:rsidRPr="007E7330" w:rsidTr="008362BA">
        <w:tc>
          <w:tcPr>
            <w:tcW w:w="3492" w:type="dxa"/>
          </w:tcPr>
          <w:p w:rsidR="008362BA" w:rsidRPr="007E7330" w:rsidRDefault="008362BA" w:rsidP="001E257D">
            <w:pPr>
              <w:spacing w:after="0" w:line="240" w:lineRule="atLeast"/>
              <w:ind w:left="549" w:right="-25"/>
              <w:jc w:val="thaiDistribute"/>
              <w:rPr>
                <w:rFonts w:ascii="Times New Roman" w:hAnsi="Times New Roman" w:cs="Times New Roman"/>
                <w:szCs w:val="22"/>
              </w:rPr>
            </w:pPr>
            <w:r>
              <w:rPr>
                <w:rFonts w:ascii="Times New Roman" w:hAnsi="Times New Roman" w:cs="Times New Roman"/>
                <w:b/>
                <w:bCs/>
                <w:i/>
                <w:iCs/>
                <w:szCs w:val="22"/>
              </w:rPr>
              <w:t xml:space="preserve">Investment in listed </w:t>
            </w:r>
          </w:p>
        </w:tc>
        <w:tc>
          <w:tcPr>
            <w:tcW w:w="1276" w:type="dxa"/>
            <w:shd w:val="clear" w:color="auto" w:fill="auto"/>
          </w:tcPr>
          <w:p w:rsidR="008362BA" w:rsidRPr="007E7330" w:rsidRDefault="008362BA"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7E7330" w:rsidRDefault="008362BA"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517EBC">
            <w:pPr>
              <w:tabs>
                <w:tab w:val="decimal" w:pos="104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Default="001E257D" w:rsidP="00FA430B">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equity </w:t>
            </w:r>
            <w:r w:rsidRPr="00C83E55">
              <w:rPr>
                <w:rFonts w:ascii="Times New Roman" w:hAnsi="Times New Roman" w:cs="Times New Roman"/>
                <w:b/>
                <w:bCs/>
                <w:i/>
                <w:iCs/>
                <w:szCs w:val="22"/>
              </w:rPr>
              <w:t>instruments</w:t>
            </w:r>
          </w:p>
        </w:tc>
        <w:tc>
          <w:tcPr>
            <w:tcW w:w="1276" w:type="dxa"/>
            <w:shd w:val="clear" w:color="auto" w:fill="auto"/>
          </w:tcPr>
          <w:p w:rsidR="001E257D" w:rsidRPr="007E7330" w:rsidRDefault="001E257D"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517EBC">
            <w:pPr>
              <w:tabs>
                <w:tab w:val="decimal" w:pos="104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7E7330" w:rsidRDefault="008362BA" w:rsidP="00FA430B">
            <w:pPr>
              <w:spacing w:after="0" w:line="240" w:lineRule="atLeast"/>
              <w:ind w:left="549" w:right="-25"/>
              <w:jc w:val="both"/>
              <w:rPr>
                <w:rFonts w:ascii="Times New Roman" w:hAnsi="Times New Roman" w:cs="Times New Roman"/>
                <w:szCs w:val="22"/>
                <w:cs/>
              </w:rPr>
            </w:pPr>
            <w:proofErr w:type="spellStart"/>
            <w:r w:rsidRPr="00C83E55">
              <w:rPr>
                <w:rFonts w:ascii="Times New Roman" w:hAnsi="Times New Roman" w:cs="Times New Roman"/>
                <w:szCs w:val="22"/>
              </w:rPr>
              <w:t>Patkol</w:t>
            </w:r>
            <w:proofErr w:type="spellEnd"/>
            <w:r w:rsidRPr="00C83E55">
              <w:rPr>
                <w:rFonts w:ascii="Times New Roman" w:hAnsi="Times New Roman" w:cs="Times New Roman"/>
                <w:szCs w:val="22"/>
              </w:rPr>
              <w:t xml:space="preserve"> PCL.</w:t>
            </w:r>
          </w:p>
        </w:tc>
        <w:tc>
          <w:tcPr>
            <w:tcW w:w="1276" w:type="dxa"/>
            <w:tcBorders>
              <w:bottom w:val="single" w:sz="4" w:space="0" w:color="auto"/>
            </w:tcBorders>
            <w:shd w:val="clear" w:color="auto" w:fill="auto"/>
          </w:tcPr>
          <w:p w:rsidR="008362BA" w:rsidRPr="007E7330" w:rsidRDefault="008362BA"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8362BA" w:rsidRPr="007E7330" w:rsidRDefault="008362BA"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F71C39">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r>
      <w:tr w:rsidR="008362BA" w:rsidRPr="002A3993" w:rsidTr="008362BA">
        <w:tc>
          <w:tcPr>
            <w:tcW w:w="3492" w:type="dxa"/>
          </w:tcPr>
          <w:p w:rsidR="008362BA" w:rsidRDefault="008362BA" w:rsidP="00C83E55">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shd w:val="clear" w:color="auto" w:fill="auto"/>
          </w:tcPr>
          <w:p w:rsidR="008362BA" w:rsidRPr="001E257D" w:rsidRDefault="008362BA" w:rsidP="00FA430B">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8362BA">
            <w:pPr>
              <w:tabs>
                <w:tab w:val="decimal" w:pos="1120"/>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rsidR="008362BA" w:rsidRPr="001E257D" w:rsidRDefault="008362BA" w:rsidP="008362BA">
            <w:pPr>
              <w:tabs>
                <w:tab w:val="decimal" w:pos="1057"/>
              </w:tabs>
              <w:spacing w:after="0" w:line="240" w:lineRule="atLeast"/>
              <w:ind w:right="-25"/>
              <w:jc w:val="both"/>
              <w:rPr>
                <w:rFonts w:ascii="Times New Roman" w:hAnsi="Times New Roman" w:cs="Times New Roman"/>
                <w:b/>
                <w:bCs/>
                <w:szCs w:val="22"/>
              </w:rPr>
            </w:pPr>
            <w:r w:rsidRPr="001E257D">
              <w:rPr>
                <w:rFonts w:ascii="Times New Roman" w:hAnsi="Times New Roman" w:cs="Times New Roman"/>
                <w:b/>
                <w:bCs/>
                <w:szCs w:val="22"/>
              </w:rPr>
              <w:t>31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517EBC">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31</w:t>
            </w:r>
          </w:p>
        </w:tc>
      </w:tr>
    </w:tbl>
    <w:p w:rsidR="0082661D" w:rsidRPr="002A3993" w:rsidRDefault="0082661D" w:rsidP="006830AD">
      <w:pPr>
        <w:spacing w:after="0" w:line="240" w:lineRule="atLeast"/>
        <w:ind w:right="-25"/>
        <w:jc w:val="both"/>
        <w:rPr>
          <w:rFonts w:ascii="Times New Roman" w:hAnsi="Times New Roman" w:cs="Times New Roman"/>
          <w:szCs w:val="22"/>
          <w:highlight w:val="yellow"/>
        </w:rPr>
      </w:pPr>
    </w:p>
    <w:p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w:t>
      </w:r>
      <w:r w:rsidR="0003761F">
        <w:rPr>
          <w:rFonts w:ascii="Times New Roman" w:eastAsia="Cordia New" w:hAnsi="Times New Roman" w:cs="Times New Roman"/>
          <w:b/>
          <w:bCs/>
          <w:szCs w:val="22"/>
        </w:rPr>
        <w:t>s</w:t>
      </w:r>
      <w:r w:rsidRPr="00086DD8">
        <w:rPr>
          <w:rFonts w:ascii="Times New Roman" w:eastAsia="Cordia New" w:hAnsi="Times New Roman" w:cs="Times New Roman"/>
          <w:b/>
          <w:bCs/>
          <w:szCs w:val="22"/>
        </w:rPr>
        <w:t xml:space="preserve"> in subsidiaries</w:t>
      </w:r>
    </w:p>
    <w:p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 three-month period ended 31 March were as follows:</w:t>
      </w:r>
    </w:p>
    <w:p w:rsidR="009E656B" w:rsidRPr="008E0F84" w:rsidRDefault="009E656B"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29" w:type="dxa"/>
        <w:tblInd w:w="18" w:type="dxa"/>
        <w:tblLayout w:type="fixed"/>
        <w:tblLook w:val="01E0"/>
      </w:tblPr>
      <w:tblGrid>
        <w:gridCol w:w="6186"/>
        <w:gridCol w:w="567"/>
        <w:gridCol w:w="1275"/>
        <w:gridCol w:w="284"/>
        <w:gridCol w:w="1417"/>
      </w:tblGrid>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vAlign w:val="bottom"/>
          </w:tcPr>
          <w:p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vAlign w:val="bottom"/>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275"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3</w:t>
            </w:r>
          </w:p>
        </w:tc>
        <w:tc>
          <w:tcPr>
            <w:tcW w:w="28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417"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2</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tcPr>
          <w:p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rsidTr="006830AD">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567" w:type="dxa"/>
            <w:shd w:val="clear" w:color="auto" w:fill="auto"/>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3A0C29" w:rsidRPr="00BC34BF" w:rsidTr="006830AD">
        <w:tc>
          <w:tcPr>
            <w:tcW w:w="6186" w:type="dxa"/>
          </w:tcPr>
          <w:p w:rsidR="003A0C29" w:rsidRPr="00BC34BF" w:rsidRDefault="003A0C29"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567" w:type="dxa"/>
            <w:shd w:val="clear" w:color="auto" w:fill="auto"/>
          </w:tcPr>
          <w:p w:rsidR="003A0C29" w:rsidRPr="00BC34BF" w:rsidRDefault="003A0C29"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3A0C29" w:rsidRPr="00BC34BF" w:rsidRDefault="00077A6F"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3A0C29" w:rsidRPr="00BC34BF"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3A0C29" w:rsidRPr="00BC34BF" w:rsidRDefault="00077A6F" w:rsidP="006830AD">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57,963</w:t>
            </w:r>
          </w:p>
        </w:tc>
      </w:tr>
      <w:tr w:rsidR="006830AD" w:rsidRPr="00BC34BF" w:rsidTr="006830AD">
        <w:tc>
          <w:tcPr>
            <w:tcW w:w="6186" w:type="dxa"/>
          </w:tcPr>
          <w:p w:rsidR="006830AD" w:rsidRPr="008E0F84" w:rsidRDefault="006830A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szCs w:val="22"/>
              </w:rPr>
              <w:t>No change during the period</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6830AD" w:rsidRPr="009B4FD3" w:rsidRDefault="006830AD"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830AD" w:rsidRPr="009B4FD3" w:rsidRDefault="006830AD"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szCs w:val="22"/>
                <w:cs/>
              </w:rPr>
            </w:pP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top w:val="single" w:sz="4" w:space="0" w:color="auto"/>
            </w:tcBorders>
            <w:shd w:val="clear" w:color="auto" w:fill="auto"/>
          </w:tcPr>
          <w:p w:rsidR="006830AD" w:rsidRPr="00BC34BF" w:rsidRDefault="006830AD"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57,963</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6830AD" w:rsidRPr="00BC34BF" w:rsidRDefault="006830AD"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(31,788)</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(40,463)</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b/>
                <w:bCs/>
                <w:szCs w:val="22"/>
                <w:cs/>
              </w:rPr>
            </w:pPr>
            <w:r w:rsidRPr="00BC34BF">
              <w:rPr>
                <w:rFonts w:ascii="Times New Roman" w:hAnsi="Times New Roman" w:cs="Times New Roman"/>
                <w:b/>
                <w:bCs/>
                <w:szCs w:val="22"/>
              </w:rPr>
              <w:t>At 31 March</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6830AD" w:rsidRPr="006830AD" w:rsidRDefault="006830AD" w:rsidP="006830AD">
            <w:pPr>
              <w:tabs>
                <w:tab w:val="decimal" w:pos="1045"/>
              </w:tabs>
              <w:spacing w:after="0" w:line="240" w:lineRule="atLeast"/>
              <w:ind w:right="-25"/>
              <w:jc w:val="both"/>
              <w:rPr>
                <w:rFonts w:ascii="Times New Roman" w:hAnsi="Times New Roman" w:cs="Times New Roman"/>
                <w:b/>
                <w:bCs/>
                <w:szCs w:val="22"/>
              </w:rPr>
            </w:pPr>
            <w:r w:rsidRPr="006830AD">
              <w:rPr>
                <w:rFonts w:ascii="Times New Roman" w:hAnsi="Times New Roman" w:cs="Times New Roman"/>
                <w:b/>
                <w:bCs/>
                <w:szCs w:val="22"/>
              </w:rPr>
              <w:t>64,424</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6830AD" w:rsidRPr="006830AD" w:rsidRDefault="006830AD" w:rsidP="00FA430B">
            <w:pPr>
              <w:tabs>
                <w:tab w:val="decimal" w:pos="1045"/>
              </w:tabs>
              <w:spacing w:after="0" w:line="240" w:lineRule="atLeast"/>
              <w:ind w:left="72" w:right="-25"/>
              <w:jc w:val="both"/>
              <w:rPr>
                <w:rFonts w:ascii="Times New Roman" w:hAnsi="Times New Roman" w:cs="Times New Roman"/>
                <w:b/>
                <w:bCs/>
                <w:szCs w:val="22"/>
              </w:rPr>
            </w:pPr>
            <w:r w:rsidRPr="006830AD">
              <w:rPr>
                <w:rFonts w:ascii="Times New Roman" w:hAnsi="Times New Roman" w:cs="Times New Roman"/>
                <w:b/>
                <w:bCs/>
                <w:szCs w:val="22"/>
              </w:rPr>
              <w:t>17,500</w:t>
            </w:r>
          </w:p>
        </w:tc>
      </w:tr>
    </w:tbl>
    <w:p w:rsidR="00ED3ADE" w:rsidRDefault="00ED3ADE" w:rsidP="006830AD">
      <w:pPr>
        <w:spacing w:after="0" w:line="240" w:lineRule="atLeast"/>
        <w:ind w:right="-25"/>
        <w:jc w:val="both"/>
        <w:rPr>
          <w:rFonts w:ascii="Times New Roman" w:hAnsi="Times New Roman" w:cs="Times New Roman"/>
          <w:szCs w:val="22"/>
        </w:rPr>
      </w:pPr>
    </w:p>
    <w:p w:rsidR="0082661D" w:rsidRDefault="0082661D" w:rsidP="00E87A48">
      <w:pPr>
        <w:pStyle w:val="ListParagraph"/>
        <w:spacing w:before="120"/>
        <w:ind w:left="567" w:right="-23" w:firstLine="0"/>
        <w:jc w:val="both"/>
        <w:rPr>
          <w:rFonts w:ascii="Times New Roman" w:hAnsi="Times New Roman" w:cs="Times New Roman"/>
          <w:sz w:val="22"/>
          <w:szCs w:val="22"/>
        </w:rPr>
      </w:pPr>
    </w:p>
    <w:p w:rsidR="00E87A48" w:rsidRPr="00E87A48" w:rsidRDefault="00E87A48" w:rsidP="00E87A48">
      <w:pPr>
        <w:pStyle w:val="ListParagraph"/>
        <w:spacing w:before="120"/>
        <w:ind w:left="567" w:right="-23" w:firstLine="0"/>
        <w:jc w:val="both"/>
        <w:rPr>
          <w:rFonts w:ascii="Times New Roman" w:hAnsi="Times New Roman" w:cs="Angsana New"/>
          <w:sz w:val="22"/>
          <w:szCs w:val="22"/>
          <w:cs/>
        </w:rPr>
        <w:sectPr w:rsidR="00E87A48" w:rsidRPr="00E87A48" w:rsidSect="0019720C">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2"/>
          <w:cols w:space="737"/>
          <w:docGrid w:linePitch="299"/>
        </w:sect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Investments in subsidiaries as at 31 March 202</w:t>
      </w:r>
      <w:r w:rsidR="00381B22">
        <w:rPr>
          <w:rFonts w:ascii="Times New Roman" w:hAnsi="Times New Roman" w:cs="Times New Roman"/>
          <w:sz w:val="22"/>
          <w:szCs w:val="22"/>
        </w:rPr>
        <w:t>3</w:t>
      </w:r>
      <w:r w:rsidRPr="008E0F84">
        <w:rPr>
          <w:rFonts w:ascii="Times New Roman" w:hAnsi="Times New Roman" w:cs="Times New Roman"/>
          <w:sz w:val="22"/>
          <w:szCs w:val="22"/>
        </w:rPr>
        <w:t xml:space="preserve"> and </w:t>
      </w:r>
      <w:r w:rsidR="00381B22">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12332" w:type="dxa"/>
            <w:gridSpan w:val="18"/>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08"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38"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61"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514" w:type="dxa"/>
            <w:gridSpan w:val="3"/>
          </w:tcPr>
          <w:p w:rsidR="0082661D" w:rsidRPr="008E0F84" w:rsidRDefault="0082661D" w:rsidP="0010568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w:t>
            </w:r>
          </w:p>
        </w:tc>
        <w:tc>
          <w:tcPr>
            <w:tcW w:w="25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0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61"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514" w:type="dxa"/>
            <w:gridSpan w:val="3"/>
          </w:tcPr>
          <w:p w:rsidR="0082661D" w:rsidRDefault="00105687"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of </w:t>
            </w:r>
            <w:r w:rsidR="0082661D">
              <w:rPr>
                <w:rFonts w:ascii="Times New Roman" w:hAnsi="Times New Roman" w:cs="Times New Roman"/>
                <w:sz w:val="18"/>
                <w:szCs w:val="18"/>
              </w:rPr>
              <w:t>investments</w:t>
            </w:r>
          </w:p>
        </w:tc>
        <w:tc>
          <w:tcPr>
            <w:tcW w:w="25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0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6556C" w:rsidRPr="008E0F84" w:rsidTr="00FA430B">
        <w:tc>
          <w:tcPr>
            <w:tcW w:w="2694" w:type="dxa"/>
          </w:tcPr>
          <w:p w:rsidR="0086556C" w:rsidRDefault="0086556C" w:rsidP="00FA430B">
            <w:pPr>
              <w:spacing w:after="0" w:line="240" w:lineRule="atLeast"/>
              <w:ind w:left="-108" w:right="-25"/>
              <w:jc w:val="center"/>
              <w:rPr>
                <w:rFonts w:ascii="Times New Roman" w:hAnsi="Times New Roman" w:cs="Times New Roman"/>
                <w:sz w:val="18"/>
                <w:szCs w:val="18"/>
              </w:rPr>
            </w:pPr>
          </w:p>
          <w:p w:rsidR="0086556C" w:rsidRPr="008E0F84" w:rsidRDefault="0086556C" w:rsidP="00FA430B">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1050"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20"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944"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52"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65"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40"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8"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53"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799"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4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55"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110" w:type="dxa"/>
            <w:gridSpan w:val="15"/>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2661D" w:rsidRPr="008E0F84" w:rsidTr="00FA430B">
        <w:tc>
          <w:tcPr>
            <w:tcW w:w="2694" w:type="dxa"/>
          </w:tcPr>
          <w:p w:rsidR="0082661D" w:rsidRPr="0079733F" w:rsidRDefault="0082661D" w:rsidP="00FA430B">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r>
      <w:tr w:rsidR="00FD05FF" w:rsidRPr="008E0F84" w:rsidTr="00FA430B">
        <w:tc>
          <w:tcPr>
            <w:tcW w:w="2694" w:type="dxa"/>
          </w:tcPr>
          <w:p w:rsidR="00FD05FF" w:rsidRPr="008E0F84" w:rsidRDefault="00FD05FF" w:rsidP="00FA430B">
            <w:pPr>
              <w:tabs>
                <w:tab w:val="left" w:pos="162"/>
              </w:tabs>
              <w:spacing w:before="60" w:after="0" w:line="240" w:lineRule="atLeast"/>
              <w:ind w:right="-25"/>
              <w:rPr>
                <w:rFonts w:ascii="Times New Roman" w:hAnsi="Times New Roman" w:cs="Times New Roman"/>
                <w:sz w:val="18"/>
                <w:szCs w:val="18"/>
                <w:cs/>
              </w:rPr>
            </w:pPr>
            <w:proofErr w:type="spellStart"/>
            <w:r w:rsidRPr="00381B22">
              <w:rPr>
                <w:rFonts w:ascii="Times New Roman" w:hAnsi="Times New Roman" w:cs="Times New Roman"/>
                <w:sz w:val="18"/>
                <w:szCs w:val="18"/>
              </w:rPr>
              <w:t>Dimet</w:t>
            </w:r>
            <w:proofErr w:type="spellEnd"/>
            <w:r w:rsidRPr="00381B22">
              <w:rPr>
                <w:rFonts w:ascii="Times New Roman" w:hAnsi="Times New Roman" w:cs="Times New Roman"/>
                <w:sz w:val="18"/>
                <w:szCs w:val="18"/>
              </w:rPr>
              <w:t xml:space="preserve"> Paint Co., Ltd.</w:t>
            </w:r>
          </w:p>
        </w:tc>
        <w:tc>
          <w:tcPr>
            <w:tcW w:w="80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84"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050"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94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52"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3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(31,788)</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(31,788)</w:t>
            </w:r>
          </w:p>
        </w:tc>
        <w:tc>
          <w:tcPr>
            <w:tcW w:w="253"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FD05FF" w:rsidRPr="00FD05FF" w:rsidRDefault="00FD05FF" w:rsidP="00200979">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59,424</w:t>
            </w:r>
          </w:p>
        </w:tc>
        <w:tc>
          <w:tcPr>
            <w:tcW w:w="24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FD05FF" w:rsidRPr="008E0F84" w:rsidRDefault="00FD05FF"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59,424</w:t>
            </w:r>
          </w:p>
        </w:tc>
      </w:tr>
      <w:tr w:rsidR="00FD05FF" w:rsidRPr="008E0F84" w:rsidTr="00FA430B">
        <w:tc>
          <w:tcPr>
            <w:tcW w:w="2694" w:type="dxa"/>
          </w:tcPr>
          <w:p w:rsidR="00FD05FF" w:rsidRPr="00814455" w:rsidRDefault="00FD05FF" w:rsidP="00FA430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94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FD05FF" w:rsidRPr="00FD05FF" w:rsidRDefault="00FD05FF" w:rsidP="00FD05FF">
            <w:pPr>
              <w:spacing w:before="60" w:after="0" w:line="240" w:lineRule="atLeast"/>
              <w:ind w:right="-25"/>
              <w:jc w:val="center"/>
              <w:rPr>
                <w:rFonts w:ascii="Times New Roman" w:hAnsi="Times New Roman" w:cs="Times New Roman"/>
                <w:sz w:val="18"/>
                <w:szCs w:val="18"/>
              </w:rPr>
            </w:pPr>
          </w:p>
        </w:tc>
        <w:tc>
          <w:tcPr>
            <w:tcW w:w="24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r>
      <w:tr w:rsidR="00FD05FF" w:rsidRPr="008E0F84" w:rsidTr="00916036">
        <w:tc>
          <w:tcPr>
            <w:tcW w:w="2694" w:type="dxa"/>
          </w:tcPr>
          <w:p w:rsidR="00FD05FF" w:rsidRPr="00814455" w:rsidRDefault="00FD05FF" w:rsidP="00FA430B">
            <w:pPr>
              <w:tabs>
                <w:tab w:val="left" w:pos="162"/>
              </w:tabs>
              <w:spacing w:before="60" w:after="0" w:line="240" w:lineRule="atLeast"/>
              <w:ind w:right="-25"/>
              <w:rPr>
                <w:rFonts w:ascii="Times New Roman" w:hAnsi="Times New Roman" w:cs="Times New Roman"/>
                <w:sz w:val="18"/>
                <w:szCs w:val="18"/>
              </w:rPr>
            </w:pPr>
            <w:r w:rsidRPr="00381B22">
              <w:rPr>
                <w:rFonts w:ascii="Times New Roman" w:hAnsi="Times New Roman" w:cs="Times New Roman"/>
                <w:sz w:val="18"/>
                <w:szCs w:val="18"/>
              </w:rPr>
              <w:t>Super-Fast Supply Co., Ltd.</w:t>
            </w:r>
          </w:p>
        </w:tc>
        <w:tc>
          <w:tcPr>
            <w:tcW w:w="80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050"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94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52"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FD05FF" w:rsidRPr="008E0F84" w:rsidRDefault="00FD05FF"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FD05FF" w:rsidRPr="008E0F84" w:rsidRDefault="00FD05FF"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FD05FF" w:rsidRPr="00FD05FF" w:rsidRDefault="00FD05FF" w:rsidP="00FD05FF">
            <w:pPr>
              <w:spacing w:before="60" w:after="0" w:line="240" w:lineRule="atLeast"/>
              <w:ind w:right="-25"/>
              <w:jc w:val="center"/>
              <w:rPr>
                <w:rFonts w:ascii="Times New Roman" w:hAnsi="Times New Roman" w:cs="Times New Roman"/>
                <w:sz w:val="18"/>
                <w:szCs w:val="18"/>
              </w:rPr>
            </w:pPr>
          </w:p>
        </w:tc>
        <w:tc>
          <w:tcPr>
            <w:tcW w:w="24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r>
      <w:tr w:rsidR="00FD05FF" w:rsidRPr="008E0F84" w:rsidTr="00916036">
        <w:tc>
          <w:tcPr>
            <w:tcW w:w="2694" w:type="dxa"/>
          </w:tcPr>
          <w:p w:rsidR="00FD05FF" w:rsidRPr="00814455" w:rsidRDefault="00FD05FF" w:rsidP="00FA430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94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FD05FF" w:rsidRPr="00FD05FF" w:rsidRDefault="00FD05FF" w:rsidP="00FD05FF">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5,000</w:t>
            </w:r>
          </w:p>
        </w:tc>
        <w:tc>
          <w:tcPr>
            <w:tcW w:w="24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FD05FF" w:rsidRPr="008E0F84" w:rsidRDefault="00FD05FF" w:rsidP="00FD05FF">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r>
      <w:tr w:rsidR="00FD05FF" w:rsidRPr="00FD7DFD" w:rsidTr="00916036">
        <w:trPr>
          <w:trHeight w:val="129"/>
        </w:trPr>
        <w:tc>
          <w:tcPr>
            <w:tcW w:w="2694" w:type="dxa"/>
          </w:tcPr>
          <w:p w:rsidR="00FD05FF" w:rsidRPr="00FD7DFD" w:rsidRDefault="00FD05FF" w:rsidP="00FA430B">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FD05FF" w:rsidRPr="00FD7DFD" w:rsidRDefault="00FD05FF" w:rsidP="00FA430B">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FD05FF" w:rsidRPr="00FD7DFD" w:rsidRDefault="00FD05FF"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52"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FD05FF" w:rsidRPr="00FD7DFD" w:rsidRDefault="00FD05FF"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36" w:type="dxa"/>
            <w:vAlign w:val="center"/>
          </w:tcPr>
          <w:p w:rsidR="00FD05FF" w:rsidRPr="00FD7DFD" w:rsidRDefault="00FD05FF"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FD05FF" w:rsidRPr="00FD7DFD" w:rsidRDefault="00FD05FF"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(31,788</w:t>
            </w:r>
            <w:r w:rsidRPr="00FD7DFD">
              <w:rPr>
                <w:rFonts w:ascii="Times New Roman" w:hAnsi="Times New Roman" w:cs="Times New Roman"/>
                <w:b/>
                <w:bCs/>
                <w:sz w:val="18"/>
                <w:szCs w:val="18"/>
              </w:rPr>
              <w:t>)</w:t>
            </w:r>
          </w:p>
        </w:tc>
        <w:tc>
          <w:tcPr>
            <w:tcW w:w="236" w:type="dxa"/>
            <w:vAlign w:val="center"/>
          </w:tcPr>
          <w:p w:rsidR="00FD05FF" w:rsidRPr="00FD7DFD" w:rsidRDefault="00FD05FF" w:rsidP="00FA430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FD05FF" w:rsidRPr="00FD7DFD" w:rsidRDefault="00FD05FF"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(31,788</w:t>
            </w:r>
            <w:r w:rsidRPr="00FD7DFD">
              <w:rPr>
                <w:rFonts w:ascii="Times New Roman" w:hAnsi="Times New Roman" w:cs="Times New Roman"/>
                <w:b/>
                <w:bCs/>
                <w:sz w:val="18"/>
                <w:szCs w:val="18"/>
              </w:rPr>
              <w:t>)</w:t>
            </w:r>
          </w:p>
        </w:tc>
        <w:tc>
          <w:tcPr>
            <w:tcW w:w="253" w:type="dxa"/>
            <w:vAlign w:val="center"/>
          </w:tcPr>
          <w:p w:rsidR="00FD05FF" w:rsidRPr="00FD7DFD" w:rsidRDefault="00FD05FF" w:rsidP="00FA430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FD05FF" w:rsidRPr="00FD05FF" w:rsidRDefault="00FD05FF" w:rsidP="00FD05FF">
            <w:pPr>
              <w:spacing w:before="60" w:after="0" w:line="240" w:lineRule="atLeast"/>
              <w:ind w:right="-25"/>
              <w:jc w:val="center"/>
              <w:rPr>
                <w:rFonts w:ascii="Times New Roman" w:hAnsi="Times New Roman" w:cs="Times New Roman"/>
                <w:b/>
                <w:bCs/>
                <w:sz w:val="18"/>
                <w:szCs w:val="18"/>
              </w:rPr>
            </w:pPr>
            <w:r w:rsidRPr="00FD05FF">
              <w:rPr>
                <w:rFonts w:ascii="Times New Roman" w:hAnsi="Times New Roman" w:cs="Times New Roman"/>
                <w:b/>
                <w:bCs/>
                <w:sz w:val="18"/>
                <w:szCs w:val="18"/>
              </w:rPr>
              <w:t>64,424</w:t>
            </w:r>
          </w:p>
        </w:tc>
        <w:tc>
          <w:tcPr>
            <w:tcW w:w="246" w:type="dxa"/>
            <w:vAlign w:val="center"/>
          </w:tcPr>
          <w:p w:rsidR="00FD05FF" w:rsidRPr="00FD7DFD" w:rsidRDefault="00FD05FF" w:rsidP="00FA430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FD05FF" w:rsidRPr="00FD05FF" w:rsidRDefault="00FD05FF" w:rsidP="00FD05FF">
            <w:pPr>
              <w:spacing w:before="60" w:after="0" w:line="240" w:lineRule="atLeast"/>
              <w:ind w:right="-25"/>
              <w:jc w:val="center"/>
              <w:rPr>
                <w:rFonts w:ascii="Times New Roman" w:hAnsi="Times New Roman" w:cs="Times New Roman"/>
                <w:b/>
                <w:bCs/>
                <w:sz w:val="18"/>
                <w:szCs w:val="18"/>
              </w:rPr>
            </w:pPr>
            <w:r w:rsidRPr="00FD05FF">
              <w:rPr>
                <w:rFonts w:ascii="Times New Roman" w:hAnsi="Times New Roman" w:cs="Times New Roman"/>
                <w:b/>
                <w:bCs/>
                <w:sz w:val="18"/>
                <w:szCs w:val="18"/>
              </w:rPr>
              <w:t>64,424</w:t>
            </w:r>
          </w:p>
        </w:tc>
      </w:tr>
    </w:tbl>
    <w:p w:rsidR="0082661D" w:rsidRDefault="0082661D" w:rsidP="0082661D">
      <w:pPr>
        <w:tabs>
          <w:tab w:val="left" w:pos="540"/>
        </w:tabs>
        <w:spacing w:after="0" w:line="240" w:lineRule="atLeast"/>
        <w:ind w:right="-25"/>
        <w:jc w:val="both"/>
        <w:rPr>
          <w:rFonts w:ascii="Times New Roman" w:hAnsi="Times New Roman" w:cs="Times New Roman"/>
          <w:szCs w:val="22"/>
        </w:rPr>
      </w:pPr>
    </w:p>
    <w:p w:rsidR="00531BF0" w:rsidRDefault="0082661D" w:rsidP="00531BF0">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 three-month period</w:t>
      </w:r>
      <w:r>
        <w:rPr>
          <w:rFonts w:ascii="Times New Roman" w:hAnsi="Times New Roman" w:cs="Times New Roman"/>
          <w:szCs w:val="22"/>
        </w:rPr>
        <w:t>s</w:t>
      </w:r>
      <w:r w:rsidRPr="008E0F84">
        <w:rPr>
          <w:rFonts w:ascii="Times New Roman" w:hAnsi="Times New Roman" w:cs="Times New Roman"/>
          <w:szCs w:val="22"/>
        </w:rPr>
        <w:t xml:space="preserve"> ended 31 March 202</w:t>
      </w:r>
      <w:r w:rsidR="0086556C">
        <w:rPr>
          <w:rFonts w:ascii="Times New Roman" w:hAnsi="Times New Roman" w:cs="Times New Roman"/>
          <w:szCs w:val="22"/>
        </w:rPr>
        <w:t>3</w:t>
      </w:r>
      <w:r>
        <w:rPr>
          <w:rFonts w:ascii="Times New Roman" w:hAnsi="Times New Roman" w:cs="Times New Roman"/>
          <w:szCs w:val="22"/>
        </w:rPr>
        <w:t xml:space="preserve"> and 202</w:t>
      </w:r>
      <w:r w:rsidR="0086556C">
        <w:rPr>
          <w:rFonts w:ascii="Times New Roman" w:hAnsi="Times New Roman" w:cs="Times New Roman"/>
          <w:szCs w:val="22"/>
        </w:rPr>
        <w:t>2</w:t>
      </w:r>
      <w:r w:rsidRPr="008E0F84">
        <w:rPr>
          <w:rFonts w:ascii="Times New Roman" w:hAnsi="Times New Roman" w:cs="Times New Roman"/>
          <w:szCs w:val="22"/>
        </w:rPr>
        <w:t>, the Company had no dividend receiving from subsidiaries.</w:t>
      </w:r>
    </w:p>
    <w:p w:rsidR="00E87A48" w:rsidRDefault="00E87A48" w:rsidP="00531BF0">
      <w:pPr>
        <w:tabs>
          <w:tab w:val="left" w:pos="540"/>
        </w:tabs>
        <w:spacing w:after="0" w:line="240" w:lineRule="atLeast"/>
        <w:ind w:right="-25"/>
        <w:jc w:val="both"/>
        <w:rPr>
          <w:rFonts w:ascii="Times New Roman" w:hAnsi="Times New Roman" w:cs="Times New Roman"/>
          <w:szCs w:val="22"/>
        </w:rPr>
      </w:pPr>
    </w:p>
    <w:p w:rsidR="00531BF0" w:rsidRPr="00531BF0" w:rsidRDefault="00531BF0" w:rsidP="00531BF0">
      <w:pPr>
        <w:tabs>
          <w:tab w:val="left" w:pos="540"/>
        </w:tabs>
        <w:spacing w:after="0" w:line="240" w:lineRule="atLeast"/>
        <w:ind w:right="-25"/>
        <w:jc w:val="both"/>
        <w:rPr>
          <w:rFonts w:ascii="Times New Roman" w:hAnsi="Times New Roman" w:cs="Times New Roman"/>
          <w:szCs w:val="22"/>
        </w:rPr>
        <w:sectPr w:rsidR="00531BF0" w:rsidRPr="00531BF0" w:rsidSect="00053F4E">
          <w:headerReference w:type="default" r:id="rId13"/>
          <w:pgSz w:w="16840" w:h="11907" w:orient="landscape" w:code="9"/>
          <w:pgMar w:top="1584" w:right="992" w:bottom="927" w:left="1152" w:header="706" w:footer="706" w:gutter="0"/>
          <w:cols w:space="737"/>
          <w:docGrid w:linePitch="381"/>
        </w:sect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5008">
        <w:rPr>
          <w:rFonts w:ascii="Times New Roman" w:hAnsi="Times New Roman" w:cs="Times New Roman"/>
          <w:b/>
          <w:bCs/>
          <w:szCs w:val="22"/>
        </w:rPr>
        <w:lastRenderedPageBreak/>
        <w:t>Investment</w:t>
      </w:r>
      <w:r w:rsidR="0003761F">
        <w:rPr>
          <w:rFonts w:ascii="Times New Roman" w:hAnsi="Times New Roman" w:cs="Times New Roman"/>
          <w:b/>
          <w:bCs/>
          <w:szCs w:val="22"/>
        </w:rPr>
        <w:t>s</w:t>
      </w:r>
      <w:r w:rsidRPr="008E5008">
        <w:rPr>
          <w:rFonts w:ascii="Times New Roman" w:hAnsi="Times New Roman" w:cs="Times New Roman"/>
          <w:b/>
          <w:bCs/>
          <w:szCs w:val="22"/>
        </w:rPr>
        <w:t xml:space="preserve"> </w:t>
      </w:r>
      <w:r w:rsidR="008E5008">
        <w:rPr>
          <w:rFonts w:ascii="Times New Roman" w:hAnsi="Times New Roman" w:cs="Times New Roman"/>
          <w:b/>
          <w:bCs/>
          <w:szCs w:val="22"/>
        </w:rPr>
        <w:t>in associates</w:t>
      </w:r>
    </w:p>
    <w:p w:rsidR="008E5008" w:rsidRPr="008E5008" w:rsidRDefault="008E5008" w:rsidP="008E5008">
      <w:pPr>
        <w:tabs>
          <w:tab w:val="left" w:pos="567"/>
        </w:tabs>
        <w:spacing w:after="0" w:line="240" w:lineRule="atLeast"/>
        <w:ind w:left="540" w:right="-25"/>
        <w:jc w:val="thaiDistribute"/>
        <w:rPr>
          <w:rFonts w:ascii="Times New Roman" w:hAnsi="Times New Roman" w:cs="Times New Roman"/>
          <w:b/>
          <w:bCs/>
          <w:szCs w:val="22"/>
        </w:rPr>
      </w:pPr>
    </w:p>
    <w:p w:rsidR="008E5008" w:rsidRDefault="008E5008"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 three-month period ended 31 March were as follows:</w:t>
      </w:r>
    </w:p>
    <w:p w:rsidR="00DB2146" w:rsidRPr="008E0F84" w:rsidRDefault="00DB2146"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10259" w:type="dxa"/>
        <w:tblInd w:w="18" w:type="dxa"/>
        <w:tblLook w:val="01E0"/>
      </w:tblPr>
      <w:tblGrid>
        <w:gridCol w:w="4335"/>
        <w:gridCol w:w="1284"/>
        <w:gridCol w:w="260"/>
        <w:gridCol w:w="1317"/>
        <w:gridCol w:w="260"/>
        <w:gridCol w:w="1244"/>
        <w:gridCol w:w="260"/>
        <w:gridCol w:w="1299"/>
      </w:tblGrid>
      <w:tr w:rsidR="0082661D" w:rsidRPr="00572400" w:rsidTr="002A0424">
        <w:tc>
          <w:tcPr>
            <w:tcW w:w="4335"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1" w:type="dxa"/>
            <w:gridSpan w:val="3"/>
          </w:tcPr>
          <w:p w:rsidR="0082661D" w:rsidRPr="008E0F84" w:rsidRDefault="0066454C"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financial statements</w:t>
            </w:r>
          </w:p>
        </w:tc>
        <w:tc>
          <w:tcPr>
            <w:tcW w:w="260"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03" w:type="dxa"/>
            <w:gridSpan w:val="3"/>
          </w:tcPr>
          <w:p w:rsidR="0082661D" w:rsidRPr="008E0F84" w:rsidRDefault="0066454C" w:rsidP="00FA430B">
            <w:pPr>
              <w:spacing w:after="0"/>
              <w:ind w:left="-78" w:right="-25"/>
              <w:jc w:val="center"/>
              <w:rPr>
                <w:rFonts w:ascii="Times New Roman" w:hAnsi="Times New Roman" w:cs="Times New Roman"/>
                <w:b/>
                <w:bCs/>
                <w:szCs w:val="22"/>
                <w:cs/>
              </w:rPr>
            </w:pPr>
            <w:r>
              <w:rPr>
                <w:rFonts w:ascii="Times New Roman" w:hAnsi="Times New Roman" w:cs="Times New Roman"/>
                <w:b/>
                <w:bCs/>
                <w:szCs w:val="22"/>
              </w:rPr>
              <w:t>S</w:t>
            </w:r>
            <w:r w:rsidR="0082661D" w:rsidRPr="008E0F84">
              <w:rPr>
                <w:rFonts w:ascii="Times New Roman" w:hAnsi="Times New Roman" w:cs="Times New Roman"/>
                <w:b/>
                <w:bCs/>
                <w:szCs w:val="22"/>
              </w:rPr>
              <w:t>eparate</w:t>
            </w:r>
            <w:r w:rsidR="0082661D" w:rsidRPr="008E0F84">
              <w:rPr>
                <w:rFonts w:ascii="Times New Roman" w:hAnsi="Times New Roman" w:cs="Times New Roman"/>
                <w:b/>
                <w:bCs/>
                <w:szCs w:val="22"/>
              </w:rPr>
              <w:br/>
              <w:t>financial statements</w:t>
            </w:r>
          </w:p>
        </w:tc>
      </w:tr>
      <w:tr w:rsidR="0082661D" w:rsidRPr="00572400" w:rsidTr="002A0424">
        <w:tc>
          <w:tcPr>
            <w:tcW w:w="4335"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1284" w:type="dxa"/>
          </w:tcPr>
          <w:p w:rsidR="0082661D" w:rsidRPr="00572400" w:rsidRDefault="0066454C"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2023</w:t>
            </w: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66454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2022</w:t>
            </w: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3</w:t>
            </w:r>
          </w:p>
        </w:tc>
        <w:tc>
          <w:tcPr>
            <w:tcW w:w="260" w:type="dxa"/>
          </w:tcPr>
          <w:p w:rsidR="0082661D" w:rsidRPr="00572400" w:rsidRDefault="0082661D" w:rsidP="00FA430B">
            <w:pPr>
              <w:tabs>
                <w:tab w:val="decimal" w:pos="1045"/>
              </w:tabs>
              <w:spacing w:after="0" w:line="240" w:lineRule="atLeast"/>
              <w:ind w:left="72" w:right="-25"/>
              <w:jc w:val="center"/>
              <w:rPr>
                <w:rFonts w:ascii="Times New Roman" w:hAnsi="Times New Roman" w:cs="Times New Roman"/>
                <w:szCs w:val="22"/>
              </w:rPr>
            </w:pPr>
          </w:p>
        </w:tc>
        <w:tc>
          <w:tcPr>
            <w:tcW w:w="1299"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2</w:t>
            </w:r>
          </w:p>
        </w:tc>
      </w:tr>
      <w:tr w:rsidR="0066454C" w:rsidRPr="00572400" w:rsidTr="002A0424">
        <w:tc>
          <w:tcPr>
            <w:tcW w:w="4335" w:type="dxa"/>
            <w:vAlign w:val="bottom"/>
          </w:tcPr>
          <w:p w:rsidR="0066454C" w:rsidRPr="000E29D8" w:rsidRDefault="0066454C"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924" w:type="dxa"/>
            <w:gridSpan w:val="7"/>
          </w:tcPr>
          <w:p w:rsidR="0066454C" w:rsidRPr="00572400" w:rsidRDefault="0066454C"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6454C" w:rsidRPr="00572400" w:rsidTr="002A0424">
        <w:tc>
          <w:tcPr>
            <w:tcW w:w="4335" w:type="dxa"/>
          </w:tcPr>
          <w:p w:rsidR="0066454C" w:rsidRPr="00BC34BF" w:rsidRDefault="0066454C" w:rsidP="009B484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1284"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66454C" w:rsidRPr="00572400" w:rsidRDefault="0066454C"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r>
      <w:tr w:rsidR="00DD6422" w:rsidRPr="00572400" w:rsidTr="002A0424">
        <w:tc>
          <w:tcPr>
            <w:tcW w:w="4335" w:type="dxa"/>
          </w:tcPr>
          <w:p w:rsidR="00DD6422" w:rsidRPr="00BC34BF" w:rsidRDefault="00DD6422" w:rsidP="009B484E">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1284" w:type="dxa"/>
          </w:tcPr>
          <w:p w:rsidR="00DD6422" w:rsidRPr="00572400" w:rsidRDefault="00DD6422"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314,918</w:t>
            </w:r>
          </w:p>
        </w:tc>
        <w:tc>
          <w:tcPr>
            <w:tcW w:w="260" w:type="dxa"/>
          </w:tcPr>
          <w:p w:rsidR="00DD6422" w:rsidRPr="00572400"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2A0424"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Pr>
          <w:p w:rsidR="00DD6422" w:rsidRPr="00572400" w:rsidRDefault="00DD6422"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342,090</w:t>
            </w:r>
          </w:p>
        </w:tc>
        <w:tc>
          <w:tcPr>
            <w:tcW w:w="260" w:type="dxa"/>
          </w:tcPr>
          <w:p w:rsidR="00DD6422" w:rsidRPr="00572400"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DD6422" w:rsidRPr="00572400" w:rsidTr="002A0424">
        <w:tc>
          <w:tcPr>
            <w:tcW w:w="4335" w:type="dxa"/>
            <w:vAlign w:val="bottom"/>
          </w:tcPr>
          <w:p w:rsidR="00DD6422" w:rsidRPr="00071C9C" w:rsidRDefault="00DD6422"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 during the period</w:t>
            </w:r>
          </w:p>
        </w:tc>
        <w:tc>
          <w:tcPr>
            <w:tcW w:w="1284" w:type="dxa"/>
          </w:tcPr>
          <w:p w:rsidR="00DD6422" w:rsidRPr="00071C9C" w:rsidRDefault="00DD6422"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520</w:t>
            </w:r>
          </w:p>
        </w:tc>
        <w:tc>
          <w:tcPr>
            <w:tcW w:w="260" w:type="dxa"/>
          </w:tcPr>
          <w:p w:rsidR="00DD6422" w:rsidRPr="00071C9C"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071C9C"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DD6422" w:rsidRPr="00572400" w:rsidRDefault="00DD6422"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520</w:t>
            </w:r>
          </w:p>
        </w:tc>
        <w:tc>
          <w:tcPr>
            <w:tcW w:w="260" w:type="dxa"/>
          </w:tcPr>
          <w:p w:rsidR="00DD6422" w:rsidRPr="00572400"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DD6422" w:rsidRPr="0016543A" w:rsidTr="002A0424">
        <w:tc>
          <w:tcPr>
            <w:tcW w:w="4335" w:type="dxa"/>
            <w:vAlign w:val="bottom"/>
          </w:tcPr>
          <w:p w:rsidR="00DD6422" w:rsidRPr="002A0424" w:rsidRDefault="00105687"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Share of loss by equity m</w:t>
            </w:r>
            <w:r w:rsidR="007E1B73" w:rsidRPr="007E1B73">
              <w:rPr>
                <w:rFonts w:ascii="Times New Roman" w:hAnsi="Times New Roman" w:cs="Times New Roman"/>
                <w:szCs w:val="22"/>
              </w:rPr>
              <w:t>etho</w:t>
            </w:r>
            <w:r w:rsidR="007E1B73">
              <w:rPr>
                <w:rFonts w:ascii="Times New Roman" w:hAnsi="Times New Roman" w:cs="Times New Roman"/>
                <w:szCs w:val="22"/>
              </w:rPr>
              <w:t>d</w:t>
            </w:r>
          </w:p>
        </w:tc>
        <w:tc>
          <w:tcPr>
            <w:tcW w:w="1284" w:type="dxa"/>
            <w:tcBorders>
              <w:bottom w:val="single" w:sz="4" w:space="0" w:color="auto"/>
            </w:tcBorders>
          </w:tcPr>
          <w:p w:rsidR="00DD6422" w:rsidRPr="00DD6422" w:rsidRDefault="00DD6422" w:rsidP="00FA430B">
            <w:pPr>
              <w:tabs>
                <w:tab w:val="decimal" w:pos="882"/>
              </w:tabs>
              <w:spacing w:after="0" w:line="240" w:lineRule="atLeast"/>
              <w:ind w:left="72" w:right="-25"/>
              <w:jc w:val="both"/>
              <w:rPr>
                <w:rFonts w:ascii="Times New Roman" w:hAnsi="Times New Roman" w:cs="Times New Roman"/>
                <w:szCs w:val="22"/>
              </w:rPr>
            </w:pPr>
            <w:r w:rsidRPr="00DD6422">
              <w:rPr>
                <w:rFonts w:ascii="Times New Roman" w:hAnsi="Times New Roman" w:cs="Times New Roman"/>
                <w:szCs w:val="22"/>
              </w:rPr>
              <w:t>(8,222)</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bottom w:val="single" w:sz="4" w:space="0" w:color="auto"/>
            </w:tcBorders>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Borders>
              <w:bottom w:val="single" w:sz="4" w:space="0" w:color="auto"/>
            </w:tcBorders>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99" w:type="dxa"/>
            <w:tcBorders>
              <w:bottom w:val="single" w:sz="4" w:space="0" w:color="auto"/>
            </w:tcBorders>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DD6422" w:rsidRPr="0016543A" w:rsidTr="002A0424">
        <w:tc>
          <w:tcPr>
            <w:tcW w:w="4335" w:type="dxa"/>
            <w:vAlign w:val="bottom"/>
          </w:tcPr>
          <w:p w:rsidR="00DD6422" w:rsidRPr="0016543A" w:rsidRDefault="00DD6422" w:rsidP="00FA430B">
            <w:pPr>
              <w:tabs>
                <w:tab w:val="left" w:pos="405"/>
              </w:tabs>
              <w:spacing w:after="0" w:line="240" w:lineRule="atLeast"/>
              <w:ind w:left="522" w:right="-25" w:firstLine="62"/>
              <w:jc w:val="thaiDistribute"/>
              <w:rPr>
                <w:rFonts w:ascii="Times New Roman" w:hAnsi="Times New Roman" w:cs="Times New Roman"/>
                <w:b/>
                <w:bCs/>
                <w:szCs w:val="22"/>
              </w:rPr>
            </w:pPr>
            <w:r w:rsidRPr="00BC34BF">
              <w:rPr>
                <w:rFonts w:ascii="Times New Roman" w:hAnsi="Times New Roman" w:cs="Times New Roman"/>
                <w:b/>
                <w:bCs/>
                <w:szCs w:val="22"/>
              </w:rPr>
              <w:t>At 31 March</w:t>
            </w:r>
          </w:p>
        </w:tc>
        <w:tc>
          <w:tcPr>
            <w:tcW w:w="1284" w:type="dxa"/>
            <w:tcBorders>
              <w:top w:val="single" w:sz="4" w:space="0" w:color="auto"/>
              <w:bottom w:val="double" w:sz="4" w:space="0" w:color="auto"/>
            </w:tcBorders>
          </w:tcPr>
          <w:p w:rsidR="00DD6422" w:rsidRPr="0016543A" w:rsidRDefault="00811858" w:rsidP="00FA430B">
            <w:pPr>
              <w:tabs>
                <w:tab w:val="decimal" w:pos="88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307,216</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bottom w:val="double" w:sz="4" w:space="0" w:color="auto"/>
            </w:tcBorders>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Borders>
              <w:top w:val="single" w:sz="4" w:space="0" w:color="auto"/>
              <w:bottom w:val="double" w:sz="4" w:space="0" w:color="auto"/>
            </w:tcBorders>
          </w:tcPr>
          <w:p w:rsidR="00DD6422" w:rsidRPr="0016543A" w:rsidRDefault="00811858"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342,610</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99" w:type="dxa"/>
            <w:tcBorders>
              <w:top w:val="single" w:sz="4" w:space="0" w:color="auto"/>
              <w:bottom w:val="double" w:sz="4" w:space="0" w:color="auto"/>
            </w:tcBorders>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bl>
    <w:p w:rsidR="00916036" w:rsidRDefault="00916036" w:rsidP="0084111C">
      <w:pPr>
        <w:tabs>
          <w:tab w:val="left" w:pos="567"/>
        </w:tabs>
        <w:spacing w:after="0" w:line="240" w:lineRule="atLeast"/>
        <w:ind w:right="-25"/>
        <w:rPr>
          <w:rFonts w:ascii="Times New Roman" w:hAnsi="Times New Roman" w:cs="Times New Roman"/>
          <w:szCs w:val="22"/>
        </w:rPr>
        <w:sectPr w:rsidR="00916036" w:rsidSect="00625417">
          <w:headerReference w:type="default" r:id="rId14"/>
          <w:footerReference w:type="default" r:id="rId15"/>
          <w:pgSz w:w="11907" w:h="16840" w:code="9"/>
          <w:pgMar w:top="1168" w:right="992" w:bottom="1168" w:left="1440" w:header="709" w:footer="482" w:gutter="0"/>
          <w:pgNumType w:start="25"/>
          <w:cols w:space="737"/>
          <w:docGrid w:linePitch="299"/>
        </w:sectPr>
      </w:pPr>
    </w:p>
    <w:p w:rsidR="00916036" w:rsidRPr="008E0F84" w:rsidRDefault="00916036" w:rsidP="009160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Pr>
          <w:rFonts w:ascii="Times New Roman" w:hAnsi="Times New Roman" w:cs="Times New Roman"/>
          <w:sz w:val="22"/>
          <w:szCs w:val="22"/>
        </w:rPr>
        <w:lastRenderedPageBreak/>
        <w:t xml:space="preserve">Investments in </w:t>
      </w:r>
      <w:r w:rsidR="00105687">
        <w:rPr>
          <w:rFonts w:ascii="Times New Roman" w:hAnsi="Times New Roman" w:cs="Times New Roman"/>
          <w:sz w:val="22"/>
          <w:szCs w:val="22"/>
        </w:rPr>
        <w:t>associates</w:t>
      </w:r>
      <w:r w:rsidRPr="008E0F84">
        <w:rPr>
          <w:rFonts w:ascii="Times New Roman" w:hAnsi="Times New Roman" w:cs="Times New Roman"/>
          <w:sz w:val="22"/>
          <w:szCs w:val="22"/>
        </w:rPr>
        <w:t xml:space="preserve"> as at 31 March 202</w:t>
      </w:r>
      <w:r>
        <w:rPr>
          <w:rFonts w:ascii="Times New Roman" w:hAnsi="Times New Roman" w:cs="Times New Roman"/>
          <w:sz w:val="22"/>
          <w:szCs w:val="22"/>
        </w:rPr>
        <w:t>3</w:t>
      </w:r>
      <w:r w:rsidRPr="008E0F84">
        <w:rPr>
          <w:rFonts w:ascii="Times New Roman" w:hAnsi="Times New Roman" w:cs="Times New Roman"/>
          <w:sz w:val="22"/>
          <w:szCs w:val="22"/>
        </w:rPr>
        <w:t xml:space="preserve"> and </w:t>
      </w:r>
      <w:r>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DB2146" w:rsidRDefault="00DB2146" w:rsidP="00916036">
      <w:pPr>
        <w:tabs>
          <w:tab w:val="left" w:pos="567"/>
        </w:tabs>
        <w:spacing w:after="0" w:line="240" w:lineRule="atLeast"/>
        <w:ind w:right="-25"/>
        <w:jc w:val="thaiDistribute"/>
        <w:rPr>
          <w:rFonts w:ascii="Times New Roman" w:hAnsi="Times New Roman" w:cs="Times New Roman"/>
          <w:szCs w:val="22"/>
        </w:rPr>
      </w:pPr>
    </w:p>
    <w:tbl>
      <w:tblPr>
        <w:tblW w:w="15026" w:type="dxa"/>
        <w:tblInd w:w="-34" w:type="dxa"/>
        <w:tblLayout w:type="fixed"/>
        <w:tblLook w:val="01E0"/>
      </w:tblPr>
      <w:tblGrid>
        <w:gridCol w:w="2692"/>
        <w:gridCol w:w="803"/>
        <w:gridCol w:w="284"/>
        <w:gridCol w:w="1134"/>
        <w:gridCol w:w="1050"/>
        <w:gridCol w:w="238"/>
        <w:gridCol w:w="1123"/>
        <w:gridCol w:w="238"/>
        <w:gridCol w:w="944"/>
        <w:gridCol w:w="252"/>
        <w:gridCol w:w="1065"/>
        <w:gridCol w:w="236"/>
        <w:gridCol w:w="1140"/>
        <w:gridCol w:w="236"/>
        <w:gridCol w:w="1138"/>
        <w:gridCol w:w="253"/>
        <w:gridCol w:w="799"/>
        <w:gridCol w:w="246"/>
        <w:gridCol w:w="1155"/>
      </w:tblGrid>
      <w:tr w:rsidR="00916036" w:rsidRPr="008E0F84" w:rsidTr="009B484E">
        <w:tc>
          <w:tcPr>
            <w:tcW w:w="2694" w:type="dxa"/>
          </w:tcPr>
          <w:p w:rsidR="00916036" w:rsidRPr="008E0F84" w:rsidRDefault="00916036" w:rsidP="009B484E">
            <w:pPr>
              <w:spacing w:after="0" w:line="240" w:lineRule="atLeast"/>
              <w:ind w:right="-25"/>
              <w:rPr>
                <w:rFonts w:ascii="Times New Roman" w:hAnsi="Times New Roman" w:cs="Times New Roman"/>
                <w:sz w:val="18"/>
                <w:szCs w:val="18"/>
                <w:cs/>
              </w:rPr>
            </w:pPr>
          </w:p>
        </w:tc>
        <w:tc>
          <w:tcPr>
            <w:tcW w:w="12332" w:type="dxa"/>
            <w:gridSpan w:val="18"/>
          </w:tcPr>
          <w:p w:rsidR="00916036" w:rsidRPr="00B72A5F" w:rsidRDefault="0003761F" w:rsidP="009B484E">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C</w:t>
            </w:r>
            <w:r w:rsidR="00916036" w:rsidRPr="00B72A5F">
              <w:rPr>
                <w:rFonts w:ascii="Times New Roman" w:hAnsi="Times New Roman" w:cs="Times New Roman"/>
                <w:b/>
                <w:bCs/>
                <w:sz w:val="18"/>
                <w:szCs w:val="18"/>
              </w:rPr>
              <w:t>onsolidated and</w:t>
            </w:r>
            <w:r>
              <w:rPr>
                <w:rFonts w:ascii="Times New Roman" w:hAnsi="Times New Roman" w:cs="Times New Roman"/>
                <w:b/>
                <w:bCs/>
                <w:sz w:val="18"/>
                <w:szCs w:val="18"/>
              </w:rPr>
              <w:t xml:space="preserve"> s</w:t>
            </w:r>
            <w:r w:rsidR="00916036" w:rsidRPr="008E0F84">
              <w:rPr>
                <w:rFonts w:ascii="Times New Roman" w:hAnsi="Times New Roman" w:cs="Times New Roman"/>
                <w:b/>
                <w:bCs/>
                <w:sz w:val="18"/>
                <w:szCs w:val="18"/>
              </w:rPr>
              <w:t>eparate financial statements</w:t>
            </w:r>
          </w:p>
        </w:tc>
      </w:tr>
      <w:tr w:rsidR="00916036" w:rsidRPr="008E0F84" w:rsidTr="009B484E">
        <w:tc>
          <w:tcPr>
            <w:tcW w:w="2694" w:type="dxa"/>
          </w:tcPr>
          <w:p w:rsidR="00916036" w:rsidRPr="008E0F84" w:rsidRDefault="00916036" w:rsidP="009B484E">
            <w:pPr>
              <w:spacing w:after="0" w:line="240" w:lineRule="atLeast"/>
              <w:ind w:right="-25"/>
              <w:rPr>
                <w:rFonts w:ascii="Times New Roman" w:hAnsi="Times New Roman" w:cs="Times New Roman"/>
                <w:sz w:val="18"/>
                <w:szCs w:val="18"/>
                <w:cs/>
              </w:rPr>
            </w:pPr>
          </w:p>
        </w:tc>
        <w:tc>
          <w:tcPr>
            <w:tcW w:w="2222" w:type="dxa"/>
            <w:gridSpan w:val="3"/>
          </w:tcPr>
          <w:p w:rsidR="00916036" w:rsidRPr="008E0F84" w:rsidRDefault="00916036" w:rsidP="009B48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916036" w:rsidRPr="008E0F84" w:rsidRDefault="00916036" w:rsidP="009B48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2261" w:type="dxa"/>
            <w:gridSpan w:val="3"/>
          </w:tcPr>
          <w:p w:rsidR="00916036" w:rsidRPr="008E0F84" w:rsidRDefault="00916036" w:rsidP="009B48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2514" w:type="dxa"/>
            <w:gridSpan w:val="3"/>
          </w:tcPr>
          <w:p w:rsidR="00916036" w:rsidRDefault="0003761F" w:rsidP="009B484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Equity m</w:t>
            </w:r>
            <w:r w:rsidR="007E1B73">
              <w:rPr>
                <w:rFonts w:ascii="Times New Roman" w:hAnsi="Times New Roman" w:cs="Times New Roman"/>
                <w:sz w:val="18"/>
                <w:szCs w:val="18"/>
              </w:rPr>
              <w:t>ethod</w:t>
            </w:r>
          </w:p>
        </w:tc>
        <w:tc>
          <w:tcPr>
            <w:tcW w:w="253"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2200" w:type="dxa"/>
            <w:gridSpan w:val="3"/>
          </w:tcPr>
          <w:p w:rsidR="00916036" w:rsidRPr="008E0F84" w:rsidRDefault="007E1B73" w:rsidP="009B484E">
            <w:pPr>
              <w:spacing w:after="0" w:line="240" w:lineRule="atLeast"/>
              <w:ind w:right="-25"/>
              <w:jc w:val="center"/>
              <w:rPr>
                <w:rFonts w:ascii="Times New Roman" w:hAnsi="Times New Roman" w:cs="Times New Roman"/>
                <w:sz w:val="18"/>
                <w:szCs w:val="18"/>
              </w:rPr>
            </w:pPr>
            <w:r w:rsidRPr="007E1B73">
              <w:rPr>
                <w:rFonts w:ascii="Times New Roman" w:hAnsi="Times New Roman" w:cs="Times New Roman"/>
                <w:sz w:val="18"/>
                <w:szCs w:val="18"/>
              </w:rPr>
              <w:t>Dividend income</w:t>
            </w:r>
          </w:p>
        </w:tc>
      </w:tr>
      <w:tr w:rsidR="00916036" w:rsidRPr="008E0F84" w:rsidTr="009B484E">
        <w:tc>
          <w:tcPr>
            <w:tcW w:w="2694" w:type="dxa"/>
          </w:tcPr>
          <w:p w:rsidR="00916036" w:rsidRDefault="00916036" w:rsidP="009B484E">
            <w:pPr>
              <w:spacing w:after="0" w:line="240" w:lineRule="atLeast"/>
              <w:ind w:left="-108" w:right="-25"/>
              <w:jc w:val="center"/>
              <w:rPr>
                <w:rFonts w:ascii="Times New Roman" w:hAnsi="Times New Roman" w:cs="Times New Roman"/>
                <w:sz w:val="18"/>
                <w:szCs w:val="18"/>
              </w:rPr>
            </w:pPr>
          </w:p>
          <w:p w:rsidR="00916036" w:rsidRPr="008E0F84" w:rsidRDefault="00916036" w:rsidP="009B484E">
            <w:pPr>
              <w:spacing w:after="0" w:line="240" w:lineRule="atLeast"/>
              <w:ind w:left="-108" w:right="-25"/>
              <w:jc w:val="center"/>
              <w:rPr>
                <w:rFonts w:ascii="Times New Roman" w:hAnsi="Times New Roman" w:cs="Times New Roman"/>
                <w:sz w:val="18"/>
                <w:szCs w:val="18"/>
                <w:cs/>
              </w:rPr>
            </w:pPr>
          </w:p>
        </w:tc>
        <w:tc>
          <w:tcPr>
            <w:tcW w:w="804" w:type="dxa"/>
          </w:tcPr>
          <w:p w:rsidR="00916036" w:rsidRPr="008E0F84" w:rsidRDefault="00916036" w:rsidP="009B48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84"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134" w:type="dxa"/>
          </w:tcPr>
          <w:p w:rsidR="00916036" w:rsidRPr="008E0F84" w:rsidRDefault="00916036" w:rsidP="009B48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1050" w:type="dxa"/>
          </w:tcPr>
          <w:p w:rsidR="00916036" w:rsidRPr="008E0F84" w:rsidRDefault="00916036" w:rsidP="009B48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38"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120" w:type="dxa"/>
          </w:tcPr>
          <w:p w:rsidR="00916036" w:rsidRPr="008E0F84" w:rsidRDefault="00916036" w:rsidP="009B48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8"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944" w:type="dxa"/>
          </w:tcPr>
          <w:p w:rsidR="00916036" w:rsidRPr="008E0F84" w:rsidRDefault="00916036" w:rsidP="009B48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52"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065" w:type="dxa"/>
          </w:tcPr>
          <w:p w:rsidR="00916036" w:rsidRPr="008E0F84" w:rsidRDefault="00916036" w:rsidP="009B48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6"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140" w:type="dxa"/>
          </w:tcPr>
          <w:p w:rsidR="00916036" w:rsidRPr="008E0F84" w:rsidRDefault="00916036" w:rsidP="009B48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36"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138" w:type="dxa"/>
          </w:tcPr>
          <w:p w:rsidR="00916036" w:rsidRPr="008E0F84" w:rsidRDefault="00916036" w:rsidP="009B48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53"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799" w:type="dxa"/>
          </w:tcPr>
          <w:p w:rsidR="00916036" w:rsidRPr="008E0F84" w:rsidRDefault="00916036" w:rsidP="009B48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46" w:type="dxa"/>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155" w:type="dxa"/>
          </w:tcPr>
          <w:p w:rsidR="00916036" w:rsidRPr="008E0F84" w:rsidRDefault="00916036" w:rsidP="009B48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r>
      <w:tr w:rsidR="00105687" w:rsidRPr="008E0F84" w:rsidTr="00105687">
        <w:tc>
          <w:tcPr>
            <w:tcW w:w="2694" w:type="dxa"/>
          </w:tcPr>
          <w:p w:rsidR="00105687" w:rsidRPr="008E0F84" w:rsidRDefault="00105687" w:rsidP="009B484E">
            <w:pPr>
              <w:spacing w:after="0" w:line="240" w:lineRule="atLeast"/>
              <w:ind w:right="-25"/>
              <w:rPr>
                <w:rFonts w:ascii="Times New Roman" w:hAnsi="Times New Roman" w:cs="Times New Roman"/>
                <w:sz w:val="18"/>
                <w:szCs w:val="18"/>
                <w:cs/>
              </w:rPr>
            </w:pPr>
          </w:p>
        </w:tc>
        <w:tc>
          <w:tcPr>
            <w:tcW w:w="2222" w:type="dxa"/>
            <w:gridSpan w:val="3"/>
          </w:tcPr>
          <w:p w:rsidR="00105687" w:rsidRPr="008E0F84" w:rsidRDefault="00105687" w:rsidP="009B48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2411" w:type="dxa"/>
            <w:gridSpan w:val="3"/>
          </w:tcPr>
          <w:p w:rsidR="00105687" w:rsidRPr="008E0F84" w:rsidRDefault="00105687" w:rsidP="00105687">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Pr>
                <w:rFonts w:ascii="Times New Roman" w:hAnsi="Times New Roman" w:cs="Times New Roman"/>
                <w:i/>
                <w:iCs/>
                <w:sz w:val="18"/>
                <w:szCs w:val="18"/>
              </w:rPr>
              <w:t>in million</w:t>
            </w:r>
            <w:r w:rsidRPr="008E0F84">
              <w:rPr>
                <w:rFonts w:ascii="Times New Roman" w:hAnsi="Times New Roman" w:cs="Times New Roman"/>
                <w:i/>
                <w:iCs/>
                <w:sz w:val="18"/>
                <w:szCs w:val="18"/>
              </w:rPr>
              <w:t xml:space="preserve"> Baht</w:t>
            </w:r>
            <w:r w:rsidRPr="008E0F84">
              <w:rPr>
                <w:rFonts w:ascii="Times New Roman" w:hAnsi="Times New Roman" w:cs="Times New Roman"/>
                <w:i/>
                <w:iCs/>
                <w:sz w:val="18"/>
                <w:szCs w:val="18"/>
                <w:cs/>
              </w:rPr>
              <w:t>)</w:t>
            </w:r>
          </w:p>
        </w:tc>
        <w:tc>
          <w:tcPr>
            <w:tcW w:w="7699" w:type="dxa"/>
            <w:gridSpan w:val="12"/>
          </w:tcPr>
          <w:p w:rsidR="00105687" w:rsidRPr="008E0F84" w:rsidRDefault="00105687" w:rsidP="00105687">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916036" w:rsidRPr="008E0F84" w:rsidTr="009B484E">
        <w:tc>
          <w:tcPr>
            <w:tcW w:w="2694" w:type="dxa"/>
          </w:tcPr>
          <w:p w:rsidR="00916036" w:rsidRPr="0079733F" w:rsidRDefault="00105687" w:rsidP="009B484E">
            <w:pPr>
              <w:tabs>
                <w:tab w:val="left" w:pos="162"/>
              </w:tabs>
              <w:spacing w:before="60" w:after="0" w:line="240" w:lineRule="atLeast"/>
              <w:ind w:right="-25"/>
              <w:rPr>
                <w:rFonts w:ascii="Times New Roman" w:hAnsi="Times New Roman" w:cs="Times New Roman"/>
                <w:b/>
                <w:bCs/>
                <w:sz w:val="18"/>
                <w:szCs w:val="18"/>
              </w:rPr>
            </w:pPr>
            <w:r>
              <w:rPr>
                <w:rFonts w:ascii="Times New Roman" w:hAnsi="Times New Roman" w:cs="Times New Roman"/>
                <w:b/>
                <w:bCs/>
                <w:sz w:val="18"/>
                <w:szCs w:val="18"/>
              </w:rPr>
              <w:t>A</w:t>
            </w:r>
            <w:r w:rsidRPr="00105687">
              <w:rPr>
                <w:rFonts w:ascii="Times New Roman" w:hAnsi="Times New Roman" w:cs="Times New Roman"/>
                <w:b/>
                <w:bCs/>
                <w:sz w:val="18"/>
                <w:szCs w:val="18"/>
              </w:rPr>
              <w:t>ssociates</w:t>
            </w:r>
          </w:p>
        </w:tc>
        <w:tc>
          <w:tcPr>
            <w:tcW w:w="804" w:type="dxa"/>
            <w:vAlign w:val="center"/>
          </w:tcPr>
          <w:p w:rsidR="00916036"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1134" w:type="dxa"/>
            <w:vAlign w:val="center"/>
          </w:tcPr>
          <w:p w:rsidR="00916036"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916036"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916036" w:rsidRPr="008E0F84"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916036"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916036" w:rsidRPr="008E0F84" w:rsidRDefault="00916036" w:rsidP="009B484E">
            <w:pPr>
              <w:spacing w:after="0" w:line="240" w:lineRule="atLeast"/>
              <w:ind w:right="-25"/>
              <w:jc w:val="center"/>
              <w:rPr>
                <w:rFonts w:ascii="Times New Roman" w:hAnsi="Times New Roman" w:cs="Times New Roman"/>
                <w:sz w:val="18"/>
                <w:szCs w:val="18"/>
              </w:rPr>
            </w:pPr>
          </w:p>
        </w:tc>
        <w:tc>
          <w:tcPr>
            <w:tcW w:w="944" w:type="dxa"/>
            <w:vAlign w:val="center"/>
          </w:tcPr>
          <w:p w:rsidR="00916036"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916036" w:rsidRPr="008E0F84"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916036"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8E0F84"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916036"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8E0F84"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916036"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916036" w:rsidRPr="008E0F84"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916036" w:rsidRDefault="00916036" w:rsidP="009B484E">
            <w:pPr>
              <w:spacing w:before="60" w:after="0" w:line="240" w:lineRule="atLeast"/>
              <w:ind w:right="-25"/>
              <w:jc w:val="center"/>
              <w:rPr>
                <w:rFonts w:ascii="Times New Roman" w:hAnsi="Times New Roman" w:cs="Times New Roman"/>
                <w:sz w:val="18"/>
                <w:szCs w:val="18"/>
              </w:rPr>
            </w:pPr>
          </w:p>
        </w:tc>
        <w:tc>
          <w:tcPr>
            <w:tcW w:w="246" w:type="dxa"/>
            <w:vAlign w:val="center"/>
          </w:tcPr>
          <w:p w:rsidR="00916036" w:rsidRPr="008E0F84"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916036" w:rsidRDefault="00916036" w:rsidP="009B484E">
            <w:pPr>
              <w:spacing w:before="60" w:after="0" w:line="240" w:lineRule="atLeast"/>
              <w:ind w:right="-25"/>
              <w:jc w:val="center"/>
              <w:rPr>
                <w:rFonts w:ascii="Times New Roman" w:hAnsi="Times New Roman" w:cs="Times New Roman"/>
                <w:sz w:val="18"/>
                <w:szCs w:val="18"/>
              </w:rPr>
            </w:pPr>
          </w:p>
        </w:tc>
      </w:tr>
      <w:tr w:rsidR="0084111C" w:rsidRPr="008E0F84" w:rsidTr="009B484E">
        <w:tc>
          <w:tcPr>
            <w:tcW w:w="2694" w:type="dxa"/>
          </w:tcPr>
          <w:p w:rsidR="0084111C" w:rsidRPr="008E0F84" w:rsidRDefault="0084111C" w:rsidP="009B484E">
            <w:pPr>
              <w:tabs>
                <w:tab w:val="left" w:pos="162"/>
              </w:tabs>
              <w:spacing w:before="60" w:after="0" w:line="240" w:lineRule="atLeast"/>
              <w:ind w:right="-25"/>
              <w:rPr>
                <w:rFonts w:ascii="Times New Roman" w:hAnsi="Times New Roman" w:cs="Times New Roman"/>
                <w:sz w:val="18"/>
                <w:szCs w:val="18"/>
                <w:cs/>
              </w:rPr>
            </w:pPr>
            <w:r>
              <w:rPr>
                <w:rFonts w:ascii="Times New Roman" w:hAnsi="Times New Roman" w:cs="Times New Roman"/>
                <w:sz w:val="18"/>
                <w:szCs w:val="18"/>
              </w:rPr>
              <w:t>SGMP</w:t>
            </w:r>
            <w:r w:rsidRPr="00381B22">
              <w:rPr>
                <w:rFonts w:ascii="Times New Roman" w:hAnsi="Times New Roman" w:cs="Times New Roman"/>
                <w:sz w:val="18"/>
                <w:szCs w:val="18"/>
              </w:rPr>
              <w:t xml:space="preserve"> Co., Ltd.</w:t>
            </w:r>
          </w:p>
        </w:tc>
        <w:tc>
          <w:tcPr>
            <w:tcW w:w="80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w:t>
            </w:r>
          </w:p>
        </w:tc>
        <w:tc>
          <w:tcPr>
            <w:tcW w:w="284" w:type="dxa"/>
            <w:vAlign w:val="center"/>
          </w:tcPr>
          <w:p w:rsidR="0084111C" w:rsidRPr="008E0F84" w:rsidRDefault="0084111C" w:rsidP="009B484E">
            <w:pPr>
              <w:spacing w:after="0" w:line="240" w:lineRule="atLeast"/>
              <w:ind w:right="-25"/>
              <w:jc w:val="center"/>
              <w:rPr>
                <w:rFonts w:ascii="Times New Roman" w:hAnsi="Times New Roman" w:cs="Times New Roman"/>
                <w:sz w:val="18"/>
                <w:szCs w:val="18"/>
              </w:rPr>
            </w:pPr>
          </w:p>
        </w:tc>
        <w:tc>
          <w:tcPr>
            <w:tcW w:w="113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w:t>
            </w:r>
          </w:p>
        </w:tc>
        <w:tc>
          <w:tcPr>
            <w:tcW w:w="1050"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102</w:t>
            </w:r>
          </w:p>
        </w:tc>
        <w:tc>
          <w:tcPr>
            <w:tcW w:w="238"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102</w:t>
            </w:r>
          </w:p>
        </w:tc>
        <w:tc>
          <w:tcPr>
            <w:tcW w:w="238" w:type="dxa"/>
            <w:vAlign w:val="center"/>
          </w:tcPr>
          <w:p w:rsidR="0084111C" w:rsidRPr="008E0F84" w:rsidRDefault="0084111C" w:rsidP="009B484E">
            <w:pPr>
              <w:spacing w:after="0" w:line="240" w:lineRule="atLeast"/>
              <w:ind w:right="-25"/>
              <w:jc w:val="center"/>
              <w:rPr>
                <w:rFonts w:ascii="Times New Roman" w:hAnsi="Times New Roman" w:cs="Times New Roman"/>
                <w:sz w:val="18"/>
                <w:szCs w:val="18"/>
              </w:rPr>
            </w:pPr>
          </w:p>
        </w:tc>
        <w:tc>
          <w:tcPr>
            <w:tcW w:w="944" w:type="dxa"/>
            <w:vAlign w:val="center"/>
          </w:tcPr>
          <w:p w:rsidR="0084111C" w:rsidRPr="008E0F84" w:rsidRDefault="0084111C"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342,090</w:t>
            </w:r>
          </w:p>
        </w:tc>
        <w:tc>
          <w:tcPr>
            <w:tcW w:w="252"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342,090</w:t>
            </w:r>
          </w:p>
        </w:tc>
        <w:tc>
          <w:tcPr>
            <w:tcW w:w="236"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306,752</w:t>
            </w:r>
          </w:p>
        </w:tc>
        <w:tc>
          <w:tcPr>
            <w:tcW w:w="236"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314,918</w:t>
            </w:r>
          </w:p>
        </w:tc>
        <w:tc>
          <w:tcPr>
            <w:tcW w:w="253"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4111C" w:rsidRPr="008E0F84" w:rsidTr="00916036">
        <w:tc>
          <w:tcPr>
            <w:tcW w:w="2694" w:type="dxa"/>
          </w:tcPr>
          <w:p w:rsidR="0084111C" w:rsidRPr="00814455" w:rsidRDefault="0084111C" w:rsidP="00916036">
            <w:pPr>
              <w:tabs>
                <w:tab w:val="left" w:pos="162"/>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Energy link design (Thailand)</w:t>
            </w:r>
            <w:r w:rsidRPr="00381B22">
              <w:rPr>
                <w:rFonts w:ascii="Times New Roman" w:hAnsi="Times New Roman" w:cs="Times New Roman"/>
                <w:sz w:val="18"/>
                <w:szCs w:val="18"/>
              </w:rPr>
              <w:t xml:space="preserve"> </w:t>
            </w:r>
          </w:p>
        </w:tc>
        <w:tc>
          <w:tcPr>
            <w:tcW w:w="80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4111C" w:rsidRPr="008E0F84" w:rsidRDefault="0084111C" w:rsidP="009B484E">
            <w:pPr>
              <w:spacing w:after="0" w:line="240" w:lineRule="atLeast"/>
              <w:ind w:right="-25"/>
              <w:jc w:val="center"/>
              <w:rPr>
                <w:rFonts w:ascii="Times New Roman" w:hAnsi="Times New Roman" w:cs="Times New Roman"/>
                <w:sz w:val="18"/>
                <w:szCs w:val="18"/>
              </w:rPr>
            </w:pPr>
          </w:p>
        </w:tc>
        <w:tc>
          <w:tcPr>
            <w:tcW w:w="944" w:type="dxa"/>
            <w:vAlign w:val="center"/>
          </w:tcPr>
          <w:p w:rsidR="0084111C" w:rsidRPr="008E0F84" w:rsidRDefault="0084111C" w:rsidP="0020097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4111C" w:rsidRPr="008E0F84" w:rsidRDefault="0084111C" w:rsidP="009B484E">
            <w:pPr>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8E0F84" w:rsidRDefault="0084111C" w:rsidP="009B484E">
            <w:pPr>
              <w:spacing w:before="60" w:after="0" w:line="240" w:lineRule="atLeast"/>
              <w:ind w:right="-25"/>
              <w:jc w:val="center"/>
              <w:rPr>
                <w:rFonts w:ascii="Times New Roman" w:hAnsi="Times New Roman" w:cs="Times New Roman"/>
                <w:sz w:val="18"/>
                <w:szCs w:val="18"/>
              </w:rPr>
            </w:pPr>
          </w:p>
        </w:tc>
        <w:tc>
          <w:tcPr>
            <w:tcW w:w="253"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4111C" w:rsidRPr="008E0F84" w:rsidRDefault="0084111C" w:rsidP="009B484E">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r>
      <w:tr w:rsidR="0084111C" w:rsidRPr="008E0F84" w:rsidTr="00916036">
        <w:tc>
          <w:tcPr>
            <w:tcW w:w="2694" w:type="dxa"/>
          </w:tcPr>
          <w:p w:rsidR="0084111C" w:rsidRPr="00814455" w:rsidRDefault="00105687" w:rsidP="009B484E">
            <w:pPr>
              <w:tabs>
                <w:tab w:val="left" w:pos="162"/>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   </w:t>
            </w:r>
            <w:r w:rsidR="0084111C" w:rsidRPr="00381B22">
              <w:rPr>
                <w:rFonts w:ascii="Times New Roman" w:hAnsi="Times New Roman" w:cs="Times New Roman"/>
                <w:sz w:val="18"/>
                <w:szCs w:val="18"/>
              </w:rPr>
              <w:t>Co., Ltd.</w:t>
            </w:r>
          </w:p>
        </w:tc>
        <w:tc>
          <w:tcPr>
            <w:tcW w:w="80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w:t>
            </w:r>
          </w:p>
        </w:tc>
        <w:tc>
          <w:tcPr>
            <w:tcW w:w="28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1050"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w:t>
            </w:r>
          </w:p>
        </w:tc>
        <w:tc>
          <w:tcPr>
            <w:tcW w:w="238"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w:t>
            </w:r>
          </w:p>
        </w:tc>
        <w:tc>
          <w:tcPr>
            <w:tcW w:w="238" w:type="dxa"/>
            <w:vAlign w:val="center"/>
          </w:tcPr>
          <w:p w:rsidR="0084111C" w:rsidRPr="008E0F84" w:rsidRDefault="0084111C" w:rsidP="009B484E">
            <w:pPr>
              <w:spacing w:after="0" w:line="240" w:lineRule="atLeast"/>
              <w:ind w:right="-25"/>
              <w:jc w:val="center"/>
              <w:rPr>
                <w:rFonts w:ascii="Times New Roman" w:hAnsi="Times New Roman" w:cs="Times New Roman"/>
                <w:sz w:val="18"/>
                <w:szCs w:val="18"/>
              </w:rPr>
            </w:pPr>
          </w:p>
        </w:tc>
        <w:tc>
          <w:tcPr>
            <w:tcW w:w="944" w:type="dxa"/>
            <w:vAlign w:val="center"/>
          </w:tcPr>
          <w:p w:rsidR="0084111C" w:rsidRPr="008E0F84" w:rsidRDefault="0084111C" w:rsidP="0084111C">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520</w:t>
            </w:r>
          </w:p>
        </w:tc>
        <w:tc>
          <w:tcPr>
            <w:tcW w:w="252"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84111C" w:rsidRPr="008E0F84"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464</w:t>
            </w:r>
          </w:p>
        </w:tc>
        <w:tc>
          <w:tcPr>
            <w:tcW w:w="236"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84111C" w:rsidRPr="008E0F84"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4111C" w:rsidRPr="00FD7DFD" w:rsidTr="00916036">
        <w:trPr>
          <w:trHeight w:val="129"/>
        </w:trPr>
        <w:tc>
          <w:tcPr>
            <w:tcW w:w="2694" w:type="dxa"/>
          </w:tcPr>
          <w:p w:rsidR="0084111C" w:rsidRPr="00FD7DFD" w:rsidRDefault="0084111C" w:rsidP="009B484E">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4111C" w:rsidRPr="00FD7DFD" w:rsidRDefault="0084111C" w:rsidP="009B484E">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84111C" w:rsidRPr="00FD7DFD" w:rsidRDefault="0084111C"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342,610</w:t>
            </w:r>
          </w:p>
        </w:tc>
        <w:tc>
          <w:tcPr>
            <w:tcW w:w="252"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84111C" w:rsidRPr="00FD7DF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342,090</w:t>
            </w:r>
          </w:p>
        </w:tc>
        <w:tc>
          <w:tcPr>
            <w:tcW w:w="236" w:type="dxa"/>
            <w:vAlign w:val="center"/>
          </w:tcPr>
          <w:p w:rsidR="0084111C" w:rsidRPr="00FD7DF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84111C" w:rsidRPr="00FD7DF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307,216</w:t>
            </w:r>
          </w:p>
        </w:tc>
        <w:tc>
          <w:tcPr>
            <w:tcW w:w="236" w:type="dxa"/>
            <w:vAlign w:val="center"/>
          </w:tcPr>
          <w:p w:rsidR="0084111C" w:rsidRPr="00FD7DFD" w:rsidRDefault="0084111C" w:rsidP="009B484E">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84111C" w:rsidRPr="00FD7DF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314,918</w:t>
            </w:r>
          </w:p>
        </w:tc>
        <w:tc>
          <w:tcPr>
            <w:tcW w:w="253" w:type="dxa"/>
            <w:vAlign w:val="center"/>
          </w:tcPr>
          <w:p w:rsidR="0084111C" w:rsidRPr="00FD7DFD" w:rsidRDefault="0084111C"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84111C" w:rsidRPr="00FD7DFD" w:rsidRDefault="0084111C" w:rsidP="009B484E">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84111C" w:rsidRPr="008E0F84" w:rsidRDefault="0084111C"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bl>
    <w:p w:rsidR="00916036" w:rsidRDefault="00916036" w:rsidP="00916036">
      <w:pPr>
        <w:tabs>
          <w:tab w:val="left" w:pos="567"/>
        </w:tabs>
        <w:spacing w:after="0" w:line="240" w:lineRule="atLeast"/>
        <w:ind w:right="-25"/>
        <w:jc w:val="thaiDistribute"/>
        <w:rPr>
          <w:rFonts w:ascii="Times New Roman" w:hAnsi="Times New Roman" w:cs="Times New Roman"/>
          <w:szCs w:val="22"/>
        </w:rPr>
        <w:sectPr w:rsidR="00916036" w:rsidSect="00625417">
          <w:pgSz w:w="16840" w:h="11907" w:orient="landscape" w:code="9"/>
          <w:pgMar w:top="1440" w:right="1168" w:bottom="992" w:left="1168" w:header="709" w:footer="482" w:gutter="0"/>
          <w:pgNumType w:start="26"/>
          <w:cols w:space="737"/>
          <w:docGrid w:linePitch="299"/>
        </w:sectPr>
      </w:pPr>
    </w:p>
    <w:p w:rsidR="00EE1CB8" w:rsidRDefault="004233B0" w:rsidP="00733C05">
      <w:pPr>
        <w:pStyle w:val="ListParagraph"/>
        <w:numPr>
          <w:ilvl w:val="0"/>
          <w:numId w:val="16"/>
        </w:numPr>
        <w:spacing w:before="120" w:line="340" w:lineRule="exact"/>
        <w:ind w:left="993" w:hanging="426"/>
        <w:jc w:val="thaiDistribute"/>
        <w:rPr>
          <w:rFonts w:ascii="Times New Roman" w:hAnsi="Times New Roman" w:cs="Times New Roman"/>
          <w:i/>
          <w:iCs/>
          <w:sz w:val="22"/>
          <w:szCs w:val="22"/>
        </w:rPr>
      </w:pPr>
      <w:r w:rsidRPr="00EE1CB8">
        <w:rPr>
          <w:rFonts w:ascii="Times New Roman" w:hAnsi="Times New Roman" w:cs="Times New Roman"/>
          <w:i/>
          <w:iCs/>
          <w:sz w:val="22"/>
          <w:szCs w:val="22"/>
        </w:rPr>
        <w:lastRenderedPageBreak/>
        <w:t>Energy Link Design (Thailand) Co., Ltd.</w:t>
      </w:r>
    </w:p>
    <w:p w:rsidR="00733C05" w:rsidRPr="00EE1CB8" w:rsidRDefault="00733C05" w:rsidP="00733C05">
      <w:pPr>
        <w:pStyle w:val="ListParagraph"/>
        <w:spacing w:line="340" w:lineRule="exact"/>
        <w:ind w:left="1225" w:right="-113" w:firstLine="0"/>
        <w:jc w:val="thaiDistribute"/>
        <w:rPr>
          <w:rFonts w:ascii="Times New Roman" w:hAnsi="Times New Roman" w:cs="Times New Roman"/>
          <w:i/>
          <w:iCs/>
          <w:sz w:val="22"/>
          <w:szCs w:val="22"/>
        </w:rPr>
      </w:pPr>
    </w:p>
    <w:p w:rsidR="00EE1CB8" w:rsidRPr="00EE1CB8" w:rsidRDefault="00EE1CB8" w:rsidP="00733C05">
      <w:pPr>
        <w:pStyle w:val="ListParagraph"/>
        <w:spacing w:line="240" w:lineRule="exact"/>
        <w:ind w:left="993" w:right="-113" w:firstLine="0"/>
        <w:jc w:val="thaiDistribute"/>
        <w:rPr>
          <w:rFonts w:ascii="Times New Roman" w:hAnsi="Times New Roman" w:cs="Times New Roman"/>
          <w:sz w:val="22"/>
          <w:szCs w:val="22"/>
        </w:rPr>
      </w:pPr>
      <w:r w:rsidRPr="00EE1CB8">
        <w:rPr>
          <w:rFonts w:ascii="Times New Roman" w:hAnsi="Times New Roman" w:cs="Times New Roman"/>
          <w:sz w:val="22"/>
          <w:szCs w:val="22"/>
        </w:rPr>
        <w:t>T</w:t>
      </w:r>
      <w:r>
        <w:rPr>
          <w:rFonts w:ascii="Times New Roman" w:hAnsi="Times New Roman" w:cs="Times New Roman"/>
          <w:sz w:val="22"/>
          <w:szCs w:val="22"/>
        </w:rPr>
        <w:t xml:space="preserve">he Board of Directors </w:t>
      </w:r>
      <w:r w:rsidR="00E87A48" w:rsidRPr="00EE1CB8">
        <w:rPr>
          <w:rFonts w:ascii="Times New Roman" w:hAnsi="Times New Roman" w:cs="Times New Roman"/>
          <w:sz w:val="22"/>
          <w:szCs w:val="22"/>
        </w:rPr>
        <w:t xml:space="preserve">meeting </w:t>
      </w:r>
      <w:r>
        <w:rPr>
          <w:rFonts w:ascii="Times New Roman" w:hAnsi="Times New Roman" w:cs="Times New Roman"/>
          <w:sz w:val="22"/>
          <w:szCs w:val="22"/>
        </w:rPr>
        <w:t>held o</w:t>
      </w:r>
      <w:r w:rsidRPr="00EE1CB8">
        <w:rPr>
          <w:rFonts w:ascii="Times New Roman" w:hAnsi="Times New Roman" w:cs="Times New Roman"/>
          <w:sz w:val="22"/>
          <w:szCs w:val="22"/>
        </w:rPr>
        <w:t xml:space="preserve">n </w:t>
      </w:r>
      <w:r w:rsidR="00BD76A6">
        <w:rPr>
          <w:rFonts w:ascii="Times New Roman" w:hAnsi="Times New Roman" w:cs="Times New Roman"/>
          <w:sz w:val="22"/>
          <w:szCs w:val="22"/>
        </w:rPr>
        <w:t xml:space="preserve">29 September </w:t>
      </w:r>
      <w:r>
        <w:rPr>
          <w:rFonts w:ascii="Times New Roman" w:hAnsi="Times New Roman" w:cs="Times New Roman"/>
          <w:sz w:val="22"/>
          <w:szCs w:val="22"/>
        </w:rPr>
        <w:t xml:space="preserve">2022, </w:t>
      </w:r>
      <w:r w:rsidR="00E87A48" w:rsidRPr="00EE1CB8">
        <w:rPr>
          <w:rFonts w:ascii="Times New Roman" w:hAnsi="Times New Roman" w:cs="Times New Roman"/>
          <w:sz w:val="22"/>
          <w:szCs w:val="22"/>
        </w:rPr>
        <w:t>resolved to</w:t>
      </w:r>
      <w:r>
        <w:rPr>
          <w:rFonts w:ascii="Times New Roman" w:hAnsi="Times New Roman" w:cs="Times New Roman"/>
          <w:sz w:val="22"/>
          <w:szCs w:val="22"/>
        </w:rPr>
        <w:t xml:space="preserve"> approve the establishment a new </w:t>
      </w:r>
      <w:r w:rsidR="00E87A48" w:rsidRPr="00EE1CB8">
        <w:rPr>
          <w:rFonts w:ascii="Times New Roman" w:hAnsi="Times New Roman" w:cs="Times New Roman"/>
          <w:sz w:val="22"/>
          <w:szCs w:val="22"/>
        </w:rPr>
        <w:t xml:space="preserve">joint </w:t>
      </w:r>
      <w:r>
        <w:rPr>
          <w:rFonts w:ascii="Times New Roman" w:hAnsi="Times New Roman" w:cs="Times New Roman"/>
          <w:sz w:val="22"/>
          <w:szCs w:val="22"/>
        </w:rPr>
        <w:t xml:space="preserve">venture company (Joint Venture).  </w:t>
      </w:r>
      <w:r w:rsidRPr="00EE1CB8">
        <w:rPr>
          <w:rFonts w:ascii="Times New Roman" w:hAnsi="Times New Roman" w:cs="Times New Roman"/>
          <w:sz w:val="22"/>
          <w:szCs w:val="22"/>
        </w:rPr>
        <w:t xml:space="preserve">The registered capital of the new joint venture is </w:t>
      </w:r>
      <w:r>
        <w:rPr>
          <w:rFonts w:ascii="Times New Roman" w:hAnsi="Times New Roman" w:cs="Times New Roman"/>
          <w:sz w:val="22"/>
          <w:szCs w:val="22"/>
        </w:rPr>
        <w:t xml:space="preserve">Baht 10 million and </w:t>
      </w:r>
      <w:r w:rsidRPr="00EE1CB8">
        <w:rPr>
          <w:rFonts w:ascii="Times New Roman" w:hAnsi="Times New Roman" w:cs="Times New Roman"/>
          <w:sz w:val="22"/>
          <w:szCs w:val="22"/>
        </w:rPr>
        <w:t xml:space="preserve">the Company will hold </w:t>
      </w:r>
      <w:r w:rsidR="00BD76A6">
        <w:rPr>
          <w:rFonts w:ascii="Times New Roman" w:hAnsi="Times New Roman" w:cs="Angsana New"/>
          <w:sz w:val="22"/>
          <w:szCs w:val="28"/>
        </w:rPr>
        <w:t>investment not exceed</w:t>
      </w:r>
      <w:r w:rsidR="00141FF5">
        <w:rPr>
          <w:rFonts w:ascii="Times New Roman" w:hAnsi="Times New Roman" w:cs="Angsana New"/>
          <w:sz w:val="22"/>
          <w:szCs w:val="28"/>
        </w:rPr>
        <w:t>ing</w:t>
      </w:r>
      <w:r w:rsidR="00BD76A6">
        <w:rPr>
          <w:rFonts w:ascii="Times New Roman" w:hAnsi="Times New Roman" w:cs="Angsana New"/>
          <w:sz w:val="22"/>
          <w:szCs w:val="28"/>
        </w:rPr>
        <w:t xml:space="preserve"> </w:t>
      </w:r>
      <w:r w:rsidRPr="00EE1CB8">
        <w:rPr>
          <w:rFonts w:ascii="Times New Roman" w:hAnsi="Times New Roman" w:cs="Times New Roman"/>
          <w:sz w:val="22"/>
          <w:szCs w:val="22"/>
        </w:rPr>
        <w:t xml:space="preserve">35% </w:t>
      </w:r>
      <w:r w:rsidR="00BD76A6">
        <w:rPr>
          <w:rFonts w:ascii="Times New Roman" w:hAnsi="Times New Roman" w:cs="Times New Roman"/>
          <w:sz w:val="22"/>
          <w:szCs w:val="22"/>
        </w:rPr>
        <w:t xml:space="preserve">or </w:t>
      </w:r>
      <w:r>
        <w:rPr>
          <w:rFonts w:ascii="Times New Roman" w:hAnsi="Times New Roman" w:cs="Times New Roman"/>
          <w:sz w:val="22"/>
          <w:szCs w:val="22"/>
        </w:rPr>
        <w:t xml:space="preserve">Baht 4 </w:t>
      </w:r>
      <w:r w:rsidRPr="00EE1CB8">
        <w:rPr>
          <w:rFonts w:ascii="Times New Roman" w:hAnsi="Times New Roman" w:cs="Times New Roman"/>
          <w:sz w:val="22"/>
          <w:szCs w:val="22"/>
        </w:rPr>
        <w:t>million</w:t>
      </w:r>
      <w:r>
        <w:rPr>
          <w:rFonts w:ascii="Times New Roman" w:hAnsi="Times New Roman" w:cs="Times New Roman"/>
          <w:sz w:val="22"/>
          <w:szCs w:val="22"/>
        </w:rPr>
        <w:t>.</w:t>
      </w:r>
    </w:p>
    <w:p w:rsidR="00EE1CB8" w:rsidRDefault="00EE1CB8" w:rsidP="00733C05">
      <w:pPr>
        <w:pStyle w:val="ListParagraph"/>
        <w:spacing w:line="340" w:lineRule="exact"/>
        <w:ind w:left="993" w:right="-113" w:firstLine="0"/>
        <w:jc w:val="thaiDistribute"/>
        <w:rPr>
          <w:rFonts w:ascii="Times New Roman" w:hAnsi="Times New Roman" w:cs="Times New Roman"/>
          <w:sz w:val="22"/>
          <w:szCs w:val="22"/>
        </w:rPr>
      </w:pPr>
    </w:p>
    <w:p w:rsidR="00EE1CB8" w:rsidRDefault="00EE1CB8" w:rsidP="00733C05">
      <w:pPr>
        <w:pStyle w:val="ListParagraph"/>
        <w:spacing w:line="240" w:lineRule="exact"/>
        <w:ind w:left="993" w:right="-113" w:firstLine="0"/>
        <w:jc w:val="thaiDistribute"/>
        <w:rPr>
          <w:rFonts w:ascii="Times New Roman" w:hAnsi="Times New Roman" w:cs="Times New Roman"/>
          <w:sz w:val="22"/>
          <w:szCs w:val="22"/>
        </w:rPr>
      </w:pPr>
      <w:r w:rsidRPr="00EE1CB8">
        <w:rPr>
          <w:rFonts w:ascii="Times New Roman" w:hAnsi="Times New Roman" w:cs="Times New Roman"/>
          <w:sz w:val="22"/>
          <w:szCs w:val="22"/>
        </w:rPr>
        <w:t xml:space="preserve">Subsequently, on </w:t>
      </w:r>
      <w:r>
        <w:rPr>
          <w:rFonts w:ascii="Times New Roman" w:hAnsi="Times New Roman" w:cs="Times New Roman"/>
          <w:sz w:val="22"/>
          <w:szCs w:val="22"/>
        </w:rPr>
        <w:t>3 March 2023, the C</w:t>
      </w:r>
      <w:r w:rsidRPr="00EE1CB8">
        <w:rPr>
          <w:rFonts w:ascii="Times New Roman" w:hAnsi="Times New Roman" w:cs="Times New Roman"/>
          <w:sz w:val="22"/>
          <w:szCs w:val="22"/>
        </w:rPr>
        <w:t>ompany paid for ordinary shares in an associated company (Energy Link Design (Thailand)</w:t>
      </w:r>
      <w:r>
        <w:rPr>
          <w:rFonts w:ascii="Times New Roman" w:hAnsi="Times New Roman" w:cs="Times New Roman"/>
          <w:sz w:val="22"/>
          <w:szCs w:val="22"/>
        </w:rPr>
        <w:t xml:space="preserve"> Co., Ltd.) in the proportion 26%</w:t>
      </w:r>
      <w:r w:rsidRPr="00EE1CB8">
        <w:rPr>
          <w:rFonts w:ascii="Times New Roman" w:hAnsi="Times New Roman" w:cs="Times New Roman"/>
          <w:sz w:val="22"/>
          <w:szCs w:val="22"/>
        </w:rPr>
        <w:t xml:space="preserve"> of the registered capital in the amount of </w:t>
      </w:r>
      <w:r>
        <w:rPr>
          <w:rFonts w:ascii="Times New Roman" w:hAnsi="Times New Roman" w:cs="Times New Roman"/>
          <w:sz w:val="22"/>
          <w:szCs w:val="22"/>
        </w:rPr>
        <w:t>Baht 519,900</w:t>
      </w:r>
      <w:r w:rsidRPr="00EE1CB8">
        <w:rPr>
          <w:rFonts w:ascii="Times New Roman" w:hAnsi="Times New Roman" w:cs="Times New Roman"/>
          <w:sz w:val="22"/>
          <w:szCs w:val="22"/>
        </w:rPr>
        <w:t xml:space="preserve"> divi</w:t>
      </w:r>
      <w:r>
        <w:rPr>
          <w:rFonts w:ascii="Times New Roman" w:hAnsi="Times New Roman" w:cs="Times New Roman"/>
          <w:sz w:val="22"/>
          <w:szCs w:val="22"/>
        </w:rPr>
        <w:t xml:space="preserve">ded into 5,199 ordinary shares </w:t>
      </w:r>
      <w:r w:rsidR="007F4504">
        <w:rPr>
          <w:rFonts w:ascii="Times New Roman" w:hAnsi="Times New Roman" w:cs="Times New Roman"/>
          <w:sz w:val="22"/>
          <w:szCs w:val="22"/>
        </w:rPr>
        <w:t xml:space="preserve">of </w:t>
      </w:r>
      <w:r>
        <w:rPr>
          <w:rFonts w:ascii="Times New Roman" w:hAnsi="Times New Roman" w:cs="Times New Roman"/>
          <w:sz w:val="22"/>
          <w:szCs w:val="22"/>
        </w:rPr>
        <w:t xml:space="preserve">Baht 100 </w:t>
      </w:r>
      <w:r w:rsidRPr="00EE1CB8">
        <w:rPr>
          <w:rFonts w:ascii="Times New Roman" w:hAnsi="Times New Roman" w:cs="Times New Roman"/>
          <w:sz w:val="22"/>
          <w:szCs w:val="22"/>
        </w:rPr>
        <w:t xml:space="preserve">per share and the associated company has registered its establishment with the Ministry of Commerce on </w:t>
      </w:r>
      <w:r>
        <w:rPr>
          <w:rFonts w:ascii="Times New Roman" w:hAnsi="Times New Roman" w:cs="Times New Roman"/>
          <w:sz w:val="22"/>
          <w:szCs w:val="22"/>
        </w:rPr>
        <w:t xml:space="preserve">9March </w:t>
      </w:r>
      <w:r w:rsidRPr="00EE1CB8">
        <w:rPr>
          <w:rFonts w:ascii="Times New Roman" w:hAnsi="Times New Roman" w:cs="Times New Roman"/>
          <w:sz w:val="22"/>
          <w:szCs w:val="22"/>
        </w:rPr>
        <w:t>2023.</w:t>
      </w:r>
    </w:p>
    <w:p w:rsidR="00BD3BE8" w:rsidRPr="00EE1CB8" w:rsidRDefault="00BD3BE8" w:rsidP="00BD3BE8">
      <w:pPr>
        <w:pStyle w:val="ListParagraph"/>
        <w:spacing w:line="340" w:lineRule="exact"/>
        <w:ind w:left="1225" w:right="-113" w:firstLine="0"/>
        <w:jc w:val="thaiDistribute"/>
        <w:rPr>
          <w:rFonts w:ascii="Times New Roman" w:hAnsi="Times New Roman" w:cs="Times New Roman"/>
          <w:sz w:val="22"/>
          <w:szCs w:val="22"/>
        </w:rPr>
      </w:pPr>
    </w:p>
    <w:p w:rsidR="00B77768" w:rsidRDefault="00B77768" w:rsidP="00733C05">
      <w:pPr>
        <w:pStyle w:val="ListParagraph"/>
        <w:numPr>
          <w:ilvl w:val="0"/>
          <w:numId w:val="16"/>
        </w:numPr>
        <w:spacing w:line="340" w:lineRule="exact"/>
        <w:ind w:left="992" w:right="-113" w:hanging="425"/>
        <w:jc w:val="thaiDistribute"/>
        <w:rPr>
          <w:rFonts w:ascii="Times New Roman" w:hAnsi="Times New Roman" w:cs="Times New Roman"/>
          <w:i/>
          <w:iCs/>
          <w:sz w:val="22"/>
          <w:szCs w:val="22"/>
        </w:rPr>
      </w:pPr>
      <w:r w:rsidRPr="00B77768">
        <w:rPr>
          <w:rFonts w:ascii="Times New Roman" w:hAnsi="Times New Roman" w:cs="Times New Roman"/>
          <w:i/>
          <w:iCs/>
          <w:sz w:val="22"/>
          <w:szCs w:val="22"/>
        </w:rPr>
        <w:t>SGMP Company Limited (“SGMP”)</w:t>
      </w:r>
    </w:p>
    <w:p w:rsidR="00733C05" w:rsidRPr="00B77768" w:rsidRDefault="00733C05" w:rsidP="00733C05">
      <w:pPr>
        <w:pStyle w:val="ListParagraph"/>
        <w:spacing w:line="340" w:lineRule="exact"/>
        <w:ind w:left="1219" w:right="-113" w:firstLine="0"/>
        <w:jc w:val="thaiDistribute"/>
        <w:rPr>
          <w:rFonts w:ascii="Times New Roman" w:hAnsi="Times New Roman" w:cs="Times New Roman"/>
          <w:i/>
          <w:iCs/>
          <w:sz w:val="22"/>
          <w:szCs w:val="22"/>
        </w:rPr>
      </w:pPr>
    </w:p>
    <w:p w:rsidR="00A7045F" w:rsidRDefault="00E87A48" w:rsidP="00733C05">
      <w:pPr>
        <w:pStyle w:val="ListParagraph"/>
        <w:spacing w:line="240" w:lineRule="exact"/>
        <w:ind w:left="993" w:right="-113" w:firstLine="0"/>
        <w:jc w:val="thaiDistribute"/>
        <w:rPr>
          <w:rFonts w:ascii="Times New Roman" w:hAnsi="Times New Roman" w:cs="Times New Roman"/>
          <w:sz w:val="22"/>
          <w:szCs w:val="22"/>
        </w:rPr>
      </w:pPr>
      <w:r w:rsidRPr="00733C05">
        <w:rPr>
          <w:rFonts w:ascii="Times New Roman" w:hAnsi="Times New Roman" w:cs="Times New Roman"/>
          <w:sz w:val="22"/>
          <w:szCs w:val="22"/>
        </w:rPr>
        <w:t>T</w:t>
      </w:r>
      <w:r w:rsidR="00A7045F" w:rsidRPr="00733C05">
        <w:rPr>
          <w:rFonts w:ascii="Times New Roman" w:hAnsi="Times New Roman" w:cs="Times New Roman"/>
          <w:sz w:val="22"/>
          <w:szCs w:val="22"/>
        </w:rPr>
        <w:t>he Extraordinary General Meeting of Shareholders</w:t>
      </w:r>
      <w:r w:rsidR="00212288" w:rsidRPr="00733C05">
        <w:rPr>
          <w:rFonts w:ascii="Times New Roman" w:hAnsi="Times New Roman" w:cs="Times New Roman"/>
          <w:sz w:val="22"/>
          <w:szCs w:val="22"/>
        </w:rPr>
        <w:t xml:space="preserve"> </w:t>
      </w:r>
      <w:r w:rsidR="00041F93" w:rsidRPr="00733C05">
        <w:rPr>
          <w:rFonts w:ascii="Times New Roman" w:hAnsi="Times New Roman" w:cs="Times New Roman"/>
          <w:sz w:val="22"/>
          <w:szCs w:val="22"/>
        </w:rPr>
        <w:t>held o</w:t>
      </w:r>
      <w:r w:rsidRPr="00733C05">
        <w:rPr>
          <w:rFonts w:ascii="Times New Roman" w:hAnsi="Times New Roman" w:cs="Times New Roman"/>
          <w:sz w:val="22"/>
          <w:szCs w:val="22"/>
        </w:rPr>
        <w:t xml:space="preserve">n 30 June 2022, </w:t>
      </w:r>
      <w:r w:rsidR="00212288" w:rsidRPr="00733C05">
        <w:rPr>
          <w:rFonts w:ascii="Times New Roman" w:hAnsi="Times New Roman" w:cs="Times New Roman"/>
          <w:sz w:val="22"/>
          <w:szCs w:val="22"/>
        </w:rPr>
        <w:t xml:space="preserve">to </w:t>
      </w:r>
      <w:r w:rsidR="00A7045F" w:rsidRPr="00733C05">
        <w:rPr>
          <w:rFonts w:ascii="Times New Roman" w:hAnsi="Times New Roman" w:cs="Times New Roman"/>
          <w:sz w:val="22"/>
          <w:szCs w:val="22"/>
        </w:rPr>
        <w:t xml:space="preserve">approved the investment in SGMP Company Limited (“SGMP”) by acquiring SGMP’s shares from </w:t>
      </w:r>
      <w:r w:rsidR="00212288" w:rsidRPr="00733C05">
        <w:rPr>
          <w:rFonts w:ascii="Times New Roman" w:hAnsi="Times New Roman" w:cs="Times New Roman"/>
          <w:sz w:val="22"/>
          <w:szCs w:val="22"/>
        </w:rPr>
        <w:t xml:space="preserve">related companies </w:t>
      </w:r>
      <w:r w:rsidR="00A7045F" w:rsidRPr="00733C05">
        <w:rPr>
          <w:rFonts w:ascii="Times New Roman" w:hAnsi="Times New Roman" w:cs="Times New Roman"/>
          <w:sz w:val="22"/>
          <w:szCs w:val="22"/>
        </w:rPr>
        <w:t>(Gold Dynamic Holdings Limited), which is a Hong Kong legal entity. the Company intends to acquire 6</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150</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 xml:space="preserve">000 shares </w:t>
      </w:r>
      <w:r w:rsidR="00681047" w:rsidRPr="00733C05">
        <w:rPr>
          <w:rFonts w:ascii="Times New Roman" w:hAnsi="Times New Roman" w:cs="Times New Roman"/>
          <w:sz w:val="22"/>
          <w:szCs w:val="22"/>
        </w:rPr>
        <w:t>with</w:t>
      </w:r>
      <w:r w:rsidR="00A7045F" w:rsidRPr="00733C05">
        <w:rPr>
          <w:rFonts w:ascii="Times New Roman" w:hAnsi="Times New Roman" w:cs="Times New Roman"/>
          <w:sz w:val="22"/>
          <w:szCs w:val="22"/>
        </w:rPr>
        <w:t xml:space="preserve"> </w:t>
      </w:r>
      <w:r w:rsidR="00681047" w:rsidRPr="00733C05">
        <w:rPr>
          <w:rFonts w:ascii="Times New Roman" w:hAnsi="Times New Roman" w:cs="Times New Roman"/>
          <w:sz w:val="22"/>
          <w:szCs w:val="22"/>
        </w:rPr>
        <w:t>at the</w:t>
      </w:r>
      <w:r w:rsidR="00041F93" w:rsidRPr="00733C05">
        <w:rPr>
          <w:rFonts w:ascii="Times New Roman" w:hAnsi="Times New Roman" w:cs="Times New Roman"/>
          <w:sz w:val="22"/>
          <w:szCs w:val="22"/>
        </w:rPr>
        <w:t xml:space="preserve"> par value of Baht</w:t>
      </w:r>
      <w:r w:rsidR="00A7045F" w:rsidRPr="00733C05">
        <w:rPr>
          <w:rFonts w:ascii="Times New Roman" w:hAnsi="Times New Roman" w:cs="Times New Roman"/>
          <w:sz w:val="22"/>
          <w:szCs w:val="22"/>
        </w:rPr>
        <w:t xml:space="preserve"> 5 per share consisting of 6</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000,000 ordinary shares and 150</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000 preferred shares, representing 30 percent of the total number of shares in SGMP, from one of its existing shareholders</w:t>
      </w:r>
      <w:r w:rsidR="00B10889" w:rsidRPr="00733C05">
        <w:rPr>
          <w:rFonts w:ascii="Times New Roman" w:hAnsi="Times New Roman" w:cs="Times New Roman"/>
          <w:sz w:val="22"/>
          <w:szCs w:val="22"/>
        </w:rPr>
        <w:t xml:space="preserve"> SGMP</w:t>
      </w:r>
      <w:r w:rsidR="00A7045F" w:rsidRPr="00733C05">
        <w:rPr>
          <w:rFonts w:ascii="Times New Roman" w:hAnsi="Times New Roman" w:cs="Times New Roman"/>
          <w:sz w:val="22"/>
          <w:szCs w:val="22"/>
        </w:rPr>
        <w:t>, (the “Seller of SGMP Shares</w:t>
      </w:r>
      <w:r w:rsidR="00041F93" w:rsidRPr="00733C05">
        <w:rPr>
          <w:rFonts w:ascii="Times New Roman" w:hAnsi="Times New Roman" w:cs="Times New Roman"/>
          <w:sz w:val="22"/>
          <w:szCs w:val="22"/>
        </w:rPr>
        <w:t xml:space="preserve">”) at the purchase price Baht </w:t>
      </w:r>
      <w:r w:rsidR="00A7045F" w:rsidRPr="00733C05">
        <w:rPr>
          <w:rFonts w:ascii="Times New Roman" w:hAnsi="Times New Roman" w:cs="Times New Roman"/>
          <w:sz w:val="22"/>
          <w:szCs w:val="22"/>
        </w:rPr>
        <w:t>60</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439 per share, totaling not exceeding to Baht 371</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700</w:t>
      </w:r>
      <w:r w:rsidR="00A7045F" w:rsidRPr="00733C05">
        <w:rPr>
          <w:rFonts w:ascii="Times New Roman" w:hAnsi="Times New Roman" w:cs="Times New Roman"/>
          <w:sz w:val="22"/>
          <w:szCs w:val="22"/>
          <w:cs/>
        </w:rPr>
        <w:t>,</w:t>
      </w:r>
      <w:r w:rsidR="00A7045F" w:rsidRPr="00733C05">
        <w:rPr>
          <w:rFonts w:ascii="Times New Roman" w:hAnsi="Times New Roman" w:cs="Times New Roman"/>
          <w:sz w:val="22"/>
          <w:szCs w:val="22"/>
        </w:rPr>
        <w:t>000 The details of how the Company will pay for the shares in SGMP are as follows:</w:t>
      </w:r>
    </w:p>
    <w:p w:rsidR="00733C05" w:rsidRPr="00733C05" w:rsidRDefault="00733C05" w:rsidP="00733C05">
      <w:pPr>
        <w:pStyle w:val="ListParagraph"/>
        <w:spacing w:line="240" w:lineRule="exact"/>
        <w:ind w:left="1225" w:right="-113" w:firstLine="0"/>
        <w:jc w:val="thaiDistribute"/>
        <w:rPr>
          <w:rFonts w:ascii="Times New Roman" w:hAnsi="Times New Roman" w:cs="Times New Roman"/>
          <w:sz w:val="22"/>
          <w:szCs w:val="22"/>
        </w:rPr>
      </w:pPr>
    </w:p>
    <w:p w:rsidR="00A7045F" w:rsidRPr="00733C05" w:rsidRDefault="00A7045F" w:rsidP="00733C05">
      <w:pPr>
        <w:pStyle w:val="ListParagraph"/>
        <w:numPr>
          <w:ilvl w:val="0"/>
          <w:numId w:val="21"/>
        </w:numPr>
        <w:spacing w:line="240" w:lineRule="exact"/>
        <w:ind w:left="1418" w:right="-113" w:hanging="425"/>
        <w:jc w:val="thaiDistribute"/>
        <w:rPr>
          <w:rFonts w:ascii="Times New Roman" w:hAnsi="Times New Roman" w:cs="Times New Roman"/>
          <w:sz w:val="22"/>
          <w:szCs w:val="22"/>
        </w:rPr>
      </w:pPr>
      <w:r w:rsidRPr="00733C05">
        <w:rPr>
          <w:rFonts w:ascii="Times New Roman" w:hAnsi="Times New Roman" w:cs="Times New Roman"/>
          <w:sz w:val="22"/>
          <w:szCs w:val="22"/>
        </w:rPr>
        <w:t>Pay</w:t>
      </w:r>
      <w:r w:rsidR="00733C05">
        <w:rPr>
          <w:rFonts w:ascii="Times New Roman" w:hAnsi="Times New Roman" w:cs="Times New Roman"/>
          <w:sz w:val="22"/>
          <w:szCs w:val="22"/>
        </w:rPr>
        <w:t>ment</w:t>
      </w:r>
      <w:r w:rsidRPr="00733C05">
        <w:rPr>
          <w:rFonts w:ascii="Times New Roman" w:hAnsi="Times New Roman" w:cs="Times New Roman"/>
          <w:sz w:val="22"/>
          <w:szCs w:val="22"/>
        </w:rPr>
        <w:t xml:space="preserve"> by cash in the amount of Baht 122,130,000</w:t>
      </w:r>
      <w:r w:rsidR="00041F93" w:rsidRPr="00733C05">
        <w:rPr>
          <w:rFonts w:ascii="Times New Roman" w:hAnsi="Times New Roman" w:cs="Times New Roman"/>
          <w:sz w:val="22"/>
          <w:szCs w:val="22"/>
        </w:rPr>
        <w:t xml:space="preserve"> which</w:t>
      </w:r>
      <w:r w:rsidRPr="00733C05">
        <w:rPr>
          <w:rFonts w:ascii="Times New Roman" w:hAnsi="Times New Roman" w:cs="Times New Roman"/>
          <w:sz w:val="22"/>
          <w:szCs w:val="22"/>
        </w:rPr>
        <w:t xml:space="preserve"> the Company will pay from the Company's operating cash flow and the Company has paid the said payment in full on </w:t>
      </w:r>
      <w:r w:rsidR="00041F93" w:rsidRPr="00733C05">
        <w:rPr>
          <w:rFonts w:ascii="Times New Roman" w:hAnsi="Times New Roman" w:cs="Times New Roman"/>
          <w:sz w:val="22"/>
          <w:szCs w:val="22"/>
        </w:rPr>
        <w:t>23 July</w:t>
      </w:r>
      <w:r w:rsidR="00906F79">
        <w:rPr>
          <w:rFonts w:ascii="Times New Roman" w:hAnsi="Times New Roman" w:cs="Times New Roman"/>
          <w:sz w:val="22"/>
          <w:szCs w:val="22"/>
        </w:rPr>
        <w:t xml:space="preserve"> </w:t>
      </w:r>
      <w:r w:rsidRPr="00733C05">
        <w:rPr>
          <w:rFonts w:ascii="Times New Roman" w:hAnsi="Times New Roman" w:cs="Times New Roman"/>
          <w:sz w:val="22"/>
          <w:szCs w:val="22"/>
        </w:rPr>
        <w:t xml:space="preserve">2022. </w:t>
      </w:r>
    </w:p>
    <w:p w:rsidR="005A1602" w:rsidRPr="00733C05" w:rsidRDefault="00A7045F" w:rsidP="00733C05">
      <w:pPr>
        <w:pStyle w:val="ListParagraph"/>
        <w:numPr>
          <w:ilvl w:val="0"/>
          <w:numId w:val="21"/>
        </w:numPr>
        <w:spacing w:before="120" w:line="240" w:lineRule="exact"/>
        <w:ind w:left="1418" w:right="-113" w:hanging="425"/>
        <w:jc w:val="thaiDistribute"/>
        <w:rPr>
          <w:rFonts w:ascii="Times New Roman" w:hAnsi="Times New Roman" w:cs="Times New Roman"/>
          <w:sz w:val="22"/>
          <w:szCs w:val="22"/>
        </w:rPr>
      </w:pPr>
      <w:r w:rsidRPr="00733C05">
        <w:rPr>
          <w:rFonts w:ascii="Times New Roman" w:hAnsi="Times New Roman" w:cs="Times New Roman"/>
          <w:sz w:val="22"/>
          <w:szCs w:val="22"/>
        </w:rPr>
        <w:t xml:space="preserve">The Company </w:t>
      </w:r>
      <w:r w:rsidR="00733C05" w:rsidRPr="00733C05">
        <w:rPr>
          <w:rFonts w:ascii="Times New Roman" w:hAnsi="Times New Roman" w:cs="Times New Roman"/>
          <w:sz w:val="22"/>
          <w:szCs w:val="22"/>
        </w:rPr>
        <w:t>will</w:t>
      </w:r>
      <w:r w:rsidRPr="00733C05">
        <w:rPr>
          <w:rFonts w:ascii="Times New Roman" w:hAnsi="Times New Roman" w:cs="Times New Roman"/>
          <w:sz w:val="22"/>
          <w:szCs w:val="22"/>
        </w:rPr>
        <w:t xml:space="preserve"> pay</w:t>
      </w:r>
      <w:r w:rsidR="00733C05" w:rsidRPr="00733C05">
        <w:rPr>
          <w:rFonts w:ascii="Times New Roman" w:hAnsi="Times New Roman" w:cs="Times New Roman"/>
          <w:sz w:val="22"/>
          <w:szCs w:val="22"/>
        </w:rPr>
        <w:t>ment</w:t>
      </w:r>
      <w:r w:rsidRPr="00733C05">
        <w:rPr>
          <w:rFonts w:ascii="Times New Roman" w:hAnsi="Times New Roman" w:cs="Times New Roman"/>
          <w:sz w:val="22"/>
          <w:szCs w:val="22"/>
        </w:rPr>
        <w:t xml:space="preserve"> part of the consideration by issuance of newly issued ordinary shares of the Company by way of a private placement as payment in kind for the acquisition of shares instead of cash. Upon comparison between the fair value of SGMP and that of the Company, the Board of Directors resolved to propose that the Shareholders’ Meeting consider and approve the issuance and allocation of not exceeding 423,000,</w:t>
      </w:r>
      <w:r w:rsidR="00041F93" w:rsidRPr="00733C05">
        <w:rPr>
          <w:rFonts w:ascii="Times New Roman" w:hAnsi="Times New Roman" w:cs="Times New Roman"/>
          <w:sz w:val="22"/>
          <w:szCs w:val="22"/>
        </w:rPr>
        <w:t>000 shares at a par value</w:t>
      </w:r>
      <w:r w:rsidRPr="00733C05">
        <w:rPr>
          <w:rFonts w:ascii="Times New Roman" w:hAnsi="Times New Roman" w:cs="Times New Roman"/>
          <w:sz w:val="22"/>
          <w:szCs w:val="22"/>
        </w:rPr>
        <w:t xml:space="preserve"> 0.50 per share</w:t>
      </w:r>
      <w:r w:rsidR="00041F93" w:rsidRPr="00733C05">
        <w:rPr>
          <w:rFonts w:ascii="Times New Roman" w:hAnsi="Times New Roman" w:cs="Times New Roman"/>
          <w:sz w:val="22"/>
          <w:szCs w:val="22"/>
        </w:rPr>
        <w:t>, with the offering price of Baht</w:t>
      </w:r>
      <w:r w:rsidRPr="00733C05">
        <w:rPr>
          <w:rFonts w:ascii="Times New Roman" w:hAnsi="Times New Roman" w:cs="Times New Roman"/>
          <w:sz w:val="22"/>
          <w:szCs w:val="22"/>
        </w:rPr>
        <w:t xml:space="preserve"> 0.59  per share, totaling to Baht 249,570,000 to the Seller of SGMP Shares as payment in kind for the acquisition and acceptance of shares in SGMP from the Seller of SGMP Shares, representing 17.35 percent of all issued and paid-up shares of the Company (based on all issued and paid-up shares of the Company after the execution of the Share Purchase Transaction of SGMP) with the share swap ratio of 1 SGMP share to 102.439 newly issued shares of the Company (fractions of shares will be discarded) (the “Transaction involving the Share Allocation in Consideration of the A</w:t>
      </w:r>
      <w:r w:rsidR="00531BF0" w:rsidRPr="00733C05">
        <w:rPr>
          <w:rFonts w:ascii="Times New Roman" w:hAnsi="Times New Roman" w:cs="Times New Roman"/>
          <w:sz w:val="22"/>
          <w:szCs w:val="22"/>
        </w:rPr>
        <w:t>cquisition of Shares in SGMP”).</w:t>
      </w:r>
    </w:p>
    <w:p w:rsidR="00733C05" w:rsidRDefault="00733C05" w:rsidP="001C24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C247E" w:rsidRPr="001C247E" w:rsidRDefault="001C247E" w:rsidP="00733C05">
      <w:pPr>
        <w:pStyle w:val="MacroText"/>
        <w:tabs>
          <w:tab w:val="clear" w:pos="480"/>
          <w:tab w:val="clear" w:pos="960"/>
          <w:tab w:val="clear" w:pos="1440"/>
          <w:tab w:val="clear" w:pos="1920"/>
          <w:tab w:val="clear" w:pos="2400"/>
          <w:tab w:val="clear" w:pos="2880"/>
          <w:tab w:val="clear" w:pos="3360"/>
          <w:tab w:val="clear" w:pos="3840"/>
          <w:tab w:val="clear" w:pos="4320"/>
        </w:tabs>
        <w:ind w:left="993" w:right="-25" w:firstLine="0"/>
        <w:jc w:val="both"/>
        <w:rPr>
          <w:rFonts w:ascii="Times New Roman" w:hAnsi="Times New Roman" w:cstheme="minorBidi"/>
          <w:sz w:val="22"/>
          <w:szCs w:val="22"/>
        </w:rPr>
      </w:pPr>
      <w:r w:rsidRPr="00466701">
        <w:rPr>
          <w:rFonts w:ascii="Times New Roman" w:hAnsi="Times New Roman" w:cs="Times New Roman"/>
          <w:sz w:val="22"/>
          <w:szCs w:val="22"/>
        </w:rPr>
        <w:t xml:space="preserve">As at 31 March 2023, </w:t>
      </w:r>
      <w:r w:rsidRPr="00466701">
        <w:rPr>
          <w:rFonts w:ascii="Times New Roman" w:hAnsi="Times New Roman"/>
          <w:sz w:val="22"/>
          <w:szCs w:val="22"/>
        </w:rPr>
        <w:t>investment</w:t>
      </w:r>
      <w:r w:rsidR="00466701" w:rsidRPr="00466701">
        <w:rPr>
          <w:rFonts w:ascii="Times New Roman" w:hAnsi="Times New Roman"/>
          <w:sz w:val="22"/>
          <w:szCs w:val="22"/>
        </w:rPr>
        <w:t>s</w:t>
      </w:r>
      <w:r w:rsidRPr="00466701">
        <w:rPr>
          <w:rFonts w:ascii="Times New Roman" w:hAnsi="Times New Roman"/>
          <w:sz w:val="22"/>
          <w:szCs w:val="22"/>
        </w:rPr>
        <w:t xml:space="preserve"> in associate (SGMP</w:t>
      </w:r>
      <w:r w:rsidRPr="00466701">
        <w:rPr>
          <w:rFonts w:ascii="Times New Roman" w:hAnsi="Times New Roman"/>
          <w:szCs w:val="22"/>
        </w:rPr>
        <w:t xml:space="preserve"> </w:t>
      </w:r>
      <w:r w:rsidRPr="00466701">
        <w:rPr>
          <w:rFonts w:ascii="Times New Roman" w:hAnsi="Times New Roman"/>
          <w:sz w:val="22"/>
          <w:szCs w:val="22"/>
        </w:rPr>
        <w:t xml:space="preserve">Company Limited) </w:t>
      </w:r>
      <w:r w:rsidR="00466701" w:rsidRPr="00466701">
        <w:rPr>
          <w:rFonts w:ascii="Times New Roman" w:hAnsi="Times New Roman"/>
          <w:sz w:val="22"/>
          <w:szCs w:val="22"/>
        </w:rPr>
        <w:t xml:space="preserve">of the Company were accounted for </w:t>
      </w:r>
      <w:r w:rsidRPr="00466701">
        <w:rPr>
          <w:rFonts w:ascii="Times New Roman" w:hAnsi="Times New Roman"/>
          <w:sz w:val="22"/>
          <w:szCs w:val="22"/>
        </w:rPr>
        <w:t>by equity method in consolidated financial statements and by cost method in separate financial statement, respectively, their carrying amount as at 31 March 2023 were Baht 307 million or equaled to 60 percent of total assets and Baht 342 million or equaled to 64 percent of total assets in the consolidated and separate financial statemen</w:t>
      </w:r>
      <w:r w:rsidR="00466701" w:rsidRPr="00466701">
        <w:rPr>
          <w:rFonts w:ascii="Times New Roman" w:hAnsi="Times New Roman"/>
          <w:sz w:val="22"/>
          <w:szCs w:val="22"/>
        </w:rPr>
        <w:t>ts, respectively.  S</w:t>
      </w:r>
      <w:r w:rsidRPr="00466701">
        <w:rPr>
          <w:rFonts w:ascii="Times New Roman" w:hAnsi="Times New Roman"/>
          <w:sz w:val="22"/>
          <w:szCs w:val="22"/>
        </w:rPr>
        <w:t>hare of loss from investments in associate for the three-month period ended 31 March 2023, amount</w:t>
      </w:r>
      <w:r w:rsidR="00466701" w:rsidRPr="00466701">
        <w:rPr>
          <w:rFonts w:ascii="Times New Roman" w:hAnsi="Times New Roman"/>
          <w:sz w:val="22"/>
          <w:szCs w:val="22"/>
        </w:rPr>
        <w:t>ed to</w:t>
      </w:r>
      <w:r w:rsidRPr="00466701">
        <w:rPr>
          <w:rFonts w:ascii="Times New Roman" w:hAnsi="Times New Roman"/>
          <w:sz w:val="22"/>
          <w:szCs w:val="22"/>
        </w:rPr>
        <w:t xml:space="preserve"> Baht 8 million or equaled to 33 percent of net loss in consolidated financial statements base</w:t>
      </w:r>
      <w:r w:rsidR="00466701" w:rsidRPr="00466701">
        <w:rPr>
          <w:rFonts w:ascii="Times New Roman" w:hAnsi="Times New Roman"/>
          <w:sz w:val="22"/>
          <w:szCs w:val="22"/>
        </w:rPr>
        <w:t>d</w:t>
      </w:r>
      <w:r w:rsidRPr="00466701">
        <w:rPr>
          <w:rFonts w:ascii="Times New Roman" w:hAnsi="Times New Roman"/>
          <w:sz w:val="22"/>
          <w:szCs w:val="22"/>
        </w:rPr>
        <w:t xml:space="preserve"> on financial statement (according NPAE)</w:t>
      </w:r>
      <w:r w:rsidR="00364983">
        <w:rPr>
          <w:rFonts w:ascii="Times New Roman" w:hAnsi="Times New Roman"/>
          <w:sz w:val="22"/>
          <w:szCs w:val="22"/>
        </w:rPr>
        <w:t xml:space="preserve"> of associate which were </w:t>
      </w:r>
      <w:r w:rsidRPr="00466701">
        <w:rPr>
          <w:rFonts w:ascii="Times New Roman" w:hAnsi="Times New Roman"/>
          <w:sz w:val="22"/>
          <w:szCs w:val="22"/>
        </w:rPr>
        <w:t>prepared by the associate’s management.</w:t>
      </w:r>
    </w:p>
    <w:p w:rsidR="001C247E" w:rsidRDefault="001C247E" w:rsidP="00733C05">
      <w:pPr>
        <w:pStyle w:val="MacroText"/>
        <w:tabs>
          <w:tab w:val="clear" w:pos="480"/>
          <w:tab w:val="clear" w:pos="960"/>
          <w:tab w:val="clear" w:pos="1440"/>
          <w:tab w:val="clear" w:pos="1920"/>
          <w:tab w:val="clear" w:pos="2400"/>
          <w:tab w:val="clear" w:pos="2880"/>
          <w:tab w:val="clear" w:pos="3360"/>
          <w:tab w:val="clear" w:pos="3840"/>
          <w:tab w:val="clear" w:pos="4320"/>
        </w:tabs>
        <w:ind w:left="993" w:right="-25" w:firstLine="0"/>
        <w:jc w:val="both"/>
        <w:rPr>
          <w:rFonts w:ascii="Times New Roman" w:hAnsi="Times New Roman" w:cs="Times New Roman"/>
          <w:sz w:val="22"/>
          <w:szCs w:val="22"/>
        </w:rPr>
      </w:pPr>
    </w:p>
    <w:p w:rsidR="00733C05" w:rsidRDefault="00733C05">
      <w:pPr>
        <w:spacing w:after="0" w:line="240" w:lineRule="auto"/>
        <w:rPr>
          <w:rFonts w:ascii="Times New Roman" w:hAnsi="Times New Roman" w:cs="Times New Roman"/>
          <w:szCs w:val="22"/>
        </w:rPr>
      </w:pPr>
      <w:r>
        <w:rPr>
          <w:rFonts w:ascii="Times New Roman" w:hAnsi="Times New Roman" w:cs="Times New Roman"/>
          <w:szCs w:val="22"/>
        </w:rPr>
        <w:br w:type="page"/>
      </w:r>
    </w:p>
    <w:p w:rsidR="001C247E" w:rsidRDefault="001C247E" w:rsidP="00733C05">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771351">
        <w:rPr>
          <w:rFonts w:ascii="Times New Roman" w:hAnsi="Times New Roman" w:cs="Times New Roman"/>
          <w:sz w:val="22"/>
          <w:szCs w:val="22"/>
        </w:rPr>
        <w:lastRenderedPageBreak/>
        <w:t>Presently</w:t>
      </w:r>
      <w:r w:rsidR="00733C05" w:rsidRPr="00771351">
        <w:rPr>
          <w:rFonts w:ascii="Times New Roman" w:hAnsi="Times New Roman" w:cs="Times New Roman"/>
          <w:sz w:val="22"/>
          <w:szCs w:val="22"/>
        </w:rPr>
        <w:t>,</w:t>
      </w:r>
      <w:r w:rsidR="00771351" w:rsidRPr="00771351">
        <w:rPr>
          <w:rFonts w:ascii="Times New Roman" w:hAnsi="Times New Roman" w:cs="Times New Roman"/>
          <w:sz w:val="22"/>
          <w:szCs w:val="22"/>
        </w:rPr>
        <w:t xml:space="preserve"> the</w:t>
      </w:r>
      <w:r w:rsidRPr="00771351">
        <w:rPr>
          <w:rFonts w:ascii="Times New Roman" w:hAnsi="Times New Roman" w:cs="Times New Roman"/>
          <w:sz w:val="22"/>
          <w:szCs w:val="22"/>
        </w:rPr>
        <w:t xml:space="preserve"> management </w:t>
      </w:r>
      <w:r w:rsidR="00771351" w:rsidRPr="00771351">
        <w:rPr>
          <w:rFonts w:ascii="Times New Roman" w:hAnsi="Times New Roman" w:cs="Times New Roman"/>
          <w:sz w:val="22"/>
          <w:szCs w:val="22"/>
        </w:rPr>
        <w:t xml:space="preserve">of the Company </w:t>
      </w:r>
      <w:r w:rsidRPr="00771351">
        <w:rPr>
          <w:rFonts w:ascii="Times New Roman" w:hAnsi="Times New Roman" w:cs="Times New Roman"/>
          <w:sz w:val="22"/>
          <w:szCs w:val="22"/>
        </w:rPr>
        <w:t>is considering the fair value o</w:t>
      </w:r>
      <w:r w:rsidR="00771351" w:rsidRPr="00771351">
        <w:rPr>
          <w:rFonts w:ascii="Times New Roman" w:hAnsi="Times New Roman" w:cs="Times New Roman"/>
          <w:sz w:val="22"/>
          <w:szCs w:val="22"/>
        </w:rPr>
        <w:t>f the acquired associate</w:t>
      </w:r>
      <w:r w:rsidRPr="00771351">
        <w:rPr>
          <w:rFonts w:ascii="Times New Roman" w:hAnsi="Times New Roman" w:cs="Times New Roman"/>
          <w:sz w:val="22"/>
          <w:szCs w:val="22"/>
        </w:rPr>
        <w:t xml:space="preserve"> at the date of acquisition date by Financial Advisory</w:t>
      </w:r>
      <w:r w:rsidR="00771351" w:rsidRPr="00771351">
        <w:rPr>
          <w:rFonts w:ascii="Times New Roman" w:hAnsi="Times New Roman" w:cs="Times New Roman"/>
          <w:sz w:val="22"/>
          <w:szCs w:val="22"/>
        </w:rPr>
        <w:t>,</w:t>
      </w:r>
      <w:r w:rsidRPr="00771351">
        <w:rPr>
          <w:rFonts w:ascii="Times New Roman" w:hAnsi="Times New Roman" w:cs="Times New Roman"/>
          <w:sz w:val="22"/>
          <w:szCs w:val="22"/>
        </w:rPr>
        <w:t xml:space="preserve"> which must not exceed one year from the date of acquisition of i</w:t>
      </w:r>
      <w:r w:rsidR="00733C05" w:rsidRPr="00771351">
        <w:rPr>
          <w:rFonts w:ascii="Times New Roman" w:hAnsi="Times New Roman" w:cs="Times New Roman"/>
          <w:sz w:val="22"/>
          <w:szCs w:val="22"/>
        </w:rPr>
        <w:t xml:space="preserve">nvestment in </w:t>
      </w:r>
      <w:r w:rsidR="00771351" w:rsidRPr="00771351">
        <w:rPr>
          <w:rFonts w:ascii="Times New Roman" w:hAnsi="Times New Roman" w:cs="Times New Roman"/>
          <w:sz w:val="22"/>
          <w:szCs w:val="22"/>
        </w:rPr>
        <w:t xml:space="preserve">such </w:t>
      </w:r>
      <w:r w:rsidR="00733C05" w:rsidRPr="00771351">
        <w:rPr>
          <w:rFonts w:ascii="Times New Roman" w:hAnsi="Times New Roman" w:cs="Times New Roman"/>
          <w:sz w:val="22"/>
          <w:szCs w:val="22"/>
        </w:rPr>
        <w:t>associate.  Therefore</w:t>
      </w:r>
      <w:r w:rsidRPr="00771351">
        <w:rPr>
          <w:rFonts w:ascii="Times New Roman" w:hAnsi="Times New Roman" w:cs="Times New Roman"/>
          <w:sz w:val="22"/>
          <w:szCs w:val="22"/>
        </w:rPr>
        <w:t>, the fair value of assets and liabilities acq</w:t>
      </w:r>
      <w:r w:rsidR="00771351" w:rsidRPr="00771351">
        <w:rPr>
          <w:rFonts w:ascii="Times New Roman" w:hAnsi="Times New Roman" w:cs="Times New Roman"/>
          <w:sz w:val="22"/>
          <w:szCs w:val="22"/>
        </w:rPr>
        <w:t>uired as investment values at</w:t>
      </w:r>
      <w:r w:rsidRPr="00771351">
        <w:rPr>
          <w:rFonts w:ascii="Times New Roman" w:hAnsi="Times New Roman" w:cs="Times New Roman"/>
          <w:sz w:val="22"/>
          <w:szCs w:val="22"/>
        </w:rPr>
        <w:t xml:space="preserve"> the date of acquisition date may be retrospectively adjusted</w:t>
      </w:r>
      <w:r w:rsidR="00212171" w:rsidRPr="00771351">
        <w:rPr>
          <w:rFonts w:ascii="Times New Roman" w:hAnsi="Times New Roman" w:cs="Times New Roman"/>
          <w:sz w:val="22"/>
          <w:szCs w:val="22"/>
        </w:rPr>
        <w:t>.</w:t>
      </w:r>
    </w:p>
    <w:p w:rsidR="001C247E" w:rsidRPr="00531BF0" w:rsidRDefault="001C247E" w:rsidP="001C24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plant and equipment during the three-month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1301"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c>
          <w:tcPr>
            <w:tcW w:w="258"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5978" w:type="dxa"/>
            <w:gridSpan w:val="7"/>
          </w:tcPr>
          <w:p w:rsidR="0082661D" w:rsidRPr="008E0F84" w:rsidRDefault="0082661D"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BF0ADA" w:rsidRPr="00572400"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86,364</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87,915</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A34637"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8,894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1,840</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BF0ADA" w:rsidRPr="00572400"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426</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3,708</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A34637"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3,696</w:t>
            </w:r>
          </w:p>
        </w:tc>
      </w:tr>
      <w:tr w:rsidR="006C3C3A" w:rsidRPr="00572400" w:rsidTr="00FA430B">
        <w:tc>
          <w:tcPr>
            <w:tcW w:w="3634" w:type="dxa"/>
            <w:vAlign w:val="bottom"/>
          </w:tcPr>
          <w:p w:rsidR="006C3C3A" w:rsidRPr="000E29D8" w:rsidRDefault="006C3C3A" w:rsidP="00FA430B">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58" w:type="dxa"/>
          </w:tcPr>
          <w:p w:rsidR="006C3C3A" w:rsidRPr="00572400" w:rsidRDefault="006C3C3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C3C3A" w:rsidRPr="00572400" w:rsidRDefault="006C3C3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p>
        </w:tc>
        <w:tc>
          <w:tcPr>
            <w:tcW w:w="258" w:type="dxa"/>
          </w:tcPr>
          <w:p w:rsidR="006C3C3A" w:rsidRPr="000A4DAA" w:rsidRDefault="006C3C3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58" w:type="dxa"/>
          </w:tcPr>
          <w:p w:rsidR="006C3C3A" w:rsidRPr="000A4DAA" w:rsidRDefault="006C3C3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C3C3A" w:rsidRPr="000A4DAA" w:rsidRDefault="006C3C3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w:t>
            </w:r>
          </w:p>
        </w:tc>
      </w:tr>
      <w:tr w:rsidR="00A51F5C" w:rsidRPr="00572400" w:rsidTr="00FA430B">
        <w:tc>
          <w:tcPr>
            <w:tcW w:w="3634" w:type="dxa"/>
            <w:vAlign w:val="bottom"/>
          </w:tcPr>
          <w:p w:rsidR="00A51F5C" w:rsidRPr="000E29D8" w:rsidRDefault="00A51F5C"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A51F5C" w:rsidRPr="00572400"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(792)</w:t>
            </w:r>
          </w:p>
        </w:tc>
        <w:tc>
          <w:tcPr>
            <w:tcW w:w="258" w:type="dxa"/>
          </w:tcPr>
          <w:p w:rsidR="00A51F5C" w:rsidRPr="00572400" w:rsidRDefault="00A51F5C"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A51F5C" w:rsidRPr="00572400"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(558)</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A34637"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(586)</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w:t>
            </w:r>
          </w:p>
        </w:tc>
      </w:tr>
      <w:tr w:rsidR="00A51F5C" w:rsidRPr="00175EDD" w:rsidTr="00FA430B">
        <w:tc>
          <w:tcPr>
            <w:tcW w:w="3634" w:type="dxa"/>
            <w:vAlign w:val="bottom"/>
          </w:tcPr>
          <w:p w:rsidR="00A51F5C" w:rsidRPr="00175EDD" w:rsidRDefault="00A51F5C" w:rsidP="00FA430B">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shd w:val="clear" w:color="auto" w:fill="auto"/>
          </w:tcPr>
          <w:p w:rsidR="00A51F5C" w:rsidRPr="00175EDD" w:rsidRDefault="00A51F5C"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85,998</w:t>
            </w:r>
          </w:p>
        </w:tc>
        <w:tc>
          <w:tcPr>
            <w:tcW w:w="258" w:type="dxa"/>
          </w:tcPr>
          <w:p w:rsidR="00A51F5C" w:rsidRPr="00175EDD" w:rsidRDefault="00A51F5C"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A51F5C"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91,053</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A34637"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8,436</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A51F5C"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5,323</w:t>
            </w:r>
          </w:p>
        </w:tc>
      </w:tr>
    </w:tbl>
    <w:p w:rsidR="0082661D" w:rsidRPr="00D51C0C" w:rsidRDefault="0082661D" w:rsidP="00A3463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C8677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t>Right-of-use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82661D" w:rsidRPr="008E0F84" w:rsidTr="00885762">
        <w:tc>
          <w:tcPr>
            <w:tcW w:w="3634" w:type="dxa"/>
          </w:tcPr>
          <w:p w:rsidR="0082661D" w:rsidRPr="008E0F84" w:rsidRDefault="0082661D" w:rsidP="00FA430B">
            <w:pPr>
              <w:spacing w:after="0"/>
              <w:ind w:left="549" w:right="-25"/>
              <w:rPr>
                <w:rFonts w:ascii="Times New Roman" w:hAnsi="Times New Roman" w:cs="Times New Roman"/>
                <w:szCs w:val="22"/>
              </w:rPr>
            </w:pPr>
          </w:p>
        </w:tc>
        <w:tc>
          <w:tcPr>
            <w:tcW w:w="2835"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35"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BF0ADA" w:rsidRPr="008E0F84" w:rsidTr="00885762">
        <w:tc>
          <w:tcPr>
            <w:tcW w:w="3634" w:type="dxa"/>
          </w:tcPr>
          <w:p w:rsidR="00BF0ADA" w:rsidRPr="008E0F84" w:rsidRDefault="00BF0ADA" w:rsidP="00FA430B">
            <w:pPr>
              <w:spacing w:after="0"/>
              <w:ind w:left="549" w:right="-25"/>
              <w:rPr>
                <w:rFonts w:ascii="Times New Roman" w:hAnsi="Times New Roman" w:cs="Times New Roman"/>
                <w:szCs w:val="22"/>
              </w:rPr>
            </w:pPr>
          </w:p>
        </w:tc>
        <w:tc>
          <w:tcPr>
            <w:tcW w:w="1276"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BF0ADA" w:rsidRPr="008E0F84" w:rsidRDefault="00BF0ADA"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BF0ADA" w:rsidRPr="008E0F84" w:rsidTr="00885762">
        <w:tc>
          <w:tcPr>
            <w:tcW w:w="3634" w:type="dxa"/>
          </w:tcPr>
          <w:p w:rsidR="00BF0ADA" w:rsidRPr="008E0F84" w:rsidRDefault="00BF0ADA"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BF0ADA" w:rsidRPr="008E0F84" w:rsidRDefault="00BF0ADA"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0E29D8" w:rsidTr="00885762">
        <w:tc>
          <w:tcPr>
            <w:tcW w:w="3634" w:type="dxa"/>
            <w:vAlign w:val="bottom"/>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BF0ADA" w:rsidRPr="000E29D8" w:rsidRDefault="00A34637"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5,250</w:t>
            </w:r>
          </w:p>
        </w:tc>
        <w:tc>
          <w:tcPr>
            <w:tcW w:w="283" w:type="dxa"/>
          </w:tcPr>
          <w:p w:rsidR="00BF0ADA" w:rsidRPr="000E29D8" w:rsidRDefault="00BF0AD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2,252</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BF0ADA" w:rsidRPr="000E29D8" w:rsidRDefault="00A34637"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5,593</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1,626</w:t>
            </w:r>
          </w:p>
        </w:tc>
      </w:tr>
      <w:tr w:rsidR="006C3C3A" w:rsidRPr="000E29D8" w:rsidTr="00885762">
        <w:tc>
          <w:tcPr>
            <w:tcW w:w="3634" w:type="dxa"/>
            <w:vAlign w:val="bottom"/>
          </w:tcPr>
          <w:p w:rsidR="006C3C3A" w:rsidRDefault="006C3C3A"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Increase</w:t>
            </w:r>
          </w:p>
        </w:tc>
        <w:tc>
          <w:tcPr>
            <w:tcW w:w="1276"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3,086</w:t>
            </w:r>
          </w:p>
        </w:tc>
        <w:tc>
          <w:tcPr>
            <w:tcW w:w="284" w:type="dxa"/>
          </w:tcPr>
          <w:p w:rsidR="006C3C3A" w:rsidRPr="000E29D8" w:rsidRDefault="006C3C3A"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6C3C3A" w:rsidRPr="000E29D8" w:rsidRDefault="006C3C3A"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3,086</w:t>
            </w:r>
          </w:p>
        </w:tc>
      </w:tr>
      <w:tr w:rsidR="006C3C3A" w:rsidRPr="000E29D8" w:rsidTr="00885762">
        <w:tc>
          <w:tcPr>
            <w:tcW w:w="3634" w:type="dxa"/>
            <w:vAlign w:val="bottom"/>
          </w:tcPr>
          <w:p w:rsidR="006C3C3A" w:rsidRDefault="006C3C3A" w:rsidP="00BD3538">
            <w:pPr>
              <w:tabs>
                <w:tab w:val="left" w:pos="405"/>
              </w:tabs>
              <w:spacing w:after="0" w:line="240" w:lineRule="atLeast"/>
              <w:ind w:left="522" w:right="-25" w:firstLine="20"/>
              <w:jc w:val="thaiDistribute"/>
              <w:rPr>
                <w:rFonts w:ascii="Times New Roman" w:hAnsi="Times New Roman" w:cs="Times New Roman"/>
                <w:szCs w:val="22"/>
              </w:rPr>
            </w:pPr>
            <w:r w:rsidRPr="00A34637">
              <w:rPr>
                <w:rFonts w:ascii="Times New Roman" w:hAnsi="Times New Roman" w:cs="Times New Roman"/>
                <w:szCs w:val="22"/>
              </w:rPr>
              <w:t>Adjustments</w:t>
            </w:r>
          </w:p>
        </w:tc>
        <w:tc>
          <w:tcPr>
            <w:tcW w:w="1276" w:type="dxa"/>
          </w:tcPr>
          <w:p w:rsidR="006C3C3A" w:rsidRPr="000E29D8" w:rsidRDefault="006C3C3A"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(370)</w:t>
            </w:r>
          </w:p>
        </w:tc>
        <w:tc>
          <w:tcPr>
            <w:tcW w:w="284" w:type="dxa"/>
          </w:tcPr>
          <w:p w:rsidR="006C3C3A" w:rsidRPr="000E29D8" w:rsidRDefault="006C3C3A"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6C3C3A" w:rsidRPr="000E29D8" w:rsidRDefault="006C3C3A"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6C3C3A" w:rsidRPr="000E29D8" w:rsidTr="00885762">
        <w:tc>
          <w:tcPr>
            <w:tcW w:w="3634" w:type="dxa"/>
          </w:tcPr>
          <w:p w:rsidR="006C3C3A" w:rsidRPr="000E29D8" w:rsidRDefault="006C3C3A"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276" w:type="dxa"/>
          </w:tcPr>
          <w:p w:rsidR="006C3C3A" w:rsidRPr="000E29D8" w:rsidRDefault="006C3C3A"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(361)</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(274)</w:t>
            </w:r>
          </w:p>
        </w:tc>
        <w:tc>
          <w:tcPr>
            <w:tcW w:w="284" w:type="dxa"/>
          </w:tcPr>
          <w:p w:rsidR="006C3C3A" w:rsidRPr="000E29D8" w:rsidRDefault="006C3C3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Pr="000E29D8" w:rsidRDefault="006C3C3A"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(346)</w:t>
            </w:r>
          </w:p>
        </w:tc>
        <w:tc>
          <w:tcPr>
            <w:tcW w:w="284" w:type="dxa"/>
          </w:tcPr>
          <w:p w:rsidR="006C3C3A" w:rsidRPr="000E29D8" w:rsidRDefault="006C3C3A"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(238)</w:t>
            </w:r>
          </w:p>
        </w:tc>
      </w:tr>
      <w:tr w:rsidR="006C3C3A" w:rsidRPr="006620F7" w:rsidTr="00885762">
        <w:tc>
          <w:tcPr>
            <w:tcW w:w="3634" w:type="dxa"/>
            <w:vAlign w:val="bottom"/>
          </w:tcPr>
          <w:p w:rsidR="006C3C3A" w:rsidRPr="006620F7" w:rsidRDefault="006C3C3A" w:rsidP="00FA430B">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1276" w:type="dxa"/>
            <w:tcBorders>
              <w:top w:val="single" w:sz="4" w:space="0" w:color="auto"/>
              <w:bottom w:val="double" w:sz="4" w:space="0" w:color="auto"/>
            </w:tcBorders>
          </w:tcPr>
          <w:p w:rsidR="006C3C3A" w:rsidRPr="00A34637" w:rsidRDefault="006C3C3A" w:rsidP="00A34637">
            <w:pPr>
              <w:tabs>
                <w:tab w:val="decimal" w:pos="964"/>
              </w:tabs>
              <w:spacing w:after="0" w:line="240" w:lineRule="atLeast"/>
              <w:ind w:left="72" w:right="-25"/>
              <w:jc w:val="both"/>
              <w:rPr>
                <w:rFonts w:ascii="Times New Roman" w:hAnsi="Times New Roman" w:cs="Times New Roman"/>
                <w:b/>
                <w:bCs/>
                <w:szCs w:val="22"/>
              </w:rPr>
            </w:pPr>
            <w:r w:rsidRPr="00A34637">
              <w:rPr>
                <w:rFonts w:ascii="Times New Roman" w:hAnsi="Times New Roman" w:cs="Times New Roman"/>
                <w:b/>
                <w:bCs/>
                <w:szCs w:val="22"/>
              </w:rPr>
              <w:t>4,917</w:t>
            </w:r>
          </w:p>
        </w:tc>
        <w:tc>
          <w:tcPr>
            <w:tcW w:w="283" w:type="dxa"/>
          </w:tcPr>
          <w:p w:rsidR="006C3C3A" w:rsidRPr="006620F7" w:rsidRDefault="006C3C3A" w:rsidP="00FA430B">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6C3C3A"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4,694</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6C3C3A" w:rsidRPr="006620F7" w:rsidRDefault="006C3C3A" w:rsidP="00FA430B">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5,247</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6C3C3A"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4,474</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ED219F" w:rsidRPr="008E0F84" w:rsidRDefault="00ED219F"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2835" w:type="dxa"/>
            <w:gridSpan w:val="3"/>
          </w:tcPr>
          <w:p w:rsidR="00ED219F" w:rsidRPr="008E0F84" w:rsidRDefault="00ED219F"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ED219F" w:rsidRPr="008E0F84" w:rsidRDefault="00ED219F" w:rsidP="009B484E">
            <w:pPr>
              <w:spacing w:after="0"/>
              <w:ind w:left="-54" w:right="-25"/>
              <w:jc w:val="center"/>
              <w:rPr>
                <w:rFonts w:ascii="Times New Roman" w:hAnsi="Times New Roman" w:cs="Times New Roman"/>
                <w:b/>
                <w:bCs/>
                <w:szCs w:val="22"/>
              </w:rPr>
            </w:pPr>
          </w:p>
        </w:tc>
        <w:tc>
          <w:tcPr>
            <w:tcW w:w="2835" w:type="dxa"/>
            <w:gridSpan w:val="3"/>
          </w:tcPr>
          <w:p w:rsidR="00ED219F" w:rsidRPr="008E0F84" w:rsidRDefault="00ED219F"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1276"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ED219F" w:rsidRPr="008E0F84" w:rsidRDefault="00ED219F"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ED219F" w:rsidRPr="008E0F84" w:rsidTr="00885762">
        <w:tc>
          <w:tcPr>
            <w:tcW w:w="3634" w:type="dxa"/>
          </w:tcPr>
          <w:p w:rsidR="00ED219F" w:rsidRPr="008E0F84" w:rsidRDefault="00ED219F"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ED219F" w:rsidRPr="008E0F84" w:rsidRDefault="00ED219F"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ED219F" w:rsidRPr="000E29D8" w:rsidTr="00885762">
        <w:tc>
          <w:tcPr>
            <w:tcW w:w="3634" w:type="dxa"/>
            <w:vAlign w:val="bottom"/>
          </w:tcPr>
          <w:p w:rsidR="00ED219F" w:rsidRPr="000E29D8" w:rsidRDefault="00ED219F" w:rsidP="009B484E">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ED219F" w:rsidRPr="000E29D8" w:rsidRDefault="00A34637" w:rsidP="009B484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1,393</w:t>
            </w:r>
          </w:p>
        </w:tc>
        <w:tc>
          <w:tcPr>
            <w:tcW w:w="283" w:type="dxa"/>
          </w:tcPr>
          <w:p w:rsidR="00ED219F" w:rsidRPr="000E29D8" w:rsidRDefault="00ED219F"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175</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ED219F" w:rsidRPr="000E29D8" w:rsidRDefault="00A34637"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1,383</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w:t>
            </w:r>
          </w:p>
        </w:tc>
      </w:tr>
      <w:tr w:rsidR="006C3C3A" w:rsidRPr="000E29D8" w:rsidTr="00885762">
        <w:tc>
          <w:tcPr>
            <w:tcW w:w="3634" w:type="dxa"/>
            <w:vAlign w:val="bottom"/>
          </w:tcPr>
          <w:p w:rsidR="006C3C3A" w:rsidRPr="000E29D8"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 xml:space="preserve">Acquisition </w:t>
            </w:r>
            <w:r w:rsidRPr="000E29D8">
              <w:rPr>
                <w:rFonts w:ascii="Times New Roman" w:hAnsi="Times New Roman" w:cs="Times New Roman"/>
                <w:szCs w:val="22"/>
              </w:rPr>
              <w:t>and transfer in</w:t>
            </w:r>
          </w:p>
        </w:tc>
        <w:tc>
          <w:tcPr>
            <w:tcW w:w="1276" w:type="dxa"/>
          </w:tcPr>
          <w:p w:rsidR="006C3C3A" w:rsidRDefault="006C3C3A" w:rsidP="009B484E">
            <w:pPr>
              <w:tabs>
                <w:tab w:val="decimal" w:pos="921"/>
              </w:tabs>
              <w:spacing w:after="0" w:line="240" w:lineRule="atLeast"/>
              <w:ind w:left="-93" w:right="-96"/>
              <w:jc w:val="thaiDistribute"/>
              <w:rPr>
                <w:rFonts w:ascii="Times New Roman" w:hAnsi="Times New Roman" w:cs="Times New Roman"/>
                <w:szCs w:val="22"/>
              </w:rPr>
            </w:pP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Default="006C3C3A" w:rsidP="00885762">
            <w:pPr>
              <w:tabs>
                <w:tab w:val="decimal" w:pos="964"/>
              </w:tabs>
              <w:spacing w:after="0" w:line="240" w:lineRule="atLeast"/>
              <w:ind w:left="72" w:right="-25"/>
              <w:jc w:val="both"/>
              <w:rPr>
                <w:rFonts w:ascii="Times New Roman" w:hAnsi="Times New Roman" w:cs="Times New Roman"/>
                <w:szCs w:val="22"/>
              </w:rPr>
            </w:pPr>
          </w:p>
        </w:tc>
        <w:tc>
          <w:tcPr>
            <w:tcW w:w="284" w:type="dxa"/>
          </w:tcPr>
          <w:p w:rsidR="006C3C3A" w:rsidRPr="000E29D8" w:rsidRDefault="006C3C3A"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Default="006C3C3A" w:rsidP="009B484E">
            <w:pPr>
              <w:tabs>
                <w:tab w:val="decimal" w:pos="862"/>
              </w:tabs>
              <w:spacing w:after="0" w:line="240" w:lineRule="atLeast"/>
              <w:ind w:left="-93" w:right="-96"/>
              <w:jc w:val="thaiDistribute"/>
              <w:rPr>
                <w:rFonts w:ascii="Times New Roman" w:hAnsi="Times New Roman" w:cs="Times New Roman"/>
                <w:szCs w:val="22"/>
              </w:rPr>
            </w:pPr>
          </w:p>
        </w:tc>
        <w:tc>
          <w:tcPr>
            <w:tcW w:w="284" w:type="dxa"/>
          </w:tcPr>
          <w:p w:rsidR="006C3C3A" w:rsidRPr="000E29D8" w:rsidRDefault="006C3C3A"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Default="006C3C3A" w:rsidP="00885762">
            <w:pPr>
              <w:tabs>
                <w:tab w:val="decimal" w:pos="964"/>
              </w:tabs>
              <w:spacing w:after="0" w:line="240" w:lineRule="atLeast"/>
              <w:ind w:left="72" w:right="-25"/>
              <w:jc w:val="both"/>
              <w:rPr>
                <w:rFonts w:ascii="Times New Roman" w:hAnsi="Times New Roman" w:cs="Times New Roman"/>
                <w:szCs w:val="22"/>
              </w:rPr>
            </w:pPr>
          </w:p>
        </w:tc>
      </w:tr>
      <w:tr w:rsidR="006C3C3A" w:rsidRPr="000E29D8" w:rsidTr="00885762">
        <w:tc>
          <w:tcPr>
            <w:tcW w:w="3634" w:type="dxa"/>
            <w:vAlign w:val="bottom"/>
          </w:tcPr>
          <w:p w:rsidR="006C3C3A" w:rsidRPr="000E29D8" w:rsidRDefault="006C3C3A" w:rsidP="00590AE4">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276"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6C3C3A" w:rsidP="006C3C3A">
            <w:pPr>
              <w:tabs>
                <w:tab w:val="decimal" w:pos="964"/>
              </w:tabs>
              <w:spacing w:after="0" w:line="240" w:lineRule="atLeast"/>
              <w:ind w:right="-25"/>
              <w:jc w:val="both"/>
              <w:rPr>
                <w:rFonts w:ascii="Times New Roman" w:hAnsi="Times New Roman" w:cs="Times New Roman"/>
                <w:szCs w:val="22"/>
              </w:rPr>
            </w:pPr>
            <w:r>
              <w:rPr>
                <w:rFonts w:ascii="Times New Roman" w:hAnsi="Times New Roman" w:cs="Times New Roman"/>
                <w:szCs w:val="22"/>
              </w:rPr>
              <w:t>269</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9B4FD3" w:rsidRDefault="006C3C3A"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w:t>
            </w:r>
          </w:p>
        </w:tc>
      </w:tr>
      <w:tr w:rsidR="006C3C3A" w:rsidRPr="000E29D8" w:rsidTr="00885762">
        <w:tc>
          <w:tcPr>
            <w:tcW w:w="3634" w:type="dxa"/>
            <w:vAlign w:val="bottom"/>
          </w:tcPr>
          <w:p w:rsidR="006C3C3A"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sidRPr="00F12761">
              <w:rPr>
                <w:rFonts w:ascii="Times New Roman" w:hAnsi="Times New Roman" w:cs="Times New Roman"/>
                <w:szCs w:val="22"/>
              </w:rPr>
              <w:t>Amortization for the year</w:t>
            </w:r>
          </w:p>
        </w:tc>
        <w:tc>
          <w:tcPr>
            <w:tcW w:w="1276" w:type="dxa"/>
          </w:tcPr>
          <w:p w:rsidR="006C3C3A" w:rsidRPr="000E29D8" w:rsidRDefault="006C3C3A" w:rsidP="00A3463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0E29D8" w:rsidRDefault="006C3C3A"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6C3C3A"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w:t>
            </w:r>
          </w:p>
        </w:tc>
      </w:tr>
      <w:tr w:rsidR="006C3C3A" w:rsidRPr="00885762" w:rsidTr="00885762">
        <w:tc>
          <w:tcPr>
            <w:tcW w:w="3634" w:type="dxa"/>
            <w:vAlign w:val="bottom"/>
          </w:tcPr>
          <w:p w:rsidR="006C3C3A" w:rsidRPr="006620F7" w:rsidRDefault="006C3C3A" w:rsidP="009B484E">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1276" w:type="dxa"/>
            <w:tcBorders>
              <w:top w:val="single" w:sz="4" w:space="0" w:color="auto"/>
              <w:bottom w:val="double" w:sz="4" w:space="0" w:color="auto"/>
            </w:tcBorders>
          </w:tcPr>
          <w:p w:rsidR="006C3C3A" w:rsidRPr="006620F7" w:rsidRDefault="006C3C3A" w:rsidP="009B484E">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1,382</w:t>
            </w:r>
          </w:p>
        </w:tc>
        <w:tc>
          <w:tcPr>
            <w:tcW w:w="283" w:type="dxa"/>
          </w:tcPr>
          <w:p w:rsidR="006C3C3A" w:rsidRPr="006620F7" w:rsidRDefault="006C3C3A"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6C3C3A"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430</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6C3C3A" w:rsidRPr="00A34637" w:rsidRDefault="006C3C3A" w:rsidP="009B484E">
            <w:pPr>
              <w:tabs>
                <w:tab w:val="decimal" w:pos="862"/>
              </w:tabs>
              <w:spacing w:after="0" w:line="240" w:lineRule="atLeast"/>
              <w:ind w:left="-93" w:right="-96"/>
              <w:jc w:val="thaiDistribute"/>
              <w:rPr>
                <w:rFonts w:ascii="Times New Roman" w:hAnsi="Times New Roman" w:cs="Times New Roman"/>
                <w:b/>
                <w:bCs/>
                <w:szCs w:val="22"/>
              </w:rPr>
            </w:pPr>
            <w:r w:rsidRPr="00A34637">
              <w:rPr>
                <w:rFonts w:ascii="Times New Roman" w:hAnsi="Times New Roman" w:cs="Times New Roman"/>
                <w:b/>
                <w:bCs/>
                <w:szCs w:val="22"/>
              </w:rPr>
              <w:t>1,373</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6C3C3A"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195</w:t>
            </w:r>
          </w:p>
        </w:tc>
      </w:tr>
    </w:tbl>
    <w:p w:rsidR="006C3C3A" w:rsidRDefault="006C3C3A" w:rsidP="00ED219F">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imes New Roman"/>
          <w:sz w:val="22"/>
          <w:szCs w:val="22"/>
        </w:r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lastRenderedPageBreak/>
        <w:t>Deferred tax</w:t>
      </w:r>
    </w:p>
    <w:p w:rsidR="00DF21DD" w:rsidRDefault="00DF21DD" w:rsidP="00DF21DD">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DF21DD" w:rsidRPr="008E0F84" w:rsidTr="00885762">
        <w:tc>
          <w:tcPr>
            <w:tcW w:w="3634" w:type="dxa"/>
          </w:tcPr>
          <w:p w:rsidR="00DF21DD" w:rsidRPr="008E0F84" w:rsidRDefault="00DF21DD" w:rsidP="009B484E">
            <w:pPr>
              <w:spacing w:after="0"/>
              <w:ind w:left="549" w:right="-25"/>
              <w:rPr>
                <w:rFonts w:ascii="Times New Roman" w:hAnsi="Times New Roman" w:cs="Times New Roman"/>
                <w:szCs w:val="22"/>
              </w:rPr>
            </w:pPr>
          </w:p>
        </w:tc>
        <w:tc>
          <w:tcPr>
            <w:tcW w:w="2835" w:type="dxa"/>
            <w:gridSpan w:val="3"/>
          </w:tcPr>
          <w:p w:rsidR="00DF21DD" w:rsidRPr="008E0F84" w:rsidRDefault="00DF21DD"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DF21DD" w:rsidRPr="008E0F84" w:rsidRDefault="00DF21DD" w:rsidP="009B484E">
            <w:pPr>
              <w:spacing w:after="0"/>
              <w:ind w:left="-54" w:right="-25"/>
              <w:jc w:val="center"/>
              <w:rPr>
                <w:rFonts w:ascii="Times New Roman" w:hAnsi="Times New Roman" w:cs="Times New Roman"/>
                <w:b/>
                <w:bCs/>
                <w:szCs w:val="22"/>
              </w:rPr>
            </w:pPr>
          </w:p>
        </w:tc>
        <w:tc>
          <w:tcPr>
            <w:tcW w:w="2835" w:type="dxa"/>
            <w:gridSpan w:val="3"/>
          </w:tcPr>
          <w:p w:rsidR="00DF21DD" w:rsidRPr="008E0F84" w:rsidRDefault="00DF21DD"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DF21DD" w:rsidRPr="008E0F84" w:rsidTr="00885762">
        <w:tc>
          <w:tcPr>
            <w:tcW w:w="3634" w:type="dxa"/>
          </w:tcPr>
          <w:p w:rsidR="00DF21DD" w:rsidRPr="008E0F84" w:rsidRDefault="00DF21DD" w:rsidP="009B484E">
            <w:pPr>
              <w:spacing w:after="0"/>
              <w:ind w:left="549" w:right="-25"/>
              <w:rPr>
                <w:rFonts w:ascii="Times New Roman" w:hAnsi="Times New Roman" w:cs="Times New Roman"/>
                <w:szCs w:val="22"/>
              </w:rPr>
            </w:pPr>
          </w:p>
        </w:tc>
        <w:tc>
          <w:tcPr>
            <w:tcW w:w="1276"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DF21DD" w:rsidRPr="008E0F84" w:rsidRDefault="00DF21DD"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DF21DD" w:rsidRPr="008E0F84" w:rsidTr="00885762">
        <w:tc>
          <w:tcPr>
            <w:tcW w:w="3634" w:type="dxa"/>
          </w:tcPr>
          <w:p w:rsidR="00DF21DD" w:rsidRPr="008E0F84" w:rsidRDefault="00DF21DD"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DF21DD" w:rsidRPr="008E0F84" w:rsidRDefault="00DF21DD"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A34637" w:rsidRPr="000E29D8" w:rsidTr="00885762">
        <w:tc>
          <w:tcPr>
            <w:tcW w:w="3634" w:type="dxa"/>
            <w:vAlign w:val="bottom"/>
          </w:tcPr>
          <w:p w:rsidR="00A34637" w:rsidRDefault="00A34637" w:rsidP="009B484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1276" w:type="dxa"/>
          </w:tcPr>
          <w:p w:rsidR="00A34637" w:rsidRPr="00A34637" w:rsidRDefault="00A34637" w:rsidP="00A34637">
            <w:pPr>
              <w:tabs>
                <w:tab w:val="decimal" w:pos="921"/>
              </w:tabs>
              <w:spacing w:after="0" w:line="240" w:lineRule="atLeast"/>
              <w:ind w:left="-93" w:right="-96"/>
              <w:jc w:val="thaiDistribute"/>
              <w:rPr>
                <w:rFonts w:ascii="Times New Roman" w:hAnsi="Times New Roman" w:cs="Times New Roman"/>
                <w:szCs w:val="22"/>
              </w:rPr>
            </w:pPr>
            <w:r w:rsidRPr="00A34637">
              <w:rPr>
                <w:rFonts w:ascii="Times New Roman" w:hAnsi="Times New Roman" w:cs="Times New Roman"/>
                <w:szCs w:val="22"/>
              </w:rPr>
              <w:t>11,255</w:t>
            </w:r>
          </w:p>
        </w:tc>
        <w:tc>
          <w:tcPr>
            <w:tcW w:w="283" w:type="dxa"/>
          </w:tcPr>
          <w:p w:rsidR="00A34637" w:rsidRPr="000E29D8" w:rsidRDefault="00A34637"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A34637" w:rsidRPr="000E29D8" w:rsidRDefault="00A34637"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11,255</w:t>
            </w:r>
          </w:p>
        </w:tc>
        <w:tc>
          <w:tcPr>
            <w:tcW w:w="284" w:type="dxa"/>
          </w:tcPr>
          <w:p w:rsidR="00A34637" w:rsidRPr="000E29D8" w:rsidRDefault="00A34637"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A34637" w:rsidRPr="000E29D8" w:rsidRDefault="00A34637"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A34637" w:rsidRPr="000E29D8" w:rsidRDefault="00A34637"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A34637" w:rsidRPr="000E29D8" w:rsidRDefault="00A34637"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A34637" w:rsidRPr="00DF21DD" w:rsidTr="00885762">
        <w:tc>
          <w:tcPr>
            <w:tcW w:w="3634" w:type="dxa"/>
            <w:vAlign w:val="bottom"/>
          </w:tcPr>
          <w:p w:rsidR="00A34637" w:rsidRPr="006620F7" w:rsidRDefault="006C3C3A" w:rsidP="00DF21DD">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Total</w:t>
            </w:r>
            <w:r w:rsidR="00A34637" w:rsidRPr="006620F7">
              <w:rPr>
                <w:rFonts w:ascii="Times New Roman" w:hAnsi="Times New Roman" w:cs="Times New Roman"/>
                <w:b/>
                <w:bCs/>
                <w:szCs w:val="22"/>
              </w:rPr>
              <w:t xml:space="preserve"> </w:t>
            </w:r>
          </w:p>
        </w:tc>
        <w:tc>
          <w:tcPr>
            <w:tcW w:w="1276" w:type="dxa"/>
            <w:tcBorders>
              <w:top w:val="single" w:sz="4" w:space="0" w:color="auto"/>
              <w:bottom w:val="double" w:sz="4" w:space="0" w:color="auto"/>
            </w:tcBorders>
          </w:tcPr>
          <w:p w:rsidR="00A34637" w:rsidRPr="00885762" w:rsidRDefault="00A34637" w:rsidP="00A34637">
            <w:pPr>
              <w:tabs>
                <w:tab w:val="decimal" w:pos="921"/>
              </w:tabs>
              <w:spacing w:after="0" w:line="240" w:lineRule="atLeast"/>
              <w:ind w:left="-93" w:right="-96"/>
              <w:jc w:val="thaiDistribute"/>
              <w:rPr>
                <w:rFonts w:ascii="Times New Roman" w:hAnsi="Times New Roman" w:cs="Times New Roman"/>
                <w:b/>
                <w:bCs/>
                <w:szCs w:val="22"/>
              </w:rPr>
            </w:pPr>
            <w:r w:rsidRPr="00885762">
              <w:rPr>
                <w:rFonts w:ascii="Times New Roman" w:hAnsi="Times New Roman" w:cs="Times New Roman"/>
                <w:b/>
                <w:bCs/>
                <w:szCs w:val="22"/>
              </w:rPr>
              <w:t>11,255</w:t>
            </w:r>
          </w:p>
        </w:tc>
        <w:tc>
          <w:tcPr>
            <w:tcW w:w="283" w:type="dxa"/>
          </w:tcPr>
          <w:p w:rsidR="00A34637" w:rsidRPr="006620F7" w:rsidRDefault="00A34637"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A34637" w:rsidRPr="00885762" w:rsidRDefault="00A34637"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11,255</w:t>
            </w:r>
          </w:p>
        </w:tc>
        <w:tc>
          <w:tcPr>
            <w:tcW w:w="284" w:type="dxa"/>
          </w:tcPr>
          <w:p w:rsidR="00A34637" w:rsidRPr="006620F7" w:rsidRDefault="00A34637"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A34637" w:rsidRPr="006620F7" w:rsidRDefault="00A34637" w:rsidP="009B484E">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w:t>
            </w:r>
          </w:p>
        </w:tc>
        <w:tc>
          <w:tcPr>
            <w:tcW w:w="284" w:type="dxa"/>
          </w:tcPr>
          <w:p w:rsidR="00A34637" w:rsidRPr="006620F7" w:rsidRDefault="00A34637"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A34637" w:rsidRPr="00885762" w:rsidRDefault="00A34637"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w:t>
            </w:r>
          </w:p>
        </w:tc>
      </w:tr>
    </w:tbl>
    <w:p w:rsidR="0082661D" w:rsidRPr="00CD5A00" w:rsidRDefault="0082661D" w:rsidP="005E609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Movements of deferred tax assets and liabilities during the three-month periods ended 31 March 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37232" w:rsidRDefault="00037232"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 xml:space="preserve">For the three-month periods </w:t>
      </w:r>
      <w:r>
        <w:rPr>
          <w:rFonts w:ascii="Times New Roman" w:hAnsi="Times New Roman" w:cs="Times New Roman"/>
          <w:b/>
          <w:bCs/>
          <w:i/>
          <w:iCs/>
          <w:sz w:val="22"/>
          <w:szCs w:val="22"/>
        </w:rPr>
        <w:t>ended 31 March 2023</w:t>
      </w:r>
    </w:p>
    <w:p w:rsidR="00037232" w:rsidRPr="008E0F84" w:rsidRDefault="00037232" w:rsidP="002918D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640" w:type="dxa"/>
        <w:tblInd w:w="-34" w:type="dxa"/>
        <w:tblLayout w:type="fixed"/>
        <w:tblLook w:val="01E0"/>
      </w:tblPr>
      <w:tblGrid>
        <w:gridCol w:w="3686"/>
        <w:gridCol w:w="1276"/>
        <w:gridCol w:w="283"/>
        <w:gridCol w:w="1134"/>
        <w:gridCol w:w="284"/>
        <w:gridCol w:w="1417"/>
        <w:gridCol w:w="284"/>
        <w:gridCol w:w="1276"/>
      </w:tblGrid>
      <w:tr w:rsidR="00037232" w:rsidRPr="008E0F84" w:rsidTr="00B73A95">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5954" w:type="dxa"/>
            <w:gridSpan w:val="7"/>
          </w:tcPr>
          <w:p w:rsidR="00037232" w:rsidRPr="008E0F84" w:rsidRDefault="00037232" w:rsidP="005E609D">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037232" w:rsidRPr="008E0F84" w:rsidTr="00B73A95">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c>
          <w:tcPr>
            <w:tcW w:w="283" w:type="dxa"/>
          </w:tcPr>
          <w:p w:rsidR="00037232" w:rsidRPr="008E0F84" w:rsidRDefault="00037232" w:rsidP="00FA430B">
            <w:pPr>
              <w:pStyle w:val="acctfourfigures"/>
              <w:tabs>
                <w:tab w:val="clear" w:pos="765"/>
                <w:tab w:val="decimal" w:pos="951"/>
              </w:tabs>
              <w:spacing w:line="240" w:lineRule="atLeast"/>
              <w:ind w:right="-25"/>
              <w:rPr>
                <w:b/>
                <w:bCs/>
                <w:szCs w:val="22"/>
                <w:lang w:bidi="th-TH"/>
              </w:rPr>
            </w:pPr>
          </w:p>
        </w:tc>
        <w:tc>
          <w:tcPr>
            <w:tcW w:w="2835" w:type="dxa"/>
            <w:gridSpan w:val="3"/>
            <w:tcBorders>
              <w:bottom w:val="single" w:sz="4" w:space="0" w:color="auto"/>
            </w:tcBorders>
          </w:tcPr>
          <w:p w:rsidR="00037232" w:rsidRPr="008E0F84" w:rsidRDefault="00037232"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037232" w:rsidRPr="008E0F84" w:rsidRDefault="00037232" w:rsidP="00FA430B">
            <w:pPr>
              <w:pStyle w:val="acctfourfigures"/>
              <w:tabs>
                <w:tab w:val="clear" w:pos="765"/>
                <w:tab w:val="decimal" w:pos="951"/>
              </w:tabs>
              <w:spacing w:line="240" w:lineRule="atLeast"/>
              <w:ind w:right="-25"/>
              <w:jc w:val="center"/>
              <w:rPr>
                <w:b/>
                <w:bCs/>
                <w:szCs w:val="22"/>
                <w:lang w:bidi="th-TH"/>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r>
      <w:tr w:rsidR="00037232" w:rsidRPr="008E0F84" w:rsidTr="00B73A95">
        <w:trPr>
          <w:trHeight w:val="425"/>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037232" w:rsidRPr="008E0F84" w:rsidRDefault="0003723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83" w:type="dxa"/>
            <w:vAlign w:val="bottom"/>
          </w:tcPr>
          <w:p w:rsidR="00037232" w:rsidRPr="008E0F84" w:rsidRDefault="00037232" w:rsidP="00FA430B">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037232" w:rsidRPr="008E0F84" w:rsidRDefault="00037232"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tcBorders>
              <w:top w:val="single" w:sz="4" w:space="0" w:color="auto"/>
            </w:tcBorders>
          </w:tcPr>
          <w:p w:rsidR="00037232" w:rsidRPr="008E0F84" w:rsidRDefault="00037232"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276" w:type="dxa"/>
            <w:vAlign w:val="bottom"/>
          </w:tcPr>
          <w:p w:rsidR="002918DC" w:rsidRDefault="002918DC"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2918DC" w:rsidRDefault="00037232" w:rsidP="002918DC">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w:t>
            </w:r>
          </w:p>
          <w:p w:rsidR="00037232" w:rsidRPr="008E0F84" w:rsidRDefault="00037232" w:rsidP="002918DC">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202</w:t>
            </w:r>
            <w:r>
              <w:rPr>
                <w:rFonts w:ascii="Times New Roman" w:hAnsi="Times New Roman" w:cs="Times New Roman"/>
                <w:b/>
                <w:bCs/>
                <w:szCs w:val="22"/>
              </w:rPr>
              <w:t>3</w:t>
            </w:r>
          </w:p>
        </w:tc>
      </w:tr>
      <w:tr w:rsidR="00037232" w:rsidRPr="008E0F84" w:rsidTr="00B73A95">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5954" w:type="dxa"/>
            <w:gridSpan w:val="7"/>
            <w:vAlign w:val="bottom"/>
          </w:tcPr>
          <w:p w:rsidR="00037232" w:rsidRPr="008E0F84" w:rsidRDefault="00037232"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B73A95">
        <w:tc>
          <w:tcPr>
            <w:tcW w:w="3686"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3"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34"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6" w:type="dxa"/>
          </w:tcPr>
          <w:p w:rsidR="00037232" w:rsidRPr="009247FA" w:rsidRDefault="00037232" w:rsidP="00FA430B">
            <w:pPr>
              <w:tabs>
                <w:tab w:val="left" w:pos="540"/>
                <w:tab w:val="decimal" w:pos="882"/>
              </w:tabs>
              <w:spacing w:after="0" w:line="240" w:lineRule="atLeast"/>
              <w:ind w:right="-25"/>
              <w:rPr>
                <w:rFonts w:ascii="Times New Roman" w:hAnsi="Times New Roman" w:cs="Times New Roman"/>
                <w:szCs w:val="22"/>
              </w:rPr>
            </w:pPr>
          </w:p>
        </w:tc>
      </w:tr>
      <w:tr w:rsidR="00B73A95" w:rsidRPr="009247FA" w:rsidTr="00B73A95">
        <w:tc>
          <w:tcPr>
            <w:tcW w:w="3686" w:type="dxa"/>
          </w:tcPr>
          <w:p w:rsidR="00B73A95" w:rsidRPr="009247FA" w:rsidRDefault="00B73A95" w:rsidP="00097BB6">
            <w:pPr>
              <w:spacing w:after="0" w:line="240" w:lineRule="atLeast"/>
              <w:ind w:left="574" w:right="-25"/>
              <w:rPr>
                <w:rFonts w:ascii="Times New Roman" w:hAnsi="Times New Roman" w:cs="Times New Roman"/>
                <w:b/>
                <w:bCs/>
                <w:i/>
                <w:iCs/>
                <w:szCs w:val="22"/>
              </w:rPr>
            </w:pPr>
            <w:r w:rsidRPr="00097BB6">
              <w:rPr>
                <w:rFonts w:ascii="Times New Roman" w:hAnsi="Times New Roman" w:cs="Times New Roman"/>
                <w:szCs w:val="22"/>
              </w:rPr>
              <w:t>Property, plant and equipment</w:t>
            </w:r>
          </w:p>
        </w:tc>
        <w:tc>
          <w:tcPr>
            <w:tcW w:w="1276" w:type="dxa"/>
          </w:tcPr>
          <w:p w:rsidR="00B73A95" w:rsidRPr="006C3C3A" w:rsidRDefault="00B73A95" w:rsidP="006C3C3A">
            <w:pPr>
              <w:tabs>
                <w:tab w:val="decimal" w:pos="921"/>
              </w:tabs>
              <w:spacing w:after="0" w:line="240" w:lineRule="atLeast"/>
              <w:ind w:left="-93" w:right="-96"/>
              <w:jc w:val="thaiDistribute"/>
              <w:rPr>
                <w:rFonts w:ascii="Times New Roman" w:hAnsi="Times New Roman" w:cs="Times New Roman"/>
                <w:szCs w:val="22"/>
                <w:cs/>
              </w:rPr>
            </w:pPr>
            <w:r w:rsidRPr="006C3C3A">
              <w:rPr>
                <w:rFonts w:ascii="Times New Roman" w:hAnsi="Times New Roman" w:cs="Times New Roman"/>
                <w:szCs w:val="22"/>
              </w:rPr>
              <w:t>(11,</w:t>
            </w:r>
            <w:r w:rsidRPr="00DB41AB">
              <w:rPr>
                <w:rFonts w:ascii="Times New Roman" w:hAnsi="Times New Roman" w:cs="Times New Roman"/>
                <w:szCs w:val="22"/>
              </w:rPr>
              <w:t>188</w:t>
            </w:r>
            <w:r w:rsidRPr="006C3C3A">
              <w:rPr>
                <w:rFonts w:ascii="Times New Roman" w:hAnsi="Times New Roman" w:cs="Times New Roman"/>
                <w:szCs w:val="22"/>
              </w:rPr>
              <w:t>)</w:t>
            </w:r>
          </w:p>
        </w:tc>
        <w:tc>
          <w:tcPr>
            <w:tcW w:w="283"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134" w:type="dxa"/>
          </w:tcPr>
          <w:p w:rsidR="00B73A95" w:rsidRPr="000E29D8" w:rsidRDefault="00B73A95"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417" w:type="dxa"/>
          </w:tcPr>
          <w:p w:rsidR="00B73A95" w:rsidRPr="000E29D8" w:rsidRDefault="00B73A95"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276" w:type="dxa"/>
          </w:tcPr>
          <w:p w:rsidR="00B73A95" w:rsidRPr="00B73A95" w:rsidRDefault="00B73A95" w:rsidP="00B73A95">
            <w:pPr>
              <w:tabs>
                <w:tab w:val="decimal" w:pos="964"/>
              </w:tabs>
              <w:spacing w:after="0" w:line="240" w:lineRule="atLeast"/>
              <w:ind w:left="72" w:right="-25"/>
              <w:jc w:val="both"/>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r>
      <w:tr w:rsidR="00B73A95" w:rsidRPr="009247FA" w:rsidTr="00B73A95">
        <w:trPr>
          <w:trHeight w:val="128"/>
        </w:trPr>
        <w:tc>
          <w:tcPr>
            <w:tcW w:w="3686" w:type="dxa"/>
          </w:tcPr>
          <w:p w:rsidR="00B73A95" w:rsidRPr="009247FA" w:rsidRDefault="00B73A95" w:rsidP="00885762">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Pr>
          <w:p w:rsidR="00B73A95" w:rsidRPr="00037232" w:rsidRDefault="00B73A95" w:rsidP="006C3C3A">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c>
          <w:tcPr>
            <w:tcW w:w="283" w:type="dxa"/>
          </w:tcPr>
          <w:p w:rsidR="00B73A95" w:rsidRPr="009247FA" w:rsidRDefault="00B73A95" w:rsidP="00FA430B">
            <w:pPr>
              <w:tabs>
                <w:tab w:val="left" w:pos="540"/>
              </w:tabs>
              <w:spacing w:after="0" w:line="240" w:lineRule="atLeast"/>
              <w:rPr>
                <w:rFonts w:ascii="Times New Roman" w:hAnsi="Times New Roman" w:cs="Times New Roman"/>
                <w:szCs w:val="22"/>
              </w:rPr>
            </w:pPr>
          </w:p>
        </w:tc>
        <w:tc>
          <w:tcPr>
            <w:tcW w:w="1134" w:type="dxa"/>
          </w:tcPr>
          <w:p w:rsidR="00B73A95" w:rsidRPr="000E29D8" w:rsidRDefault="00B73A95"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73A95" w:rsidRPr="005E609D" w:rsidRDefault="00B73A95" w:rsidP="00FA430B">
            <w:pPr>
              <w:tabs>
                <w:tab w:val="decimal" w:pos="796"/>
              </w:tabs>
              <w:spacing w:after="0" w:line="240" w:lineRule="atLeast"/>
              <w:ind w:left="-168"/>
              <w:jc w:val="thaiDistribute"/>
              <w:rPr>
                <w:rFonts w:ascii="Times New Roman" w:hAnsi="Times New Roman" w:cs="Times New Roman"/>
                <w:b/>
                <w:bCs/>
                <w:szCs w:val="22"/>
              </w:rPr>
            </w:pPr>
          </w:p>
        </w:tc>
        <w:tc>
          <w:tcPr>
            <w:tcW w:w="1417" w:type="dxa"/>
          </w:tcPr>
          <w:p w:rsidR="00B73A95" w:rsidRPr="000E29D8" w:rsidRDefault="00B73A95"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decimal" w:pos="796"/>
              </w:tabs>
              <w:spacing w:after="0" w:line="240" w:lineRule="atLeast"/>
              <w:ind w:left="-168"/>
              <w:jc w:val="thaiDistribute"/>
              <w:rPr>
                <w:rFonts w:ascii="Times New Roman" w:hAnsi="Times New Roman" w:cs="Times New Roman"/>
                <w:szCs w:val="22"/>
              </w:rPr>
            </w:pPr>
          </w:p>
        </w:tc>
        <w:tc>
          <w:tcPr>
            <w:tcW w:w="1276" w:type="dxa"/>
          </w:tcPr>
          <w:p w:rsidR="00B73A95" w:rsidRPr="00B73A95" w:rsidRDefault="00B73A95" w:rsidP="00B73A95">
            <w:pPr>
              <w:tabs>
                <w:tab w:val="decimal" w:pos="964"/>
              </w:tabs>
              <w:spacing w:after="0" w:line="240" w:lineRule="atLeast"/>
              <w:ind w:left="72" w:right="-25"/>
              <w:jc w:val="both"/>
              <w:rPr>
                <w:rFonts w:ascii="Times New Roman" w:hAnsi="Times New Roman" w:cs="Times New Roman"/>
                <w:szCs w:val="22"/>
              </w:rPr>
            </w:pPr>
            <w:r w:rsidRPr="00B73A95">
              <w:rPr>
                <w:rFonts w:ascii="Times New Roman" w:hAnsi="Times New Roman" w:cs="Times New Roman"/>
                <w:szCs w:val="22"/>
              </w:rPr>
              <w:t>(67)</w:t>
            </w:r>
          </w:p>
        </w:tc>
      </w:tr>
      <w:tr w:rsidR="00B73A95" w:rsidRPr="009247FA" w:rsidTr="00B73A95">
        <w:tc>
          <w:tcPr>
            <w:tcW w:w="3686" w:type="dxa"/>
          </w:tcPr>
          <w:p w:rsidR="00B73A95" w:rsidRPr="009247FA" w:rsidRDefault="00B73A95"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single" w:sz="4" w:space="0" w:color="auto"/>
            </w:tcBorders>
          </w:tcPr>
          <w:p w:rsidR="00B73A95" w:rsidRPr="006C3C3A" w:rsidRDefault="00B73A95" w:rsidP="006C3C3A">
            <w:pPr>
              <w:tabs>
                <w:tab w:val="decimal" w:pos="921"/>
              </w:tabs>
              <w:spacing w:after="0" w:line="240" w:lineRule="atLeast"/>
              <w:ind w:left="-93" w:right="-96"/>
              <w:jc w:val="thaiDistribute"/>
              <w:rPr>
                <w:rFonts w:ascii="Times New Roman" w:hAnsi="Times New Roman" w:cs="Times New Roman"/>
                <w:b/>
                <w:bCs/>
                <w:szCs w:val="22"/>
                <w:cs/>
              </w:rPr>
            </w:pPr>
            <w:r w:rsidRPr="006C3C3A">
              <w:rPr>
                <w:rFonts w:ascii="Times New Roman" w:hAnsi="Times New Roman" w:cs="Times New Roman"/>
                <w:b/>
                <w:bCs/>
                <w:szCs w:val="22"/>
              </w:rPr>
              <w:t>(11,255)</w:t>
            </w:r>
          </w:p>
        </w:tc>
        <w:tc>
          <w:tcPr>
            <w:tcW w:w="283" w:type="dxa"/>
          </w:tcPr>
          <w:p w:rsidR="00B73A95" w:rsidRPr="005E609D" w:rsidRDefault="00B73A95" w:rsidP="00FA430B">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single" w:sz="4" w:space="0" w:color="auto"/>
            </w:tcBorders>
          </w:tcPr>
          <w:p w:rsidR="00B73A95" w:rsidRPr="00B73A95" w:rsidRDefault="00B73A95"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B73A95" w:rsidRPr="00B73A95" w:rsidRDefault="00B73A95" w:rsidP="00FA430B">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tcPr>
          <w:p w:rsidR="00B73A95" w:rsidRPr="00B73A95" w:rsidRDefault="00B73A95" w:rsidP="00BB198E">
            <w:pPr>
              <w:tabs>
                <w:tab w:val="decimal" w:pos="964"/>
              </w:tabs>
              <w:spacing w:after="0" w:line="240" w:lineRule="atLeast"/>
              <w:ind w:left="72" w:right="-25"/>
              <w:jc w:val="both"/>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B73A95" w:rsidRPr="005E609D" w:rsidRDefault="00B73A95" w:rsidP="00FA430B">
            <w:pPr>
              <w:tabs>
                <w:tab w:val="left" w:pos="540"/>
              </w:tabs>
              <w:spacing w:after="0" w:line="240" w:lineRule="atLeast"/>
              <w:rPr>
                <w:rFonts w:ascii="Times New Roman" w:hAnsi="Times New Roman" w:cs="Times New Roman"/>
                <w:szCs w:val="22"/>
              </w:rPr>
            </w:pPr>
          </w:p>
        </w:tc>
        <w:tc>
          <w:tcPr>
            <w:tcW w:w="1276" w:type="dxa"/>
            <w:tcBorders>
              <w:top w:val="single" w:sz="4" w:space="0" w:color="auto"/>
              <w:bottom w:val="single" w:sz="4" w:space="0" w:color="auto"/>
            </w:tcBorders>
          </w:tcPr>
          <w:p w:rsidR="00B73A95" w:rsidRPr="00B73A95" w:rsidRDefault="00B73A95" w:rsidP="00B73A95">
            <w:pPr>
              <w:tabs>
                <w:tab w:val="decimal" w:pos="964"/>
              </w:tabs>
              <w:spacing w:after="0" w:line="240" w:lineRule="atLeast"/>
              <w:ind w:left="72" w:right="-25"/>
              <w:jc w:val="both"/>
              <w:rPr>
                <w:rFonts w:ascii="Times New Roman" w:hAnsi="Times New Roman" w:cs="Times New Roman"/>
                <w:b/>
                <w:bCs/>
                <w:szCs w:val="22"/>
                <w:cs/>
              </w:rPr>
            </w:pPr>
            <w:r w:rsidRPr="00B73A95">
              <w:rPr>
                <w:rFonts w:ascii="Times New Roman" w:hAnsi="Times New Roman" w:cs="Times New Roman"/>
                <w:b/>
                <w:bCs/>
                <w:szCs w:val="22"/>
              </w:rPr>
              <w:t>(11,255)</w:t>
            </w:r>
          </w:p>
        </w:tc>
      </w:tr>
    </w:tbl>
    <w:p w:rsidR="00097BB6" w:rsidRPr="00382C66" w:rsidRDefault="00097BB6"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34" w:type="dxa"/>
        <w:tblLayout w:type="fixed"/>
        <w:tblLook w:val="01E0"/>
      </w:tblPr>
      <w:tblGrid>
        <w:gridCol w:w="3686"/>
        <w:gridCol w:w="1276"/>
        <w:gridCol w:w="283"/>
        <w:gridCol w:w="1134"/>
        <w:gridCol w:w="284"/>
        <w:gridCol w:w="40"/>
        <w:gridCol w:w="1377"/>
        <w:gridCol w:w="284"/>
        <w:gridCol w:w="1276"/>
      </w:tblGrid>
      <w:tr w:rsidR="00347209" w:rsidRPr="008E0F84" w:rsidTr="00B73A95">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5954" w:type="dxa"/>
            <w:gridSpan w:val="8"/>
          </w:tcPr>
          <w:p w:rsidR="00347209" w:rsidRPr="008E0F84" w:rsidRDefault="00097BB6" w:rsidP="00FA430B">
            <w:pPr>
              <w:pStyle w:val="acctfourfigures"/>
              <w:tabs>
                <w:tab w:val="clear" w:pos="765"/>
              </w:tabs>
              <w:spacing w:line="240" w:lineRule="atLeast"/>
              <w:ind w:right="-25"/>
              <w:jc w:val="center"/>
              <w:rPr>
                <w:b/>
                <w:bCs/>
                <w:szCs w:val="22"/>
                <w:cs/>
                <w:lang w:bidi="th-TH"/>
              </w:rPr>
            </w:pPr>
            <w:r>
              <w:rPr>
                <w:b/>
                <w:szCs w:val="22"/>
              </w:rPr>
              <w:t>S</w:t>
            </w:r>
            <w:r w:rsidR="00347209">
              <w:rPr>
                <w:b/>
                <w:szCs w:val="22"/>
              </w:rPr>
              <w:t xml:space="preserve">eparate </w:t>
            </w:r>
            <w:r w:rsidR="00347209" w:rsidRPr="008E0F84">
              <w:rPr>
                <w:b/>
                <w:szCs w:val="22"/>
              </w:rPr>
              <w:t>financial statements</w:t>
            </w:r>
          </w:p>
        </w:tc>
      </w:tr>
      <w:tr w:rsidR="00347209" w:rsidRPr="008E0F84" w:rsidTr="00B73A95">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c>
          <w:tcPr>
            <w:tcW w:w="283" w:type="dxa"/>
          </w:tcPr>
          <w:p w:rsidR="00347209" w:rsidRPr="008E0F84" w:rsidRDefault="00347209" w:rsidP="00FA430B">
            <w:pPr>
              <w:pStyle w:val="acctfourfigures"/>
              <w:tabs>
                <w:tab w:val="clear" w:pos="765"/>
                <w:tab w:val="decimal" w:pos="951"/>
              </w:tabs>
              <w:spacing w:line="240" w:lineRule="atLeast"/>
              <w:ind w:right="-25"/>
              <w:rPr>
                <w:b/>
                <w:bCs/>
                <w:szCs w:val="22"/>
                <w:lang w:bidi="th-TH"/>
              </w:rPr>
            </w:pPr>
          </w:p>
        </w:tc>
        <w:tc>
          <w:tcPr>
            <w:tcW w:w="2835" w:type="dxa"/>
            <w:gridSpan w:val="4"/>
            <w:tcBorders>
              <w:bottom w:val="single" w:sz="4" w:space="0" w:color="auto"/>
            </w:tcBorders>
          </w:tcPr>
          <w:p w:rsidR="00347209" w:rsidRPr="008E0F84" w:rsidRDefault="00347209"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47209" w:rsidRPr="008E0F84" w:rsidRDefault="00347209" w:rsidP="00FA430B">
            <w:pPr>
              <w:pStyle w:val="acctfourfigures"/>
              <w:tabs>
                <w:tab w:val="clear" w:pos="765"/>
                <w:tab w:val="decimal" w:pos="951"/>
              </w:tabs>
              <w:spacing w:line="240" w:lineRule="atLeast"/>
              <w:ind w:right="-25"/>
              <w:jc w:val="center"/>
              <w:rPr>
                <w:b/>
                <w:bCs/>
                <w:szCs w:val="22"/>
                <w:lang w:bidi="th-TH"/>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r>
      <w:tr w:rsidR="00347209" w:rsidRPr="008E0F84" w:rsidTr="00B73A95">
        <w:trPr>
          <w:trHeight w:val="425"/>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347209" w:rsidRPr="008E0F84" w:rsidRDefault="0034720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83" w:type="dxa"/>
            <w:vAlign w:val="bottom"/>
          </w:tcPr>
          <w:p w:rsidR="00347209" w:rsidRPr="008E0F84" w:rsidRDefault="00347209" w:rsidP="00FA430B">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347209" w:rsidRPr="008E0F84" w:rsidRDefault="00347209"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tcBorders>
              <w:top w:val="single" w:sz="4" w:space="0" w:color="auto"/>
            </w:tcBorders>
          </w:tcPr>
          <w:p w:rsidR="00347209" w:rsidRPr="008E0F84" w:rsidRDefault="00347209"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276" w:type="dxa"/>
            <w:vAlign w:val="bottom"/>
          </w:tcPr>
          <w:p w:rsidR="00347209" w:rsidRPr="008E0F84" w:rsidRDefault="00347209"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3</w:t>
            </w:r>
          </w:p>
        </w:tc>
      </w:tr>
      <w:tr w:rsidR="00347209" w:rsidRPr="008E0F84" w:rsidTr="00B73A95">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5954" w:type="dxa"/>
            <w:gridSpan w:val="8"/>
            <w:vAlign w:val="bottom"/>
          </w:tcPr>
          <w:p w:rsidR="00347209" w:rsidRPr="008E0F84" w:rsidRDefault="00347209"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B73A95">
        <w:trPr>
          <w:trHeight w:val="70"/>
        </w:trPr>
        <w:tc>
          <w:tcPr>
            <w:tcW w:w="3686"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3"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34"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324"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377" w:type="dxa"/>
          </w:tcPr>
          <w:p w:rsidR="00037232" w:rsidRPr="009247FA" w:rsidRDefault="00037232" w:rsidP="00FA430B">
            <w:pPr>
              <w:pStyle w:val="acctfourfigures"/>
              <w:tabs>
                <w:tab w:val="clear" w:pos="765"/>
                <w:tab w:val="decimal" w:pos="882"/>
              </w:tabs>
              <w:spacing w:line="240" w:lineRule="atLeast"/>
              <w:ind w:right="-25"/>
              <w:rPr>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6" w:type="dxa"/>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r>
      <w:tr w:rsidR="00DB41AB" w:rsidRPr="009247FA" w:rsidTr="00B73A95">
        <w:trPr>
          <w:trHeight w:val="70"/>
        </w:trPr>
        <w:tc>
          <w:tcPr>
            <w:tcW w:w="3686" w:type="dxa"/>
          </w:tcPr>
          <w:p w:rsidR="00DB41AB" w:rsidRPr="009247FA" w:rsidRDefault="00DB41AB"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DB41AB" w:rsidRPr="00347209" w:rsidRDefault="00DB41AB" w:rsidP="00347209">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3"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rsidR="00DB41AB" w:rsidRPr="000E29D8" w:rsidRDefault="00DB41AB"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b/>
                <w:bCs/>
                <w:szCs w:val="22"/>
              </w:rPr>
            </w:pPr>
          </w:p>
        </w:tc>
        <w:tc>
          <w:tcPr>
            <w:tcW w:w="1377" w:type="dxa"/>
            <w:tcBorders>
              <w:bottom w:val="single" w:sz="4" w:space="0" w:color="auto"/>
            </w:tcBorders>
          </w:tcPr>
          <w:p w:rsidR="00DB41AB" w:rsidRPr="00097BB6" w:rsidRDefault="00DB41AB" w:rsidP="00097BB6">
            <w:pPr>
              <w:tabs>
                <w:tab w:val="decimal" w:pos="882"/>
              </w:tabs>
              <w:spacing w:after="0" w:line="240" w:lineRule="atLeast"/>
              <w:ind w:right="-25"/>
              <w:rPr>
                <w:rFonts w:ascii="Times New Roman" w:hAnsi="Times New Roman" w:cs="Times New Roman"/>
                <w:b/>
                <w:bCs/>
                <w:szCs w:val="22"/>
              </w:rPr>
            </w:pPr>
            <w:r w:rsidRPr="00097BB6">
              <w:rPr>
                <w:rFonts w:ascii="Times New Roman" w:hAnsi="Times New Roman" w:cs="Times New Roman"/>
                <w:b/>
                <w:bCs/>
                <w:szCs w:val="22"/>
              </w:rPr>
              <w:t>-</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276" w:type="dxa"/>
            <w:tcBorders>
              <w:bottom w:val="single" w:sz="4" w:space="0" w:color="auto"/>
            </w:tcBorders>
          </w:tcPr>
          <w:p w:rsidR="00DB41AB" w:rsidRPr="009247FA" w:rsidRDefault="00DB41AB"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DB41AB" w:rsidRPr="00CA422A" w:rsidTr="00B73A95">
        <w:trPr>
          <w:trHeight w:val="70"/>
        </w:trPr>
        <w:tc>
          <w:tcPr>
            <w:tcW w:w="3686" w:type="dxa"/>
          </w:tcPr>
          <w:p w:rsidR="00DB41AB" w:rsidRPr="00CA422A" w:rsidRDefault="00DB41AB"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DB41AB" w:rsidRPr="002918DC" w:rsidRDefault="00DB41AB"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3"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rsidR="00DB41AB" w:rsidRPr="00B73A95" w:rsidRDefault="00DB41AB"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szCs w:val="22"/>
              </w:rPr>
            </w:pPr>
          </w:p>
        </w:tc>
        <w:tc>
          <w:tcPr>
            <w:tcW w:w="1377" w:type="dxa"/>
            <w:tcBorders>
              <w:bottom w:val="double" w:sz="4" w:space="0" w:color="auto"/>
            </w:tcBorders>
          </w:tcPr>
          <w:p w:rsidR="00DB41AB" w:rsidRPr="00B73A95" w:rsidRDefault="00DB41AB" w:rsidP="00FA430B">
            <w:pPr>
              <w:pStyle w:val="acctfourfigures"/>
              <w:tabs>
                <w:tab w:val="clear" w:pos="765"/>
                <w:tab w:val="decimal" w:pos="882"/>
              </w:tabs>
              <w:spacing w:line="240" w:lineRule="atLeast"/>
              <w:ind w:right="-25"/>
              <w:rPr>
                <w:b/>
                <w:bCs/>
                <w:szCs w:val="22"/>
              </w:rPr>
            </w:pPr>
            <w:r w:rsidRPr="00B73A95">
              <w:rPr>
                <w:b/>
                <w:bCs/>
                <w:szCs w:val="22"/>
              </w:rPr>
              <w:t>-</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276" w:type="dxa"/>
            <w:tcBorders>
              <w:bottom w:val="double" w:sz="4" w:space="0" w:color="auto"/>
            </w:tcBorders>
          </w:tcPr>
          <w:p w:rsidR="00DB41AB" w:rsidRPr="002918DC" w:rsidRDefault="00DB41AB"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B73A95" w:rsidRDefault="00B73A95"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382C66"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For the three-month periods ended 31 March 2022</w:t>
      </w: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305"/>
        <w:gridCol w:w="279"/>
        <w:gridCol w:w="1534"/>
        <w:gridCol w:w="284"/>
        <w:gridCol w:w="1417"/>
      </w:tblGrid>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tcPr>
          <w:p w:rsidR="0082661D" w:rsidRPr="008E0F84" w:rsidRDefault="0082661D" w:rsidP="009B48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c>
          <w:tcPr>
            <w:tcW w:w="284" w:type="dxa"/>
          </w:tcPr>
          <w:p w:rsidR="0082661D" w:rsidRPr="008E0F84" w:rsidRDefault="0082661D"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82661D" w:rsidRPr="008E0F84" w:rsidRDefault="0082661D"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2661D" w:rsidRPr="008E0F84" w:rsidRDefault="0082661D"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r>
      <w:tr w:rsidR="0082661D" w:rsidRPr="008E0F84" w:rsidTr="00C55ACB">
        <w:trPr>
          <w:trHeight w:val="425"/>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82661D" w:rsidRPr="009B484E" w:rsidRDefault="0082661D" w:rsidP="00FA430B">
            <w:pPr>
              <w:spacing w:after="0" w:line="240" w:lineRule="atLeast"/>
              <w:ind w:left="-108" w:right="-25"/>
              <w:jc w:val="center"/>
              <w:rPr>
                <w:rFonts w:ascii="Times New Roman" w:hAnsi="Times New Roman" w:cstheme="minorBidi"/>
                <w:szCs w:val="22"/>
                <w:cs/>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84" w:type="dxa"/>
            <w:vAlign w:val="bottom"/>
          </w:tcPr>
          <w:p w:rsidR="0082661D" w:rsidRPr="008E0F84" w:rsidRDefault="0082661D" w:rsidP="00FA430B">
            <w:pPr>
              <w:tabs>
                <w:tab w:val="left" w:pos="540"/>
              </w:tabs>
              <w:spacing w:after="0" w:line="240" w:lineRule="atLeast"/>
              <w:ind w:right="-25"/>
              <w:jc w:val="center"/>
              <w:rPr>
                <w:rFonts w:ascii="Times New Roman" w:hAnsi="Times New Roman" w:cs="Times New Roman"/>
                <w:szCs w:val="22"/>
              </w:rPr>
            </w:pPr>
          </w:p>
        </w:tc>
        <w:tc>
          <w:tcPr>
            <w:tcW w:w="1305" w:type="dxa"/>
            <w:tcBorders>
              <w:top w:val="single" w:sz="4" w:space="0" w:color="auto"/>
            </w:tcBorders>
            <w:vAlign w:val="bottom"/>
          </w:tcPr>
          <w:p w:rsidR="0082661D" w:rsidRPr="008E0F84" w:rsidRDefault="0082661D"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661D" w:rsidRPr="008E0F84" w:rsidRDefault="0082661D"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82661D" w:rsidRPr="008E0F84" w:rsidRDefault="0082661D"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2</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82661D" w:rsidRPr="008E0F84" w:rsidRDefault="0082661D"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2661D" w:rsidRPr="009247FA" w:rsidTr="00C55ACB">
        <w:tc>
          <w:tcPr>
            <w:tcW w:w="3544"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9B484E">
              <w:rPr>
                <w:rFonts w:ascii="Times New Roman" w:hAnsi="Times New Roman" w:cs="Times New Roman"/>
                <w:b/>
                <w:bCs/>
                <w:i/>
                <w:iCs/>
                <w:szCs w:val="22"/>
              </w:rPr>
              <w:t>liabilities</w:t>
            </w:r>
          </w:p>
        </w:tc>
        <w:tc>
          <w:tcPr>
            <w:tcW w:w="1276"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305"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79"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34" w:type="dxa"/>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417" w:type="dxa"/>
          </w:tcPr>
          <w:p w:rsidR="0082661D" w:rsidRPr="009247FA" w:rsidRDefault="0082661D" w:rsidP="00FA430B">
            <w:pPr>
              <w:tabs>
                <w:tab w:val="left" w:pos="540"/>
                <w:tab w:val="decimal" w:pos="882"/>
              </w:tabs>
              <w:spacing w:after="0" w:line="240" w:lineRule="atLeast"/>
              <w:ind w:right="-25"/>
              <w:rPr>
                <w:rFonts w:ascii="Times New Roman" w:hAnsi="Times New Roman" w:cs="Times New Roman"/>
                <w:szCs w:val="22"/>
              </w:rPr>
            </w:pPr>
          </w:p>
        </w:tc>
      </w:tr>
      <w:tr w:rsidR="009B484E" w:rsidRPr="009247FA" w:rsidTr="00C55ACB">
        <w:tc>
          <w:tcPr>
            <w:tcW w:w="3544" w:type="dxa"/>
          </w:tcPr>
          <w:p w:rsidR="009B484E" w:rsidRPr="009247FA" w:rsidRDefault="009B484E" w:rsidP="002918DC">
            <w:pPr>
              <w:spacing w:after="0" w:line="240" w:lineRule="atLeast"/>
              <w:ind w:left="574" w:right="-25"/>
              <w:rPr>
                <w:rFonts w:ascii="Times New Roman" w:hAnsi="Times New Roman" w:cs="Times New Roman"/>
                <w:szCs w:val="22"/>
                <w:cs/>
              </w:rPr>
            </w:pPr>
            <w:r w:rsidRPr="00097BB6">
              <w:rPr>
                <w:rFonts w:ascii="Times New Roman" w:hAnsi="Times New Roman" w:cs="Times New Roman"/>
                <w:szCs w:val="22"/>
              </w:rPr>
              <w:t>Property, plant and equipment</w:t>
            </w:r>
          </w:p>
        </w:tc>
        <w:tc>
          <w:tcPr>
            <w:tcW w:w="1276" w:type="dxa"/>
          </w:tcPr>
          <w:p w:rsidR="009B484E" w:rsidRPr="009247FA" w:rsidRDefault="009B484E" w:rsidP="002918DC">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(11,180)</w:t>
            </w:r>
          </w:p>
        </w:tc>
        <w:tc>
          <w:tcPr>
            <w:tcW w:w="284" w:type="dxa"/>
          </w:tcPr>
          <w:p w:rsidR="009B484E" w:rsidRPr="009247FA" w:rsidRDefault="009B484E" w:rsidP="00FA430B">
            <w:pPr>
              <w:tabs>
                <w:tab w:val="left" w:pos="540"/>
              </w:tabs>
              <w:spacing w:after="0" w:line="240" w:lineRule="atLeast"/>
              <w:rPr>
                <w:rFonts w:ascii="Times New Roman" w:hAnsi="Times New Roman" w:cs="Times New Roman"/>
                <w:szCs w:val="22"/>
              </w:rPr>
            </w:pPr>
          </w:p>
        </w:tc>
        <w:tc>
          <w:tcPr>
            <w:tcW w:w="1305"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9B484E" w:rsidRPr="009247FA" w:rsidRDefault="009B484E" w:rsidP="00FA430B">
            <w:pPr>
              <w:tabs>
                <w:tab w:val="decimal" w:pos="796"/>
              </w:tabs>
              <w:spacing w:after="0" w:line="240" w:lineRule="atLeast"/>
              <w:ind w:left="-168"/>
              <w:jc w:val="thaiDistribute"/>
              <w:rPr>
                <w:rFonts w:ascii="Times New Roman" w:hAnsi="Times New Roman" w:cs="Times New Roman"/>
                <w:szCs w:val="22"/>
              </w:rPr>
            </w:pPr>
          </w:p>
        </w:tc>
        <w:tc>
          <w:tcPr>
            <w:tcW w:w="1417" w:type="dxa"/>
          </w:tcPr>
          <w:p w:rsidR="009B484E" w:rsidRPr="009247FA" w:rsidRDefault="009B484E"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(11,180)</w:t>
            </w:r>
          </w:p>
        </w:tc>
      </w:tr>
      <w:tr w:rsidR="009B484E" w:rsidRPr="009247FA" w:rsidTr="00C55ACB">
        <w:trPr>
          <w:trHeight w:val="128"/>
        </w:trPr>
        <w:tc>
          <w:tcPr>
            <w:tcW w:w="3544" w:type="dxa"/>
          </w:tcPr>
          <w:p w:rsidR="009B484E" w:rsidRPr="009247FA" w:rsidRDefault="009B484E"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Pr>
          <w:p w:rsidR="009B484E" w:rsidRDefault="009B484E" w:rsidP="002918DC">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(101)</w:t>
            </w:r>
          </w:p>
        </w:tc>
        <w:tc>
          <w:tcPr>
            <w:tcW w:w="284" w:type="dxa"/>
          </w:tcPr>
          <w:p w:rsidR="009B484E" w:rsidRPr="009247FA" w:rsidRDefault="009B484E" w:rsidP="00FA430B">
            <w:pPr>
              <w:tabs>
                <w:tab w:val="left" w:pos="540"/>
              </w:tabs>
              <w:spacing w:after="0" w:line="240" w:lineRule="atLeast"/>
              <w:rPr>
                <w:rFonts w:ascii="Times New Roman" w:hAnsi="Times New Roman" w:cs="Times New Roman"/>
                <w:szCs w:val="22"/>
              </w:rPr>
            </w:pPr>
          </w:p>
        </w:tc>
        <w:tc>
          <w:tcPr>
            <w:tcW w:w="1305"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9B484E" w:rsidRPr="009247FA" w:rsidRDefault="009B484E" w:rsidP="00FA430B">
            <w:pPr>
              <w:tabs>
                <w:tab w:val="decimal" w:pos="796"/>
              </w:tabs>
              <w:spacing w:after="0" w:line="240" w:lineRule="atLeast"/>
              <w:ind w:left="-168"/>
              <w:jc w:val="thaiDistribute"/>
              <w:rPr>
                <w:rFonts w:ascii="Times New Roman" w:hAnsi="Times New Roman" w:cs="Times New Roman"/>
                <w:szCs w:val="22"/>
              </w:rPr>
            </w:pPr>
          </w:p>
        </w:tc>
        <w:tc>
          <w:tcPr>
            <w:tcW w:w="1417" w:type="dxa"/>
          </w:tcPr>
          <w:p w:rsidR="009B484E" w:rsidRPr="009247FA" w:rsidRDefault="009B484E"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(101)</w:t>
            </w:r>
          </w:p>
        </w:tc>
      </w:tr>
      <w:tr w:rsidR="009B484E" w:rsidRPr="009247FA" w:rsidTr="00C55ACB">
        <w:tc>
          <w:tcPr>
            <w:tcW w:w="3544" w:type="dxa"/>
          </w:tcPr>
          <w:p w:rsidR="009B484E" w:rsidRPr="009247FA" w:rsidRDefault="009B484E"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single" w:sz="4" w:space="0" w:color="auto"/>
            </w:tcBorders>
          </w:tcPr>
          <w:p w:rsidR="009B484E" w:rsidRPr="009247FA" w:rsidRDefault="009B484E" w:rsidP="002918DC">
            <w:pPr>
              <w:tabs>
                <w:tab w:val="decimal" w:pos="102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(11,281)</w:t>
            </w:r>
          </w:p>
        </w:tc>
        <w:tc>
          <w:tcPr>
            <w:tcW w:w="284" w:type="dxa"/>
          </w:tcPr>
          <w:p w:rsidR="009B484E" w:rsidRPr="009247FA" w:rsidRDefault="009B484E" w:rsidP="00FA430B">
            <w:pPr>
              <w:tabs>
                <w:tab w:val="left" w:pos="540"/>
              </w:tabs>
              <w:spacing w:after="0" w:line="240" w:lineRule="atLeast"/>
              <w:rPr>
                <w:rFonts w:ascii="Times New Roman" w:hAnsi="Times New Roman" w:cs="Times New Roman"/>
                <w:b/>
                <w:bCs/>
                <w:szCs w:val="22"/>
              </w:rPr>
            </w:pPr>
          </w:p>
        </w:tc>
        <w:tc>
          <w:tcPr>
            <w:tcW w:w="1305" w:type="dxa"/>
            <w:tcBorders>
              <w:top w:val="single" w:sz="4" w:space="0" w:color="auto"/>
              <w:bottom w:val="single" w:sz="4" w:space="0" w:color="auto"/>
            </w:tcBorders>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9B484E" w:rsidRPr="009B484E" w:rsidRDefault="009B484E"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top w:val="single" w:sz="4" w:space="0" w:color="auto"/>
              <w:bottom w:val="single" w:sz="4" w:space="0" w:color="auto"/>
            </w:tcBorders>
          </w:tcPr>
          <w:p w:rsidR="009B484E" w:rsidRPr="009B484E"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84" w:type="dxa"/>
          </w:tcPr>
          <w:p w:rsidR="009B484E" w:rsidRPr="009B484E" w:rsidRDefault="009B484E"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single" w:sz="4" w:space="0" w:color="auto"/>
            </w:tcBorders>
          </w:tcPr>
          <w:p w:rsidR="009B484E" w:rsidRPr="002918DC" w:rsidRDefault="009B484E"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(11,281)</w:t>
            </w:r>
          </w:p>
        </w:tc>
      </w:tr>
    </w:tbl>
    <w:p w:rsidR="00212171" w:rsidRDefault="00212171"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12171" w:rsidRDefault="00212171">
      <w:pPr>
        <w:spacing w:after="0" w:line="240" w:lineRule="auto"/>
        <w:rPr>
          <w:rFonts w:ascii="Times New Roman" w:hAnsi="Times New Roman" w:cs="Times New Roman"/>
          <w:szCs w:val="22"/>
        </w:rPr>
      </w:pPr>
      <w:r>
        <w:rPr>
          <w:rFonts w:ascii="Times New Roman" w:hAnsi="Times New Roman" w:cs="Times New Roman"/>
          <w:szCs w:val="22"/>
        </w:rPr>
        <w:br w:type="page"/>
      </w:r>
    </w:p>
    <w:p w:rsidR="00C474EC" w:rsidRDefault="00C474EC"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30"/>
        <w:gridCol w:w="279"/>
        <w:gridCol w:w="15"/>
        <w:gridCol w:w="1519"/>
        <w:gridCol w:w="284"/>
        <w:gridCol w:w="27"/>
        <w:gridCol w:w="1390"/>
      </w:tblGrid>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tcPr>
          <w:p w:rsidR="00817150" w:rsidRPr="008E0F84" w:rsidRDefault="00817150" w:rsidP="00703ADD">
            <w:pPr>
              <w:pStyle w:val="acctfourfigures"/>
              <w:tabs>
                <w:tab w:val="clear" w:pos="765"/>
              </w:tabs>
              <w:spacing w:line="240" w:lineRule="atLeast"/>
              <w:ind w:right="-25"/>
              <w:jc w:val="center"/>
              <w:rPr>
                <w:b/>
                <w:bCs/>
                <w:szCs w:val="22"/>
                <w:cs/>
                <w:lang w:bidi="th-TH"/>
              </w:rPr>
            </w:pPr>
            <w:r>
              <w:rPr>
                <w:b/>
                <w:szCs w:val="22"/>
              </w:rPr>
              <w:t xml:space="preserve">Separate </w:t>
            </w:r>
            <w:r w:rsidRPr="008E0F84">
              <w:rPr>
                <w:b/>
                <w:szCs w:val="22"/>
              </w:rPr>
              <w:t>financial statements</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tcPr>
          <w:p w:rsidR="00817150" w:rsidRPr="008E0F84" w:rsidRDefault="00817150" w:rsidP="00703ADD">
            <w:pPr>
              <w:pStyle w:val="acctfourfigures"/>
              <w:tabs>
                <w:tab w:val="clear" w:pos="765"/>
              </w:tabs>
              <w:spacing w:line="240" w:lineRule="atLeast"/>
              <w:ind w:right="-25"/>
              <w:jc w:val="center"/>
              <w:rPr>
                <w:b/>
                <w:bCs/>
                <w:szCs w:val="22"/>
                <w:lang w:bidi="th-TH"/>
              </w:rPr>
            </w:pPr>
          </w:p>
        </w:tc>
        <w:tc>
          <w:tcPr>
            <w:tcW w:w="284" w:type="dxa"/>
          </w:tcPr>
          <w:p w:rsidR="00817150" w:rsidRPr="008E0F84" w:rsidRDefault="00817150" w:rsidP="00703ADD">
            <w:pPr>
              <w:pStyle w:val="acctfourfigures"/>
              <w:tabs>
                <w:tab w:val="clear" w:pos="765"/>
                <w:tab w:val="decimal" w:pos="951"/>
              </w:tabs>
              <w:spacing w:line="240" w:lineRule="atLeast"/>
              <w:ind w:right="-25"/>
              <w:rPr>
                <w:b/>
                <w:bCs/>
                <w:szCs w:val="22"/>
                <w:lang w:bidi="th-TH"/>
              </w:rPr>
            </w:pPr>
          </w:p>
        </w:tc>
        <w:tc>
          <w:tcPr>
            <w:tcW w:w="3118" w:type="dxa"/>
            <w:gridSpan w:val="5"/>
            <w:tcBorders>
              <w:bottom w:val="single" w:sz="4" w:space="0" w:color="auto"/>
            </w:tcBorders>
          </w:tcPr>
          <w:p w:rsidR="00817150" w:rsidRPr="008E0F84" w:rsidRDefault="00817150" w:rsidP="00703ADD">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17150" w:rsidRPr="008E0F84" w:rsidRDefault="00817150" w:rsidP="00703ADD">
            <w:pPr>
              <w:pStyle w:val="acctfourfigures"/>
              <w:tabs>
                <w:tab w:val="clear" w:pos="765"/>
                <w:tab w:val="decimal" w:pos="951"/>
              </w:tabs>
              <w:spacing w:line="240" w:lineRule="atLeast"/>
              <w:ind w:right="-25"/>
              <w:jc w:val="center"/>
              <w:rPr>
                <w:b/>
                <w:bCs/>
                <w:szCs w:val="22"/>
                <w:lang w:bidi="th-TH"/>
              </w:rPr>
            </w:pPr>
          </w:p>
        </w:tc>
        <w:tc>
          <w:tcPr>
            <w:tcW w:w="1417" w:type="dxa"/>
            <w:gridSpan w:val="2"/>
          </w:tcPr>
          <w:p w:rsidR="00817150" w:rsidRPr="008E0F84" w:rsidRDefault="00817150" w:rsidP="00703ADD">
            <w:pPr>
              <w:pStyle w:val="acctfourfigures"/>
              <w:tabs>
                <w:tab w:val="clear" w:pos="765"/>
              </w:tabs>
              <w:spacing w:line="240" w:lineRule="atLeast"/>
              <w:ind w:right="-25"/>
              <w:jc w:val="center"/>
              <w:rPr>
                <w:b/>
                <w:bCs/>
                <w:szCs w:val="22"/>
                <w:lang w:bidi="th-TH"/>
              </w:rPr>
            </w:pPr>
          </w:p>
        </w:tc>
      </w:tr>
      <w:tr w:rsidR="00817150" w:rsidRPr="008E0F84" w:rsidTr="00C55ACB">
        <w:trPr>
          <w:trHeight w:val="425"/>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vAlign w:val="bottom"/>
          </w:tcPr>
          <w:p w:rsidR="00817150" w:rsidRPr="00817150" w:rsidRDefault="00817150" w:rsidP="00703ADD">
            <w:pPr>
              <w:spacing w:after="0" w:line="240" w:lineRule="atLeast"/>
              <w:ind w:left="-108" w:right="-25"/>
              <w:jc w:val="center"/>
              <w:rPr>
                <w:rFonts w:ascii="Times New Roman" w:hAnsi="Times New Roman" w:cstheme="minorBidi"/>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heme="minorBidi"/>
                <w:b/>
                <w:bCs/>
                <w:szCs w:val="22"/>
              </w:rPr>
              <w:t>2</w:t>
            </w:r>
          </w:p>
        </w:tc>
        <w:tc>
          <w:tcPr>
            <w:tcW w:w="284" w:type="dxa"/>
            <w:vAlign w:val="bottom"/>
          </w:tcPr>
          <w:p w:rsidR="00817150" w:rsidRPr="008E0F84" w:rsidRDefault="00817150" w:rsidP="00703ADD">
            <w:pPr>
              <w:tabs>
                <w:tab w:val="left" w:pos="540"/>
              </w:tabs>
              <w:spacing w:after="0" w:line="240" w:lineRule="atLeast"/>
              <w:ind w:right="-25"/>
              <w:jc w:val="center"/>
              <w:rPr>
                <w:rFonts w:ascii="Times New Roman" w:hAnsi="Times New Roman" w:cs="Times New Roman"/>
                <w:szCs w:val="22"/>
              </w:rPr>
            </w:pPr>
          </w:p>
        </w:tc>
        <w:tc>
          <w:tcPr>
            <w:tcW w:w="1305" w:type="dxa"/>
            <w:gridSpan w:val="2"/>
            <w:tcBorders>
              <w:top w:val="single" w:sz="4" w:space="0" w:color="auto"/>
            </w:tcBorders>
            <w:vAlign w:val="bottom"/>
          </w:tcPr>
          <w:p w:rsidR="00817150" w:rsidRPr="008E0F84" w:rsidRDefault="00817150" w:rsidP="00703ADD">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817150" w:rsidRPr="008E0F84" w:rsidRDefault="00817150" w:rsidP="00703ADD">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rsidR="00817150" w:rsidRPr="008E0F84" w:rsidRDefault="00817150" w:rsidP="00703ADD">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2</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vAlign w:val="bottom"/>
          </w:tcPr>
          <w:p w:rsidR="00817150" w:rsidRPr="008E0F84" w:rsidRDefault="00817150" w:rsidP="00703ADD">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17150" w:rsidRPr="009247FA" w:rsidTr="00C55ACB">
        <w:trPr>
          <w:trHeight w:val="70"/>
        </w:trPr>
        <w:tc>
          <w:tcPr>
            <w:tcW w:w="3544" w:type="dxa"/>
          </w:tcPr>
          <w:p w:rsidR="00817150" w:rsidRPr="009247FA" w:rsidRDefault="00817150" w:rsidP="00703ADD">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cs/>
              </w:rPr>
            </w:pPr>
          </w:p>
        </w:tc>
        <w:tc>
          <w:tcPr>
            <w:tcW w:w="284"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275"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24" w:type="dxa"/>
            <w:gridSpan w:val="3"/>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519"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11" w:type="dxa"/>
            <w:gridSpan w:val="2"/>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390"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r>
      <w:tr w:rsidR="00817150" w:rsidRPr="009247FA" w:rsidTr="00C55ACB">
        <w:trPr>
          <w:trHeight w:val="70"/>
        </w:trPr>
        <w:tc>
          <w:tcPr>
            <w:tcW w:w="3544" w:type="dxa"/>
          </w:tcPr>
          <w:p w:rsidR="00817150" w:rsidRPr="009247FA" w:rsidRDefault="00817150"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817150" w:rsidRPr="00347209" w:rsidRDefault="00817150" w:rsidP="00703ADD">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24" w:type="dxa"/>
            <w:gridSpan w:val="3"/>
          </w:tcPr>
          <w:p w:rsidR="00817150" w:rsidRPr="002918DC" w:rsidRDefault="00817150" w:rsidP="002918DC">
            <w:pPr>
              <w:tabs>
                <w:tab w:val="left" w:pos="540"/>
                <w:tab w:val="decimal" w:pos="882"/>
                <w:tab w:val="decimal" w:pos="1026"/>
              </w:tabs>
              <w:spacing w:after="0" w:line="240" w:lineRule="atLeast"/>
              <w:ind w:right="-25"/>
              <w:jc w:val="center"/>
              <w:rPr>
                <w:rFonts w:ascii="Times New Roman" w:hAnsi="Times New Roman" w:cs="Times New Roman"/>
                <w:szCs w:val="22"/>
              </w:rPr>
            </w:pPr>
          </w:p>
        </w:tc>
        <w:tc>
          <w:tcPr>
            <w:tcW w:w="1519"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11" w:type="dxa"/>
            <w:gridSpan w:val="2"/>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390" w:type="dxa"/>
            <w:tcBorders>
              <w:bottom w:val="single" w:sz="4" w:space="0" w:color="auto"/>
            </w:tcBorders>
          </w:tcPr>
          <w:p w:rsidR="00817150" w:rsidRPr="009247FA" w:rsidRDefault="00817150"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817150" w:rsidRPr="00CA422A" w:rsidTr="00C55ACB">
        <w:trPr>
          <w:trHeight w:val="70"/>
        </w:trPr>
        <w:tc>
          <w:tcPr>
            <w:tcW w:w="3544" w:type="dxa"/>
          </w:tcPr>
          <w:p w:rsidR="00817150" w:rsidRPr="00CA422A" w:rsidRDefault="00817150" w:rsidP="00703ADD">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817150" w:rsidRPr="002918DC" w:rsidRDefault="00817150"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275" w:type="dxa"/>
            <w:tcBorders>
              <w:bottom w:val="double" w:sz="4" w:space="0" w:color="auto"/>
            </w:tcBorders>
          </w:tcPr>
          <w:p w:rsidR="00817150" w:rsidRPr="00097BB6"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097BB6">
              <w:rPr>
                <w:rFonts w:ascii="Times New Roman" w:hAnsi="Times New Roman" w:cs="Times New Roman"/>
                <w:szCs w:val="22"/>
              </w:rPr>
              <w:t>-</w:t>
            </w:r>
          </w:p>
        </w:tc>
        <w:tc>
          <w:tcPr>
            <w:tcW w:w="324" w:type="dxa"/>
            <w:gridSpan w:val="3"/>
          </w:tcPr>
          <w:p w:rsidR="00817150" w:rsidRPr="00097BB6" w:rsidRDefault="00817150" w:rsidP="002918DC">
            <w:pPr>
              <w:tabs>
                <w:tab w:val="left" w:pos="540"/>
                <w:tab w:val="decimal" w:pos="1026"/>
              </w:tabs>
              <w:spacing w:after="0" w:line="240" w:lineRule="atLeast"/>
              <w:ind w:right="-25"/>
              <w:jc w:val="center"/>
              <w:rPr>
                <w:rFonts w:ascii="Times New Roman" w:hAnsi="Times New Roman" w:cs="Times New Roman"/>
                <w:szCs w:val="22"/>
              </w:rPr>
            </w:pPr>
          </w:p>
        </w:tc>
        <w:tc>
          <w:tcPr>
            <w:tcW w:w="1519" w:type="dxa"/>
            <w:tcBorders>
              <w:bottom w:val="double" w:sz="4" w:space="0" w:color="auto"/>
            </w:tcBorders>
          </w:tcPr>
          <w:p w:rsidR="00817150" w:rsidRPr="002918DC" w:rsidRDefault="00817150" w:rsidP="002918DC">
            <w:pPr>
              <w:tabs>
                <w:tab w:val="decimal" w:pos="882"/>
                <w:tab w:val="decimal" w:pos="1026"/>
              </w:tabs>
              <w:spacing w:after="0" w:line="240" w:lineRule="atLeast"/>
              <w:ind w:right="-25"/>
              <w:jc w:val="center"/>
              <w:rPr>
                <w:b/>
                <w:bCs/>
                <w:szCs w:val="22"/>
              </w:rPr>
            </w:pPr>
            <w:r w:rsidRPr="002918DC">
              <w:rPr>
                <w:b/>
                <w:bCs/>
                <w:szCs w:val="22"/>
              </w:rPr>
              <w:t>-</w:t>
            </w:r>
          </w:p>
        </w:tc>
        <w:tc>
          <w:tcPr>
            <w:tcW w:w="311" w:type="dxa"/>
            <w:gridSpan w:val="2"/>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390" w:type="dxa"/>
            <w:tcBorders>
              <w:bottom w:val="double" w:sz="4" w:space="0" w:color="auto"/>
            </w:tcBorders>
          </w:tcPr>
          <w:p w:rsidR="00817150" w:rsidRPr="002918DC" w:rsidRDefault="00817150"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2B049A" w:rsidRPr="00F623BF" w:rsidRDefault="002B049A" w:rsidP="00F623B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A563E" w:rsidRDefault="003A563E" w:rsidP="00C474E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Deferred tax assets arising from temporary difference that have not been recognized in the financial statements were as follows:-</w:t>
      </w:r>
    </w:p>
    <w:p w:rsidR="002F7FF6" w:rsidRDefault="002F7FF6"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ayout w:type="fixed"/>
        <w:tblLook w:val="01E0"/>
      </w:tblPr>
      <w:tblGrid>
        <w:gridCol w:w="3492"/>
        <w:gridCol w:w="1276"/>
        <w:gridCol w:w="284"/>
        <w:gridCol w:w="1306"/>
        <w:gridCol w:w="270"/>
        <w:gridCol w:w="1542"/>
        <w:gridCol w:w="270"/>
        <w:gridCol w:w="14"/>
        <w:gridCol w:w="1417"/>
      </w:tblGrid>
      <w:tr w:rsidR="002F7FF6" w:rsidRPr="00DD5C9B" w:rsidTr="00C55ACB">
        <w:tc>
          <w:tcPr>
            <w:tcW w:w="3492" w:type="dxa"/>
          </w:tcPr>
          <w:p w:rsidR="002F7FF6" w:rsidRPr="00DD5C9B" w:rsidRDefault="002F7FF6" w:rsidP="00703ADD">
            <w:pPr>
              <w:spacing w:after="0"/>
              <w:ind w:left="522" w:right="-25"/>
              <w:rPr>
                <w:rFonts w:ascii="Times New Roman" w:hAnsi="Times New Roman" w:cs="Times New Roman"/>
                <w:szCs w:val="22"/>
              </w:rPr>
            </w:pPr>
          </w:p>
        </w:tc>
        <w:tc>
          <w:tcPr>
            <w:tcW w:w="2866" w:type="dxa"/>
            <w:gridSpan w:val="3"/>
          </w:tcPr>
          <w:p w:rsidR="002F7FF6" w:rsidRPr="00DD5C9B" w:rsidRDefault="002F7FF6"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2F7FF6" w:rsidRPr="00DD5C9B" w:rsidRDefault="002F7FF6"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2F7FF6" w:rsidRPr="00DD5C9B" w:rsidRDefault="002F7FF6" w:rsidP="00703ADD">
            <w:pPr>
              <w:spacing w:after="0" w:line="240" w:lineRule="atLeast"/>
              <w:ind w:left="-54" w:right="-25"/>
              <w:jc w:val="center"/>
              <w:rPr>
                <w:rFonts w:ascii="Times New Roman" w:hAnsi="Times New Roman" w:cs="Times New Roman"/>
                <w:b/>
                <w:bCs/>
                <w:szCs w:val="22"/>
              </w:rPr>
            </w:pPr>
          </w:p>
        </w:tc>
        <w:tc>
          <w:tcPr>
            <w:tcW w:w="3243" w:type="dxa"/>
            <w:gridSpan w:val="4"/>
          </w:tcPr>
          <w:p w:rsidR="002F7FF6" w:rsidRPr="00DD5C9B" w:rsidRDefault="002F7FF6"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2F7FF6" w:rsidRPr="00DD5C9B" w:rsidRDefault="002F7FF6"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2F7FF6" w:rsidRPr="00DD5C9B" w:rsidTr="00C55ACB">
        <w:trPr>
          <w:trHeight w:val="108"/>
        </w:trPr>
        <w:tc>
          <w:tcPr>
            <w:tcW w:w="3492"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276" w:type="dxa"/>
          </w:tcPr>
          <w:p w:rsidR="002F7FF6" w:rsidRPr="008E0F84" w:rsidRDefault="002F7FF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306"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542" w:type="dxa"/>
          </w:tcPr>
          <w:p w:rsidR="002F7FF6" w:rsidRPr="008E0F84" w:rsidRDefault="002F7FF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4" w:type="dxa"/>
            <w:gridSpan w:val="2"/>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F7FF6" w:rsidRPr="00DD5C9B" w:rsidTr="00C55ACB">
        <w:trPr>
          <w:trHeight w:val="108"/>
        </w:trPr>
        <w:tc>
          <w:tcPr>
            <w:tcW w:w="3492"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276"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4"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306"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542"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4" w:type="dxa"/>
            <w:gridSpan w:val="2"/>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7"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2F7FF6" w:rsidRPr="00DD5C9B" w:rsidTr="00C55ACB">
        <w:trPr>
          <w:trHeight w:val="108"/>
        </w:trPr>
        <w:tc>
          <w:tcPr>
            <w:tcW w:w="3492"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6379" w:type="dxa"/>
            <w:gridSpan w:val="8"/>
          </w:tcPr>
          <w:p w:rsidR="002F7FF6" w:rsidRPr="008E0F84" w:rsidRDefault="00F623BF"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i/>
                <w:iCs/>
                <w:szCs w:val="22"/>
              </w:rPr>
              <w:t>(in million</w:t>
            </w:r>
            <w:r w:rsidR="002F7FF6" w:rsidRPr="008E0F84">
              <w:rPr>
                <w:rFonts w:ascii="Times New Roman" w:hAnsi="Times New Roman" w:cs="Times New Roman"/>
                <w:i/>
                <w:iCs/>
                <w:szCs w:val="22"/>
              </w:rPr>
              <w:t xml:space="preserve"> Baht)</w:t>
            </w:r>
          </w:p>
        </w:tc>
      </w:tr>
      <w:tr w:rsidR="00F623BF" w:rsidRPr="00DD5C9B" w:rsidTr="00C55ACB">
        <w:tc>
          <w:tcPr>
            <w:tcW w:w="3492" w:type="dxa"/>
            <w:vAlign w:val="bottom"/>
          </w:tcPr>
          <w:p w:rsidR="00F623BF" w:rsidRPr="00C55ACB" w:rsidRDefault="00F623BF" w:rsidP="00C55ACB">
            <w:pPr>
              <w:spacing w:after="0" w:line="240" w:lineRule="atLeast"/>
              <w:ind w:left="574" w:right="-25"/>
              <w:rPr>
                <w:rFonts w:ascii="Times New Roman" w:eastAsia="Cordia New" w:hAnsi="Times New Roman" w:cs="Times New Roman"/>
                <w:szCs w:val="22"/>
              </w:rPr>
            </w:pPr>
            <w:r w:rsidRPr="00C55ACB">
              <w:rPr>
                <w:rFonts w:ascii="Times New Roman" w:hAnsi="Times New Roman" w:cs="Times New Roman"/>
                <w:szCs w:val="22"/>
              </w:rPr>
              <w:t>Temporary</w:t>
            </w:r>
            <w:r w:rsidRPr="00C55ACB">
              <w:rPr>
                <w:rFonts w:ascii="Times New Roman" w:eastAsia="Cordia New" w:hAnsi="Times New Roman" w:cs="Times New Roman"/>
                <w:szCs w:val="22"/>
              </w:rPr>
              <w:t xml:space="preserve"> differences</w:t>
            </w:r>
          </w:p>
        </w:tc>
        <w:tc>
          <w:tcPr>
            <w:tcW w:w="1276" w:type="dxa"/>
          </w:tcPr>
          <w:p w:rsidR="00F623BF" w:rsidRPr="00612EB7" w:rsidRDefault="00F623BF" w:rsidP="00F623BF">
            <w:pPr>
              <w:tabs>
                <w:tab w:val="decimal" w:pos="88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25</w:t>
            </w:r>
          </w:p>
        </w:tc>
        <w:tc>
          <w:tcPr>
            <w:tcW w:w="284"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306" w:type="dxa"/>
          </w:tcPr>
          <w:p w:rsidR="00F623BF" w:rsidRPr="00612EB7" w:rsidRDefault="00F623BF" w:rsidP="007F4504">
            <w:pPr>
              <w:tabs>
                <w:tab w:val="decimal" w:pos="88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w:t>
            </w:r>
          </w:p>
        </w:tc>
        <w:tc>
          <w:tcPr>
            <w:tcW w:w="270"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F623BF" w:rsidRPr="00612EB7" w:rsidRDefault="00F623BF" w:rsidP="00F623BF">
            <w:pPr>
              <w:tabs>
                <w:tab w:val="decimal" w:pos="100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w:t>
            </w:r>
          </w:p>
        </w:tc>
        <w:tc>
          <w:tcPr>
            <w:tcW w:w="270"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gridSpan w:val="2"/>
          </w:tcPr>
          <w:p w:rsidR="00F623BF" w:rsidRPr="00612EB7" w:rsidRDefault="00F623BF" w:rsidP="007F4504">
            <w:pPr>
              <w:tabs>
                <w:tab w:val="decimal" w:pos="88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w:t>
            </w:r>
          </w:p>
        </w:tc>
      </w:tr>
      <w:tr w:rsidR="00F623BF" w:rsidRPr="00DD5C9B" w:rsidTr="00C55ACB">
        <w:trPr>
          <w:trHeight w:val="74"/>
        </w:trPr>
        <w:tc>
          <w:tcPr>
            <w:tcW w:w="3492" w:type="dxa"/>
            <w:vAlign w:val="bottom"/>
          </w:tcPr>
          <w:p w:rsidR="00F623BF" w:rsidRPr="00DD5C9B" w:rsidRDefault="00F623BF" w:rsidP="00C55ACB">
            <w:pPr>
              <w:spacing w:after="0" w:line="240" w:lineRule="atLeast"/>
              <w:ind w:left="574" w:right="-25"/>
              <w:rPr>
                <w:rFonts w:ascii="Times New Roman" w:hAnsi="Times New Roman" w:cs="Times New Roman"/>
                <w:szCs w:val="22"/>
              </w:rPr>
            </w:pPr>
            <w:r w:rsidRPr="003A563E">
              <w:rPr>
                <w:rFonts w:ascii="Times New Roman" w:eastAsia="Cordia New" w:hAnsi="Times New Roman" w:cs="Times New Roman"/>
                <w:szCs w:val="22"/>
              </w:rPr>
              <w:t xml:space="preserve">Tax </w:t>
            </w:r>
            <w:r w:rsidRPr="00C55ACB">
              <w:rPr>
                <w:rFonts w:ascii="Times New Roman" w:hAnsi="Times New Roman" w:cs="Times New Roman"/>
                <w:szCs w:val="22"/>
              </w:rPr>
              <w:t>losses</w:t>
            </w:r>
          </w:p>
        </w:tc>
        <w:tc>
          <w:tcPr>
            <w:tcW w:w="1276" w:type="dxa"/>
            <w:tcBorders>
              <w:bottom w:val="single" w:sz="4" w:space="0" w:color="auto"/>
            </w:tcBorders>
          </w:tcPr>
          <w:p w:rsidR="00F623BF" w:rsidRPr="00612EB7" w:rsidRDefault="00F623BF" w:rsidP="00F623BF">
            <w:pPr>
              <w:tabs>
                <w:tab w:val="decimal" w:pos="88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32</w:t>
            </w:r>
          </w:p>
        </w:tc>
        <w:tc>
          <w:tcPr>
            <w:tcW w:w="284"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306" w:type="dxa"/>
            <w:tcBorders>
              <w:bottom w:val="single" w:sz="4" w:space="0" w:color="auto"/>
            </w:tcBorders>
          </w:tcPr>
          <w:p w:rsidR="00F623BF" w:rsidRPr="00612EB7" w:rsidRDefault="00F623BF" w:rsidP="007F4504">
            <w:pPr>
              <w:tabs>
                <w:tab w:val="decimal" w:pos="88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32</w:t>
            </w:r>
          </w:p>
        </w:tc>
        <w:tc>
          <w:tcPr>
            <w:tcW w:w="270"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F623BF" w:rsidRPr="00612EB7" w:rsidRDefault="00F623BF" w:rsidP="00F623BF">
            <w:pPr>
              <w:tabs>
                <w:tab w:val="decimal" w:pos="100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w:t>
            </w:r>
          </w:p>
        </w:tc>
        <w:tc>
          <w:tcPr>
            <w:tcW w:w="270"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gridSpan w:val="2"/>
            <w:tcBorders>
              <w:bottom w:val="single" w:sz="4" w:space="0" w:color="auto"/>
            </w:tcBorders>
          </w:tcPr>
          <w:p w:rsidR="00F623BF" w:rsidRPr="00612EB7" w:rsidRDefault="00F623BF" w:rsidP="007F4504">
            <w:pPr>
              <w:tabs>
                <w:tab w:val="decimal" w:pos="88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w:t>
            </w:r>
          </w:p>
        </w:tc>
      </w:tr>
      <w:tr w:rsidR="00F623BF" w:rsidRPr="00F623BF" w:rsidTr="00C55ACB">
        <w:tc>
          <w:tcPr>
            <w:tcW w:w="3492" w:type="dxa"/>
            <w:vAlign w:val="bottom"/>
          </w:tcPr>
          <w:p w:rsidR="00F623BF" w:rsidRPr="00F623BF" w:rsidRDefault="00F623BF" w:rsidP="00703ADD">
            <w:pPr>
              <w:tabs>
                <w:tab w:val="left" w:pos="405"/>
              </w:tabs>
              <w:spacing w:after="0" w:line="240" w:lineRule="atLeast"/>
              <w:ind w:left="522" w:right="-25"/>
              <w:jc w:val="thaiDistribute"/>
              <w:rPr>
                <w:rFonts w:ascii="Times New Roman" w:hAnsi="Times New Roman" w:cs="Times New Roman"/>
                <w:b/>
                <w:bCs/>
                <w:szCs w:val="22"/>
              </w:rPr>
            </w:pPr>
            <w:r w:rsidRPr="00F623BF">
              <w:rPr>
                <w:rFonts w:ascii="Times New Roman" w:hAnsi="Times New Roman" w:cs="Times New Roman"/>
                <w:b/>
                <w:bCs/>
                <w:szCs w:val="22"/>
              </w:rPr>
              <w:t>Total</w:t>
            </w:r>
          </w:p>
        </w:tc>
        <w:tc>
          <w:tcPr>
            <w:tcW w:w="1276" w:type="dxa"/>
            <w:tcBorders>
              <w:top w:val="single" w:sz="4" w:space="0" w:color="auto"/>
              <w:bottom w:val="double" w:sz="4" w:space="0" w:color="auto"/>
            </w:tcBorders>
          </w:tcPr>
          <w:p w:rsidR="00F623BF" w:rsidRPr="00F623BF" w:rsidRDefault="00F623BF" w:rsidP="00F623BF">
            <w:pPr>
              <w:tabs>
                <w:tab w:val="decimal" w:pos="885"/>
              </w:tabs>
              <w:spacing w:after="0" w:line="240" w:lineRule="atLeast"/>
              <w:ind w:left="-108" w:right="-108"/>
              <w:jc w:val="both"/>
              <w:rPr>
                <w:rFonts w:ascii="Times New Roman" w:hAnsi="Times New Roman" w:cs="Times New Roman"/>
                <w:b/>
                <w:bCs/>
                <w:szCs w:val="22"/>
              </w:rPr>
            </w:pPr>
            <w:r w:rsidRPr="00F623BF">
              <w:rPr>
                <w:rFonts w:ascii="Times New Roman" w:hAnsi="Times New Roman" w:cs="Times New Roman"/>
                <w:b/>
                <w:bCs/>
                <w:szCs w:val="22"/>
              </w:rPr>
              <w:t>57</w:t>
            </w:r>
          </w:p>
        </w:tc>
        <w:tc>
          <w:tcPr>
            <w:tcW w:w="284" w:type="dxa"/>
          </w:tcPr>
          <w:p w:rsidR="00F623BF" w:rsidRPr="00F623BF"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306" w:type="dxa"/>
            <w:tcBorders>
              <w:top w:val="single" w:sz="4" w:space="0" w:color="auto"/>
              <w:bottom w:val="double" w:sz="4" w:space="0" w:color="auto"/>
            </w:tcBorders>
          </w:tcPr>
          <w:p w:rsidR="00F623BF" w:rsidRPr="00F623BF" w:rsidRDefault="00F623BF" w:rsidP="007F4504">
            <w:pPr>
              <w:tabs>
                <w:tab w:val="decimal" w:pos="88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w:t>
            </w:r>
            <w:r w:rsidR="005348E1">
              <w:rPr>
                <w:rFonts w:ascii="Times New Roman" w:hAnsi="Times New Roman" w:cs="Times New Roman"/>
                <w:b/>
                <w:bCs/>
                <w:szCs w:val="22"/>
              </w:rPr>
              <w:t>5</w:t>
            </w:r>
          </w:p>
        </w:tc>
        <w:tc>
          <w:tcPr>
            <w:tcW w:w="270" w:type="dxa"/>
          </w:tcPr>
          <w:p w:rsidR="00F623BF" w:rsidRPr="00F623BF"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F623BF" w:rsidRPr="00F623BF" w:rsidRDefault="00F623BF" w:rsidP="00F623BF">
            <w:pPr>
              <w:tabs>
                <w:tab w:val="decimal" w:pos="1009"/>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44</w:t>
            </w:r>
          </w:p>
        </w:tc>
        <w:tc>
          <w:tcPr>
            <w:tcW w:w="270" w:type="dxa"/>
          </w:tcPr>
          <w:p w:rsidR="00F623BF" w:rsidRPr="00F623BF"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gridSpan w:val="2"/>
            <w:tcBorders>
              <w:top w:val="single" w:sz="4" w:space="0" w:color="auto"/>
              <w:bottom w:val="double" w:sz="4" w:space="0" w:color="auto"/>
            </w:tcBorders>
          </w:tcPr>
          <w:p w:rsidR="00F623BF" w:rsidRPr="00F623BF" w:rsidRDefault="00F623BF" w:rsidP="007F4504">
            <w:pPr>
              <w:tabs>
                <w:tab w:val="decimal" w:pos="88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37</w:t>
            </w:r>
          </w:p>
        </w:tc>
      </w:tr>
    </w:tbl>
    <w:p w:rsidR="003A563E" w:rsidRPr="00F12761" w:rsidRDefault="003A563E" w:rsidP="002F7FF6">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3A563E" w:rsidRDefault="003A563E"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 xml:space="preserve">The tax losses expire during </w:t>
      </w:r>
      <w:r>
        <w:rPr>
          <w:rFonts w:ascii="Times New Roman" w:hAnsi="Times New Roman" w:cs="Times New Roman"/>
          <w:sz w:val="22"/>
          <w:szCs w:val="22"/>
        </w:rPr>
        <w:t>202</w:t>
      </w:r>
      <w:r w:rsidR="002F7FF6">
        <w:rPr>
          <w:rFonts w:ascii="Times New Roman" w:hAnsi="Times New Roman" w:cs="Times New Roman"/>
          <w:sz w:val="22"/>
          <w:szCs w:val="22"/>
        </w:rPr>
        <w:t>4 – 2028</w:t>
      </w:r>
      <w:r w:rsidRPr="00F12761">
        <w:rPr>
          <w:rFonts w:ascii="Times New Roman" w:hAnsi="Times New Roman" w:cs="Times New Roman"/>
          <w:sz w:val="22"/>
          <w:szCs w:val="22"/>
        </w:rPr>
        <w:t xml:space="preserve">.  The deductible temporary differences do not expire </w:t>
      </w:r>
      <w:r w:rsidR="00EA46C4">
        <w:rPr>
          <w:rFonts w:ascii="Times New Roman" w:hAnsi="Times New Roman" w:cs="Times New Roman"/>
          <w:sz w:val="22"/>
          <w:szCs w:val="22"/>
        </w:rPr>
        <w:t xml:space="preserve">under current tax legislation. </w:t>
      </w:r>
      <w:r w:rsidRPr="00F12761">
        <w:rPr>
          <w:rFonts w:ascii="Times New Roman" w:hAnsi="Times New Roman" w:cs="Times New Roman"/>
          <w:sz w:val="22"/>
          <w:szCs w:val="22"/>
        </w:rPr>
        <w:t>Deferred tax assets have not been recognized in respect of these items because it is not probable that future taxable profit against which the Group/ Company can utilize the benefits there from.</w:t>
      </w:r>
    </w:p>
    <w:p w:rsidR="002B049A" w:rsidRDefault="002B049A"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BB45B2" w:rsidRP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B45B2">
        <w:rPr>
          <w:rFonts w:ascii="Times New Roman" w:hAnsi="Times New Roman" w:cs="Times New Roman"/>
          <w:b/>
          <w:bCs/>
          <w:szCs w:val="22"/>
        </w:rPr>
        <w:t>Trade accounts payable</w:t>
      </w:r>
    </w:p>
    <w:p w:rsidR="00BB45B2" w:rsidRPr="00DD5C9B"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3067"/>
        <w:gridCol w:w="1418"/>
        <w:gridCol w:w="283"/>
        <w:gridCol w:w="1418"/>
        <w:gridCol w:w="283"/>
        <w:gridCol w:w="1417"/>
        <w:gridCol w:w="270"/>
        <w:gridCol w:w="1431"/>
      </w:tblGrid>
      <w:tr w:rsidR="00BB45B2" w:rsidRPr="00DD5C9B" w:rsidTr="00C55ACB">
        <w:tc>
          <w:tcPr>
            <w:tcW w:w="3067" w:type="dxa"/>
          </w:tcPr>
          <w:p w:rsidR="00BB45B2" w:rsidRPr="00DD5C9B" w:rsidRDefault="00BB45B2" w:rsidP="00703ADD">
            <w:pPr>
              <w:spacing w:after="0"/>
              <w:ind w:left="522" w:right="-25"/>
              <w:rPr>
                <w:rFonts w:ascii="Times New Roman" w:hAnsi="Times New Roman" w:cs="Times New Roman"/>
                <w:szCs w:val="22"/>
              </w:rPr>
            </w:pPr>
          </w:p>
        </w:tc>
        <w:tc>
          <w:tcPr>
            <w:tcW w:w="3119" w:type="dxa"/>
            <w:gridSpan w:val="3"/>
          </w:tcPr>
          <w:p w:rsidR="00BB45B2" w:rsidRPr="00DD5C9B" w:rsidRDefault="00BB45B2"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BB45B2" w:rsidRPr="00DD5C9B" w:rsidRDefault="00BB45B2"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BB45B2" w:rsidRPr="00DD5C9B" w:rsidRDefault="00BB45B2" w:rsidP="00703ADD">
            <w:pPr>
              <w:spacing w:after="0" w:line="240" w:lineRule="atLeast"/>
              <w:ind w:left="-54" w:right="-25"/>
              <w:jc w:val="center"/>
              <w:rPr>
                <w:rFonts w:ascii="Times New Roman" w:hAnsi="Times New Roman" w:cs="Times New Roman"/>
                <w:b/>
                <w:bCs/>
                <w:szCs w:val="22"/>
              </w:rPr>
            </w:pPr>
          </w:p>
        </w:tc>
        <w:tc>
          <w:tcPr>
            <w:tcW w:w="3118" w:type="dxa"/>
            <w:gridSpan w:val="3"/>
          </w:tcPr>
          <w:p w:rsidR="00BB45B2" w:rsidRPr="00DD5C9B" w:rsidRDefault="00BB45B2"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BB45B2" w:rsidRPr="00DD5C9B" w:rsidRDefault="00BB45B2"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1"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6520"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DD5C9B" w:rsidTr="00C55ACB">
        <w:tc>
          <w:tcPr>
            <w:tcW w:w="3067"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9B3A13" w:rsidRPr="002918DC" w:rsidRDefault="006F7B01" w:rsidP="006F7B01">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654</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9B3A13" w:rsidRPr="007D1A54"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704</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7" w:type="dxa"/>
          </w:tcPr>
          <w:p w:rsidR="009B3A13" w:rsidRPr="00612EB7" w:rsidRDefault="009B3A13"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1,055</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9B3A13" w:rsidRPr="007D1A54" w:rsidRDefault="009B3A13" w:rsidP="00703ADD">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417</w:t>
            </w:r>
          </w:p>
        </w:tc>
      </w:tr>
      <w:tr w:rsidR="009B3A13" w:rsidRPr="00DD5C9B" w:rsidTr="00C55ACB">
        <w:trPr>
          <w:trHeight w:val="74"/>
        </w:trPr>
        <w:tc>
          <w:tcPr>
            <w:tcW w:w="3067"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9B3A13" w:rsidRPr="00612EB7" w:rsidRDefault="006F7B01"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14,244</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9B3A13" w:rsidRPr="007D1A54"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w:t>
            </w:r>
            <w:r w:rsidRPr="007D1A54">
              <w:rPr>
                <w:rFonts w:ascii="Times New Roman" w:hAnsi="Times New Roman" w:cs="Times New Roman"/>
                <w:szCs w:val="22"/>
              </w:rPr>
              <w:t>,</w:t>
            </w:r>
            <w:r>
              <w:rPr>
                <w:rFonts w:ascii="Times New Roman" w:hAnsi="Times New Roman" w:cs="Times New Roman"/>
                <w:szCs w:val="22"/>
              </w:rPr>
              <w:t>178</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7" w:type="dxa"/>
            <w:tcBorders>
              <w:bottom w:val="single" w:sz="4" w:space="0" w:color="auto"/>
            </w:tcBorders>
          </w:tcPr>
          <w:p w:rsidR="009B3A13" w:rsidRPr="00612EB7" w:rsidRDefault="009B3A13"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1,166</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9B3A13" w:rsidRPr="007D1A54" w:rsidRDefault="009B3A13" w:rsidP="00703ADD">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Pr="007D1A54">
              <w:rPr>
                <w:rFonts w:ascii="Times New Roman" w:hAnsi="Times New Roman" w:cs="Times New Roman"/>
                <w:szCs w:val="22"/>
              </w:rPr>
              <w:t>,</w:t>
            </w:r>
            <w:r>
              <w:rPr>
                <w:rFonts w:ascii="Times New Roman" w:hAnsi="Times New Roman" w:cs="Times New Roman"/>
                <w:szCs w:val="22"/>
              </w:rPr>
              <w:t>074</w:t>
            </w:r>
          </w:p>
        </w:tc>
      </w:tr>
      <w:tr w:rsidR="009B3A13" w:rsidRPr="00612EB7" w:rsidTr="00C55ACB">
        <w:tc>
          <w:tcPr>
            <w:tcW w:w="3067"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9B3A13" w:rsidRPr="009B3A13" w:rsidRDefault="009B3A13" w:rsidP="00703ADD">
            <w:pPr>
              <w:tabs>
                <w:tab w:val="decimal" w:pos="1168"/>
              </w:tabs>
              <w:spacing w:after="0" w:line="240" w:lineRule="atLeast"/>
              <w:ind w:left="-108" w:right="-108"/>
              <w:jc w:val="both"/>
              <w:rPr>
                <w:rFonts w:ascii="Times New Roman" w:hAnsi="Times New Roman" w:cs="Times New Roman"/>
                <w:b/>
                <w:bCs/>
                <w:szCs w:val="22"/>
              </w:rPr>
            </w:pPr>
            <w:r w:rsidRPr="009B3A13">
              <w:rPr>
                <w:rFonts w:ascii="Times New Roman" w:hAnsi="Times New Roman" w:cs="Times New Roman"/>
                <w:b/>
                <w:bCs/>
                <w:szCs w:val="22"/>
              </w:rPr>
              <w:t>14,898</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9B3A13" w:rsidRPr="007D1A54" w:rsidRDefault="009B3A13"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w:t>
            </w:r>
            <w:r w:rsidRPr="007D1A54">
              <w:rPr>
                <w:rFonts w:ascii="Times New Roman" w:hAnsi="Times New Roman" w:cs="Times New Roman"/>
                <w:b/>
                <w:bCs/>
                <w:szCs w:val="22"/>
              </w:rPr>
              <w:t>,</w:t>
            </w:r>
            <w:r>
              <w:rPr>
                <w:rFonts w:ascii="Times New Roman" w:hAnsi="Times New Roman" w:cs="Times New Roman"/>
                <w:b/>
                <w:bCs/>
                <w:szCs w:val="22"/>
              </w:rPr>
              <w:t>882</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7" w:type="dxa"/>
            <w:tcBorders>
              <w:top w:val="single" w:sz="4" w:space="0" w:color="auto"/>
              <w:bottom w:val="double" w:sz="4" w:space="0" w:color="auto"/>
            </w:tcBorders>
          </w:tcPr>
          <w:p w:rsidR="009B3A13" w:rsidRPr="009B3A13" w:rsidRDefault="009B3A13" w:rsidP="009B3A13">
            <w:pPr>
              <w:tabs>
                <w:tab w:val="decimal" w:pos="1168"/>
              </w:tabs>
              <w:spacing w:after="0" w:line="240" w:lineRule="atLeast"/>
              <w:ind w:left="-108" w:right="-108"/>
              <w:jc w:val="both"/>
              <w:rPr>
                <w:rFonts w:ascii="Times New Roman" w:hAnsi="Times New Roman" w:cs="Times New Roman"/>
                <w:b/>
                <w:bCs/>
                <w:szCs w:val="22"/>
              </w:rPr>
            </w:pPr>
            <w:r w:rsidRPr="009B3A13">
              <w:rPr>
                <w:rFonts w:ascii="Times New Roman" w:hAnsi="Times New Roman" w:cs="Times New Roman"/>
                <w:b/>
                <w:bCs/>
                <w:szCs w:val="22"/>
              </w:rPr>
              <w:t>2,221</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9B3A13" w:rsidRPr="007D1A54" w:rsidRDefault="009B3A13" w:rsidP="00703ADD">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w:t>
            </w:r>
            <w:r w:rsidRPr="007D1A54">
              <w:rPr>
                <w:rFonts w:ascii="Times New Roman" w:hAnsi="Times New Roman" w:cs="Times New Roman"/>
                <w:b/>
                <w:bCs/>
                <w:szCs w:val="22"/>
              </w:rPr>
              <w:t>,</w:t>
            </w:r>
            <w:r>
              <w:rPr>
                <w:rFonts w:ascii="Times New Roman" w:hAnsi="Times New Roman" w:cs="Times New Roman"/>
                <w:b/>
                <w:bCs/>
                <w:szCs w:val="22"/>
              </w:rPr>
              <w:t>491</w:t>
            </w:r>
          </w:p>
        </w:tc>
      </w:tr>
    </w:tbl>
    <w:p w:rsidR="00C474EC" w:rsidRDefault="00C474EC" w:rsidP="00C474EC">
      <w:pPr>
        <w:tabs>
          <w:tab w:val="left" w:pos="567"/>
        </w:tabs>
        <w:spacing w:after="0" w:line="240" w:lineRule="atLeast"/>
        <w:ind w:left="540" w:right="-25"/>
        <w:jc w:val="thaiDistribute"/>
        <w:rPr>
          <w:rFonts w:ascii="Times New Roman" w:hAnsi="Times New Roman" w:cs="Times New Roman"/>
          <w:b/>
          <w:bCs/>
          <w:szCs w:val="22"/>
        </w:rPr>
      </w:pPr>
    </w:p>
    <w:p w:rsidR="00BB45B2" w:rsidRPr="001950E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BB45B2" w:rsidRPr="002A3993"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8" w:type="dxa"/>
        <w:tblInd w:w="18" w:type="dxa"/>
        <w:tblLayout w:type="fixed"/>
        <w:tblLook w:val="01E0"/>
      </w:tblPr>
      <w:tblGrid>
        <w:gridCol w:w="3059"/>
        <w:gridCol w:w="1417"/>
        <w:gridCol w:w="273"/>
        <w:gridCol w:w="1432"/>
        <w:gridCol w:w="240"/>
        <w:gridCol w:w="1468"/>
        <w:gridCol w:w="236"/>
        <w:gridCol w:w="1473"/>
      </w:tblGrid>
      <w:tr w:rsidR="00BB45B2" w:rsidRPr="001950ED" w:rsidTr="009B3A13">
        <w:trPr>
          <w:tblHeader/>
        </w:trPr>
        <w:tc>
          <w:tcPr>
            <w:tcW w:w="3059"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2"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3"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1950ED" w:rsidTr="009B3A13">
        <w:trPr>
          <w:tblHeader/>
        </w:trPr>
        <w:tc>
          <w:tcPr>
            <w:tcW w:w="3059" w:type="dxa"/>
          </w:tcPr>
          <w:p w:rsidR="00BB45B2" w:rsidRPr="001950ED"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1950ED" w:rsidTr="009B3A13">
        <w:trPr>
          <w:tblHeader/>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9B3A13" w:rsidRPr="002918DC" w:rsidRDefault="009B3A13" w:rsidP="00BB198E">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32"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sidRPr="00256869">
              <w:rPr>
                <w:rFonts w:ascii="Times New Roman" w:hAnsi="Times New Roman" w:cs="Times New Roman"/>
                <w:szCs w:val="22"/>
              </w:rPr>
              <w:t>171</w:t>
            </w:r>
          </w:p>
        </w:tc>
        <w:tc>
          <w:tcPr>
            <w:tcW w:w="240"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68"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165</w:t>
            </w:r>
          </w:p>
        </w:tc>
        <w:tc>
          <w:tcPr>
            <w:tcW w:w="236"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142</w:t>
            </w:r>
          </w:p>
        </w:tc>
      </w:tr>
      <w:tr w:rsidR="009B3A13" w:rsidRPr="002E5DB6" w:rsidTr="009B3A13">
        <w:trPr>
          <w:trHeight w:val="136"/>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15,008</w:t>
            </w:r>
          </w:p>
        </w:tc>
        <w:tc>
          <w:tcPr>
            <w:tcW w:w="273"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9B3A13" w:rsidRPr="00256869" w:rsidRDefault="009B3A13" w:rsidP="00703ADD">
            <w:pPr>
              <w:tabs>
                <w:tab w:val="decimal" w:pos="1181"/>
              </w:tabs>
              <w:spacing w:after="0" w:line="240" w:lineRule="atLeast"/>
              <w:ind w:left="-108" w:right="-108"/>
              <w:jc w:val="both"/>
              <w:rPr>
                <w:rFonts w:ascii="Times New Roman" w:hAnsi="Times New Roman" w:cs="Times New Roman"/>
                <w:szCs w:val="22"/>
                <w:lang w:val="en-GB"/>
              </w:rPr>
            </w:pPr>
            <w:r w:rsidRPr="00256869">
              <w:rPr>
                <w:rFonts w:ascii="Times New Roman" w:hAnsi="Times New Roman" w:cs="Times New Roman"/>
                <w:szCs w:val="22"/>
                <w:lang w:val="en-GB"/>
              </w:rPr>
              <w:t>1</w:t>
            </w:r>
            <w:r>
              <w:rPr>
                <w:rFonts w:ascii="Times New Roman" w:hAnsi="Times New Roman" w:cs="Times New Roman"/>
                <w:szCs w:val="22"/>
                <w:lang w:val="en-GB"/>
              </w:rPr>
              <w:t>3,233</w:t>
            </w:r>
          </w:p>
        </w:tc>
        <w:tc>
          <w:tcPr>
            <w:tcW w:w="240"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9B3A13" w:rsidRPr="00256869" w:rsidRDefault="009B3A13"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6,343</w:t>
            </w:r>
          </w:p>
        </w:tc>
        <w:tc>
          <w:tcPr>
            <w:tcW w:w="236"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9B3A13" w:rsidRPr="00256869" w:rsidRDefault="009B3A13" w:rsidP="00703ADD">
            <w:pPr>
              <w:tabs>
                <w:tab w:val="decimal" w:pos="1215"/>
              </w:tabs>
              <w:spacing w:after="0" w:line="240" w:lineRule="atLeast"/>
              <w:ind w:left="-108" w:right="-108"/>
              <w:jc w:val="both"/>
              <w:rPr>
                <w:rFonts w:ascii="Times New Roman" w:hAnsi="Times New Roman" w:cs="Times New Roman"/>
                <w:szCs w:val="22"/>
              </w:rPr>
            </w:pPr>
            <w:r w:rsidRPr="00256869">
              <w:rPr>
                <w:rFonts w:ascii="Times New Roman" w:hAnsi="Times New Roman" w:cs="Times New Roman"/>
                <w:szCs w:val="22"/>
              </w:rPr>
              <w:t>6,</w:t>
            </w:r>
            <w:r>
              <w:rPr>
                <w:rFonts w:ascii="Times New Roman" w:hAnsi="Times New Roman" w:cs="Times New Roman"/>
                <w:szCs w:val="22"/>
              </w:rPr>
              <w:t>463</w:t>
            </w:r>
          </w:p>
        </w:tc>
      </w:tr>
      <w:tr w:rsidR="009B3A13" w:rsidRPr="002E5DB6" w:rsidTr="009B3A13">
        <w:trPr>
          <w:trHeight w:val="136"/>
        </w:trPr>
        <w:tc>
          <w:tcPr>
            <w:tcW w:w="3059"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9B3A13" w:rsidRPr="009B3A13" w:rsidRDefault="009B3A13" w:rsidP="00703ADD">
            <w:pPr>
              <w:tabs>
                <w:tab w:val="decimal" w:pos="1168"/>
              </w:tabs>
              <w:spacing w:after="0" w:line="240" w:lineRule="atLeast"/>
              <w:ind w:left="-108" w:right="-108"/>
              <w:jc w:val="both"/>
              <w:rPr>
                <w:rFonts w:ascii="Times New Roman" w:hAnsi="Times New Roman" w:cs="Times New Roman"/>
                <w:b/>
                <w:bCs/>
                <w:szCs w:val="22"/>
              </w:rPr>
            </w:pPr>
            <w:r w:rsidRPr="009B3A13">
              <w:rPr>
                <w:rFonts w:ascii="Times New Roman" w:hAnsi="Times New Roman" w:cs="Times New Roman"/>
                <w:b/>
                <w:bCs/>
                <w:szCs w:val="22"/>
              </w:rPr>
              <w:t>15,008</w:t>
            </w:r>
          </w:p>
        </w:tc>
        <w:tc>
          <w:tcPr>
            <w:tcW w:w="273"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9B3A13" w:rsidRDefault="009B3A13"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13,404</w:t>
            </w:r>
          </w:p>
        </w:tc>
        <w:tc>
          <w:tcPr>
            <w:tcW w:w="240"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9B3A13" w:rsidRPr="009B3A13" w:rsidRDefault="009B3A13" w:rsidP="009B3A13">
            <w:pPr>
              <w:tabs>
                <w:tab w:val="decimal" w:pos="1168"/>
              </w:tabs>
              <w:spacing w:after="0" w:line="240" w:lineRule="atLeast"/>
              <w:ind w:left="-108" w:right="-108"/>
              <w:jc w:val="both"/>
              <w:rPr>
                <w:rFonts w:ascii="Times New Roman" w:hAnsi="Times New Roman" w:cs="Times New Roman"/>
                <w:b/>
                <w:bCs/>
                <w:szCs w:val="22"/>
              </w:rPr>
            </w:pPr>
            <w:r w:rsidRPr="009B3A13">
              <w:rPr>
                <w:rFonts w:ascii="Times New Roman" w:hAnsi="Times New Roman" w:cs="Times New Roman"/>
                <w:b/>
                <w:bCs/>
                <w:szCs w:val="22"/>
              </w:rPr>
              <w:t>6,508</w:t>
            </w:r>
          </w:p>
        </w:tc>
        <w:tc>
          <w:tcPr>
            <w:tcW w:w="236"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9B3A13" w:rsidRDefault="009B3A13" w:rsidP="00703ADD">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6,605</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212171" w:rsidRDefault="00212171">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225C4">
        <w:rPr>
          <w:rFonts w:ascii="Times New Roman" w:hAnsi="Times New Roman" w:cs="Times New Roman"/>
          <w:b/>
          <w:bCs/>
          <w:i/>
          <w:iCs/>
          <w:sz w:val="22"/>
          <w:szCs w:val="22"/>
        </w:rPr>
        <w:lastRenderedPageBreak/>
        <w:t>Other current payables - other parties</w:t>
      </w:r>
    </w:p>
    <w:p w:rsidR="00CA1B3A" w:rsidRPr="000225C4" w:rsidRDefault="00CA1B3A"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CA1B3A" w:rsidRPr="001950ED" w:rsidTr="00590AE4">
        <w:trPr>
          <w:tblHeader/>
        </w:trPr>
        <w:tc>
          <w:tcPr>
            <w:tcW w:w="3059" w:type="dxa"/>
            <w:shd w:val="clear" w:color="auto" w:fill="auto"/>
          </w:tcPr>
          <w:p w:rsidR="00CA1B3A" w:rsidRPr="001950ED" w:rsidRDefault="00CA1B3A" w:rsidP="00590AE4">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tcPr>
          <w:p w:rsidR="00CA1B3A" w:rsidRPr="008E0F84" w:rsidRDefault="00CA1B3A"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3"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tcPr>
          <w:p w:rsidR="00CA1B3A" w:rsidRPr="008E0F84" w:rsidRDefault="00CA1B3A"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32"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73"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CA1B3A" w:rsidRPr="001950ED" w:rsidTr="00590AE4">
        <w:trPr>
          <w:tblHeader/>
        </w:trPr>
        <w:tc>
          <w:tcPr>
            <w:tcW w:w="3059" w:type="dxa"/>
          </w:tcPr>
          <w:p w:rsidR="00CA1B3A" w:rsidRPr="001950ED" w:rsidRDefault="00CA1B3A" w:rsidP="00590AE4">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O</w:t>
            </w:r>
            <w:r w:rsidRPr="00256869">
              <w:rPr>
                <w:rFonts w:ascii="Times New Roman" w:hAnsi="Times New Roman" w:cs="Angsana New"/>
                <w:lang w:val="en-GB"/>
              </w:rPr>
              <w:t>ther</w:t>
            </w:r>
            <w:r>
              <w:rPr>
                <w:rFonts w:ascii="Times New Roman" w:hAnsi="Times New Roman" w:cs="Angsana New"/>
                <w:lang w:val="en-GB"/>
              </w:rPr>
              <w:t xml:space="preserve"> </w:t>
            </w:r>
            <w:r w:rsidRPr="000225C4">
              <w:rPr>
                <w:rFonts w:ascii="Times New Roman" w:hAnsi="Times New Roman" w:cs="Times New Roman"/>
                <w:szCs w:val="22"/>
              </w:rPr>
              <w:t>payable</w:t>
            </w:r>
          </w:p>
        </w:tc>
        <w:tc>
          <w:tcPr>
            <w:tcW w:w="1417"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2,214</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3,750</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1,053</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1,681</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11,351</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7,604</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4,982</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4,276</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1,078</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1,070</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118</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110</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 xml:space="preserve">Accrued withholding </w:t>
            </w:r>
            <w:r>
              <w:rPr>
                <w:rFonts w:ascii="Times New Roman" w:hAnsi="Times New Roman" w:cs="Times New Roman"/>
                <w:szCs w:val="22"/>
              </w:rPr>
              <w:t>t</w:t>
            </w:r>
            <w:r w:rsidRPr="000225C4">
              <w:rPr>
                <w:rFonts w:ascii="Times New Roman" w:hAnsi="Times New Roman" w:cs="Times New Roman"/>
                <w:szCs w:val="22"/>
              </w:rPr>
              <w:t>ax</w:t>
            </w:r>
          </w:p>
        </w:tc>
        <w:tc>
          <w:tcPr>
            <w:tcW w:w="1417"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365</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568</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190</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396</w:t>
            </w:r>
          </w:p>
        </w:tc>
      </w:tr>
      <w:tr w:rsidR="00CA1B3A" w:rsidRPr="001950ED" w:rsidTr="00CA1B3A">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CA1B3A" w:rsidRPr="002918DC" w:rsidRDefault="00CA1B3A"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241</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rsidR="00CA1B3A" w:rsidRPr="002918DC" w:rsidRDefault="00CA1B3A"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rsidR="00CA1B3A" w:rsidRPr="002918DC" w:rsidRDefault="00CA1B3A"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CA1B3A" w:rsidRPr="001950ED" w:rsidTr="00CA1B3A">
        <w:trPr>
          <w:tblHeader/>
        </w:trPr>
        <w:tc>
          <w:tcPr>
            <w:tcW w:w="3059" w:type="dxa"/>
            <w:vAlign w:val="bottom"/>
          </w:tcPr>
          <w:p w:rsidR="00CA1B3A" w:rsidRPr="00AC2FA6" w:rsidRDefault="00CA1B3A" w:rsidP="00590AE4">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tcPr>
          <w:p w:rsidR="00CA1B3A" w:rsidRPr="009B3A13" w:rsidRDefault="0003761F"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15,00</w:t>
            </w:r>
            <w:r w:rsidR="00CA1B3A" w:rsidRPr="009B3A13">
              <w:rPr>
                <w:rFonts w:ascii="Times New Roman" w:hAnsi="Times New Roman" w:cs="Times New Roman"/>
                <w:b/>
                <w:bCs/>
                <w:szCs w:val="22"/>
              </w:rPr>
              <w:t>8</w:t>
            </w:r>
          </w:p>
        </w:tc>
        <w:tc>
          <w:tcPr>
            <w:tcW w:w="273"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CA1B3A" w:rsidRPr="00AC2FA6" w:rsidRDefault="00CA1B3A" w:rsidP="00590AE4">
            <w:pPr>
              <w:tabs>
                <w:tab w:val="decimal" w:pos="1168"/>
              </w:tabs>
              <w:spacing w:after="0" w:line="240" w:lineRule="atLeast"/>
              <w:ind w:left="-108" w:right="-108"/>
              <w:jc w:val="both"/>
              <w:rPr>
                <w:rFonts w:ascii="Angsana New" w:hAnsi="Angsana New"/>
                <w:b/>
                <w:bCs/>
                <w:sz w:val="30"/>
                <w:szCs w:val="30"/>
              </w:rPr>
            </w:pPr>
            <w:r>
              <w:rPr>
                <w:rFonts w:ascii="Times New Roman" w:hAnsi="Times New Roman" w:cs="Times New Roman"/>
                <w:b/>
                <w:bCs/>
                <w:szCs w:val="22"/>
              </w:rPr>
              <w:t>13</w:t>
            </w:r>
            <w:r w:rsidRPr="00AC2FA6">
              <w:rPr>
                <w:rFonts w:ascii="Times New Roman" w:hAnsi="Times New Roman" w:cs="Times New Roman"/>
                <w:b/>
                <w:bCs/>
                <w:szCs w:val="22"/>
              </w:rPr>
              <w:t>,</w:t>
            </w:r>
            <w:r>
              <w:rPr>
                <w:rFonts w:ascii="Times New Roman" w:hAnsi="Times New Roman" w:cs="Times New Roman"/>
                <w:b/>
                <w:bCs/>
                <w:szCs w:val="22"/>
              </w:rPr>
              <w:t>233</w:t>
            </w:r>
          </w:p>
        </w:tc>
        <w:tc>
          <w:tcPr>
            <w:tcW w:w="240"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8" w:type="dxa"/>
            <w:tcBorders>
              <w:top w:val="single" w:sz="4" w:space="0" w:color="auto"/>
              <w:bottom w:val="double" w:sz="4" w:space="0" w:color="auto"/>
            </w:tcBorders>
          </w:tcPr>
          <w:p w:rsidR="00CA1B3A" w:rsidRPr="009B3A13" w:rsidRDefault="00CA1B3A" w:rsidP="00590AE4">
            <w:pPr>
              <w:tabs>
                <w:tab w:val="decimal" w:pos="1168"/>
              </w:tabs>
              <w:spacing w:after="0" w:line="240" w:lineRule="atLeast"/>
              <w:ind w:left="-108" w:right="-108"/>
              <w:jc w:val="both"/>
              <w:rPr>
                <w:rFonts w:ascii="Times New Roman" w:hAnsi="Times New Roman" w:cs="Times New Roman"/>
                <w:b/>
                <w:bCs/>
                <w:szCs w:val="22"/>
              </w:rPr>
            </w:pPr>
            <w:r w:rsidRPr="009B3A13">
              <w:rPr>
                <w:rFonts w:ascii="Times New Roman" w:hAnsi="Times New Roman" w:cs="Times New Roman"/>
                <w:b/>
                <w:bCs/>
                <w:szCs w:val="22"/>
              </w:rPr>
              <w:t>6,343</w:t>
            </w:r>
          </w:p>
        </w:tc>
        <w:tc>
          <w:tcPr>
            <w:tcW w:w="236"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3" w:type="dxa"/>
            <w:tcBorders>
              <w:top w:val="single" w:sz="4" w:space="0" w:color="auto"/>
              <w:bottom w:val="double" w:sz="4" w:space="0" w:color="auto"/>
            </w:tcBorders>
          </w:tcPr>
          <w:p w:rsidR="00CA1B3A" w:rsidRPr="00AC2FA6" w:rsidRDefault="00CA1B3A" w:rsidP="00590AE4">
            <w:pPr>
              <w:tabs>
                <w:tab w:val="decimal" w:pos="1215"/>
              </w:tabs>
              <w:spacing w:after="0" w:line="240" w:lineRule="atLeast"/>
              <w:ind w:left="-108" w:right="-108"/>
              <w:rPr>
                <w:rFonts w:ascii="Angsana New" w:hAnsi="Angsana New"/>
                <w:b/>
                <w:bCs/>
                <w:sz w:val="30"/>
                <w:szCs w:val="30"/>
              </w:rPr>
            </w:pPr>
            <w:r w:rsidRPr="00AC2FA6">
              <w:rPr>
                <w:rFonts w:ascii="Times New Roman" w:hAnsi="Times New Roman" w:cs="Times New Roman"/>
                <w:b/>
                <w:bCs/>
                <w:szCs w:val="22"/>
              </w:rPr>
              <w:t>6,</w:t>
            </w:r>
            <w:r w:rsidR="00510FED">
              <w:rPr>
                <w:rFonts w:ascii="Times New Roman" w:hAnsi="Times New Roman" w:cs="Times New Roman"/>
                <w:b/>
                <w:bCs/>
                <w:szCs w:val="22"/>
              </w:rPr>
              <w:t>463</w:t>
            </w:r>
          </w:p>
        </w:tc>
      </w:tr>
    </w:tbl>
    <w:p w:rsidR="00BB45B2" w:rsidRDefault="00BB45B2" w:rsidP="002B049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Short</w:t>
      </w:r>
      <w:r w:rsidRPr="004F650F">
        <w:rPr>
          <w:rFonts w:ascii="Times New Roman" w:hAnsi="Times New Roman" w:cs="Times New Roman"/>
          <w:b/>
          <w:bCs/>
          <w:szCs w:val="22"/>
        </w:rPr>
        <w:t>-term loans</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BB45B2" w:rsidRPr="001950ED" w:rsidTr="00703ADD">
        <w:trPr>
          <w:tblHeader/>
        </w:trPr>
        <w:tc>
          <w:tcPr>
            <w:tcW w:w="3059"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703ADD">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703ADD">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2"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3"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1950ED" w:rsidTr="00703ADD">
        <w:trPr>
          <w:tblHeader/>
        </w:trPr>
        <w:tc>
          <w:tcPr>
            <w:tcW w:w="3059" w:type="dxa"/>
          </w:tcPr>
          <w:p w:rsidR="00BB45B2" w:rsidRPr="001950ED"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A1E4F" w:rsidRPr="002E5DB6" w:rsidTr="00703ADD">
        <w:trPr>
          <w:trHeight w:val="136"/>
        </w:trPr>
        <w:tc>
          <w:tcPr>
            <w:tcW w:w="3059" w:type="dxa"/>
            <w:vAlign w:val="bottom"/>
          </w:tcPr>
          <w:p w:rsidR="006A1E4F" w:rsidRPr="00DD5C9B" w:rsidRDefault="006A1E4F"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6A1E4F" w:rsidRPr="00256869" w:rsidRDefault="006A1E4F" w:rsidP="00BB198E">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w:t>
            </w:r>
            <w:r w:rsidRPr="006A1E4F">
              <w:rPr>
                <w:rFonts w:ascii="Times New Roman" w:hAnsi="Times New Roman" w:cs="Times New Roman"/>
                <w:szCs w:val="22"/>
              </w:rPr>
              <w:t>000</w:t>
            </w:r>
          </w:p>
        </w:tc>
        <w:tc>
          <w:tcPr>
            <w:tcW w:w="273" w:type="dxa"/>
          </w:tcPr>
          <w:p w:rsidR="006A1E4F" w:rsidRPr="00256869" w:rsidRDefault="006A1E4F" w:rsidP="00703ADD">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6A1E4F" w:rsidRPr="00256869" w:rsidRDefault="006A1E4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c>
          <w:tcPr>
            <w:tcW w:w="240" w:type="dxa"/>
          </w:tcPr>
          <w:p w:rsidR="006A1E4F" w:rsidRPr="00256869" w:rsidRDefault="006A1E4F" w:rsidP="00703ADD">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6A1E4F" w:rsidRPr="006A1E4F" w:rsidRDefault="006A1E4F" w:rsidP="00BB198E">
            <w:pPr>
              <w:tabs>
                <w:tab w:val="decimal" w:pos="1181"/>
              </w:tabs>
              <w:spacing w:after="0" w:line="240" w:lineRule="atLeast"/>
              <w:ind w:left="-108" w:right="-108"/>
              <w:jc w:val="both"/>
              <w:rPr>
                <w:rFonts w:ascii="Times New Roman" w:hAnsi="Times New Roman" w:cs="Times New Roman"/>
                <w:szCs w:val="22"/>
              </w:rPr>
            </w:pPr>
            <w:r w:rsidRPr="006A1E4F">
              <w:rPr>
                <w:rFonts w:ascii="Times New Roman" w:hAnsi="Times New Roman" w:cs="Times New Roman"/>
                <w:szCs w:val="22"/>
              </w:rPr>
              <w:t>30,000</w:t>
            </w:r>
          </w:p>
        </w:tc>
        <w:tc>
          <w:tcPr>
            <w:tcW w:w="236" w:type="dxa"/>
          </w:tcPr>
          <w:p w:rsidR="006A1E4F" w:rsidRPr="00256869" w:rsidRDefault="006A1E4F" w:rsidP="00703ADD">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6A1E4F" w:rsidRPr="00256869" w:rsidRDefault="006A1E4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r>
      <w:tr w:rsidR="006A1E4F" w:rsidRPr="002E5DB6" w:rsidTr="00703ADD">
        <w:trPr>
          <w:trHeight w:val="136"/>
        </w:trPr>
        <w:tc>
          <w:tcPr>
            <w:tcW w:w="3059" w:type="dxa"/>
            <w:vAlign w:val="bottom"/>
          </w:tcPr>
          <w:p w:rsidR="006A1E4F" w:rsidRPr="00612EB7" w:rsidRDefault="006A1E4F"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6A1E4F" w:rsidRDefault="006A1E4F" w:rsidP="00BB198E">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c>
          <w:tcPr>
            <w:tcW w:w="273" w:type="dxa"/>
          </w:tcPr>
          <w:p w:rsidR="006A1E4F" w:rsidRPr="00750551" w:rsidRDefault="006A1E4F" w:rsidP="00703ADD">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6A1E4F" w:rsidRDefault="006A1E4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c>
          <w:tcPr>
            <w:tcW w:w="240" w:type="dxa"/>
          </w:tcPr>
          <w:p w:rsidR="006A1E4F" w:rsidRPr="00750551" w:rsidRDefault="006A1E4F" w:rsidP="00703ADD">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6A1E4F" w:rsidRPr="006A1E4F" w:rsidRDefault="006A1E4F" w:rsidP="00BB198E">
            <w:pPr>
              <w:tabs>
                <w:tab w:val="decimal" w:pos="1181"/>
              </w:tabs>
              <w:spacing w:after="0" w:line="240" w:lineRule="atLeast"/>
              <w:ind w:left="-108" w:right="-108"/>
              <w:jc w:val="both"/>
              <w:rPr>
                <w:rFonts w:ascii="Times New Roman" w:hAnsi="Times New Roman" w:cs="Times New Roman"/>
                <w:b/>
                <w:bCs/>
                <w:szCs w:val="22"/>
              </w:rPr>
            </w:pPr>
            <w:r w:rsidRPr="006A1E4F">
              <w:rPr>
                <w:rFonts w:ascii="Times New Roman" w:hAnsi="Times New Roman" w:cs="Times New Roman"/>
                <w:b/>
                <w:bCs/>
                <w:szCs w:val="22"/>
              </w:rPr>
              <w:t>30,000</w:t>
            </w:r>
          </w:p>
        </w:tc>
        <w:tc>
          <w:tcPr>
            <w:tcW w:w="236" w:type="dxa"/>
          </w:tcPr>
          <w:p w:rsidR="006A1E4F" w:rsidRPr="00750551" w:rsidRDefault="006A1E4F" w:rsidP="00703ADD">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6A1E4F" w:rsidRDefault="006A1E4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r>
    </w:tbl>
    <w:p w:rsidR="006A1E4F" w:rsidRDefault="006A1E4F"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10FED" w:rsidRDefault="00510FED" w:rsidP="00E006D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510FED">
        <w:rPr>
          <w:rFonts w:ascii="Times New Roman" w:hAnsi="Times New Roman" w:cstheme="minorBidi"/>
          <w:sz w:val="22"/>
          <w:szCs w:val="22"/>
        </w:rPr>
        <w:t>As at</w:t>
      </w:r>
      <w:r w:rsidR="000C362C" w:rsidRPr="00510FED">
        <w:rPr>
          <w:rFonts w:ascii="Times New Roman" w:hAnsi="Times New Roman" w:cstheme="minorBidi"/>
          <w:sz w:val="22"/>
          <w:szCs w:val="22"/>
        </w:rPr>
        <w:t xml:space="preserve"> </w:t>
      </w:r>
      <w:r w:rsidR="00F039D3" w:rsidRPr="00510FED">
        <w:rPr>
          <w:rFonts w:ascii="Times New Roman" w:hAnsi="Times New Roman" w:cstheme="minorBidi"/>
          <w:sz w:val="22"/>
          <w:szCs w:val="22"/>
        </w:rPr>
        <w:t>31 March</w:t>
      </w:r>
      <w:r w:rsidRPr="00510FED">
        <w:rPr>
          <w:rFonts w:ascii="Times New Roman" w:hAnsi="Times New Roman" w:cstheme="minorBidi"/>
          <w:sz w:val="22"/>
          <w:szCs w:val="22"/>
        </w:rPr>
        <w:t xml:space="preserve"> 2023</w:t>
      </w:r>
      <w:r w:rsidR="00F039D3" w:rsidRPr="00510FED">
        <w:rPr>
          <w:rFonts w:ascii="Times New Roman" w:hAnsi="Times New Roman" w:cstheme="minorBidi"/>
          <w:sz w:val="22"/>
          <w:szCs w:val="22"/>
        </w:rPr>
        <w:t xml:space="preserve"> and 31 December 2022, Short-term loan in the amount of Baht 30 million with </w:t>
      </w:r>
      <w:r w:rsidR="00E006D1" w:rsidRPr="00510FED">
        <w:rPr>
          <w:rFonts w:ascii="Times New Roman" w:hAnsi="Times New Roman" w:cstheme="minorBidi"/>
          <w:sz w:val="22"/>
          <w:szCs w:val="22"/>
        </w:rPr>
        <w:t xml:space="preserve">4 </w:t>
      </w:r>
      <w:r w:rsidRPr="00510FED">
        <w:rPr>
          <w:rFonts w:ascii="Times New Roman" w:hAnsi="Times New Roman" w:cstheme="minorBidi"/>
          <w:sz w:val="22"/>
          <w:szCs w:val="22"/>
        </w:rPr>
        <w:t>other</w:t>
      </w:r>
      <w:r w:rsidR="00F039D3" w:rsidRPr="00510FED">
        <w:rPr>
          <w:rFonts w:ascii="Times New Roman" w:hAnsi="Times New Roman" w:cstheme="minorBidi"/>
          <w:sz w:val="22"/>
          <w:szCs w:val="22"/>
        </w:rPr>
        <w:t xml:space="preserve"> persons </w:t>
      </w:r>
      <w:r w:rsidR="00E006D1" w:rsidRPr="00510FED">
        <w:rPr>
          <w:rFonts w:ascii="Times New Roman" w:hAnsi="Times New Roman" w:cstheme="minorBidi"/>
          <w:sz w:val="22"/>
          <w:szCs w:val="22"/>
        </w:rPr>
        <w:t xml:space="preserve">into </w:t>
      </w:r>
      <w:r w:rsidRPr="00510FED">
        <w:rPr>
          <w:rFonts w:ascii="Times New Roman" w:hAnsi="Times New Roman" w:cstheme="minorBidi"/>
          <w:sz w:val="22"/>
          <w:szCs w:val="22"/>
        </w:rPr>
        <w:t>4 loan agreements</w:t>
      </w:r>
      <w:r w:rsidRPr="00510FED">
        <w:rPr>
          <w:rFonts w:ascii="Times New Roman" w:hAnsi="Times New Roman" w:cstheme="minorBidi" w:hint="cs"/>
          <w:sz w:val="22"/>
          <w:szCs w:val="22"/>
          <w:cs/>
        </w:rPr>
        <w:t xml:space="preserve"> </w:t>
      </w:r>
      <w:r w:rsidRPr="00510FED">
        <w:rPr>
          <w:rFonts w:ascii="Times New Roman" w:hAnsi="Times New Roman" w:cstheme="minorBidi"/>
          <w:sz w:val="22"/>
          <w:szCs w:val="22"/>
        </w:rPr>
        <w:t>dated</w:t>
      </w:r>
      <w:r w:rsidR="00567BF2" w:rsidRPr="00510FED">
        <w:rPr>
          <w:rFonts w:ascii="Times New Roman" w:hAnsi="Times New Roman" w:cstheme="minorBidi"/>
          <w:sz w:val="22"/>
          <w:szCs w:val="22"/>
        </w:rPr>
        <w:t xml:space="preserve"> 6 </w:t>
      </w:r>
      <w:r w:rsidR="00E006D1" w:rsidRPr="00510FED">
        <w:rPr>
          <w:rFonts w:ascii="Times New Roman" w:hAnsi="Times New Roman" w:cstheme="minorBidi"/>
          <w:sz w:val="22"/>
          <w:szCs w:val="22"/>
        </w:rPr>
        <w:t>O</w:t>
      </w:r>
      <w:r w:rsidR="00567BF2" w:rsidRPr="00510FED">
        <w:rPr>
          <w:rFonts w:ascii="Times New Roman" w:hAnsi="Times New Roman" w:cstheme="minorBidi"/>
          <w:sz w:val="22"/>
          <w:szCs w:val="22"/>
        </w:rPr>
        <w:t>ctober 2022</w:t>
      </w:r>
      <w:r w:rsidRPr="00510FED">
        <w:rPr>
          <w:rFonts w:ascii="Times New Roman" w:hAnsi="Times New Roman" w:cstheme="minorBidi"/>
          <w:sz w:val="22"/>
          <w:szCs w:val="22"/>
        </w:rPr>
        <w:t xml:space="preserve">, </w:t>
      </w:r>
      <w:r w:rsidR="00E006D1" w:rsidRPr="00510FED">
        <w:rPr>
          <w:rFonts w:ascii="Times New Roman" w:hAnsi="Times New Roman" w:cstheme="minorBidi"/>
          <w:sz w:val="22"/>
          <w:szCs w:val="22"/>
        </w:rPr>
        <w:t xml:space="preserve">principle </w:t>
      </w:r>
      <w:r w:rsidRPr="00510FED">
        <w:rPr>
          <w:rFonts w:ascii="Times New Roman" w:hAnsi="Times New Roman" w:cstheme="minorBidi"/>
          <w:sz w:val="22"/>
          <w:szCs w:val="22"/>
        </w:rPr>
        <w:t xml:space="preserve">repayment due on </w:t>
      </w:r>
      <w:r w:rsidR="00E006D1" w:rsidRPr="00510FED">
        <w:rPr>
          <w:rFonts w:ascii="Times New Roman" w:hAnsi="Times New Roman" w:cstheme="minorBidi"/>
          <w:sz w:val="22"/>
          <w:szCs w:val="22"/>
        </w:rPr>
        <w:t>6 April 2022</w:t>
      </w:r>
      <w:r w:rsidRPr="00510FED">
        <w:rPr>
          <w:rFonts w:ascii="Times New Roman" w:hAnsi="Times New Roman" w:cstheme="minorBidi"/>
          <w:sz w:val="22"/>
          <w:szCs w:val="22"/>
        </w:rPr>
        <w:t>,</w:t>
      </w:r>
      <w:r w:rsidR="00E006D1" w:rsidRPr="00510FED">
        <w:rPr>
          <w:rFonts w:ascii="Times New Roman" w:hAnsi="Times New Roman" w:cstheme="minorBidi"/>
          <w:sz w:val="22"/>
          <w:szCs w:val="22"/>
        </w:rPr>
        <w:t xml:space="preserve"> </w:t>
      </w:r>
      <w:r w:rsidR="000C362C" w:rsidRPr="00510FED">
        <w:rPr>
          <w:rFonts w:ascii="Times New Roman" w:hAnsi="Times New Roman" w:cstheme="minorBidi"/>
          <w:sz w:val="22"/>
          <w:szCs w:val="22"/>
        </w:rPr>
        <w:t>with an interest rate of 9%</w:t>
      </w:r>
      <w:r w:rsidRPr="00510FED">
        <w:rPr>
          <w:rFonts w:ascii="Times New Roman" w:hAnsi="Times New Roman" w:cstheme="minorBidi"/>
          <w:sz w:val="22"/>
          <w:szCs w:val="22"/>
        </w:rPr>
        <w:t xml:space="preserve"> per annum and 122,451,000 ordinary shares of the Company used as collateral</w:t>
      </w:r>
      <w:r>
        <w:rPr>
          <w:rFonts w:ascii="Times New Roman" w:hAnsi="Times New Roman" w:cstheme="minorBidi"/>
          <w:sz w:val="22"/>
          <w:szCs w:val="22"/>
        </w:rPr>
        <w:t>.</w:t>
      </w:r>
    </w:p>
    <w:p w:rsidR="006011BB" w:rsidRDefault="006011BB" w:rsidP="00510FED">
      <w:pPr>
        <w:tabs>
          <w:tab w:val="left" w:pos="540"/>
        </w:tabs>
        <w:spacing w:after="0" w:line="240" w:lineRule="atLeast"/>
        <w:ind w:left="540" w:right="-25"/>
        <w:jc w:val="both"/>
        <w:rPr>
          <w:rFonts w:ascii="Times New Roman" w:hAnsi="Times New Roman" w:cs="Times New Roman"/>
          <w:szCs w:val="22"/>
        </w:rPr>
      </w:pPr>
    </w:p>
    <w:p w:rsidR="00BB45B2" w:rsidRPr="008E0F84"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w:t>
      </w:r>
      <w:r>
        <w:rPr>
          <w:rFonts w:ascii="Times New Roman" w:hAnsi="Times New Roman" w:cs="Times New Roman"/>
          <w:sz w:val="22"/>
          <w:szCs w:val="22"/>
        </w:rPr>
        <w:t>short</w:t>
      </w:r>
      <w:r w:rsidRPr="008E0F84">
        <w:rPr>
          <w:rFonts w:ascii="Times New Roman" w:hAnsi="Times New Roman" w:cs="Times New Roman"/>
          <w:sz w:val="22"/>
          <w:szCs w:val="22"/>
        </w:rPr>
        <w:t xml:space="preserve">-term loans for the three-month period ended 31 March were as follows: </w:t>
      </w:r>
    </w:p>
    <w:p w:rsidR="00BB45B2" w:rsidRDefault="00BB45B2" w:rsidP="00BB45B2">
      <w:pPr>
        <w:tabs>
          <w:tab w:val="left" w:pos="540"/>
        </w:tabs>
        <w:spacing w:after="0" w:line="240" w:lineRule="atLeast"/>
        <w:ind w:left="540" w:right="-25"/>
        <w:jc w:val="both"/>
        <w:rPr>
          <w:rFonts w:ascii="Times New Roman" w:hAnsi="Times New Roman" w:cs="Times New Roman"/>
          <w:szCs w:val="22"/>
        </w:rPr>
      </w:pPr>
    </w:p>
    <w:tbl>
      <w:tblPr>
        <w:tblW w:w="10013" w:type="dxa"/>
        <w:tblInd w:w="18" w:type="dxa"/>
        <w:tblLayout w:type="fixed"/>
        <w:tblLook w:val="01E0"/>
      </w:tblPr>
      <w:tblGrid>
        <w:gridCol w:w="3776"/>
        <w:gridCol w:w="1276"/>
        <w:gridCol w:w="283"/>
        <w:gridCol w:w="1418"/>
        <w:gridCol w:w="283"/>
        <w:gridCol w:w="1276"/>
        <w:gridCol w:w="283"/>
        <w:gridCol w:w="1418"/>
      </w:tblGrid>
      <w:tr w:rsidR="00BB45B2" w:rsidRPr="008E0F84" w:rsidTr="000C362C">
        <w:tc>
          <w:tcPr>
            <w:tcW w:w="3776"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2977" w:type="dxa"/>
            <w:gridSpan w:val="3"/>
          </w:tcPr>
          <w:p w:rsidR="00BB45B2" w:rsidRPr="008E0F84" w:rsidRDefault="00BB45B2" w:rsidP="00703AD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83" w:type="dxa"/>
          </w:tcPr>
          <w:p w:rsidR="00BB45B2" w:rsidRPr="008E0F84" w:rsidRDefault="00BB45B2" w:rsidP="00703ADD">
            <w:pPr>
              <w:spacing w:after="0" w:line="240" w:lineRule="atLeast"/>
              <w:ind w:left="-54" w:right="-25"/>
              <w:jc w:val="center"/>
              <w:rPr>
                <w:rFonts w:ascii="Times New Roman" w:hAnsi="Times New Roman" w:cs="Times New Roman"/>
                <w:b/>
                <w:bCs/>
                <w:szCs w:val="22"/>
              </w:rPr>
            </w:pPr>
          </w:p>
        </w:tc>
        <w:tc>
          <w:tcPr>
            <w:tcW w:w="2977" w:type="dxa"/>
            <w:gridSpan w:val="3"/>
          </w:tcPr>
          <w:p w:rsidR="00BB45B2" w:rsidRPr="008E0F84" w:rsidRDefault="00BB45B2" w:rsidP="00703AD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BB45B2" w:rsidRPr="008E0F84" w:rsidRDefault="00BB45B2" w:rsidP="00703AD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BB45B2" w:rsidRPr="008E0F84" w:rsidTr="000C362C">
        <w:tc>
          <w:tcPr>
            <w:tcW w:w="3776"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1276"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276"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BB45B2" w:rsidRPr="008E0F84" w:rsidTr="000C362C">
        <w:tc>
          <w:tcPr>
            <w:tcW w:w="3776"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6237" w:type="dxa"/>
            <w:gridSpan w:val="7"/>
          </w:tcPr>
          <w:p w:rsidR="00BB45B2" w:rsidRPr="008E0F84" w:rsidRDefault="00BB45B2" w:rsidP="00703AD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21437" w:rsidRPr="00862075" w:rsidTr="000C362C">
        <w:tc>
          <w:tcPr>
            <w:tcW w:w="3776" w:type="dxa"/>
          </w:tcPr>
          <w:p w:rsidR="00C21437" w:rsidRPr="00862075" w:rsidRDefault="00C21437" w:rsidP="00703ADD">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1276" w:type="dxa"/>
          </w:tcPr>
          <w:p w:rsidR="00C21437" w:rsidRPr="00862075" w:rsidRDefault="00C21437" w:rsidP="00703ADD">
            <w:pPr>
              <w:pStyle w:val="acctfourfigures"/>
              <w:tabs>
                <w:tab w:val="clear" w:pos="765"/>
                <w:tab w:val="decimal" w:pos="900"/>
              </w:tabs>
              <w:spacing w:line="240" w:lineRule="atLeast"/>
              <w:ind w:right="11"/>
              <w:rPr>
                <w:szCs w:val="22"/>
                <w:lang w:val="en-US" w:bidi="th-TH"/>
              </w:rPr>
            </w:pPr>
            <w:r>
              <w:rPr>
                <w:szCs w:val="22"/>
                <w:lang w:val="en-US" w:bidi="th-TH"/>
              </w:rPr>
              <w:t>30,000</w:t>
            </w:r>
          </w:p>
        </w:tc>
        <w:tc>
          <w:tcPr>
            <w:tcW w:w="283" w:type="dxa"/>
          </w:tcPr>
          <w:p w:rsidR="00C21437" w:rsidRPr="00862075" w:rsidRDefault="00C21437" w:rsidP="00703ADD">
            <w:pPr>
              <w:tabs>
                <w:tab w:val="decimal" w:pos="882"/>
              </w:tabs>
              <w:spacing w:after="0" w:line="240" w:lineRule="atLeast"/>
              <w:ind w:right="48"/>
              <w:rPr>
                <w:rFonts w:ascii="Times New Roman" w:hAnsi="Times New Roman" w:cs="Times New Roman"/>
                <w:szCs w:val="22"/>
              </w:rPr>
            </w:pPr>
          </w:p>
        </w:tc>
        <w:tc>
          <w:tcPr>
            <w:tcW w:w="1418" w:type="dxa"/>
          </w:tcPr>
          <w:p w:rsidR="00C21437" w:rsidRPr="002D0191" w:rsidRDefault="00C21437" w:rsidP="002D0191">
            <w:pPr>
              <w:tabs>
                <w:tab w:val="decimal" w:pos="1181"/>
              </w:tabs>
              <w:spacing w:after="0" w:line="240" w:lineRule="atLeast"/>
              <w:ind w:left="-108" w:right="-108"/>
              <w:jc w:val="both"/>
              <w:rPr>
                <w:rFonts w:ascii="Times New Roman" w:hAnsi="Times New Roman" w:cs="Times New Roman"/>
                <w:szCs w:val="22"/>
                <w:lang w:val="en-GB"/>
              </w:rPr>
            </w:pPr>
            <w:r w:rsidRPr="002D0191">
              <w:rPr>
                <w:rFonts w:ascii="Times New Roman" w:hAnsi="Times New Roman" w:cs="Times New Roman"/>
                <w:szCs w:val="22"/>
                <w:lang w:val="en-GB"/>
              </w:rPr>
              <w:t>45,000</w:t>
            </w:r>
          </w:p>
        </w:tc>
        <w:tc>
          <w:tcPr>
            <w:tcW w:w="283" w:type="dxa"/>
          </w:tcPr>
          <w:p w:rsidR="00C21437" w:rsidRPr="00862075" w:rsidRDefault="00C21437" w:rsidP="00703ADD">
            <w:pPr>
              <w:tabs>
                <w:tab w:val="decimal" w:pos="882"/>
              </w:tabs>
              <w:spacing w:after="0" w:line="240" w:lineRule="atLeast"/>
              <w:ind w:right="-45"/>
              <w:rPr>
                <w:rFonts w:ascii="Times New Roman" w:hAnsi="Times New Roman" w:cs="Times New Roman"/>
                <w:szCs w:val="22"/>
              </w:rPr>
            </w:pPr>
          </w:p>
        </w:tc>
        <w:tc>
          <w:tcPr>
            <w:tcW w:w="1276" w:type="dxa"/>
          </w:tcPr>
          <w:p w:rsidR="00C21437" w:rsidRPr="00862075" w:rsidRDefault="00C21437" w:rsidP="00BB198E">
            <w:pPr>
              <w:pStyle w:val="acctfourfigures"/>
              <w:tabs>
                <w:tab w:val="clear" w:pos="765"/>
                <w:tab w:val="decimal" w:pos="900"/>
              </w:tabs>
              <w:spacing w:line="240" w:lineRule="atLeast"/>
              <w:ind w:right="11"/>
              <w:rPr>
                <w:szCs w:val="22"/>
                <w:lang w:val="en-US" w:bidi="th-TH"/>
              </w:rPr>
            </w:pPr>
            <w:r>
              <w:rPr>
                <w:szCs w:val="22"/>
                <w:lang w:val="en-US" w:bidi="th-TH"/>
              </w:rPr>
              <w:t>30,000</w:t>
            </w:r>
          </w:p>
        </w:tc>
        <w:tc>
          <w:tcPr>
            <w:tcW w:w="283" w:type="dxa"/>
          </w:tcPr>
          <w:p w:rsidR="00C21437" w:rsidRPr="00862075" w:rsidRDefault="00C21437" w:rsidP="00703ADD">
            <w:pPr>
              <w:tabs>
                <w:tab w:val="decimal" w:pos="882"/>
              </w:tabs>
              <w:spacing w:after="0" w:line="240" w:lineRule="atLeast"/>
              <w:ind w:right="-45"/>
              <w:rPr>
                <w:rFonts w:ascii="Times New Roman" w:hAnsi="Times New Roman" w:cs="Times New Roman"/>
                <w:szCs w:val="22"/>
              </w:rPr>
            </w:pPr>
          </w:p>
        </w:tc>
        <w:tc>
          <w:tcPr>
            <w:tcW w:w="1418"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C21437" w:rsidRPr="00862075" w:rsidTr="000C362C">
        <w:tc>
          <w:tcPr>
            <w:tcW w:w="3776" w:type="dxa"/>
          </w:tcPr>
          <w:p w:rsidR="00C21437" w:rsidRPr="00862075" w:rsidRDefault="00C21437" w:rsidP="00703ADD">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No </w:t>
            </w:r>
            <w:r w:rsidRPr="000C362C">
              <w:rPr>
                <w:rFonts w:ascii="Times New Roman" w:hAnsi="Times New Roman" w:cs="Times New Roman"/>
                <w:szCs w:val="22"/>
              </w:rPr>
              <w:t>change during the period</w:t>
            </w:r>
          </w:p>
        </w:tc>
        <w:tc>
          <w:tcPr>
            <w:tcW w:w="1276"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C21437" w:rsidRPr="00862075" w:rsidRDefault="00C21437" w:rsidP="00703ADD">
            <w:pPr>
              <w:tabs>
                <w:tab w:val="decimal" w:pos="882"/>
              </w:tabs>
              <w:spacing w:after="0" w:line="240" w:lineRule="atLeast"/>
              <w:ind w:right="48"/>
              <w:rPr>
                <w:rFonts w:ascii="Times New Roman" w:hAnsi="Times New Roman" w:cs="Times New Roman"/>
                <w:szCs w:val="22"/>
              </w:rPr>
            </w:pPr>
          </w:p>
        </w:tc>
        <w:tc>
          <w:tcPr>
            <w:tcW w:w="1418"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C21437" w:rsidRPr="00862075" w:rsidRDefault="00C21437" w:rsidP="00703ADD">
            <w:pPr>
              <w:tabs>
                <w:tab w:val="decimal" w:pos="882"/>
              </w:tabs>
              <w:spacing w:after="0" w:line="240" w:lineRule="atLeast"/>
              <w:ind w:right="-45"/>
              <w:rPr>
                <w:rFonts w:ascii="Times New Roman" w:hAnsi="Times New Roman" w:cs="Times New Roman"/>
                <w:szCs w:val="22"/>
              </w:rPr>
            </w:pPr>
          </w:p>
        </w:tc>
        <w:tc>
          <w:tcPr>
            <w:tcW w:w="1276"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C21437" w:rsidRPr="00862075" w:rsidRDefault="00C21437" w:rsidP="00703ADD">
            <w:pPr>
              <w:tabs>
                <w:tab w:val="decimal" w:pos="882"/>
              </w:tabs>
              <w:spacing w:after="0" w:line="240" w:lineRule="atLeast"/>
              <w:ind w:right="-45"/>
              <w:rPr>
                <w:rFonts w:ascii="Times New Roman" w:hAnsi="Times New Roman" w:cs="Times New Roman"/>
                <w:szCs w:val="22"/>
              </w:rPr>
            </w:pPr>
          </w:p>
        </w:tc>
        <w:tc>
          <w:tcPr>
            <w:tcW w:w="1418"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C21437" w:rsidRPr="00E91539" w:rsidTr="000C362C">
        <w:tc>
          <w:tcPr>
            <w:tcW w:w="3776" w:type="dxa"/>
          </w:tcPr>
          <w:p w:rsidR="00C21437" w:rsidRPr="000445EE" w:rsidRDefault="00C21437" w:rsidP="00703ADD">
            <w:pPr>
              <w:spacing w:after="0" w:line="240" w:lineRule="atLeast"/>
              <w:ind w:left="522" w:right="-25"/>
              <w:jc w:val="both"/>
              <w:rPr>
                <w:rFonts w:ascii="Times New Roman" w:hAnsi="Times New Roman" w:cstheme="minorBidi"/>
                <w:b/>
                <w:bCs/>
                <w:szCs w:val="22"/>
                <w:cs/>
              </w:rPr>
            </w:pPr>
            <w:r w:rsidRPr="00E91539">
              <w:rPr>
                <w:rFonts w:ascii="Times New Roman" w:hAnsi="Times New Roman" w:cs="Times New Roman"/>
                <w:b/>
                <w:bCs/>
                <w:szCs w:val="22"/>
              </w:rPr>
              <w:t>At 31 March</w:t>
            </w:r>
          </w:p>
        </w:tc>
        <w:tc>
          <w:tcPr>
            <w:tcW w:w="1276" w:type="dxa"/>
            <w:tcBorders>
              <w:top w:val="single" w:sz="4" w:space="0" w:color="auto"/>
              <w:bottom w:val="double" w:sz="4" w:space="0" w:color="auto"/>
            </w:tcBorders>
            <w:vAlign w:val="bottom"/>
          </w:tcPr>
          <w:p w:rsidR="00C21437" w:rsidRPr="00E91539" w:rsidRDefault="00C21437" w:rsidP="00703ADD">
            <w:pPr>
              <w:pStyle w:val="acctfourfigures"/>
              <w:tabs>
                <w:tab w:val="clear" w:pos="765"/>
                <w:tab w:val="decimal" w:pos="900"/>
              </w:tabs>
              <w:spacing w:line="240" w:lineRule="atLeast"/>
              <w:ind w:right="11"/>
              <w:rPr>
                <w:b/>
                <w:bCs/>
                <w:szCs w:val="22"/>
                <w:lang w:val="en-US" w:bidi="th-TH"/>
              </w:rPr>
            </w:pPr>
            <w:r>
              <w:rPr>
                <w:b/>
                <w:bCs/>
                <w:szCs w:val="22"/>
                <w:lang w:val="en-US" w:bidi="th-TH"/>
              </w:rPr>
              <w:t>30,000</w:t>
            </w:r>
          </w:p>
        </w:tc>
        <w:tc>
          <w:tcPr>
            <w:tcW w:w="283" w:type="dxa"/>
          </w:tcPr>
          <w:p w:rsidR="00C21437" w:rsidRPr="00E91539" w:rsidRDefault="00C21437"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C21437" w:rsidRPr="002D0191" w:rsidRDefault="00C21437" w:rsidP="002D0191">
            <w:pPr>
              <w:tabs>
                <w:tab w:val="decimal" w:pos="1181"/>
              </w:tabs>
              <w:spacing w:after="0" w:line="240" w:lineRule="atLeast"/>
              <w:ind w:left="-108" w:right="-108"/>
              <w:jc w:val="both"/>
              <w:rPr>
                <w:rFonts w:ascii="Times New Roman" w:hAnsi="Times New Roman" w:cs="Times New Roman"/>
                <w:b/>
                <w:bCs/>
                <w:szCs w:val="22"/>
                <w:lang w:val="en-GB"/>
              </w:rPr>
            </w:pPr>
            <w:r w:rsidRPr="002D0191">
              <w:rPr>
                <w:rFonts w:ascii="Times New Roman" w:hAnsi="Times New Roman" w:cs="Times New Roman"/>
                <w:b/>
                <w:bCs/>
                <w:szCs w:val="22"/>
                <w:lang w:val="en-GB"/>
              </w:rPr>
              <w:t>45,000</w:t>
            </w:r>
          </w:p>
        </w:tc>
        <w:tc>
          <w:tcPr>
            <w:tcW w:w="283" w:type="dxa"/>
          </w:tcPr>
          <w:p w:rsidR="00C21437" w:rsidRPr="002D0191" w:rsidRDefault="00C21437" w:rsidP="00703ADD">
            <w:pPr>
              <w:spacing w:after="0" w:line="240" w:lineRule="atLeast"/>
              <w:jc w:val="thaiDistribute"/>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C21437" w:rsidRPr="00E91539" w:rsidRDefault="00C21437" w:rsidP="00BB198E">
            <w:pPr>
              <w:pStyle w:val="acctfourfigures"/>
              <w:tabs>
                <w:tab w:val="clear" w:pos="765"/>
                <w:tab w:val="decimal" w:pos="900"/>
              </w:tabs>
              <w:spacing w:line="240" w:lineRule="atLeast"/>
              <w:ind w:right="11"/>
              <w:rPr>
                <w:b/>
                <w:bCs/>
                <w:szCs w:val="22"/>
                <w:lang w:val="en-US" w:bidi="th-TH"/>
              </w:rPr>
            </w:pPr>
            <w:r>
              <w:rPr>
                <w:b/>
                <w:bCs/>
                <w:szCs w:val="22"/>
                <w:lang w:val="en-US" w:bidi="th-TH"/>
              </w:rPr>
              <w:t>30,000</w:t>
            </w:r>
          </w:p>
        </w:tc>
        <w:tc>
          <w:tcPr>
            <w:tcW w:w="283" w:type="dxa"/>
          </w:tcPr>
          <w:p w:rsidR="00C21437" w:rsidRPr="00E91539" w:rsidRDefault="00C21437"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bl>
    <w:p w:rsidR="006011BB" w:rsidRDefault="006011BB" w:rsidP="006011BB">
      <w:pPr>
        <w:tabs>
          <w:tab w:val="left" w:pos="567"/>
        </w:tabs>
        <w:spacing w:after="0" w:line="240" w:lineRule="atLeast"/>
        <w:ind w:left="540" w:right="-25"/>
        <w:jc w:val="thaiDistribute"/>
        <w:rPr>
          <w:rFonts w:ascii="Times New Roman" w:hAnsi="Times New Roman" w:cs="Times New Roman"/>
          <w:b/>
          <w:bCs/>
          <w:szCs w:val="22"/>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p w:rsidR="00BB45B2" w:rsidRPr="00EE50D0"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BB45B2"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 2023</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1,5</w:t>
            </w:r>
            <w:r w:rsidR="0003761F">
              <w:rPr>
                <w:rFonts w:ascii="Times New Roman" w:hAnsi="Times New Roman" w:cs="Times New Roman"/>
                <w:sz w:val="20"/>
                <w:szCs w:val="20"/>
              </w:rPr>
              <w:t>17</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0C362C"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381</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1,136</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1,528</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392</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1,136</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5,480</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0C362C"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481</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4,999</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5,743</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550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5,193</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6,997</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0C362C"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862</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6,135</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7,271</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942</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6,329</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BB45B2"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 2023</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1,140</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0C362C"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291</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849</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1,170</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303</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867</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5,480</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0C362C"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481</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4,999</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5,738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550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5,188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6,620</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0C362C"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772</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5,848</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6,908</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853</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6,055</w:t>
            </w:r>
          </w:p>
        </w:tc>
      </w:tr>
    </w:tbl>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CE69E1"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885CE5" w:rsidRDefault="00BB45B2" w:rsidP="00BB45B2">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D47635">
        <w:rPr>
          <w:rFonts w:ascii="Times New Roman" w:hAnsi="Times New Roman" w:cs="Times New Roman"/>
          <w:szCs w:val="22"/>
        </w:rPr>
        <w:t>the define benefit obligations</w:t>
      </w:r>
      <w:r w:rsidRPr="00885CE5">
        <w:rPr>
          <w:rFonts w:ascii="Times New Roman" w:hAnsi="Times New Roman" w:cs="Times New Roman"/>
          <w:szCs w:val="22"/>
        </w:rPr>
        <w:t xml:space="preserve"> for the three-month periods ended 31 March were as follows:</w:t>
      </w:r>
    </w:p>
    <w:p w:rsidR="00BB45B2" w:rsidRPr="00CE69E1"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tblPr>
      <w:tblGrid>
        <w:gridCol w:w="3634"/>
        <w:gridCol w:w="1276"/>
        <w:gridCol w:w="283"/>
        <w:gridCol w:w="1418"/>
        <w:gridCol w:w="283"/>
        <w:gridCol w:w="1276"/>
        <w:gridCol w:w="283"/>
        <w:gridCol w:w="1418"/>
      </w:tblGrid>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left="34" w:right="-25"/>
              <w:jc w:val="center"/>
              <w:rPr>
                <w:rFonts w:ascii="Times New Roman" w:hAnsi="Times New Roman" w:cs="Times New Roman"/>
                <w:szCs w:val="22"/>
                <w:cs/>
              </w:rPr>
            </w:pPr>
            <w:r w:rsidRPr="00CE69E1">
              <w:rPr>
                <w:rFonts w:ascii="Times New Roman" w:eastAsia="Cordia New" w:hAnsi="Times New Roman" w:cs="Times New Roman"/>
                <w:b/>
                <w:bCs/>
                <w:szCs w:val="22"/>
              </w:rPr>
              <w:t>Consolidated financial statements</w:t>
            </w:r>
          </w:p>
        </w:tc>
        <w:tc>
          <w:tcPr>
            <w:tcW w:w="283"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right="-25"/>
              <w:jc w:val="center"/>
              <w:rPr>
                <w:rFonts w:ascii="Times New Roman" w:eastAsia="Cordia New" w:hAnsi="Times New Roman" w:cs="Times New Roman"/>
                <w:b/>
                <w:bCs/>
                <w:szCs w:val="22"/>
                <w:cs/>
              </w:rPr>
            </w:pPr>
            <w:r>
              <w:rPr>
                <w:rFonts w:ascii="Times New Roman" w:eastAsia="Cordia New" w:hAnsi="Times New Roman" w:cs="Times New Roman"/>
                <w:b/>
                <w:bCs/>
                <w:szCs w:val="22"/>
              </w:rPr>
              <w:t>S</w:t>
            </w:r>
            <w:r w:rsidRPr="00CE69E1">
              <w:rPr>
                <w:rFonts w:ascii="Times New Roman" w:eastAsia="Cordia New" w:hAnsi="Times New Roman" w:cs="Times New Roman"/>
                <w:b/>
                <w:bCs/>
                <w:szCs w:val="22"/>
              </w:rPr>
              <w:t>eparate financial statements</w:t>
            </w:r>
          </w:p>
        </w:tc>
      </w:tr>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szCs w:val="22"/>
              </w:rPr>
              <w:t>31 March</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418"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szCs w:val="22"/>
              </w:rPr>
              <w:t>31 December</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276" w:type="dxa"/>
            <w:shd w:val="clear" w:color="auto" w:fill="auto"/>
          </w:tcPr>
          <w:p w:rsidR="00BB45B2" w:rsidRPr="008E0F84" w:rsidRDefault="00BB45B2"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3" w:type="dxa"/>
            <w:shd w:val="clear" w:color="auto" w:fill="auto"/>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D47635" w:rsidRPr="00CE69E1" w:rsidTr="00D47635">
        <w:tc>
          <w:tcPr>
            <w:tcW w:w="3634" w:type="dxa"/>
            <w:shd w:val="clear" w:color="auto" w:fill="auto"/>
          </w:tcPr>
          <w:p w:rsidR="00D47635" w:rsidRPr="00CE69E1" w:rsidRDefault="00D47635" w:rsidP="00703ADD">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D47635" w:rsidRPr="00CE69E1" w:rsidRDefault="00D47635" w:rsidP="00703AD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BB45B2" w:rsidRPr="00CE69E1" w:rsidTr="00D47635">
        <w:tc>
          <w:tcPr>
            <w:tcW w:w="3634" w:type="dxa"/>
            <w:shd w:val="clear" w:color="auto" w:fill="auto"/>
          </w:tcPr>
          <w:p w:rsidR="00BB45B2" w:rsidRPr="00CE69E1" w:rsidRDefault="00D47635" w:rsidP="00703ADD">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imes New Roman"/>
                <w:szCs w:val="22"/>
              </w:rPr>
              <w:t>Define benefit obligations</w:t>
            </w:r>
          </w:p>
        </w:tc>
        <w:tc>
          <w:tcPr>
            <w:tcW w:w="1276" w:type="dxa"/>
            <w:shd w:val="clear" w:color="auto" w:fill="auto"/>
          </w:tcPr>
          <w:p w:rsidR="00BB45B2" w:rsidRPr="00CE69E1" w:rsidRDefault="00BB45B2" w:rsidP="00703ADD">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276" w:type="dxa"/>
            <w:shd w:val="clear" w:color="auto" w:fill="auto"/>
          </w:tcPr>
          <w:p w:rsidR="00BB45B2" w:rsidRPr="00CE69E1" w:rsidRDefault="00BB45B2" w:rsidP="00703ADD">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CE69E1" w:rsidRDefault="000C362C" w:rsidP="00D47635">
            <w:pPr>
              <w:tabs>
                <w:tab w:val="left" w:pos="266"/>
                <w:tab w:val="left" w:pos="1080"/>
              </w:tabs>
              <w:spacing w:after="0" w:line="240" w:lineRule="atLeast"/>
              <w:ind w:left="833" w:right="-25" w:hanging="567"/>
              <w:rPr>
                <w:rFonts w:ascii="Times New Roman" w:hAnsi="Times New Roman" w:cstheme="minorBidi"/>
                <w:szCs w:val="22"/>
                <w:cs/>
                <w:lang w:val="en-GB"/>
              </w:rPr>
            </w:pPr>
            <w:r>
              <w:rPr>
                <w:rFonts w:ascii="Times New Roman" w:hAnsi="Times New Roman" w:cstheme="minorBidi"/>
                <w:szCs w:val="22"/>
                <w:lang w:val="en-GB"/>
              </w:rPr>
              <w:t xml:space="preserve">  </w:t>
            </w:r>
            <w:r w:rsidRPr="00796557">
              <w:rPr>
                <w:rFonts w:ascii="Times New Roman" w:hAnsi="Times New Roman" w:cstheme="minorBidi"/>
                <w:szCs w:val="22"/>
                <w:lang w:val="en-GB"/>
              </w:rPr>
              <w:t>at 1 January</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4,136</w:t>
            </w:r>
          </w:p>
        </w:tc>
        <w:tc>
          <w:tcPr>
            <w:tcW w:w="283" w:type="dxa"/>
            <w:shd w:val="clear" w:color="auto" w:fill="auto"/>
          </w:tcPr>
          <w:p w:rsidR="000C362C" w:rsidRPr="00CE69E1" w:rsidRDefault="000C362C"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0C362C" w:rsidP="00BB198E">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4,529</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0C362C" w:rsidRPr="00CE69E1" w:rsidRDefault="000C362C" w:rsidP="00BB198E">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1,274</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0C362C" w:rsidP="00BB198E">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703</w:t>
            </w: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r w:rsidRPr="00B95644">
              <w:rPr>
                <w:rFonts w:ascii="Times New Roman" w:hAnsi="Times New Roman" w:cstheme="minorBidi"/>
                <w:b/>
                <w:bCs/>
                <w:szCs w:val="22"/>
                <w:lang w:val="en-GB"/>
              </w:rPr>
              <w:t>Recognize in profit or loss</w:t>
            </w: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038A3">
              <w:rPr>
                <w:rFonts w:ascii="Times New Roman" w:hAnsi="Times New Roman" w:cstheme="minorBidi"/>
                <w:szCs w:val="22"/>
                <w:lang w:val="en-GB"/>
              </w:rPr>
              <w:t>Current service costs and</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0C362C"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0C362C"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lang w:val="en-GB"/>
              </w:rPr>
            </w:pPr>
            <w:r w:rsidRPr="00D038A3">
              <w:rPr>
                <w:rFonts w:ascii="Times New Roman" w:hAnsi="Times New Roman" w:cstheme="minorBidi"/>
                <w:szCs w:val="22"/>
                <w:lang w:val="en-GB"/>
              </w:rPr>
              <w:t>Interest on obligation</w:t>
            </w:r>
          </w:p>
        </w:tc>
        <w:tc>
          <w:tcPr>
            <w:tcW w:w="1276" w:type="dxa"/>
            <w:shd w:val="clear" w:color="auto" w:fill="auto"/>
          </w:tcPr>
          <w:p w:rsidR="000C362C" w:rsidRPr="00CE69E1" w:rsidRDefault="00B95644"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136</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223</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B95644"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56</w:t>
            </w: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0C362C"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143</w:t>
            </w:r>
          </w:p>
        </w:tc>
      </w:tr>
      <w:tr w:rsidR="00C21437" w:rsidRPr="00CE69E1" w:rsidTr="00D47635">
        <w:tc>
          <w:tcPr>
            <w:tcW w:w="3634" w:type="dxa"/>
            <w:shd w:val="clear" w:color="auto" w:fill="auto"/>
          </w:tcPr>
          <w:p w:rsidR="00C21437" w:rsidRPr="00D038A3" w:rsidRDefault="00D47635"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47635">
              <w:rPr>
                <w:rFonts w:ascii="Times New Roman" w:hAnsi="Times New Roman" w:cstheme="minorBidi"/>
                <w:i/>
                <w:iCs/>
                <w:szCs w:val="22"/>
                <w:lang w:val="en-GB"/>
              </w:rPr>
              <w:t>Less</w:t>
            </w:r>
            <w:r>
              <w:rPr>
                <w:rFonts w:ascii="Times New Roman" w:hAnsi="Times New Roman" w:cstheme="minorBidi"/>
                <w:szCs w:val="22"/>
                <w:lang w:val="en-GB"/>
              </w:rPr>
              <w:t xml:space="preserve"> employee b</w:t>
            </w:r>
            <w:r w:rsidR="00C21437" w:rsidRPr="00D038A3">
              <w:rPr>
                <w:rFonts w:ascii="Times New Roman" w:hAnsi="Times New Roman" w:cstheme="minorBidi"/>
                <w:szCs w:val="22"/>
                <w:lang w:val="en-GB"/>
              </w:rPr>
              <w:t>enefits paid</w:t>
            </w:r>
          </w:p>
        </w:tc>
        <w:tc>
          <w:tcPr>
            <w:tcW w:w="1276" w:type="dxa"/>
            <w:tcBorders>
              <w:bottom w:val="single" w:sz="4" w:space="0" w:color="auto"/>
            </w:tcBorders>
            <w:shd w:val="clear" w:color="auto" w:fill="auto"/>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shd w:val="clear" w:color="auto" w:fill="auto"/>
          </w:tcPr>
          <w:p w:rsidR="00C21437" w:rsidRPr="00CE69E1" w:rsidRDefault="00C21437" w:rsidP="00703ADD">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vAlign w:val="bottom"/>
          </w:tcPr>
          <w:p w:rsidR="00C21437" w:rsidRPr="00CE69E1" w:rsidRDefault="00C21437"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(201)</w:t>
            </w:r>
          </w:p>
        </w:tc>
        <w:tc>
          <w:tcPr>
            <w:tcW w:w="283" w:type="dxa"/>
            <w:shd w:val="clear" w:color="auto" w:fill="auto"/>
          </w:tcPr>
          <w:p w:rsidR="00C21437" w:rsidRPr="00CE69E1" w:rsidRDefault="00C21437" w:rsidP="00703ADD">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shd w:val="clear" w:color="auto" w:fill="auto"/>
          </w:tcPr>
          <w:p w:rsidR="00C21437" w:rsidRPr="007B2F69" w:rsidRDefault="00C21437" w:rsidP="00703ADD">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C21437" w:rsidRPr="00CE69E1" w:rsidTr="00D47635">
        <w:tc>
          <w:tcPr>
            <w:tcW w:w="3634" w:type="dxa"/>
            <w:shd w:val="clear" w:color="auto" w:fill="auto"/>
          </w:tcPr>
          <w:p w:rsidR="00C21437" w:rsidRPr="00D038A3" w:rsidRDefault="00C21437" w:rsidP="00703ADD">
            <w:pPr>
              <w:tabs>
                <w:tab w:val="left" w:pos="266"/>
                <w:tab w:val="left" w:pos="1080"/>
              </w:tabs>
              <w:spacing w:after="0" w:line="240" w:lineRule="atLeast"/>
              <w:ind w:left="833" w:right="-25" w:hanging="567"/>
              <w:rPr>
                <w:rFonts w:ascii="Times New Roman" w:hAnsi="Times New Roman" w:cstheme="minorBidi"/>
                <w:szCs w:val="22"/>
                <w:lang w:val="en-GB"/>
              </w:rPr>
            </w:pPr>
          </w:p>
        </w:tc>
        <w:tc>
          <w:tcPr>
            <w:tcW w:w="1276" w:type="dxa"/>
            <w:tcBorders>
              <w:top w:val="single" w:sz="4" w:space="0" w:color="auto"/>
              <w:bottom w:val="single" w:sz="4" w:space="0" w:color="auto"/>
            </w:tcBorders>
            <w:shd w:val="clear" w:color="auto" w:fill="auto"/>
          </w:tcPr>
          <w:p w:rsidR="00C21437" w:rsidRPr="00CE69E1" w:rsidRDefault="00C21437"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136</w:t>
            </w:r>
          </w:p>
        </w:tc>
        <w:tc>
          <w:tcPr>
            <w:tcW w:w="283" w:type="dxa"/>
            <w:shd w:val="clear" w:color="auto" w:fill="auto"/>
          </w:tcPr>
          <w:p w:rsidR="00C21437" w:rsidRPr="00CE69E1" w:rsidRDefault="00C21437" w:rsidP="00703ADD">
            <w:pPr>
              <w:tabs>
                <w:tab w:val="decimal" w:pos="881"/>
              </w:tabs>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vAlign w:val="bottom"/>
          </w:tcPr>
          <w:p w:rsidR="00C21437" w:rsidRDefault="00C21437"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22</w:t>
            </w:r>
          </w:p>
        </w:tc>
        <w:tc>
          <w:tcPr>
            <w:tcW w:w="283" w:type="dxa"/>
            <w:shd w:val="clear" w:color="auto" w:fill="auto"/>
          </w:tcPr>
          <w:p w:rsidR="00C21437" w:rsidRPr="00CE69E1" w:rsidRDefault="00C21437" w:rsidP="00703ADD">
            <w:pPr>
              <w:tabs>
                <w:tab w:val="decimal" w:pos="881"/>
              </w:tabs>
              <w:spacing w:after="0" w:line="240" w:lineRule="atLeast"/>
              <w:ind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rsidR="00C21437" w:rsidRPr="007B2F69" w:rsidRDefault="00C21437"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56</w:t>
            </w:r>
          </w:p>
        </w:tc>
        <w:tc>
          <w:tcPr>
            <w:tcW w:w="283" w:type="dxa"/>
            <w:shd w:val="clear" w:color="auto" w:fill="auto"/>
          </w:tcPr>
          <w:p w:rsidR="00C21437" w:rsidRPr="007B2F69" w:rsidRDefault="00C21437" w:rsidP="00703ADD">
            <w:pPr>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rsidR="00C21437" w:rsidRDefault="00C21437"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143</w:t>
            </w:r>
          </w:p>
        </w:tc>
      </w:tr>
      <w:tr w:rsidR="00D47635" w:rsidRPr="00CE69E1" w:rsidTr="00D47635">
        <w:tc>
          <w:tcPr>
            <w:tcW w:w="3634" w:type="dxa"/>
            <w:shd w:val="clear" w:color="auto" w:fill="auto"/>
          </w:tcPr>
          <w:p w:rsidR="00D47635" w:rsidRPr="00D47635" w:rsidRDefault="00D47635" w:rsidP="007F4504">
            <w:pPr>
              <w:tabs>
                <w:tab w:val="left" w:pos="266"/>
                <w:tab w:val="left" w:pos="1080"/>
              </w:tabs>
              <w:spacing w:after="0" w:line="240" w:lineRule="atLeast"/>
              <w:ind w:left="833" w:right="-25" w:hanging="567"/>
              <w:rPr>
                <w:rFonts w:ascii="Times New Roman" w:hAnsi="Times New Roman" w:cstheme="minorBidi"/>
                <w:b/>
                <w:bCs/>
                <w:szCs w:val="22"/>
                <w:lang w:val="en-GB"/>
              </w:rPr>
            </w:pPr>
            <w:r w:rsidRPr="00D47635">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rsidR="00D47635" w:rsidRPr="00CE69E1" w:rsidRDefault="00D47635"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D47635" w:rsidRPr="00CE69E1" w:rsidRDefault="00D47635" w:rsidP="00703ADD">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D47635" w:rsidRPr="00CE69E1" w:rsidRDefault="00D47635"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D47635" w:rsidRPr="00CE69E1" w:rsidRDefault="00D47635" w:rsidP="00703ADD">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rsidR="00D47635" w:rsidRPr="007B2F69" w:rsidRDefault="00D47635"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D47635" w:rsidRPr="007B2F69" w:rsidRDefault="00D47635" w:rsidP="00703ADD">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D47635" w:rsidRPr="002B670F" w:rsidRDefault="00D47635" w:rsidP="00703ADD">
            <w:pPr>
              <w:tabs>
                <w:tab w:val="decimal" w:pos="953"/>
              </w:tabs>
              <w:spacing w:after="0" w:line="240" w:lineRule="atLeast"/>
              <w:ind w:right="-25"/>
              <w:jc w:val="both"/>
              <w:rPr>
                <w:rFonts w:ascii="Times New Roman" w:hAnsi="Times New Roman" w:cs="Times New Roman"/>
                <w:szCs w:val="22"/>
              </w:rPr>
            </w:pPr>
          </w:p>
        </w:tc>
      </w:tr>
      <w:tr w:rsidR="00C21437" w:rsidRPr="007B2F69" w:rsidTr="00D47635">
        <w:tc>
          <w:tcPr>
            <w:tcW w:w="3634" w:type="dxa"/>
            <w:shd w:val="clear" w:color="auto" w:fill="auto"/>
          </w:tcPr>
          <w:p w:rsidR="00C21437" w:rsidRPr="00D038A3" w:rsidRDefault="00C21437" w:rsidP="00D47635">
            <w:pPr>
              <w:tabs>
                <w:tab w:val="left" w:pos="266"/>
                <w:tab w:val="left" w:pos="1080"/>
              </w:tabs>
              <w:spacing w:after="0" w:line="240" w:lineRule="atLeast"/>
              <w:ind w:left="833" w:right="-25" w:hanging="567"/>
              <w:rPr>
                <w:rFonts w:ascii="Times New Roman" w:hAnsi="Times New Roman" w:cstheme="minorBidi"/>
                <w:b/>
                <w:bCs/>
                <w:szCs w:val="22"/>
                <w:lang w:val="en-GB"/>
              </w:rPr>
            </w:pPr>
            <w:r>
              <w:rPr>
                <w:rFonts w:ascii="Times New Roman" w:hAnsi="Times New Roman" w:cstheme="minorBidi"/>
                <w:b/>
                <w:bCs/>
                <w:szCs w:val="22"/>
                <w:lang w:val="en-GB"/>
              </w:rPr>
              <w:t xml:space="preserve">  </w:t>
            </w:r>
            <w:r w:rsidRPr="00D038A3">
              <w:rPr>
                <w:rFonts w:ascii="Times New Roman" w:hAnsi="Times New Roman" w:cstheme="minorBidi"/>
                <w:b/>
                <w:bCs/>
                <w:szCs w:val="22"/>
                <w:lang w:val="en-GB"/>
              </w:rPr>
              <w:t>at 31 March</w:t>
            </w:r>
          </w:p>
        </w:tc>
        <w:tc>
          <w:tcPr>
            <w:tcW w:w="1276" w:type="dxa"/>
            <w:tcBorders>
              <w:bottom w:val="double" w:sz="4" w:space="0" w:color="auto"/>
            </w:tcBorders>
            <w:shd w:val="clear" w:color="auto" w:fill="auto"/>
            <w:vAlign w:val="center"/>
          </w:tcPr>
          <w:p w:rsidR="00C21437" w:rsidRPr="007B2F69" w:rsidRDefault="00C21437"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4,272</w:t>
            </w:r>
          </w:p>
        </w:tc>
        <w:tc>
          <w:tcPr>
            <w:tcW w:w="283" w:type="dxa"/>
            <w:shd w:val="clear" w:color="auto" w:fill="auto"/>
          </w:tcPr>
          <w:p w:rsidR="00C21437" w:rsidRPr="007B2F69" w:rsidRDefault="00C21437"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C21437" w:rsidRPr="007B2F69" w:rsidRDefault="00C21437"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4,551</w:t>
            </w:r>
          </w:p>
        </w:tc>
        <w:tc>
          <w:tcPr>
            <w:tcW w:w="283" w:type="dxa"/>
            <w:shd w:val="clear" w:color="auto" w:fill="auto"/>
          </w:tcPr>
          <w:p w:rsidR="00C21437" w:rsidRPr="007B2F69" w:rsidRDefault="00C21437"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rsidR="00C21437" w:rsidRPr="007B2F69" w:rsidRDefault="00C21437" w:rsidP="00B95644">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1,330</w:t>
            </w:r>
          </w:p>
        </w:tc>
        <w:tc>
          <w:tcPr>
            <w:tcW w:w="283" w:type="dxa"/>
            <w:shd w:val="clear" w:color="auto" w:fill="auto"/>
          </w:tcPr>
          <w:p w:rsidR="00C21437" w:rsidRPr="007B2F69" w:rsidRDefault="00C21437" w:rsidP="00703ADD">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C21437" w:rsidRPr="002B670F" w:rsidRDefault="00C21437" w:rsidP="00703ADD">
            <w:pPr>
              <w:tabs>
                <w:tab w:val="decimal" w:pos="95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846</w:t>
            </w:r>
          </w:p>
        </w:tc>
      </w:tr>
    </w:tbl>
    <w:p w:rsidR="001D6B22" w:rsidRDefault="001D6B22" w:rsidP="00B95644">
      <w:pPr>
        <w:tabs>
          <w:tab w:val="left" w:pos="567"/>
        </w:tabs>
        <w:spacing w:after="0" w:line="240" w:lineRule="atLeast"/>
        <w:ind w:right="-25"/>
        <w:jc w:val="thaiDistribute"/>
        <w:rPr>
          <w:rFonts w:ascii="Times New Roman" w:hAnsi="Times New Roman" w:cs="Times New Roman"/>
          <w:b/>
          <w:bCs/>
          <w:szCs w:val="22"/>
        </w:rPr>
      </w:pPr>
    </w:p>
    <w:p w:rsidR="00BB45B2" w:rsidRPr="0031471A"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31471A">
        <w:rPr>
          <w:rFonts w:ascii="Times New Roman" w:hAnsi="Times New Roman" w:cs="Times New Roman"/>
          <w:b/>
          <w:bCs/>
          <w:szCs w:val="22"/>
        </w:rPr>
        <w:t>Share capital</w:t>
      </w:r>
    </w:p>
    <w:p w:rsidR="00BB45B2" w:rsidRDefault="00BB45B2" w:rsidP="00BB45B2">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90"/>
        <w:gridCol w:w="236"/>
        <w:gridCol w:w="1177"/>
        <w:gridCol w:w="236"/>
        <w:gridCol w:w="1131"/>
        <w:gridCol w:w="236"/>
        <w:gridCol w:w="15"/>
        <w:gridCol w:w="1107"/>
        <w:gridCol w:w="236"/>
        <w:gridCol w:w="1119"/>
      </w:tblGrid>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B45B2" w:rsidRPr="009B5A90"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8E0F84">
              <w:rPr>
                <w:rFonts w:ascii="Times New Roman" w:hAnsi="Times New Roman" w:cs="Times New Roman"/>
                <w:sz w:val="22"/>
                <w:szCs w:val="22"/>
              </w:rPr>
              <w:t>31 March 202</w:t>
            </w:r>
            <w:r>
              <w:rPr>
                <w:rFonts w:ascii="Times New Roman" w:hAnsi="Times New Roman" w:cstheme="minorBidi"/>
                <w:sz w:val="22"/>
                <w:szCs w:val="22"/>
                <w:lang w:val="en-GB"/>
              </w:rPr>
              <w:t>3</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22</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BB45B2" w:rsidRPr="00B42968" w:rsidTr="00703ADD">
        <w:trPr>
          <w:trHeight w:val="342"/>
          <w:tblHeader/>
        </w:trPr>
        <w:tc>
          <w:tcPr>
            <w:tcW w:w="2977" w:type="dxa"/>
          </w:tcPr>
          <w:p w:rsidR="00BB45B2" w:rsidRPr="00B42968" w:rsidRDefault="00BB45B2" w:rsidP="00703ADD">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BB45B2" w:rsidRPr="00B42968" w:rsidRDefault="00BB45B2" w:rsidP="00703ADD">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BB45B2" w:rsidRPr="008E0F84" w:rsidTr="00703ADD">
        <w:tc>
          <w:tcPr>
            <w:tcW w:w="3967" w:type="dxa"/>
            <w:gridSpan w:val="2"/>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B45B2" w:rsidRPr="008E0F84" w:rsidTr="00703ADD">
        <w:tc>
          <w:tcPr>
            <w:tcW w:w="3967" w:type="dxa"/>
            <w:gridSpan w:val="2"/>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BB45B2" w:rsidRPr="008E0F84" w:rsidTr="001316B1">
        <w:tc>
          <w:tcPr>
            <w:tcW w:w="2977" w:type="dxa"/>
            <w:vAlign w:val="bottom"/>
          </w:tcPr>
          <w:p w:rsidR="00BB45B2" w:rsidRPr="008E0F84" w:rsidRDefault="00BB45B2" w:rsidP="00476556">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sidR="00476556">
              <w:rPr>
                <w:rFonts w:ascii="Times New Roman" w:hAnsi="Times New Roman" w:cs="Times New Roman"/>
                <w:szCs w:val="22"/>
              </w:rPr>
              <w:tab/>
            </w:r>
            <w:r w:rsidRPr="008E0F84">
              <w:rPr>
                <w:rFonts w:ascii="Times New Roman" w:hAnsi="Times New Roman" w:cs="Times New Roman"/>
                <w:szCs w:val="22"/>
              </w:rPr>
              <w:t>Ordinary shares</w:t>
            </w:r>
          </w:p>
        </w:tc>
        <w:tc>
          <w:tcPr>
            <w:tcW w:w="990" w:type="dxa"/>
            <w:vAlign w:val="bottom"/>
          </w:tcPr>
          <w:p w:rsidR="00BB45B2" w:rsidRPr="008E0F84" w:rsidRDefault="00BB45B2"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BB45B2" w:rsidRPr="008E0F84" w:rsidRDefault="00BB45B2"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BB45B2" w:rsidRPr="008E0F84" w:rsidRDefault="00BB45B2"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3,299,281</w:t>
            </w:r>
          </w:p>
        </w:tc>
        <w:tc>
          <w:tcPr>
            <w:tcW w:w="236" w:type="dxa"/>
          </w:tcPr>
          <w:p w:rsidR="00BB45B2" w:rsidRPr="008E0F84" w:rsidRDefault="00BB45B2"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BB45B2" w:rsidRPr="008E0F84" w:rsidRDefault="00BB45B2"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1,649,640</w:t>
            </w:r>
          </w:p>
        </w:tc>
        <w:tc>
          <w:tcPr>
            <w:tcW w:w="236" w:type="dxa"/>
          </w:tcPr>
          <w:p w:rsidR="00BB45B2" w:rsidRPr="008E0F84" w:rsidRDefault="00BB45B2"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BB45B2" w:rsidRPr="008E0F84" w:rsidRDefault="00BB45B2"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4,031,285</w:t>
            </w:r>
          </w:p>
        </w:tc>
        <w:tc>
          <w:tcPr>
            <w:tcW w:w="236" w:type="dxa"/>
          </w:tcPr>
          <w:p w:rsidR="00BB45B2" w:rsidRPr="008E0F84" w:rsidRDefault="00BB45B2"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BB45B2" w:rsidRPr="008E0F84" w:rsidRDefault="00BB45B2"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2,015,643</w:t>
            </w:r>
          </w:p>
        </w:tc>
      </w:tr>
      <w:tr w:rsidR="00C21437" w:rsidRPr="008E0F84" w:rsidTr="00590AE4">
        <w:tc>
          <w:tcPr>
            <w:tcW w:w="2977" w:type="dxa"/>
            <w:vAlign w:val="bottom"/>
          </w:tcPr>
          <w:p w:rsidR="00C21437" w:rsidRPr="008E0F84" w:rsidRDefault="00476556" w:rsidP="00476556">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r>
            <w:r w:rsidR="001316B1">
              <w:rPr>
                <w:rFonts w:ascii="Times New Roman" w:hAnsi="Times New Roman" w:cs="Times New Roman"/>
                <w:szCs w:val="22"/>
              </w:rPr>
              <w:t>D</w:t>
            </w:r>
            <w:r w:rsidR="00C21437" w:rsidRPr="0065491D">
              <w:rPr>
                <w:rFonts w:ascii="Times New Roman" w:hAnsi="Times New Roman" w:cs="Times New Roman"/>
                <w:szCs w:val="22"/>
              </w:rPr>
              <w:t>ecrease</w:t>
            </w:r>
          </w:p>
        </w:tc>
        <w:tc>
          <w:tcPr>
            <w:tcW w:w="990" w:type="dxa"/>
            <w:vAlign w:val="bottom"/>
          </w:tcPr>
          <w:p w:rsidR="00C21437" w:rsidRPr="008E0F84" w:rsidRDefault="00C21437" w:rsidP="00703ADD">
            <w:pPr>
              <w:spacing w:after="0" w:line="240" w:lineRule="atLeast"/>
              <w:ind w:left="-187" w:right="-25"/>
              <w:jc w:val="center"/>
              <w:rPr>
                <w:rFonts w:ascii="Times New Roman" w:hAnsi="Times New Roman" w:cs="Times New Roman"/>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szCs w:val="22"/>
              </w:rPr>
            </w:pPr>
          </w:p>
        </w:tc>
        <w:tc>
          <w:tcPr>
            <w:tcW w:w="1177" w:type="dxa"/>
          </w:tcPr>
          <w:p w:rsidR="00C21437" w:rsidRPr="002918DC" w:rsidRDefault="00C21437" w:rsidP="00476556">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31"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C21437" w:rsidRPr="0065491D" w:rsidRDefault="00C21437" w:rsidP="00083BC9">
            <w:pPr>
              <w:tabs>
                <w:tab w:val="decimal" w:pos="906"/>
              </w:tabs>
              <w:spacing w:after="0" w:line="240" w:lineRule="atLeast"/>
              <w:ind w:left="-187" w:right="-25"/>
              <w:rPr>
                <w:rFonts w:ascii="Times New Roman" w:hAnsi="Times New Roman" w:cs="Angsana New"/>
                <w:szCs w:val="22"/>
              </w:rPr>
            </w:pPr>
            <w:r>
              <w:rPr>
                <w:rFonts w:ascii="Times New Roman" w:hAnsi="Times New Roman" w:cs="Angsana New"/>
              </w:rPr>
              <w:t>(</w:t>
            </w:r>
            <w:r>
              <w:rPr>
                <w:rFonts w:ascii="Times New Roman" w:hAnsi="Times New Roman" w:cs="Times New Roman"/>
                <w:szCs w:val="22"/>
              </w:rPr>
              <w:t>1,209,608)</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C21437" w:rsidRDefault="00C21437"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(604,804)</w:t>
            </w:r>
          </w:p>
        </w:tc>
      </w:tr>
      <w:tr w:rsidR="00C21437" w:rsidRPr="008E0F84" w:rsidTr="00590AE4">
        <w:tc>
          <w:tcPr>
            <w:tcW w:w="2977" w:type="dxa"/>
            <w:vAlign w:val="bottom"/>
          </w:tcPr>
          <w:p w:rsidR="00C21437" w:rsidRPr="008E0F84" w:rsidRDefault="00476556" w:rsidP="00476556">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r>
            <w:r w:rsidR="001316B1">
              <w:rPr>
                <w:rFonts w:ascii="Times New Roman" w:hAnsi="Times New Roman" w:cs="Times New Roman"/>
                <w:szCs w:val="22"/>
              </w:rPr>
              <w:t>I</w:t>
            </w:r>
            <w:r w:rsidR="00C21437" w:rsidRPr="0065491D">
              <w:rPr>
                <w:rFonts w:ascii="Times New Roman" w:hAnsi="Times New Roman" w:cs="Times New Roman"/>
                <w:szCs w:val="22"/>
              </w:rPr>
              <w:t>ncrease</w:t>
            </w:r>
          </w:p>
        </w:tc>
        <w:tc>
          <w:tcPr>
            <w:tcW w:w="990" w:type="dxa"/>
            <w:vAlign w:val="bottom"/>
          </w:tcPr>
          <w:p w:rsidR="00C21437" w:rsidRPr="008E0F84" w:rsidRDefault="00C21437" w:rsidP="00703ADD">
            <w:pPr>
              <w:spacing w:after="0" w:line="240" w:lineRule="atLeast"/>
              <w:ind w:left="-187" w:right="-25"/>
              <w:jc w:val="center"/>
              <w:rPr>
                <w:rFonts w:ascii="Times New Roman" w:hAnsi="Times New Roman" w:cs="Times New Roman"/>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tcPr>
          <w:p w:rsidR="00C21437" w:rsidRPr="002918DC" w:rsidRDefault="00C21437" w:rsidP="00476556">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C21437" w:rsidRPr="0065491D" w:rsidRDefault="00C21437"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477,604</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C21437"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238,801</w:t>
            </w:r>
          </w:p>
        </w:tc>
      </w:tr>
      <w:tr w:rsidR="00C21437" w:rsidRPr="008E0F84" w:rsidTr="00703ADD">
        <w:tc>
          <w:tcPr>
            <w:tcW w:w="2977" w:type="dxa"/>
            <w:vAlign w:val="bottom"/>
          </w:tcPr>
          <w:p w:rsidR="00C21437" w:rsidRPr="008E0F84" w:rsidRDefault="00C21437"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vAlign w:val="bottom"/>
          </w:tcPr>
          <w:p w:rsidR="00C21437" w:rsidRPr="008E0F84" w:rsidRDefault="00C21437" w:rsidP="00703ADD">
            <w:pPr>
              <w:spacing w:after="0" w:line="240" w:lineRule="atLeast"/>
              <w:ind w:left="-187" w:right="-25"/>
              <w:jc w:val="center"/>
              <w:rPr>
                <w:rFonts w:ascii="Times New Roman" w:hAnsi="Times New Roman" w:cs="Times New Roman"/>
                <w:b/>
                <w:bCs/>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C21437" w:rsidRPr="008E0F84" w:rsidRDefault="00C21437" w:rsidP="00476556">
            <w:pPr>
              <w:tabs>
                <w:tab w:val="decimal" w:pos="830"/>
              </w:tabs>
              <w:spacing w:after="0" w:line="240" w:lineRule="atLeast"/>
              <w:ind w:left="-187" w:right="-25"/>
              <w:jc w:val="right"/>
              <w:rPr>
                <w:rFonts w:ascii="Times New Roman" w:hAnsi="Times New Roman" w:cs="Times New Roman"/>
                <w:szCs w:val="22"/>
              </w:rPr>
            </w:pP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C21437" w:rsidRPr="008E0F84" w:rsidRDefault="00C21437"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C21437" w:rsidRPr="008E0F84" w:rsidRDefault="00C21437"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C21437" w:rsidRPr="008E0F84" w:rsidRDefault="00C21437" w:rsidP="00083BC9">
            <w:pPr>
              <w:tabs>
                <w:tab w:val="decimal" w:pos="906"/>
              </w:tabs>
              <w:spacing w:after="0" w:line="240" w:lineRule="atLeast"/>
              <w:ind w:left="-187" w:right="-25"/>
              <w:rPr>
                <w:rFonts w:ascii="Times New Roman" w:hAnsi="Times New Roman" w:cs="Times New Roman"/>
                <w:szCs w:val="22"/>
              </w:rPr>
            </w:pP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C21437" w:rsidRPr="008E0F84" w:rsidRDefault="00C21437"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2977" w:type="dxa"/>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w:t>
            </w:r>
            <w:r w:rsidR="00476556">
              <w:rPr>
                <w:rFonts w:ascii="Times New Roman" w:hAnsi="Times New Roman" w:cs="Times New Roman"/>
                <w:b/>
                <w:bCs/>
                <w:szCs w:val="22"/>
              </w:rPr>
              <w:t xml:space="preserve"> </w:t>
            </w:r>
            <w:r w:rsidRPr="008E0F84">
              <w:rPr>
                <w:rFonts w:ascii="Times New Roman" w:hAnsi="Times New Roman" w:cs="Times New Roman"/>
                <w:b/>
                <w:bCs/>
                <w:szCs w:val="22"/>
              </w:rPr>
              <w:t>Ordinary shares</w:t>
            </w:r>
          </w:p>
        </w:tc>
        <w:tc>
          <w:tcPr>
            <w:tcW w:w="99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3,299,281</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1,649,640</w:t>
            </w: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3,299,281</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1,649,640</w:t>
            </w:r>
          </w:p>
        </w:tc>
      </w:tr>
      <w:tr w:rsidR="001316B1" w:rsidRPr="008E0F84" w:rsidTr="00703ADD">
        <w:tc>
          <w:tcPr>
            <w:tcW w:w="9460" w:type="dxa"/>
            <w:gridSpan w:val="11"/>
            <w:vAlign w:val="bottom"/>
          </w:tcPr>
          <w:p w:rsidR="001316B1" w:rsidRPr="008E0F84" w:rsidRDefault="001316B1"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bl>
    <w:p w:rsidR="00212171" w:rsidRDefault="00212171">
      <w:r>
        <w:br w:type="page"/>
      </w: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212171" w:rsidRPr="008E0F84" w:rsidTr="005348E1">
        <w:trPr>
          <w:tblHeader/>
        </w:trPr>
        <w:tc>
          <w:tcPr>
            <w:tcW w:w="2977"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212171" w:rsidRPr="008E0F84" w:rsidTr="005348E1">
        <w:trPr>
          <w:tblHeader/>
        </w:trPr>
        <w:tc>
          <w:tcPr>
            <w:tcW w:w="2977"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212171" w:rsidRPr="009B5A90"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8E0F84">
              <w:rPr>
                <w:rFonts w:ascii="Times New Roman" w:hAnsi="Times New Roman" w:cs="Times New Roman"/>
                <w:sz w:val="22"/>
                <w:szCs w:val="22"/>
              </w:rPr>
              <w:t>31 March 202</w:t>
            </w:r>
            <w:r>
              <w:rPr>
                <w:rFonts w:ascii="Times New Roman" w:hAnsi="Times New Roman" w:cstheme="minorBidi"/>
                <w:sz w:val="22"/>
                <w:szCs w:val="22"/>
                <w:lang w:val="en-GB"/>
              </w:rPr>
              <w:t>3</w:t>
            </w:r>
          </w:p>
        </w:tc>
        <w:tc>
          <w:tcPr>
            <w:tcW w:w="251" w:type="dxa"/>
            <w:gridSpan w:val="2"/>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22</w:t>
            </w:r>
          </w:p>
        </w:tc>
      </w:tr>
      <w:tr w:rsidR="00212171" w:rsidRPr="008E0F84" w:rsidTr="005348E1">
        <w:trPr>
          <w:tblHeader/>
        </w:trPr>
        <w:tc>
          <w:tcPr>
            <w:tcW w:w="2977"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212171" w:rsidRPr="00B42968" w:rsidTr="005348E1">
        <w:trPr>
          <w:trHeight w:val="342"/>
          <w:tblHeader/>
        </w:trPr>
        <w:tc>
          <w:tcPr>
            <w:tcW w:w="2977" w:type="dxa"/>
          </w:tcPr>
          <w:p w:rsidR="00212171" w:rsidRPr="00B42968" w:rsidRDefault="00212171" w:rsidP="005348E1">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212171" w:rsidRPr="008E0F84" w:rsidRDefault="00212171" w:rsidP="00534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212171" w:rsidRPr="00B42968" w:rsidRDefault="00212171" w:rsidP="005348E1">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212171" w:rsidRPr="008E0F84" w:rsidRDefault="00212171" w:rsidP="005348E1">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1316B1" w:rsidRPr="008E0F84" w:rsidTr="00703ADD">
        <w:tc>
          <w:tcPr>
            <w:tcW w:w="9460" w:type="dxa"/>
            <w:gridSpan w:val="12"/>
            <w:vAlign w:val="bottom"/>
          </w:tcPr>
          <w:p w:rsidR="001316B1" w:rsidRPr="008E0F84" w:rsidRDefault="001316B1" w:rsidP="00212171">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 xml:space="preserve">Issued and paid-up </w:t>
            </w:r>
          </w:p>
        </w:tc>
      </w:tr>
      <w:tr w:rsidR="00212171" w:rsidRPr="008E0F84" w:rsidTr="00703ADD">
        <w:tc>
          <w:tcPr>
            <w:tcW w:w="9460" w:type="dxa"/>
            <w:gridSpan w:val="12"/>
            <w:vAlign w:val="bottom"/>
          </w:tcPr>
          <w:p w:rsidR="00212171" w:rsidRPr="008E0F84" w:rsidRDefault="00212171" w:rsidP="00703ADD">
            <w:pPr>
              <w:tabs>
                <w:tab w:val="left" w:pos="405"/>
              </w:tabs>
              <w:spacing w:after="0" w:line="240" w:lineRule="atLeast"/>
              <w:ind w:left="522" w:right="-25" w:hanging="117"/>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E0F84">
              <w:rPr>
                <w:rFonts w:ascii="Times New Roman" w:hAnsi="Times New Roman" w:cs="Times New Roman"/>
                <w:b/>
                <w:bCs/>
                <w:i/>
                <w:iCs/>
                <w:szCs w:val="22"/>
              </w:rPr>
              <w:t>share capital</w:t>
            </w:r>
          </w:p>
        </w:tc>
      </w:tr>
      <w:tr w:rsidR="001316B1" w:rsidRPr="008E0F84" w:rsidTr="00703ADD">
        <w:tc>
          <w:tcPr>
            <w:tcW w:w="3967" w:type="dxa"/>
            <w:gridSpan w:val="3"/>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1316B1" w:rsidRPr="008E0F84" w:rsidRDefault="001316B1" w:rsidP="00703ADD">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476556" w:rsidRPr="008E0F84" w:rsidTr="00703ADD">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476556" w:rsidRPr="008E0F84" w:rsidRDefault="00476556"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2,438,124</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476556" w:rsidRPr="00476556" w:rsidRDefault="00476556" w:rsidP="00476556">
            <w:pPr>
              <w:tabs>
                <w:tab w:val="decimal" w:pos="830"/>
              </w:tabs>
              <w:spacing w:after="0" w:line="240" w:lineRule="atLeast"/>
              <w:ind w:left="-187" w:right="-25"/>
              <w:jc w:val="right"/>
              <w:rPr>
                <w:rFonts w:ascii="Times New Roman" w:hAnsi="Times New Roman" w:cs="Times New Roman"/>
                <w:szCs w:val="22"/>
              </w:rPr>
            </w:pPr>
            <w:r w:rsidRPr="00476556">
              <w:rPr>
                <w:rFonts w:ascii="Times New Roman" w:hAnsi="Times New Roman" w:cs="Times New Roman"/>
                <w:szCs w:val="22"/>
              </w:rPr>
              <w:t>1,219,062</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Pr="008E0F84" w:rsidRDefault="00476556"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1,865,124</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Pr="008E0F84"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932,562</w:t>
            </w:r>
          </w:p>
        </w:tc>
      </w:tr>
      <w:tr w:rsidR="00476556" w:rsidRPr="008E0F84" w:rsidTr="00590AE4">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t>I</w:t>
            </w:r>
            <w:r w:rsidRPr="0065491D">
              <w:rPr>
                <w:rFonts w:ascii="Times New Roman" w:hAnsi="Times New Roman" w:cs="Times New Roman"/>
                <w:szCs w:val="22"/>
              </w:rPr>
              <w:t>ncrease</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tcPr>
          <w:p w:rsidR="00476556" w:rsidRPr="002918DC" w:rsidRDefault="00476556"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tcPr>
          <w:p w:rsidR="00476556" w:rsidRPr="002918DC" w:rsidRDefault="00476556"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Default="00476556"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573,000</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286,500</w:t>
            </w:r>
          </w:p>
        </w:tc>
      </w:tr>
      <w:tr w:rsidR="001316B1" w:rsidRPr="008E0F84" w:rsidTr="00703ADD">
        <w:tc>
          <w:tcPr>
            <w:tcW w:w="3067" w:type="dxa"/>
            <w:gridSpan w:val="2"/>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316B1" w:rsidRPr="008E0F84" w:rsidRDefault="001316B1" w:rsidP="00703ADD">
            <w:pPr>
              <w:tabs>
                <w:tab w:val="decimal" w:pos="830"/>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316B1" w:rsidRPr="008E0F84" w:rsidRDefault="001316B1"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3067" w:type="dxa"/>
            <w:gridSpan w:val="2"/>
            <w:vAlign w:val="bottom"/>
          </w:tcPr>
          <w:p w:rsidR="001316B1" w:rsidRPr="008E0F84" w:rsidRDefault="001316B1" w:rsidP="00703ADD">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w:t>
            </w:r>
            <w:r w:rsidR="00476556">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Ordinary shares</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476556"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476556">
              <w:rPr>
                <w:rFonts w:ascii="Times New Roman" w:hAnsi="Times New Roman" w:cs="Times New Roman"/>
                <w:b/>
                <w:bCs/>
                <w:szCs w:val="22"/>
              </w:rPr>
              <w:t>2,438,124</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1,219,062</w:t>
            </w:r>
          </w:p>
        </w:tc>
        <w:tc>
          <w:tcPr>
            <w:tcW w:w="236" w:type="dxa"/>
          </w:tcPr>
          <w:p w:rsidR="001316B1" w:rsidRPr="008E0F84" w:rsidRDefault="001316B1" w:rsidP="00476556">
            <w:pPr>
              <w:tabs>
                <w:tab w:val="decimal" w:pos="830"/>
              </w:tabs>
              <w:spacing w:after="0" w:line="240" w:lineRule="atLeast"/>
              <w:ind w:left="-187" w:right="-25"/>
              <w:jc w:val="right"/>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2,438,124</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1,219,062</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BB45B2" w:rsidRPr="001316B1" w:rsidRDefault="001316B1" w:rsidP="00385EC5">
      <w:pPr>
        <w:pStyle w:val="MacroText"/>
        <w:numPr>
          <w:ilvl w:val="0"/>
          <w:numId w:val="27"/>
        </w:numPr>
        <w:ind w:right="-25"/>
        <w:rPr>
          <w:rFonts w:ascii="Times New Roman" w:hAnsi="Times New Roman" w:cs="Times New Roman"/>
          <w:sz w:val="22"/>
          <w:szCs w:val="22"/>
        </w:rPr>
      </w:pPr>
      <w:r w:rsidRPr="001316B1">
        <w:rPr>
          <w:rFonts w:ascii="Times New Roman" w:hAnsi="Times New Roman" w:cs="Times New Roman"/>
          <w:sz w:val="22"/>
          <w:szCs w:val="22"/>
        </w:rPr>
        <w:t>T</w:t>
      </w:r>
      <w:r w:rsidR="00BB45B2" w:rsidRPr="001316B1">
        <w:rPr>
          <w:rFonts w:ascii="Times New Roman" w:hAnsi="Times New Roman" w:cs="Times New Roman"/>
          <w:sz w:val="22"/>
          <w:szCs w:val="22"/>
        </w:rPr>
        <w:t xml:space="preserve">he Annual General Meeting of shareholders </w:t>
      </w:r>
      <w:r w:rsidR="00A7564C">
        <w:rPr>
          <w:rFonts w:ascii="Times New Roman" w:hAnsi="Times New Roman" w:cs="Times New Roman"/>
          <w:sz w:val="22"/>
          <w:szCs w:val="22"/>
        </w:rPr>
        <w:t>held o</w:t>
      </w:r>
      <w:r w:rsidR="00BB45B2" w:rsidRPr="001316B1">
        <w:rPr>
          <w:rFonts w:ascii="Times New Roman" w:hAnsi="Times New Roman" w:cs="Times New Roman"/>
          <w:sz w:val="22"/>
          <w:szCs w:val="22"/>
        </w:rPr>
        <w:t xml:space="preserve">n </w:t>
      </w:r>
      <w:r w:rsidR="00A7564C">
        <w:rPr>
          <w:rFonts w:ascii="Times New Roman" w:hAnsi="Times New Roman" w:cs="Times New Roman"/>
          <w:sz w:val="22"/>
          <w:szCs w:val="22"/>
        </w:rPr>
        <w:t xml:space="preserve">27 April </w:t>
      </w:r>
      <w:r w:rsidR="00BB45B2" w:rsidRPr="001316B1">
        <w:rPr>
          <w:rFonts w:ascii="Times New Roman" w:hAnsi="Times New Roman" w:cs="Times New Roman"/>
          <w:sz w:val="22"/>
          <w:szCs w:val="22"/>
        </w:rPr>
        <w:t xml:space="preserve">2022 </w:t>
      </w:r>
      <w:r w:rsidR="00C244C0">
        <w:rPr>
          <w:rFonts w:ascii="Times New Roman" w:hAnsi="Times New Roman" w:cs="Times New Roman"/>
          <w:sz w:val="22"/>
          <w:szCs w:val="22"/>
        </w:rPr>
        <w:t>pass the resolution</w:t>
      </w:r>
      <w:r w:rsidR="00A7564C" w:rsidRPr="00E02D9E">
        <w:rPr>
          <w:rFonts w:ascii="Times New Roman" w:hAnsi="Times New Roman" w:cs="Times New Roman"/>
          <w:sz w:val="22"/>
          <w:szCs w:val="22"/>
        </w:rPr>
        <w:t xml:space="preserve"> </w:t>
      </w:r>
      <w:r w:rsidR="00BB45B2" w:rsidRPr="001316B1">
        <w:rPr>
          <w:rFonts w:ascii="Times New Roman" w:hAnsi="Times New Roman" w:cs="Times New Roman"/>
          <w:sz w:val="22"/>
          <w:szCs w:val="22"/>
        </w:rPr>
        <w:t xml:space="preserve">as follows </w:t>
      </w:r>
    </w:p>
    <w:p w:rsidR="00BB45B2" w:rsidRPr="0096126E" w:rsidRDefault="0096126E" w:rsidP="00DE6A48">
      <w:pPr>
        <w:pStyle w:val="MacroText"/>
        <w:numPr>
          <w:ilvl w:val="0"/>
          <w:numId w:val="12"/>
        </w:numPr>
        <w:spacing w:before="120"/>
        <w:ind w:left="1298" w:right="-23" w:hanging="357"/>
        <w:rPr>
          <w:rFonts w:ascii="Times New Roman" w:hAnsi="Times New Roman" w:cs="Times New Roman"/>
          <w:sz w:val="22"/>
          <w:szCs w:val="22"/>
        </w:rPr>
      </w:pPr>
      <w:r w:rsidRPr="0096126E">
        <w:rPr>
          <w:rFonts w:ascii="Times New Roman" w:hAnsi="Times New Roman" w:cs="Times New Roman"/>
          <w:sz w:val="22"/>
          <w:szCs w:val="22"/>
        </w:rPr>
        <w:t>Decrease</w:t>
      </w:r>
      <w:r w:rsidR="00BB45B2" w:rsidRPr="0096126E">
        <w:rPr>
          <w:rFonts w:ascii="Times New Roman" w:hAnsi="Times New Roman" w:cs="Times New Roman"/>
          <w:sz w:val="22"/>
          <w:szCs w:val="22"/>
        </w:rPr>
        <w:t xml:space="preserve"> of </w:t>
      </w:r>
      <w:r w:rsidR="00A7564C" w:rsidRPr="00A7564C">
        <w:rPr>
          <w:rFonts w:ascii="Times New Roman" w:hAnsi="Times New Roman" w:cs="Times New Roman"/>
          <w:sz w:val="22"/>
          <w:szCs w:val="22"/>
        </w:rPr>
        <w:t>authorized share</w:t>
      </w:r>
      <w:r w:rsidR="00BB45B2" w:rsidRPr="00A7564C">
        <w:rPr>
          <w:rFonts w:ascii="Times New Roman" w:hAnsi="Times New Roman" w:cs="Times New Roman"/>
          <w:sz w:val="22"/>
          <w:szCs w:val="22"/>
        </w:rPr>
        <w:t xml:space="preserve"> capital of Baht 604,804,096 from </w:t>
      </w:r>
      <w:r w:rsidR="00A7564C" w:rsidRPr="00A7564C">
        <w:rPr>
          <w:rFonts w:ascii="Times New Roman" w:hAnsi="Times New Roman" w:cs="Times New Roman"/>
          <w:sz w:val="22"/>
          <w:szCs w:val="22"/>
        </w:rPr>
        <w:t xml:space="preserve">authorized share capital </w:t>
      </w:r>
      <w:r w:rsidR="00BB45B2" w:rsidRPr="00A7564C">
        <w:rPr>
          <w:rFonts w:ascii="Times New Roman" w:hAnsi="Times New Roman" w:cs="Times New Roman"/>
          <w:sz w:val="22"/>
          <w:szCs w:val="22"/>
        </w:rPr>
        <w:t xml:space="preserve">of </w:t>
      </w:r>
      <w:r w:rsidR="00A346C7">
        <w:rPr>
          <w:rFonts w:ascii="Times New Roman" w:hAnsi="Times New Roman" w:cs="Times New Roman"/>
          <w:sz w:val="22"/>
          <w:szCs w:val="22"/>
        </w:rPr>
        <w:t xml:space="preserve">Baht 2,015,642,674 </w:t>
      </w:r>
      <w:r w:rsidR="00BB45B2" w:rsidRPr="0096126E">
        <w:rPr>
          <w:rFonts w:ascii="Times New Roman" w:hAnsi="Times New Roman" w:cs="Times New Roman"/>
          <w:sz w:val="22"/>
          <w:szCs w:val="22"/>
        </w:rPr>
        <w:t xml:space="preserve">to Baht 1,410,838,578 by cancelling unsold </w:t>
      </w:r>
      <w:r w:rsidRPr="0096126E">
        <w:rPr>
          <w:rFonts w:ascii="Times New Roman" w:hAnsi="Times New Roman" w:cs="Times New Roman"/>
          <w:sz w:val="22"/>
          <w:szCs w:val="22"/>
        </w:rPr>
        <w:t xml:space="preserve">ordinary shares </w:t>
      </w:r>
      <w:r w:rsidR="00BB45B2" w:rsidRPr="0096126E">
        <w:rPr>
          <w:rFonts w:ascii="Times New Roman" w:hAnsi="Times New Roman" w:cs="Times New Roman"/>
          <w:sz w:val="22"/>
          <w:szCs w:val="22"/>
        </w:rPr>
        <w:t>of</w:t>
      </w:r>
      <w:r w:rsidR="00A7564C" w:rsidRPr="0096126E">
        <w:rPr>
          <w:rFonts w:ascii="Times New Roman" w:hAnsi="Times New Roman" w:cs="Times New Roman"/>
          <w:sz w:val="22"/>
          <w:szCs w:val="22"/>
        </w:rPr>
        <w:t xml:space="preserve"> 1,209,608,192 shares </w:t>
      </w:r>
      <w:r w:rsidR="00BB45B2" w:rsidRPr="0096126E">
        <w:rPr>
          <w:rFonts w:ascii="Times New Roman" w:hAnsi="Times New Roman" w:cs="Times New Roman"/>
          <w:sz w:val="22"/>
          <w:szCs w:val="22"/>
        </w:rPr>
        <w:t>of Baht 0.50 per share.</w:t>
      </w:r>
    </w:p>
    <w:p w:rsidR="00BB45B2" w:rsidRPr="0096126E" w:rsidRDefault="0096126E" w:rsidP="00DE6A48">
      <w:pPr>
        <w:pStyle w:val="MacroText"/>
        <w:numPr>
          <w:ilvl w:val="0"/>
          <w:numId w:val="12"/>
        </w:numPr>
        <w:spacing w:before="120"/>
        <w:ind w:left="1298" w:right="-23" w:hanging="357"/>
        <w:rPr>
          <w:rFonts w:ascii="Times New Roman" w:hAnsi="Times New Roman" w:cs="Times New Roman"/>
          <w:sz w:val="22"/>
          <w:szCs w:val="22"/>
        </w:rPr>
      </w:pPr>
      <w:r w:rsidRPr="0096126E">
        <w:rPr>
          <w:rFonts w:ascii="Times New Roman" w:hAnsi="Times New Roman" w:cs="Times New Roman"/>
          <w:sz w:val="22"/>
          <w:szCs w:val="22"/>
        </w:rPr>
        <w:t>Increase of authorized share capital of Baht</w:t>
      </w:r>
      <w:r w:rsidR="00BB45B2" w:rsidRPr="0096126E">
        <w:rPr>
          <w:rFonts w:ascii="Times New Roman" w:hAnsi="Times New Roman" w:cs="Times New Roman"/>
          <w:sz w:val="22"/>
          <w:szCs w:val="22"/>
        </w:rPr>
        <w:t xml:space="preserve"> 27,301,834.50 from </w:t>
      </w:r>
      <w:r w:rsidRPr="0096126E">
        <w:rPr>
          <w:rFonts w:ascii="Times New Roman" w:hAnsi="Times New Roman" w:cs="Times New Roman"/>
          <w:sz w:val="22"/>
          <w:szCs w:val="22"/>
        </w:rPr>
        <w:t xml:space="preserve">authorized share capital </w:t>
      </w:r>
      <w:r w:rsidR="00BB45B2" w:rsidRPr="0096126E">
        <w:rPr>
          <w:rFonts w:ascii="Times New Roman" w:hAnsi="Times New Roman" w:cs="Times New Roman"/>
          <w:sz w:val="22"/>
          <w:szCs w:val="22"/>
        </w:rPr>
        <w:t xml:space="preserve">of Baht 1,410,838,578.50 to Baht 1,438,140,413 by issuing ordinary shares 54,603,669 shares </w:t>
      </w:r>
      <w:r w:rsidRPr="0096126E">
        <w:rPr>
          <w:rFonts w:ascii="Times New Roman" w:hAnsi="Times New Roman" w:cs="Times New Roman"/>
          <w:sz w:val="22"/>
          <w:szCs w:val="22"/>
        </w:rPr>
        <w:t>of Baht 0.50 per share</w:t>
      </w:r>
      <w:r w:rsidR="007F4504">
        <w:rPr>
          <w:rFonts w:ascii="Times New Roman" w:hAnsi="Times New Roman" w:cs="Times New Roman"/>
          <w:sz w:val="22"/>
          <w:szCs w:val="22"/>
        </w:rPr>
        <w:t>.</w:t>
      </w:r>
    </w:p>
    <w:p w:rsidR="00BB45B2" w:rsidRPr="0065491D" w:rsidRDefault="00BB45B2" w:rsidP="00BB45B2">
      <w:pPr>
        <w:pStyle w:val="MacroText"/>
        <w:ind w:left="1301" w:right="-25" w:firstLine="0"/>
        <w:rPr>
          <w:rFonts w:ascii="Times New Roman" w:hAnsi="Times New Roman" w:cs="Times New Roman"/>
          <w:sz w:val="22"/>
          <w:szCs w:val="22"/>
        </w:rPr>
      </w:pPr>
    </w:p>
    <w:p w:rsidR="00671F9F" w:rsidRPr="00671F9F" w:rsidRDefault="00A346C7" w:rsidP="00671F9F">
      <w:pPr>
        <w:pStyle w:val="MacroText"/>
        <w:numPr>
          <w:ilvl w:val="0"/>
          <w:numId w:val="27"/>
        </w:numPr>
        <w:ind w:right="-25"/>
        <w:rPr>
          <w:rFonts w:ascii="Times New Roman" w:hAnsi="Times New Roman" w:cs="Times New Roman"/>
          <w:sz w:val="22"/>
          <w:szCs w:val="22"/>
        </w:rPr>
      </w:pPr>
      <w:r w:rsidRPr="00A346C7">
        <w:rPr>
          <w:rFonts w:ascii="Times New Roman" w:hAnsi="Times New Roman" w:cs="Times New Roman"/>
          <w:sz w:val="22"/>
          <w:szCs w:val="22"/>
        </w:rPr>
        <w:t>T</w:t>
      </w:r>
      <w:r w:rsidR="00BB45B2" w:rsidRPr="00A346C7">
        <w:rPr>
          <w:rFonts w:ascii="Times New Roman" w:hAnsi="Times New Roman" w:cs="Times New Roman"/>
          <w:sz w:val="22"/>
          <w:szCs w:val="22"/>
        </w:rPr>
        <w:t xml:space="preserve">he Extraordinary General Meeting held on </w:t>
      </w:r>
      <w:r w:rsidRPr="00A346C7">
        <w:rPr>
          <w:rFonts w:ascii="Times New Roman" w:hAnsi="Times New Roman" w:cs="Times New Roman"/>
          <w:sz w:val="22"/>
          <w:szCs w:val="22"/>
        </w:rPr>
        <w:t xml:space="preserve">30 June </w:t>
      </w:r>
      <w:r w:rsidR="00BB45B2" w:rsidRPr="00A346C7">
        <w:rPr>
          <w:rFonts w:ascii="Times New Roman" w:hAnsi="Times New Roman" w:cs="Times New Roman"/>
          <w:sz w:val="22"/>
          <w:szCs w:val="22"/>
        </w:rPr>
        <w:t xml:space="preserve">2022, </w:t>
      </w:r>
      <w:r w:rsidR="007F4504">
        <w:rPr>
          <w:rFonts w:ascii="Times New Roman" w:hAnsi="Times New Roman" w:cs="Times New Roman"/>
          <w:sz w:val="22"/>
          <w:szCs w:val="22"/>
        </w:rPr>
        <w:t xml:space="preserve">had approved </w:t>
      </w:r>
      <w:r w:rsidR="0089316B">
        <w:rPr>
          <w:rFonts w:ascii="Times New Roman" w:hAnsi="Times New Roman" w:cs="Times New Roman"/>
          <w:sz w:val="22"/>
          <w:szCs w:val="22"/>
        </w:rPr>
        <w:t>i</w:t>
      </w:r>
      <w:r w:rsidRPr="00A346C7">
        <w:rPr>
          <w:rFonts w:ascii="Times New Roman" w:hAnsi="Times New Roman" w:cs="Times New Roman"/>
          <w:sz w:val="22"/>
          <w:szCs w:val="22"/>
        </w:rPr>
        <w:t xml:space="preserve">ncrease of authorized share capital of Baht </w:t>
      </w:r>
      <w:r w:rsidR="00BB45B2" w:rsidRPr="00A346C7">
        <w:rPr>
          <w:rFonts w:ascii="Times New Roman" w:hAnsi="Times New Roman" w:cs="Times New Roman"/>
          <w:sz w:val="22"/>
          <w:szCs w:val="22"/>
        </w:rPr>
        <w:t xml:space="preserve">211,500,000 from </w:t>
      </w:r>
      <w:r w:rsidRPr="00A346C7">
        <w:rPr>
          <w:rFonts w:ascii="Times New Roman" w:hAnsi="Times New Roman" w:cs="Times New Roman"/>
          <w:sz w:val="22"/>
          <w:szCs w:val="22"/>
        </w:rPr>
        <w:t xml:space="preserve">authorized share capital of Baht </w:t>
      </w:r>
      <w:r w:rsidR="00BB45B2" w:rsidRPr="00A346C7">
        <w:rPr>
          <w:rFonts w:ascii="Times New Roman" w:hAnsi="Times New Roman" w:cs="Times New Roman"/>
          <w:sz w:val="22"/>
          <w:szCs w:val="22"/>
        </w:rPr>
        <w:t xml:space="preserve">1,438,140,413 to Baht 1,649,640,413 by issuing ordinary shares 423,000,000 shares </w:t>
      </w:r>
      <w:r w:rsidRPr="00A346C7">
        <w:rPr>
          <w:rFonts w:ascii="Times New Roman" w:hAnsi="Times New Roman" w:cs="Times New Roman"/>
          <w:sz w:val="22"/>
          <w:szCs w:val="22"/>
        </w:rPr>
        <w:t xml:space="preserve">of Baht 0.50 per share </w:t>
      </w:r>
      <w:r w:rsidR="00671F9F">
        <w:rPr>
          <w:rFonts w:ascii="Times New Roman" w:hAnsi="Times New Roman" w:cs="Times New Roman"/>
          <w:sz w:val="22"/>
          <w:szCs w:val="22"/>
        </w:rPr>
        <w:t>for allotment of new shares issued to the private placement (PP)</w:t>
      </w:r>
      <w:r w:rsidR="00C244C0">
        <w:rPr>
          <w:rFonts w:ascii="Times New Roman" w:hAnsi="Times New Roman" w:cs="Times New Roman"/>
          <w:sz w:val="22"/>
          <w:szCs w:val="22"/>
        </w:rPr>
        <w:t xml:space="preserve"> at in the price of Baht 0.59 per share</w:t>
      </w:r>
      <w:r w:rsidR="00671F9F">
        <w:rPr>
          <w:rFonts w:ascii="Times New Roman" w:hAnsi="Times New Roman" w:cs="Times New Roman"/>
          <w:sz w:val="22"/>
          <w:szCs w:val="22"/>
        </w:rPr>
        <w:t>.  T</w:t>
      </w:r>
      <w:r w:rsidR="00671F9F" w:rsidRPr="00671F9F">
        <w:rPr>
          <w:rFonts w:ascii="Times New Roman" w:hAnsi="Times New Roman" w:cs="Times New Roman"/>
          <w:sz w:val="22"/>
          <w:szCs w:val="22"/>
        </w:rPr>
        <w:t xml:space="preserve">he company has registered the </w:t>
      </w:r>
      <w:r w:rsidR="0089316B">
        <w:rPr>
          <w:rFonts w:ascii="Times New Roman" w:hAnsi="Times New Roman" w:cs="Times New Roman"/>
          <w:sz w:val="22"/>
          <w:szCs w:val="22"/>
        </w:rPr>
        <w:t>i</w:t>
      </w:r>
      <w:r w:rsidR="0089316B" w:rsidRPr="00A346C7">
        <w:rPr>
          <w:rFonts w:ascii="Times New Roman" w:hAnsi="Times New Roman" w:cs="Times New Roman"/>
          <w:sz w:val="22"/>
          <w:szCs w:val="22"/>
        </w:rPr>
        <w:t>ncrease of authorized share capital</w:t>
      </w:r>
      <w:r w:rsidR="0089316B" w:rsidRPr="00671F9F">
        <w:rPr>
          <w:rFonts w:ascii="Times New Roman" w:hAnsi="Times New Roman" w:cs="Times New Roman"/>
          <w:sz w:val="22"/>
          <w:szCs w:val="22"/>
        </w:rPr>
        <w:t xml:space="preserve"> </w:t>
      </w:r>
      <w:r w:rsidR="00671F9F" w:rsidRPr="00671F9F">
        <w:rPr>
          <w:rFonts w:ascii="Times New Roman" w:hAnsi="Times New Roman" w:cs="Times New Roman"/>
          <w:sz w:val="22"/>
          <w:szCs w:val="22"/>
        </w:rPr>
        <w:t xml:space="preserve">with the Ministry of Commerce on </w:t>
      </w:r>
      <w:r w:rsidR="00671F9F">
        <w:rPr>
          <w:rFonts w:ascii="Times New Roman" w:hAnsi="Times New Roman" w:cs="Times New Roman"/>
          <w:sz w:val="22"/>
          <w:szCs w:val="22"/>
        </w:rPr>
        <w:t xml:space="preserve">7 July </w:t>
      </w:r>
      <w:r w:rsidR="00671F9F" w:rsidRPr="00671F9F">
        <w:rPr>
          <w:rFonts w:ascii="Times New Roman" w:hAnsi="Times New Roman" w:cs="Times New Roman"/>
          <w:sz w:val="22"/>
          <w:szCs w:val="22"/>
        </w:rPr>
        <w:t>2022.</w:t>
      </w:r>
    </w:p>
    <w:p w:rsidR="00BB45B2" w:rsidRDefault="00BB45B2" w:rsidP="00692378">
      <w:pPr>
        <w:pStyle w:val="MacroText"/>
        <w:ind w:left="0" w:right="-25" w:firstLine="0"/>
        <w:jc w:val="both"/>
        <w:rPr>
          <w:rFonts w:ascii="Times New Roman" w:hAnsi="Times New Roman" w:cs="Times New Roman"/>
          <w:sz w:val="22"/>
          <w:szCs w:val="22"/>
        </w:rPr>
      </w:pPr>
    </w:p>
    <w:p w:rsidR="00C244C0" w:rsidRPr="00C244C0" w:rsidRDefault="00C244C0" w:rsidP="00C244C0">
      <w:pPr>
        <w:pStyle w:val="MacroText"/>
        <w:numPr>
          <w:ilvl w:val="0"/>
          <w:numId w:val="27"/>
        </w:numPr>
        <w:ind w:right="-25"/>
        <w:rPr>
          <w:rFonts w:ascii="Times New Roman" w:hAnsi="Times New Roman" w:cs="Times New Roman"/>
          <w:sz w:val="22"/>
          <w:szCs w:val="22"/>
        </w:rPr>
      </w:pPr>
      <w:r w:rsidRPr="00C244C0">
        <w:rPr>
          <w:rFonts w:ascii="Times New Roman" w:hAnsi="Times New Roman" w:cs="Times New Roman"/>
          <w:sz w:val="22"/>
          <w:szCs w:val="22"/>
        </w:rPr>
        <w:t xml:space="preserve">The Board of Directors </w:t>
      </w:r>
      <w:r>
        <w:rPr>
          <w:rFonts w:ascii="Times New Roman" w:hAnsi="Times New Roman" w:cs="Times New Roman"/>
          <w:sz w:val="22"/>
          <w:szCs w:val="22"/>
        </w:rPr>
        <w:t>held on 16 March 2023 resolved</w:t>
      </w:r>
      <w:r w:rsidRPr="00C244C0">
        <w:rPr>
          <w:rFonts w:ascii="Times New Roman" w:hAnsi="Times New Roman" w:cs="Times New Roman"/>
          <w:sz w:val="22"/>
          <w:szCs w:val="22"/>
        </w:rPr>
        <w:t xml:space="preserve"> as follows</w:t>
      </w:r>
    </w:p>
    <w:p w:rsidR="00C244C0" w:rsidRPr="00B22B00" w:rsidRDefault="00C244C0" w:rsidP="00C244C0">
      <w:pPr>
        <w:pStyle w:val="MacroText"/>
        <w:numPr>
          <w:ilvl w:val="0"/>
          <w:numId w:val="12"/>
        </w:numPr>
        <w:spacing w:before="120"/>
        <w:ind w:left="1298" w:right="-23" w:hanging="357"/>
        <w:rPr>
          <w:rFonts w:ascii="Times New Roman" w:hAnsi="Times New Roman" w:cs="Times New Roman"/>
          <w:sz w:val="22"/>
          <w:szCs w:val="22"/>
        </w:rPr>
      </w:pPr>
      <w:r w:rsidRPr="00B22B00">
        <w:rPr>
          <w:rFonts w:ascii="Times New Roman" w:hAnsi="Times New Roman" w:cs="Times New Roman"/>
          <w:sz w:val="22"/>
          <w:szCs w:val="22"/>
        </w:rPr>
        <w:t xml:space="preserve">Increase of authorized share capital of Baht 487,624,650 from authorized share capital of Baht 1,649,640,413 to Baht 2,137,265,063 by issuing </w:t>
      </w:r>
      <w:r w:rsidR="00610A49">
        <w:rPr>
          <w:rFonts w:ascii="Times New Roman" w:hAnsi="Times New Roman" w:cs="Times New Roman"/>
          <w:sz w:val="22"/>
          <w:szCs w:val="22"/>
        </w:rPr>
        <w:t xml:space="preserve">new </w:t>
      </w:r>
      <w:r w:rsidRPr="00B22B00">
        <w:rPr>
          <w:rFonts w:ascii="Times New Roman" w:hAnsi="Times New Roman" w:cs="Times New Roman"/>
          <w:sz w:val="22"/>
          <w:szCs w:val="22"/>
        </w:rPr>
        <w:t>ordinary shares 975,249,300 shares at the price of Baht 0.50 per share for benefit</w:t>
      </w:r>
      <w:r w:rsidR="00046BD9">
        <w:rPr>
          <w:rFonts w:ascii="Times New Roman" w:hAnsi="Times New Roman" w:cstheme="minorBidi" w:hint="cs"/>
          <w:sz w:val="22"/>
          <w:szCs w:val="22"/>
          <w:cs/>
        </w:rPr>
        <w:t xml:space="preserve"> </w:t>
      </w:r>
      <w:r w:rsidR="00046BD9">
        <w:rPr>
          <w:rFonts w:ascii="Times New Roman" w:hAnsi="Times New Roman" w:cstheme="minorBidi"/>
          <w:sz w:val="22"/>
          <w:szCs w:val="22"/>
        </w:rPr>
        <w:t>of the Company</w:t>
      </w:r>
      <w:r w:rsidRPr="00B22B00">
        <w:rPr>
          <w:rFonts w:ascii="Times New Roman" w:hAnsi="Times New Roman" w:cs="Times New Roman"/>
          <w:sz w:val="22"/>
          <w:szCs w:val="22"/>
        </w:rPr>
        <w:t xml:space="preserve"> in the future</w:t>
      </w:r>
      <w:r w:rsidR="00046BD9">
        <w:rPr>
          <w:rFonts w:ascii="Times New Roman" w:hAnsi="Times New Roman" w:cs="Times New Roman"/>
          <w:sz w:val="22"/>
          <w:szCs w:val="22"/>
        </w:rPr>
        <w:t>.</w:t>
      </w:r>
    </w:p>
    <w:p w:rsidR="00C244C0" w:rsidRPr="0094009A" w:rsidRDefault="00D723A9" w:rsidP="00C244C0">
      <w:pPr>
        <w:pStyle w:val="MacroText"/>
        <w:numPr>
          <w:ilvl w:val="0"/>
          <w:numId w:val="12"/>
        </w:numPr>
        <w:spacing w:before="120"/>
        <w:ind w:left="1298" w:right="-23" w:hanging="357"/>
        <w:rPr>
          <w:rFonts w:ascii="Times New Roman" w:hAnsi="Times New Roman" w:cs="Times New Roman"/>
          <w:sz w:val="22"/>
          <w:szCs w:val="22"/>
        </w:rPr>
      </w:pPr>
      <w:r>
        <w:rPr>
          <w:rFonts w:ascii="Times New Roman" w:hAnsi="Times New Roman" w:cs="Times New Roman"/>
          <w:sz w:val="22"/>
          <w:szCs w:val="22"/>
        </w:rPr>
        <w:t>A</w:t>
      </w:r>
      <w:r w:rsidR="00C244C0">
        <w:rPr>
          <w:rFonts w:ascii="Times New Roman" w:hAnsi="Times New Roman" w:cs="Times New Roman"/>
          <w:sz w:val="22"/>
          <w:szCs w:val="22"/>
        </w:rPr>
        <w:t xml:space="preserve">llocation </w:t>
      </w:r>
      <w:r w:rsidR="00C244C0" w:rsidRPr="0094009A">
        <w:rPr>
          <w:rFonts w:ascii="Times New Roman" w:hAnsi="Times New Roman" w:cs="Times New Roman"/>
          <w:sz w:val="22"/>
          <w:szCs w:val="22"/>
        </w:rPr>
        <w:t xml:space="preserve">increase the </w:t>
      </w:r>
      <w:r>
        <w:rPr>
          <w:rFonts w:ascii="Times New Roman" w:hAnsi="Times New Roman" w:cs="Times New Roman"/>
          <w:sz w:val="22"/>
          <w:szCs w:val="22"/>
        </w:rPr>
        <w:t xml:space="preserve">new </w:t>
      </w:r>
      <w:r w:rsidR="00C244C0" w:rsidRPr="0094009A">
        <w:rPr>
          <w:rFonts w:ascii="Times New Roman" w:hAnsi="Times New Roman" w:cs="Times New Roman"/>
          <w:sz w:val="22"/>
          <w:szCs w:val="22"/>
        </w:rPr>
        <w:t>ordinary share under the General Mandate not exceeding 975,249,300 shares at the price of Baht 0.50 per share as follows</w:t>
      </w:r>
      <w:r w:rsidR="00DB599A">
        <w:rPr>
          <w:rFonts w:ascii="Times New Roman" w:hAnsi="Times New Roman" w:cs="Times New Roman"/>
          <w:sz w:val="22"/>
          <w:szCs w:val="22"/>
        </w:rPr>
        <w:t>:</w:t>
      </w:r>
    </w:p>
    <w:p w:rsidR="00C244C0" w:rsidRPr="0094009A" w:rsidRDefault="00D723A9" w:rsidP="003F31B2">
      <w:pPr>
        <w:pStyle w:val="BodyText"/>
        <w:numPr>
          <w:ilvl w:val="0"/>
          <w:numId w:val="17"/>
        </w:numPr>
        <w:spacing w:before="120"/>
        <w:ind w:left="1560" w:hanging="284"/>
        <w:jc w:val="both"/>
        <w:rPr>
          <w:rFonts w:ascii="Times New Roman" w:hAnsi="Times New Roman" w:cs="Times New Roman"/>
          <w:sz w:val="22"/>
          <w:szCs w:val="22"/>
        </w:rPr>
      </w:pPr>
      <w:r>
        <w:rPr>
          <w:rFonts w:ascii="Times New Roman" w:hAnsi="Times New Roman" w:cstheme="minorBidi"/>
          <w:sz w:val="22"/>
          <w:szCs w:val="22"/>
        </w:rPr>
        <w:t xml:space="preserve">Allocation increase the </w:t>
      </w:r>
      <w:r w:rsidR="00C244C0" w:rsidRPr="0094009A">
        <w:rPr>
          <w:rFonts w:ascii="Times New Roman" w:hAnsi="Times New Roman" w:cstheme="minorBidi"/>
          <w:sz w:val="22"/>
          <w:szCs w:val="22"/>
        </w:rPr>
        <w:t xml:space="preserve">ordinary shares </w:t>
      </w:r>
      <w:r w:rsidR="00C244C0" w:rsidRPr="0094009A">
        <w:rPr>
          <w:rFonts w:ascii="Times New Roman" w:hAnsi="Times New Roman" w:cs="Times New Roman"/>
          <w:sz w:val="22"/>
          <w:szCs w:val="22"/>
        </w:rPr>
        <w:t>not exceeding</w:t>
      </w:r>
      <w:r w:rsidR="00C244C0" w:rsidRPr="0094009A">
        <w:rPr>
          <w:rFonts w:ascii="Times New Roman" w:hAnsi="Times New Roman" w:cstheme="minorBidi"/>
          <w:sz w:val="22"/>
          <w:szCs w:val="22"/>
        </w:rPr>
        <w:t xml:space="preserve"> 731,437,000 shares </w:t>
      </w:r>
      <w:r>
        <w:rPr>
          <w:rFonts w:ascii="Times New Roman" w:hAnsi="Times New Roman" w:cstheme="minorBidi"/>
          <w:sz w:val="22"/>
          <w:szCs w:val="22"/>
        </w:rPr>
        <w:t>to be allotted and offered to the existing shareholders. (Right Offering)</w:t>
      </w:r>
    </w:p>
    <w:p w:rsidR="00C244C0" w:rsidRPr="0094009A" w:rsidRDefault="00D723A9" w:rsidP="003F31B2">
      <w:pPr>
        <w:pStyle w:val="BodyText"/>
        <w:numPr>
          <w:ilvl w:val="0"/>
          <w:numId w:val="17"/>
        </w:numPr>
        <w:spacing w:before="120"/>
        <w:ind w:left="1560" w:hanging="284"/>
        <w:jc w:val="both"/>
        <w:rPr>
          <w:rFonts w:ascii="Times New Roman" w:hAnsi="Times New Roman" w:cs="Times New Roman"/>
          <w:sz w:val="22"/>
          <w:szCs w:val="22"/>
        </w:rPr>
      </w:pPr>
      <w:r>
        <w:rPr>
          <w:rFonts w:ascii="Times New Roman" w:hAnsi="Times New Roman" w:cstheme="minorBidi"/>
          <w:sz w:val="22"/>
          <w:szCs w:val="22"/>
        </w:rPr>
        <w:t xml:space="preserve">Allocation increase the </w:t>
      </w:r>
      <w:r w:rsidR="00C244C0" w:rsidRPr="0094009A">
        <w:rPr>
          <w:rFonts w:ascii="Times New Roman" w:hAnsi="Times New Roman" w:cstheme="minorBidi"/>
          <w:sz w:val="22"/>
          <w:szCs w:val="22"/>
        </w:rPr>
        <w:t xml:space="preserve">ordinary shares </w:t>
      </w:r>
      <w:r w:rsidR="00C244C0" w:rsidRPr="0094009A">
        <w:rPr>
          <w:rFonts w:ascii="Times New Roman" w:hAnsi="Times New Roman" w:cs="Times New Roman"/>
          <w:sz w:val="22"/>
          <w:szCs w:val="22"/>
        </w:rPr>
        <w:t>not exceeding</w:t>
      </w:r>
      <w:r w:rsidR="00C244C0" w:rsidRPr="0094009A">
        <w:rPr>
          <w:rFonts w:ascii="Times New Roman" w:hAnsi="Times New Roman" w:cstheme="minorBidi"/>
          <w:sz w:val="22"/>
          <w:szCs w:val="22"/>
        </w:rPr>
        <w:t xml:space="preserve"> 243,812,300 shares </w:t>
      </w:r>
      <w:r>
        <w:rPr>
          <w:rFonts w:ascii="Times New Roman" w:hAnsi="Times New Roman" w:cstheme="minorBidi"/>
          <w:sz w:val="22"/>
          <w:szCs w:val="22"/>
        </w:rPr>
        <w:t>to be allotted and offered to the private placement.</w:t>
      </w:r>
    </w:p>
    <w:p w:rsidR="00C244C0" w:rsidRPr="00B22B00" w:rsidRDefault="00D723A9" w:rsidP="003F31B2">
      <w:pPr>
        <w:pStyle w:val="BodyText"/>
        <w:spacing w:before="240"/>
        <w:ind w:left="1418" w:firstLine="0"/>
        <w:jc w:val="both"/>
        <w:rPr>
          <w:rFonts w:ascii="Times New Roman" w:hAnsi="Times New Roman" w:cstheme="minorBidi"/>
          <w:sz w:val="22"/>
          <w:szCs w:val="22"/>
        </w:rPr>
      </w:pPr>
      <w:r>
        <w:rPr>
          <w:rFonts w:ascii="Times New Roman" w:hAnsi="Times New Roman" w:cs="Times New Roman"/>
          <w:sz w:val="22"/>
          <w:szCs w:val="22"/>
        </w:rPr>
        <w:t>Therefore, t</w:t>
      </w:r>
      <w:r w:rsidR="00C244C0" w:rsidRPr="00B22B00">
        <w:rPr>
          <w:rFonts w:ascii="Times New Roman" w:hAnsi="Times New Roman" w:cs="Times New Roman"/>
          <w:sz w:val="22"/>
          <w:szCs w:val="22"/>
        </w:rPr>
        <w:t>he Company</w:t>
      </w:r>
      <w:r>
        <w:rPr>
          <w:rFonts w:ascii="Times New Roman" w:hAnsi="Times New Roman" w:cs="Times New Roman"/>
          <w:sz w:val="22"/>
          <w:szCs w:val="22"/>
        </w:rPr>
        <w:t xml:space="preserve"> will</w:t>
      </w:r>
      <w:r w:rsidR="00C244C0" w:rsidRPr="00B22B00">
        <w:rPr>
          <w:rFonts w:ascii="Times New Roman" w:hAnsi="Times New Roman" w:cs="Times New Roman"/>
          <w:sz w:val="22"/>
          <w:szCs w:val="22"/>
        </w:rPr>
        <w:t xml:space="preserve"> issues and offered to </w:t>
      </w:r>
      <w:r w:rsidR="00C244C0" w:rsidRPr="00B22B00">
        <w:rPr>
          <w:rFonts w:ascii="Times New Roman" w:hAnsi="Times New Roman" w:cstheme="minorBidi"/>
          <w:sz w:val="22"/>
          <w:szCs w:val="22"/>
        </w:rPr>
        <w:t xml:space="preserve">the ordinary shares one time in full or part, but </w:t>
      </w:r>
      <w:r w:rsidR="00C244C0" w:rsidRPr="00B22B00">
        <w:rPr>
          <w:rFonts w:ascii="Times New Roman" w:hAnsi="Times New Roman" w:cs="Times New Roman"/>
          <w:sz w:val="22"/>
          <w:szCs w:val="22"/>
        </w:rPr>
        <w:t>not exceeding</w:t>
      </w:r>
      <w:r w:rsidR="00C244C0" w:rsidRPr="00B22B00">
        <w:rPr>
          <w:rFonts w:ascii="Times New Roman" w:hAnsi="Times New Roman" w:cstheme="minorBidi"/>
          <w:sz w:val="22"/>
          <w:szCs w:val="22"/>
        </w:rPr>
        <w:t xml:space="preserve"> 30%</w:t>
      </w:r>
      <w:r w:rsidR="00C244C0" w:rsidRPr="00B22B00">
        <w:t xml:space="preserve"> </w:t>
      </w:r>
      <w:r w:rsidR="00C244C0" w:rsidRPr="00B22B00">
        <w:rPr>
          <w:rFonts w:ascii="Times New Roman" w:hAnsi="Times New Roman" w:cstheme="minorBidi"/>
          <w:sz w:val="22"/>
          <w:szCs w:val="22"/>
        </w:rPr>
        <w:t>paid-up share capital</w:t>
      </w:r>
    </w:p>
    <w:p w:rsidR="00D723A9" w:rsidRPr="00ED79E9" w:rsidRDefault="00ED79E9" w:rsidP="003F31B2">
      <w:pPr>
        <w:spacing w:before="240" w:after="0" w:line="240" w:lineRule="atLeast"/>
        <w:ind w:left="1418" w:right="-23"/>
        <w:jc w:val="thaiDistribute"/>
        <w:rPr>
          <w:rFonts w:ascii="Times New Roman" w:hAnsi="Times New Roman" w:cs="Times New Roman"/>
          <w:szCs w:val="22"/>
        </w:rPr>
      </w:pPr>
      <w:r>
        <w:rPr>
          <w:rFonts w:ascii="Times New Roman" w:hAnsi="Times New Roman" w:cs="Times New Roman"/>
          <w:szCs w:val="22"/>
        </w:rPr>
        <w:t>However, the</w:t>
      </w:r>
      <w:r w:rsidR="00D723A9" w:rsidRPr="00ED79E9">
        <w:rPr>
          <w:rFonts w:ascii="Times New Roman" w:hAnsi="Times New Roman" w:cs="Times New Roman"/>
          <w:szCs w:val="22"/>
        </w:rPr>
        <w:t xml:space="preserve"> resolution of the Board of Directors' meeting must be proposed to the Annual General Meeting of Shareholders on </w:t>
      </w:r>
      <w:r>
        <w:rPr>
          <w:rFonts w:ascii="Times New Roman" w:hAnsi="Times New Roman" w:cs="Times New Roman"/>
          <w:szCs w:val="22"/>
        </w:rPr>
        <w:t>28 April 2023 for</w:t>
      </w:r>
      <w:r w:rsidR="00D723A9" w:rsidRPr="00ED79E9">
        <w:rPr>
          <w:rFonts w:ascii="Times New Roman" w:hAnsi="Times New Roman" w:cs="Times New Roman"/>
          <w:szCs w:val="22"/>
        </w:rPr>
        <w:t xml:space="preserve"> approval.</w:t>
      </w:r>
    </w:p>
    <w:p w:rsidR="00C244C0" w:rsidRDefault="00C244C0" w:rsidP="00BB45B2">
      <w:pPr>
        <w:pStyle w:val="MacroText"/>
        <w:ind w:left="567" w:right="-25"/>
        <w:jc w:val="both"/>
        <w:rPr>
          <w:rFonts w:ascii="Times New Roman" w:hAnsi="Times New Roman" w:cs="Times New Roman"/>
          <w:sz w:val="22"/>
          <w:szCs w:val="22"/>
        </w:rPr>
      </w:pPr>
    </w:p>
    <w:p w:rsidR="00212171" w:rsidRDefault="00212171">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B45B2" w:rsidRDefault="00BB45B2" w:rsidP="00BB45B2">
      <w:pPr>
        <w:pStyle w:val="MacroText"/>
        <w:ind w:left="567" w:right="-25"/>
        <w:jc w:val="both"/>
        <w:rPr>
          <w:rFonts w:ascii="Times New Roman" w:hAnsi="Times New Roman" w:cs="Times New Roman"/>
          <w:b/>
          <w:bCs/>
          <w:sz w:val="22"/>
          <w:szCs w:val="22"/>
        </w:rPr>
      </w:pPr>
      <w:r w:rsidRPr="00ED79E9">
        <w:rPr>
          <w:rFonts w:ascii="Times New Roman" w:hAnsi="Times New Roman" w:cs="Times New Roman"/>
          <w:b/>
          <w:bCs/>
          <w:sz w:val="22"/>
          <w:szCs w:val="22"/>
        </w:rPr>
        <w:lastRenderedPageBreak/>
        <w:t>Warrant</w:t>
      </w:r>
      <w:r w:rsidR="00ED79E9">
        <w:rPr>
          <w:rFonts w:ascii="Times New Roman" w:hAnsi="Times New Roman" w:cs="Times New Roman"/>
          <w:b/>
          <w:bCs/>
          <w:sz w:val="22"/>
          <w:szCs w:val="22"/>
        </w:rPr>
        <w:t>s to purchase ordinary shares No 4</w:t>
      </w:r>
      <w:r w:rsidRPr="00ED79E9">
        <w:rPr>
          <w:rFonts w:ascii="Times New Roman" w:hAnsi="Times New Roman" w:cs="Times New Roman"/>
          <w:b/>
          <w:bCs/>
          <w:sz w:val="22"/>
          <w:szCs w:val="22"/>
        </w:rPr>
        <w:t xml:space="preserve"> (DIMET - W4)</w:t>
      </w:r>
    </w:p>
    <w:p w:rsidR="00ED79E9" w:rsidRPr="00ED79E9" w:rsidRDefault="00ED79E9" w:rsidP="00BB45B2">
      <w:pPr>
        <w:pStyle w:val="MacroText"/>
        <w:ind w:left="567" w:right="-25"/>
        <w:jc w:val="both"/>
        <w:rPr>
          <w:rFonts w:ascii="Times New Roman" w:hAnsi="Times New Roman" w:cs="Times New Roman"/>
          <w:b/>
          <w:bCs/>
          <w:sz w:val="22"/>
          <w:szCs w:val="22"/>
        </w:rPr>
      </w:pPr>
    </w:p>
    <w:p w:rsidR="00BB45B2" w:rsidRPr="0065491D" w:rsidRDefault="00BB45B2" w:rsidP="00ED79E9">
      <w:pPr>
        <w:pStyle w:val="MacroText"/>
        <w:spacing w:after="120"/>
        <w:ind w:left="567" w:right="-23" w:firstLine="11"/>
        <w:jc w:val="both"/>
        <w:rPr>
          <w:rFonts w:ascii="Times New Roman" w:hAnsi="Times New Roman" w:cs="Times New Roman"/>
          <w:sz w:val="22"/>
          <w:szCs w:val="22"/>
        </w:rPr>
      </w:pPr>
      <w:r w:rsidRPr="0065491D">
        <w:rPr>
          <w:rFonts w:ascii="Times New Roman" w:hAnsi="Times New Roman" w:cs="Times New Roman"/>
          <w:sz w:val="22"/>
          <w:szCs w:val="22"/>
        </w:rPr>
        <w:t xml:space="preserve">On </w:t>
      </w:r>
      <w:r w:rsidR="00271527">
        <w:rPr>
          <w:rFonts w:ascii="Times New Roman" w:hAnsi="Times New Roman" w:cs="Times New Roman"/>
          <w:sz w:val="22"/>
          <w:szCs w:val="22"/>
        </w:rPr>
        <w:t xml:space="preserve">30 September </w:t>
      </w:r>
      <w:r w:rsidR="00ED79E9">
        <w:rPr>
          <w:rFonts w:ascii="Times New Roman" w:hAnsi="Times New Roman" w:cs="Times New Roman"/>
          <w:sz w:val="22"/>
          <w:szCs w:val="22"/>
        </w:rPr>
        <w:t xml:space="preserve">2020, the Company issue </w:t>
      </w:r>
      <w:r w:rsidRPr="0065491D">
        <w:rPr>
          <w:rFonts w:ascii="Times New Roman" w:hAnsi="Times New Roman" w:cs="Times New Roman"/>
          <w:sz w:val="22"/>
          <w:szCs w:val="22"/>
        </w:rPr>
        <w:t xml:space="preserve">warrants </w:t>
      </w:r>
      <w:r w:rsidR="00ED79E9">
        <w:rPr>
          <w:rFonts w:ascii="Times New Roman" w:hAnsi="Times New Roman" w:cs="Times New Roman"/>
          <w:sz w:val="22"/>
          <w:szCs w:val="22"/>
        </w:rPr>
        <w:t xml:space="preserve">to purchase ordinary shares </w:t>
      </w:r>
      <w:r w:rsidRPr="0065491D">
        <w:rPr>
          <w:rFonts w:ascii="Times New Roman" w:hAnsi="Times New Roman" w:cs="Times New Roman"/>
          <w:sz w:val="22"/>
          <w:szCs w:val="22"/>
        </w:rPr>
        <w:t xml:space="preserve">of 806,553,450 units (DIMET - W4) to </w:t>
      </w:r>
      <w:r w:rsidR="00ED79E9">
        <w:rPr>
          <w:rFonts w:ascii="Times New Roman" w:hAnsi="Times New Roman" w:cs="Times New Roman"/>
          <w:sz w:val="22"/>
          <w:szCs w:val="22"/>
        </w:rPr>
        <w:t>the Company’s</w:t>
      </w:r>
      <w:r w:rsidRPr="0065491D">
        <w:rPr>
          <w:rFonts w:ascii="Times New Roman" w:hAnsi="Times New Roman" w:cs="Times New Roman"/>
          <w:sz w:val="22"/>
          <w:szCs w:val="22"/>
        </w:rPr>
        <w:t xml:space="preserve"> shareholders. The </w:t>
      </w:r>
      <w:r w:rsidR="00ED79E9">
        <w:rPr>
          <w:rFonts w:ascii="Times New Roman" w:hAnsi="Times New Roman" w:cs="Times New Roman"/>
          <w:sz w:val="22"/>
          <w:szCs w:val="22"/>
        </w:rPr>
        <w:t xml:space="preserve">detail are </w:t>
      </w:r>
      <w:r w:rsidRPr="0065491D">
        <w:rPr>
          <w:rFonts w:ascii="Times New Roman" w:hAnsi="Times New Roman" w:cs="Times New Roman"/>
          <w:sz w:val="22"/>
          <w:szCs w:val="22"/>
        </w:rPr>
        <w:t>as follows:</w:t>
      </w:r>
    </w:p>
    <w:p w:rsidR="00BB45B2" w:rsidRPr="0065491D" w:rsidRDefault="0003517E" w:rsidP="0003517E">
      <w:pPr>
        <w:pStyle w:val="MacroText"/>
        <w:numPr>
          <w:ilvl w:val="0"/>
          <w:numId w:val="28"/>
        </w:numPr>
        <w:ind w:right="-25"/>
        <w:rPr>
          <w:rFonts w:ascii="Times New Roman" w:hAnsi="Times New Roman" w:cs="Times New Roman"/>
          <w:sz w:val="22"/>
          <w:szCs w:val="22"/>
        </w:rPr>
      </w:pPr>
      <w:r>
        <w:rPr>
          <w:rFonts w:ascii="Times New Roman" w:hAnsi="Times New Roman" w:cs="Times New Roman"/>
          <w:sz w:val="22"/>
          <w:szCs w:val="22"/>
        </w:rPr>
        <w:t>S</w:t>
      </w:r>
      <w:r w:rsidR="00BB45B2" w:rsidRPr="0065491D">
        <w:rPr>
          <w:rFonts w:ascii="Times New Roman" w:hAnsi="Times New Roman" w:cs="Times New Roman"/>
          <w:sz w:val="22"/>
          <w:szCs w:val="22"/>
        </w:rPr>
        <w:t xml:space="preserve">pecifying the names of holders </w:t>
      </w:r>
      <w:r>
        <w:rPr>
          <w:rFonts w:ascii="Times New Roman" w:hAnsi="Times New Roman" w:cs="Times New Roman"/>
          <w:sz w:val="22"/>
          <w:szCs w:val="22"/>
        </w:rPr>
        <w:t>and the holders can be changed</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 xml:space="preserve">Maturity of </w:t>
      </w:r>
      <w:r w:rsidR="00BB45B2" w:rsidRPr="0065491D">
        <w:rPr>
          <w:rFonts w:ascii="Times New Roman" w:hAnsi="Times New Roman" w:cs="Times New Roman"/>
          <w:sz w:val="22"/>
          <w:szCs w:val="22"/>
        </w:rPr>
        <w:t xml:space="preserve">warrant is 3 years. </w:t>
      </w:r>
    </w:p>
    <w:p w:rsidR="00BB45B2" w:rsidRPr="0065491D" w:rsidRDefault="00BB45B2" w:rsidP="0003517E">
      <w:pPr>
        <w:pStyle w:val="MacroText"/>
        <w:numPr>
          <w:ilvl w:val="0"/>
          <w:numId w:val="29"/>
        </w:numPr>
        <w:ind w:right="-25"/>
        <w:rPr>
          <w:rFonts w:ascii="Times New Roman" w:hAnsi="Times New Roman" w:cs="Times New Roman"/>
          <w:sz w:val="22"/>
          <w:szCs w:val="22"/>
        </w:rPr>
      </w:pPr>
      <w:r w:rsidRPr="0065491D">
        <w:rPr>
          <w:rFonts w:ascii="Times New Roman" w:hAnsi="Times New Roman" w:cs="Times New Roman"/>
          <w:sz w:val="22"/>
          <w:szCs w:val="22"/>
        </w:rPr>
        <w:t xml:space="preserve">The date the warrants are issued on </w:t>
      </w:r>
      <w:r w:rsidR="00271527">
        <w:rPr>
          <w:rFonts w:ascii="Times New Roman" w:hAnsi="Times New Roman" w:cs="Times New Roman"/>
          <w:sz w:val="22"/>
          <w:szCs w:val="22"/>
        </w:rPr>
        <w:t xml:space="preserve">16 November </w:t>
      </w:r>
      <w:r w:rsidRPr="0065491D">
        <w:rPr>
          <w:rFonts w:ascii="Times New Roman" w:hAnsi="Times New Roman" w:cs="Times New Roman"/>
          <w:sz w:val="22"/>
          <w:szCs w:val="22"/>
        </w:rPr>
        <w:t>2020.</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Exercise ration 1 warrant per 1 ordinary share</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 xml:space="preserve">Exercised price at </w:t>
      </w:r>
      <w:r w:rsidR="00BB45B2" w:rsidRPr="0065491D">
        <w:rPr>
          <w:rFonts w:ascii="Times New Roman" w:hAnsi="Times New Roman" w:cs="Times New Roman"/>
          <w:sz w:val="22"/>
          <w:szCs w:val="22"/>
        </w:rPr>
        <w:t>Baht 0.50 per share.</w:t>
      </w:r>
    </w:p>
    <w:p w:rsidR="00BB45B2" w:rsidRDefault="00BB45B2" w:rsidP="0003517E">
      <w:pPr>
        <w:pStyle w:val="MacroText"/>
        <w:numPr>
          <w:ilvl w:val="0"/>
          <w:numId w:val="29"/>
        </w:numPr>
        <w:ind w:right="-25"/>
        <w:rPr>
          <w:rFonts w:ascii="Times New Roman" w:hAnsi="Times New Roman" w:cs="Times New Roman"/>
          <w:sz w:val="22"/>
          <w:szCs w:val="22"/>
        </w:rPr>
      </w:pPr>
      <w:r w:rsidRPr="0065491D">
        <w:rPr>
          <w:rFonts w:ascii="Times New Roman" w:hAnsi="Times New Roman" w:cs="Times New Roman"/>
          <w:sz w:val="22"/>
          <w:szCs w:val="22"/>
        </w:rPr>
        <w:t xml:space="preserve">The exercise dates are at last business day of March, June, September, December of every year. The first exercise date is </w:t>
      </w:r>
      <w:r w:rsidR="00271527">
        <w:rPr>
          <w:rFonts w:ascii="Times New Roman" w:hAnsi="Times New Roman" w:cs="Times New Roman"/>
          <w:sz w:val="22"/>
          <w:szCs w:val="22"/>
        </w:rPr>
        <w:t xml:space="preserve">31 March </w:t>
      </w:r>
      <w:r w:rsidRPr="0065491D">
        <w:rPr>
          <w:rFonts w:ascii="Times New Roman" w:hAnsi="Times New Roman" w:cs="Times New Roman"/>
          <w:sz w:val="22"/>
          <w:szCs w:val="22"/>
        </w:rPr>
        <w:t>2021 and the last exercise date is the maturity date of 3 years from the date of issuance of the warrants.</w:t>
      </w:r>
    </w:p>
    <w:p w:rsidR="0003517E" w:rsidRPr="0065491D" w:rsidRDefault="0003517E" w:rsidP="0003517E">
      <w:pPr>
        <w:pStyle w:val="MacroText"/>
        <w:ind w:left="1301" w:right="-25" w:firstLine="0"/>
        <w:rPr>
          <w:rFonts w:ascii="Times New Roman" w:hAnsi="Times New Roman" w:cs="Times New Roman"/>
          <w:sz w:val="22"/>
          <w:szCs w:val="22"/>
        </w:rPr>
      </w:pPr>
    </w:p>
    <w:p w:rsidR="00BB45B2" w:rsidRPr="0065491D"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71527">
        <w:rPr>
          <w:rFonts w:ascii="Times New Roman" w:hAnsi="Times New Roman" w:cs="Times New Roman"/>
          <w:sz w:val="22"/>
          <w:szCs w:val="22"/>
        </w:rPr>
        <w:t xml:space="preserve">As at </w:t>
      </w:r>
      <w:r w:rsidR="00271527" w:rsidRPr="00271527">
        <w:rPr>
          <w:rFonts w:ascii="Times New Roman" w:hAnsi="Times New Roman" w:cs="Times New Roman"/>
          <w:sz w:val="22"/>
          <w:szCs w:val="22"/>
        </w:rPr>
        <w:t xml:space="preserve">31 </w:t>
      </w:r>
      <w:r w:rsidRPr="00271527">
        <w:rPr>
          <w:rFonts w:ascii="Times New Roman" w:hAnsi="Times New Roman" w:cs="Times New Roman"/>
          <w:sz w:val="22"/>
          <w:szCs w:val="22"/>
        </w:rPr>
        <w:t xml:space="preserve">March 2023, the </w:t>
      </w:r>
      <w:r w:rsidR="0003517E">
        <w:rPr>
          <w:rFonts w:ascii="Times New Roman" w:hAnsi="Times New Roman" w:cs="Times New Roman"/>
          <w:sz w:val="22"/>
          <w:szCs w:val="22"/>
        </w:rPr>
        <w:t>balance of unexercised warrants amounted to</w:t>
      </w:r>
      <w:r w:rsidRPr="00271527">
        <w:rPr>
          <w:rFonts w:ascii="Times New Roman" w:hAnsi="Times New Roman" w:cs="Times New Roman"/>
          <w:sz w:val="22"/>
          <w:szCs w:val="22"/>
        </w:rPr>
        <w:t xml:space="preserve"> </w:t>
      </w:r>
      <w:r w:rsidR="00271527" w:rsidRPr="00271527">
        <w:rPr>
          <w:rFonts w:ascii="Times New Roman" w:hAnsi="Times New Roman" w:cs="Times New Roman"/>
          <w:sz w:val="22"/>
          <w:szCs w:val="22"/>
        </w:rPr>
        <w:t>806,553,450</w:t>
      </w:r>
      <w:r w:rsidRPr="00271527">
        <w:rPr>
          <w:rFonts w:ascii="Times New Roman" w:hAnsi="Times New Roman" w:cs="Times New Roman"/>
          <w:sz w:val="22"/>
          <w:szCs w:val="22"/>
        </w:rPr>
        <w:t xml:space="preserve"> units.</w:t>
      </w:r>
    </w:p>
    <w:p w:rsidR="00385EC5" w:rsidRDefault="00385EC5"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BB45B2" w:rsidRPr="00420BFF"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4C35">
        <w:rPr>
          <w:rFonts w:ascii="Times New Roman" w:hAnsi="Times New Roman" w:cs="Times New Roman"/>
          <w:sz w:val="22"/>
          <w:szCs w:val="22"/>
        </w:rPr>
        <w:t>The Group classifies the operating segment in the form of type of busin</w:t>
      </w:r>
      <w:r w:rsidR="00AB691F">
        <w:rPr>
          <w:rFonts w:ascii="Times New Roman" w:hAnsi="Times New Roman" w:cs="Times New Roman"/>
          <w:sz w:val="22"/>
          <w:szCs w:val="22"/>
        </w:rPr>
        <w:t>ess operated. The Group has 5</w:t>
      </w:r>
      <w:r w:rsidRPr="00354C35">
        <w:rPr>
          <w:rFonts w:ascii="Times New Roman" w:hAnsi="Times New Roman" w:cs="Times New Roman"/>
          <w:sz w:val="22"/>
          <w:szCs w:val="22"/>
        </w:rPr>
        <w:t xml:space="preserve"> operating segments which are consists of </w:t>
      </w:r>
    </w:p>
    <w:p w:rsidR="00BB45B2" w:rsidRDefault="00BB6385" w:rsidP="00AB691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anufacture and </w:t>
      </w:r>
      <w:r w:rsidR="00BB45B2">
        <w:rPr>
          <w:rFonts w:ascii="Times New Roman" w:hAnsi="Times New Roman" w:cs="Times New Roman"/>
          <w:sz w:val="22"/>
          <w:szCs w:val="22"/>
        </w:rPr>
        <w:t>distribution of paints segment</w:t>
      </w:r>
    </w:p>
    <w:p w:rsidR="00BB45B2"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C</w:t>
      </w:r>
      <w:r w:rsidR="00BB45B2">
        <w:rPr>
          <w:rFonts w:ascii="Times New Roman" w:hAnsi="Times New Roman" w:cs="Times New Roman"/>
          <w:sz w:val="22"/>
          <w:szCs w:val="22"/>
        </w:rPr>
        <w:t>onstruction service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S</w:t>
      </w:r>
      <w:r w:rsidR="00BB45B2" w:rsidRPr="00354C35">
        <w:rPr>
          <w:rFonts w:ascii="Times New Roman" w:hAnsi="Times New Roman" w:cs="Times New Roman"/>
          <w:sz w:val="22"/>
          <w:szCs w:val="22"/>
        </w:rPr>
        <w:t>ale of construction materials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aintenance service segment </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O</w:t>
      </w:r>
      <w:r w:rsidR="00BB45B2" w:rsidRPr="00354C35">
        <w:rPr>
          <w:rFonts w:ascii="Times New Roman" w:hAnsi="Times New Roman" w:cs="Times New Roman"/>
          <w:sz w:val="22"/>
          <w:szCs w:val="22"/>
        </w:rPr>
        <w:t>ther segment</w:t>
      </w:r>
    </w:p>
    <w:p w:rsidR="00BB45B2" w:rsidRDefault="00BB45B2" w:rsidP="00BB45B2">
      <w:pPr>
        <w:tabs>
          <w:tab w:val="left" w:pos="540"/>
        </w:tabs>
        <w:spacing w:after="0" w:line="240" w:lineRule="atLeast"/>
        <w:ind w:right="-25"/>
        <w:jc w:val="both"/>
        <w:rPr>
          <w:rFonts w:ascii="Times New Roman" w:hAnsi="Times New Roman" w:cs="Times New Roman"/>
          <w:szCs w:val="22"/>
        </w:rPr>
        <w:sectPr w:rsidR="00BB45B2" w:rsidSect="00625417">
          <w:headerReference w:type="default" r:id="rId16"/>
          <w:footerReference w:type="default" r:id="rId17"/>
          <w:pgSz w:w="11907" w:h="16840" w:code="9"/>
          <w:pgMar w:top="1168" w:right="992" w:bottom="1168" w:left="1440" w:header="709" w:footer="482" w:gutter="0"/>
          <w:pgNumType w:start="27" w:chapStyle="1"/>
          <w:cols w:space="737"/>
          <w:docGrid w:linePitch="360"/>
        </w:sect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F26FA">
        <w:rPr>
          <w:rFonts w:ascii="Times New Roman" w:hAnsi="Times New Roman" w:cs="Times New Roman"/>
          <w:sz w:val="22"/>
          <w:szCs w:val="22"/>
        </w:rPr>
        <w:lastRenderedPageBreak/>
        <w:t xml:space="preserve">The segment operation </w:t>
      </w:r>
      <w:r w:rsidRPr="00A12632">
        <w:rPr>
          <w:rFonts w:ascii="Times New Roman" w:hAnsi="Times New Roman" w:cs="Times New Roman"/>
          <w:sz w:val="22"/>
          <w:szCs w:val="22"/>
        </w:rPr>
        <w:t xml:space="preserve">for the three-month periods ended 31 March </w:t>
      </w:r>
      <w:r>
        <w:rPr>
          <w:rFonts w:ascii="Times New Roman" w:hAnsi="Times New Roman" w:cs="Times New Roman"/>
          <w:sz w:val="22"/>
          <w:szCs w:val="22"/>
        </w:rPr>
        <w:t>are as follows:</w:t>
      </w:r>
    </w:p>
    <w:p w:rsidR="00BB45B2" w:rsidRPr="009A1CC4" w:rsidRDefault="00BB45B2" w:rsidP="00BB45B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BB45B2" w:rsidRPr="007C3246" w:rsidTr="00703ADD">
        <w:trPr>
          <w:trHeight w:val="394"/>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b/>
                <w:bCs/>
                <w:sz w:val="18"/>
                <w:szCs w:val="18"/>
              </w:rPr>
            </w:pPr>
            <w:bookmarkStart w:id="2" w:name="_Hlk56100059"/>
          </w:p>
        </w:tc>
        <w:tc>
          <w:tcPr>
            <w:tcW w:w="12399" w:type="dxa"/>
            <w:gridSpan w:val="12"/>
            <w:shd w:val="clear" w:color="auto" w:fill="auto"/>
          </w:tcPr>
          <w:p w:rsidR="00BB45B2" w:rsidRPr="007C3246" w:rsidRDefault="00BB45B2" w:rsidP="00D0425D">
            <w:pPr>
              <w:adjustRightInd w:val="0"/>
              <w:spacing w:after="0" w:line="360" w:lineRule="exact"/>
              <w:jc w:val="center"/>
              <w:rPr>
                <w:rFonts w:ascii="Times New Roman" w:eastAsia="Brush Script MT" w:hAnsi="Times New Roman" w:cs="Times New Roman"/>
                <w:b/>
                <w:bCs/>
                <w:sz w:val="18"/>
                <w:szCs w:val="18"/>
              </w:rPr>
            </w:pPr>
            <w:r w:rsidRPr="007C3246">
              <w:rPr>
                <w:rFonts w:ascii="Times New Roman" w:eastAsia="Brush Script MT" w:hAnsi="Times New Roman" w:cs="Times New Roman"/>
                <w:b/>
                <w:bCs/>
                <w:sz w:val="18"/>
                <w:szCs w:val="18"/>
              </w:rPr>
              <w:t>Consolidated financial statement</w:t>
            </w:r>
          </w:p>
        </w:tc>
      </w:tr>
      <w:tr w:rsidR="00BB45B2" w:rsidRPr="007C3246" w:rsidTr="00703ADD">
        <w:trPr>
          <w:trHeight w:val="380"/>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Manufacture and</w:t>
            </w: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D0425D"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C</w:t>
            </w:r>
            <w:r w:rsidR="00BB45B2" w:rsidRPr="004A5DCE">
              <w:rPr>
                <w:rFonts w:ascii="Times New Roman" w:eastAsia="Angsana New" w:hAnsi="Times New Roman" w:cs="Times New Roman"/>
                <w:sz w:val="18"/>
                <w:szCs w:val="18"/>
              </w:rPr>
              <w:t>onstruction service</w:t>
            </w:r>
          </w:p>
        </w:tc>
        <w:tc>
          <w:tcPr>
            <w:tcW w:w="2082" w:type="dxa"/>
            <w:gridSpan w:val="2"/>
            <w:shd w:val="clear" w:color="auto" w:fill="auto"/>
            <w:vAlign w:val="bottom"/>
          </w:tcPr>
          <w:p w:rsidR="00BB45B2" w:rsidRPr="007C3246" w:rsidRDefault="00D0425D" w:rsidP="004A5DCE">
            <w:pPr>
              <w:pBdr>
                <w:bottom w:val="single" w:sz="4" w:space="1" w:color="auto"/>
              </w:pBdr>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S</w:t>
            </w:r>
            <w:r w:rsidR="00BB45B2" w:rsidRPr="007C3246">
              <w:rPr>
                <w:rFonts w:ascii="Times New Roman" w:eastAsia="Angsana New" w:hAnsi="Times New Roman" w:cs="Times New Roman"/>
                <w:sz w:val="18"/>
                <w:szCs w:val="18"/>
              </w:rPr>
              <w:t>ale of construction</w:t>
            </w:r>
          </w:p>
          <w:p w:rsidR="00BB45B2" w:rsidRPr="004A5DCE" w:rsidRDefault="00BB45B2" w:rsidP="004A5DCE">
            <w:pPr>
              <w:pBdr>
                <w:bottom w:val="single" w:sz="4" w:space="1" w:color="auto"/>
              </w:pBdr>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 xml:space="preserve"> materials</w:t>
            </w:r>
          </w:p>
        </w:tc>
        <w:tc>
          <w:tcPr>
            <w:tcW w:w="2082" w:type="dxa"/>
            <w:gridSpan w:val="2"/>
            <w:shd w:val="clear" w:color="auto" w:fill="auto"/>
          </w:tcPr>
          <w:p w:rsidR="00D0425D"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p>
          <w:p w:rsidR="00BB45B2" w:rsidRPr="004A5DCE"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M</w:t>
            </w:r>
            <w:r w:rsidR="00BB45B2" w:rsidRPr="007C3246">
              <w:rPr>
                <w:rFonts w:ascii="Times New Roman" w:eastAsia="Angsana New" w:hAnsi="Times New Roman" w:cs="Times New Roman"/>
                <w:sz w:val="18"/>
                <w:szCs w:val="18"/>
              </w:rPr>
              <w:t>aintenance service</w:t>
            </w:r>
          </w:p>
        </w:tc>
        <w:tc>
          <w:tcPr>
            <w:tcW w:w="2082" w:type="dxa"/>
            <w:gridSpan w:val="2"/>
            <w:shd w:val="clear" w:color="auto" w:fill="auto"/>
            <w:vAlign w:val="center"/>
          </w:tcPr>
          <w:p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Other</w:t>
            </w:r>
          </w:p>
        </w:tc>
        <w:tc>
          <w:tcPr>
            <w:tcW w:w="2083" w:type="dxa"/>
            <w:gridSpan w:val="2"/>
            <w:shd w:val="clear" w:color="auto" w:fill="auto"/>
            <w:vAlign w:val="center"/>
          </w:tcPr>
          <w:p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Total</w:t>
            </w:r>
          </w:p>
        </w:tc>
      </w:tr>
      <w:tr w:rsidR="00BB45B2" w:rsidRPr="007C3246" w:rsidTr="00703ADD">
        <w:trPr>
          <w:trHeight w:val="394"/>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2"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r>
      <w:tr w:rsidR="00D0425D" w:rsidRPr="00D0425D" w:rsidTr="00894235">
        <w:trPr>
          <w:trHeight w:val="394"/>
        </w:trPr>
        <w:tc>
          <w:tcPr>
            <w:tcW w:w="2739" w:type="dxa"/>
            <w:shd w:val="clear" w:color="auto" w:fill="auto"/>
          </w:tcPr>
          <w:p w:rsidR="00D0425D" w:rsidRPr="00D0425D" w:rsidRDefault="00D0425D" w:rsidP="004A5DCE">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D0425D" w:rsidRPr="00D0425D" w:rsidRDefault="00D0425D" w:rsidP="00D0425D">
            <w:pPr>
              <w:adjustRightInd w:val="0"/>
              <w:spacing w:after="0" w:line="360" w:lineRule="exact"/>
              <w:jc w:val="center"/>
              <w:rPr>
                <w:rFonts w:ascii="Times New Roman" w:eastAsia="Brush Script MT" w:hAnsi="Times New Roman" w:cs="Times New Roman"/>
                <w:i/>
                <w:iCs/>
                <w:sz w:val="18"/>
                <w:szCs w:val="18"/>
              </w:rPr>
            </w:pPr>
            <w:r w:rsidRPr="00D0425D">
              <w:rPr>
                <w:rFonts w:ascii="Times New Roman" w:eastAsia="Brush Script MT" w:hAnsi="Times New Roman" w:cs="Times New Roman"/>
                <w:i/>
                <w:iCs/>
                <w:sz w:val="18"/>
                <w:szCs w:val="18"/>
              </w:rPr>
              <w:t>(in million Baht)</w:t>
            </w:r>
          </w:p>
        </w:tc>
      </w:tr>
      <w:tr w:rsidR="00271527" w:rsidRPr="007C3246" w:rsidTr="00703ADD">
        <w:trPr>
          <w:trHeight w:val="394"/>
        </w:trPr>
        <w:tc>
          <w:tcPr>
            <w:tcW w:w="2739" w:type="dxa"/>
            <w:shd w:val="clear" w:color="auto" w:fill="auto"/>
          </w:tcPr>
          <w:p w:rsidR="00271527" w:rsidRPr="007C3246" w:rsidRDefault="00271527" w:rsidP="00D0425D">
            <w:pPr>
              <w:adjustRightInd w:val="0"/>
              <w:spacing w:after="0" w:line="360" w:lineRule="exact"/>
              <w:jc w:val="thaiDistribute"/>
              <w:rPr>
                <w:rFonts w:ascii="Times New Roman" w:eastAsia="Brush Script MT" w:hAnsi="Times New Roman" w:cs="Times New Roman"/>
                <w:sz w:val="18"/>
                <w:szCs w:val="18"/>
              </w:rPr>
            </w:pPr>
            <w:r w:rsidRPr="007C3246">
              <w:rPr>
                <w:rFonts w:ascii="Times New Roman" w:eastAsia="Brush Script MT" w:hAnsi="Times New Roman"/>
                <w:sz w:val="18"/>
                <w:szCs w:val="18"/>
                <w:lang w:eastAsia="zh-CN"/>
              </w:rPr>
              <w:t xml:space="preserve">Revenue from </w:t>
            </w:r>
            <w:r w:rsidR="00D0425D">
              <w:rPr>
                <w:rFonts w:ascii="Times New Roman" w:eastAsia="Brush Script MT" w:hAnsi="Times New Roman"/>
                <w:sz w:val="18"/>
                <w:szCs w:val="18"/>
                <w:lang w:eastAsia="zh-CN"/>
              </w:rPr>
              <w:t>operations external</w:t>
            </w:r>
          </w:p>
        </w:tc>
        <w:tc>
          <w:tcPr>
            <w:tcW w:w="947"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24</w:t>
            </w:r>
          </w:p>
        </w:tc>
        <w:tc>
          <w:tcPr>
            <w:tcW w:w="1041" w:type="dxa"/>
            <w:shd w:val="clear" w:color="auto" w:fill="auto"/>
          </w:tcPr>
          <w:p w:rsidR="00271527" w:rsidRPr="007C3246" w:rsidRDefault="00271527" w:rsidP="00271527">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48</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w:t>
            </w:r>
          </w:p>
        </w:tc>
        <w:tc>
          <w:tcPr>
            <w:tcW w:w="1041" w:type="dxa"/>
            <w:shd w:val="clear" w:color="auto" w:fill="auto"/>
          </w:tcPr>
          <w:p w:rsidR="00271527" w:rsidRPr="007C3246"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24</w:t>
            </w:r>
          </w:p>
        </w:tc>
        <w:tc>
          <w:tcPr>
            <w:tcW w:w="1042"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49</w:t>
            </w:r>
          </w:p>
        </w:tc>
      </w:tr>
      <w:tr w:rsidR="00271527" w:rsidRPr="007C3246" w:rsidTr="00703ADD">
        <w:trPr>
          <w:trHeight w:val="394"/>
        </w:trPr>
        <w:tc>
          <w:tcPr>
            <w:tcW w:w="2739" w:type="dxa"/>
            <w:shd w:val="clear" w:color="auto" w:fill="auto"/>
          </w:tcPr>
          <w:p w:rsidR="00271527" w:rsidRPr="007C3246" w:rsidRDefault="00D0425D" w:rsidP="004A5DCE">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Gross</w:t>
            </w:r>
            <w:r w:rsidR="00271527" w:rsidRPr="007C3246">
              <w:rPr>
                <w:rFonts w:ascii="Times New Roman" w:eastAsia="Brush Script MT" w:hAnsi="Times New Roman" w:cs="Times New Roman"/>
                <w:sz w:val="18"/>
                <w:szCs w:val="18"/>
                <w:lang w:eastAsia="zh-CN"/>
              </w:rPr>
              <w:t xml:space="preserve"> margin</w:t>
            </w:r>
          </w:p>
        </w:tc>
        <w:tc>
          <w:tcPr>
            <w:tcW w:w="947"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30</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c>
          <w:tcPr>
            <w:tcW w:w="1041" w:type="dxa"/>
            <w:shd w:val="clear" w:color="auto" w:fill="auto"/>
          </w:tcPr>
          <w:p w:rsidR="00271527" w:rsidRPr="007C3246"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2" w:type="dxa"/>
            <w:shd w:val="clear" w:color="auto" w:fill="auto"/>
          </w:tcPr>
          <w:p w:rsidR="00271527" w:rsidRPr="007C3246"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30</w:t>
            </w:r>
          </w:p>
        </w:tc>
      </w:tr>
      <w:tr w:rsidR="00271527" w:rsidRPr="007C3246" w:rsidTr="00271527">
        <w:trPr>
          <w:trHeight w:val="302"/>
        </w:trPr>
        <w:tc>
          <w:tcPr>
            <w:tcW w:w="2739"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lang w:eastAsia="zh-CN"/>
              </w:rPr>
              <w:t>Distribution costs</w:t>
            </w:r>
          </w:p>
        </w:tc>
        <w:tc>
          <w:tcPr>
            <w:tcW w:w="947"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w:t>
            </w:r>
          </w:p>
        </w:tc>
        <w:tc>
          <w:tcPr>
            <w:tcW w:w="1042"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r w:rsidRPr="007C3246">
              <w:rPr>
                <w:rFonts w:ascii="Times New Roman" w:eastAsia="Brush Script MT" w:hAnsi="Times New Roman" w:cs="Times New Roman"/>
                <w:sz w:val="18"/>
                <w:szCs w:val="18"/>
              </w:rPr>
              <w:t>)</w:t>
            </w:r>
          </w:p>
        </w:tc>
      </w:tr>
      <w:tr w:rsidR="00271527" w:rsidRPr="007C3246" w:rsidTr="00703ADD">
        <w:trPr>
          <w:trHeight w:val="353"/>
        </w:trPr>
        <w:tc>
          <w:tcPr>
            <w:tcW w:w="2739"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lang w:eastAsia="zh-CN"/>
              </w:rPr>
              <w:t>Administrative expenses</w:t>
            </w:r>
          </w:p>
        </w:tc>
        <w:tc>
          <w:tcPr>
            <w:tcW w:w="947"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(11)</w:t>
            </w:r>
          </w:p>
        </w:tc>
        <w:tc>
          <w:tcPr>
            <w:tcW w:w="1042" w:type="dxa"/>
            <w:shd w:val="clear" w:color="auto" w:fill="auto"/>
          </w:tcPr>
          <w:p w:rsidR="00271527" w:rsidRPr="007C3246" w:rsidRDefault="00271527"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(17</w:t>
            </w:r>
            <w:r w:rsidRPr="007C3246">
              <w:rPr>
                <w:rFonts w:ascii="Times New Roman" w:eastAsia="Brush Script MT" w:hAnsi="Times New Roman" w:cs="Times New Roman"/>
                <w:sz w:val="18"/>
                <w:szCs w:val="18"/>
              </w:rPr>
              <w:t>)</w:t>
            </w:r>
          </w:p>
        </w:tc>
      </w:tr>
      <w:tr w:rsidR="00271527" w:rsidRPr="007C3246" w:rsidTr="00703ADD">
        <w:trPr>
          <w:trHeight w:val="353"/>
        </w:trPr>
        <w:tc>
          <w:tcPr>
            <w:tcW w:w="2739"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sz w:val="18"/>
                <w:szCs w:val="18"/>
                <w:lang w:eastAsia="zh-CN"/>
              </w:rPr>
            </w:pPr>
            <w:r w:rsidRPr="007C3246">
              <w:rPr>
                <w:rFonts w:ascii="Times New Roman" w:eastAsia="Brush Script MT" w:hAnsi="Times New Roman" w:cs="Times New Roman"/>
                <w:sz w:val="18"/>
                <w:szCs w:val="18"/>
                <w:lang w:eastAsia="zh-CN"/>
              </w:rPr>
              <w:t>Finance cost</w:t>
            </w:r>
          </w:p>
        </w:tc>
        <w:tc>
          <w:tcPr>
            <w:tcW w:w="947"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Default="00271527"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rsidR="00271527" w:rsidRDefault="00271527"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271527" w:rsidRPr="007C3246" w:rsidTr="00590AE4">
        <w:trPr>
          <w:trHeight w:val="394"/>
        </w:trPr>
        <w:tc>
          <w:tcPr>
            <w:tcW w:w="3686" w:type="dxa"/>
            <w:gridSpan w:val="2"/>
            <w:shd w:val="clear" w:color="auto" w:fill="auto"/>
          </w:tcPr>
          <w:p w:rsidR="00271527" w:rsidRPr="007C3246" w:rsidRDefault="00271527" w:rsidP="00271527">
            <w:pPr>
              <w:adjustRightInd w:val="0"/>
              <w:spacing w:after="0" w:line="360" w:lineRule="exact"/>
              <w:rPr>
                <w:rFonts w:ascii="Times New Roman" w:eastAsia="Brush Script MT" w:hAnsi="Times New Roman" w:cs="Times New Roman"/>
                <w:sz w:val="18"/>
                <w:szCs w:val="18"/>
              </w:rPr>
            </w:pPr>
            <w:r w:rsidRPr="00271527">
              <w:rPr>
                <w:rFonts w:ascii="Times New Roman" w:eastAsia="Brush Script MT" w:hAnsi="Times New Roman" w:cs="Times New Roman"/>
                <w:sz w:val="18"/>
                <w:szCs w:val="18"/>
                <w:lang w:eastAsia="zh-CN"/>
              </w:rPr>
              <w:t>Share of loss from investments in associates</w:t>
            </w: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2" w:type="dxa"/>
            <w:shd w:val="clear" w:color="auto" w:fill="auto"/>
          </w:tcPr>
          <w:p w:rsidR="00271527" w:rsidRPr="007C3246"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cs/>
              </w:rPr>
              <w:t>-</w:t>
            </w:r>
          </w:p>
        </w:tc>
      </w:tr>
      <w:tr w:rsidR="00271527" w:rsidRPr="007C3246" w:rsidTr="00970876">
        <w:trPr>
          <w:trHeight w:val="408"/>
        </w:trPr>
        <w:tc>
          <w:tcPr>
            <w:tcW w:w="4727" w:type="dxa"/>
            <w:gridSpan w:val="3"/>
            <w:shd w:val="clear" w:color="auto" w:fill="auto"/>
          </w:tcPr>
          <w:p w:rsidR="00271527" w:rsidRPr="007C3246" w:rsidRDefault="00271527" w:rsidP="00D0425D">
            <w:pPr>
              <w:adjustRightInd w:val="0"/>
              <w:spacing w:after="0" w:line="360" w:lineRule="exact"/>
              <w:jc w:val="thaiDistribute"/>
              <w:rPr>
                <w:rFonts w:ascii="Times New Roman" w:eastAsia="Brush Script MT" w:hAnsi="Times New Roman" w:cs="Times New Roman"/>
                <w:b/>
                <w:bCs/>
                <w:sz w:val="18"/>
                <w:szCs w:val="18"/>
              </w:rPr>
            </w:pPr>
            <w:r w:rsidRPr="007C3246">
              <w:rPr>
                <w:rFonts w:ascii="Times New Roman" w:eastAsia="Brush Script MT" w:hAnsi="Times New Roman" w:cs="Times New Roman"/>
                <w:sz w:val="18"/>
                <w:szCs w:val="18"/>
                <w:lang w:eastAsia="zh-CN"/>
              </w:rPr>
              <w:t>Profit (loss)</w:t>
            </w:r>
            <w:r w:rsidRPr="007C3246">
              <w:rPr>
                <w:rFonts w:ascii="Times New Roman" w:eastAsia="Brush Script MT" w:hAnsi="Times New Roman" w:cs="Times New Roman"/>
                <w:sz w:val="18"/>
                <w:szCs w:val="18"/>
              </w:rPr>
              <w:t xml:space="preserve"> </w:t>
            </w:r>
            <w:r w:rsidR="00D0425D">
              <w:rPr>
                <w:rFonts w:ascii="Times New Roman" w:eastAsia="Brush Script MT" w:hAnsi="Times New Roman" w:cs="Times New Roman"/>
                <w:sz w:val="18"/>
                <w:szCs w:val="18"/>
              </w:rPr>
              <w:t>income tax</w:t>
            </w: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271527" w:rsidRPr="007C3246" w:rsidRDefault="00271527" w:rsidP="004A5DCE">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(24)</w:t>
            </w:r>
          </w:p>
        </w:tc>
        <w:tc>
          <w:tcPr>
            <w:tcW w:w="1042" w:type="dxa"/>
            <w:shd w:val="clear" w:color="auto" w:fill="auto"/>
          </w:tcPr>
          <w:p w:rsidR="00271527" w:rsidRPr="007C3246" w:rsidRDefault="00271527" w:rsidP="00271527">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7C3246">
              <w:rPr>
                <w:rFonts w:ascii="Times New Roman" w:eastAsia="Brush Script MT" w:hAnsi="Times New Roman" w:cs="Times New Roman"/>
                <w:b/>
                <w:bCs/>
                <w:sz w:val="18"/>
                <w:szCs w:val="18"/>
              </w:rPr>
              <w:t>6</w:t>
            </w:r>
          </w:p>
        </w:tc>
      </w:tr>
      <w:bookmarkEnd w:id="2"/>
    </w:tbl>
    <w:p w:rsidR="00BB45B2" w:rsidRDefault="00BB45B2" w:rsidP="004A5DCE">
      <w:pPr>
        <w:spacing w:after="0" w:line="240" w:lineRule="auto"/>
        <w:rPr>
          <w:rFonts w:ascii="Times New Roman" w:hAnsi="Times New Roman" w:cs="Times New Roman"/>
          <w:b/>
          <w:bCs/>
          <w:szCs w:val="22"/>
        </w:rPr>
        <w:sectPr w:rsidR="00BB45B2" w:rsidSect="00576FDD">
          <w:footerReference w:type="default" r:id="rId18"/>
          <w:pgSz w:w="16840" w:h="11907" w:orient="landscape" w:code="9"/>
          <w:pgMar w:top="992" w:right="1168" w:bottom="1440" w:left="1168" w:header="709" w:footer="482" w:gutter="0"/>
          <w:cols w:space="737"/>
          <w:docGrid w:linePitch="360"/>
        </w:sect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E</w:t>
      </w:r>
      <w:r w:rsidRPr="00935001">
        <w:rPr>
          <w:rFonts w:ascii="Times New Roman" w:hAnsi="Times New Roman" w:cs="Times New Roman"/>
          <w:b/>
          <w:bCs/>
          <w:szCs w:val="22"/>
        </w:rPr>
        <w:t>arnings (losses) per share</w:t>
      </w:r>
    </w:p>
    <w:p w:rsidR="005F4817" w:rsidRDefault="005F4817" w:rsidP="005F4817">
      <w:pPr>
        <w:tabs>
          <w:tab w:val="left" w:pos="567"/>
        </w:tabs>
        <w:spacing w:after="0" w:line="240" w:lineRule="atLeast"/>
        <w:ind w:left="540" w:right="-25"/>
        <w:jc w:val="thaiDistribute"/>
        <w:rPr>
          <w:rFonts w:ascii="Times New Roman" w:hAnsi="Times New Roman" w:cs="Times New Roman"/>
          <w:b/>
          <w:bCs/>
          <w:szCs w:val="22"/>
        </w:rPr>
      </w:pPr>
    </w:p>
    <w:p w:rsidR="005F4817" w:rsidRPr="00935001" w:rsidRDefault="005F4817" w:rsidP="005F4817">
      <w:pPr>
        <w:tabs>
          <w:tab w:val="left" w:pos="567"/>
        </w:tabs>
        <w:spacing w:after="0" w:line="240" w:lineRule="atLeast"/>
        <w:ind w:left="540" w:right="-25"/>
        <w:jc w:val="thaiDistribute"/>
        <w:rPr>
          <w:rFonts w:ascii="Times New Roman" w:hAnsi="Times New Roman" w:cs="Times New Roman"/>
          <w:b/>
          <w:bCs/>
          <w:szCs w:val="22"/>
        </w:rPr>
      </w:pPr>
      <w:r w:rsidRPr="005F4817">
        <w:rPr>
          <w:rFonts w:ascii="Times New Roman" w:hAnsi="Times New Roman" w:cs="Times New Roman"/>
          <w:b/>
          <w:bCs/>
          <w:szCs w:val="22"/>
        </w:rPr>
        <w:t>Basic earnings (loss) per share</w:t>
      </w:r>
    </w:p>
    <w:p w:rsidR="00BB45B2" w:rsidRPr="00935001" w:rsidRDefault="00BB45B2" w:rsidP="00BB45B2">
      <w:pPr>
        <w:tabs>
          <w:tab w:val="left" w:pos="567"/>
        </w:tabs>
        <w:spacing w:after="0" w:line="240" w:lineRule="atLeast"/>
        <w:ind w:left="540" w:right="-25"/>
        <w:jc w:val="thaiDistribute"/>
        <w:rPr>
          <w:rFonts w:ascii="Times New Roman" w:hAnsi="Times New Roman" w:cs="Times New Roman"/>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earnings</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per share for the </w:t>
      </w:r>
      <w:r>
        <w:rPr>
          <w:rFonts w:ascii="Times New Roman" w:hAnsi="Times New Roman" w:cs="Times New Roman"/>
          <w:szCs w:val="22"/>
        </w:rPr>
        <w:t xml:space="preserve">three – month periods </w:t>
      </w:r>
      <w:r w:rsidRPr="00B84C57">
        <w:rPr>
          <w:rFonts w:ascii="Times New Roman" w:hAnsi="Times New Roman" w:cs="Times New Roman"/>
          <w:szCs w:val="22"/>
        </w:rPr>
        <w:t xml:space="preserve">ended 31 </w:t>
      </w:r>
      <w:r>
        <w:rPr>
          <w:rFonts w:ascii="Times New Roman" w:hAnsi="Times New Roman" w:cs="Times New Roman"/>
          <w:szCs w:val="22"/>
        </w:rPr>
        <w:t>March is</w:t>
      </w:r>
      <w:r w:rsidRPr="00B84C57">
        <w:rPr>
          <w:rFonts w:ascii="Times New Roman" w:hAnsi="Times New Roman" w:cs="Times New Roman"/>
          <w:szCs w:val="22"/>
        </w:rPr>
        <w:t xml:space="preserve"> calculated by dividing the </w:t>
      </w:r>
      <w:r>
        <w:rPr>
          <w:rFonts w:ascii="Times New Roman" w:hAnsi="Times New Roman" w:cs="Times New Roman"/>
          <w:szCs w:val="22"/>
        </w:rPr>
        <w:t>profit</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for the </w:t>
      </w:r>
      <w:r>
        <w:rPr>
          <w:rFonts w:ascii="Times New Roman" w:hAnsi="Times New Roman" w:cs="Times New Roman"/>
          <w:szCs w:val="22"/>
        </w:rPr>
        <w:t>period</w:t>
      </w:r>
      <w:r w:rsidR="00FB53AF">
        <w:rPr>
          <w:rFonts w:ascii="Times New Roman" w:hAnsi="Times New Roman" w:cs="Times New Roman"/>
          <w:szCs w:val="22"/>
        </w:rPr>
        <w:t>s</w:t>
      </w:r>
      <w:r w:rsidRPr="00B84C57">
        <w:rPr>
          <w:rFonts w:ascii="Times New Roman" w:hAnsi="Times New Roman" w:cs="Times New Roman"/>
          <w:szCs w:val="22"/>
        </w:rPr>
        <w:t xml:space="preserve"> attributable to ordinary shareholders of the Company by the </w:t>
      </w:r>
      <w:r w:rsidRPr="005F4817">
        <w:rPr>
          <w:rFonts w:ascii="Times New Roman" w:hAnsi="Times New Roman" w:cs="Times New Roman"/>
          <w:szCs w:val="22"/>
        </w:rPr>
        <w:t>number of shares issuing during the period as follows:</w:t>
      </w:r>
    </w:p>
    <w:p w:rsidR="00BB45B2" w:rsidRDefault="00BB45B2" w:rsidP="00BB45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5F4817" w:rsidRPr="00301EC9" w:rsidTr="00266ECA">
        <w:tc>
          <w:tcPr>
            <w:tcW w:w="3209"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2975" w:type="dxa"/>
            <w:gridSpan w:val="3"/>
          </w:tcPr>
          <w:p w:rsidR="00BB45B2" w:rsidRPr="008E0F84" w:rsidRDefault="00BB45B2" w:rsidP="00703ADD">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0" w:type="dxa"/>
          </w:tcPr>
          <w:p w:rsidR="00BB45B2" w:rsidRPr="00301EC9" w:rsidRDefault="00BB45B2" w:rsidP="00703ADD">
            <w:pPr>
              <w:spacing w:after="0" w:line="240" w:lineRule="atLeast"/>
              <w:ind w:left="162" w:right="-25" w:hanging="162"/>
              <w:rPr>
                <w:rFonts w:ascii="Times New Roman" w:hAnsi="Times New Roman" w:cs="Times New Roman"/>
                <w:szCs w:val="22"/>
              </w:rPr>
            </w:pPr>
          </w:p>
        </w:tc>
        <w:tc>
          <w:tcPr>
            <w:tcW w:w="3219" w:type="dxa"/>
            <w:gridSpan w:val="3"/>
          </w:tcPr>
          <w:p w:rsidR="00BB45B2" w:rsidRPr="008E0F84" w:rsidRDefault="00BB45B2" w:rsidP="00703ADD">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5F4817" w:rsidRPr="00301EC9" w:rsidTr="00266ECA">
        <w:tc>
          <w:tcPr>
            <w:tcW w:w="3209"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1290"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0"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5"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0"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52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5"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BB45B2" w:rsidRPr="00301EC9" w:rsidTr="00266ECA">
        <w:tc>
          <w:tcPr>
            <w:tcW w:w="3209"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6424" w:type="dxa"/>
            <w:gridSpan w:val="7"/>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5F4817" w:rsidRPr="00301EC9" w:rsidTr="00266ECA">
        <w:tc>
          <w:tcPr>
            <w:tcW w:w="3209" w:type="dxa"/>
          </w:tcPr>
          <w:p w:rsidR="00BB45B2" w:rsidRPr="00301EC9" w:rsidRDefault="00BB45B2" w:rsidP="00266ECA">
            <w:pPr>
              <w:spacing w:after="0" w:line="240" w:lineRule="atLeast"/>
              <w:ind w:left="549" w:right="-204"/>
              <w:rPr>
                <w:rFonts w:ascii="Times New Roman" w:hAnsi="Times New Roman" w:cs="Times New Roman"/>
                <w:szCs w:val="22"/>
                <w:cs/>
              </w:rPr>
            </w:pPr>
            <w:r>
              <w:rPr>
                <w:rFonts w:ascii="Times New Roman" w:hAnsi="Times New Roman" w:cs="Times New Roman"/>
                <w:szCs w:val="22"/>
              </w:rPr>
              <w:t>Profit (loss) for the period</w:t>
            </w:r>
          </w:p>
        </w:tc>
        <w:tc>
          <w:tcPr>
            <w:tcW w:w="1290"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0"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0"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266ECA">
        <w:tc>
          <w:tcPr>
            <w:tcW w:w="3209" w:type="dxa"/>
          </w:tcPr>
          <w:p w:rsidR="00BB45B2" w:rsidRPr="008E0F84" w:rsidRDefault="00266ECA" w:rsidP="00266ECA">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00BB45B2"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00BB45B2" w:rsidRPr="008E0F84">
              <w:rPr>
                <w:rFonts w:ascii="Times New Roman" w:hAnsi="Times New Roman" w:cs="Times New Roman"/>
                <w:szCs w:val="22"/>
              </w:rPr>
              <w:t xml:space="preserve">shareholders </w:t>
            </w:r>
          </w:p>
        </w:tc>
        <w:tc>
          <w:tcPr>
            <w:tcW w:w="1290"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0"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0"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266ECA">
        <w:tc>
          <w:tcPr>
            <w:tcW w:w="3209" w:type="dxa"/>
          </w:tcPr>
          <w:p w:rsidR="00BB45B2" w:rsidRPr="008E0F84" w:rsidRDefault="00BB45B2"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266ECA">
              <w:rPr>
                <w:rFonts w:ascii="Times New Roman" w:hAnsi="Times New Roman" w:cs="Times New Roman"/>
                <w:szCs w:val="22"/>
              </w:rPr>
              <w:t xml:space="preserve"> </w:t>
            </w:r>
            <w:r w:rsidR="00266ECA"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90" w:type="dxa"/>
          </w:tcPr>
          <w:p w:rsidR="00BB45B2" w:rsidRPr="00301EC9" w:rsidRDefault="005F4817" w:rsidP="00703ADD">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(24,179)</w:t>
            </w:r>
          </w:p>
        </w:tc>
        <w:tc>
          <w:tcPr>
            <w:tcW w:w="230"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BB45B2" w:rsidRPr="00301EC9" w:rsidRDefault="005F4817" w:rsidP="00EA3EB3">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6,322</w:t>
            </w:r>
          </w:p>
        </w:tc>
        <w:tc>
          <w:tcPr>
            <w:tcW w:w="230"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BB45B2" w:rsidRPr="00301EC9" w:rsidRDefault="005F4817"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(45,624)</w:t>
            </w: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BB45B2" w:rsidRPr="00301EC9" w:rsidRDefault="005F4817" w:rsidP="00EA3EB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23,904</w:t>
            </w:r>
          </w:p>
        </w:tc>
      </w:tr>
      <w:tr w:rsidR="005F4817" w:rsidRPr="00301EC9" w:rsidTr="00266ECA">
        <w:tc>
          <w:tcPr>
            <w:tcW w:w="3209"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90" w:type="dxa"/>
          </w:tcPr>
          <w:p w:rsidR="005F4817" w:rsidRDefault="005F4817" w:rsidP="00703ADD">
            <w:pPr>
              <w:tabs>
                <w:tab w:val="decimal" w:pos="932"/>
              </w:tabs>
              <w:spacing w:after="0" w:line="240" w:lineRule="atLeast"/>
              <w:ind w:left="-93" w:right="-96"/>
              <w:jc w:val="thaiDistribute"/>
              <w:rPr>
                <w:rFonts w:ascii="Times New Roman" w:hAnsi="Times New Roman" w:cs="Times New Roman"/>
                <w:szCs w:val="22"/>
              </w:rPr>
            </w:pPr>
          </w:p>
        </w:tc>
        <w:tc>
          <w:tcPr>
            <w:tcW w:w="230"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0"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5F4817" w:rsidRPr="00301EC9" w:rsidTr="00266ECA">
        <w:tc>
          <w:tcPr>
            <w:tcW w:w="3209"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90" w:type="dxa"/>
            <w:tcBorders>
              <w:bottom w:val="single" w:sz="4" w:space="0" w:color="auto"/>
            </w:tcBorders>
          </w:tcPr>
          <w:p w:rsidR="005F4817" w:rsidRDefault="005F4817" w:rsidP="00703ADD">
            <w:pPr>
              <w:tabs>
                <w:tab w:val="decimal" w:pos="932"/>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0"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bottom w:val="single" w:sz="4" w:space="0" w:color="auto"/>
            </w:tcBorders>
          </w:tcPr>
          <w:p w:rsidR="005F4817" w:rsidRDefault="005F4817" w:rsidP="00EA3EB3">
            <w:pPr>
              <w:tabs>
                <w:tab w:val="decimal" w:pos="1065"/>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1,916,790</w:t>
            </w:r>
          </w:p>
        </w:tc>
        <w:tc>
          <w:tcPr>
            <w:tcW w:w="230"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8" w:type="dxa"/>
            <w:tcBorders>
              <w:bottom w:val="single" w:sz="4" w:space="0" w:color="auto"/>
            </w:tcBorders>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bottom w:val="single" w:sz="4" w:space="0" w:color="auto"/>
            </w:tcBorders>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1,916,790</w:t>
            </w:r>
          </w:p>
        </w:tc>
      </w:tr>
      <w:tr w:rsidR="005F4817" w:rsidRPr="00301EC9" w:rsidTr="00266ECA">
        <w:tc>
          <w:tcPr>
            <w:tcW w:w="3209"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Pr="008E0F84">
              <w:rPr>
                <w:rFonts w:ascii="Times New Roman" w:hAnsi="Times New Roman" w:cs="Times New Roman"/>
                <w:b/>
                <w:bCs/>
                <w:szCs w:val="22"/>
              </w:rPr>
              <w:t>arnings</w:t>
            </w:r>
            <w:r>
              <w:rPr>
                <w:rFonts w:ascii="Times New Roman" w:hAnsi="Times New Roman" w:cs="Times New Roman"/>
                <w:b/>
                <w:bCs/>
                <w:szCs w:val="22"/>
              </w:rPr>
              <w:t xml:space="preserve"> (loss)</w:t>
            </w:r>
          </w:p>
        </w:tc>
        <w:tc>
          <w:tcPr>
            <w:tcW w:w="1290" w:type="dxa"/>
            <w:tcBorders>
              <w:top w:val="single" w:sz="4" w:space="0" w:color="auto"/>
            </w:tcBorders>
          </w:tcPr>
          <w:p w:rsidR="005F4817" w:rsidRPr="005F4817" w:rsidRDefault="005F4817" w:rsidP="005F4817">
            <w:pPr>
              <w:tabs>
                <w:tab w:val="decimal" w:pos="413"/>
              </w:tabs>
              <w:spacing w:after="0" w:line="240" w:lineRule="atLeast"/>
              <w:ind w:left="-93" w:right="-96"/>
              <w:jc w:val="thaiDistribute"/>
              <w:rPr>
                <w:rFonts w:ascii="Times New Roman" w:hAnsi="Times New Roman" w:cs="Times New Roman"/>
                <w:szCs w:val="22"/>
              </w:rPr>
            </w:pPr>
          </w:p>
        </w:tc>
        <w:tc>
          <w:tcPr>
            <w:tcW w:w="230"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top w:val="single" w:sz="4" w:space="0" w:color="auto"/>
            </w:tcBorders>
          </w:tcPr>
          <w:p w:rsidR="005F4817" w:rsidRP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0"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8" w:type="dxa"/>
            <w:tcBorders>
              <w:top w:val="single" w:sz="4" w:space="0" w:color="auto"/>
            </w:tcBorders>
          </w:tcPr>
          <w:p w:rsidR="005F4817" w:rsidRP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top w:val="single" w:sz="4" w:space="0" w:color="auto"/>
            </w:tcBorders>
          </w:tcPr>
          <w:p w:rsidR="005F4817" w:rsidRP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266ECA" w:rsidRPr="00406061" w:rsidTr="00266ECA">
        <w:tc>
          <w:tcPr>
            <w:tcW w:w="3209" w:type="dxa"/>
          </w:tcPr>
          <w:p w:rsidR="00BB45B2" w:rsidRPr="00406061" w:rsidRDefault="00BB45B2" w:rsidP="00703ADD">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005F4817" w:rsidRPr="008E0F84">
              <w:rPr>
                <w:rFonts w:ascii="Times New Roman" w:hAnsi="Times New Roman" w:cs="Times New Roman"/>
                <w:b/>
                <w:bCs/>
                <w:szCs w:val="22"/>
              </w:rPr>
              <w:t>per share</w:t>
            </w:r>
            <w:r w:rsidR="005F4817" w:rsidRPr="00406061">
              <w:rPr>
                <w:rFonts w:ascii="Times New Roman" w:hAnsi="Times New Roman" w:cs="Times New Roman"/>
                <w:b/>
                <w:bCs/>
                <w:szCs w:val="22"/>
                <w:cs/>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90" w:type="dxa"/>
            <w:tcBorders>
              <w:bottom w:val="double" w:sz="4" w:space="0" w:color="auto"/>
            </w:tcBorders>
          </w:tcPr>
          <w:p w:rsidR="00BB45B2" w:rsidRPr="00266ECA" w:rsidRDefault="005F4817" w:rsidP="005F4817">
            <w:pPr>
              <w:tabs>
                <w:tab w:val="decimal" w:pos="413"/>
              </w:tabs>
              <w:spacing w:after="0" w:line="240" w:lineRule="atLeast"/>
              <w:ind w:left="-93" w:right="-96"/>
              <w:jc w:val="thaiDistribute"/>
              <w:rPr>
                <w:rFonts w:ascii="Times New Roman" w:hAnsi="Times New Roman" w:cs="Times New Roman"/>
                <w:b/>
                <w:bCs/>
                <w:szCs w:val="22"/>
              </w:rPr>
            </w:pPr>
            <w:r w:rsidRPr="00266ECA">
              <w:rPr>
                <w:rFonts w:ascii="Times New Roman" w:hAnsi="Times New Roman" w:cs="Times New Roman"/>
                <w:b/>
                <w:bCs/>
                <w:szCs w:val="22"/>
              </w:rPr>
              <w:t>(0.0099)</w:t>
            </w:r>
          </w:p>
        </w:tc>
        <w:tc>
          <w:tcPr>
            <w:tcW w:w="230" w:type="dxa"/>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5" w:type="dxa"/>
            <w:tcBorders>
              <w:bottom w:val="double" w:sz="4" w:space="0" w:color="auto"/>
            </w:tcBorders>
          </w:tcPr>
          <w:p w:rsidR="00BB45B2" w:rsidRPr="00266ECA" w:rsidRDefault="005F4817" w:rsidP="00EA3EB3">
            <w:pPr>
              <w:tabs>
                <w:tab w:val="decimal" w:pos="923"/>
              </w:tabs>
              <w:spacing w:after="0" w:line="240" w:lineRule="atLeast"/>
              <w:ind w:left="-93" w:right="172"/>
              <w:jc w:val="thaiDistribute"/>
              <w:rPr>
                <w:rFonts w:ascii="Times New Roman" w:hAnsi="Times New Roman" w:cs="Times New Roman"/>
                <w:b/>
                <w:bCs/>
                <w:szCs w:val="22"/>
              </w:rPr>
            </w:pPr>
            <w:r w:rsidRPr="00266ECA">
              <w:rPr>
                <w:rFonts w:ascii="Times New Roman" w:hAnsi="Times New Roman" w:cs="Times New Roman"/>
                <w:b/>
                <w:bCs/>
                <w:szCs w:val="22"/>
              </w:rPr>
              <w:t>0.0033</w:t>
            </w:r>
          </w:p>
        </w:tc>
        <w:tc>
          <w:tcPr>
            <w:tcW w:w="230" w:type="dxa"/>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528" w:type="dxa"/>
            <w:tcBorders>
              <w:bottom w:val="double" w:sz="4" w:space="0" w:color="auto"/>
            </w:tcBorders>
          </w:tcPr>
          <w:p w:rsidR="00BB45B2" w:rsidRPr="00266ECA" w:rsidRDefault="005F4817" w:rsidP="00EA3EB3">
            <w:pPr>
              <w:tabs>
                <w:tab w:val="decimal" w:pos="1077"/>
              </w:tabs>
              <w:spacing w:after="0" w:line="240" w:lineRule="atLeast"/>
              <w:ind w:left="-93" w:right="233"/>
              <w:jc w:val="thaiDistribute"/>
              <w:rPr>
                <w:rFonts w:ascii="Times New Roman" w:hAnsi="Times New Roman" w:cs="Times New Roman"/>
                <w:b/>
                <w:bCs/>
                <w:szCs w:val="22"/>
              </w:rPr>
            </w:pPr>
            <w:r w:rsidRPr="00266ECA">
              <w:rPr>
                <w:rFonts w:ascii="Times New Roman" w:hAnsi="Times New Roman" w:cs="Times New Roman"/>
                <w:b/>
                <w:bCs/>
                <w:szCs w:val="22"/>
              </w:rPr>
              <w:t>(0.0187)</w:t>
            </w:r>
          </w:p>
        </w:tc>
        <w:tc>
          <w:tcPr>
            <w:tcW w:w="236" w:type="dxa"/>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5" w:type="dxa"/>
            <w:tcBorders>
              <w:bottom w:val="double" w:sz="4" w:space="0" w:color="auto"/>
            </w:tcBorders>
          </w:tcPr>
          <w:p w:rsidR="00BB45B2" w:rsidRPr="00266ECA" w:rsidRDefault="005F4817" w:rsidP="00EA3EB3">
            <w:pPr>
              <w:tabs>
                <w:tab w:val="decimal" w:pos="919"/>
              </w:tabs>
              <w:spacing w:after="0" w:line="240" w:lineRule="atLeast"/>
              <w:ind w:left="-93" w:right="363"/>
              <w:jc w:val="thaiDistribute"/>
              <w:rPr>
                <w:rFonts w:ascii="Times New Roman" w:hAnsi="Times New Roman" w:cs="Times New Roman"/>
                <w:b/>
                <w:bCs/>
                <w:szCs w:val="22"/>
              </w:rPr>
            </w:pPr>
            <w:r w:rsidRPr="00266ECA">
              <w:rPr>
                <w:rFonts w:ascii="Times New Roman" w:hAnsi="Times New Roman" w:cs="Times New Roman"/>
                <w:b/>
                <w:bCs/>
                <w:szCs w:val="22"/>
              </w:rPr>
              <w:t>0.0125</w:t>
            </w:r>
          </w:p>
        </w:tc>
      </w:tr>
    </w:tbl>
    <w:p w:rsidR="00BB45B2" w:rsidRDefault="00BB45B2" w:rsidP="00266ECA">
      <w:pPr>
        <w:tabs>
          <w:tab w:val="left" w:pos="567"/>
        </w:tabs>
        <w:spacing w:after="0" w:line="240" w:lineRule="atLeast"/>
        <w:ind w:right="-25"/>
        <w:jc w:val="thaiDistribute"/>
        <w:rPr>
          <w:rFonts w:ascii="Times New Roman" w:hAnsi="Times New Roman" w:cs="Times New Roman"/>
          <w:b/>
          <w:bCs/>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r w:rsidRPr="00DC5991">
        <w:rPr>
          <w:rFonts w:ascii="Times New Roman" w:hAnsi="Times New Roman" w:cs="Times New Roman"/>
          <w:b/>
          <w:bCs/>
          <w:szCs w:val="22"/>
        </w:rPr>
        <w:t>D</w:t>
      </w:r>
      <w:r>
        <w:rPr>
          <w:rFonts w:ascii="Times New Roman" w:hAnsi="Times New Roman" w:cs="Times New Roman"/>
          <w:b/>
          <w:bCs/>
          <w:szCs w:val="22"/>
        </w:rPr>
        <w:t>iluted</w:t>
      </w:r>
      <w:r w:rsidRPr="00DC5991">
        <w:rPr>
          <w:rFonts w:ascii="Times New Roman" w:hAnsi="Times New Roman" w:cs="Times New Roman"/>
          <w:b/>
          <w:bCs/>
          <w:szCs w:val="22"/>
        </w:rPr>
        <w:t xml:space="preserve"> </w:t>
      </w:r>
      <w:r w:rsidR="007A436D">
        <w:rPr>
          <w:rFonts w:ascii="Times New Roman" w:hAnsi="Times New Roman" w:cs="Times New Roman"/>
          <w:b/>
          <w:bCs/>
          <w:szCs w:val="22"/>
        </w:rPr>
        <w:t>earnings</w:t>
      </w:r>
      <w:r>
        <w:rPr>
          <w:rFonts w:ascii="Times New Roman" w:hAnsi="Times New Roman" w:cs="Times New Roman"/>
          <w:b/>
          <w:bCs/>
          <w:szCs w:val="22"/>
        </w:rPr>
        <w:t xml:space="preserve"> (loss) per share</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p w:rsidR="00BB45B2" w:rsidRPr="00266ECA" w:rsidRDefault="00266ECA" w:rsidP="00266ECA">
      <w:pPr>
        <w:tabs>
          <w:tab w:val="left" w:pos="567"/>
        </w:tabs>
        <w:spacing w:after="0" w:line="240" w:lineRule="atLeast"/>
        <w:ind w:left="540" w:right="-25"/>
        <w:jc w:val="thaiDistribute"/>
        <w:rPr>
          <w:rFonts w:ascii="Times New Roman" w:hAnsi="Times New Roman" w:cs="Times New Roman"/>
          <w:szCs w:val="22"/>
        </w:rPr>
      </w:pPr>
      <w:r w:rsidRPr="0003761F">
        <w:rPr>
          <w:rFonts w:ascii="Times New Roman" w:hAnsi="Times New Roman" w:cs="Times New Roman"/>
          <w:spacing w:val="-6"/>
          <w:szCs w:val="22"/>
        </w:rPr>
        <w:t>For</w:t>
      </w:r>
      <w:r w:rsidR="00BB45B2" w:rsidRPr="0003761F">
        <w:rPr>
          <w:rFonts w:ascii="Times New Roman" w:hAnsi="Times New Roman" w:cs="Times New Roman"/>
          <w:spacing w:val="-6"/>
          <w:szCs w:val="22"/>
        </w:rPr>
        <w:t xml:space="preserve"> the three – month periods ended 31 March</w:t>
      </w:r>
      <w:r w:rsidR="00EA3EB3" w:rsidRPr="0003761F">
        <w:rPr>
          <w:rFonts w:ascii="Times New Roman" w:hAnsi="Times New Roman" w:cs="Times New Roman"/>
          <w:spacing w:val="-6"/>
          <w:szCs w:val="22"/>
        </w:rPr>
        <w:t xml:space="preserve"> 2023</w:t>
      </w:r>
      <w:r w:rsidR="00BB45B2" w:rsidRPr="0003761F">
        <w:rPr>
          <w:rFonts w:ascii="Times New Roman" w:hAnsi="Times New Roman" w:cs="Times New Roman"/>
          <w:spacing w:val="-6"/>
          <w:szCs w:val="22"/>
        </w:rPr>
        <w:t xml:space="preserve"> is </w:t>
      </w:r>
      <w:r w:rsidR="00EA3EB3" w:rsidRPr="0003761F">
        <w:rPr>
          <w:rFonts w:ascii="Times New Roman" w:hAnsi="Times New Roman" w:cs="Times New Roman"/>
          <w:spacing w:val="-6"/>
          <w:szCs w:val="22"/>
        </w:rPr>
        <w:t xml:space="preserve">not </w:t>
      </w:r>
      <w:r w:rsidR="00BB45B2" w:rsidRPr="0003761F">
        <w:rPr>
          <w:rFonts w:ascii="Times New Roman" w:hAnsi="Times New Roman" w:cs="Times New Roman"/>
          <w:spacing w:val="-6"/>
          <w:szCs w:val="22"/>
        </w:rPr>
        <w:t xml:space="preserve">calculated </w:t>
      </w:r>
      <w:r w:rsidRPr="0003761F">
        <w:rPr>
          <w:rFonts w:ascii="Times New Roman" w:hAnsi="Times New Roman" w:cs="Times New Roman"/>
          <w:spacing w:val="-6"/>
          <w:szCs w:val="22"/>
        </w:rPr>
        <w:t xml:space="preserve">diluted </w:t>
      </w:r>
      <w:r w:rsidR="00EA3EB3" w:rsidRPr="0003761F">
        <w:rPr>
          <w:rFonts w:ascii="Times New Roman" w:hAnsi="Times New Roman" w:cs="Times New Roman"/>
          <w:spacing w:val="-6"/>
          <w:szCs w:val="22"/>
        </w:rPr>
        <w:t>earnings</w:t>
      </w:r>
      <w:r w:rsidRPr="0003761F">
        <w:rPr>
          <w:rFonts w:ascii="Times New Roman" w:hAnsi="Times New Roman" w:cs="Times New Roman"/>
          <w:spacing w:val="-6"/>
          <w:szCs w:val="22"/>
        </w:rPr>
        <w:t xml:space="preserve"> (loss) per</w:t>
      </w:r>
      <w:r w:rsidR="0003761F">
        <w:rPr>
          <w:rFonts w:ascii="Times New Roman" w:hAnsi="Times New Roman" w:cs="Times New Roman"/>
          <w:szCs w:val="22"/>
        </w:rPr>
        <w:t xml:space="preserve"> share</w:t>
      </w:r>
      <w:r w:rsidR="0003761F">
        <w:rPr>
          <w:rFonts w:ascii="Times New Roman" w:hAnsi="Times New Roman" w:cs="Times New Roman"/>
          <w:szCs w:val="22"/>
        </w:rPr>
        <w:br/>
      </w:r>
      <w:r w:rsidRPr="00266ECA">
        <w:rPr>
          <w:rFonts w:ascii="Times New Roman" w:hAnsi="Times New Roman" w:cs="Times New Roman"/>
          <w:szCs w:val="22"/>
        </w:rPr>
        <w:t>d</w:t>
      </w:r>
      <w:r w:rsidR="00D67919" w:rsidRPr="00266ECA">
        <w:rPr>
          <w:rFonts w:ascii="Times New Roman" w:hAnsi="Times New Roman" w:cs="Times New Roman"/>
          <w:szCs w:val="22"/>
        </w:rPr>
        <w:t xml:space="preserve">ue to </w:t>
      </w:r>
      <w:r w:rsidRPr="00266ECA">
        <w:rPr>
          <w:rFonts w:ascii="Times New Roman" w:hAnsi="Times New Roman" w:cs="Times New Roman"/>
          <w:szCs w:val="22"/>
        </w:rPr>
        <w:t xml:space="preserve">the </w:t>
      </w:r>
      <w:r w:rsidR="00EA3EB3">
        <w:rPr>
          <w:rFonts w:ascii="Times New Roman" w:hAnsi="Times New Roman" w:cs="Times New Roman"/>
          <w:szCs w:val="22"/>
        </w:rPr>
        <w:t xml:space="preserve">exercise </w:t>
      </w:r>
      <w:r w:rsidRPr="00266ECA">
        <w:rPr>
          <w:rFonts w:ascii="Times New Roman" w:hAnsi="Times New Roman" w:cs="Times New Roman"/>
          <w:szCs w:val="22"/>
        </w:rPr>
        <w:t>pric</w:t>
      </w:r>
      <w:r w:rsidR="00EA3EB3">
        <w:rPr>
          <w:rFonts w:ascii="Times New Roman" w:hAnsi="Times New Roman" w:cs="Times New Roman"/>
          <w:szCs w:val="22"/>
        </w:rPr>
        <w:t>e of warrant is higher than market price.</w:t>
      </w:r>
    </w:p>
    <w:p w:rsidR="00BB45B2" w:rsidRPr="002A3993" w:rsidRDefault="00BB45B2" w:rsidP="00BB45B2">
      <w:pPr>
        <w:tabs>
          <w:tab w:val="left" w:pos="567"/>
        </w:tabs>
        <w:spacing w:after="0" w:line="240" w:lineRule="atLeast"/>
        <w:ind w:left="540" w:right="-25"/>
        <w:jc w:val="thaiDistribute"/>
        <w:rPr>
          <w:rFonts w:ascii="Times New Roman" w:hAnsi="Times New Roman" w:cs="Times New Roman"/>
          <w:szCs w:val="22"/>
          <w:highlight w:val="yellow"/>
        </w:rPr>
      </w:pPr>
    </w:p>
    <w:p w:rsidR="00BB45B2" w:rsidRPr="0005147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BB45B2" w:rsidRPr="00F60B27" w:rsidRDefault="00BB45B2" w:rsidP="00BB45B2">
      <w:pPr>
        <w:tabs>
          <w:tab w:val="left" w:pos="567"/>
        </w:tabs>
        <w:spacing w:after="0" w:line="240" w:lineRule="atLeast"/>
        <w:ind w:left="540" w:right="-25"/>
        <w:jc w:val="thaiDistribute"/>
        <w:rPr>
          <w:rFonts w:ascii="Times New Roman" w:hAnsi="Times New Roman" w:cs="Times New Roman"/>
          <w:szCs w:val="22"/>
        </w:rPr>
      </w:pPr>
    </w:p>
    <w:p w:rsidR="00C06AB5" w:rsidRDefault="00C06AB5" w:rsidP="00BB45B2">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Determination of fair value for fi</w:t>
      </w:r>
      <w:r w:rsidRPr="00F014A9">
        <w:rPr>
          <w:rFonts w:ascii="Times New Roman" w:hAnsi="Times New Roman" w:cs="Times New Roman"/>
          <w:b/>
          <w:bCs/>
          <w:szCs w:val="22"/>
        </w:rPr>
        <w:t>nancia</w:t>
      </w:r>
      <w:r>
        <w:rPr>
          <w:rFonts w:ascii="Times New Roman" w:hAnsi="Times New Roman" w:cs="Times New Roman"/>
          <w:b/>
          <w:bCs/>
          <w:szCs w:val="22"/>
        </w:rPr>
        <w:t>l</w:t>
      </w:r>
      <w:r w:rsidRPr="00C06AB5">
        <w:rPr>
          <w:rFonts w:ascii="Times New Roman" w:hAnsi="Times New Roman" w:cs="Times New Roman"/>
          <w:b/>
          <w:bCs/>
          <w:szCs w:val="22"/>
        </w:rPr>
        <w:t xml:space="preserve"> </w:t>
      </w:r>
      <w:r w:rsidRPr="00F014A9">
        <w:rPr>
          <w:rFonts w:ascii="Times New Roman" w:hAnsi="Times New Roman" w:cs="Times New Roman"/>
          <w:b/>
          <w:bCs/>
          <w:szCs w:val="22"/>
        </w:rPr>
        <w:t>assets and liabilities not measured at fair value</w:t>
      </w:r>
    </w:p>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4C6221" w:rsidRDefault="00E61046" w:rsidP="00BB45B2">
      <w:pPr>
        <w:tabs>
          <w:tab w:val="left" w:pos="567"/>
        </w:tabs>
        <w:spacing w:after="0" w:line="240" w:lineRule="atLeast"/>
        <w:ind w:left="540" w:right="-25"/>
        <w:jc w:val="thaiDistribute"/>
        <w:rPr>
          <w:rFonts w:ascii="Times New Roman" w:eastAsia="Cordia New" w:hAnsi="Times New Roman" w:cs="Times New Roman"/>
          <w:szCs w:val="22"/>
        </w:rPr>
      </w:pPr>
      <w:r w:rsidRPr="004C6221">
        <w:rPr>
          <w:rFonts w:ascii="Times New Roman" w:eastAsia="Cordia New" w:hAnsi="Times New Roman" w:cs="Times New Roman"/>
          <w:szCs w:val="22"/>
        </w:rPr>
        <w:t>T</w:t>
      </w:r>
      <w:r w:rsidR="00BB45B2" w:rsidRPr="004C6221">
        <w:rPr>
          <w:rFonts w:ascii="Times New Roman" w:eastAsia="Cordia New" w:hAnsi="Times New Roman" w:cs="Times New Roman"/>
          <w:szCs w:val="22"/>
        </w:rPr>
        <w:t>he Group</w:t>
      </w:r>
      <w:r w:rsidR="009B73BA">
        <w:rPr>
          <w:rFonts w:ascii="Times New Roman" w:eastAsia="Cordia New" w:hAnsi="Times New Roman" w:cs="Times New Roman"/>
          <w:szCs w:val="22"/>
        </w:rPr>
        <w:t>’s / Company’s</w:t>
      </w:r>
      <w:r w:rsidR="00BB45B2" w:rsidRPr="004C6221">
        <w:rPr>
          <w:rFonts w:ascii="Times New Roman" w:eastAsia="Cordia New" w:hAnsi="Times New Roman" w:cs="Times New Roman"/>
          <w:szCs w:val="22"/>
        </w:rPr>
        <w:t xml:space="preserve"> financial assets and liabilities </w:t>
      </w:r>
      <w:r w:rsidR="009B73BA" w:rsidRPr="009B73BA">
        <w:rPr>
          <w:rFonts w:ascii="Times New Roman" w:eastAsia="Cordia New" w:hAnsi="Times New Roman" w:cs="Times New Roman"/>
          <w:szCs w:val="22"/>
        </w:rPr>
        <w:t xml:space="preserve">not measured at fair value </w:t>
      </w:r>
      <w:r w:rsidR="00BB45B2" w:rsidRPr="004C6221">
        <w:rPr>
          <w:rFonts w:ascii="Times New Roman" w:eastAsia="Cordia New" w:hAnsi="Times New Roman" w:cs="Times New Roman"/>
          <w:szCs w:val="22"/>
        </w:rPr>
        <w:t xml:space="preserve">are short </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term</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w:t>
      </w:r>
      <w:r w:rsidR="009B73BA" w:rsidRPr="004C6221">
        <w:rPr>
          <w:rFonts w:ascii="Times New Roman" w:eastAsia="Cordia New" w:hAnsi="Times New Roman" w:cs="Times New Roman"/>
          <w:szCs w:val="22"/>
        </w:rPr>
        <w:t>T</w:t>
      </w:r>
      <w:r w:rsidR="009B73BA">
        <w:rPr>
          <w:rFonts w:ascii="Times New Roman" w:eastAsia="Cordia New" w:hAnsi="Times New Roman" w:cs="Times New Roman"/>
          <w:szCs w:val="22"/>
        </w:rPr>
        <w:t>he Group / Company estimates</w:t>
      </w:r>
      <w:r w:rsidR="009B73BA" w:rsidRPr="004C6221">
        <w:rPr>
          <w:rFonts w:ascii="Times New Roman" w:eastAsia="Cordia New" w:hAnsi="Times New Roman" w:cs="Times New Roman"/>
          <w:szCs w:val="22"/>
        </w:rPr>
        <w:t xml:space="preserve"> </w:t>
      </w:r>
      <w:r w:rsidR="009B73BA">
        <w:rPr>
          <w:rFonts w:ascii="Times New Roman" w:eastAsia="Cordia New" w:hAnsi="Times New Roman" w:cs="Times New Roman"/>
          <w:szCs w:val="22"/>
        </w:rPr>
        <w:t xml:space="preserve">the </w:t>
      </w:r>
      <w:r w:rsidR="00BB45B2" w:rsidRPr="004C6221">
        <w:rPr>
          <w:rFonts w:ascii="Times New Roman" w:eastAsia="Cordia New" w:hAnsi="Times New Roman" w:cs="Times New Roman"/>
          <w:szCs w:val="22"/>
        </w:rPr>
        <w:t xml:space="preserve">fair value </w:t>
      </w:r>
      <w:r w:rsidR="009B73BA">
        <w:rPr>
          <w:rFonts w:ascii="Times New Roman" w:eastAsia="Cordia New" w:hAnsi="Times New Roman" w:cs="Times New Roman"/>
          <w:szCs w:val="22"/>
        </w:rPr>
        <w:t xml:space="preserve">of </w:t>
      </w:r>
      <w:r w:rsidR="009B73BA" w:rsidRPr="004C6221">
        <w:rPr>
          <w:rFonts w:ascii="Times New Roman" w:eastAsia="Cordia New" w:hAnsi="Times New Roman" w:cs="Times New Roman"/>
          <w:szCs w:val="22"/>
        </w:rPr>
        <w:t>f</w:t>
      </w:r>
      <w:r w:rsidR="009B73BA">
        <w:rPr>
          <w:rFonts w:ascii="Times New Roman" w:eastAsia="Cordia New" w:hAnsi="Times New Roman" w:cs="Times New Roman"/>
          <w:szCs w:val="22"/>
        </w:rPr>
        <w:t xml:space="preserve">inancial assets and liabilities approximately their carrying amounts in </w:t>
      </w:r>
      <w:r w:rsidR="00BB45B2" w:rsidRPr="004C6221">
        <w:rPr>
          <w:rFonts w:ascii="Times New Roman" w:eastAsia="Cordia New" w:hAnsi="Times New Roman" w:cs="Times New Roman"/>
          <w:szCs w:val="22"/>
        </w:rPr>
        <w:t>the statement of financial position.</w:t>
      </w:r>
    </w:p>
    <w:p w:rsidR="00BB45B2" w:rsidRPr="004C6221" w:rsidRDefault="00BB45B2" w:rsidP="00BB45B2">
      <w:pPr>
        <w:tabs>
          <w:tab w:val="left" w:pos="567"/>
        </w:tabs>
        <w:spacing w:after="0" w:line="240" w:lineRule="atLeast"/>
        <w:ind w:right="-25"/>
        <w:jc w:val="thaiDistribute"/>
        <w:rPr>
          <w:rFonts w:ascii="Times New Roman" w:hAnsi="Times New Roman" w:cs="Times New Roman"/>
          <w:szCs w:val="22"/>
        </w:rPr>
      </w:pPr>
    </w:p>
    <w:p w:rsidR="00BB45B2" w:rsidRPr="00EC206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C206E">
        <w:rPr>
          <w:rFonts w:ascii="Times New Roman" w:hAnsi="Times New Roman" w:cs="Times New Roman"/>
          <w:b/>
          <w:bCs/>
          <w:szCs w:val="22"/>
        </w:rPr>
        <w:t>Commitments with non - related parties</w:t>
      </w:r>
    </w:p>
    <w:p w:rsidR="00BB45B2" w:rsidRPr="00EC206E" w:rsidRDefault="00BB45B2" w:rsidP="00BB45B2">
      <w:pPr>
        <w:tabs>
          <w:tab w:val="left" w:pos="540"/>
        </w:tabs>
        <w:spacing w:after="0" w:line="240" w:lineRule="atLeast"/>
        <w:ind w:left="539" w:right="-25"/>
        <w:jc w:val="both"/>
        <w:rPr>
          <w:rFonts w:ascii="Times New Roman" w:hAnsi="Times New Roman" w:cs="Times New Roman"/>
          <w:szCs w:val="22"/>
        </w:rPr>
      </w:pPr>
    </w:p>
    <w:p w:rsidR="00BB45B2" w:rsidRPr="004C6221" w:rsidRDefault="00BB45B2" w:rsidP="00BB45B2">
      <w:pPr>
        <w:pStyle w:val="BodyText"/>
        <w:ind w:left="540"/>
        <w:jc w:val="both"/>
        <w:rPr>
          <w:rFonts w:ascii="Times New Roman" w:hAnsi="Times New Roman" w:cs="Times New Roman"/>
          <w:sz w:val="22"/>
          <w:szCs w:val="22"/>
        </w:rPr>
      </w:pPr>
      <w:r w:rsidRPr="004C6221">
        <w:rPr>
          <w:rFonts w:ascii="Times New Roman" w:hAnsi="Times New Roman" w:cs="Times New Roman"/>
          <w:sz w:val="22"/>
          <w:szCs w:val="22"/>
        </w:rPr>
        <w:t>As at 31 March 2023, the Group/Company had commitments as follows:</w:t>
      </w:r>
    </w:p>
    <w:p w:rsidR="004C6221" w:rsidRPr="004C6221" w:rsidRDefault="004C6221" w:rsidP="004C6221">
      <w:pPr>
        <w:tabs>
          <w:tab w:val="left" w:pos="567"/>
        </w:tabs>
        <w:spacing w:after="0" w:line="240" w:lineRule="atLeast"/>
        <w:ind w:right="-25"/>
        <w:jc w:val="thaiDistribute"/>
        <w:rPr>
          <w:rFonts w:ascii="Times New Roman" w:hAnsi="Times New Roman" w:cs="Times New Roman"/>
          <w:b/>
          <w:bCs/>
          <w:szCs w:val="22"/>
        </w:rPr>
      </w:pPr>
    </w:p>
    <w:p w:rsidR="00BB45B2" w:rsidRDefault="0099232E" w:rsidP="004C6221">
      <w:pPr>
        <w:pStyle w:val="BodyText"/>
        <w:ind w:left="540"/>
        <w:jc w:val="both"/>
        <w:rPr>
          <w:rFonts w:ascii="Times New Roman" w:hAnsi="Times New Roman" w:cs="Times New Roman"/>
          <w:b/>
          <w:bCs/>
          <w:sz w:val="22"/>
          <w:szCs w:val="22"/>
        </w:rPr>
      </w:pPr>
      <w:r w:rsidRPr="0099232E">
        <w:rPr>
          <w:rFonts w:ascii="Times New Roman" w:hAnsi="Times New Roman" w:cs="Times New Roman"/>
          <w:b/>
          <w:bCs/>
          <w:sz w:val="22"/>
          <w:szCs w:val="22"/>
        </w:rPr>
        <w:t>The Company</w:t>
      </w:r>
    </w:p>
    <w:p w:rsidR="004C6221" w:rsidRDefault="004C6221" w:rsidP="004C6221">
      <w:pPr>
        <w:pStyle w:val="BodyText"/>
        <w:ind w:left="540"/>
        <w:jc w:val="both"/>
        <w:rPr>
          <w:rFonts w:ascii="Times New Roman" w:hAnsi="Times New Roman" w:cs="Times New Roman"/>
          <w:sz w:val="22"/>
          <w:szCs w:val="22"/>
        </w:rPr>
      </w:pPr>
    </w:p>
    <w:p w:rsidR="004C6221" w:rsidRPr="004C6221" w:rsidRDefault="004C6221" w:rsidP="001C3BB1">
      <w:pPr>
        <w:pStyle w:val="BodyText"/>
        <w:numPr>
          <w:ilvl w:val="0"/>
          <w:numId w:val="16"/>
        </w:numPr>
        <w:ind w:left="993" w:hanging="426"/>
        <w:jc w:val="both"/>
        <w:rPr>
          <w:rFonts w:ascii="Times New Roman" w:hAnsi="Times New Roman" w:cs="Times New Roman"/>
          <w:b/>
          <w:bCs/>
          <w:sz w:val="22"/>
          <w:szCs w:val="22"/>
        </w:rPr>
      </w:pPr>
      <w:r w:rsidRPr="004C6221">
        <w:rPr>
          <w:rFonts w:ascii="Times New Roman" w:hAnsi="Times New Roman" w:cs="Times New Roman"/>
          <w:sz w:val="22"/>
          <w:szCs w:val="22"/>
        </w:rPr>
        <w:t xml:space="preserve">On </w:t>
      </w:r>
      <w:r>
        <w:rPr>
          <w:rFonts w:ascii="Times New Roman" w:hAnsi="Times New Roman" w:cs="Times New Roman"/>
          <w:sz w:val="22"/>
          <w:szCs w:val="22"/>
        </w:rPr>
        <w:t xml:space="preserve">28 </w:t>
      </w:r>
      <w:r w:rsidRPr="004C6221">
        <w:rPr>
          <w:rFonts w:ascii="Times New Roman" w:hAnsi="Times New Roman" w:cs="Times New Roman"/>
          <w:sz w:val="22"/>
          <w:szCs w:val="22"/>
        </w:rPr>
        <w:t xml:space="preserve">March </w:t>
      </w:r>
      <w:r>
        <w:rPr>
          <w:rFonts w:ascii="Times New Roman" w:hAnsi="Times New Roman" w:cs="Times New Roman"/>
          <w:sz w:val="22"/>
          <w:szCs w:val="22"/>
        </w:rPr>
        <w:t>2017, the Company entered</w:t>
      </w:r>
      <w:r w:rsidR="0099232E">
        <w:rPr>
          <w:rFonts w:ascii="Times New Roman" w:hAnsi="Times New Roman" w:cs="Times New Roman"/>
          <w:sz w:val="22"/>
          <w:szCs w:val="22"/>
        </w:rPr>
        <w:t xml:space="preserve"> </w:t>
      </w:r>
      <w:r>
        <w:rPr>
          <w:rFonts w:ascii="Times New Roman" w:hAnsi="Times New Roman" w:cs="Times New Roman"/>
          <w:sz w:val="22"/>
          <w:szCs w:val="22"/>
        </w:rPr>
        <w:t xml:space="preserve">an agreement with </w:t>
      </w:r>
      <w:r w:rsidR="001C3BB1">
        <w:rPr>
          <w:rFonts w:ascii="Times New Roman" w:hAnsi="Times New Roman" w:cs="Times New Roman"/>
          <w:sz w:val="22"/>
          <w:szCs w:val="22"/>
        </w:rPr>
        <w:t>foreign company</w:t>
      </w:r>
      <w:r w:rsidRPr="004C6221">
        <w:rPr>
          <w:rFonts w:ascii="Times New Roman" w:hAnsi="Times New Roman" w:cs="Times New Roman"/>
          <w:sz w:val="22"/>
          <w:szCs w:val="22"/>
        </w:rPr>
        <w:t xml:space="preserve"> incorporated in the United States of America for the manufacture and sale of conventional coatings. Coatings a</w:t>
      </w:r>
      <w:r w:rsidR="001C3BB1">
        <w:rPr>
          <w:rFonts w:ascii="Times New Roman" w:hAnsi="Times New Roman" w:cs="Times New Roman"/>
          <w:sz w:val="22"/>
          <w:szCs w:val="22"/>
        </w:rPr>
        <w:t xml:space="preserve">nd fire protection paints into </w:t>
      </w:r>
      <w:r w:rsidRPr="004C6221">
        <w:rPr>
          <w:rFonts w:ascii="Times New Roman" w:hAnsi="Times New Roman" w:cs="Times New Roman"/>
          <w:sz w:val="22"/>
          <w:szCs w:val="22"/>
        </w:rPr>
        <w:t xml:space="preserve"> 5 year</w:t>
      </w:r>
      <w:r w:rsidR="001C3BB1">
        <w:rPr>
          <w:rFonts w:ascii="Times New Roman" w:hAnsi="Times New Roman" w:cs="Times New Roman"/>
          <w:sz w:val="22"/>
          <w:szCs w:val="22"/>
        </w:rPr>
        <w:t>s</w:t>
      </w:r>
      <w:r>
        <w:rPr>
          <w:rFonts w:ascii="Times New Roman" w:hAnsi="Times New Roman" w:cs="Times New Roman"/>
          <w:sz w:val="22"/>
          <w:szCs w:val="22"/>
        </w:rPr>
        <w:t xml:space="preserve">. </w:t>
      </w:r>
      <w:r w:rsidRPr="004C6221">
        <w:rPr>
          <w:rFonts w:ascii="Times New Roman" w:hAnsi="Times New Roman" w:cs="Times New Roman"/>
          <w:sz w:val="22"/>
          <w:szCs w:val="22"/>
        </w:rPr>
        <w:t>The Company has to pay a license fee at a percentage of the net selling price but not less than the minimum amount specified in the agreement.</w:t>
      </w:r>
    </w:p>
    <w:p w:rsid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 xml:space="preserve">The </w:t>
      </w:r>
      <w:r w:rsidR="0099232E" w:rsidRPr="0099232E">
        <w:rPr>
          <w:rFonts w:ascii="Times New Roman" w:hAnsi="Times New Roman" w:cs="Times New Roman"/>
          <w:sz w:val="22"/>
          <w:szCs w:val="22"/>
        </w:rPr>
        <w:t xml:space="preserve">consulting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for project bidding with a company which has an obligation to pay when the bidding of the project is won. The company has an obligation to pay wages at 6 percent of the median price.</w:t>
      </w:r>
    </w:p>
    <w:p w:rsidR="0099232E" w:rsidRDefault="0099232E" w:rsidP="0099232E">
      <w:pPr>
        <w:pStyle w:val="BodyText"/>
        <w:jc w:val="both"/>
        <w:rPr>
          <w:rFonts w:ascii="Times New Roman" w:hAnsi="Times New Roman" w:cstheme="minorBidi"/>
          <w:b/>
          <w:bCs/>
          <w:sz w:val="22"/>
          <w:szCs w:val="22"/>
        </w:rPr>
      </w:pPr>
    </w:p>
    <w:p w:rsidR="001C3BB1" w:rsidRDefault="001C3BB1">
      <w:pPr>
        <w:spacing w:after="0" w:line="240" w:lineRule="auto"/>
        <w:rPr>
          <w:rFonts w:ascii="Times New Roman" w:eastAsia="Cordia New" w:hAnsi="Times New Roman" w:cs="Times New Roman"/>
          <w:b/>
          <w:bCs/>
          <w:szCs w:val="22"/>
        </w:rPr>
      </w:pPr>
      <w:r>
        <w:rPr>
          <w:rFonts w:ascii="Times New Roman" w:hAnsi="Times New Roman" w:cs="Times New Roman"/>
          <w:b/>
          <w:bCs/>
          <w:szCs w:val="22"/>
        </w:rPr>
        <w:br w:type="page"/>
      </w:r>
    </w:p>
    <w:p w:rsidR="0099232E" w:rsidRPr="0099232E" w:rsidRDefault="0099232E" w:rsidP="0099232E">
      <w:pPr>
        <w:pStyle w:val="BodyText"/>
        <w:ind w:left="540"/>
        <w:jc w:val="both"/>
        <w:rPr>
          <w:rFonts w:ascii="Times New Roman" w:hAnsi="Times New Roman" w:cs="Times New Roman"/>
          <w:b/>
          <w:bCs/>
          <w:sz w:val="22"/>
          <w:szCs w:val="22"/>
        </w:rPr>
      </w:pPr>
      <w:r w:rsidRPr="0099232E">
        <w:rPr>
          <w:rFonts w:ascii="Times New Roman" w:hAnsi="Times New Roman" w:cs="Times New Roman"/>
          <w:b/>
          <w:bCs/>
          <w:sz w:val="22"/>
          <w:szCs w:val="22"/>
        </w:rPr>
        <w:lastRenderedPageBreak/>
        <w:t>Subsidiary (</w:t>
      </w:r>
      <w:proofErr w:type="spellStart"/>
      <w:r w:rsidRPr="0099232E">
        <w:rPr>
          <w:rFonts w:ascii="Times New Roman" w:hAnsi="Times New Roman" w:cs="Times New Roman"/>
          <w:b/>
          <w:bCs/>
          <w:sz w:val="22"/>
          <w:szCs w:val="22"/>
        </w:rPr>
        <w:t>Dimet</w:t>
      </w:r>
      <w:proofErr w:type="spellEnd"/>
      <w:r w:rsidRPr="0099232E">
        <w:rPr>
          <w:rFonts w:ascii="Times New Roman" w:hAnsi="Times New Roman" w:cs="Times New Roman"/>
          <w:b/>
          <w:bCs/>
          <w:sz w:val="22"/>
          <w:szCs w:val="22"/>
        </w:rPr>
        <w:t xml:space="preserve"> Paint Co., Ltd.)</w:t>
      </w:r>
    </w:p>
    <w:p w:rsidR="0099232E" w:rsidRPr="0099232E" w:rsidRDefault="0099232E" w:rsidP="0099232E">
      <w:pPr>
        <w:pStyle w:val="BodyText"/>
        <w:ind w:left="540"/>
        <w:jc w:val="both"/>
        <w:rPr>
          <w:rFonts w:ascii="Times New Roman" w:hAnsi="Times New Roman" w:cs="Times New Roman"/>
          <w:b/>
          <w:bCs/>
          <w:sz w:val="22"/>
          <w:szCs w:val="22"/>
        </w:rPr>
      </w:pPr>
    </w:p>
    <w:p w:rsidR="0099232E" w:rsidRPr="0099232E" w:rsidRDefault="0099232E" w:rsidP="001C3BB1">
      <w:pPr>
        <w:pStyle w:val="BodyText"/>
        <w:numPr>
          <w:ilvl w:val="0"/>
          <w:numId w:val="16"/>
        </w:numPr>
        <w:ind w:left="993" w:hanging="426"/>
        <w:jc w:val="both"/>
        <w:rPr>
          <w:rFonts w:ascii="Times New Roman" w:hAnsi="Times New Roman" w:cs="Times New Roman"/>
          <w:sz w:val="22"/>
          <w:szCs w:val="22"/>
        </w:rPr>
      </w:pPr>
      <w:r w:rsidRPr="0099232E">
        <w:rPr>
          <w:rFonts w:ascii="Times New Roman" w:hAnsi="Times New Roman" w:cs="Times New Roman"/>
          <w:sz w:val="22"/>
          <w:szCs w:val="22"/>
        </w:rPr>
        <w:t xml:space="preserve">On 1 October 2022, the subsidiary entered an agreement with </w:t>
      </w:r>
      <w:r w:rsidR="001C3BB1">
        <w:rPr>
          <w:rFonts w:ascii="Times New Roman" w:hAnsi="Times New Roman" w:cs="Times New Roman"/>
          <w:sz w:val="22"/>
          <w:szCs w:val="22"/>
        </w:rPr>
        <w:t xml:space="preserve">a foreign company incorporated  </w:t>
      </w:r>
      <w:r w:rsidRPr="0099232E">
        <w:rPr>
          <w:rFonts w:ascii="Times New Roman" w:hAnsi="Times New Roman" w:cs="Times New Roman"/>
          <w:sz w:val="22"/>
          <w:szCs w:val="22"/>
        </w:rPr>
        <w:t xml:space="preserve"> </w:t>
      </w:r>
      <w:r w:rsidR="001C3BB1">
        <w:rPr>
          <w:rFonts w:ascii="Times New Roman" w:hAnsi="Times New Roman" w:cs="Times New Roman"/>
          <w:sz w:val="22"/>
          <w:szCs w:val="22"/>
        </w:rPr>
        <w:t xml:space="preserve">in </w:t>
      </w:r>
      <w:r w:rsidRPr="0099232E">
        <w:rPr>
          <w:rFonts w:ascii="Times New Roman" w:hAnsi="Times New Roman" w:cs="Times New Roman"/>
          <w:sz w:val="22"/>
          <w:szCs w:val="22"/>
        </w:rPr>
        <w:t>Australia in the production and distribution of wood coa</w:t>
      </w:r>
      <w:r w:rsidR="001C3BB1">
        <w:rPr>
          <w:rFonts w:ascii="Times New Roman" w:hAnsi="Times New Roman" w:cs="Times New Roman"/>
          <w:sz w:val="22"/>
          <w:szCs w:val="22"/>
        </w:rPr>
        <w:t>tings and building paints into</w:t>
      </w:r>
      <w:r w:rsidRPr="0099232E">
        <w:rPr>
          <w:rFonts w:ascii="Times New Roman" w:hAnsi="Times New Roman" w:cs="Times New Roman"/>
          <w:sz w:val="22"/>
          <w:szCs w:val="22"/>
        </w:rPr>
        <w:t xml:space="preserve"> 5 year</w:t>
      </w:r>
      <w:r w:rsidR="001C3BB1">
        <w:rPr>
          <w:rFonts w:ascii="Times New Roman" w:hAnsi="Times New Roman" w:cs="Times New Roman"/>
          <w:sz w:val="22"/>
          <w:szCs w:val="22"/>
        </w:rPr>
        <w:t>s</w:t>
      </w:r>
      <w:r w:rsidRPr="0099232E">
        <w:rPr>
          <w:rFonts w:ascii="Times New Roman" w:hAnsi="Times New Roman" w:cs="Times New Roman"/>
          <w:sz w:val="22"/>
          <w:szCs w:val="22"/>
        </w:rPr>
        <w:t xml:space="preserve">. The subsidiary has to pay a license fee at a percentage of the net selling price but not less than the minimum amount except </w:t>
      </w:r>
    </w:p>
    <w:p w:rsidR="0099232E" w:rsidRPr="001C3BB1" w:rsidRDefault="001C3BB1"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sz w:val="22"/>
          <w:szCs w:val="28"/>
        </w:rPr>
        <w:t>A</w:t>
      </w:r>
      <w:r w:rsidR="0099232E" w:rsidRPr="001C3BB1">
        <w:rPr>
          <w:rFonts w:ascii="Times New Roman" w:hAnsi="Times New Roman" w:cs="Times New Roman"/>
          <w:sz w:val="22"/>
          <w:szCs w:val="22"/>
        </w:rPr>
        <w:t>dvisor for sales team management</w:t>
      </w:r>
      <w:r>
        <w:rPr>
          <w:rFonts w:ascii="Times New Roman" w:hAnsi="Times New Roman" w:cs="Times New Roman"/>
          <w:sz w:val="22"/>
          <w:szCs w:val="22"/>
        </w:rPr>
        <w:t xml:space="preserve"> agreements for 3 agreement, paint production and </w:t>
      </w:r>
      <w:r w:rsidR="0099232E" w:rsidRPr="001C3BB1">
        <w:rPr>
          <w:rFonts w:ascii="Times New Roman" w:hAnsi="Times New Roman" w:cs="Times New Roman"/>
          <w:sz w:val="22"/>
          <w:szCs w:val="22"/>
        </w:rPr>
        <w:t>paint improvement and product development research for 1 contact</w:t>
      </w:r>
      <w:r>
        <w:rPr>
          <w:rFonts w:ascii="Times New Roman" w:hAnsi="Times New Roman" w:cs="Times New Roman"/>
          <w:sz w:val="22"/>
          <w:szCs w:val="22"/>
        </w:rPr>
        <w:t xml:space="preserve">.  The service fee of </w:t>
      </w:r>
      <w:r w:rsidR="0099232E" w:rsidRPr="001C3BB1">
        <w:rPr>
          <w:rFonts w:ascii="Times New Roman" w:hAnsi="Times New Roman" w:cs="Times New Roman"/>
          <w:sz w:val="22"/>
          <w:szCs w:val="22"/>
        </w:rPr>
        <w:t xml:space="preserve">Baht </w:t>
      </w:r>
      <w:r>
        <w:rPr>
          <w:rFonts w:ascii="Times New Roman" w:hAnsi="Times New Roman" w:cs="Times New Roman"/>
          <w:sz w:val="22"/>
          <w:szCs w:val="22"/>
        </w:rPr>
        <w:t>45,000 - 220,000 per month.</w:t>
      </w:r>
    </w:p>
    <w:p w:rsidR="0099232E" w:rsidRP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sidRPr="001C3BB1">
        <w:rPr>
          <w:rFonts w:ascii="Times New Roman" w:hAnsi="Times New Roman" w:cs="Times New Roman"/>
          <w:sz w:val="22"/>
          <w:szCs w:val="22"/>
        </w:rPr>
        <w:t xml:space="preserve">The </w:t>
      </w:r>
      <w:r w:rsidR="0099232E" w:rsidRPr="001C3BB1">
        <w:rPr>
          <w:rFonts w:ascii="Times New Roman" w:hAnsi="Times New Roman" w:cs="Times New Roman"/>
          <w:sz w:val="22"/>
          <w:szCs w:val="22"/>
        </w:rPr>
        <w:t xml:space="preserve">procurement consulting </w:t>
      </w:r>
      <w:r w:rsidRPr="001C3BB1">
        <w:rPr>
          <w:rFonts w:ascii="Times New Roman" w:hAnsi="Times New Roman" w:cs="Times New Roman"/>
          <w:sz w:val="22"/>
          <w:szCs w:val="22"/>
        </w:rPr>
        <w:t>agreement</w:t>
      </w:r>
      <w:r w:rsidR="0099232E" w:rsidRPr="001C3BB1">
        <w:rPr>
          <w:rFonts w:ascii="Times New Roman" w:hAnsi="Times New Roman" w:cs="Times New Roman"/>
          <w:sz w:val="22"/>
          <w:szCs w:val="22"/>
        </w:rPr>
        <w:t xml:space="preserve"> with a company for a period of 3 years with an obligation to pay a monthly service fee of Baht 80,000 per month.</w:t>
      </w:r>
    </w:p>
    <w:p w:rsidR="0099232E" w:rsidRP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99232E" w:rsidRPr="0099232E">
        <w:rPr>
          <w:rFonts w:ascii="Times New Roman" w:hAnsi="Times New Roman" w:cs="Times New Roman"/>
          <w:sz w:val="22"/>
          <w:szCs w:val="22"/>
        </w:rPr>
        <w:t xml:space="preserve"> bookkeeping service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with a company for a period of 1 year with an obligation to pay a monthly service fee of Baht 50,000 per month.</w:t>
      </w:r>
    </w:p>
    <w:p w:rsidR="0099232E"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99232E" w:rsidRPr="0099232E">
        <w:rPr>
          <w:rFonts w:ascii="Times New Roman" w:hAnsi="Times New Roman" w:cs="Times New Roman"/>
          <w:sz w:val="22"/>
          <w:szCs w:val="22"/>
        </w:rPr>
        <w:t xml:space="preserve"> sales and marketing consulting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with a company for an indefinite period with an obligation to pay a monthly service fee of Baht 30,000 per month.</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software license agreements </w:t>
      </w:r>
      <w:r>
        <w:rPr>
          <w:rFonts w:ascii="Times New Roman" w:hAnsi="Times New Roman" w:cs="Times New Roman"/>
          <w:sz w:val="22"/>
          <w:szCs w:val="22"/>
        </w:rPr>
        <w:t>agreement</w:t>
      </w:r>
      <w:r w:rsidR="00F14CC3" w:rsidRPr="005D7A14">
        <w:rPr>
          <w:rFonts w:ascii="Times New Roman" w:hAnsi="Times New Roman" w:cs="Times New Roman"/>
          <w:sz w:val="22"/>
          <w:szCs w:val="22"/>
        </w:rPr>
        <w:t xml:space="preserve"> with a company for no time limit, amount of Baht 0.73 million.</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temporary employment </w:t>
      </w:r>
      <w:r>
        <w:rPr>
          <w:rFonts w:ascii="Times New Roman" w:hAnsi="Times New Roman" w:cs="Times New Roman"/>
          <w:sz w:val="22"/>
          <w:szCs w:val="22"/>
        </w:rPr>
        <w:t>agreement</w:t>
      </w:r>
      <w:r w:rsidR="00F14CC3" w:rsidRPr="005D7A14">
        <w:rPr>
          <w:rFonts w:ascii="Times New Roman" w:hAnsi="Times New Roman" w:cs="Times New Roman"/>
          <w:sz w:val="22"/>
          <w:szCs w:val="22"/>
        </w:rPr>
        <w:t xml:space="preserve"> about planning and operating business development for 1 </w:t>
      </w:r>
      <w:r w:rsidR="001C3BB1" w:rsidRPr="005D7A14">
        <w:rPr>
          <w:rFonts w:ascii="Times New Roman" w:hAnsi="Times New Roman" w:cs="Times New Roman"/>
          <w:sz w:val="22"/>
          <w:szCs w:val="22"/>
        </w:rPr>
        <w:t>contract</w:t>
      </w:r>
      <w:r w:rsidR="00F14CC3" w:rsidRPr="005D7A14">
        <w:rPr>
          <w:rFonts w:ascii="Times New Roman" w:hAnsi="Times New Roman" w:cs="Times New Roman"/>
          <w:sz w:val="22"/>
          <w:szCs w:val="22"/>
        </w:rPr>
        <w:t xml:space="preserve"> for a period of 1 year The </w:t>
      </w:r>
      <w:r w:rsidR="001C3BB1" w:rsidRPr="005D7A14">
        <w:rPr>
          <w:rFonts w:ascii="Times New Roman" w:hAnsi="Times New Roman" w:cs="Times New Roman"/>
          <w:sz w:val="22"/>
          <w:szCs w:val="22"/>
        </w:rPr>
        <w:t>Company</w:t>
      </w:r>
      <w:r w:rsidR="00F14CC3" w:rsidRPr="005D7A14">
        <w:rPr>
          <w:rFonts w:ascii="Times New Roman" w:hAnsi="Times New Roman" w:cs="Times New Roman"/>
          <w:sz w:val="22"/>
          <w:szCs w:val="22"/>
        </w:rPr>
        <w:t xml:space="preserve"> has the obligation to pay the service fee at Baht 30,000 per month.</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temporary employment </w:t>
      </w:r>
      <w:r>
        <w:rPr>
          <w:rFonts w:ascii="Times New Roman" w:hAnsi="Times New Roman" w:cs="Times New Roman"/>
          <w:sz w:val="22"/>
          <w:szCs w:val="22"/>
        </w:rPr>
        <w:t>agreement</w:t>
      </w:r>
      <w:r w:rsidRPr="005D7A14">
        <w:rPr>
          <w:rFonts w:ascii="Times New Roman" w:hAnsi="Times New Roman" w:cs="Times New Roman"/>
          <w:sz w:val="22"/>
          <w:szCs w:val="22"/>
        </w:rPr>
        <w:t xml:space="preserve"> </w:t>
      </w:r>
      <w:r w:rsidR="00F14CC3" w:rsidRPr="005D7A14">
        <w:rPr>
          <w:rFonts w:ascii="Times New Roman" w:hAnsi="Times New Roman" w:cs="Times New Roman"/>
          <w:sz w:val="22"/>
          <w:szCs w:val="22"/>
        </w:rPr>
        <w:t xml:space="preserve">about planning and operating business development in Digital Marketing for 1 </w:t>
      </w:r>
      <w:r w:rsidR="001C3BB1" w:rsidRPr="005D7A14">
        <w:rPr>
          <w:rFonts w:ascii="Times New Roman" w:hAnsi="Times New Roman" w:cs="Times New Roman"/>
          <w:sz w:val="22"/>
          <w:szCs w:val="22"/>
        </w:rPr>
        <w:t>contract</w:t>
      </w:r>
      <w:r w:rsidR="00F14CC3" w:rsidRPr="005D7A14">
        <w:rPr>
          <w:rFonts w:ascii="Times New Roman" w:hAnsi="Times New Roman" w:cs="Times New Roman"/>
          <w:sz w:val="22"/>
          <w:szCs w:val="22"/>
        </w:rPr>
        <w:t xml:space="preserve"> for a period of 1 year The </w:t>
      </w:r>
      <w:r w:rsidR="001C3BB1" w:rsidRPr="005D7A14">
        <w:rPr>
          <w:rFonts w:ascii="Times New Roman" w:hAnsi="Times New Roman" w:cs="Times New Roman"/>
          <w:sz w:val="22"/>
          <w:szCs w:val="22"/>
        </w:rPr>
        <w:t>Company</w:t>
      </w:r>
      <w:r w:rsidR="00F14CC3" w:rsidRPr="005D7A14">
        <w:rPr>
          <w:rFonts w:ascii="Times New Roman" w:hAnsi="Times New Roman" w:cs="Times New Roman"/>
          <w:sz w:val="22"/>
          <w:szCs w:val="22"/>
        </w:rPr>
        <w:t xml:space="preserve"> has the obligation to pay the service fee at Baht 25,000 per month.</w:t>
      </w:r>
    </w:p>
    <w:p w:rsidR="00F14CC3" w:rsidRPr="004C6221" w:rsidRDefault="00F14CC3" w:rsidP="004C6221">
      <w:pPr>
        <w:pStyle w:val="BodyText"/>
        <w:ind w:left="540"/>
        <w:jc w:val="both"/>
        <w:rPr>
          <w:rFonts w:ascii="Times New Roman" w:hAnsi="Times New Roman" w:cs="Times New Roman"/>
          <w:sz w:val="22"/>
          <w:szCs w:val="22"/>
          <w:highlight w:val="yellow"/>
        </w:rPr>
      </w:pPr>
    </w:p>
    <w:p w:rsidR="00BB45B2" w:rsidRPr="00BF2A8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F2A8E">
        <w:rPr>
          <w:rFonts w:ascii="Times New Roman" w:hAnsi="Times New Roman" w:cs="Times New Roman"/>
          <w:b/>
          <w:bCs/>
          <w:szCs w:val="22"/>
        </w:rPr>
        <w:t>Events after the reporting period</w:t>
      </w:r>
    </w:p>
    <w:p w:rsidR="00ED6EA6" w:rsidRPr="00456616" w:rsidRDefault="00ED6EA6" w:rsidP="00456616">
      <w:pPr>
        <w:pStyle w:val="BodyText"/>
        <w:ind w:left="540"/>
        <w:jc w:val="both"/>
        <w:rPr>
          <w:rFonts w:ascii="Times New Roman" w:hAnsi="Times New Roman" w:cs="Times New Roman"/>
          <w:sz w:val="22"/>
          <w:szCs w:val="22"/>
          <w:highlight w:val="yellow"/>
        </w:rPr>
      </w:pPr>
    </w:p>
    <w:p w:rsidR="00894235" w:rsidRPr="001316B1" w:rsidRDefault="00894235" w:rsidP="00894235">
      <w:pPr>
        <w:pStyle w:val="MacroText"/>
        <w:numPr>
          <w:ilvl w:val="0"/>
          <w:numId w:val="31"/>
        </w:numPr>
        <w:ind w:right="-25"/>
        <w:rPr>
          <w:rFonts w:ascii="Times New Roman" w:hAnsi="Times New Roman" w:cs="Times New Roman"/>
          <w:sz w:val="22"/>
          <w:szCs w:val="22"/>
        </w:rPr>
      </w:pPr>
      <w:r w:rsidRPr="001316B1">
        <w:rPr>
          <w:rFonts w:ascii="Times New Roman" w:hAnsi="Times New Roman" w:cs="Times New Roman"/>
          <w:sz w:val="22"/>
          <w:szCs w:val="22"/>
        </w:rPr>
        <w:t xml:space="preserve">The Annual General Meeting of shareholders </w:t>
      </w:r>
      <w:r>
        <w:rPr>
          <w:rFonts w:ascii="Times New Roman" w:hAnsi="Times New Roman" w:cs="Times New Roman"/>
          <w:sz w:val="22"/>
          <w:szCs w:val="22"/>
        </w:rPr>
        <w:t>held o</w:t>
      </w:r>
      <w:r w:rsidRPr="001316B1">
        <w:rPr>
          <w:rFonts w:ascii="Times New Roman" w:hAnsi="Times New Roman" w:cs="Times New Roman"/>
          <w:sz w:val="22"/>
          <w:szCs w:val="22"/>
        </w:rPr>
        <w:t xml:space="preserve">n </w:t>
      </w:r>
      <w:r w:rsidR="005348E1">
        <w:rPr>
          <w:rFonts w:ascii="Times New Roman" w:hAnsi="Times New Roman" w:cs="Times New Roman"/>
          <w:sz w:val="22"/>
          <w:szCs w:val="22"/>
        </w:rPr>
        <w:t>28</w:t>
      </w:r>
      <w:r>
        <w:rPr>
          <w:rFonts w:ascii="Times New Roman" w:hAnsi="Times New Roman" w:cs="Times New Roman"/>
          <w:sz w:val="22"/>
          <w:szCs w:val="22"/>
        </w:rPr>
        <w:t xml:space="preserve"> April </w:t>
      </w:r>
      <w:r w:rsidR="005348E1">
        <w:rPr>
          <w:rFonts w:ascii="Times New Roman" w:hAnsi="Times New Roman" w:cs="Times New Roman"/>
          <w:sz w:val="22"/>
          <w:szCs w:val="22"/>
        </w:rPr>
        <w:t>2023</w:t>
      </w:r>
      <w:r w:rsidRPr="001316B1">
        <w:rPr>
          <w:rFonts w:ascii="Times New Roman" w:hAnsi="Times New Roman" w:cs="Times New Roman"/>
          <w:sz w:val="22"/>
          <w:szCs w:val="22"/>
        </w:rPr>
        <w:t xml:space="preserve"> </w:t>
      </w:r>
      <w:r>
        <w:rPr>
          <w:rFonts w:ascii="Times New Roman" w:hAnsi="Times New Roman" w:cs="Times New Roman"/>
          <w:sz w:val="22"/>
          <w:szCs w:val="22"/>
        </w:rPr>
        <w:t>pass the resolution</w:t>
      </w:r>
      <w:r w:rsidRPr="00E02D9E">
        <w:rPr>
          <w:rFonts w:ascii="Times New Roman" w:hAnsi="Times New Roman" w:cs="Times New Roman"/>
          <w:sz w:val="22"/>
          <w:szCs w:val="22"/>
        </w:rPr>
        <w:t xml:space="preserve"> </w:t>
      </w:r>
      <w:r>
        <w:rPr>
          <w:rFonts w:ascii="Times New Roman" w:hAnsi="Times New Roman" w:cs="Times New Roman"/>
          <w:sz w:val="22"/>
          <w:szCs w:val="22"/>
        </w:rPr>
        <w:t>as follows:</w:t>
      </w:r>
    </w:p>
    <w:p w:rsidR="00894235" w:rsidRDefault="00894235" w:rsidP="00894235">
      <w:pPr>
        <w:pStyle w:val="ListParagraph"/>
        <w:numPr>
          <w:ilvl w:val="0"/>
          <w:numId w:val="32"/>
        </w:numPr>
        <w:tabs>
          <w:tab w:val="left" w:pos="567"/>
        </w:tabs>
        <w:spacing w:before="120"/>
        <w:ind w:right="-23" w:hanging="266"/>
        <w:jc w:val="thaiDistribute"/>
        <w:rPr>
          <w:rFonts w:ascii="Times New Roman" w:hAnsi="Times New Roman" w:cs="Times New Roman"/>
          <w:sz w:val="22"/>
          <w:szCs w:val="22"/>
        </w:rPr>
      </w:pPr>
      <w:r>
        <w:rPr>
          <w:rFonts w:ascii="Times New Roman" w:hAnsi="Times New Roman" w:cs="Times New Roman"/>
          <w:sz w:val="22"/>
          <w:szCs w:val="22"/>
        </w:rPr>
        <w:t>A</w:t>
      </w:r>
      <w:r w:rsidRPr="00894235">
        <w:rPr>
          <w:rFonts w:ascii="Times New Roman" w:hAnsi="Times New Roman" w:cs="Times New Roman"/>
          <w:sz w:val="22"/>
          <w:szCs w:val="22"/>
        </w:rPr>
        <w:t xml:space="preserve">pproved the Company’s financial statements for the year ended </w:t>
      </w:r>
      <w:r>
        <w:rPr>
          <w:rFonts w:ascii="Times New Roman" w:hAnsi="Times New Roman" w:cs="Times New Roman"/>
          <w:sz w:val="22"/>
          <w:szCs w:val="22"/>
        </w:rPr>
        <w:t xml:space="preserve">31 December </w:t>
      </w:r>
      <w:r w:rsidRPr="00894235">
        <w:rPr>
          <w:rFonts w:ascii="Times New Roman" w:hAnsi="Times New Roman" w:cs="Times New Roman"/>
          <w:sz w:val="22"/>
          <w:szCs w:val="22"/>
        </w:rPr>
        <w:t>2022</w:t>
      </w:r>
      <w:r>
        <w:rPr>
          <w:rFonts w:ascii="Times New Roman" w:hAnsi="Times New Roman" w:cs="Times New Roman"/>
          <w:sz w:val="22"/>
          <w:szCs w:val="22"/>
        </w:rPr>
        <w:t>.</w:t>
      </w:r>
    </w:p>
    <w:p w:rsidR="00894235" w:rsidRDefault="00894235" w:rsidP="00894235">
      <w:pPr>
        <w:pStyle w:val="ListParagraph"/>
        <w:numPr>
          <w:ilvl w:val="0"/>
          <w:numId w:val="32"/>
        </w:numPr>
        <w:tabs>
          <w:tab w:val="left" w:pos="567"/>
        </w:tabs>
        <w:spacing w:before="120"/>
        <w:ind w:right="-23" w:hanging="266"/>
        <w:jc w:val="thaiDistribute"/>
        <w:rPr>
          <w:rFonts w:ascii="Times New Roman" w:hAnsi="Times New Roman" w:cs="Times New Roman"/>
          <w:sz w:val="22"/>
          <w:szCs w:val="22"/>
        </w:rPr>
      </w:pPr>
      <w:r w:rsidRPr="00894235">
        <w:rPr>
          <w:rFonts w:ascii="Times New Roman" w:hAnsi="Times New Roman" w:cs="Times New Roman"/>
          <w:sz w:val="22"/>
          <w:szCs w:val="22"/>
        </w:rPr>
        <w:t>The Company has n</w:t>
      </w:r>
      <w:r>
        <w:rPr>
          <w:rFonts w:ascii="Times New Roman" w:hAnsi="Times New Roman" w:cs="Times New Roman"/>
          <w:sz w:val="22"/>
          <w:szCs w:val="22"/>
        </w:rPr>
        <w:t>ot disclosed the results of the</w:t>
      </w:r>
      <w:r w:rsidRPr="00894235">
        <w:rPr>
          <w:rFonts w:ascii="Times New Roman" w:hAnsi="Times New Roman" w:cs="Times New Roman"/>
          <w:sz w:val="22"/>
          <w:szCs w:val="22"/>
        </w:rPr>
        <w:t xml:space="preserve"> election of Company’s directors to replace of those who will retire by rotation</w:t>
      </w:r>
      <w:r>
        <w:rPr>
          <w:rFonts w:ascii="Times New Roman" w:hAnsi="Times New Roman" w:cs="Times New Roman"/>
          <w:sz w:val="22"/>
          <w:szCs w:val="22"/>
        </w:rPr>
        <w:t xml:space="preserve"> </w:t>
      </w:r>
      <w:r w:rsidRPr="00894235">
        <w:rPr>
          <w:rFonts w:ascii="Times New Roman" w:hAnsi="Times New Roman" w:cs="Times New Roman"/>
          <w:sz w:val="22"/>
          <w:szCs w:val="22"/>
        </w:rPr>
        <w:t>due to a request from one shareholder to suspend the disclosure of the voting results</w:t>
      </w:r>
      <w:r>
        <w:rPr>
          <w:rFonts w:ascii="Times New Roman" w:hAnsi="Times New Roman" w:cs="Times New Roman"/>
          <w:sz w:val="22"/>
          <w:szCs w:val="22"/>
        </w:rPr>
        <w:t>.</w:t>
      </w:r>
    </w:p>
    <w:p w:rsidR="00894235" w:rsidRDefault="00894235" w:rsidP="00894235">
      <w:pPr>
        <w:pStyle w:val="ListParagraph"/>
        <w:numPr>
          <w:ilvl w:val="0"/>
          <w:numId w:val="32"/>
        </w:numPr>
        <w:tabs>
          <w:tab w:val="left" w:pos="567"/>
        </w:tabs>
        <w:spacing w:before="120"/>
        <w:ind w:right="-23" w:hanging="266"/>
        <w:jc w:val="thaiDistribute"/>
        <w:rPr>
          <w:rFonts w:ascii="Times New Roman" w:hAnsi="Times New Roman" w:cs="Times New Roman"/>
          <w:sz w:val="22"/>
          <w:szCs w:val="22"/>
        </w:rPr>
      </w:pPr>
      <w:r w:rsidRPr="00894235">
        <w:rPr>
          <w:rFonts w:ascii="Times New Roman" w:hAnsi="Times New Roman" w:cs="Times New Roman"/>
          <w:sz w:val="22"/>
          <w:szCs w:val="22"/>
        </w:rPr>
        <w:t>The Company has n</w:t>
      </w:r>
      <w:r>
        <w:rPr>
          <w:rFonts w:ascii="Times New Roman" w:hAnsi="Times New Roman" w:cs="Times New Roman"/>
          <w:sz w:val="22"/>
          <w:szCs w:val="22"/>
        </w:rPr>
        <w:t>ot disclosed the results of the</w:t>
      </w:r>
      <w:r w:rsidRPr="00894235">
        <w:rPr>
          <w:rFonts w:ascii="Times New Roman" w:hAnsi="Times New Roman" w:cs="Times New Roman"/>
          <w:sz w:val="22"/>
          <w:szCs w:val="22"/>
        </w:rPr>
        <w:t xml:space="preserve"> remuneration of the Board of Directors and Sub-committees for the year 2023 due to a request from one shareholder to suspend the disclosure of the voting results</w:t>
      </w:r>
      <w:r>
        <w:rPr>
          <w:rFonts w:ascii="Times New Roman" w:hAnsi="Times New Roman" w:cs="Times New Roman"/>
          <w:sz w:val="22"/>
          <w:szCs w:val="22"/>
        </w:rPr>
        <w:t>.</w:t>
      </w:r>
    </w:p>
    <w:p w:rsidR="00EB737D" w:rsidRDefault="00EB737D" w:rsidP="00894235">
      <w:pPr>
        <w:pStyle w:val="ListParagraph"/>
        <w:numPr>
          <w:ilvl w:val="0"/>
          <w:numId w:val="32"/>
        </w:numPr>
        <w:tabs>
          <w:tab w:val="left" w:pos="567"/>
        </w:tabs>
        <w:spacing w:before="120"/>
        <w:ind w:right="-23" w:hanging="266"/>
        <w:jc w:val="thaiDistribute"/>
        <w:rPr>
          <w:rFonts w:ascii="Times New Roman" w:hAnsi="Times New Roman" w:cs="Times New Roman"/>
          <w:sz w:val="22"/>
          <w:szCs w:val="22"/>
        </w:rPr>
      </w:pPr>
      <w:r w:rsidRPr="00EB737D">
        <w:rPr>
          <w:rFonts w:ascii="Times New Roman" w:hAnsi="Times New Roman" w:cs="Times New Roman"/>
          <w:sz w:val="22"/>
          <w:szCs w:val="22"/>
        </w:rPr>
        <w:t>approved the appointment of auditors and determined the audit fee for the year 2023</w:t>
      </w:r>
      <w:r>
        <w:rPr>
          <w:rFonts w:ascii="Times New Roman" w:hAnsi="Times New Roman" w:cs="Times New Roman"/>
          <w:sz w:val="22"/>
          <w:szCs w:val="22"/>
        </w:rPr>
        <w:t>.</w:t>
      </w:r>
    </w:p>
    <w:p w:rsidR="00894235" w:rsidRPr="00894235" w:rsidRDefault="00894235" w:rsidP="00894235">
      <w:pPr>
        <w:pStyle w:val="ListParagraph"/>
        <w:numPr>
          <w:ilvl w:val="0"/>
          <w:numId w:val="32"/>
        </w:numPr>
        <w:tabs>
          <w:tab w:val="left" w:pos="567"/>
        </w:tabs>
        <w:spacing w:before="120"/>
        <w:ind w:right="-23" w:hanging="266"/>
        <w:jc w:val="thaiDistribute"/>
        <w:rPr>
          <w:rFonts w:ascii="Times New Roman" w:hAnsi="Times New Roman" w:cs="Times New Roman"/>
          <w:sz w:val="22"/>
          <w:szCs w:val="22"/>
        </w:rPr>
      </w:pPr>
      <w:r w:rsidRPr="00894235">
        <w:rPr>
          <w:rFonts w:ascii="Times New Roman" w:hAnsi="Times New Roman" w:cs="Times New Roman"/>
          <w:sz w:val="22"/>
          <w:szCs w:val="22"/>
        </w:rPr>
        <w:t xml:space="preserve">Chairman of the Board </w:t>
      </w:r>
      <w:r>
        <w:rPr>
          <w:rFonts w:ascii="Times New Roman" w:hAnsi="Times New Roman" w:cs="Angsana New"/>
          <w:sz w:val="22"/>
          <w:szCs w:val="28"/>
        </w:rPr>
        <w:t xml:space="preserve">declare </w:t>
      </w:r>
      <w:r w:rsidRPr="00894235">
        <w:rPr>
          <w:rFonts w:ascii="Times New Roman" w:hAnsi="Times New Roman" w:cs="Times New Roman"/>
          <w:sz w:val="22"/>
          <w:szCs w:val="22"/>
        </w:rPr>
        <w:t xml:space="preserve">the cancellation of the agenda in connection with the increase of the Company’s registered capital under General Mandate in the amount of </w:t>
      </w:r>
      <w:r>
        <w:rPr>
          <w:rFonts w:ascii="Times New Roman" w:hAnsi="Times New Roman" w:cs="Times New Roman"/>
          <w:sz w:val="22"/>
          <w:szCs w:val="22"/>
        </w:rPr>
        <w:t xml:space="preserve">Baht </w:t>
      </w:r>
      <w:r w:rsidRPr="00894235">
        <w:rPr>
          <w:rFonts w:ascii="Times New Roman" w:hAnsi="Times New Roman" w:cs="Times New Roman"/>
          <w:sz w:val="22"/>
          <w:szCs w:val="22"/>
        </w:rPr>
        <w:t>487,624,650 fro</w:t>
      </w:r>
      <w:r>
        <w:rPr>
          <w:rFonts w:ascii="Times New Roman" w:hAnsi="Times New Roman" w:cs="Times New Roman"/>
          <w:sz w:val="22"/>
          <w:szCs w:val="22"/>
        </w:rPr>
        <w:t xml:space="preserve">m the registered capital of Baht </w:t>
      </w:r>
      <w:r w:rsidR="00DB599A">
        <w:rPr>
          <w:rFonts w:ascii="Times New Roman" w:hAnsi="Times New Roman" w:cs="Times New Roman"/>
          <w:sz w:val="22"/>
          <w:szCs w:val="22"/>
        </w:rPr>
        <w:t>1,649,640,413 to Baht</w:t>
      </w:r>
      <w:r w:rsidRPr="00894235">
        <w:rPr>
          <w:rFonts w:ascii="Times New Roman" w:hAnsi="Times New Roman" w:cs="Times New Roman"/>
          <w:sz w:val="22"/>
          <w:szCs w:val="22"/>
        </w:rPr>
        <w:t xml:space="preserve"> 2,137,265,063 by issuing ordinary shares 975,249,30</w:t>
      </w:r>
      <w:r w:rsidR="00DB599A">
        <w:rPr>
          <w:rFonts w:ascii="Times New Roman" w:hAnsi="Times New Roman" w:cs="Times New Roman"/>
          <w:sz w:val="22"/>
          <w:szCs w:val="22"/>
        </w:rPr>
        <w:t>0 shares with a par value Baht</w:t>
      </w:r>
      <w:r w:rsidRPr="00894235">
        <w:rPr>
          <w:rFonts w:ascii="Times New Roman" w:hAnsi="Times New Roman" w:cs="Times New Roman"/>
          <w:sz w:val="22"/>
          <w:szCs w:val="22"/>
        </w:rPr>
        <w:t xml:space="preserve"> 0.50 per share</w:t>
      </w:r>
      <w:r w:rsidR="00DB599A">
        <w:rPr>
          <w:rFonts w:ascii="Times New Roman" w:hAnsi="Times New Roman" w:cs="Times New Roman"/>
          <w:sz w:val="22"/>
          <w:szCs w:val="22"/>
        </w:rPr>
        <w:t>.</w:t>
      </w:r>
    </w:p>
    <w:p w:rsidR="00DB599A" w:rsidRPr="0094009A" w:rsidRDefault="00DB599A" w:rsidP="00DB599A">
      <w:pPr>
        <w:pStyle w:val="ListParagraph"/>
        <w:numPr>
          <w:ilvl w:val="0"/>
          <w:numId w:val="32"/>
        </w:numPr>
        <w:tabs>
          <w:tab w:val="left" w:pos="567"/>
        </w:tabs>
        <w:spacing w:before="120"/>
        <w:ind w:right="-23" w:hanging="266"/>
        <w:jc w:val="thaiDistribute"/>
        <w:rPr>
          <w:rFonts w:ascii="Times New Roman" w:hAnsi="Times New Roman" w:cs="Times New Roman"/>
          <w:sz w:val="22"/>
          <w:szCs w:val="22"/>
        </w:rPr>
      </w:pPr>
      <w:r w:rsidRPr="00894235">
        <w:rPr>
          <w:rFonts w:ascii="Times New Roman" w:hAnsi="Times New Roman" w:cs="Times New Roman"/>
          <w:sz w:val="22"/>
          <w:szCs w:val="22"/>
        </w:rPr>
        <w:t xml:space="preserve">Chairman of the Board </w:t>
      </w:r>
      <w:r w:rsidRPr="00DB599A">
        <w:rPr>
          <w:rFonts w:ascii="Times New Roman" w:hAnsi="Times New Roman" w:cs="Times New Roman"/>
          <w:sz w:val="22"/>
          <w:szCs w:val="22"/>
        </w:rPr>
        <w:t xml:space="preserve">declare </w:t>
      </w:r>
      <w:r w:rsidRPr="00894235">
        <w:rPr>
          <w:rFonts w:ascii="Times New Roman" w:hAnsi="Times New Roman" w:cs="Times New Roman"/>
          <w:sz w:val="22"/>
          <w:szCs w:val="22"/>
        </w:rPr>
        <w:t xml:space="preserve">the cancellation </w:t>
      </w:r>
      <w:r>
        <w:rPr>
          <w:rFonts w:ascii="Times New Roman" w:hAnsi="Times New Roman" w:cs="Times New Roman"/>
          <w:sz w:val="22"/>
          <w:szCs w:val="22"/>
        </w:rPr>
        <w:t xml:space="preserve">allocation </w:t>
      </w:r>
      <w:r w:rsidRPr="0094009A">
        <w:rPr>
          <w:rFonts w:ascii="Times New Roman" w:hAnsi="Times New Roman" w:cs="Times New Roman"/>
          <w:sz w:val="22"/>
          <w:szCs w:val="22"/>
        </w:rPr>
        <w:t xml:space="preserve">increase the </w:t>
      </w:r>
      <w:r>
        <w:rPr>
          <w:rFonts w:ascii="Times New Roman" w:hAnsi="Times New Roman" w:cs="Times New Roman"/>
          <w:sz w:val="22"/>
          <w:szCs w:val="22"/>
        </w:rPr>
        <w:t xml:space="preserve">new </w:t>
      </w:r>
      <w:r w:rsidRPr="0094009A">
        <w:rPr>
          <w:rFonts w:ascii="Times New Roman" w:hAnsi="Times New Roman" w:cs="Times New Roman"/>
          <w:sz w:val="22"/>
          <w:szCs w:val="22"/>
        </w:rPr>
        <w:t>ordinary share under the General Mandate not exceeding 975,249,300 shares at the price of Baht 0.50 per share as follows</w:t>
      </w:r>
      <w:r>
        <w:rPr>
          <w:rFonts w:ascii="Times New Roman" w:hAnsi="Times New Roman" w:cs="Times New Roman"/>
          <w:sz w:val="22"/>
          <w:szCs w:val="22"/>
        </w:rPr>
        <w:t>:</w:t>
      </w:r>
    </w:p>
    <w:p w:rsidR="00EB737D" w:rsidRDefault="00EB737D">
      <w:pPr>
        <w:spacing w:after="0" w:line="240" w:lineRule="auto"/>
        <w:rPr>
          <w:rFonts w:ascii="Times New Roman" w:eastAsia="Cordia New" w:hAnsi="Times New Roman" w:cstheme="minorBidi"/>
          <w:szCs w:val="22"/>
        </w:rPr>
      </w:pPr>
      <w:r>
        <w:rPr>
          <w:rFonts w:ascii="Times New Roman" w:hAnsi="Times New Roman" w:cstheme="minorBidi"/>
          <w:szCs w:val="22"/>
        </w:rPr>
        <w:br w:type="page"/>
      </w:r>
    </w:p>
    <w:p w:rsidR="00DB599A" w:rsidRPr="0094009A" w:rsidRDefault="00DB599A" w:rsidP="00DB599A">
      <w:pPr>
        <w:pStyle w:val="BodyText"/>
        <w:numPr>
          <w:ilvl w:val="0"/>
          <w:numId w:val="33"/>
        </w:numPr>
        <w:spacing w:before="120"/>
        <w:ind w:left="1701" w:hanging="425"/>
        <w:jc w:val="both"/>
        <w:rPr>
          <w:rFonts w:ascii="Times New Roman" w:hAnsi="Times New Roman" w:cs="Times New Roman"/>
          <w:sz w:val="22"/>
          <w:szCs w:val="22"/>
        </w:rPr>
      </w:pPr>
      <w:r>
        <w:rPr>
          <w:rFonts w:ascii="Times New Roman" w:hAnsi="Times New Roman" w:cstheme="minorBidi"/>
          <w:sz w:val="22"/>
          <w:szCs w:val="22"/>
        </w:rPr>
        <w:lastRenderedPageBreak/>
        <w:t xml:space="preserve">Allocation increase the </w:t>
      </w:r>
      <w:r w:rsidRPr="0094009A">
        <w:rPr>
          <w:rFonts w:ascii="Times New Roman" w:hAnsi="Times New Roman" w:cstheme="minorBidi"/>
          <w:sz w:val="22"/>
          <w:szCs w:val="22"/>
        </w:rPr>
        <w:t xml:space="preserve">ordinary shares </w:t>
      </w:r>
      <w:r w:rsidRPr="0094009A">
        <w:rPr>
          <w:rFonts w:ascii="Times New Roman" w:hAnsi="Times New Roman" w:cs="Times New Roman"/>
          <w:sz w:val="22"/>
          <w:szCs w:val="22"/>
        </w:rPr>
        <w:t>not exceeding</w:t>
      </w:r>
      <w:r w:rsidRPr="0094009A">
        <w:rPr>
          <w:rFonts w:ascii="Times New Roman" w:hAnsi="Times New Roman" w:cstheme="minorBidi"/>
          <w:sz w:val="22"/>
          <w:szCs w:val="22"/>
        </w:rPr>
        <w:t xml:space="preserve"> 731,437,000 shares </w:t>
      </w:r>
      <w:r>
        <w:rPr>
          <w:rFonts w:ascii="Times New Roman" w:hAnsi="Times New Roman" w:cstheme="minorBidi"/>
          <w:sz w:val="22"/>
          <w:szCs w:val="22"/>
        </w:rPr>
        <w:t>to be allotted and offered to the existing shareholders. (Right Offering)</w:t>
      </w:r>
    </w:p>
    <w:p w:rsidR="00DB599A" w:rsidRPr="00DB599A" w:rsidRDefault="00DB599A" w:rsidP="00DB599A">
      <w:pPr>
        <w:pStyle w:val="BodyText"/>
        <w:numPr>
          <w:ilvl w:val="0"/>
          <w:numId w:val="33"/>
        </w:numPr>
        <w:spacing w:before="120"/>
        <w:ind w:left="1701" w:hanging="425"/>
        <w:jc w:val="both"/>
        <w:rPr>
          <w:rFonts w:ascii="Times New Roman" w:hAnsi="Times New Roman" w:cstheme="minorBidi"/>
          <w:sz w:val="22"/>
          <w:szCs w:val="22"/>
        </w:rPr>
      </w:pPr>
      <w:r>
        <w:rPr>
          <w:rFonts w:ascii="Times New Roman" w:hAnsi="Times New Roman" w:cstheme="minorBidi"/>
          <w:sz w:val="22"/>
          <w:szCs w:val="22"/>
        </w:rPr>
        <w:t xml:space="preserve">Allocation increase the </w:t>
      </w:r>
      <w:r w:rsidRPr="0094009A">
        <w:rPr>
          <w:rFonts w:ascii="Times New Roman" w:hAnsi="Times New Roman" w:cstheme="minorBidi"/>
          <w:sz w:val="22"/>
          <w:szCs w:val="22"/>
        </w:rPr>
        <w:t xml:space="preserve">ordinary shares </w:t>
      </w:r>
      <w:r w:rsidRPr="00DB599A">
        <w:rPr>
          <w:rFonts w:ascii="Times New Roman" w:hAnsi="Times New Roman" w:cstheme="minorBidi"/>
          <w:sz w:val="22"/>
          <w:szCs w:val="22"/>
        </w:rPr>
        <w:t>not exceeding</w:t>
      </w:r>
      <w:r w:rsidRPr="0094009A">
        <w:rPr>
          <w:rFonts w:ascii="Times New Roman" w:hAnsi="Times New Roman" w:cstheme="minorBidi"/>
          <w:sz w:val="22"/>
          <w:szCs w:val="22"/>
        </w:rPr>
        <w:t xml:space="preserve"> 243,812,300 shares </w:t>
      </w:r>
      <w:r>
        <w:rPr>
          <w:rFonts w:ascii="Times New Roman" w:hAnsi="Times New Roman" w:cstheme="minorBidi"/>
          <w:sz w:val="22"/>
          <w:szCs w:val="22"/>
        </w:rPr>
        <w:t>to be allotted and offered to the private placement.</w:t>
      </w:r>
    </w:p>
    <w:p w:rsidR="00894235" w:rsidRDefault="00894235" w:rsidP="00ED6EA6">
      <w:pPr>
        <w:tabs>
          <w:tab w:val="left" w:pos="567"/>
        </w:tabs>
        <w:spacing w:after="0" w:line="240" w:lineRule="atLeast"/>
        <w:ind w:left="539" w:right="-25"/>
        <w:jc w:val="thaiDistribute"/>
        <w:rPr>
          <w:rFonts w:ascii="Times New Roman" w:hAnsi="Times New Roman" w:cs="Times New Roman"/>
          <w:szCs w:val="22"/>
        </w:rPr>
      </w:pPr>
    </w:p>
    <w:p w:rsidR="002771D3" w:rsidRPr="00493774" w:rsidRDefault="002771D3" w:rsidP="00493774">
      <w:pPr>
        <w:pStyle w:val="ListParagraph"/>
        <w:numPr>
          <w:ilvl w:val="0"/>
          <w:numId w:val="34"/>
        </w:numPr>
        <w:tabs>
          <w:tab w:val="left" w:pos="567"/>
        </w:tabs>
        <w:ind w:left="993" w:right="-25" w:hanging="426"/>
        <w:jc w:val="thaiDistribute"/>
        <w:rPr>
          <w:rFonts w:ascii="Times New Roman" w:hAnsi="Times New Roman" w:cs="Times New Roman"/>
          <w:sz w:val="22"/>
          <w:szCs w:val="22"/>
          <w:cs/>
        </w:rPr>
      </w:pPr>
      <w:r w:rsidRPr="00493774">
        <w:rPr>
          <w:rFonts w:ascii="Times New Roman" w:hAnsi="Times New Roman" w:cs="Times New Roman"/>
          <w:sz w:val="22"/>
          <w:szCs w:val="22"/>
        </w:rPr>
        <w:t xml:space="preserve">The Board of Directors held on 2 May 2023 had </w:t>
      </w:r>
      <w:r w:rsidR="00493774">
        <w:rPr>
          <w:rFonts w:ascii="Times New Roman" w:hAnsi="Times New Roman" w:cs="Times New Roman"/>
          <w:sz w:val="22"/>
          <w:szCs w:val="22"/>
        </w:rPr>
        <w:t>resolve</w:t>
      </w:r>
      <w:r w:rsidRPr="00493774">
        <w:rPr>
          <w:rFonts w:ascii="Times New Roman" w:hAnsi="Times New Roman" w:cs="Times New Roman"/>
          <w:sz w:val="22"/>
          <w:szCs w:val="22"/>
        </w:rPr>
        <w:t xml:space="preserve"> </w:t>
      </w:r>
      <w:r w:rsidR="00DB6C43" w:rsidRPr="00493774">
        <w:rPr>
          <w:rFonts w:ascii="Times New Roman" w:hAnsi="Times New Roman" w:cs="Times New Roman"/>
          <w:sz w:val="22"/>
          <w:szCs w:val="22"/>
        </w:rPr>
        <w:t>to co</w:t>
      </w:r>
      <w:r w:rsidR="00ED6EA6" w:rsidRPr="00493774">
        <w:rPr>
          <w:rFonts w:ascii="Times New Roman" w:hAnsi="Times New Roman" w:cs="Times New Roman"/>
          <w:sz w:val="22"/>
          <w:szCs w:val="22"/>
        </w:rPr>
        <w:t xml:space="preserve">nvene the Extraordinary General </w:t>
      </w:r>
      <w:r w:rsidR="00DB6C43" w:rsidRPr="00493774">
        <w:rPr>
          <w:rFonts w:ascii="Times New Roman" w:hAnsi="Times New Roman" w:cs="Times New Roman"/>
          <w:sz w:val="22"/>
          <w:szCs w:val="22"/>
        </w:rPr>
        <w:t xml:space="preserve">Meeting </w:t>
      </w:r>
      <w:r w:rsidR="001C7CB4" w:rsidRPr="00493774">
        <w:rPr>
          <w:rFonts w:ascii="Times New Roman" w:hAnsi="Times New Roman" w:cs="Times New Roman"/>
          <w:sz w:val="22"/>
          <w:szCs w:val="22"/>
        </w:rPr>
        <w:t xml:space="preserve">on 6 June 2023 </w:t>
      </w:r>
      <w:r w:rsidR="00493774">
        <w:rPr>
          <w:rFonts w:ascii="Times New Roman" w:hAnsi="Times New Roman" w:cs="Times New Roman"/>
          <w:sz w:val="22"/>
          <w:szCs w:val="22"/>
        </w:rPr>
        <w:t>for</w:t>
      </w:r>
      <w:r w:rsidR="00DB6C43" w:rsidRPr="00493774">
        <w:rPr>
          <w:rFonts w:ascii="Times New Roman" w:hAnsi="Times New Roman" w:cs="Times New Roman"/>
          <w:sz w:val="22"/>
          <w:szCs w:val="22"/>
        </w:rPr>
        <w:t xml:space="preserve"> approve</w:t>
      </w:r>
      <w:r w:rsidR="00ED6EA6" w:rsidRPr="00493774">
        <w:rPr>
          <w:rFonts w:ascii="Times New Roman" w:hAnsi="Times New Roman" w:cs="Times New Roman"/>
          <w:sz w:val="22"/>
          <w:szCs w:val="22"/>
        </w:rPr>
        <w:t xml:space="preserve"> of the appointment of directors who will retire by rotation to be the Company’s directors for another term and to fill the vacant positions</w:t>
      </w:r>
      <w:r w:rsidR="00493774">
        <w:rPr>
          <w:rFonts w:ascii="Times New Roman" w:hAnsi="Times New Roman" w:cs="Times New Roman"/>
          <w:sz w:val="22"/>
          <w:szCs w:val="22"/>
        </w:rPr>
        <w:t xml:space="preserve"> </w:t>
      </w:r>
      <w:r w:rsidR="00BA779C" w:rsidRPr="00493774">
        <w:rPr>
          <w:rFonts w:ascii="Times New Roman" w:hAnsi="Times New Roman" w:cstheme="minorBidi"/>
          <w:sz w:val="22"/>
          <w:szCs w:val="22"/>
        </w:rPr>
        <w:t xml:space="preserve"> </w:t>
      </w:r>
      <w:r w:rsidR="00493774">
        <w:rPr>
          <w:rFonts w:ascii="Times New Roman" w:hAnsi="Times New Roman" w:cs="Times New Roman"/>
          <w:sz w:val="22"/>
          <w:szCs w:val="22"/>
        </w:rPr>
        <w:t xml:space="preserve">due to a request from </w:t>
      </w:r>
      <w:r w:rsidR="00493774" w:rsidRPr="00894235">
        <w:rPr>
          <w:rFonts w:ascii="Times New Roman" w:hAnsi="Times New Roman" w:cs="Times New Roman"/>
          <w:sz w:val="22"/>
          <w:szCs w:val="22"/>
        </w:rPr>
        <w:t>shareholder to suspend the disclosure of the voting results</w:t>
      </w:r>
      <w:r w:rsidR="00493774">
        <w:rPr>
          <w:rFonts w:ascii="Times New Roman" w:hAnsi="Times New Roman" w:cstheme="minorBidi"/>
          <w:sz w:val="22"/>
          <w:szCs w:val="22"/>
        </w:rPr>
        <w:t xml:space="preserve"> on </w:t>
      </w:r>
      <w:r w:rsidR="00BA779C" w:rsidRPr="00493774">
        <w:rPr>
          <w:rFonts w:ascii="Times New Roman" w:hAnsi="Times New Roman" w:cstheme="minorBidi"/>
          <w:sz w:val="22"/>
          <w:szCs w:val="22"/>
        </w:rPr>
        <w:t>the Annual General Meeting of Shareholders held on 28 April 2023</w:t>
      </w:r>
      <w:r w:rsidR="00493774">
        <w:rPr>
          <w:rFonts w:ascii="Times New Roman" w:hAnsi="Times New Roman" w:cstheme="minorBidi"/>
          <w:sz w:val="22"/>
          <w:szCs w:val="22"/>
        </w:rPr>
        <w:t>.</w:t>
      </w:r>
    </w:p>
    <w:p w:rsidR="00903240" w:rsidRPr="00493774" w:rsidRDefault="00903240" w:rsidP="00714B64">
      <w:pPr>
        <w:pStyle w:val="ListParagraph"/>
        <w:tabs>
          <w:tab w:val="left" w:pos="567"/>
        </w:tabs>
        <w:ind w:left="993" w:right="-25" w:firstLine="0"/>
        <w:jc w:val="thaiDistribute"/>
        <w:rPr>
          <w:rFonts w:ascii="Times New Roman" w:hAnsi="Times New Roman" w:cs="Times New Roman"/>
          <w:sz w:val="22"/>
          <w:szCs w:val="22"/>
        </w:rPr>
      </w:pPr>
    </w:p>
    <w:p w:rsidR="00903240" w:rsidRPr="00714B64" w:rsidRDefault="00714B64" w:rsidP="00714B64">
      <w:pPr>
        <w:pStyle w:val="ListParagraph"/>
        <w:numPr>
          <w:ilvl w:val="0"/>
          <w:numId w:val="34"/>
        </w:numPr>
        <w:tabs>
          <w:tab w:val="left" w:pos="567"/>
        </w:tabs>
        <w:ind w:left="993" w:right="-25" w:hanging="426"/>
        <w:jc w:val="thaiDistribute"/>
        <w:rPr>
          <w:rFonts w:ascii="Times New Roman" w:hAnsi="Times New Roman" w:cs="Times New Roman"/>
          <w:sz w:val="22"/>
          <w:szCs w:val="22"/>
        </w:rPr>
      </w:pPr>
      <w:r w:rsidRPr="00714B64">
        <w:rPr>
          <w:rFonts w:ascii="Times New Roman" w:hAnsi="Times New Roman" w:cs="Times New Roman"/>
          <w:sz w:val="22"/>
          <w:szCs w:val="22"/>
        </w:rPr>
        <w:t>Later, s</w:t>
      </w:r>
      <w:r w:rsidR="00CE2A70" w:rsidRPr="00714B64">
        <w:rPr>
          <w:rFonts w:ascii="Times New Roman" w:hAnsi="Times New Roman" w:cs="Times New Roman"/>
          <w:sz w:val="22"/>
          <w:szCs w:val="22"/>
        </w:rPr>
        <w:t xml:space="preserve">ix shareholders filed a civil lawsuit against the Company with the </w:t>
      </w:r>
      <w:proofErr w:type="spellStart"/>
      <w:r w:rsidR="00CE2A70" w:rsidRPr="00714B64">
        <w:rPr>
          <w:rFonts w:ascii="Times New Roman" w:hAnsi="Times New Roman" w:cs="Times New Roman"/>
          <w:sz w:val="22"/>
          <w:szCs w:val="22"/>
        </w:rPr>
        <w:t>Sam</w:t>
      </w:r>
      <w:r>
        <w:rPr>
          <w:rFonts w:ascii="Times New Roman" w:hAnsi="Times New Roman" w:cs="Times New Roman"/>
          <w:sz w:val="22"/>
          <w:szCs w:val="22"/>
        </w:rPr>
        <w:t>utprakan</w:t>
      </w:r>
      <w:proofErr w:type="spellEnd"/>
      <w:r>
        <w:rPr>
          <w:rFonts w:ascii="Times New Roman" w:hAnsi="Times New Roman" w:cs="Times New Roman"/>
          <w:sz w:val="22"/>
          <w:szCs w:val="22"/>
        </w:rPr>
        <w:t xml:space="preserve"> Provincial Court </w:t>
      </w:r>
      <w:r w:rsidR="00CE2A70" w:rsidRPr="00714B64">
        <w:rPr>
          <w:rFonts w:ascii="Times New Roman" w:hAnsi="Times New Roman" w:cs="Times New Roman"/>
          <w:sz w:val="22"/>
          <w:szCs w:val="22"/>
        </w:rPr>
        <w:t>to request the Court to render a judgment to revoke the re</w:t>
      </w:r>
      <w:r w:rsidR="00A90D7B">
        <w:rPr>
          <w:rFonts w:ascii="Times New Roman" w:hAnsi="Times New Roman" w:cs="Times New Roman"/>
          <w:sz w:val="22"/>
          <w:szCs w:val="22"/>
        </w:rPr>
        <w:t>solutions in all agendas of the</w:t>
      </w:r>
      <w:r w:rsidR="00CE2A70" w:rsidRPr="00714B64">
        <w:rPr>
          <w:rFonts w:ascii="Times New Roman" w:hAnsi="Times New Roman" w:cs="Times New Roman"/>
          <w:sz w:val="22"/>
          <w:szCs w:val="22"/>
        </w:rPr>
        <w:t xml:space="preserve"> Annual General Meeting of Shareholders</w:t>
      </w:r>
      <w:r w:rsidR="00A90D7B">
        <w:rPr>
          <w:rFonts w:ascii="Times New Roman" w:hAnsi="Times New Roman" w:cs="Times New Roman"/>
          <w:sz w:val="22"/>
          <w:szCs w:val="22"/>
        </w:rPr>
        <w:t xml:space="preserve"> year 2023</w:t>
      </w:r>
      <w:r w:rsidR="00CE2A70" w:rsidRPr="00714B64">
        <w:rPr>
          <w:rFonts w:ascii="Times New Roman" w:hAnsi="Times New Roman" w:cs="Times New Roman"/>
          <w:sz w:val="22"/>
          <w:szCs w:val="22"/>
        </w:rPr>
        <w:t xml:space="preserve"> held on 28 April 2023. The </w:t>
      </w:r>
      <w:proofErr w:type="spellStart"/>
      <w:r w:rsidR="00CE2A70" w:rsidRPr="00714B64">
        <w:rPr>
          <w:rFonts w:ascii="Times New Roman" w:hAnsi="Times New Roman" w:cs="Times New Roman"/>
          <w:sz w:val="22"/>
          <w:szCs w:val="22"/>
        </w:rPr>
        <w:t>Samutprakan</w:t>
      </w:r>
      <w:proofErr w:type="spellEnd"/>
      <w:r w:rsidR="00CE2A70" w:rsidRPr="00714B64">
        <w:rPr>
          <w:rFonts w:ascii="Times New Roman" w:hAnsi="Times New Roman" w:cs="Times New Roman"/>
          <w:sz w:val="22"/>
          <w:szCs w:val="22"/>
        </w:rPr>
        <w:t xml:space="preserve"> Provincial Court has therefore scheduled a hearing for determination of issues in the dispute or witn</w:t>
      </w:r>
      <w:r w:rsidR="00A90D7B">
        <w:rPr>
          <w:rFonts w:ascii="Times New Roman" w:hAnsi="Times New Roman" w:cs="Times New Roman"/>
          <w:sz w:val="22"/>
          <w:szCs w:val="22"/>
        </w:rPr>
        <w:t>ess examination on 26 June 2023.</w:t>
      </w:r>
    </w:p>
    <w:p w:rsidR="00BA779C" w:rsidRPr="00BA779C" w:rsidRDefault="00BA779C" w:rsidP="00BA779C">
      <w:pPr>
        <w:tabs>
          <w:tab w:val="left" w:pos="567"/>
        </w:tabs>
        <w:spacing w:after="0" w:line="240" w:lineRule="atLeast"/>
        <w:ind w:left="540" w:right="-25"/>
        <w:jc w:val="thaiDistribute"/>
        <w:rPr>
          <w:rFonts w:ascii="Times New Roman" w:hAnsi="Times New Roman" w:cs="Times New Roman"/>
          <w:b/>
          <w:bCs/>
          <w:szCs w:val="22"/>
        </w:rPr>
      </w:pPr>
    </w:p>
    <w:p w:rsidR="00BB45B2" w:rsidRPr="001D5FC9" w:rsidRDefault="002C20CA"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Reclassification</w:t>
      </w:r>
    </w:p>
    <w:p w:rsidR="00BB45B2" w:rsidRPr="00283F09" w:rsidRDefault="00BB45B2" w:rsidP="00BB45B2">
      <w:pPr>
        <w:tabs>
          <w:tab w:val="left" w:pos="567"/>
        </w:tabs>
        <w:spacing w:after="0" w:line="240" w:lineRule="atLeast"/>
        <w:ind w:right="-25"/>
        <w:jc w:val="thaiDistribute"/>
        <w:rPr>
          <w:rFonts w:ascii="Times New Roman" w:hAnsi="Times New Roman" w:cs="Times New Roman"/>
          <w:b/>
          <w:bCs/>
          <w:szCs w:val="22"/>
        </w:rPr>
      </w:pPr>
    </w:p>
    <w:p w:rsidR="00EE35B7" w:rsidRPr="00AC625D" w:rsidRDefault="00EE35B7" w:rsidP="00AC625D">
      <w:pPr>
        <w:pStyle w:val="MacroText"/>
        <w:spacing w:line="160" w:lineRule="atLeast"/>
        <w:ind w:left="567" w:right="-25"/>
        <w:jc w:val="both"/>
        <w:rPr>
          <w:rFonts w:ascii="Times New Roman" w:hAnsi="Times New Roman" w:cs="Times New Roman"/>
          <w:sz w:val="22"/>
          <w:szCs w:val="22"/>
        </w:rPr>
      </w:pPr>
      <w:r w:rsidRPr="00EE35B7">
        <w:rPr>
          <w:rFonts w:ascii="Times New Roman" w:hAnsi="Times New Roman" w:cs="Times New Roman"/>
          <w:sz w:val="22"/>
          <w:szCs w:val="22"/>
        </w:rPr>
        <w:t>Certain items in the</w:t>
      </w:r>
      <w:r>
        <w:rPr>
          <w:rFonts w:ascii="Times New Roman" w:hAnsi="Times New Roman" w:cs="Times New Roman"/>
          <w:sz w:val="22"/>
          <w:szCs w:val="22"/>
        </w:rPr>
        <w:t xml:space="preserve"> </w:t>
      </w:r>
      <w:r w:rsidRPr="00EE35B7">
        <w:rPr>
          <w:rFonts w:ascii="Times New Roman" w:hAnsi="Times New Roman" w:cs="Times New Roman"/>
          <w:sz w:val="22"/>
          <w:szCs w:val="22"/>
        </w:rPr>
        <w:t>financial statements for the year ended</w:t>
      </w:r>
      <w:r>
        <w:rPr>
          <w:rFonts w:ascii="Times New Roman" w:hAnsi="Times New Roman" w:cs="Times New Roman"/>
          <w:sz w:val="22"/>
          <w:szCs w:val="22"/>
        </w:rPr>
        <w:t xml:space="preserve"> </w:t>
      </w:r>
      <w:r w:rsidR="00AC625D">
        <w:rPr>
          <w:rFonts w:ascii="Times New Roman" w:hAnsi="Times New Roman" w:cs="Times New Roman"/>
          <w:sz w:val="22"/>
          <w:szCs w:val="22"/>
        </w:rPr>
        <w:t>2022</w:t>
      </w:r>
      <w:r w:rsidRPr="00EE35B7">
        <w:rPr>
          <w:rFonts w:ascii="Times New Roman" w:hAnsi="Times New Roman" w:cs="Times New Roman"/>
          <w:sz w:val="22"/>
          <w:szCs w:val="22"/>
        </w:rPr>
        <w:t xml:space="preserve"> have been reclassified to conform to the presentation in the interim financial statements</w:t>
      </w:r>
      <w:r>
        <w:rPr>
          <w:rFonts w:ascii="Times New Roman" w:hAnsi="Times New Roman" w:cs="Times New Roman"/>
          <w:sz w:val="22"/>
          <w:szCs w:val="22"/>
        </w:rPr>
        <w:t xml:space="preserve"> f</w:t>
      </w:r>
      <w:r w:rsidRPr="00EE35B7">
        <w:rPr>
          <w:rFonts w:ascii="Times New Roman" w:hAnsi="Times New Roman" w:cs="Times New Roman"/>
          <w:sz w:val="22"/>
          <w:szCs w:val="22"/>
        </w:rPr>
        <w:t xml:space="preserve">or the three-month period ended 31 </w:t>
      </w:r>
      <w:r>
        <w:rPr>
          <w:rFonts w:ascii="Times New Roman" w:hAnsi="Times New Roman" w:cs="Times New Roman"/>
          <w:sz w:val="22"/>
          <w:szCs w:val="22"/>
        </w:rPr>
        <w:t>March 2023</w:t>
      </w:r>
      <w:r w:rsidR="00AC625D">
        <w:rPr>
          <w:rFonts w:ascii="Times New Roman" w:hAnsi="Times New Roman" w:cs="Times New Roman"/>
          <w:sz w:val="22"/>
          <w:szCs w:val="22"/>
        </w:rPr>
        <w:t xml:space="preserve"> </w:t>
      </w:r>
      <w:r w:rsidRPr="00EE35B7">
        <w:rPr>
          <w:rFonts w:ascii="Times New Roman" w:hAnsi="Times New Roman"/>
          <w:sz w:val="22"/>
          <w:szCs w:val="22"/>
        </w:rPr>
        <w:t>were as follows:</w:t>
      </w:r>
    </w:p>
    <w:p w:rsidR="00EE35B7" w:rsidRPr="00EE35B7" w:rsidRDefault="00EE35B7"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AC1A39" w:rsidRPr="00301EC9" w:rsidTr="00AC1A39">
        <w:tc>
          <w:tcPr>
            <w:tcW w:w="3969" w:type="dxa"/>
          </w:tcPr>
          <w:p w:rsidR="00AC1A39" w:rsidRPr="00301EC9" w:rsidRDefault="00AC1A39" w:rsidP="001847E3">
            <w:pPr>
              <w:spacing w:after="0" w:line="240" w:lineRule="atLeast"/>
              <w:ind w:left="549" w:right="-25"/>
              <w:rPr>
                <w:rFonts w:ascii="Times New Roman" w:hAnsi="Times New Roman" w:cs="Times New Roman"/>
                <w:szCs w:val="22"/>
              </w:rPr>
            </w:pPr>
          </w:p>
        </w:tc>
        <w:tc>
          <w:tcPr>
            <w:tcW w:w="284" w:type="dxa"/>
          </w:tcPr>
          <w:p w:rsidR="00AC1A39" w:rsidRPr="008E0F84" w:rsidRDefault="00AC1A39" w:rsidP="001847E3">
            <w:pPr>
              <w:spacing w:after="0" w:line="240" w:lineRule="atLeast"/>
              <w:ind w:left="-108" w:right="-25"/>
              <w:jc w:val="center"/>
              <w:rPr>
                <w:rFonts w:ascii="Times New Roman" w:hAnsi="Times New Roman" w:cs="Times New Roman"/>
                <w:bCs/>
                <w:szCs w:val="22"/>
              </w:rPr>
            </w:pPr>
          </w:p>
        </w:tc>
        <w:tc>
          <w:tcPr>
            <w:tcW w:w="5481" w:type="dxa"/>
            <w:gridSpan w:val="5"/>
          </w:tcPr>
          <w:p w:rsidR="00A427B6" w:rsidRDefault="00AC1A39" w:rsidP="00AC1A39">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p>
          <w:p w:rsidR="00AC1A39" w:rsidRPr="00AC1A39" w:rsidRDefault="00AC1A39" w:rsidP="00AC1A39">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AC1A39" w:rsidRPr="00301EC9" w:rsidTr="00AC1A39">
        <w:tc>
          <w:tcPr>
            <w:tcW w:w="3969" w:type="dxa"/>
          </w:tcPr>
          <w:p w:rsidR="00BA779C" w:rsidRPr="00301EC9" w:rsidRDefault="00BA779C" w:rsidP="001847E3">
            <w:pPr>
              <w:spacing w:after="0" w:line="240" w:lineRule="atLeast"/>
              <w:ind w:left="549" w:right="-25"/>
              <w:rPr>
                <w:rFonts w:ascii="Times New Roman" w:hAnsi="Times New Roman" w:cs="Times New Roman"/>
                <w:szCs w:val="22"/>
              </w:rPr>
            </w:pPr>
          </w:p>
        </w:tc>
        <w:tc>
          <w:tcPr>
            <w:tcW w:w="284" w:type="dxa"/>
          </w:tcPr>
          <w:p w:rsidR="00BA779C" w:rsidRPr="008E0F84" w:rsidRDefault="00BA779C" w:rsidP="001847E3">
            <w:pPr>
              <w:spacing w:after="0" w:line="240" w:lineRule="atLeast"/>
              <w:ind w:right="-25"/>
              <w:jc w:val="center"/>
              <w:rPr>
                <w:rFonts w:ascii="Times New Roman" w:hAnsi="Times New Roman" w:cs="Times New Roman"/>
                <w:b/>
                <w:szCs w:val="22"/>
              </w:rPr>
            </w:pPr>
          </w:p>
        </w:tc>
        <w:tc>
          <w:tcPr>
            <w:tcW w:w="1701" w:type="dxa"/>
          </w:tcPr>
          <w:p w:rsidR="00BA779C" w:rsidRPr="00AC1A39" w:rsidRDefault="00AC1A39"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Before reclassification</w:t>
            </w:r>
          </w:p>
        </w:tc>
        <w:tc>
          <w:tcPr>
            <w:tcW w:w="283" w:type="dxa"/>
          </w:tcPr>
          <w:p w:rsidR="00BA779C" w:rsidRPr="00AC1A39" w:rsidRDefault="00BA779C" w:rsidP="001847E3">
            <w:pPr>
              <w:spacing w:after="0" w:line="240" w:lineRule="atLeast"/>
              <w:ind w:right="-25"/>
              <w:jc w:val="center"/>
              <w:rPr>
                <w:rFonts w:ascii="Times New Roman" w:hAnsi="Times New Roman" w:cs="Times New Roman"/>
                <w:szCs w:val="22"/>
              </w:rPr>
            </w:pPr>
          </w:p>
        </w:tc>
        <w:tc>
          <w:tcPr>
            <w:tcW w:w="1654" w:type="dxa"/>
          </w:tcPr>
          <w:p w:rsidR="00BA779C" w:rsidRPr="00AC1A39" w:rsidRDefault="00AC1A39" w:rsidP="00AC1A39">
            <w:pPr>
              <w:spacing w:after="0" w:line="240" w:lineRule="atLeast"/>
              <w:ind w:right="-155"/>
              <w:jc w:val="center"/>
              <w:rPr>
                <w:rFonts w:ascii="Times New Roman" w:hAnsi="Times New Roman" w:cs="Times New Roman"/>
                <w:szCs w:val="22"/>
              </w:rPr>
            </w:pPr>
            <w:r w:rsidRPr="00AC1A39">
              <w:rPr>
                <w:rFonts w:ascii="Times New Roman" w:hAnsi="Times New Roman" w:cs="Times New Roman"/>
                <w:szCs w:val="22"/>
              </w:rPr>
              <w:t>Reclassification</w:t>
            </w:r>
          </w:p>
        </w:tc>
        <w:tc>
          <w:tcPr>
            <w:tcW w:w="236" w:type="dxa"/>
          </w:tcPr>
          <w:p w:rsidR="00BA779C" w:rsidRPr="00AC1A39" w:rsidRDefault="00BA779C" w:rsidP="001847E3">
            <w:pPr>
              <w:spacing w:after="0" w:line="240" w:lineRule="atLeast"/>
              <w:ind w:right="-25"/>
              <w:jc w:val="center"/>
              <w:rPr>
                <w:rFonts w:ascii="Times New Roman" w:hAnsi="Times New Roman" w:cs="Times New Roman"/>
                <w:szCs w:val="22"/>
              </w:rPr>
            </w:pPr>
          </w:p>
        </w:tc>
        <w:tc>
          <w:tcPr>
            <w:tcW w:w="1607" w:type="dxa"/>
          </w:tcPr>
          <w:p w:rsidR="00BA779C" w:rsidRPr="00AC1A39" w:rsidRDefault="00AC1A39"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After reclassification</w:t>
            </w:r>
          </w:p>
        </w:tc>
      </w:tr>
      <w:tr w:rsidR="00BA779C" w:rsidRPr="00301EC9" w:rsidTr="00AC1A39">
        <w:tc>
          <w:tcPr>
            <w:tcW w:w="3969" w:type="dxa"/>
          </w:tcPr>
          <w:p w:rsidR="00BA779C" w:rsidRPr="00301EC9" w:rsidRDefault="00BA779C" w:rsidP="001847E3">
            <w:pPr>
              <w:spacing w:after="0" w:line="240" w:lineRule="atLeast"/>
              <w:ind w:left="549" w:right="-25"/>
              <w:rPr>
                <w:rFonts w:ascii="Times New Roman" w:hAnsi="Times New Roman" w:cs="Times New Roman"/>
                <w:szCs w:val="22"/>
              </w:rPr>
            </w:pPr>
          </w:p>
        </w:tc>
        <w:tc>
          <w:tcPr>
            <w:tcW w:w="5765" w:type="dxa"/>
            <w:gridSpan w:val="6"/>
          </w:tcPr>
          <w:p w:rsidR="00BA779C" w:rsidRPr="00AC1A39" w:rsidRDefault="00AC1A39" w:rsidP="001847E3">
            <w:pPr>
              <w:tabs>
                <w:tab w:val="left" w:pos="405"/>
              </w:tabs>
              <w:spacing w:after="0" w:line="240" w:lineRule="atLeast"/>
              <w:ind w:left="522" w:right="-25" w:hanging="117"/>
              <w:jc w:val="center"/>
              <w:rPr>
                <w:rFonts w:ascii="Times New Roman" w:hAnsi="Times New Roman" w:cs="Angsana New"/>
                <w:i/>
                <w:iCs/>
              </w:rPr>
            </w:pPr>
            <w:r>
              <w:rPr>
                <w:rFonts w:ascii="Times New Roman" w:hAnsi="Times New Roman" w:cs="Angsana New"/>
                <w:i/>
                <w:iCs/>
              </w:rPr>
              <w:t>(in million baht)</w:t>
            </w:r>
          </w:p>
        </w:tc>
      </w:tr>
      <w:tr w:rsidR="00BA779C" w:rsidRPr="00301EC9" w:rsidTr="00AC1A39">
        <w:tc>
          <w:tcPr>
            <w:tcW w:w="3969" w:type="dxa"/>
          </w:tcPr>
          <w:p w:rsidR="00BA779C" w:rsidRPr="00AC1A39" w:rsidRDefault="00AC1A39" w:rsidP="00AC1A39">
            <w:pPr>
              <w:spacing w:after="0" w:line="240" w:lineRule="atLeast"/>
              <w:ind w:left="549" w:right="-25"/>
              <w:rPr>
                <w:rFonts w:ascii="Times New Roman" w:hAnsi="Times New Roman" w:cs="Times New Roman"/>
                <w:b/>
                <w:bCs/>
                <w:i/>
                <w:iCs/>
                <w:szCs w:val="22"/>
                <w:cs/>
              </w:rPr>
            </w:pPr>
            <w:r w:rsidRPr="00AC1A39">
              <w:rPr>
                <w:rFonts w:ascii="Times New Roman" w:hAnsi="Times New Roman" w:cs="Times New Roman"/>
                <w:b/>
                <w:bCs/>
                <w:i/>
                <w:iCs/>
                <w:szCs w:val="22"/>
              </w:rPr>
              <w:t>Statements of financial position</w:t>
            </w:r>
          </w:p>
        </w:tc>
        <w:tc>
          <w:tcPr>
            <w:tcW w:w="284" w:type="dxa"/>
          </w:tcPr>
          <w:p w:rsidR="00BA779C" w:rsidRPr="00301EC9"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A779C" w:rsidRPr="00301EC9" w:rsidRDefault="00BA779C" w:rsidP="001847E3">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BA779C" w:rsidRPr="00301EC9"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A779C" w:rsidRPr="00301EC9" w:rsidRDefault="00BA779C" w:rsidP="001847E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A779C" w:rsidRPr="00301EC9"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A779C" w:rsidRPr="00301EC9" w:rsidRDefault="00BA779C" w:rsidP="001847E3">
            <w:pPr>
              <w:tabs>
                <w:tab w:val="decimal" w:pos="968"/>
              </w:tabs>
              <w:spacing w:after="0" w:line="240" w:lineRule="atLeast"/>
              <w:ind w:left="-93" w:right="-96"/>
              <w:jc w:val="thaiDistribute"/>
              <w:rPr>
                <w:rFonts w:ascii="Times New Roman" w:hAnsi="Times New Roman" w:cs="Times New Roman"/>
                <w:szCs w:val="22"/>
              </w:rPr>
            </w:pPr>
          </w:p>
        </w:tc>
      </w:tr>
      <w:tr w:rsidR="002E4778" w:rsidRPr="00301EC9" w:rsidTr="00AC1A39">
        <w:tc>
          <w:tcPr>
            <w:tcW w:w="3969" w:type="dxa"/>
          </w:tcPr>
          <w:p w:rsidR="002E4778" w:rsidRPr="00AC1A39" w:rsidRDefault="002E4778" w:rsidP="00AC1A39">
            <w:pPr>
              <w:spacing w:after="0" w:line="240" w:lineRule="atLeast"/>
              <w:ind w:left="549" w:right="-204"/>
              <w:rPr>
                <w:rFonts w:ascii="Times New Roman" w:hAnsi="Times New Roman" w:cs="Times New Roman"/>
                <w:szCs w:val="22"/>
              </w:rPr>
            </w:pPr>
            <w:r w:rsidRPr="00AC1A39">
              <w:rPr>
                <w:rFonts w:ascii="Times New Roman" w:hAnsi="Times New Roman" w:cs="Times New Roman"/>
                <w:szCs w:val="22"/>
              </w:rPr>
              <w:t>Trade accounts receivables</w:t>
            </w:r>
          </w:p>
        </w:tc>
        <w:tc>
          <w:tcPr>
            <w:tcW w:w="284" w:type="dxa"/>
          </w:tcPr>
          <w:p w:rsidR="002E4778" w:rsidRPr="00301EC9"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E4778" w:rsidRPr="002918DC" w:rsidRDefault="002E4778" w:rsidP="001847E3">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2E4778" w:rsidRPr="00301EC9"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E4778" w:rsidRPr="00301EC9" w:rsidRDefault="002E4778"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w:t>
            </w:r>
          </w:p>
        </w:tc>
        <w:tc>
          <w:tcPr>
            <w:tcW w:w="236" w:type="dxa"/>
          </w:tcPr>
          <w:p w:rsidR="002E4778" w:rsidRPr="00301EC9"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E4778" w:rsidRPr="00301EC9" w:rsidRDefault="002E4778" w:rsidP="002E4778">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w:t>
            </w:r>
          </w:p>
        </w:tc>
      </w:tr>
      <w:tr w:rsidR="0007071A" w:rsidRPr="00301EC9" w:rsidTr="00AC1A39">
        <w:tc>
          <w:tcPr>
            <w:tcW w:w="3969" w:type="dxa"/>
          </w:tcPr>
          <w:p w:rsidR="0007071A" w:rsidRPr="00AC1A39" w:rsidRDefault="0007071A" w:rsidP="00AC1A39">
            <w:pPr>
              <w:spacing w:after="0" w:line="240" w:lineRule="atLeast"/>
              <w:ind w:left="549" w:right="-25"/>
              <w:rPr>
                <w:rFonts w:ascii="Times New Roman" w:hAnsi="Times New Roman" w:cs="Times New Roman"/>
                <w:szCs w:val="22"/>
              </w:rPr>
            </w:pPr>
            <w:r>
              <w:rPr>
                <w:rFonts w:ascii="Times New Roman" w:hAnsi="Times New Roman" w:cs="Times New Roman"/>
                <w:szCs w:val="22"/>
              </w:rPr>
              <w:t>Other current receivables</w:t>
            </w:r>
          </w:p>
        </w:tc>
        <w:tc>
          <w:tcPr>
            <w:tcW w:w="284"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2918DC"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Default="0007071A"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w:t>
            </w:r>
          </w:p>
        </w:tc>
        <w:tc>
          <w:tcPr>
            <w:tcW w:w="236"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Default="0007071A"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w:t>
            </w:r>
          </w:p>
        </w:tc>
      </w:tr>
      <w:tr w:rsidR="0007071A" w:rsidRPr="00301EC9" w:rsidTr="00AC1A39">
        <w:tc>
          <w:tcPr>
            <w:tcW w:w="3969" w:type="dxa"/>
          </w:tcPr>
          <w:p w:rsidR="0007071A" w:rsidRPr="00AC1A39" w:rsidRDefault="0007071A" w:rsidP="00AC1A39">
            <w:pPr>
              <w:spacing w:after="0" w:line="240" w:lineRule="atLeast"/>
              <w:ind w:left="549" w:right="-25"/>
              <w:rPr>
                <w:rFonts w:ascii="Times New Roman" w:hAnsi="Times New Roman" w:cs="Times New Roman"/>
                <w:szCs w:val="22"/>
              </w:rPr>
            </w:pPr>
            <w:r>
              <w:rPr>
                <w:rFonts w:ascii="Times New Roman" w:hAnsi="Times New Roman" w:cs="Times New Roman"/>
                <w:szCs w:val="22"/>
              </w:rPr>
              <w:t>Trade and other</w:t>
            </w:r>
            <w:r w:rsidRPr="00AC1A39">
              <w:rPr>
                <w:rFonts w:ascii="Times New Roman" w:hAnsi="Times New Roman" w:cs="Times New Roman"/>
                <w:szCs w:val="22"/>
              </w:rPr>
              <w:t xml:space="preserve"> receivables</w:t>
            </w:r>
          </w:p>
        </w:tc>
        <w:tc>
          <w:tcPr>
            <w:tcW w:w="284"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301EC9" w:rsidRDefault="0007071A" w:rsidP="001847E3">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78</w:t>
            </w:r>
          </w:p>
        </w:tc>
        <w:tc>
          <w:tcPr>
            <w:tcW w:w="283"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301EC9" w:rsidRDefault="0007071A"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(78)</w:t>
            </w:r>
          </w:p>
        </w:tc>
        <w:tc>
          <w:tcPr>
            <w:tcW w:w="236"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2918DC"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07071A" w:rsidRPr="00301EC9" w:rsidTr="008811D4">
        <w:tc>
          <w:tcPr>
            <w:tcW w:w="3969" w:type="dxa"/>
          </w:tcPr>
          <w:p w:rsidR="0007071A" w:rsidRPr="00AC1A39" w:rsidRDefault="0007071A" w:rsidP="001847E3">
            <w:pPr>
              <w:spacing w:after="0" w:line="240" w:lineRule="atLeast"/>
              <w:ind w:left="549" w:right="-25"/>
              <w:rPr>
                <w:rFonts w:ascii="Times New Roman" w:hAnsi="Times New Roman" w:cs="Times New Roman"/>
                <w:szCs w:val="22"/>
              </w:rPr>
            </w:pPr>
            <w:r w:rsidRPr="00AC1A39">
              <w:rPr>
                <w:rFonts w:ascii="Times New Roman" w:hAnsi="Times New Roman" w:cs="Times New Roman"/>
                <w:szCs w:val="22"/>
              </w:rPr>
              <w:t>Trade accounts payables</w:t>
            </w:r>
          </w:p>
        </w:tc>
        <w:tc>
          <w:tcPr>
            <w:tcW w:w="284"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2918DC" w:rsidRDefault="0007071A" w:rsidP="001847E3">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Default="0007071A"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w:t>
            </w:r>
          </w:p>
        </w:tc>
        <w:tc>
          <w:tcPr>
            <w:tcW w:w="236"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Default="0007071A"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w:t>
            </w:r>
          </w:p>
        </w:tc>
      </w:tr>
      <w:tr w:rsidR="0007071A" w:rsidRPr="00301EC9" w:rsidTr="008811D4">
        <w:tc>
          <w:tcPr>
            <w:tcW w:w="3969" w:type="dxa"/>
          </w:tcPr>
          <w:p w:rsidR="0007071A" w:rsidRPr="00AC1A39" w:rsidRDefault="0007071A" w:rsidP="001847E3">
            <w:pPr>
              <w:spacing w:after="0" w:line="240" w:lineRule="atLeast"/>
              <w:ind w:left="549" w:right="-25"/>
              <w:rPr>
                <w:rFonts w:ascii="Times New Roman" w:hAnsi="Times New Roman" w:cs="Times New Roman"/>
                <w:szCs w:val="22"/>
              </w:rPr>
            </w:pPr>
            <w:r>
              <w:rPr>
                <w:rFonts w:ascii="Times New Roman" w:hAnsi="Times New Roman" w:cs="Times New Roman"/>
                <w:szCs w:val="22"/>
              </w:rPr>
              <w:t>O</w:t>
            </w:r>
            <w:r w:rsidRPr="00AC1A39">
              <w:rPr>
                <w:rFonts w:ascii="Times New Roman" w:hAnsi="Times New Roman" w:cs="Times New Roman"/>
                <w:szCs w:val="22"/>
              </w:rPr>
              <w:t>ther</w:t>
            </w:r>
            <w:r>
              <w:t xml:space="preserve"> </w:t>
            </w:r>
            <w:r w:rsidRPr="00AC1A39">
              <w:rPr>
                <w:rFonts w:ascii="Times New Roman" w:hAnsi="Times New Roman" w:cs="Times New Roman"/>
                <w:szCs w:val="22"/>
              </w:rPr>
              <w:t>current</w:t>
            </w:r>
            <w:r>
              <w:rPr>
                <w:rFonts w:ascii="Times New Roman" w:hAnsi="Times New Roman" w:cs="Times New Roman"/>
                <w:szCs w:val="22"/>
              </w:rPr>
              <w:t xml:space="preserve"> </w:t>
            </w:r>
            <w:r w:rsidRPr="00AC1A39">
              <w:rPr>
                <w:rFonts w:ascii="Times New Roman" w:hAnsi="Times New Roman" w:cs="Times New Roman"/>
                <w:szCs w:val="22"/>
              </w:rPr>
              <w:t>payables</w:t>
            </w:r>
          </w:p>
        </w:tc>
        <w:tc>
          <w:tcPr>
            <w:tcW w:w="284"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2918DC"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Default="008811D4"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w:t>
            </w:r>
          </w:p>
        </w:tc>
        <w:tc>
          <w:tcPr>
            <w:tcW w:w="236" w:type="dxa"/>
          </w:tcPr>
          <w:p w:rsidR="0007071A" w:rsidRPr="00301EC9"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Default="008811D4"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w:t>
            </w:r>
          </w:p>
        </w:tc>
      </w:tr>
      <w:tr w:rsidR="008811D4" w:rsidRPr="00301EC9" w:rsidTr="008811D4">
        <w:tc>
          <w:tcPr>
            <w:tcW w:w="3969" w:type="dxa"/>
          </w:tcPr>
          <w:p w:rsidR="008811D4" w:rsidRPr="00AC1A39" w:rsidRDefault="008811D4" w:rsidP="001847E3">
            <w:pPr>
              <w:spacing w:after="0" w:line="240" w:lineRule="atLeast"/>
              <w:ind w:left="549" w:right="-25"/>
              <w:rPr>
                <w:rFonts w:ascii="Times New Roman" w:hAnsi="Times New Roman" w:cs="Times New Roman"/>
                <w:szCs w:val="22"/>
              </w:rPr>
            </w:pPr>
            <w:r w:rsidRPr="00AC1A39">
              <w:rPr>
                <w:rFonts w:ascii="Times New Roman" w:hAnsi="Times New Roman" w:cs="Times New Roman"/>
                <w:szCs w:val="22"/>
              </w:rPr>
              <w:t>Trade and other</w:t>
            </w:r>
            <w:r>
              <w:rPr>
                <w:rFonts w:ascii="Times New Roman" w:hAnsi="Times New Roman" w:cs="Times New Roman"/>
                <w:szCs w:val="22"/>
              </w:rPr>
              <w:t xml:space="preserve"> </w:t>
            </w:r>
            <w:r w:rsidRPr="00AC1A39">
              <w:rPr>
                <w:rFonts w:ascii="Times New Roman" w:hAnsi="Times New Roman" w:cs="Times New Roman"/>
                <w:szCs w:val="22"/>
              </w:rPr>
              <w:t>payables</w:t>
            </w:r>
          </w:p>
        </w:tc>
        <w:tc>
          <w:tcPr>
            <w:tcW w:w="284" w:type="dxa"/>
          </w:tcPr>
          <w:p w:rsidR="008811D4" w:rsidRPr="00301EC9"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8811D4" w:rsidRDefault="008811D4" w:rsidP="001847E3">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w:t>
            </w:r>
          </w:p>
        </w:tc>
        <w:tc>
          <w:tcPr>
            <w:tcW w:w="283" w:type="dxa"/>
          </w:tcPr>
          <w:p w:rsidR="008811D4" w:rsidRPr="00301EC9"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8811D4" w:rsidRDefault="008811D4"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w:t>
            </w:r>
          </w:p>
        </w:tc>
        <w:tc>
          <w:tcPr>
            <w:tcW w:w="236" w:type="dxa"/>
          </w:tcPr>
          <w:p w:rsidR="008811D4" w:rsidRPr="00301EC9"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8811D4" w:rsidRPr="002918DC" w:rsidRDefault="008811D4"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8811D4" w:rsidRPr="00406061" w:rsidTr="00AC1A39">
        <w:tc>
          <w:tcPr>
            <w:tcW w:w="3969" w:type="dxa"/>
          </w:tcPr>
          <w:p w:rsidR="008811D4" w:rsidRPr="00AC1A39" w:rsidRDefault="008811D4" w:rsidP="001847E3">
            <w:pPr>
              <w:spacing w:after="0" w:line="240" w:lineRule="atLeast"/>
              <w:ind w:left="549" w:right="-25"/>
              <w:rPr>
                <w:rFonts w:ascii="Times New Roman" w:hAnsi="Times New Roman" w:cs="Times New Roman"/>
                <w:szCs w:val="22"/>
                <w:cs/>
              </w:rPr>
            </w:pPr>
          </w:p>
        </w:tc>
        <w:tc>
          <w:tcPr>
            <w:tcW w:w="284" w:type="dxa"/>
          </w:tcPr>
          <w:p w:rsidR="008811D4" w:rsidRPr="00266ECA"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8811D4" w:rsidRPr="002E4778" w:rsidRDefault="008811D4" w:rsidP="002E4778">
            <w:pPr>
              <w:tabs>
                <w:tab w:val="decimal" w:pos="932"/>
              </w:tabs>
              <w:spacing w:after="0" w:line="240" w:lineRule="atLeast"/>
              <w:ind w:left="-93" w:right="-96"/>
              <w:jc w:val="thaiDistribute"/>
              <w:rPr>
                <w:rFonts w:ascii="Times New Roman" w:hAnsi="Times New Roman" w:cs="Times New Roman"/>
                <w:b/>
                <w:bCs/>
                <w:szCs w:val="22"/>
              </w:rPr>
            </w:pPr>
            <w:r w:rsidRPr="002E4778">
              <w:rPr>
                <w:rFonts w:ascii="Times New Roman" w:hAnsi="Times New Roman" w:cs="Times New Roman"/>
                <w:b/>
                <w:bCs/>
                <w:szCs w:val="22"/>
              </w:rPr>
              <w:t>105</w:t>
            </w:r>
          </w:p>
        </w:tc>
        <w:tc>
          <w:tcPr>
            <w:tcW w:w="283" w:type="dxa"/>
          </w:tcPr>
          <w:p w:rsidR="008811D4" w:rsidRPr="00266ECA"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8811D4" w:rsidRPr="002918DC" w:rsidRDefault="008811D4" w:rsidP="001847E3">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8811D4" w:rsidRPr="00266ECA"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8811D4" w:rsidRPr="002E4778" w:rsidRDefault="008811D4" w:rsidP="002E4778">
            <w:pPr>
              <w:tabs>
                <w:tab w:val="decimal" w:pos="919"/>
              </w:tabs>
              <w:spacing w:after="0" w:line="240" w:lineRule="atLeast"/>
              <w:ind w:left="-93" w:right="-96"/>
              <w:jc w:val="thaiDistribute"/>
              <w:rPr>
                <w:rFonts w:ascii="Times New Roman" w:hAnsi="Times New Roman" w:cs="Times New Roman"/>
                <w:b/>
                <w:bCs/>
                <w:szCs w:val="22"/>
              </w:rPr>
            </w:pPr>
            <w:r w:rsidRPr="002E4778">
              <w:rPr>
                <w:rFonts w:ascii="Times New Roman" w:hAnsi="Times New Roman" w:cs="Times New Roman"/>
                <w:b/>
                <w:bCs/>
                <w:szCs w:val="22"/>
              </w:rPr>
              <w:t>105</w:t>
            </w:r>
          </w:p>
        </w:tc>
      </w:tr>
    </w:tbl>
    <w:p w:rsidR="0082661D" w:rsidRDefault="0082661D"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EE35B7" w:rsidRPr="00301EC9" w:rsidTr="001847E3">
        <w:tc>
          <w:tcPr>
            <w:tcW w:w="3969" w:type="dxa"/>
          </w:tcPr>
          <w:p w:rsidR="00EE35B7" w:rsidRPr="00301EC9" w:rsidRDefault="00EE35B7" w:rsidP="001847E3">
            <w:pPr>
              <w:spacing w:after="0" w:line="240" w:lineRule="atLeast"/>
              <w:ind w:left="549" w:right="-25"/>
              <w:rPr>
                <w:rFonts w:ascii="Times New Roman" w:hAnsi="Times New Roman" w:cs="Times New Roman"/>
                <w:szCs w:val="22"/>
              </w:rPr>
            </w:pPr>
          </w:p>
        </w:tc>
        <w:tc>
          <w:tcPr>
            <w:tcW w:w="284" w:type="dxa"/>
          </w:tcPr>
          <w:p w:rsidR="00EE35B7" w:rsidRPr="008E0F84" w:rsidRDefault="00EE35B7" w:rsidP="001847E3">
            <w:pPr>
              <w:spacing w:after="0" w:line="240" w:lineRule="atLeast"/>
              <w:ind w:left="-108" w:right="-25"/>
              <w:jc w:val="center"/>
              <w:rPr>
                <w:rFonts w:ascii="Times New Roman" w:hAnsi="Times New Roman" w:cs="Times New Roman"/>
                <w:bCs/>
                <w:szCs w:val="22"/>
              </w:rPr>
            </w:pPr>
          </w:p>
        </w:tc>
        <w:tc>
          <w:tcPr>
            <w:tcW w:w="5481" w:type="dxa"/>
            <w:gridSpan w:val="5"/>
          </w:tcPr>
          <w:p w:rsidR="00A427B6" w:rsidRDefault="00A427B6" w:rsidP="001847E3">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szCs w:val="22"/>
              </w:rPr>
              <w:t>Separate</w:t>
            </w:r>
            <w:r w:rsidR="00EE35B7">
              <w:rPr>
                <w:rFonts w:ascii="Times New Roman" w:hAnsi="Times New Roman" w:cs="Times New Roman"/>
                <w:b/>
                <w:bCs/>
                <w:szCs w:val="22"/>
              </w:rPr>
              <w:t xml:space="preserve"> </w:t>
            </w:r>
          </w:p>
          <w:p w:rsidR="00EE35B7" w:rsidRPr="00AC1A39" w:rsidRDefault="00EE35B7" w:rsidP="001847E3">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EE35B7" w:rsidRPr="00301EC9" w:rsidTr="001847E3">
        <w:tc>
          <w:tcPr>
            <w:tcW w:w="3969" w:type="dxa"/>
          </w:tcPr>
          <w:p w:rsidR="00EE35B7" w:rsidRPr="00301EC9" w:rsidRDefault="00EE35B7" w:rsidP="001847E3">
            <w:pPr>
              <w:spacing w:after="0" w:line="240" w:lineRule="atLeast"/>
              <w:ind w:left="549" w:right="-25"/>
              <w:rPr>
                <w:rFonts w:ascii="Times New Roman" w:hAnsi="Times New Roman" w:cs="Times New Roman"/>
                <w:szCs w:val="22"/>
              </w:rPr>
            </w:pPr>
          </w:p>
        </w:tc>
        <w:tc>
          <w:tcPr>
            <w:tcW w:w="284" w:type="dxa"/>
          </w:tcPr>
          <w:p w:rsidR="00EE35B7" w:rsidRPr="008E0F84" w:rsidRDefault="00EE35B7" w:rsidP="001847E3">
            <w:pPr>
              <w:spacing w:after="0" w:line="240" w:lineRule="atLeast"/>
              <w:ind w:right="-25"/>
              <w:jc w:val="center"/>
              <w:rPr>
                <w:rFonts w:ascii="Times New Roman" w:hAnsi="Times New Roman" w:cs="Times New Roman"/>
                <w:b/>
                <w:szCs w:val="22"/>
              </w:rPr>
            </w:pPr>
          </w:p>
        </w:tc>
        <w:tc>
          <w:tcPr>
            <w:tcW w:w="1701" w:type="dxa"/>
          </w:tcPr>
          <w:p w:rsidR="00EE35B7" w:rsidRPr="00AC1A39" w:rsidRDefault="00EE35B7"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Before reclassification</w:t>
            </w:r>
          </w:p>
        </w:tc>
        <w:tc>
          <w:tcPr>
            <w:tcW w:w="283" w:type="dxa"/>
          </w:tcPr>
          <w:p w:rsidR="00EE35B7" w:rsidRPr="00AC1A39" w:rsidRDefault="00EE35B7" w:rsidP="001847E3">
            <w:pPr>
              <w:spacing w:after="0" w:line="240" w:lineRule="atLeast"/>
              <w:ind w:right="-25"/>
              <w:jc w:val="center"/>
              <w:rPr>
                <w:rFonts w:ascii="Times New Roman" w:hAnsi="Times New Roman" w:cs="Times New Roman"/>
                <w:szCs w:val="22"/>
              </w:rPr>
            </w:pPr>
          </w:p>
        </w:tc>
        <w:tc>
          <w:tcPr>
            <w:tcW w:w="1654" w:type="dxa"/>
          </w:tcPr>
          <w:p w:rsidR="00EE35B7" w:rsidRPr="00AC1A39" w:rsidRDefault="00EE35B7" w:rsidP="001847E3">
            <w:pPr>
              <w:spacing w:after="0" w:line="240" w:lineRule="atLeast"/>
              <w:ind w:right="-155"/>
              <w:jc w:val="center"/>
              <w:rPr>
                <w:rFonts w:ascii="Times New Roman" w:hAnsi="Times New Roman" w:cs="Times New Roman"/>
                <w:szCs w:val="22"/>
              </w:rPr>
            </w:pPr>
            <w:r w:rsidRPr="00AC1A39">
              <w:rPr>
                <w:rFonts w:ascii="Times New Roman" w:hAnsi="Times New Roman" w:cs="Times New Roman"/>
                <w:szCs w:val="22"/>
              </w:rPr>
              <w:t>Reclassification</w:t>
            </w:r>
          </w:p>
        </w:tc>
        <w:tc>
          <w:tcPr>
            <w:tcW w:w="236" w:type="dxa"/>
          </w:tcPr>
          <w:p w:rsidR="00EE35B7" w:rsidRPr="00AC1A39" w:rsidRDefault="00EE35B7" w:rsidP="001847E3">
            <w:pPr>
              <w:spacing w:after="0" w:line="240" w:lineRule="atLeast"/>
              <w:ind w:right="-25"/>
              <w:jc w:val="center"/>
              <w:rPr>
                <w:rFonts w:ascii="Times New Roman" w:hAnsi="Times New Roman" w:cs="Times New Roman"/>
                <w:szCs w:val="22"/>
              </w:rPr>
            </w:pPr>
          </w:p>
        </w:tc>
        <w:tc>
          <w:tcPr>
            <w:tcW w:w="1607" w:type="dxa"/>
          </w:tcPr>
          <w:p w:rsidR="00EE35B7" w:rsidRPr="00AC1A39" w:rsidRDefault="00EE35B7"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After reclassification</w:t>
            </w:r>
          </w:p>
        </w:tc>
      </w:tr>
      <w:tr w:rsidR="00EE35B7" w:rsidRPr="00301EC9" w:rsidTr="001847E3">
        <w:tc>
          <w:tcPr>
            <w:tcW w:w="3969" w:type="dxa"/>
          </w:tcPr>
          <w:p w:rsidR="00EE35B7" w:rsidRPr="00301EC9" w:rsidRDefault="00EE35B7" w:rsidP="001847E3">
            <w:pPr>
              <w:spacing w:after="0" w:line="240" w:lineRule="atLeast"/>
              <w:ind w:left="549" w:right="-25"/>
              <w:rPr>
                <w:rFonts w:ascii="Times New Roman" w:hAnsi="Times New Roman" w:cs="Times New Roman"/>
                <w:szCs w:val="22"/>
              </w:rPr>
            </w:pPr>
          </w:p>
        </w:tc>
        <w:tc>
          <w:tcPr>
            <w:tcW w:w="5765" w:type="dxa"/>
            <w:gridSpan w:val="6"/>
          </w:tcPr>
          <w:p w:rsidR="00EE35B7" w:rsidRPr="00AC1A39" w:rsidRDefault="00EE35B7" w:rsidP="001847E3">
            <w:pPr>
              <w:tabs>
                <w:tab w:val="left" w:pos="405"/>
              </w:tabs>
              <w:spacing w:after="0" w:line="240" w:lineRule="atLeast"/>
              <w:ind w:left="522" w:right="-25" w:hanging="117"/>
              <w:jc w:val="center"/>
              <w:rPr>
                <w:rFonts w:ascii="Times New Roman" w:hAnsi="Times New Roman" w:cs="Angsana New"/>
                <w:i/>
                <w:iCs/>
              </w:rPr>
            </w:pPr>
            <w:r>
              <w:rPr>
                <w:rFonts w:ascii="Times New Roman" w:hAnsi="Times New Roman" w:cs="Angsana New"/>
                <w:i/>
                <w:iCs/>
              </w:rPr>
              <w:t>(in million baht)</w:t>
            </w:r>
          </w:p>
        </w:tc>
      </w:tr>
      <w:tr w:rsidR="00EE35B7" w:rsidRPr="00301EC9" w:rsidTr="001847E3">
        <w:tc>
          <w:tcPr>
            <w:tcW w:w="3969" w:type="dxa"/>
          </w:tcPr>
          <w:p w:rsidR="00EE35B7" w:rsidRPr="00AC1A39" w:rsidRDefault="00EE35B7" w:rsidP="001847E3">
            <w:pPr>
              <w:spacing w:after="0" w:line="240" w:lineRule="atLeast"/>
              <w:ind w:left="549" w:right="-25"/>
              <w:rPr>
                <w:rFonts w:ascii="Times New Roman" w:hAnsi="Times New Roman" w:cs="Times New Roman"/>
                <w:b/>
                <w:bCs/>
                <w:i/>
                <w:iCs/>
                <w:szCs w:val="22"/>
                <w:cs/>
              </w:rPr>
            </w:pPr>
            <w:r w:rsidRPr="00AC1A39">
              <w:rPr>
                <w:rFonts w:ascii="Times New Roman" w:hAnsi="Times New Roman" w:cs="Times New Roman"/>
                <w:b/>
                <w:bCs/>
                <w:i/>
                <w:iCs/>
                <w:szCs w:val="22"/>
              </w:rPr>
              <w:t>Statements of financial position</w:t>
            </w:r>
          </w:p>
        </w:tc>
        <w:tc>
          <w:tcPr>
            <w:tcW w:w="284" w:type="dxa"/>
          </w:tcPr>
          <w:p w:rsidR="00EE35B7" w:rsidRPr="00301EC9"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EE35B7" w:rsidRPr="00301EC9" w:rsidRDefault="00EE35B7" w:rsidP="001847E3">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EE35B7" w:rsidRPr="00301EC9"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EE35B7" w:rsidRPr="00301EC9" w:rsidRDefault="00EE35B7" w:rsidP="001847E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EE35B7" w:rsidRPr="00301EC9"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EE35B7" w:rsidRPr="00301EC9" w:rsidRDefault="00EE35B7" w:rsidP="001847E3">
            <w:pPr>
              <w:tabs>
                <w:tab w:val="decimal" w:pos="968"/>
              </w:tabs>
              <w:spacing w:after="0" w:line="240" w:lineRule="atLeast"/>
              <w:ind w:left="-93" w:right="-96"/>
              <w:jc w:val="thaiDistribute"/>
              <w:rPr>
                <w:rFonts w:ascii="Times New Roman" w:hAnsi="Times New Roman" w:cs="Times New Roman"/>
                <w:szCs w:val="22"/>
              </w:rPr>
            </w:pPr>
          </w:p>
        </w:tc>
      </w:tr>
      <w:tr w:rsidR="00EE35B7" w:rsidRPr="00301EC9" w:rsidTr="001847E3">
        <w:tc>
          <w:tcPr>
            <w:tcW w:w="3969" w:type="dxa"/>
          </w:tcPr>
          <w:p w:rsidR="00EE35B7" w:rsidRPr="00AC1A39" w:rsidRDefault="00EE35B7" w:rsidP="001847E3">
            <w:pPr>
              <w:spacing w:after="0" w:line="240" w:lineRule="atLeast"/>
              <w:ind w:left="549" w:right="-204"/>
              <w:rPr>
                <w:rFonts w:ascii="Times New Roman" w:hAnsi="Times New Roman" w:cs="Times New Roman"/>
                <w:szCs w:val="22"/>
              </w:rPr>
            </w:pPr>
            <w:r w:rsidRPr="00AC1A39">
              <w:rPr>
                <w:rFonts w:ascii="Times New Roman" w:hAnsi="Times New Roman" w:cs="Times New Roman"/>
                <w:szCs w:val="22"/>
              </w:rPr>
              <w:t>Trade accounts receivables</w:t>
            </w:r>
          </w:p>
        </w:tc>
        <w:tc>
          <w:tcPr>
            <w:tcW w:w="284" w:type="dxa"/>
          </w:tcPr>
          <w:p w:rsidR="00EE35B7" w:rsidRPr="00301EC9"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EE35B7" w:rsidRPr="002918DC" w:rsidRDefault="00EE35B7" w:rsidP="001847E3">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EE35B7" w:rsidRPr="00301EC9"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EE35B7" w:rsidRPr="00301EC9" w:rsidRDefault="00EE35B7"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30</w:t>
            </w:r>
          </w:p>
        </w:tc>
        <w:tc>
          <w:tcPr>
            <w:tcW w:w="236" w:type="dxa"/>
          </w:tcPr>
          <w:p w:rsidR="00EE35B7" w:rsidRPr="00301EC9"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EE35B7" w:rsidRPr="00301EC9" w:rsidRDefault="00EE35B7"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30</w:t>
            </w:r>
          </w:p>
        </w:tc>
      </w:tr>
      <w:tr w:rsidR="00A427B6" w:rsidRPr="00301EC9" w:rsidTr="001847E3">
        <w:tc>
          <w:tcPr>
            <w:tcW w:w="3969" w:type="dxa"/>
          </w:tcPr>
          <w:p w:rsidR="00A427B6" w:rsidRPr="00AC1A39" w:rsidRDefault="00A427B6" w:rsidP="005348E1">
            <w:pPr>
              <w:spacing w:after="0" w:line="240" w:lineRule="atLeast"/>
              <w:ind w:left="549" w:right="-25"/>
              <w:rPr>
                <w:rFonts w:ascii="Times New Roman" w:hAnsi="Times New Roman" w:cs="Times New Roman"/>
                <w:szCs w:val="22"/>
              </w:rPr>
            </w:pPr>
            <w:r>
              <w:rPr>
                <w:rFonts w:ascii="Times New Roman" w:hAnsi="Times New Roman" w:cs="Times New Roman"/>
                <w:szCs w:val="22"/>
              </w:rPr>
              <w:t>Other current receivables</w:t>
            </w:r>
          </w:p>
        </w:tc>
        <w:tc>
          <w:tcPr>
            <w:tcW w:w="284"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2918DC"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35</w:t>
            </w:r>
          </w:p>
        </w:tc>
        <w:tc>
          <w:tcPr>
            <w:tcW w:w="236"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35</w:t>
            </w:r>
          </w:p>
        </w:tc>
      </w:tr>
      <w:tr w:rsidR="00A427B6" w:rsidRPr="00301EC9" w:rsidTr="001847E3">
        <w:tc>
          <w:tcPr>
            <w:tcW w:w="3969" w:type="dxa"/>
          </w:tcPr>
          <w:p w:rsidR="00A427B6" w:rsidRPr="00AC1A39" w:rsidRDefault="00A427B6" w:rsidP="005348E1">
            <w:pPr>
              <w:spacing w:after="0" w:line="240" w:lineRule="atLeast"/>
              <w:ind w:left="549" w:right="-25"/>
              <w:rPr>
                <w:rFonts w:ascii="Times New Roman" w:hAnsi="Times New Roman" w:cs="Times New Roman"/>
                <w:szCs w:val="22"/>
              </w:rPr>
            </w:pPr>
            <w:r>
              <w:rPr>
                <w:rFonts w:ascii="Times New Roman" w:hAnsi="Times New Roman" w:cs="Times New Roman"/>
                <w:szCs w:val="22"/>
              </w:rPr>
              <w:t>Trade and other</w:t>
            </w:r>
            <w:r w:rsidRPr="00AC1A39">
              <w:rPr>
                <w:rFonts w:ascii="Times New Roman" w:hAnsi="Times New Roman" w:cs="Times New Roman"/>
                <w:szCs w:val="22"/>
              </w:rPr>
              <w:t xml:space="preserve"> receivables</w:t>
            </w:r>
          </w:p>
        </w:tc>
        <w:tc>
          <w:tcPr>
            <w:tcW w:w="284"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301EC9" w:rsidRDefault="00A427B6" w:rsidP="001847E3">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65</w:t>
            </w:r>
          </w:p>
        </w:tc>
        <w:tc>
          <w:tcPr>
            <w:tcW w:w="283"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301EC9"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(65)</w:t>
            </w:r>
          </w:p>
        </w:tc>
        <w:tc>
          <w:tcPr>
            <w:tcW w:w="236"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2918DC"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A427B6" w:rsidRPr="00301EC9" w:rsidTr="00A427B6">
        <w:tc>
          <w:tcPr>
            <w:tcW w:w="3969" w:type="dxa"/>
          </w:tcPr>
          <w:p w:rsidR="00A427B6" w:rsidRPr="00AC1A39" w:rsidRDefault="00A427B6" w:rsidP="001847E3">
            <w:pPr>
              <w:spacing w:after="0" w:line="240" w:lineRule="atLeast"/>
              <w:ind w:left="549" w:right="-25"/>
              <w:rPr>
                <w:rFonts w:ascii="Times New Roman" w:hAnsi="Times New Roman" w:cs="Times New Roman"/>
                <w:szCs w:val="22"/>
              </w:rPr>
            </w:pPr>
            <w:r w:rsidRPr="00AC1A39">
              <w:rPr>
                <w:rFonts w:ascii="Times New Roman" w:hAnsi="Times New Roman" w:cs="Times New Roman"/>
                <w:szCs w:val="22"/>
              </w:rPr>
              <w:t>Trade accounts payables</w:t>
            </w:r>
          </w:p>
        </w:tc>
        <w:tc>
          <w:tcPr>
            <w:tcW w:w="284"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2918DC" w:rsidRDefault="00A427B6" w:rsidP="001847E3">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36"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r>
      <w:tr w:rsidR="00A427B6" w:rsidRPr="00301EC9" w:rsidTr="00A427B6">
        <w:tc>
          <w:tcPr>
            <w:tcW w:w="3969" w:type="dxa"/>
          </w:tcPr>
          <w:p w:rsidR="00A427B6" w:rsidRPr="00AC1A39" w:rsidRDefault="00A427B6" w:rsidP="005348E1">
            <w:pPr>
              <w:spacing w:after="0" w:line="240" w:lineRule="atLeast"/>
              <w:ind w:left="549" w:right="-25"/>
              <w:rPr>
                <w:rFonts w:ascii="Times New Roman" w:hAnsi="Times New Roman" w:cs="Times New Roman"/>
                <w:szCs w:val="22"/>
              </w:rPr>
            </w:pPr>
            <w:r>
              <w:rPr>
                <w:rFonts w:ascii="Times New Roman" w:hAnsi="Times New Roman" w:cs="Times New Roman"/>
                <w:szCs w:val="22"/>
              </w:rPr>
              <w:t>O</w:t>
            </w:r>
            <w:r w:rsidRPr="00AC1A39">
              <w:rPr>
                <w:rFonts w:ascii="Times New Roman" w:hAnsi="Times New Roman" w:cs="Times New Roman"/>
                <w:szCs w:val="22"/>
              </w:rPr>
              <w:t>ther</w:t>
            </w:r>
            <w:r>
              <w:t xml:space="preserve"> </w:t>
            </w:r>
            <w:r w:rsidRPr="00AC1A39">
              <w:rPr>
                <w:rFonts w:ascii="Times New Roman" w:hAnsi="Times New Roman" w:cs="Times New Roman"/>
                <w:szCs w:val="22"/>
              </w:rPr>
              <w:t>current</w:t>
            </w:r>
            <w:r>
              <w:rPr>
                <w:rFonts w:ascii="Times New Roman" w:hAnsi="Times New Roman" w:cs="Times New Roman"/>
                <w:szCs w:val="22"/>
              </w:rPr>
              <w:t xml:space="preserve"> </w:t>
            </w:r>
            <w:r w:rsidRPr="00AC1A39">
              <w:rPr>
                <w:rFonts w:ascii="Times New Roman" w:hAnsi="Times New Roman" w:cs="Times New Roman"/>
                <w:szCs w:val="22"/>
              </w:rPr>
              <w:t>payables</w:t>
            </w:r>
          </w:p>
        </w:tc>
        <w:tc>
          <w:tcPr>
            <w:tcW w:w="284"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2918DC"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w:t>
            </w:r>
          </w:p>
        </w:tc>
        <w:tc>
          <w:tcPr>
            <w:tcW w:w="236"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w:t>
            </w:r>
          </w:p>
        </w:tc>
      </w:tr>
      <w:tr w:rsidR="00A427B6" w:rsidRPr="00301EC9" w:rsidTr="00A427B6">
        <w:tc>
          <w:tcPr>
            <w:tcW w:w="3969" w:type="dxa"/>
          </w:tcPr>
          <w:p w:rsidR="00A427B6" w:rsidRPr="00AC1A39" w:rsidRDefault="00A427B6" w:rsidP="005348E1">
            <w:pPr>
              <w:spacing w:after="0" w:line="240" w:lineRule="atLeast"/>
              <w:ind w:left="549" w:right="-25"/>
              <w:rPr>
                <w:rFonts w:ascii="Times New Roman" w:hAnsi="Times New Roman" w:cs="Times New Roman"/>
                <w:szCs w:val="22"/>
              </w:rPr>
            </w:pPr>
            <w:r w:rsidRPr="00AC1A39">
              <w:rPr>
                <w:rFonts w:ascii="Times New Roman" w:hAnsi="Times New Roman" w:cs="Times New Roman"/>
                <w:szCs w:val="22"/>
              </w:rPr>
              <w:t>Trade and other</w:t>
            </w:r>
            <w:r>
              <w:rPr>
                <w:rFonts w:ascii="Times New Roman" w:hAnsi="Times New Roman" w:cs="Times New Roman"/>
                <w:szCs w:val="22"/>
              </w:rPr>
              <w:t xml:space="preserve"> </w:t>
            </w:r>
            <w:r w:rsidRPr="00AC1A39">
              <w:rPr>
                <w:rFonts w:ascii="Times New Roman" w:hAnsi="Times New Roman" w:cs="Times New Roman"/>
                <w:szCs w:val="22"/>
              </w:rPr>
              <w:t>payables</w:t>
            </w:r>
          </w:p>
        </w:tc>
        <w:tc>
          <w:tcPr>
            <w:tcW w:w="284"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A427B6" w:rsidRDefault="00A427B6" w:rsidP="001847E3">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w:t>
            </w:r>
          </w:p>
        </w:tc>
        <w:tc>
          <w:tcPr>
            <w:tcW w:w="283"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A427B6" w:rsidRDefault="00A427B6" w:rsidP="001847E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w:t>
            </w:r>
          </w:p>
        </w:tc>
        <w:tc>
          <w:tcPr>
            <w:tcW w:w="236" w:type="dxa"/>
          </w:tcPr>
          <w:p w:rsidR="00A427B6" w:rsidRPr="00301EC9"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A427B6" w:rsidRPr="002918DC"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A427B6" w:rsidRPr="00406061" w:rsidTr="001847E3">
        <w:tc>
          <w:tcPr>
            <w:tcW w:w="3969" w:type="dxa"/>
          </w:tcPr>
          <w:p w:rsidR="00A427B6" w:rsidRPr="00AC1A39" w:rsidRDefault="00A427B6" w:rsidP="001847E3">
            <w:pPr>
              <w:spacing w:after="0" w:line="240" w:lineRule="atLeast"/>
              <w:ind w:left="549" w:right="-25"/>
              <w:rPr>
                <w:rFonts w:ascii="Times New Roman" w:hAnsi="Times New Roman" w:cs="Times New Roman"/>
                <w:szCs w:val="22"/>
                <w:cs/>
              </w:rPr>
            </w:pPr>
          </w:p>
        </w:tc>
        <w:tc>
          <w:tcPr>
            <w:tcW w:w="284" w:type="dxa"/>
          </w:tcPr>
          <w:p w:rsidR="00A427B6" w:rsidRPr="00266ECA"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A427B6" w:rsidRPr="002E4778" w:rsidRDefault="00A427B6" w:rsidP="001847E3">
            <w:pPr>
              <w:tabs>
                <w:tab w:val="decimal" w:pos="93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73</w:t>
            </w:r>
          </w:p>
        </w:tc>
        <w:tc>
          <w:tcPr>
            <w:tcW w:w="283" w:type="dxa"/>
          </w:tcPr>
          <w:p w:rsidR="00A427B6" w:rsidRPr="00266ECA"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A427B6" w:rsidRPr="002918DC" w:rsidRDefault="00A427B6" w:rsidP="001847E3">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A427B6" w:rsidRPr="00266ECA"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A427B6" w:rsidRPr="002E4778" w:rsidRDefault="00A427B6" w:rsidP="001847E3">
            <w:pPr>
              <w:tabs>
                <w:tab w:val="decimal" w:pos="91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73</w:t>
            </w:r>
          </w:p>
        </w:tc>
      </w:tr>
    </w:tbl>
    <w:p w:rsidR="0082661D" w:rsidRDefault="0082661D" w:rsidP="00EB737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sectPr w:rsidR="0082661D" w:rsidSect="00576FDD">
      <w:pgSz w:w="11907" w:h="16840" w:code="9"/>
      <w:pgMar w:top="1168" w:right="992" w:bottom="1168" w:left="1440" w:header="709" w:footer="482"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8E1" w:rsidRDefault="005348E1" w:rsidP="003E6192">
      <w:pPr>
        <w:spacing w:after="0" w:line="240" w:lineRule="auto"/>
      </w:pPr>
      <w:r>
        <w:separator/>
      </w:r>
    </w:p>
  </w:endnote>
  <w:endnote w:type="continuationSeparator" w:id="0">
    <w:p w:rsidR="005348E1" w:rsidRDefault="005348E1"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gency FB">
    <w:altName w:val="Arial"/>
    <w:panose1 w:val="020B050302020202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E1" w:rsidRDefault="001F02BE">
    <w:pPr>
      <w:pStyle w:val="Footer"/>
      <w:framePr w:wrap="around" w:vAnchor="text" w:hAnchor="margin" w:xAlign="right" w:y="1"/>
      <w:jc w:val="distribute"/>
      <w:rPr>
        <w:rStyle w:val="PageNumber"/>
      </w:rPr>
    </w:pPr>
    <w:r>
      <w:rPr>
        <w:rStyle w:val="PageNumber"/>
      </w:rPr>
      <w:fldChar w:fldCharType="begin"/>
    </w:r>
    <w:r w:rsidR="005348E1">
      <w:rPr>
        <w:rStyle w:val="PageNumber"/>
      </w:rPr>
      <w:instrText xml:space="preserve">PAGE  </w:instrText>
    </w:r>
    <w:r>
      <w:rPr>
        <w:rStyle w:val="PageNumber"/>
      </w:rPr>
      <w:fldChar w:fldCharType="separate"/>
    </w:r>
    <w:r w:rsidR="005348E1">
      <w:rPr>
        <w:rStyle w:val="PageNumber"/>
        <w:noProof/>
      </w:rPr>
      <w:t>26</w:t>
    </w:r>
    <w:r>
      <w:rPr>
        <w:rStyle w:val="PageNumber"/>
      </w:rPr>
      <w:fldChar w:fldCharType="end"/>
    </w:r>
  </w:p>
  <w:p w:rsidR="005348E1" w:rsidRDefault="005348E1">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4"/>
      <w:docPartObj>
        <w:docPartGallery w:val="Page Numbers (Bottom of Page)"/>
        <w:docPartUnique/>
      </w:docPartObj>
    </w:sdtPr>
    <w:sdtEndPr>
      <w:rPr>
        <w:rFonts w:ascii="Times New Roman" w:hAnsi="Times New Roman" w:cs="Times New Roman"/>
        <w:sz w:val="22"/>
        <w:szCs w:val="22"/>
      </w:rPr>
    </w:sdtEndPr>
    <w:sdtContent>
      <w:p w:rsidR="005348E1" w:rsidRPr="000B0F1E" w:rsidRDefault="001F02BE"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348E1"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9605ED">
          <w:rPr>
            <w:rFonts w:ascii="Times New Roman" w:hAnsi="Times New Roman" w:cs="Times New Roman"/>
            <w:noProof/>
            <w:sz w:val="22"/>
            <w:szCs w:val="22"/>
          </w:rPr>
          <w:t>12</w:t>
        </w:r>
        <w:r w:rsidRPr="000B0F1E">
          <w:rPr>
            <w:rFonts w:ascii="Times New Roman" w:hAnsi="Times New Roman" w:cs="Times New Roman"/>
            <w:sz w:val="22"/>
            <w:szCs w:val="22"/>
          </w:rPr>
          <w:fldChar w:fldCharType="end"/>
        </w:r>
      </w:p>
    </w:sdtContent>
  </w:sdt>
  <w:p w:rsidR="005348E1" w:rsidRPr="001A4BD8" w:rsidRDefault="005348E1"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5"/>
      <w:docPartObj>
        <w:docPartGallery w:val="Page Numbers (Bottom of Page)"/>
        <w:docPartUnique/>
      </w:docPartObj>
    </w:sdtPr>
    <w:sdtEndPr>
      <w:rPr>
        <w:rFonts w:ascii="Times New Roman" w:hAnsi="Times New Roman" w:cs="Times New Roman"/>
        <w:sz w:val="22"/>
        <w:szCs w:val="16"/>
      </w:rPr>
    </w:sdtEndPr>
    <w:sdtContent>
      <w:p w:rsidR="005348E1" w:rsidRPr="001D5FE6" w:rsidRDefault="005348E1" w:rsidP="009B16B5">
        <w:pPr>
          <w:pStyle w:val="Footer"/>
          <w:ind w:right="-23"/>
          <w:jc w:val="right"/>
          <w:rPr>
            <w:rFonts w:ascii="Times New Roman" w:hAnsi="Times New Roman" w:cs="Times New Roman"/>
            <w:sz w:val="22"/>
            <w:szCs w:val="16"/>
          </w:rPr>
        </w:pPr>
        <w:r>
          <w:rPr>
            <w:rFonts w:ascii="Times New Roman" w:hAnsi="Times New Roman" w:cs="Times New Roman"/>
            <w:sz w:val="22"/>
            <w:szCs w:val="16"/>
          </w:rPr>
          <w:t>11</w:t>
        </w:r>
      </w:p>
    </w:sdtContent>
  </w:sdt>
  <w:p w:rsidR="005348E1" w:rsidRDefault="005348E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90"/>
      <w:docPartObj>
        <w:docPartGallery w:val="Page Numbers (Bottom of Page)"/>
        <w:docPartUnique/>
      </w:docPartObj>
    </w:sdtPr>
    <w:sdtEndPr>
      <w:rPr>
        <w:rFonts w:ascii="Times New Roman" w:hAnsi="Times New Roman" w:cs="Times New Roman"/>
        <w:sz w:val="22"/>
        <w:szCs w:val="22"/>
      </w:rPr>
    </w:sdtEndPr>
    <w:sdtContent>
      <w:p w:rsidR="005348E1" w:rsidRPr="000B0F1E" w:rsidRDefault="001F02BE"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348E1"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9605ED">
          <w:rPr>
            <w:rFonts w:ascii="Times New Roman" w:hAnsi="Times New Roman" w:cs="Times New Roman"/>
            <w:noProof/>
            <w:sz w:val="22"/>
            <w:szCs w:val="22"/>
          </w:rPr>
          <w:t>26</w:t>
        </w:r>
        <w:r w:rsidRPr="000B0F1E">
          <w:rPr>
            <w:rFonts w:ascii="Times New Roman" w:hAnsi="Times New Roman" w:cs="Times New Roman"/>
            <w:sz w:val="22"/>
            <w:szCs w:val="22"/>
          </w:rPr>
          <w:fldChar w:fldCharType="end"/>
        </w:r>
      </w:p>
    </w:sdtContent>
  </w:sdt>
  <w:p w:rsidR="005348E1" w:rsidRPr="001A4BD8" w:rsidRDefault="005348E1" w:rsidP="002B6A77">
    <w:pPr>
      <w:pStyle w:val="Footer"/>
      <w:ind w:left="0" w:firstLine="0"/>
      <w:jc w:val="both"/>
      <w:rPr>
        <w:rFonts w:ascii="Times New Roman" w:hAnsi="Times New Roman" w:cs="Times New Roman"/>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43"/>
      <w:docPartObj>
        <w:docPartGallery w:val="Page Numbers (Bottom of Page)"/>
        <w:docPartUnique/>
      </w:docPartObj>
    </w:sdtPr>
    <w:sdtEndPr>
      <w:rPr>
        <w:rFonts w:ascii="Times New Roman" w:hAnsi="Times New Roman" w:cs="Times New Roman"/>
        <w:sz w:val="22"/>
        <w:szCs w:val="22"/>
      </w:rPr>
    </w:sdtEndPr>
    <w:sdtContent>
      <w:p w:rsidR="005348E1" w:rsidRPr="000B0F1E" w:rsidRDefault="001F02BE"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348E1"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9605ED">
          <w:rPr>
            <w:rFonts w:ascii="Times New Roman" w:hAnsi="Times New Roman" w:cs="Times New Roman"/>
            <w:noProof/>
            <w:sz w:val="22"/>
            <w:szCs w:val="22"/>
          </w:rPr>
          <w:t>34</w:t>
        </w:r>
        <w:r w:rsidRPr="000B0F1E">
          <w:rPr>
            <w:rFonts w:ascii="Times New Roman" w:hAnsi="Times New Roman" w:cs="Times New Roman"/>
            <w:sz w:val="22"/>
            <w:szCs w:val="22"/>
          </w:rPr>
          <w:fldChar w:fldCharType="end"/>
        </w:r>
      </w:p>
    </w:sdtContent>
  </w:sdt>
  <w:p w:rsidR="005348E1" w:rsidRPr="001A4BD8" w:rsidRDefault="005348E1" w:rsidP="002B6A77">
    <w:pPr>
      <w:pStyle w:val="Footer"/>
      <w:ind w:left="0" w:firstLine="0"/>
      <w:jc w:val="both"/>
      <w:rPr>
        <w:rFonts w:ascii="Times New Roman" w:hAnsi="Times New Roman" w:cs="Times New Roman"/>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426"/>
      <w:docPartObj>
        <w:docPartGallery w:val="Page Numbers (Bottom of Page)"/>
        <w:docPartUnique/>
      </w:docPartObj>
    </w:sdtPr>
    <w:sdtEndPr>
      <w:rPr>
        <w:rFonts w:ascii="Times New Roman" w:hAnsi="Times New Roman" w:cs="Times New Roman"/>
        <w:sz w:val="22"/>
        <w:szCs w:val="22"/>
      </w:rPr>
    </w:sdtEndPr>
    <w:sdtContent>
      <w:p w:rsidR="005348E1" w:rsidRPr="000B0F1E" w:rsidRDefault="001F02BE"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348E1"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9605ED">
          <w:rPr>
            <w:rFonts w:ascii="Times New Roman" w:hAnsi="Times New Roman" w:cs="Times New Roman"/>
            <w:noProof/>
            <w:sz w:val="22"/>
            <w:szCs w:val="22"/>
          </w:rPr>
          <w:t>38</w:t>
        </w:r>
        <w:r w:rsidRPr="000B0F1E">
          <w:rPr>
            <w:rFonts w:ascii="Times New Roman" w:hAnsi="Times New Roman" w:cs="Times New Roman"/>
            <w:sz w:val="22"/>
            <w:szCs w:val="22"/>
          </w:rPr>
          <w:fldChar w:fldCharType="end"/>
        </w:r>
      </w:p>
    </w:sdtContent>
  </w:sdt>
  <w:p w:rsidR="005348E1" w:rsidRPr="001A4BD8" w:rsidRDefault="005348E1"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8E1" w:rsidRDefault="005348E1" w:rsidP="003E6192">
      <w:pPr>
        <w:spacing w:after="0" w:line="240" w:lineRule="auto"/>
      </w:pPr>
      <w:r>
        <w:separator/>
      </w:r>
    </w:p>
  </w:footnote>
  <w:footnote w:type="continuationSeparator" w:id="0">
    <w:p w:rsidR="005348E1" w:rsidRDefault="005348E1"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E1" w:rsidRDefault="005348E1" w:rsidP="00356585">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5348E1" w:rsidRPr="00F11F99" w:rsidRDefault="005348E1"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348E1" w:rsidRPr="00F11F99" w:rsidRDefault="005348E1" w:rsidP="000A48BE">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5348E1" w:rsidRPr="0018024C" w:rsidRDefault="005348E1" w:rsidP="00216DF4">
    <w:pPr>
      <w:pStyle w:val="Header"/>
      <w:ind w:left="0"/>
      <w:rPr>
        <w:rFonts w:ascii="Times New Roman" w:hAnsi="Times New Roman"/>
        <w:b/>
        <w:bCs/>
        <w:sz w:val="22"/>
        <w:szCs w:val="22"/>
      </w:rPr>
    </w:pPr>
  </w:p>
  <w:p w:rsidR="005348E1" w:rsidRPr="0007486F" w:rsidRDefault="005348E1"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E1" w:rsidRDefault="005348E1"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Dim</w:t>
    </w:r>
    <w:r w:rsidRPr="001D18BE">
      <w:rPr>
        <w:rFonts w:ascii="Times New Roman" w:eastAsia="Cordia New" w:hAnsi="Times New Roman"/>
        <w:b/>
        <w:bCs/>
        <w:sz w:val="24"/>
        <w:szCs w:val="24"/>
      </w:rPr>
      <w:t>et</w:t>
    </w:r>
    <w:proofErr w:type="spellEnd"/>
    <w:r w:rsidRPr="001D18BE">
      <w:rPr>
        <w:rFonts w:ascii="Times New Roman" w:eastAsia="Cordia New" w:hAnsi="Times New Roman"/>
        <w:b/>
        <w:bCs/>
        <w:sz w:val="24"/>
        <w:szCs w:val="24"/>
      </w:rPr>
      <w:t xml:space="preserve"> (Siam) Public Company Limited and its Subsidiaries</w:t>
    </w:r>
  </w:p>
  <w:p w:rsidR="005348E1" w:rsidRPr="00F11F99" w:rsidRDefault="005348E1"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348E1" w:rsidRPr="00F11F99" w:rsidRDefault="005348E1"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5348E1" w:rsidRDefault="005348E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E1" w:rsidRDefault="005348E1"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5348E1" w:rsidRPr="00F11F99" w:rsidRDefault="005348E1"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348E1" w:rsidRPr="00F11F99" w:rsidRDefault="005348E1"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5348E1" w:rsidRDefault="005348E1" w:rsidP="00F532D1">
    <w:pPr>
      <w:pStyle w:val="Header"/>
      <w:ind w:left="0"/>
      <w:rPr>
        <w:rFonts w:ascii="Times New Roman" w:hAnsi="Times New Roman"/>
        <w:b/>
        <w:bCs/>
        <w:sz w:val="22"/>
        <w:szCs w:val="22"/>
      </w:rPr>
    </w:pPr>
  </w:p>
  <w:p w:rsidR="005348E1" w:rsidRPr="0007486F" w:rsidRDefault="005348E1"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E1" w:rsidRDefault="005348E1"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5348E1" w:rsidRPr="00F11F99" w:rsidRDefault="005348E1"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348E1" w:rsidRPr="00F11F99" w:rsidRDefault="005348E1"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5348E1" w:rsidRDefault="005348E1" w:rsidP="00F532D1">
    <w:pPr>
      <w:pStyle w:val="Header"/>
      <w:ind w:left="0"/>
      <w:rPr>
        <w:rFonts w:ascii="Times New Roman" w:hAnsi="Times New Roman"/>
        <w:b/>
        <w:bCs/>
        <w:sz w:val="22"/>
        <w:szCs w:val="22"/>
      </w:rPr>
    </w:pPr>
  </w:p>
  <w:p w:rsidR="005348E1" w:rsidRPr="0007486F" w:rsidRDefault="005348E1"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E1" w:rsidRDefault="005348E1"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w:t>
    </w:r>
    <w:r>
      <w:rPr>
        <w:rFonts w:ascii="Times New Roman" w:eastAsia="Cordia New" w:hAnsi="Times New Roman"/>
        <w:b/>
        <w:bCs/>
        <w:sz w:val="24"/>
        <w:szCs w:val="24"/>
      </w:rPr>
      <w:t>any Limited and its Subsidiaries</w:t>
    </w:r>
  </w:p>
  <w:p w:rsidR="005348E1" w:rsidRPr="00F11F99" w:rsidRDefault="005348E1"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348E1" w:rsidRPr="00F11F99" w:rsidRDefault="005348E1"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5348E1" w:rsidRDefault="005348E1" w:rsidP="00F532D1">
    <w:pPr>
      <w:pStyle w:val="Header"/>
      <w:ind w:left="0"/>
      <w:rPr>
        <w:rFonts w:ascii="Times New Roman" w:hAnsi="Times New Roman"/>
        <w:b/>
        <w:bCs/>
        <w:sz w:val="22"/>
        <w:szCs w:val="22"/>
      </w:rPr>
    </w:pPr>
  </w:p>
  <w:p w:rsidR="005348E1" w:rsidRPr="0007486F" w:rsidRDefault="005348E1"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7601A2D"/>
    <w:multiLevelType w:val="hybridMultilevel"/>
    <w:tmpl w:val="C03C3BA6"/>
    <w:lvl w:ilvl="0" w:tplc="69DCBF1C">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
    <w:nsid w:val="0A982C7F"/>
    <w:multiLevelType w:val="hybridMultilevel"/>
    <w:tmpl w:val="67349D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1">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C542F8B"/>
    <w:multiLevelType w:val="hybridMultilevel"/>
    <w:tmpl w:val="445E420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6">
    <w:nsid w:val="138512D5"/>
    <w:multiLevelType w:val="hybridMultilevel"/>
    <w:tmpl w:val="43B4B63A"/>
    <w:lvl w:ilvl="0" w:tplc="5AA4C32C">
      <w:start w:val="600"/>
      <w:numFmt w:val="bullet"/>
      <w:lvlText w:val="-"/>
      <w:lvlJc w:val="left"/>
      <w:pPr>
        <w:ind w:left="1259" w:hanging="360"/>
      </w:pPr>
      <w:rPr>
        <w:rFonts w:ascii="Times New Roman" w:eastAsia="Cordia New"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8650E8"/>
    <w:multiLevelType w:val="hybridMultilevel"/>
    <w:tmpl w:val="24A8CBC4"/>
    <w:lvl w:ilvl="0" w:tplc="7E145BE0">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24DFE"/>
    <w:multiLevelType w:val="hybridMultilevel"/>
    <w:tmpl w:val="9B7676E8"/>
    <w:lvl w:ilvl="0" w:tplc="666828C6">
      <w:numFmt w:val="bullet"/>
      <w:lvlText w:val="-"/>
      <w:lvlJc w:val="left"/>
      <w:pPr>
        <w:ind w:left="1582" w:hanging="360"/>
      </w:pPr>
      <w:rPr>
        <w:rFonts w:ascii="AngsanaUPC" w:eastAsia="Calibri" w:hAnsi="AngsanaUPC" w:cs="AngsanaUPC"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1">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2">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6">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17">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8C76409"/>
    <w:multiLevelType w:val="hybridMultilevel"/>
    <w:tmpl w:val="EF369AB4"/>
    <w:lvl w:ilvl="0" w:tplc="04090001">
      <w:start w:val="1"/>
      <w:numFmt w:val="bullet"/>
      <w:lvlText w:val=""/>
      <w:lvlJc w:val="left"/>
      <w:pPr>
        <w:ind w:left="941" w:hanging="360"/>
      </w:pPr>
      <w:rPr>
        <w:rFonts w:ascii="Symbol" w:hAnsi="Symbol"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9">
    <w:nsid w:val="3F5436B7"/>
    <w:multiLevelType w:val="hybridMultilevel"/>
    <w:tmpl w:val="749C099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0">
    <w:nsid w:val="3FED29A5"/>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1">
    <w:nsid w:val="40A1187F"/>
    <w:multiLevelType w:val="hybridMultilevel"/>
    <w:tmpl w:val="F25439DE"/>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2">
    <w:nsid w:val="41121569"/>
    <w:multiLevelType w:val="hybridMultilevel"/>
    <w:tmpl w:val="6A940AB6"/>
    <w:lvl w:ilvl="0" w:tplc="85B60462">
      <w:start w:val="1"/>
      <w:numFmt w:val="decimal"/>
      <w:lvlText w:val="%1)"/>
      <w:lvlJc w:val="left"/>
      <w:pPr>
        <w:ind w:left="2203" w:hanging="360"/>
      </w:pPr>
      <w:rPr>
        <w:rFonts w:cstheme="minorBidi"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3">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5">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6">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4010D1D"/>
    <w:multiLevelType w:val="hybridMultilevel"/>
    <w:tmpl w:val="43C0716A"/>
    <w:lvl w:ilvl="0" w:tplc="4AC49E4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1">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2">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FFA6D3B"/>
    <w:multiLevelType w:val="hybridMultilevel"/>
    <w:tmpl w:val="362A79C6"/>
    <w:lvl w:ilvl="0" w:tplc="E38C153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0"/>
  </w:num>
  <w:num w:numId="3">
    <w:abstractNumId w:val="7"/>
  </w:num>
  <w:num w:numId="4">
    <w:abstractNumId w:val="1"/>
  </w:num>
  <w:num w:numId="5">
    <w:abstractNumId w:val="27"/>
  </w:num>
  <w:num w:numId="6">
    <w:abstractNumId w:val="30"/>
  </w:num>
  <w:num w:numId="7">
    <w:abstractNumId w:val="32"/>
  </w:num>
  <w:num w:numId="8">
    <w:abstractNumId w:val="3"/>
  </w:num>
  <w:num w:numId="9">
    <w:abstractNumId w:val="15"/>
  </w:num>
  <w:num w:numId="10">
    <w:abstractNumId w:val="23"/>
  </w:num>
  <w:num w:numId="11">
    <w:abstractNumId w:val="14"/>
  </w:num>
  <w:num w:numId="12">
    <w:abstractNumId w:val="11"/>
  </w:num>
  <w:num w:numId="13">
    <w:abstractNumId w:val="8"/>
  </w:num>
  <w:num w:numId="14">
    <w:abstractNumId w:val="10"/>
  </w:num>
  <w:num w:numId="15">
    <w:abstractNumId w:val="21"/>
  </w:num>
  <w:num w:numId="16">
    <w:abstractNumId w:val="24"/>
  </w:num>
  <w:num w:numId="17">
    <w:abstractNumId w:val="12"/>
  </w:num>
  <w:num w:numId="18">
    <w:abstractNumId w:val="2"/>
  </w:num>
  <w:num w:numId="19">
    <w:abstractNumId w:val="9"/>
  </w:num>
  <w:num w:numId="20">
    <w:abstractNumId w:val="13"/>
  </w:num>
  <w:num w:numId="21">
    <w:abstractNumId w:val="16"/>
  </w:num>
  <w:num w:numId="22">
    <w:abstractNumId w:val="29"/>
  </w:num>
  <w:num w:numId="23">
    <w:abstractNumId w:val="4"/>
  </w:num>
  <w:num w:numId="24">
    <w:abstractNumId w:val="33"/>
  </w:num>
  <w:num w:numId="25">
    <w:abstractNumId w:val="5"/>
  </w:num>
  <w:num w:numId="26">
    <w:abstractNumId w:val="28"/>
  </w:num>
  <w:num w:numId="27">
    <w:abstractNumId w:val="31"/>
  </w:num>
  <w:num w:numId="28">
    <w:abstractNumId w:val="26"/>
  </w:num>
  <w:num w:numId="29">
    <w:abstractNumId w:val="25"/>
  </w:num>
  <w:num w:numId="30">
    <w:abstractNumId w:val="20"/>
  </w:num>
  <w:num w:numId="31">
    <w:abstractNumId w:val="18"/>
  </w:num>
  <w:num w:numId="32">
    <w:abstractNumId w:val="6"/>
  </w:num>
  <w:num w:numId="33">
    <w:abstractNumId w:val="22"/>
  </w:num>
  <w:num w:numId="34">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Fcywz5yvVv9ZSZBvHoRW83z56T4=" w:salt="uJ+kG+BHkrjnws14cgi6Pw=="/>
  <w:defaultTabStop w:val="720"/>
  <w:drawingGridHorizontalSpacing w:val="110"/>
  <w:displayHorizontalDrawingGridEvery w:val="2"/>
  <w:characterSpacingControl w:val="doNotCompress"/>
  <w:hdrShapeDefaults>
    <o:shapedefaults v:ext="edit" spidmax="402433"/>
  </w:hdrShapeDefaults>
  <w:footnotePr>
    <w:footnote w:id="-1"/>
    <w:footnote w:id="0"/>
  </w:footnotePr>
  <w:endnotePr>
    <w:endnote w:id="-1"/>
    <w:endnote w:id="0"/>
  </w:endnotePr>
  <w:compat>
    <w:applyBreakingRules/>
  </w:compat>
  <w:rsids>
    <w:rsidRoot w:val="00DE4702"/>
    <w:rsid w:val="00000094"/>
    <w:rsid w:val="000009BE"/>
    <w:rsid w:val="00000AA3"/>
    <w:rsid w:val="00000EE7"/>
    <w:rsid w:val="000024AE"/>
    <w:rsid w:val="00002540"/>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107"/>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003"/>
    <w:rsid w:val="000329BA"/>
    <w:rsid w:val="0003334A"/>
    <w:rsid w:val="00034088"/>
    <w:rsid w:val="00034146"/>
    <w:rsid w:val="000346A4"/>
    <w:rsid w:val="00034DE6"/>
    <w:rsid w:val="00034E9C"/>
    <w:rsid w:val="0003517E"/>
    <w:rsid w:val="00035A80"/>
    <w:rsid w:val="00035D65"/>
    <w:rsid w:val="000361BB"/>
    <w:rsid w:val="00036438"/>
    <w:rsid w:val="00036830"/>
    <w:rsid w:val="00036BCE"/>
    <w:rsid w:val="00036FC7"/>
    <w:rsid w:val="00037232"/>
    <w:rsid w:val="0003761F"/>
    <w:rsid w:val="00037E1F"/>
    <w:rsid w:val="0004093A"/>
    <w:rsid w:val="00040DE4"/>
    <w:rsid w:val="00040F44"/>
    <w:rsid w:val="00041392"/>
    <w:rsid w:val="00041F93"/>
    <w:rsid w:val="00042930"/>
    <w:rsid w:val="00043AAB"/>
    <w:rsid w:val="00044913"/>
    <w:rsid w:val="00044F28"/>
    <w:rsid w:val="000454B1"/>
    <w:rsid w:val="00045669"/>
    <w:rsid w:val="00045D79"/>
    <w:rsid w:val="00045EBC"/>
    <w:rsid w:val="00046B6C"/>
    <w:rsid w:val="00046BD9"/>
    <w:rsid w:val="00046FD4"/>
    <w:rsid w:val="00047872"/>
    <w:rsid w:val="00047B56"/>
    <w:rsid w:val="00050878"/>
    <w:rsid w:val="00050903"/>
    <w:rsid w:val="0005147D"/>
    <w:rsid w:val="00052FE7"/>
    <w:rsid w:val="000538E3"/>
    <w:rsid w:val="0005399B"/>
    <w:rsid w:val="00053A4E"/>
    <w:rsid w:val="00053F4E"/>
    <w:rsid w:val="00055EAC"/>
    <w:rsid w:val="00056A53"/>
    <w:rsid w:val="00056C1F"/>
    <w:rsid w:val="00056D2F"/>
    <w:rsid w:val="0005768A"/>
    <w:rsid w:val="00057B45"/>
    <w:rsid w:val="00057E60"/>
    <w:rsid w:val="00060723"/>
    <w:rsid w:val="0006075F"/>
    <w:rsid w:val="00060865"/>
    <w:rsid w:val="00061CB9"/>
    <w:rsid w:val="0006211E"/>
    <w:rsid w:val="00062D99"/>
    <w:rsid w:val="0006319E"/>
    <w:rsid w:val="00063F4D"/>
    <w:rsid w:val="000644DE"/>
    <w:rsid w:val="000649A3"/>
    <w:rsid w:val="00064B97"/>
    <w:rsid w:val="000669C0"/>
    <w:rsid w:val="00067A0D"/>
    <w:rsid w:val="00070036"/>
    <w:rsid w:val="0007071A"/>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77A6F"/>
    <w:rsid w:val="00080A1C"/>
    <w:rsid w:val="00080A25"/>
    <w:rsid w:val="00080BB7"/>
    <w:rsid w:val="0008132F"/>
    <w:rsid w:val="000815F3"/>
    <w:rsid w:val="00081FDC"/>
    <w:rsid w:val="00082394"/>
    <w:rsid w:val="000828E5"/>
    <w:rsid w:val="00082B17"/>
    <w:rsid w:val="00083543"/>
    <w:rsid w:val="00083738"/>
    <w:rsid w:val="00083B7B"/>
    <w:rsid w:val="00083BC9"/>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819"/>
    <w:rsid w:val="00095BEB"/>
    <w:rsid w:val="00095C8F"/>
    <w:rsid w:val="00096147"/>
    <w:rsid w:val="00096176"/>
    <w:rsid w:val="0009633E"/>
    <w:rsid w:val="000966F9"/>
    <w:rsid w:val="000974F6"/>
    <w:rsid w:val="0009751D"/>
    <w:rsid w:val="00097544"/>
    <w:rsid w:val="00097BB6"/>
    <w:rsid w:val="000A00CB"/>
    <w:rsid w:val="000A048F"/>
    <w:rsid w:val="000A1CBF"/>
    <w:rsid w:val="000A25FA"/>
    <w:rsid w:val="000A2CA4"/>
    <w:rsid w:val="000A3E32"/>
    <w:rsid w:val="000A3F88"/>
    <w:rsid w:val="000A40D2"/>
    <w:rsid w:val="000A4141"/>
    <w:rsid w:val="000A48BE"/>
    <w:rsid w:val="000A51BB"/>
    <w:rsid w:val="000A534C"/>
    <w:rsid w:val="000A584E"/>
    <w:rsid w:val="000A5898"/>
    <w:rsid w:val="000A5ABB"/>
    <w:rsid w:val="000A5B2E"/>
    <w:rsid w:val="000A6548"/>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95"/>
    <w:rsid w:val="000B6F6A"/>
    <w:rsid w:val="000B6F71"/>
    <w:rsid w:val="000B6FBE"/>
    <w:rsid w:val="000B731F"/>
    <w:rsid w:val="000B759F"/>
    <w:rsid w:val="000B77C2"/>
    <w:rsid w:val="000C0087"/>
    <w:rsid w:val="000C0159"/>
    <w:rsid w:val="000C0316"/>
    <w:rsid w:val="000C1538"/>
    <w:rsid w:val="000C1EA2"/>
    <w:rsid w:val="000C2B65"/>
    <w:rsid w:val="000C3057"/>
    <w:rsid w:val="000C362C"/>
    <w:rsid w:val="000C422A"/>
    <w:rsid w:val="000C45BB"/>
    <w:rsid w:val="000C482D"/>
    <w:rsid w:val="000C5293"/>
    <w:rsid w:val="000C5C7C"/>
    <w:rsid w:val="000C62A8"/>
    <w:rsid w:val="000C676E"/>
    <w:rsid w:val="000C7177"/>
    <w:rsid w:val="000C7882"/>
    <w:rsid w:val="000C7C86"/>
    <w:rsid w:val="000D02A5"/>
    <w:rsid w:val="000D0920"/>
    <w:rsid w:val="000D1387"/>
    <w:rsid w:val="000D13A5"/>
    <w:rsid w:val="000D1E31"/>
    <w:rsid w:val="000D2528"/>
    <w:rsid w:val="000D37EF"/>
    <w:rsid w:val="000D4C49"/>
    <w:rsid w:val="000D4E0E"/>
    <w:rsid w:val="000D561C"/>
    <w:rsid w:val="000D6348"/>
    <w:rsid w:val="000D6C7A"/>
    <w:rsid w:val="000D6E5C"/>
    <w:rsid w:val="000D7785"/>
    <w:rsid w:val="000D7A53"/>
    <w:rsid w:val="000E02C9"/>
    <w:rsid w:val="000E0739"/>
    <w:rsid w:val="000E21AE"/>
    <w:rsid w:val="000E27B9"/>
    <w:rsid w:val="000E287C"/>
    <w:rsid w:val="000E29BE"/>
    <w:rsid w:val="000E40DA"/>
    <w:rsid w:val="000E5A60"/>
    <w:rsid w:val="000E5F9D"/>
    <w:rsid w:val="000E6834"/>
    <w:rsid w:val="000E7624"/>
    <w:rsid w:val="000E7646"/>
    <w:rsid w:val="000E773B"/>
    <w:rsid w:val="000E7741"/>
    <w:rsid w:val="000E7BF0"/>
    <w:rsid w:val="000F000A"/>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1D5"/>
    <w:rsid w:val="001052DC"/>
    <w:rsid w:val="00105659"/>
    <w:rsid w:val="00105687"/>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252"/>
    <w:rsid w:val="0012579F"/>
    <w:rsid w:val="001259BE"/>
    <w:rsid w:val="00125E0B"/>
    <w:rsid w:val="00125F51"/>
    <w:rsid w:val="00126CF4"/>
    <w:rsid w:val="00126D5E"/>
    <w:rsid w:val="00130222"/>
    <w:rsid w:val="00130640"/>
    <w:rsid w:val="00130BFA"/>
    <w:rsid w:val="00130E64"/>
    <w:rsid w:val="00131669"/>
    <w:rsid w:val="001316B1"/>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31B"/>
    <w:rsid w:val="00141528"/>
    <w:rsid w:val="00141CAD"/>
    <w:rsid w:val="00141FF5"/>
    <w:rsid w:val="00143BEB"/>
    <w:rsid w:val="0014418A"/>
    <w:rsid w:val="001442FA"/>
    <w:rsid w:val="001447B7"/>
    <w:rsid w:val="00144B8E"/>
    <w:rsid w:val="00144FCF"/>
    <w:rsid w:val="00145110"/>
    <w:rsid w:val="001453A3"/>
    <w:rsid w:val="00145566"/>
    <w:rsid w:val="00145578"/>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607ED"/>
    <w:rsid w:val="00160A62"/>
    <w:rsid w:val="00160D8E"/>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CF9"/>
    <w:rsid w:val="00174115"/>
    <w:rsid w:val="001746E2"/>
    <w:rsid w:val="00174865"/>
    <w:rsid w:val="00174BE8"/>
    <w:rsid w:val="0017534A"/>
    <w:rsid w:val="00175828"/>
    <w:rsid w:val="00175A75"/>
    <w:rsid w:val="001760B4"/>
    <w:rsid w:val="00176964"/>
    <w:rsid w:val="00176FE3"/>
    <w:rsid w:val="001779E3"/>
    <w:rsid w:val="00177AD3"/>
    <w:rsid w:val="0018158E"/>
    <w:rsid w:val="00181A08"/>
    <w:rsid w:val="00181C06"/>
    <w:rsid w:val="00181C88"/>
    <w:rsid w:val="0018244E"/>
    <w:rsid w:val="00182543"/>
    <w:rsid w:val="001847E3"/>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9720C"/>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1C8"/>
    <w:rsid w:val="001B2276"/>
    <w:rsid w:val="001B294D"/>
    <w:rsid w:val="001B2A99"/>
    <w:rsid w:val="001B45F2"/>
    <w:rsid w:val="001B4A62"/>
    <w:rsid w:val="001B4B2B"/>
    <w:rsid w:val="001B5112"/>
    <w:rsid w:val="001B53E7"/>
    <w:rsid w:val="001B5681"/>
    <w:rsid w:val="001B6969"/>
    <w:rsid w:val="001B6DCB"/>
    <w:rsid w:val="001B7B69"/>
    <w:rsid w:val="001B7C91"/>
    <w:rsid w:val="001C001F"/>
    <w:rsid w:val="001C0AB9"/>
    <w:rsid w:val="001C247E"/>
    <w:rsid w:val="001C277A"/>
    <w:rsid w:val="001C38C4"/>
    <w:rsid w:val="001C3A90"/>
    <w:rsid w:val="001C3BB1"/>
    <w:rsid w:val="001C3BEF"/>
    <w:rsid w:val="001C3FA5"/>
    <w:rsid w:val="001C445D"/>
    <w:rsid w:val="001C450B"/>
    <w:rsid w:val="001C498B"/>
    <w:rsid w:val="001C4BFA"/>
    <w:rsid w:val="001C4EAF"/>
    <w:rsid w:val="001C4F2B"/>
    <w:rsid w:val="001C5809"/>
    <w:rsid w:val="001C682F"/>
    <w:rsid w:val="001C7C60"/>
    <w:rsid w:val="001C7CB4"/>
    <w:rsid w:val="001C7DF4"/>
    <w:rsid w:val="001D029E"/>
    <w:rsid w:val="001D0C95"/>
    <w:rsid w:val="001D0EF4"/>
    <w:rsid w:val="001D1165"/>
    <w:rsid w:val="001D124C"/>
    <w:rsid w:val="001D18BE"/>
    <w:rsid w:val="001D1FCD"/>
    <w:rsid w:val="001D283B"/>
    <w:rsid w:val="001D28D3"/>
    <w:rsid w:val="001D3C2F"/>
    <w:rsid w:val="001D5579"/>
    <w:rsid w:val="001D562D"/>
    <w:rsid w:val="001D6351"/>
    <w:rsid w:val="001D6B22"/>
    <w:rsid w:val="001D7F30"/>
    <w:rsid w:val="001E0565"/>
    <w:rsid w:val="001E0575"/>
    <w:rsid w:val="001E1321"/>
    <w:rsid w:val="001E1348"/>
    <w:rsid w:val="001E1865"/>
    <w:rsid w:val="001E1BA5"/>
    <w:rsid w:val="001E257D"/>
    <w:rsid w:val="001E2747"/>
    <w:rsid w:val="001E2E89"/>
    <w:rsid w:val="001E3DD9"/>
    <w:rsid w:val="001E5143"/>
    <w:rsid w:val="001E588B"/>
    <w:rsid w:val="001E6596"/>
    <w:rsid w:val="001E6F74"/>
    <w:rsid w:val="001F02BE"/>
    <w:rsid w:val="001F06E7"/>
    <w:rsid w:val="001F12E0"/>
    <w:rsid w:val="001F1682"/>
    <w:rsid w:val="001F25CC"/>
    <w:rsid w:val="001F372B"/>
    <w:rsid w:val="001F4037"/>
    <w:rsid w:val="001F403A"/>
    <w:rsid w:val="001F438D"/>
    <w:rsid w:val="001F4793"/>
    <w:rsid w:val="001F479D"/>
    <w:rsid w:val="001F4ACD"/>
    <w:rsid w:val="001F5357"/>
    <w:rsid w:val="001F55D1"/>
    <w:rsid w:val="001F5A16"/>
    <w:rsid w:val="001F61C1"/>
    <w:rsid w:val="001F6348"/>
    <w:rsid w:val="001F6475"/>
    <w:rsid w:val="001F6670"/>
    <w:rsid w:val="001F6D1F"/>
    <w:rsid w:val="001F6F4A"/>
    <w:rsid w:val="001F7656"/>
    <w:rsid w:val="001F7F6A"/>
    <w:rsid w:val="00200979"/>
    <w:rsid w:val="00200A4C"/>
    <w:rsid w:val="00200C7B"/>
    <w:rsid w:val="00201445"/>
    <w:rsid w:val="00202715"/>
    <w:rsid w:val="00202788"/>
    <w:rsid w:val="002036D6"/>
    <w:rsid w:val="00204B43"/>
    <w:rsid w:val="00205374"/>
    <w:rsid w:val="0020583C"/>
    <w:rsid w:val="00206B24"/>
    <w:rsid w:val="00207280"/>
    <w:rsid w:val="00210636"/>
    <w:rsid w:val="00210AEB"/>
    <w:rsid w:val="002115C0"/>
    <w:rsid w:val="002116C4"/>
    <w:rsid w:val="00212171"/>
    <w:rsid w:val="00212288"/>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937"/>
    <w:rsid w:val="00222354"/>
    <w:rsid w:val="00222B01"/>
    <w:rsid w:val="0022308F"/>
    <w:rsid w:val="0022352C"/>
    <w:rsid w:val="00223AFA"/>
    <w:rsid w:val="002241BF"/>
    <w:rsid w:val="002242CC"/>
    <w:rsid w:val="00224E42"/>
    <w:rsid w:val="002258A0"/>
    <w:rsid w:val="00225FFB"/>
    <w:rsid w:val="002262AB"/>
    <w:rsid w:val="00226557"/>
    <w:rsid w:val="0022690E"/>
    <w:rsid w:val="00227436"/>
    <w:rsid w:val="00227DEA"/>
    <w:rsid w:val="0023054A"/>
    <w:rsid w:val="00230DB4"/>
    <w:rsid w:val="002310EE"/>
    <w:rsid w:val="00231942"/>
    <w:rsid w:val="00231CFE"/>
    <w:rsid w:val="00232AD1"/>
    <w:rsid w:val="00232D7D"/>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7E0"/>
    <w:rsid w:val="00246AB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6ACF"/>
    <w:rsid w:val="00257255"/>
    <w:rsid w:val="002575E8"/>
    <w:rsid w:val="00257CC2"/>
    <w:rsid w:val="00260953"/>
    <w:rsid w:val="00261542"/>
    <w:rsid w:val="002615FA"/>
    <w:rsid w:val="002616D3"/>
    <w:rsid w:val="002618A6"/>
    <w:rsid w:val="00262759"/>
    <w:rsid w:val="002629FC"/>
    <w:rsid w:val="00264B98"/>
    <w:rsid w:val="00264ED1"/>
    <w:rsid w:val="00265519"/>
    <w:rsid w:val="00265A23"/>
    <w:rsid w:val="00265A27"/>
    <w:rsid w:val="0026685A"/>
    <w:rsid w:val="00266ECA"/>
    <w:rsid w:val="00267106"/>
    <w:rsid w:val="0026793C"/>
    <w:rsid w:val="00267BA3"/>
    <w:rsid w:val="00270272"/>
    <w:rsid w:val="00270683"/>
    <w:rsid w:val="002709D7"/>
    <w:rsid w:val="00270BCC"/>
    <w:rsid w:val="00271527"/>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1D3"/>
    <w:rsid w:val="0027727A"/>
    <w:rsid w:val="00277B6B"/>
    <w:rsid w:val="002807A7"/>
    <w:rsid w:val="00280A65"/>
    <w:rsid w:val="00280A9A"/>
    <w:rsid w:val="002810E9"/>
    <w:rsid w:val="002812D4"/>
    <w:rsid w:val="00281328"/>
    <w:rsid w:val="00281D37"/>
    <w:rsid w:val="00282191"/>
    <w:rsid w:val="0028234B"/>
    <w:rsid w:val="00282920"/>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18DC"/>
    <w:rsid w:val="002926F9"/>
    <w:rsid w:val="00292D06"/>
    <w:rsid w:val="00292FD6"/>
    <w:rsid w:val="002937FB"/>
    <w:rsid w:val="00293EDD"/>
    <w:rsid w:val="0029424C"/>
    <w:rsid w:val="002945D5"/>
    <w:rsid w:val="00295AD3"/>
    <w:rsid w:val="00295AD8"/>
    <w:rsid w:val="00295D3C"/>
    <w:rsid w:val="00297BD0"/>
    <w:rsid w:val="002A0424"/>
    <w:rsid w:val="002A17B5"/>
    <w:rsid w:val="002A185D"/>
    <w:rsid w:val="002A1DE0"/>
    <w:rsid w:val="002A20F8"/>
    <w:rsid w:val="002A2489"/>
    <w:rsid w:val="002A25D1"/>
    <w:rsid w:val="002A3437"/>
    <w:rsid w:val="002A3993"/>
    <w:rsid w:val="002A3F41"/>
    <w:rsid w:val="002A4B63"/>
    <w:rsid w:val="002A4F03"/>
    <w:rsid w:val="002A5376"/>
    <w:rsid w:val="002A559B"/>
    <w:rsid w:val="002A55DF"/>
    <w:rsid w:val="002A5791"/>
    <w:rsid w:val="002A5BCE"/>
    <w:rsid w:val="002A5ED9"/>
    <w:rsid w:val="002A6892"/>
    <w:rsid w:val="002A6A5C"/>
    <w:rsid w:val="002A6CBC"/>
    <w:rsid w:val="002A6FA1"/>
    <w:rsid w:val="002A70E8"/>
    <w:rsid w:val="002A72E5"/>
    <w:rsid w:val="002A78B5"/>
    <w:rsid w:val="002A7F6B"/>
    <w:rsid w:val="002B0145"/>
    <w:rsid w:val="002B049A"/>
    <w:rsid w:val="002B0539"/>
    <w:rsid w:val="002B105E"/>
    <w:rsid w:val="002B219A"/>
    <w:rsid w:val="002B2548"/>
    <w:rsid w:val="002B2A35"/>
    <w:rsid w:val="002B30B9"/>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20CA"/>
    <w:rsid w:val="002C3578"/>
    <w:rsid w:val="002C504C"/>
    <w:rsid w:val="002C5995"/>
    <w:rsid w:val="002C5B28"/>
    <w:rsid w:val="002C5BEA"/>
    <w:rsid w:val="002C6214"/>
    <w:rsid w:val="002C6340"/>
    <w:rsid w:val="002C7881"/>
    <w:rsid w:val="002D019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4778"/>
    <w:rsid w:val="002E59B8"/>
    <w:rsid w:val="002E5A7F"/>
    <w:rsid w:val="002E5DB6"/>
    <w:rsid w:val="002E5E82"/>
    <w:rsid w:val="002E6661"/>
    <w:rsid w:val="002E6903"/>
    <w:rsid w:val="002E6D0B"/>
    <w:rsid w:val="002E7E90"/>
    <w:rsid w:val="002F06AB"/>
    <w:rsid w:val="002F0708"/>
    <w:rsid w:val="002F160B"/>
    <w:rsid w:val="002F1DEC"/>
    <w:rsid w:val="002F262C"/>
    <w:rsid w:val="002F284E"/>
    <w:rsid w:val="002F3152"/>
    <w:rsid w:val="002F3518"/>
    <w:rsid w:val="002F41E8"/>
    <w:rsid w:val="002F48F7"/>
    <w:rsid w:val="002F4AE8"/>
    <w:rsid w:val="002F64AC"/>
    <w:rsid w:val="002F65F0"/>
    <w:rsid w:val="002F6922"/>
    <w:rsid w:val="002F6B39"/>
    <w:rsid w:val="002F737F"/>
    <w:rsid w:val="002F7CDE"/>
    <w:rsid w:val="002F7FF6"/>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471A"/>
    <w:rsid w:val="00314C7B"/>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16A"/>
    <w:rsid w:val="00327307"/>
    <w:rsid w:val="003278EE"/>
    <w:rsid w:val="00330DC6"/>
    <w:rsid w:val="00330E2D"/>
    <w:rsid w:val="00330F7F"/>
    <w:rsid w:val="00332A1F"/>
    <w:rsid w:val="0033381B"/>
    <w:rsid w:val="00333B91"/>
    <w:rsid w:val="003347DC"/>
    <w:rsid w:val="00335146"/>
    <w:rsid w:val="003352D1"/>
    <w:rsid w:val="0033638A"/>
    <w:rsid w:val="003374E9"/>
    <w:rsid w:val="00337A33"/>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0F89"/>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983"/>
    <w:rsid w:val="00364FC6"/>
    <w:rsid w:val="003650F9"/>
    <w:rsid w:val="00365722"/>
    <w:rsid w:val="003660F5"/>
    <w:rsid w:val="003661A0"/>
    <w:rsid w:val="00366753"/>
    <w:rsid w:val="00366F6C"/>
    <w:rsid w:val="003677F1"/>
    <w:rsid w:val="00367A26"/>
    <w:rsid w:val="003700DB"/>
    <w:rsid w:val="003702C0"/>
    <w:rsid w:val="0037097E"/>
    <w:rsid w:val="00370FB4"/>
    <w:rsid w:val="00371C7A"/>
    <w:rsid w:val="00371F34"/>
    <w:rsid w:val="00372357"/>
    <w:rsid w:val="00373BCA"/>
    <w:rsid w:val="00373E49"/>
    <w:rsid w:val="00374069"/>
    <w:rsid w:val="0037440B"/>
    <w:rsid w:val="00374896"/>
    <w:rsid w:val="00374DEB"/>
    <w:rsid w:val="00375344"/>
    <w:rsid w:val="003753C4"/>
    <w:rsid w:val="00376E45"/>
    <w:rsid w:val="003770A8"/>
    <w:rsid w:val="00380440"/>
    <w:rsid w:val="00380DB8"/>
    <w:rsid w:val="0038125A"/>
    <w:rsid w:val="00381629"/>
    <w:rsid w:val="00381B22"/>
    <w:rsid w:val="003821F4"/>
    <w:rsid w:val="00382C66"/>
    <w:rsid w:val="00383329"/>
    <w:rsid w:val="00383B1E"/>
    <w:rsid w:val="00384338"/>
    <w:rsid w:val="003847FA"/>
    <w:rsid w:val="00384823"/>
    <w:rsid w:val="00385233"/>
    <w:rsid w:val="003855E4"/>
    <w:rsid w:val="00385EC5"/>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63E"/>
    <w:rsid w:val="003A5E9E"/>
    <w:rsid w:val="003A68E3"/>
    <w:rsid w:val="003A728E"/>
    <w:rsid w:val="003A755A"/>
    <w:rsid w:val="003B017C"/>
    <w:rsid w:val="003B1504"/>
    <w:rsid w:val="003B1522"/>
    <w:rsid w:val="003B266C"/>
    <w:rsid w:val="003B392C"/>
    <w:rsid w:val="003B395F"/>
    <w:rsid w:val="003B3E8B"/>
    <w:rsid w:val="003B4362"/>
    <w:rsid w:val="003B4F77"/>
    <w:rsid w:val="003B500F"/>
    <w:rsid w:val="003B5327"/>
    <w:rsid w:val="003B53A3"/>
    <w:rsid w:val="003B5865"/>
    <w:rsid w:val="003B620D"/>
    <w:rsid w:val="003B6923"/>
    <w:rsid w:val="003B760B"/>
    <w:rsid w:val="003B784C"/>
    <w:rsid w:val="003C0639"/>
    <w:rsid w:val="003C14FB"/>
    <w:rsid w:val="003C1DCB"/>
    <w:rsid w:val="003C25D0"/>
    <w:rsid w:val="003C2ED1"/>
    <w:rsid w:val="003C3038"/>
    <w:rsid w:val="003C30E2"/>
    <w:rsid w:val="003C35CD"/>
    <w:rsid w:val="003C39DA"/>
    <w:rsid w:val="003C3A2D"/>
    <w:rsid w:val="003C47DE"/>
    <w:rsid w:val="003C485E"/>
    <w:rsid w:val="003C50F5"/>
    <w:rsid w:val="003C5F76"/>
    <w:rsid w:val="003C60F7"/>
    <w:rsid w:val="003C6940"/>
    <w:rsid w:val="003C6BD3"/>
    <w:rsid w:val="003C7614"/>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4084"/>
    <w:rsid w:val="003E4224"/>
    <w:rsid w:val="003E4ECD"/>
    <w:rsid w:val="003E5DAC"/>
    <w:rsid w:val="003E5E1A"/>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B2"/>
    <w:rsid w:val="003F31FF"/>
    <w:rsid w:val="003F37B7"/>
    <w:rsid w:val="003F3AE8"/>
    <w:rsid w:val="003F3FE7"/>
    <w:rsid w:val="003F446A"/>
    <w:rsid w:val="003F50EE"/>
    <w:rsid w:val="003F5156"/>
    <w:rsid w:val="003F53D3"/>
    <w:rsid w:val="003F5461"/>
    <w:rsid w:val="003F69C2"/>
    <w:rsid w:val="003F7256"/>
    <w:rsid w:val="003F77A6"/>
    <w:rsid w:val="00400087"/>
    <w:rsid w:val="0040202A"/>
    <w:rsid w:val="004026F8"/>
    <w:rsid w:val="004055D4"/>
    <w:rsid w:val="00405BA6"/>
    <w:rsid w:val="00405C19"/>
    <w:rsid w:val="00406832"/>
    <w:rsid w:val="00407054"/>
    <w:rsid w:val="004073C6"/>
    <w:rsid w:val="004077DA"/>
    <w:rsid w:val="00407956"/>
    <w:rsid w:val="00407A6D"/>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3B0"/>
    <w:rsid w:val="00423B24"/>
    <w:rsid w:val="00423FFF"/>
    <w:rsid w:val="004242B3"/>
    <w:rsid w:val="00425D9A"/>
    <w:rsid w:val="00426F22"/>
    <w:rsid w:val="00427231"/>
    <w:rsid w:val="004277DC"/>
    <w:rsid w:val="00427899"/>
    <w:rsid w:val="004300D3"/>
    <w:rsid w:val="00430DE8"/>
    <w:rsid w:val="00430E3E"/>
    <w:rsid w:val="0043277F"/>
    <w:rsid w:val="004330AB"/>
    <w:rsid w:val="00433D0C"/>
    <w:rsid w:val="00434304"/>
    <w:rsid w:val="00434373"/>
    <w:rsid w:val="004346A2"/>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02D"/>
    <w:rsid w:val="00444409"/>
    <w:rsid w:val="00444ADC"/>
    <w:rsid w:val="004450F7"/>
    <w:rsid w:val="00445676"/>
    <w:rsid w:val="004458E1"/>
    <w:rsid w:val="00445C28"/>
    <w:rsid w:val="00446D3F"/>
    <w:rsid w:val="00447C8C"/>
    <w:rsid w:val="0045014D"/>
    <w:rsid w:val="00451967"/>
    <w:rsid w:val="00451EC6"/>
    <w:rsid w:val="00453E66"/>
    <w:rsid w:val="00454B31"/>
    <w:rsid w:val="00455102"/>
    <w:rsid w:val="00455822"/>
    <w:rsid w:val="00455DC6"/>
    <w:rsid w:val="00456616"/>
    <w:rsid w:val="00456802"/>
    <w:rsid w:val="00456997"/>
    <w:rsid w:val="00456ED5"/>
    <w:rsid w:val="00457461"/>
    <w:rsid w:val="0045799B"/>
    <w:rsid w:val="00457CF5"/>
    <w:rsid w:val="00457FCB"/>
    <w:rsid w:val="0046006E"/>
    <w:rsid w:val="00461302"/>
    <w:rsid w:val="004636D8"/>
    <w:rsid w:val="00463C2C"/>
    <w:rsid w:val="0046403D"/>
    <w:rsid w:val="0046444D"/>
    <w:rsid w:val="004649D1"/>
    <w:rsid w:val="00464ADD"/>
    <w:rsid w:val="00465751"/>
    <w:rsid w:val="0046629B"/>
    <w:rsid w:val="00466701"/>
    <w:rsid w:val="00466D14"/>
    <w:rsid w:val="00466E57"/>
    <w:rsid w:val="004671E0"/>
    <w:rsid w:val="004672BF"/>
    <w:rsid w:val="0046747F"/>
    <w:rsid w:val="00467919"/>
    <w:rsid w:val="00467FA6"/>
    <w:rsid w:val="0047075F"/>
    <w:rsid w:val="00470952"/>
    <w:rsid w:val="00470F0A"/>
    <w:rsid w:val="00471627"/>
    <w:rsid w:val="00471A1C"/>
    <w:rsid w:val="00471F6C"/>
    <w:rsid w:val="00472655"/>
    <w:rsid w:val="00473744"/>
    <w:rsid w:val="00473884"/>
    <w:rsid w:val="00473DC8"/>
    <w:rsid w:val="0047401C"/>
    <w:rsid w:val="0047425E"/>
    <w:rsid w:val="00474598"/>
    <w:rsid w:val="00474708"/>
    <w:rsid w:val="004749CF"/>
    <w:rsid w:val="00475307"/>
    <w:rsid w:val="004756F6"/>
    <w:rsid w:val="00475B8E"/>
    <w:rsid w:val="00475F52"/>
    <w:rsid w:val="00476201"/>
    <w:rsid w:val="00476461"/>
    <w:rsid w:val="00476556"/>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50E"/>
    <w:rsid w:val="00493774"/>
    <w:rsid w:val="004937A4"/>
    <w:rsid w:val="0049397F"/>
    <w:rsid w:val="00493AD5"/>
    <w:rsid w:val="00493CAB"/>
    <w:rsid w:val="00493E7E"/>
    <w:rsid w:val="004947FF"/>
    <w:rsid w:val="00494F92"/>
    <w:rsid w:val="00495B4A"/>
    <w:rsid w:val="004961F6"/>
    <w:rsid w:val="00496E86"/>
    <w:rsid w:val="004978AE"/>
    <w:rsid w:val="00497DCB"/>
    <w:rsid w:val="004A01D0"/>
    <w:rsid w:val="004A161F"/>
    <w:rsid w:val="004A20F1"/>
    <w:rsid w:val="004A246A"/>
    <w:rsid w:val="004A42FC"/>
    <w:rsid w:val="004A4A01"/>
    <w:rsid w:val="004A4D8C"/>
    <w:rsid w:val="004A4FCB"/>
    <w:rsid w:val="004A527F"/>
    <w:rsid w:val="004A5D7C"/>
    <w:rsid w:val="004A5DCE"/>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1D6"/>
    <w:rsid w:val="004C53C4"/>
    <w:rsid w:val="004C5BDF"/>
    <w:rsid w:val="004C611F"/>
    <w:rsid w:val="004C6221"/>
    <w:rsid w:val="004C657C"/>
    <w:rsid w:val="004C6EB3"/>
    <w:rsid w:val="004C7027"/>
    <w:rsid w:val="004C7311"/>
    <w:rsid w:val="004C7D14"/>
    <w:rsid w:val="004D0134"/>
    <w:rsid w:val="004D0600"/>
    <w:rsid w:val="004D08D1"/>
    <w:rsid w:val="004D0B4D"/>
    <w:rsid w:val="004D0DFC"/>
    <w:rsid w:val="004D1070"/>
    <w:rsid w:val="004D1EC1"/>
    <w:rsid w:val="004D21D4"/>
    <w:rsid w:val="004D28DB"/>
    <w:rsid w:val="004D2B29"/>
    <w:rsid w:val="004D4A7E"/>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DB1"/>
    <w:rsid w:val="00500E43"/>
    <w:rsid w:val="00501ACA"/>
    <w:rsid w:val="00502023"/>
    <w:rsid w:val="005025B2"/>
    <w:rsid w:val="0050321C"/>
    <w:rsid w:val="00503310"/>
    <w:rsid w:val="005033A7"/>
    <w:rsid w:val="00503773"/>
    <w:rsid w:val="00503A0F"/>
    <w:rsid w:val="00504557"/>
    <w:rsid w:val="005046E4"/>
    <w:rsid w:val="00504810"/>
    <w:rsid w:val="00504E36"/>
    <w:rsid w:val="00504FDA"/>
    <w:rsid w:val="005050DE"/>
    <w:rsid w:val="005055A0"/>
    <w:rsid w:val="00505684"/>
    <w:rsid w:val="005058BC"/>
    <w:rsid w:val="00505C70"/>
    <w:rsid w:val="005063DD"/>
    <w:rsid w:val="00506BD6"/>
    <w:rsid w:val="0051055E"/>
    <w:rsid w:val="0051098D"/>
    <w:rsid w:val="00510FED"/>
    <w:rsid w:val="00511402"/>
    <w:rsid w:val="0051196F"/>
    <w:rsid w:val="00512B61"/>
    <w:rsid w:val="0051327F"/>
    <w:rsid w:val="005132E6"/>
    <w:rsid w:val="005145A0"/>
    <w:rsid w:val="00514A1C"/>
    <w:rsid w:val="00517263"/>
    <w:rsid w:val="00517286"/>
    <w:rsid w:val="00517EBC"/>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BF0"/>
    <w:rsid w:val="00532AF3"/>
    <w:rsid w:val="00533849"/>
    <w:rsid w:val="00533AA0"/>
    <w:rsid w:val="00533E43"/>
    <w:rsid w:val="0053471E"/>
    <w:rsid w:val="005348E1"/>
    <w:rsid w:val="0053490F"/>
    <w:rsid w:val="00534AD9"/>
    <w:rsid w:val="00534B29"/>
    <w:rsid w:val="00535E57"/>
    <w:rsid w:val="005365A1"/>
    <w:rsid w:val="00536680"/>
    <w:rsid w:val="0053690B"/>
    <w:rsid w:val="00536AFF"/>
    <w:rsid w:val="00536B66"/>
    <w:rsid w:val="00536D7F"/>
    <w:rsid w:val="00537009"/>
    <w:rsid w:val="005371E9"/>
    <w:rsid w:val="0053769C"/>
    <w:rsid w:val="00540201"/>
    <w:rsid w:val="00540350"/>
    <w:rsid w:val="005413E3"/>
    <w:rsid w:val="00541901"/>
    <w:rsid w:val="00541EA0"/>
    <w:rsid w:val="005426F1"/>
    <w:rsid w:val="00542A22"/>
    <w:rsid w:val="00542DBC"/>
    <w:rsid w:val="00542EEE"/>
    <w:rsid w:val="00544150"/>
    <w:rsid w:val="005442EA"/>
    <w:rsid w:val="00544349"/>
    <w:rsid w:val="005445F8"/>
    <w:rsid w:val="00544A95"/>
    <w:rsid w:val="0054507F"/>
    <w:rsid w:val="0054529B"/>
    <w:rsid w:val="00545AC6"/>
    <w:rsid w:val="00545E31"/>
    <w:rsid w:val="00546BB4"/>
    <w:rsid w:val="00550992"/>
    <w:rsid w:val="00550C09"/>
    <w:rsid w:val="0055113B"/>
    <w:rsid w:val="005516E8"/>
    <w:rsid w:val="00551788"/>
    <w:rsid w:val="00551BB6"/>
    <w:rsid w:val="00552CD9"/>
    <w:rsid w:val="005530B9"/>
    <w:rsid w:val="005550F0"/>
    <w:rsid w:val="00555B82"/>
    <w:rsid w:val="00556A57"/>
    <w:rsid w:val="00556F92"/>
    <w:rsid w:val="00556FB9"/>
    <w:rsid w:val="00556FD9"/>
    <w:rsid w:val="00557E7F"/>
    <w:rsid w:val="0056098C"/>
    <w:rsid w:val="005619F8"/>
    <w:rsid w:val="005622AB"/>
    <w:rsid w:val="005628F9"/>
    <w:rsid w:val="00563C17"/>
    <w:rsid w:val="0056476A"/>
    <w:rsid w:val="00564FE5"/>
    <w:rsid w:val="00565704"/>
    <w:rsid w:val="00567BF2"/>
    <w:rsid w:val="00567D0E"/>
    <w:rsid w:val="00567D88"/>
    <w:rsid w:val="00571A39"/>
    <w:rsid w:val="00571C18"/>
    <w:rsid w:val="00572DCC"/>
    <w:rsid w:val="00573321"/>
    <w:rsid w:val="00573839"/>
    <w:rsid w:val="0057472B"/>
    <w:rsid w:val="005747B8"/>
    <w:rsid w:val="00574D9A"/>
    <w:rsid w:val="00574EA4"/>
    <w:rsid w:val="0057582D"/>
    <w:rsid w:val="00575A3D"/>
    <w:rsid w:val="005762BB"/>
    <w:rsid w:val="00576D73"/>
    <w:rsid w:val="00576FDD"/>
    <w:rsid w:val="00577027"/>
    <w:rsid w:val="00577A9C"/>
    <w:rsid w:val="005811B9"/>
    <w:rsid w:val="00581F93"/>
    <w:rsid w:val="00582F24"/>
    <w:rsid w:val="00582F3E"/>
    <w:rsid w:val="00583B15"/>
    <w:rsid w:val="00584BF9"/>
    <w:rsid w:val="00584FED"/>
    <w:rsid w:val="00585D24"/>
    <w:rsid w:val="0058604B"/>
    <w:rsid w:val="00586D10"/>
    <w:rsid w:val="00587492"/>
    <w:rsid w:val="005875D2"/>
    <w:rsid w:val="00587BC9"/>
    <w:rsid w:val="00587BEE"/>
    <w:rsid w:val="00590185"/>
    <w:rsid w:val="00590AE4"/>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798"/>
    <w:rsid w:val="005A0EE0"/>
    <w:rsid w:val="005A1533"/>
    <w:rsid w:val="005A1602"/>
    <w:rsid w:val="005A188A"/>
    <w:rsid w:val="005A25BC"/>
    <w:rsid w:val="005A2E39"/>
    <w:rsid w:val="005A4A5D"/>
    <w:rsid w:val="005A532D"/>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14"/>
    <w:rsid w:val="005D7AC7"/>
    <w:rsid w:val="005E03D2"/>
    <w:rsid w:val="005E04FD"/>
    <w:rsid w:val="005E0762"/>
    <w:rsid w:val="005E14FE"/>
    <w:rsid w:val="005E207A"/>
    <w:rsid w:val="005E2D78"/>
    <w:rsid w:val="005E3128"/>
    <w:rsid w:val="005E38D9"/>
    <w:rsid w:val="005E3A7D"/>
    <w:rsid w:val="005E3D17"/>
    <w:rsid w:val="005E3EA0"/>
    <w:rsid w:val="005E44A8"/>
    <w:rsid w:val="005E58C1"/>
    <w:rsid w:val="005E5906"/>
    <w:rsid w:val="005E609D"/>
    <w:rsid w:val="005E68B7"/>
    <w:rsid w:val="005E760D"/>
    <w:rsid w:val="005E7AF5"/>
    <w:rsid w:val="005F077E"/>
    <w:rsid w:val="005F18D6"/>
    <w:rsid w:val="005F1A09"/>
    <w:rsid w:val="005F1AD4"/>
    <w:rsid w:val="005F2397"/>
    <w:rsid w:val="005F2F0D"/>
    <w:rsid w:val="005F31A1"/>
    <w:rsid w:val="005F3325"/>
    <w:rsid w:val="005F3552"/>
    <w:rsid w:val="005F4817"/>
    <w:rsid w:val="005F487F"/>
    <w:rsid w:val="005F4AEE"/>
    <w:rsid w:val="005F61D0"/>
    <w:rsid w:val="005F629B"/>
    <w:rsid w:val="005F6970"/>
    <w:rsid w:val="005F72E1"/>
    <w:rsid w:val="005F7778"/>
    <w:rsid w:val="005F7CF4"/>
    <w:rsid w:val="005F7DE4"/>
    <w:rsid w:val="00600064"/>
    <w:rsid w:val="00600472"/>
    <w:rsid w:val="006006A7"/>
    <w:rsid w:val="006011BB"/>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10A49"/>
    <w:rsid w:val="006115FC"/>
    <w:rsid w:val="00611E23"/>
    <w:rsid w:val="00611E56"/>
    <w:rsid w:val="00611E94"/>
    <w:rsid w:val="00612017"/>
    <w:rsid w:val="00612BCB"/>
    <w:rsid w:val="00612EB7"/>
    <w:rsid w:val="00613946"/>
    <w:rsid w:val="006139D3"/>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417"/>
    <w:rsid w:val="0062571D"/>
    <w:rsid w:val="00625B2B"/>
    <w:rsid w:val="006261DC"/>
    <w:rsid w:val="00626E98"/>
    <w:rsid w:val="006274ED"/>
    <w:rsid w:val="00627658"/>
    <w:rsid w:val="00627F71"/>
    <w:rsid w:val="00630399"/>
    <w:rsid w:val="00630AE6"/>
    <w:rsid w:val="00631F3D"/>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5B"/>
    <w:rsid w:val="00641B8D"/>
    <w:rsid w:val="00642066"/>
    <w:rsid w:val="00642072"/>
    <w:rsid w:val="00643147"/>
    <w:rsid w:val="00643B57"/>
    <w:rsid w:val="00643E7C"/>
    <w:rsid w:val="00644E0A"/>
    <w:rsid w:val="0064553B"/>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454C"/>
    <w:rsid w:val="00665271"/>
    <w:rsid w:val="00665286"/>
    <w:rsid w:val="0066592C"/>
    <w:rsid w:val="0066604C"/>
    <w:rsid w:val="006666A6"/>
    <w:rsid w:val="0066681B"/>
    <w:rsid w:val="00667BD8"/>
    <w:rsid w:val="00667BEF"/>
    <w:rsid w:val="00667EBD"/>
    <w:rsid w:val="00670622"/>
    <w:rsid w:val="00670C11"/>
    <w:rsid w:val="00671002"/>
    <w:rsid w:val="00671F9F"/>
    <w:rsid w:val="00673001"/>
    <w:rsid w:val="006730D9"/>
    <w:rsid w:val="00673A5F"/>
    <w:rsid w:val="00674100"/>
    <w:rsid w:val="006745F8"/>
    <w:rsid w:val="00674E86"/>
    <w:rsid w:val="006751A8"/>
    <w:rsid w:val="006751D7"/>
    <w:rsid w:val="00675469"/>
    <w:rsid w:val="0067547F"/>
    <w:rsid w:val="0067582D"/>
    <w:rsid w:val="0067598C"/>
    <w:rsid w:val="00675A86"/>
    <w:rsid w:val="0067720E"/>
    <w:rsid w:val="0067760E"/>
    <w:rsid w:val="00677C06"/>
    <w:rsid w:val="006805EA"/>
    <w:rsid w:val="00680DC5"/>
    <w:rsid w:val="00680EE0"/>
    <w:rsid w:val="00681047"/>
    <w:rsid w:val="00681F34"/>
    <w:rsid w:val="0068240F"/>
    <w:rsid w:val="006825DD"/>
    <w:rsid w:val="006830A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2378"/>
    <w:rsid w:val="006931C9"/>
    <w:rsid w:val="00693E19"/>
    <w:rsid w:val="0069420E"/>
    <w:rsid w:val="00695B83"/>
    <w:rsid w:val="006960F6"/>
    <w:rsid w:val="00697D8B"/>
    <w:rsid w:val="00697E2B"/>
    <w:rsid w:val="006A0D17"/>
    <w:rsid w:val="006A1272"/>
    <w:rsid w:val="006A1D77"/>
    <w:rsid w:val="006A1E4F"/>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3804"/>
    <w:rsid w:val="006B380F"/>
    <w:rsid w:val="006B41D2"/>
    <w:rsid w:val="006B43DA"/>
    <w:rsid w:val="006B4862"/>
    <w:rsid w:val="006B4991"/>
    <w:rsid w:val="006B4C8D"/>
    <w:rsid w:val="006B4EA8"/>
    <w:rsid w:val="006B670A"/>
    <w:rsid w:val="006B6BB0"/>
    <w:rsid w:val="006B6C86"/>
    <w:rsid w:val="006B6CA2"/>
    <w:rsid w:val="006B7271"/>
    <w:rsid w:val="006B76D7"/>
    <w:rsid w:val="006B77A6"/>
    <w:rsid w:val="006B7A3D"/>
    <w:rsid w:val="006B7A5E"/>
    <w:rsid w:val="006B7CAD"/>
    <w:rsid w:val="006C0E46"/>
    <w:rsid w:val="006C1654"/>
    <w:rsid w:val="006C24D1"/>
    <w:rsid w:val="006C268A"/>
    <w:rsid w:val="006C29C5"/>
    <w:rsid w:val="006C3C3A"/>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2D6B"/>
    <w:rsid w:val="006D3D8F"/>
    <w:rsid w:val="006D4178"/>
    <w:rsid w:val="006D423A"/>
    <w:rsid w:val="006D4D1A"/>
    <w:rsid w:val="006D5C3A"/>
    <w:rsid w:val="006D6772"/>
    <w:rsid w:val="006D6B15"/>
    <w:rsid w:val="006D7312"/>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05A"/>
    <w:rsid w:val="006F28C0"/>
    <w:rsid w:val="006F29DE"/>
    <w:rsid w:val="006F46F2"/>
    <w:rsid w:val="006F4E32"/>
    <w:rsid w:val="006F504D"/>
    <w:rsid w:val="006F5313"/>
    <w:rsid w:val="006F56F6"/>
    <w:rsid w:val="006F5A8B"/>
    <w:rsid w:val="006F5FCB"/>
    <w:rsid w:val="006F6466"/>
    <w:rsid w:val="006F6695"/>
    <w:rsid w:val="006F67CE"/>
    <w:rsid w:val="006F708C"/>
    <w:rsid w:val="006F7B01"/>
    <w:rsid w:val="007002C9"/>
    <w:rsid w:val="00700E47"/>
    <w:rsid w:val="00701562"/>
    <w:rsid w:val="00701580"/>
    <w:rsid w:val="007015A1"/>
    <w:rsid w:val="007018FC"/>
    <w:rsid w:val="007019E0"/>
    <w:rsid w:val="0070224C"/>
    <w:rsid w:val="00703298"/>
    <w:rsid w:val="007033B3"/>
    <w:rsid w:val="00703941"/>
    <w:rsid w:val="00703A5F"/>
    <w:rsid w:val="00703ADD"/>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64"/>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4D6"/>
    <w:rsid w:val="007229CB"/>
    <w:rsid w:val="00722FA3"/>
    <w:rsid w:val="0072356E"/>
    <w:rsid w:val="007240F8"/>
    <w:rsid w:val="00724626"/>
    <w:rsid w:val="00724DF6"/>
    <w:rsid w:val="00725598"/>
    <w:rsid w:val="0072563C"/>
    <w:rsid w:val="0072774B"/>
    <w:rsid w:val="00727788"/>
    <w:rsid w:val="00727F73"/>
    <w:rsid w:val="007315A0"/>
    <w:rsid w:val="00731CAC"/>
    <w:rsid w:val="00732341"/>
    <w:rsid w:val="00732637"/>
    <w:rsid w:val="00732A64"/>
    <w:rsid w:val="0073330C"/>
    <w:rsid w:val="00733417"/>
    <w:rsid w:val="00733C05"/>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2B40"/>
    <w:rsid w:val="0075383E"/>
    <w:rsid w:val="00753BF8"/>
    <w:rsid w:val="00754008"/>
    <w:rsid w:val="007546E9"/>
    <w:rsid w:val="00754A62"/>
    <w:rsid w:val="00754DE6"/>
    <w:rsid w:val="00754E46"/>
    <w:rsid w:val="00755719"/>
    <w:rsid w:val="007557A9"/>
    <w:rsid w:val="00755A75"/>
    <w:rsid w:val="00756007"/>
    <w:rsid w:val="00756741"/>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2B"/>
    <w:rsid w:val="00765B77"/>
    <w:rsid w:val="00765FF4"/>
    <w:rsid w:val="00767A16"/>
    <w:rsid w:val="00767D15"/>
    <w:rsid w:val="00770A5B"/>
    <w:rsid w:val="00770B27"/>
    <w:rsid w:val="00771351"/>
    <w:rsid w:val="0077180C"/>
    <w:rsid w:val="00771C3D"/>
    <w:rsid w:val="007724FA"/>
    <w:rsid w:val="0077254B"/>
    <w:rsid w:val="0077254D"/>
    <w:rsid w:val="00772616"/>
    <w:rsid w:val="00772FC1"/>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7C8"/>
    <w:rsid w:val="007969EC"/>
    <w:rsid w:val="00796F58"/>
    <w:rsid w:val="0079785B"/>
    <w:rsid w:val="00797E5F"/>
    <w:rsid w:val="007A082D"/>
    <w:rsid w:val="007A0B00"/>
    <w:rsid w:val="007A1262"/>
    <w:rsid w:val="007A1799"/>
    <w:rsid w:val="007A1BD5"/>
    <w:rsid w:val="007A1EBF"/>
    <w:rsid w:val="007A20DF"/>
    <w:rsid w:val="007A232C"/>
    <w:rsid w:val="007A3A27"/>
    <w:rsid w:val="007A3A43"/>
    <w:rsid w:val="007A3BE2"/>
    <w:rsid w:val="007A3E2E"/>
    <w:rsid w:val="007A436D"/>
    <w:rsid w:val="007A46B3"/>
    <w:rsid w:val="007A4B04"/>
    <w:rsid w:val="007A5301"/>
    <w:rsid w:val="007A5363"/>
    <w:rsid w:val="007A5540"/>
    <w:rsid w:val="007A5724"/>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4EB"/>
    <w:rsid w:val="007B4C54"/>
    <w:rsid w:val="007B4E2F"/>
    <w:rsid w:val="007B5916"/>
    <w:rsid w:val="007B5E2F"/>
    <w:rsid w:val="007B611C"/>
    <w:rsid w:val="007B6199"/>
    <w:rsid w:val="007B6A4D"/>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1B73"/>
    <w:rsid w:val="007E2AC4"/>
    <w:rsid w:val="007E2AEB"/>
    <w:rsid w:val="007E386A"/>
    <w:rsid w:val="007E3A29"/>
    <w:rsid w:val="007E46D3"/>
    <w:rsid w:val="007E489A"/>
    <w:rsid w:val="007E515A"/>
    <w:rsid w:val="007E5BB9"/>
    <w:rsid w:val="007E625C"/>
    <w:rsid w:val="007E65E1"/>
    <w:rsid w:val="007E6789"/>
    <w:rsid w:val="007E6B80"/>
    <w:rsid w:val="007E6E05"/>
    <w:rsid w:val="007E6F9F"/>
    <w:rsid w:val="007E7330"/>
    <w:rsid w:val="007E7450"/>
    <w:rsid w:val="007E7CF1"/>
    <w:rsid w:val="007F0187"/>
    <w:rsid w:val="007F033A"/>
    <w:rsid w:val="007F0541"/>
    <w:rsid w:val="007F0F7E"/>
    <w:rsid w:val="007F1533"/>
    <w:rsid w:val="007F4454"/>
    <w:rsid w:val="007F4504"/>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CFF"/>
    <w:rsid w:val="00805A3B"/>
    <w:rsid w:val="00805EA1"/>
    <w:rsid w:val="00806A60"/>
    <w:rsid w:val="00806E09"/>
    <w:rsid w:val="008077EA"/>
    <w:rsid w:val="00807BF5"/>
    <w:rsid w:val="00807C19"/>
    <w:rsid w:val="008103F4"/>
    <w:rsid w:val="008109B2"/>
    <w:rsid w:val="00811858"/>
    <w:rsid w:val="00811DC6"/>
    <w:rsid w:val="00811EFB"/>
    <w:rsid w:val="0081287D"/>
    <w:rsid w:val="008128B6"/>
    <w:rsid w:val="00813623"/>
    <w:rsid w:val="0081363B"/>
    <w:rsid w:val="0081369B"/>
    <w:rsid w:val="008137A7"/>
    <w:rsid w:val="00813D7D"/>
    <w:rsid w:val="00814046"/>
    <w:rsid w:val="008140C8"/>
    <w:rsid w:val="00814390"/>
    <w:rsid w:val="00814B9E"/>
    <w:rsid w:val="00814F88"/>
    <w:rsid w:val="00816B2F"/>
    <w:rsid w:val="00816C37"/>
    <w:rsid w:val="0081703F"/>
    <w:rsid w:val="00817150"/>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AD1"/>
    <w:rsid w:val="00830B2D"/>
    <w:rsid w:val="00831846"/>
    <w:rsid w:val="00832B72"/>
    <w:rsid w:val="00832BA8"/>
    <w:rsid w:val="00832C1C"/>
    <w:rsid w:val="00832FA6"/>
    <w:rsid w:val="008333A4"/>
    <w:rsid w:val="00833D49"/>
    <w:rsid w:val="00833E20"/>
    <w:rsid w:val="00835E4E"/>
    <w:rsid w:val="0083607B"/>
    <w:rsid w:val="008360BF"/>
    <w:rsid w:val="008360CB"/>
    <w:rsid w:val="008362BA"/>
    <w:rsid w:val="00837076"/>
    <w:rsid w:val="0084098B"/>
    <w:rsid w:val="00840BD7"/>
    <w:rsid w:val="0084111C"/>
    <w:rsid w:val="008413FE"/>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119E"/>
    <w:rsid w:val="00851971"/>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EA3"/>
    <w:rsid w:val="0088045C"/>
    <w:rsid w:val="008808FD"/>
    <w:rsid w:val="008811D4"/>
    <w:rsid w:val="00881AD7"/>
    <w:rsid w:val="0088217E"/>
    <w:rsid w:val="00882360"/>
    <w:rsid w:val="00882DE4"/>
    <w:rsid w:val="00883355"/>
    <w:rsid w:val="00883AD8"/>
    <w:rsid w:val="00883ECD"/>
    <w:rsid w:val="00885762"/>
    <w:rsid w:val="00885C07"/>
    <w:rsid w:val="00885CE5"/>
    <w:rsid w:val="0088608B"/>
    <w:rsid w:val="0088639D"/>
    <w:rsid w:val="0088680C"/>
    <w:rsid w:val="00887215"/>
    <w:rsid w:val="00890136"/>
    <w:rsid w:val="00891164"/>
    <w:rsid w:val="0089152E"/>
    <w:rsid w:val="00891CBD"/>
    <w:rsid w:val="00892AEE"/>
    <w:rsid w:val="00892BCF"/>
    <w:rsid w:val="0089316B"/>
    <w:rsid w:val="00893480"/>
    <w:rsid w:val="00893CE8"/>
    <w:rsid w:val="00894235"/>
    <w:rsid w:val="00895B38"/>
    <w:rsid w:val="00896327"/>
    <w:rsid w:val="00896931"/>
    <w:rsid w:val="0089743C"/>
    <w:rsid w:val="008A0A83"/>
    <w:rsid w:val="008A0D8C"/>
    <w:rsid w:val="008A1495"/>
    <w:rsid w:val="008A15C7"/>
    <w:rsid w:val="008A1779"/>
    <w:rsid w:val="008A1C05"/>
    <w:rsid w:val="008A247E"/>
    <w:rsid w:val="008A2657"/>
    <w:rsid w:val="008A2DCF"/>
    <w:rsid w:val="008A2DF5"/>
    <w:rsid w:val="008A5052"/>
    <w:rsid w:val="008A5695"/>
    <w:rsid w:val="008A5BE0"/>
    <w:rsid w:val="008A6779"/>
    <w:rsid w:val="008A686F"/>
    <w:rsid w:val="008A7C19"/>
    <w:rsid w:val="008B03E2"/>
    <w:rsid w:val="008B165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0D2B"/>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87B"/>
    <w:rsid w:val="008D1B59"/>
    <w:rsid w:val="008D279A"/>
    <w:rsid w:val="008D27B7"/>
    <w:rsid w:val="008D2B13"/>
    <w:rsid w:val="008D2ECC"/>
    <w:rsid w:val="008D305D"/>
    <w:rsid w:val="008D36EF"/>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4D22"/>
    <w:rsid w:val="008E500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104"/>
    <w:rsid w:val="008F564D"/>
    <w:rsid w:val="008F56D0"/>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240"/>
    <w:rsid w:val="0090382A"/>
    <w:rsid w:val="00903866"/>
    <w:rsid w:val="00903A3A"/>
    <w:rsid w:val="00904022"/>
    <w:rsid w:val="00904273"/>
    <w:rsid w:val="00904FCB"/>
    <w:rsid w:val="00906AD1"/>
    <w:rsid w:val="00906F79"/>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6036"/>
    <w:rsid w:val="00917203"/>
    <w:rsid w:val="00917213"/>
    <w:rsid w:val="0091744A"/>
    <w:rsid w:val="009176F4"/>
    <w:rsid w:val="009177BD"/>
    <w:rsid w:val="0091794F"/>
    <w:rsid w:val="0092013A"/>
    <w:rsid w:val="00920596"/>
    <w:rsid w:val="009227D1"/>
    <w:rsid w:val="00922C21"/>
    <w:rsid w:val="00922DF6"/>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5001"/>
    <w:rsid w:val="00935064"/>
    <w:rsid w:val="009355FB"/>
    <w:rsid w:val="00936A14"/>
    <w:rsid w:val="00937073"/>
    <w:rsid w:val="009371CC"/>
    <w:rsid w:val="00937550"/>
    <w:rsid w:val="00937610"/>
    <w:rsid w:val="00937CB6"/>
    <w:rsid w:val="00937F91"/>
    <w:rsid w:val="0094009A"/>
    <w:rsid w:val="009412E2"/>
    <w:rsid w:val="00941598"/>
    <w:rsid w:val="0094164D"/>
    <w:rsid w:val="0094167F"/>
    <w:rsid w:val="00941873"/>
    <w:rsid w:val="00941E4B"/>
    <w:rsid w:val="0094298E"/>
    <w:rsid w:val="00942FDC"/>
    <w:rsid w:val="009431FB"/>
    <w:rsid w:val="00943B38"/>
    <w:rsid w:val="0094554F"/>
    <w:rsid w:val="00945597"/>
    <w:rsid w:val="00945607"/>
    <w:rsid w:val="00946370"/>
    <w:rsid w:val="00947733"/>
    <w:rsid w:val="00947D5B"/>
    <w:rsid w:val="009507B4"/>
    <w:rsid w:val="00950CCB"/>
    <w:rsid w:val="00950EA7"/>
    <w:rsid w:val="00950F97"/>
    <w:rsid w:val="0095192C"/>
    <w:rsid w:val="00953195"/>
    <w:rsid w:val="009544C8"/>
    <w:rsid w:val="00954977"/>
    <w:rsid w:val="00954985"/>
    <w:rsid w:val="009549F9"/>
    <w:rsid w:val="00954A83"/>
    <w:rsid w:val="00954ACB"/>
    <w:rsid w:val="00954D3E"/>
    <w:rsid w:val="009559E3"/>
    <w:rsid w:val="00955A69"/>
    <w:rsid w:val="00955ADF"/>
    <w:rsid w:val="0095688D"/>
    <w:rsid w:val="00956F92"/>
    <w:rsid w:val="00957402"/>
    <w:rsid w:val="009605ED"/>
    <w:rsid w:val="009609C5"/>
    <w:rsid w:val="0096126E"/>
    <w:rsid w:val="00962022"/>
    <w:rsid w:val="00962451"/>
    <w:rsid w:val="00962E9D"/>
    <w:rsid w:val="00964C92"/>
    <w:rsid w:val="00965615"/>
    <w:rsid w:val="0096561B"/>
    <w:rsid w:val="00965DBB"/>
    <w:rsid w:val="0096632B"/>
    <w:rsid w:val="0096635D"/>
    <w:rsid w:val="009668D0"/>
    <w:rsid w:val="009676DB"/>
    <w:rsid w:val="00967D63"/>
    <w:rsid w:val="00970209"/>
    <w:rsid w:val="00970596"/>
    <w:rsid w:val="0097087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94D"/>
    <w:rsid w:val="00977DA9"/>
    <w:rsid w:val="00980326"/>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32E"/>
    <w:rsid w:val="0099235D"/>
    <w:rsid w:val="00992440"/>
    <w:rsid w:val="009932E2"/>
    <w:rsid w:val="009934AD"/>
    <w:rsid w:val="00994478"/>
    <w:rsid w:val="0099541B"/>
    <w:rsid w:val="00995991"/>
    <w:rsid w:val="00995D78"/>
    <w:rsid w:val="00995EBD"/>
    <w:rsid w:val="00996310"/>
    <w:rsid w:val="00997F13"/>
    <w:rsid w:val="009A1062"/>
    <w:rsid w:val="009A15DA"/>
    <w:rsid w:val="009A1844"/>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8DB"/>
    <w:rsid w:val="009B0B31"/>
    <w:rsid w:val="009B0D25"/>
    <w:rsid w:val="009B1587"/>
    <w:rsid w:val="009B16B5"/>
    <w:rsid w:val="009B2693"/>
    <w:rsid w:val="009B2731"/>
    <w:rsid w:val="009B276A"/>
    <w:rsid w:val="009B365E"/>
    <w:rsid w:val="009B3A13"/>
    <w:rsid w:val="009B3D0C"/>
    <w:rsid w:val="009B484E"/>
    <w:rsid w:val="009B4FD3"/>
    <w:rsid w:val="009B51A4"/>
    <w:rsid w:val="009B5573"/>
    <w:rsid w:val="009B557C"/>
    <w:rsid w:val="009B5A90"/>
    <w:rsid w:val="009B5BA5"/>
    <w:rsid w:val="009B5C03"/>
    <w:rsid w:val="009B5CAF"/>
    <w:rsid w:val="009B65B5"/>
    <w:rsid w:val="009B6AEA"/>
    <w:rsid w:val="009B6B95"/>
    <w:rsid w:val="009B6DF6"/>
    <w:rsid w:val="009B73BA"/>
    <w:rsid w:val="009B740C"/>
    <w:rsid w:val="009B79BB"/>
    <w:rsid w:val="009C080F"/>
    <w:rsid w:val="009C1150"/>
    <w:rsid w:val="009C14BE"/>
    <w:rsid w:val="009C16E9"/>
    <w:rsid w:val="009C1AE0"/>
    <w:rsid w:val="009C2934"/>
    <w:rsid w:val="009C2992"/>
    <w:rsid w:val="009C2B89"/>
    <w:rsid w:val="009C328E"/>
    <w:rsid w:val="009C37B4"/>
    <w:rsid w:val="009C42E5"/>
    <w:rsid w:val="009C570E"/>
    <w:rsid w:val="009C5AAB"/>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29E0"/>
    <w:rsid w:val="009E35FE"/>
    <w:rsid w:val="009E47C4"/>
    <w:rsid w:val="009E4AD9"/>
    <w:rsid w:val="009E592E"/>
    <w:rsid w:val="009E5AC0"/>
    <w:rsid w:val="009E5B83"/>
    <w:rsid w:val="009E5ED0"/>
    <w:rsid w:val="009E5F9E"/>
    <w:rsid w:val="009E656B"/>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A88"/>
    <w:rsid w:val="009F7CCC"/>
    <w:rsid w:val="009F7CCE"/>
    <w:rsid w:val="00A0003B"/>
    <w:rsid w:val="00A00048"/>
    <w:rsid w:val="00A00302"/>
    <w:rsid w:val="00A0080C"/>
    <w:rsid w:val="00A00E4F"/>
    <w:rsid w:val="00A0124E"/>
    <w:rsid w:val="00A01A21"/>
    <w:rsid w:val="00A01DCF"/>
    <w:rsid w:val="00A036AB"/>
    <w:rsid w:val="00A05BD5"/>
    <w:rsid w:val="00A05C9A"/>
    <w:rsid w:val="00A05CC7"/>
    <w:rsid w:val="00A0605B"/>
    <w:rsid w:val="00A06489"/>
    <w:rsid w:val="00A06730"/>
    <w:rsid w:val="00A06BA2"/>
    <w:rsid w:val="00A06E6E"/>
    <w:rsid w:val="00A07566"/>
    <w:rsid w:val="00A078F1"/>
    <w:rsid w:val="00A10A75"/>
    <w:rsid w:val="00A10FDB"/>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3C45"/>
    <w:rsid w:val="00A24989"/>
    <w:rsid w:val="00A24B2F"/>
    <w:rsid w:val="00A24B9B"/>
    <w:rsid w:val="00A24D97"/>
    <w:rsid w:val="00A25819"/>
    <w:rsid w:val="00A25CB3"/>
    <w:rsid w:val="00A25EC9"/>
    <w:rsid w:val="00A27B72"/>
    <w:rsid w:val="00A27C57"/>
    <w:rsid w:val="00A30380"/>
    <w:rsid w:val="00A324E7"/>
    <w:rsid w:val="00A32745"/>
    <w:rsid w:val="00A34637"/>
    <w:rsid w:val="00A346C7"/>
    <w:rsid w:val="00A35DCB"/>
    <w:rsid w:val="00A35E09"/>
    <w:rsid w:val="00A36661"/>
    <w:rsid w:val="00A36995"/>
    <w:rsid w:val="00A36D9F"/>
    <w:rsid w:val="00A37512"/>
    <w:rsid w:val="00A3769E"/>
    <w:rsid w:val="00A37829"/>
    <w:rsid w:val="00A400DC"/>
    <w:rsid w:val="00A40DF7"/>
    <w:rsid w:val="00A4108C"/>
    <w:rsid w:val="00A417D9"/>
    <w:rsid w:val="00A427B6"/>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1F5C"/>
    <w:rsid w:val="00A528FF"/>
    <w:rsid w:val="00A52C65"/>
    <w:rsid w:val="00A5332A"/>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45F"/>
    <w:rsid w:val="00A70DF9"/>
    <w:rsid w:val="00A725D1"/>
    <w:rsid w:val="00A7271E"/>
    <w:rsid w:val="00A72790"/>
    <w:rsid w:val="00A72B72"/>
    <w:rsid w:val="00A72E9D"/>
    <w:rsid w:val="00A738F6"/>
    <w:rsid w:val="00A73F56"/>
    <w:rsid w:val="00A743D1"/>
    <w:rsid w:val="00A74CD0"/>
    <w:rsid w:val="00A7564C"/>
    <w:rsid w:val="00A75B20"/>
    <w:rsid w:val="00A763F3"/>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D7B"/>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B0658"/>
    <w:rsid w:val="00AB1432"/>
    <w:rsid w:val="00AB1E5A"/>
    <w:rsid w:val="00AB2363"/>
    <w:rsid w:val="00AB3D43"/>
    <w:rsid w:val="00AB3DF8"/>
    <w:rsid w:val="00AB415C"/>
    <w:rsid w:val="00AB4788"/>
    <w:rsid w:val="00AB5031"/>
    <w:rsid w:val="00AB5A9D"/>
    <w:rsid w:val="00AB5ECC"/>
    <w:rsid w:val="00AB66EB"/>
    <w:rsid w:val="00AB691F"/>
    <w:rsid w:val="00AC02D8"/>
    <w:rsid w:val="00AC05EE"/>
    <w:rsid w:val="00AC11E8"/>
    <w:rsid w:val="00AC1A39"/>
    <w:rsid w:val="00AC1F8C"/>
    <w:rsid w:val="00AC2CED"/>
    <w:rsid w:val="00AC2E4D"/>
    <w:rsid w:val="00AC2FA6"/>
    <w:rsid w:val="00AC3D49"/>
    <w:rsid w:val="00AC4202"/>
    <w:rsid w:val="00AC497F"/>
    <w:rsid w:val="00AC4D35"/>
    <w:rsid w:val="00AC4D50"/>
    <w:rsid w:val="00AC54DA"/>
    <w:rsid w:val="00AC57D2"/>
    <w:rsid w:val="00AC625D"/>
    <w:rsid w:val="00AC63F1"/>
    <w:rsid w:val="00AC655B"/>
    <w:rsid w:val="00AC7E1C"/>
    <w:rsid w:val="00AD1379"/>
    <w:rsid w:val="00AD19D5"/>
    <w:rsid w:val="00AD215B"/>
    <w:rsid w:val="00AD34A1"/>
    <w:rsid w:val="00AD3BD1"/>
    <w:rsid w:val="00AD49C7"/>
    <w:rsid w:val="00AD519A"/>
    <w:rsid w:val="00AD5F46"/>
    <w:rsid w:val="00AD68C4"/>
    <w:rsid w:val="00AD6FA5"/>
    <w:rsid w:val="00AD7134"/>
    <w:rsid w:val="00AD72EF"/>
    <w:rsid w:val="00AD770E"/>
    <w:rsid w:val="00AE0745"/>
    <w:rsid w:val="00AE0DDC"/>
    <w:rsid w:val="00AE145B"/>
    <w:rsid w:val="00AE1582"/>
    <w:rsid w:val="00AE18FF"/>
    <w:rsid w:val="00AE2066"/>
    <w:rsid w:val="00AE4383"/>
    <w:rsid w:val="00AE5155"/>
    <w:rsid w:val="00AE58F1"/>
    <w:rsid w:val="00AE5BB0"/>
    <w:rsid w:val="00AE5DC9"/>
    <w:rsid w:val="00AE6749"/>
    <w:rsid w:val="00AE6A5B"/>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FFA"/>
    <w:rsid w:val="00B10546"/>
    <w:rsid w:val="00B10889"/>
    <w:rsid w:val="00B108F2"/>
    <w:rsid w:val="00B10CE3"/>
    <w:rsid w:val="00B11FDF"/>
    <w:rsid w:val="00B122AD"/>
    <w:rsid w:val="00B12786"/>
    <w:rsid w:val="00B12DE4"/>
    <w:rsid w:val="00B147D2"/>
    <w:rsid w:val="00B1484D"/>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B00"/>
    <w:rsid w:val="00B23012"/>
    <w:rsid w:val="00B23862"/>
    <w:rsid w:val="00B24C9C"/>
    <w:rsid w:val="00B24D6C"/>
    <w:rsid w:val="00B25965"/>
    <w:rsid w:val="00B265F4"/>
    <w:rsid w:val="00B268B7"/>
    <w:rsid w:val="00B26BF6"/>
    <w:rsid w:val="00B31893"/>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D37"/>
    <w:rsid w:val="00B54266"/>
    <w:rsid w:val="00B543FE"/>
    <w:rsid w:val="00B551E4"/>
    <w:rsid w:val="00B5569E"/>
    <w:rsid w:val="00B55CA7"/>
    <w:rsid w:val="00B563A7"/>
    <w:rsid w:val="00B56477"/>
    <w:rsid w:val="00B56677"/>
    <w:rsid w:val="00B56D0B"/>
    <w:rsid w:val="00B56D33"/>
    <w:rsid w:val="00B57D7C"/>
    <w:rsid w:val="00B60358"/>
    <w:rsid w:val="00B60667"/>
    <w:rsid w:val="00B60848"/>
    <w:rsid w:val="00B61D3A"/>
    <w:rsid w:val="00B62137"/>
    <w:rsid w:val="00B62739"/>
    <w:rsid w:val="00B62783"/>
    <w:rsid w:val="00B63223"/>
    <w:rsid w:val="00B63471"/>
    <w:rsid w:val="00B64286"/>
    <w:rsid w:val="00B646F3"/>
    <w:rsid w:val="00B64823"/>
    <w:rsid w:val="00B64966"/>
    <w:rsid w:val="00B65316"/>
    <w:rsid w:val="00B65326"/>
    <w:rsid w:val="00B65610"/>
    <w:rsid w:val="00B65912"/>
    <w:rsid w:val="00B67196"/>
    <w:rsid w:val="00B6720E"/>
    <w:rsid w:val="00B678B0"/>
    <w:rsid w:val="00B67F16"/>
    <w:rsid w:val="00B70900"/>
    <w:rsid w:val="00B71F3A"/>
    <w:rsid w:val="00B72127"/>
    <w:rsid w:val="00B723CA"/>
    <w:rsid w:val="00B7280F"/>
    <w:rsid w:val="00B72A5F"/>
    <w:rsid w:val="00B72C92"/>
    <w:rsid w:val="00B73117"/>
    <w:rsid w:val="00B736F5"/>
    <w:rsid w:val="00B73A95"/>
    <w:rsid w:val="00B73EDD"/>
    <w:rsid w:val="00B74C66"/>
    <w:rsid w:val="00B7541E"/>
    <w:rsid w:val="00B754C7"/>
    <w:rsid w:val="00B757D4"/>
    <w:rsid w:val="00B758F2"/>
    <w:rsid w:val="00B765DF"/>
    <w:rsid w:val="00B76D76"/>
    <w:rsid w:val="00B76D9D"/>
    <w:rsid w:val="00B76DF8"/>
    <w:rsid w:val="00B76E5A"/>
    <w:rsid w:val="00B77768"/>
    <w:rsid w:val="00B80581"/>
    <w:rsid w:val="00B807C4"/>
    <w:rsid w:val="00B80ECA"/>
    <w:rsid w:val="00B827A1"/>
    <w:rsid w:val="00B82AE9"/>
    <w:rsid w:val="00B82DC6"/>
    <w:rsid w:val="00B82F25"/>
    <w:rsid w:val="00B82F94"/>
    <w:rsid w:val="00B83120"/>
    <w:rsid w:val="00B83F9E"/>
    <w:rsid w:val="00B8443E"/>
    <w:rsid w:val="00B84E16"/>
    <w:rsid w:val="00B85871"/>
    <w:rsid w:val="00B86927"/>
    <w:rsid w:val="00B86D4F"/>
    <w:rsid w:val="00B90596"/>
    <w:rsid w:val="00B90A3C"/>
    <w:rsid w:val="00B90E3E"/>
    <w:rsid w:val="00B91666"/>
    <w:rsid w:val="00B918EE"/>
    <w:rsid w:val="00B92127"/>
    <w:rsid w:val="00B9291C"/>
    <w:rsid w:val="00B92E91"/>
    <w:rsid w:val="00B9373C"/>
    <w:rsid w:val="00B93FA9"/>
    <w:rsid w:val="00B942B8"/>
    <w:rsid w:val="00B94BCF"/>
    <w:rsid w:val="00B94FDD"/>
    <w:rsid w:val="00B95053"/>
    <w:rsid w:val="00B95635"/>
    <w:rsid w:val="00B95644"/>
    <w:rsid w:val="00B96679"/>
    <w:rsid w:val="00B967AC"/>
    <w:rsid w:val="00B96B76"/>
    <w:rsid w:val="00B9706A"/>
    <w:rsid w:val="00B972D7"/>
    <w:rsid w:val="00B972FC"/>
    <w:rsid w:val="00B977FA"/>
    <w:rsid w:val="00B97B29"/>
    <w:rsid w:val="00B97F0C"/>
    <w:rsid w:val="00BA08E3"/>
    <w:rsid w:val="00BA1ACC"/>
    <w:rsid w:val="00BA1DE5"/>
    <w:rsid w:val="00BA211A"/>
    <w:rsid w:val="00BA2881"/>
    <w:rsid w:val="00BA3029"/>
    <w:rsid w:val="00BA31EB"/>
    <w:rsid w:val="00BA372E"/>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A779C"/>
    <w:rsid w:val="00BB0676"/>
    <w:rsid w:val="00BB1068"/>
    <w:rsid w:val="00BB198E"/>
    <w:rsid w:val="00BB1C89"/>
    <w:rsid w:val="00BB1EF8"/>
    <w:rsid w:val="00BB26D3"/>
    <w:rsid w:val="00BB280D"/>
    <w:rsid w:val="00BB2B0F"/>
    <w:rsid w:val="00BB2D27"/>
    <w:rsid w:val="00BB2FA5"/>
    <w:rsid w:val="00BB34B4"/>
    <w:rsid w:val="00BB3DB2"/>
    <w:rsid w:val="00BB3F09"/>
    <w:rsid w:val="00BB3F3F"/>
    <w:rsid w:val="00BB4500"/>
    <w:rsid w:val="00BB45B2"/>
    <w:rsid w:val="00BB4FDC"/>
    <w:rsid w:val="00BB51FD"/>
    <w:rsid w:val="00BB6385"/>
    <w:rsid w:val="00BB6A54"/>
    <w:rsid w:val="00BB754F"/>
    <w:rsid w:val="00BB78BB"/>
    <w:rsid w:val="00BB79AF"/>
    <w:rsid w:val="00BB7AFF"/>
    <w:rsid w:val="00BB7FBA"/>
    <w:rsid w:val="00BC0CD5"/>
    <w:rsid w:val="00BC1A8D"/>
    <w:rsid w:val="00BC1DC6"/>
    <w:rsid w:val="00BC2945"/>
    <w:rsid w:val="00BC30EB"/>
    <w:rsid w:val="00BC5A16"/>
    <w:rsid w:val="00BC601B"/>
    <w:rsid w:val="00BC60E3"/>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BE8"/>
    <w:rsid w:val="00BD3F7F"/>
    <w:rsid w:val="00BD4C16"/>
    <w:rsid w:val="00BD4C81"/>
    <w:rsid w:val="00BD56A8"/>
    <w:rsid w:val="00BD5D98"/>
    <w:rsid w:val="00BD5DB0"/>
    <w:rsid w:val="00BD6315"/>
    <w:rsid w:val="00BD71EF"/>
    <w:rsid w:val="00BD72F4"/>
    <w:rsid w:val="00BD76A6"/>
    <w:rsid w:val="00BD7C47"/>
    <w:rsid w:val="00BE0F05"/>
    <w:rsid w:val="00BE12F7"/>
    <w:rsid w:val="00BE14C9"/>
    <w:rsid w:val="00BE20B7"/>
    <w:rsid w:val="00BE2AC1"/>
    <w:rsid w:val="00BE3567"/>
    <w:rsid w:val="00BE3E2C"/>
    <w:rsid w:val="00BE4329"/>
    <w:rsid w:val="00BE43BB"/>
    <w:rsid w:val="00BE4F83"/>
    <w:rsid w:val="00BE5C08"/>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A0"/>
    <w:rsid w:val="00BF39B8"/>
    <w:rsid w:val="00BF43B3"/>
    <w:rsid w:val="00BF4444"/>
    <w:rsid w:val="00BF4B02"/>
    <w:rsid w:val="00BF4E63"/>
    <w:rsid w:val="00BF4E92"/>
    <w:rsid w:val="00BF4F56"/>
    <w:rsid w:val="00BF66B4"/>
    <w:rsid w:val="00BF6830"/>
    <w:rsid w:val="00BF68F8"/>
    <w:rsid w:val="00BF776C"/>
    <w:rsid w:val="00C004AD"/>
    <w:rsid w:val="00C01066"/>
    <w:rsid w:val="00C01AE0"/>
    <w:rsid w:val="00C02002"/>
    <w:rsid w:val="00C02375"/>
    <w:rsid w:val="00C02B74"/>
    <w:rsid w:val="00C02E5A"/>
    <w:rsid w:val="00C030F3"/>
    <w:rsid w:val="00C035E7"/>
    <w:rsid w:val="00C0372D"/>
    <w:rsid w:val="00C0390F"/>
    <w:rsid w:val="00C0573B"/>
    <w:rsid w:val="00C05A1A"/>
    <w:rsid w:val="00C062CE"/>
    <w:rsid w:val="00C06AB5"/>
    <w:rsid w:val="00C06DFB"/>
    <w:rsid w:val="00C10BCA"/>
    <w:rsid w:val="00C10E59"/>
    <w:rsid w:val="00C10F31"/>
    <w:rsid w:val="00C1177D"/>
    <w:rsid w:val="00C1215B"/>
    <w:rsid w:val="00C12471"/>
    <w:rsid w:val="00C12476"/>
    <w:rsid w:val="00C12897"/>
    <w:rsid w:val="00C12993"/>
    <w:rsid w:val="00C1355A"/>
    <w:rsid w:val="00C137A8"/>
    <w:rsid w:val="00C137AE"/>
    <w:rsid w:val="00C13D99"/>
    <w:rsid w:val="00C14145"/>
    <w:rsid w:val="00C14AB5"/>
    <w:rsid w:val="00C150DD"/>
    <w:rsid w:val="00C16071"/>
    <w:rsid w:val="00C171D3"/>
    <w:rsid w:val="00C171F5"/>
    <w:rsid w:val="00C176D1"/>
    <w:rsid w:val="00C207F4"/>
    <w:rsid w:val="00C20E05"/>
    <w:rsid w:val="00C20E64"/>
    <w:rsid w:val="00C2108A"/>
    <w:rsid w:val="00C21437"/>
    <w:rsid w:val="00C21CAA"/>
    <w:rsid w:val="00C2301D"/>
    <w:rsid w:val="00C233A0"/>
    <w:rsid w:val="00C2391F"/>
    <w:rsid w:val="00C24022"/>
    <w:rsid w:val="00C24097"/>
    <w:rsid w:val="00C24115"/>
    <w:rsid w:val="00C244C0"/>
    <w:rsid w:val="00C247A0"/>
    <w:rsid w:val="00C24E62"/>
    <w:rsid w:val="00C25415"/>
    <w:rsid w:val="00C267AC"/>
    <w:rsid w:val="00C26B95"/>
    <w:rsid w:val="00C27056"/>
    <w:rsid w:val="00C27233"/>
    <w:rsid w:val="00C274D0"/>
    <w:rsid w:val="00C274E6"/>
    <w:rsid w:val="00C307CD"/>
    <w:rsid w:val="00C30B33"/>
    <w:rsid w:val="00C31C87"/>
    <w:rsid w:val="00C32370"/>
    <w:rsid w:val="00C328FF"/>
    <w:rsid w:val="00C335DC"/>
    <w:rsid w:val="00C33EE6"/>
    <w:rsid w:val="00C342CB"/>
    <w:rsid w:val="00C343D1"/>
    <w:rsid w:val="00C345EE"/>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5FA9"/>
    <w:rsid w:val="00C465AB"/>
    <w:rsid w:val="00C466E0"/>
    <w:rsid w:val="00C468E3"/>
    <w:rsid w:val="00C46C61"/>
    <w:rsid w:val="00C4709C"/>
    <w:rsid w:val="00C471F7"/>
    <w:rsid w:val="00C474EC"/>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459A"/>
    <w:rsid w:val="00C54B69"/>
    <w:rsid w:val="00C54E57"/>
    <w:rsid w:val="00C55115"/>
    <w:rsid w:val="00C55ACB"/>
    <w:rsid w:val="00C5706F"/>
    <w:rsid w:val="00C5729B"/>
    <w:rsid w:val="00C57D90"/>
    <w:rsid w:val="00C609B8"/>
    <w:rsid w:val="00C60FE5"/>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3E55"/>
    <w:rsid w:val="00C84804"/>
    <w:rsid w:val="00C8503A"/>
    <w:rsid w:val="00C85FA0"/>
    <w:rsid w:val="00C8677A"/>
    <w:rsid w:val="00C86B1F"/>
    <w:rsid w:val="00C8704C"/>
    <w:rsid w:val="00C8782B"/>
    <w:rsid w:val="00C878AB"/>
    <w:rsid w:val="00C902C6"/>
    <w:rsid w:val="00C904B9"/>
    <w:rsid w:val="00C90526"/>
    <w:rsid w:val="00C90CB0"/>
    <w:rsid w:val="00C91548"/>
    <w:rsid w:val="00C9182F"/>
    <w:rsid w:val="00C92106"/>
    <w:rsid w:val="00C92270"/>
    <w:rsid w:val="00C92BB5"/>
    <w:rsid w:val="00C92ED8"/>
    <w:rsid w:val="00C93380"/>
    <w:rsid w:val="00C93412"/>
    <w:rsid w:val="00C935EA"/>
    <w:rsid w:val="00C936F8"/>
    <w:rsid w:val="00C93771"/>
    <w:rsid w:val="00C937ED"/>
    <w:rsid w:val="00C93900"/>
    <w:rsid w:val="00C93A54"/>
    <w:rsid w:val="00C93C2E"/>
    <w:rsid w:val="00C93D35"/>
    <w:rsid w:val="00C9416C"/>
    <w:rsid w:val="00C9486A"/>
    <w:rsid w:val="00C94F27"/>
    <w:rsid w:val="00C94FD8"/>
    <w:rsid w:val="00C95FFF"/>
    <w:rsid w:val="00C97E0C"/>
    <w:rsid w:val="00CA04A5"/>
    <w:rsid w:val="00CA09BF"/>
    <w:rsid w:val="00CA0A75"/>
    <w:rsid w:val="00CA0A7F"/>
    <w:rsid w:val="00CA1087"/>
    <w:rsid w:val="00CA18AC"/>
    <w:rsid w:val="00CA1B3A"/>
    <w:rsid w:val="00CA1EC1"/>
    <w:rsid w:val="00CA3C09"/>
    <w:rsid w:val="00CA523C"/>
    <w:rsid w:val="00CA529B"/>
    <w:rsid w:val="00CA544B"/>
    <w:rsid w:val="00CA566D"/>
    <w:rsid w:val="00CA74AF"/>
    <w:rsid w:val="00CA7592"/>
    <w:rsid w:val="00CB12AB"/>
    <w:rsid w:val="00CB16E0"/>
    <w:rsid w:val="00CB1BD6"/>
    <w:rsid w:val="00CB1CD1"/>
    <w:rsid w:val="00CB223A"/>
    <w:rsid w:val="00CB23D5"/>
    <w:rsid w:val="00CB36ED"/>
    <w:rsid w:val="00CB750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842"/>
    <w:rsid w:val="00CD6FC0"/>
    <w:rsid w:val="00CD71B3"/>
    <w:rsid w:val="00CE0052"/>
    <w:rsid w:val="00CE089B"/>
    <w:rsid w:val="00CE08B2"/>
    <w:rsid w:val="00CE08D7"/>
    <w:rsid w:val="00CE0904"/>
    <w:rsid w:val="00CE0A23"/>
    <w:rsid w:val="00CE0FE2"/>
    <w:rsid w:val="00CE110C"/>
    <w:rsid w:val="00CE1FAD"/>
    <w:rsid w:val="00CE25F6"/>
    <w:rsid w:val="00CE2A70"/>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4E28"/>
    <w:rsid w:val="00CF5E96"/>
    <w:rsid w:val="00CF75D3"/>
    <w:rsid w:val="00CF7A86"/>
    <w:rsid w:val="00D00B4C"/>
    <w:rsid w:val="00D00CC6"/>
    <w:rsid w:val="00D0105B"/>
    <w:rsid w:val="00D010BA"/>
    <w:rsid w:val="00D01C4F"/>
    <w:rsid w:val="00D02957"/>
    <w:rsid w:val="00D02A67"/>
    <w:rsid w:val="00D039E7"/>
    <w:rsid w:val="00D03EA6"/>
    <w:rsid w:val="00D04095"/>
    <w:rsid w:val="00D0425D"/>
    <w:rsid w:val="00D04B17"/>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5589"/>
    <w:rsid w:val="00D36320"/>
    <w:rsid w:val="00D36351"/>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635"/>
    <w:rsid w:val="00D47BF3"/>
    <w:rsid w:val="00D50E12"/>
    <w:rsid w:val="00D513F2"/>
    <w:rsid w:val="00D51BD8"/>
    <w:rsid w:val="00D51BF2"/>
    <w:rsid w:val="00D52042"/>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3FE3"/>
    <w:rsid w:val="00D642BB"/>
    <w:rsid w:val="00D653A7"/>
    <w:rsid w:val="00D6553C"/>
    <w:rsid w:val="00D66661"/>
    <w:rsid w:val="00D6683C"/>
    <w:rsid w:val="00D66A49"/>
    <w:rsid w:val="00D67919"/>
    <w:rsid w:val="00D67D45"/>
    <w:rsid w:val="00D67DD2"/>
    <w:rsid w:val="00D67F1F"/>
    <w:rsid w:val="00D706F2"/>
    <w:rsid w:val="00D70F05"/>
    <w:rsid w:val="00D710E9"/>
    <w:rsid w:val="00D71542"/>
    <w:rsid w:val="00D71563"/>
    <w:rsid w:val="00D723A9"/>
    <w:rsid w:val="00D726AD"/>
    <w:rsid w:val="00D74100"/>
    <w:rsid w:val="00D745E0"/>
    <w:rsid w:val="00D75232"/>
    <w:rsid w:val="00D75496"/>
    <w:rsid w:val="00D75DF4"/>
    <w:rsid w:val="00D75EDC"/>
    <w:rsid w:val="00D779A0"/>
    <w:rsid w:val="00D81D14"/>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76A"/>
    <w:rsid w:val="00D947AB"/>
    <w:rsid w:val="00D94B9D"/>
    <w:rsid w:val="00D94D6F"/>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4FF"/>
    <w:rsid w:val="00DA28FE"/>
    <w:rsid w:val="00DA354C"/>
    <w:rsid w:val="00DA35C5"/>
    <w:rsid w:val="00DA3D9B"/>
    <w:rsid w:val="00DA4EDC"/>
    <w:rsid w:val="00DA57C6"/>
    <w:rsid w:val="00DA693E"/>
    <w:rsid w:val="00DA6CBB"/>
    <w:rsid w:val="00DA7065"/>
    <w:rsid w:val="00DA79FD"/>
    <w:rsid w:val="00DB0110"/>
    <w:rsid w:val="00DB118B"/>
    <w:rsid w:val="00DB15E0"/>
    <w:rsid w:val="00DB1A4D"/>
    <w:rsid w:val="00DB2146"/>
    <w:rsid w:val="00DB2616"/>
    <w:rsid w:val="00DB2E7A"/>
    <w:rsid w:val="00DB2F5C"/>
    <w:rsid w:val="00DB314E"/>
    <w:rsid w:val="00DB336A"/>
    <w:rsid w:val="00DB34A3"/>
    <w:rsid w:val="00DB3786"/>
    <w:rsid w:val="00DB3C91"/>
    <w:rsid w:val="00DB3CDD"/>
    <w:rsid w:val="00DB3F3F"/>
    <w:rsid w:val="00DB41AB"/>
    <w:rsid w:val="00DB4AD1"/>
    <w:rsid w:val="00DB4DE3"/>
    <w:rsid w:val="00DB52D0"/>
    <w:rsid w:val="00DB53E6"/>
    <w:rsid w:val="00DB562A"/>
    <w:rsid w:val="00DB565D"/>
    <w:rsid w:val="00DB599A"/>
    <w:rsid w:val="00DB5E8D"/>
    <w:rsid w:val="00DB67A3"/>
    <w:rsid w:val="00DB6971"/>
    <w:rsid w:val="00DB6C43"/>
    <w:rsid w:val="00DB7084"/>
    <w:rsid w:val="00DB7F70"/>
    <w:rsid w:val="00DC13E4"/>
    <w:rsid w:val="00DC150D"/>
    <w:rsid w:val="00DC1C90"/>
    <w:rsid w:val="00DC2470"/>
    <w:rsid w:val="00DC38C5"/>
    <w:rsid w:val="00DC40F6"/>
    <w:rsid w:val="00DC4639"/>
    <w:rsid w:val="00DC4AF3"/>
    <w:rsid w:val="00DC64A3"/>
    <w:rsid w:val="00DC68BC"/>
    <w:rsid w:val="00DC6A8F"/>
    <w:rsid w:val="00DC6E74"/>
    <w:rsid w:val="00DC6E98"/>
    <w:rsid w:val="00DC778A"/>
    <w:rsid w:val="00DC7E57"/>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5AE"/>
    <w:rsid w:val="00DD5C9B"/>
    <w:rsid w:val="00DD5F47"/>
    <w:rsid w:val="00DD5FC0"/>
    <w:rsid w:val="00DD6422"/>
    <w:rsid w:val="00DE039B"/>
    <w:rsid w:val="00DE0745"/>
    <w:rsid w:val="00DE0AD2"/>
    <w:rsid w:val="00DE0BE3"/>
    <w:rsid w:val="00DE0FE2"/>
    <w:rsid w:val="00DE1558"/>
    <w:rsid w:val="00DE16EA"/>
    <w:rsid w:val="00DE18BB"/>
    <w:rsid w:val="00DE1E8D"/>
    <w:rsid w:val="00DE1F72"/>
    <w:rsid w:val="00DE2459"/>
    <w:rsid w:val="00DE2B17"/>
    <w:rsid w:val="00DE34BA"/>
    <w:rsid w:val="00DE34D5"/>
    <w:rsid w:val="00DE3736"/>
    <w:rsid w:val="00DE3F82"/>
    <w:rsid w:val="00DE4447"/>
    <w:rsid w:val="00DE4702"/>
    <w:rsid w:val="00DE5306"/>
    <w:rsid w:val="00DE6A48"/>
    <w:rsid w:val="00DE7009"/>
    <w:rsid w:val="00DE70CB"/>
    <w:rsid w:val="00DE7A55"/>
    <w:rsid w:val="00DF08A3"/>
    <w:rsid w:val="00DF0D0E"/>
    <w:rsid w:val="00DF1AED"/>
    <w:rsid w:val="00DF2191"/>
    <w:rsid w:val="00DF21DD"/>
    <w:rsid w:val="00DF2D42"/>
    <w:rsid w:val="00DF4096"/>
    <w:rsid w:val="00DF445D"/>
    <w:rsid w:val="00DF509D"/>
    <w:rsid w:val="00DF5125"/>
    <w:rsid w:val="00DF528F"/>
    <w:rsid w:val="00DF5E48"/>
    <w:rsid w:val="00DF5F16"/>
    <w:rsid w:val="00DF61A1"/>
    <w:rsid w:val="00DF677E"/>
    <w:rsid w:val="00DF6B7B"/>
    <w:rsid w:val="00DF6FB5"/>
    <w:rsid w:val="00DF727D"/>
    <w:rsid w:val="00DF7741"/>
    <w:rsid w:val="00DF7756"/>
    <w:rsid w:val="00E001D5"/>
    <w:rsid w:val="00E006D1"/>
    <w:rsid w:val="00E011FE"/>
    <w:rsid w:val="00E0146F"/>
    <w:rsid w:val="00E01AAB"/>
    <w:rsid w:val="00E021AE"/>
    <w:rsid w:val="00E02869"/>
    <w:rsid w:val="00E02BFA"/>
    <w:rsid w:val="00E02CE6"/>
    <w:rsid w:val="00E02D9E"/>
    <w:rsid w:val="00E03051"/>
    <w:rsid w:val="00E03276"/>
    <w:rsid w:val="00E0398C"/>
    <w:rsid w:val="00E03BEF"/>
    <w:rsid w:val="00E03E20"/>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6A6"/>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4B3E"/>
    <w:rsid w:val="00E4588F"/>
    <w:rsid w:val="00E45C31"/>
    <w:rsid w:val="00E46597"/>
    <w:rsid w:val="00E46F8A"/>
    <w:rsid w:val="00E473BA"/>
    <w:rsid w:val="00E504F6"/>
    <w:rsid w:val="00E5091D"/>
    <w:rsid w:val="00E50D63"/>
    <w:rsid w:val="00E51279"/>
    <w:rsid w:val="00E5141C"/>
    <w:rsid w:val="00E51DDF"/>
    <w:rsid w:val="00E5219F"/>
    <w:rsid w:val="00E52A71"/>
    <w:rsid w:val="00E52E06"/>
    <w:rsid w:val="00E52EB7"/>
    <w:rsid w:val="00E5362C"/>
    <w:rsid w:val="00E53A8E"/>
    <w:rsid w:val="00E53B95"/>
    <w:rsid w:val="00E540DA"/>
    <w:rsid w:val="00E560D1"/>
    <w:rsid w:val="00E57228"/>
    <w:rsid w:val="00E5744C"/>
    <w:rsid w:val="00E606BE"/>
    <w:rsid w:val="00E6082C"/>
    <w:rsid w:val="00E609FF"/>
    <w:rsid w:val="00E61046"/>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77AD2"/>
    <w:rsid w:val="00E80581"/>
    <w:rsid w:val="00E8084B"/>
    <w:rsid w:val="00E80A74"/>
    <w:rsid w:val="00E80ECB"/>
    <w:rsid w:val="00E81B7D"/>
    <w:rsid w:val="00E81C3C"/>
    <w:rsid w:val="00E81D7C"/>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D98"/>
    <w:rsid w:val="00E86E05"/>
    <w:rsid w:val="00E86E42"/>
    <w:rsid w:val="00E8720B"/>
    <w:rsid w:val="00E87A48"/>
    <w:rsid w:val="00E9019A"/>
    <w:rsid w:val="00E916F3"/>
    <w:rsid w:val="00E91B18"/>
    <w:rsid w:val="00E91F94"/>
    <w:rsid w:val="00E91FD1"/>
    <w:rsid w:val="00E92346"/>
    <w:rsid w:val="00E92746"/>
    <w:rsid w:val="00E92F6A"/>
    <w:rsid w:val="00E93069"/>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3EB3"/>
    <w:rsid w:val="00EA4473"/>
    <w:rsid w:val="00EA46C4"/>
    <w:rsid w:val="00EA4A4B"/>
    <w:rsid w:val="00EA519F"/>
    <w:rsid w:val="00EA5873"/>
    <w:rsid w:val="00EA5F82"/>
    <w:rsid w:val="00EA61D6"/>
    <w:rsid w:val="00EA61FA"/>
    <w:rsid w:val="00EA6723"/>
    <w:rsid w:val="00EA691C"/>
    <w:rsid w:val="00EA7535"/>
    <w:rsid w:val="00EA7784"/>
    <w:rsid w:val="00EA7B6E"/>
    <w:rsid w:val="00EB0454"/>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737D"/>
    <w:rsid w:val="00EB777A"/>
    <w:rsid w:val="00EC000C"/>
    <w:rsid w:val="00EC032E"/>
    <w:rsid w:val="00EC0A2D"/>
    <w:rsid w:val="00EC0E6D"/>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19F"/>
    <w:rsid w:val="00ED2A7B"/>
    <w:rsid w:val="00ED2D80"/>
    <w:rsid w:val="00ED3062"/>
    <w:rsid w:val="00ED31FC"/>
    <w:rsid w:val="00ED3414"/>
    <w:rsid w:val="00ED34F7"/>
    <w:rsid w:val="00ED3ADE"/>
    <w:rsid w:val="00ED4130"/>
    <w:rsid w:val="00ED450F"/>
    <w:rsid w:val="00ED52E1"/>
    <w:rsid w:val="00ED5C37"/>
    <w:rsid w:val="00ED64D1"/>
    <w:rsid w:val="00ED66A5"/>
    <w:rsid w:val="00ED6778"/>
    <w:rsid w:val="00ED6EA6"/>
    <w:rsid w:val="00ED750A"/>
    <w:rsid w:val="00ED7700"/>
    <w:rsid w:val="00ED7825"/>
    <w:rsid w:val="00ED79E9"/>
    <w:rsid w:val="00ED7F04"/>
    <w:rsid w:val="00EE0DC8"/>
    <w:rsid w:val="00EE1079"/>
    <w:rsid w:val="00EE15A0"/>
    <w:rsid w:val="00EE1729"/>
    <w:rsid w:val="00EE1CB8"/>
    <w:rsid w:val="00EE2337"/>
    <w:rsid w:val="00EE314E"/>
    <w:rsid w:val="00EE34BD"/>
    <w:rsid w:val="00EE35B7"/>
    <w:rsid w:val="00EE3894"/>
    <w:rsid w:val="00EE3EA1"/>
    <w:rsid w:val="00EE4582"/>
    <w:rsid w:val="00EE4637"/>
    <w:rsid w:val="00EE4834"/>
    <w:rsid w:val="00EE4B27"/>
    <w:rsid w:val="00EE50D0"/>
    <w:rsid w:val="00EE59F9"/>
    <w:rsid w:val="00EE5E10"/>
    <w:rsid w:val="00EE6102"/>
    <w:rsid w:val="00EE66EC"/>
    <w:rsid w:val="00EE6F11"/>
    <w:rsid w:val="00EE7002"/>
    <w:rsid w:val="00EE754C"/>
    <w:rsid w:val="00EE7892"/>
    <w:rsid w:val="00EE7E9E"/>
    <w:rsid w:val="00EF0410"/>
    <w:rsid w:val="00EF1B0C"/>
    <w:rsid w:val="00EF27FB"/>
    <w:rsid w:val="00EF2B3F"/>
    <w:rsid w:val="00EF4169"/>
    <w:rsid w:val="00EF4630"/>
    <w:rsid w:val="00EF4878"/>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2B18"/>
    <w:rsid w:val="00F039D3"/>
    <w:rsid w:val="00F03DBF"/>
    <w:rsid w:val="00F048CE"/>
    <w:rsid w:val="00F04B6F"/>
    <w:rsid w:val="00F04B94"/>
    <w:rsid w:val="00F06C57"/>
    <w:rsid w:val="00F0718D"/>
    <w:rsid w:val="00F10293"/>
    <w:rsid w:val="00F10556"/>
    <w:rsid w:val="00F10B33"/>
    <w:rsid w:val="00F10BD7"/>
    <w:rsid w:val="00F11220"/>
    <w:rsid w:val="00F1151A"/>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CC3"/>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3CDC"/>
    <w:rsid w:val="00F4409B"/>
    <w:rsid w:val="00F442D6"/>
    <w:rsid w:val="00F44FE7"/>
    <w:rsid w:val="00F45165"/>
    <w:rsid w:val="00F45C40"/>
    <w:rsid w:val="00F45C9F"/>
    <w:rsid w:val="00F46198"/>
    <w:rsid w:val="00F4638E"/>
    <w:rsid w:val="00F46F23"/>
    <w:rsid w:val="00F4709F"/>
    <w:rsid w:val="00F509A5"/>
    <w:rsid w:val="00F5111A"/>
    <w:rsid w:val="00F5111F"/>
    <w:rsid w:val="00F512F0"/>
    <w:rsid w:val="00F51585"/>
    <w:rsid w:val="00F51B27"/>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53"/>
    <w:rsid w:val="00F60774"/>
    <w:rsid w:val="00F60AB0"/>
    <w:rsid w:val="00F60B27"/>
    <w:rsid w:val="00F60BB5"/>
    <w:rsid w:val="00F6175B"/>
    <w:rsid w:val="00F618B8"/>
    <w:rsid w:val="00F623BF"/>
    <w:rsid w:val="00F62984"/>
    <w:rsid w:val="00F631FD"/>
    <w:rsid w:val="00F63BED"/>
    <w:rsid w:val="00F63E82"/>
    <w:rsid w:val="00F65752"/>
    <w:rsid w:val="00F65945"/>
    <w:rsid w:val="00F65D61"/>
    <w:rsid w:val="00F66AC4"/>
    <w:rsid w:val="00F66DF0"/>
    <w:rsid w:val="00F67037"/>
    <w:rsid w:val="00F671FF"/>
    <w:rsid w:val="00F674D1"/>
    <w:rsid w:val="00F6769A"/>
    <w:rsid w:val="00F701D7"/>
    <w:rsid w:val="00F70371"/>
    <w:rsid w:val="00F70823"/>
    <w:rsid w:val="00F70CFF"/>
    <w:rsid w:val="00F70FDA"/>
    <w:rsid w:val="00F71C39"/>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3FFF"/>
    <w:rsid w:val="00F84220"/>
    <w:rsid w:val="00F84258"/>
    <w:rsid w:val="00F84292"/>
    <w:rsid w:val="00F84335"/>
    <w:rsid w:val="00F85631"/>
    <w:rsid w:val="00F85DE6"/>
    <w:rsid w:val="00F85E38"/>
    <w:rsid w:val="00F86338"/>
    <w:rsid w:val="00F863B2"/>
    <w:rsid w:val="00F86722"/>
    <w:rsid w:val="00F868B2"/>
    <w:rsid w:val="00F86E86"/>
    <w:rsid w:val="00F87B32"/>
    <w:rsid w:val="00F87C2C"/>
    <w:rsid w:val="00F9003F"/>
    <w:rsid w:val="00F9035D"/>
    <w:rsid w:val="00F90CC1"/>
    <w:rsid w:val="00F92250"/>
    <w:rsid w:val="00F92BD6"/>
    <w:rsid w:val="00F92F67"/>
    <w:rsid w:val="00F9406D"/>
    <w:rsid w:val="00F94304"/>
    <w:rsid w:val="00F94422"/>
    <w:rsid w:val="00F94DC8"/>
    <w:rsid w:val="00F957E5"/>
    <w:rsid w:val="00F959E5"/>
    <w:rsid w:val="00F9724B"/>
    <w:rsid w:val="00F97507"/>
    <w:rsid w:val="00FA0822"/>
    <w:rsid w:val="00FA09BA"/>
    <w:rsid w:val="00FA10B4"/>
    <w:rsid w:val="00FA1308"/>
    <w:rsid w:val="00FA1FE5"/>
    <w:rsid w:val="00FA2603"/>
    <w:rsid w:val="00FA2BD3"/>
    <w:rsid w:val="00FA3556"/>
    <w:rsid w:val="00FA36F8"/>
    <w:rsid w:val="00FA430B"/>
    <w:rsid w:val="00FA4546"/>
    <w:rsid w:val="00FA4C60"/>
    <w:rsid w:val="00FA7C38"/>
    <w:rsid w:val="00FB05E2"/>
    <w:rsid w:val="00FB0BA1"/>
    <w:rsid w:val="00FB2088"/>
    <w:rsid w:val="00FB22E2"/>
    <w:rsid w:val="00FB2F4B"/>
    <w:rsid w:val="00FB32EB"/>
    <w:rsid w:val="00FB3345"/>
    <w:rsid w:val="00FB3DDD"/>
    <w:rsid w:val="00FB4239"/>
    <w:rsid w:val="00FB48A8"/>
    <w:rsid w:val="00FB536B"/>
    <w:rsid w:val="00FB53AF"/>
    <w:rsid w:val="00FB5A45"/>
    <w:rsid w:val="00FB5EE6"/>
    <w:rsid w:val="00FB64F5"/>
    <w:rsid w:val="00FB67A7"/>
    <w:rsid w:val="00FB6C29"/>
    <w:rsid w:val="00FB6CF8"/>
    <w:rsid w:val="00FB74FB"/>
    <w:rsid w:val="00FB7990"/>
    <w:rsid w:val="00FC0096"/>
    <w:rsid w:val="00FC0214"/>
    <w:rsid w:val="00FC1838"/>
    <w:rsid w:val="00FC1BA3"/>
    <w:rsid w:val="00FC3ADB"/>
    <w:rsid w:val="00FC3B34"/>
    <w:rsid w:val="00FC3C31"/>
    <w:rsid w:val="00FC3DB0"/>
    <w:rsid w:val="00FC47E1"/>
    <w:rsid w:val="00FC48C3"/>
    <w:rsid w:val="00FC4EEF"/>
    <w:rsid w:val="00FC5440"/>
    <w:rsid w:val="00FC5F6A"/>
    <w:rsid w:val="00FC6024"/>
    <w:rsid w:val="00FC63BC"/>
    <w:rsid w:val="00FC6ADD"/>
    <w:rsid w:val="00FC6BE8"/>
    <w:rsid w:val="00FC7857"/>
    <w:rsid w:val="00FD05FF"/>
    <w:rsid w:val="00FD088C"/>
    <w:rsid w:val="00FD181F"/>
    <w:rsid w:val="00FD2292"/>
    <w:rsid w:val="00FD29C4"/>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2E9C"/>
    <w:rsid w:val="00FE3B0E"/>
    <w:rsid w:val="00FE41DF"/>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2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531BF0"/>
  </w:style>
  <w:style w:type="character" w:customStyle="1" w:styleId="y2iqfc">
    <w:name w:val="y2iqfc"/>
    <w:basedOn w:val="DefaultParagraphFont"/>
    <w:rsid w:val="001847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9962960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46609377">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723509">
      <w:bodyDiv w:val="1"/>
      <w:marLeft w:val="0"/>
      <w:marRight w:val="0"/>
      <w:marTop w:val="0"/>
      <w:marBottom w:val="0"/>
      <w:divBdr>
        <w:top w:val="none" w:sz="0" w:space="0" w:color="auto"/>
        <w:left w:val="none" w:sz="0" w:space="0" w:color="auto"/>
        <w:bottom w:val="none" w:sz="0" w:space="0" w:color="auto"/>
        <w:right w:val="none" w:sz="0" w:space="0" w:color="auto"/>
      </w:divBdr>
    </w:div>
    <w:div w:id="1405026616">
      <w:bodyDiv w:val="1"/>
      <w:marLeft w:val="0"/>
      <w:marRight w:val="0"/>
      <w:marTop w:val="0"/>
      <w:marBottom w:val="0"/>
      <w:divBdr>
        <w:top w:val="none" w:sz="0" w:space="0" w:color="auto"/>
        <w:left w:val="none" w:sz="0" w:space="0" w:color="auto"/>
        <w:bottom w:val="none" w:sz="0" w:space="0" w:color="auto"/>
        <w:right w:val="none" w:sz="0" w:space="0" w:color="auto"/>
      </w:divBdr>
    </w:div>
    <w:div w:id="1405103123">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93747327">
      <w:bodyDiv w:val="1"/>
      <w:marLeft w:val="0"/>
      <w:marRight w:val="0"/>
      <w:marTop w:val="0"/>
      <w:marBottom w:val="0"/>
      <w:divBdr>
        <w:top w:val="none" w:sz="0" w:space="0" w:color="auto"/>
        <w:left w:val="none" w:sz="0" w:space="0" w:color="auto"/>
        <w:bottom w:val="none" w:sz="0" w:space="0" w:color="auto"/>
        <w:right w:val="none" w:sz="0" w:space="0" w:color="auto"/>
      </w:divBdr>
    </w:div>
    <w:div w:id="1813256855">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87640860">
      <w:bodyDiv w:val="1"/>
      <w:marLeft w:val="0"/>
      <w:marRight w:val="0"/>
      <w:marTop w:val="0"/>
      <w:marBottom w:val="0"/>
      <w:divBdr>
        <w:top w:val="none" w:sz="0" w:space="0" w:color="auto"/>
        <w:left w:val="none" w:sz="0" w:space="0" w:color="auto"/>
        <w:bottom w:val="none" w:sz="0" w:space="0" w:color="auto"/>
        <w:right w:val="none" w:sz="0" w:space="0" w:color="auto"/>
      </w:divBdr>
      <w:divsChild>
        <w:div w:id="1445415710">
          <w:marLeft w:val="0"/>
          <w:marRight w:val="0"/>
          <w:marTop w:val="0"/>
          <w:marBottom w:val="0"/>
          <w:divBdr>
            <w:top w:val="none" w:sz="0" w:space="0" w:color="auto"/>
            <w:left w:val="none" w:sz="0" w:space="0" w:color="auto"/>
            <w:bottom w:val="none" w:sz="0" w:space="0" w:color="auto"/>
            <w:right w:val="none" w:sz="0" w:space="0" w:color="auto"/>
          </w:divBdr>
        </w:div>
        <w:div w:id="798450748">
          <w:marLeft w:val="0"/>
          <w:marRight w:val="0"/>
          <w:marTop w:val="0"/>
          <w:marBottom w:val="0"/>
          <w:divBdr>
            <w:top w:val="none" w:sz="0" w:space="0" w:color="auto"/>
            <w:left w:val="none" w:sz="0" w:space="0" w:color="auto"/>
            <w:bottom w:val="none" w:sz="0" w:space="0" w:color="auto"/>
            <w:right w:val="none" w:sz="0" w:space="0" w:color="auto"/>
          </w:divBdr>
          <w:divsChild>
            <w:div w:id="222060720">
              <w:marLeft w:val="0"/>
              <w:marRight w:val="165"/>
              <w:marTop w:val="150"/>
              <w:marBottom w:val="0"/>
              <w:divBdr>
                <w:top w:val="none" w:sz="0" w:space="0" w:color="auto"/>
                <w:left w:val="none" w:sz="0" w:space="0" w:color="auto"/>
                <w:bottom w:val="none" w:sz="0" w:space="0" w:color="auto"/>
                <w:right w:val="none" w:sz="0" w:space="0" w:color="auto"/>
              </w:divBdr>
              <w:divsChild>
                <w:div w:id="756097984">
                  <w:marLeft w:val="0"/>
                  <w:marRight w:val="0"/>
                  <w:marTop w:val="0"/>
                  <w:marBottom w:val="0"/>
                  <w:divBdr>
                    <w:top w:val="none" w:sz="0" w:space="0" w:color="auto"/>
                    <w:left w:val="none" w:sz="0" w:space="0" w:color="auto"/>
                    <w:bottom w:val="none" w:sz="0" w:space="0" w:color="auto"/>
                    <w:right w:val="none" w:sz="0" w:space="0" w:color="auto"/>
                  </w:divBdr>
                  <w:divsChild>
                    <w:div w:id="13397671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2088720492">
      <w:bodyDiv w:val="1"/>
      <w:marLeft w:val="0"/>
      <w:marRight w:val="0"/>
      <w:marTop w:val="0"/>
      <w:marBottom w:val="0"/>
      <w:divBdr>
        <w:top w:val="none" w:sz="0" w:space="0" w:color="auto"/>
        <w:left w:val="none" w:sz="0" w:space="0" w:color="auto"/>
        <w:bottom w:val="none" w:sz="0" w:space="0" w:color="auto"/>
        <w:right w:val="none" w:sz="0" w:space="0" w:color="auto"/>
      </w:divBdr>
    </w:div>
    <w:div w:id="211192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B7931-661B-4D96-B7F7-30A666040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27</Pages>
  <Words>6527</Words>
  <Characters>37209</Characters>
  <Application>Microsoft Office Word</Application>
  <DocSecurity>8</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131</cp:revision>
  <cp:lastPrinted>2023-05-12T03:22:00Z</cp:lastPrinted>
  <dcterms:created xsi:type="dcterms:W3CDTF">2023-05-09T07:46:00Z</dcterms:created>
  <dcterms:modified xsi:type="dcterms:W3CDTF">2023-05-15T09:02:00Z</dcterms:modified>
</cp:coreProperties>
</file>