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623700">
        <w:rPr>
          <w:rFonts w:ascii="Angsana New" w:hAnsi="Angsana New" w:cs="Angsana New"/>
          <w:spacing w:val="-6"/>
          <w:lang w:val="en-US"/>
        </w:rPr>
        <w:t>March 31, 2023</w:t>
      </w:r>
      <w:r w:rsidRPr="00341E68">
        <w:rPr>
          <w:rFonts w:ascii="Angsana New" w:hAnsi="Angsana New" w:cs="Angsana New"/>
          <w:spacing w:val="-6"/>
          <w:lang w:val="en-US"/>
        </w:rPr>
        <w:t xml:space="preserve"> and the </w:t>
      </w:r>
      <w:r w:rsidRPr="002C2DF8">
        <w:rPr>
          <w:rFonts w:ascii="Angsana New" w:hAnsi="Angsana New" w:cs="Angsana New"/>
          <w:spacing w:val="-4"/>
          <w:lang w:val="en-US"/>
        </w:rPr>
        <w:t>related consolidated and separate statements of comprehensive income, for the three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periods ended </w:t>
      </w:r>
      <w:r w:rsidR="00623700">
        <w:rPr>
          <w:rFonts w:ascii="Angsana New" w:hAnsi="Angsana New" w:cs="Angsana New"/>
          <w:spacing w:val="-4"/>
          <w:lang w:val="en-US"/>
        </w:rPr>
        <w:t>March 31, 2023</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2C2DF8">
        <w:rPr>
          <w:rFonts w:ascii="Angsana New" w:hAnsi="Angsana New" w:cs="Angsana New"/>
          <w:spacing w:val="-4"/>
          <w:lang w:val="en-US"/>
        </w:rPr>
        <w:t xml:space="preserve">changes in </w:t>
      </w:r>
      <w:r w:rsidRPr="007D6AF9">
        <w:rPr>
          <w:rFonts w:ascii="Angsana New" w:hAnsi="Angsana New" w:cs="Angsana New"/>
          <w:lang w:val="en-US"/>
        </w:rPr>
        <w:t>shareholders</w:t>
      </w:r>
      <w:r w:rsidRPr="007D6AF9">
        <w:rPr>
          <w:rFonts w:ascii="Angsana New" w:hAnsi="Angsana New" w:cs="Angsana New"/>
          <w:cs/>
          <w:lang w:val="en-US"/>
        </w:rPr>
        <w:t xml:space="preserve">’ </w:t>
      </w:r>
      <w:r w:rsidRPr="007D6AF9">
        <w:rPr>
          <w:rFonts w:ascii="Angsana New" w:hAnsi="Angsana New" w:cs="Angsana New"/>
          <w:lang w:val="en-US"/>
        </w:rPr>
        <w:t xml:space="preserve">equity and cash flows for the </w:t>
      </w:r>
      <w:r w:rsidR="00623700" w:rsidRPr="007D6AF9">
        <w:rPr>
          <w:rFonts w:ascii="Angsana New" w:hAnsi="Angsana New" w:cs="Angsana New"/>
          <w:lang w:val="en-US"/>
        </w:rPr>
        <w:t>three-month</w:t>
      </w:r>
      <w:r w:rsidRPr="007D6AF9">
        <w:rPr>
          <w:rFonts w:ascii="Angsana New" w:hAnsi="Angsana New" w:cs="Angsana New"/>
          <w:lang w:val="en-US"/>
        </w:rPr>
        <w:t xml:space="preserve"> period then ended, and condensed notes to financial statements of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CE4654" w:rsidRDefault="00CE4654"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CE4654" w:rsidRPr="00CE4654" w:rsidRDefault="00CE4654" w:rsidP="00CE4654">
      <w:pPr>
        <w:jc w:val="thaiDistribute"/>
        <w:rPr>
          <w:rFonts w:ascii="Angsana New" w:hAnsi="Angsana New" w:cs="Angsana New"/>
          <w:b/>
          <w:bCs/>
          <w:sz w:val="30"/>
          <w:szCs w:val="30"/>
          <w:u w:val="single"/>
          <w:lang w:val="en-US"/>
        </w:rPr>
      </w:pPr>
      <w:r w:rsidRPr="00CE4654">
        <w:rPr>
          <w:rFonts w:ascii="Angsana New" w:hAnsi="Angsana New" w:cs="Angsana New"/>
          <w:b/>
          <w:bCs/>
          <w:sz w:val="30"/>
          <w:szCs w:val="30"/>
          <w:u w:val="single"/>
          <w:lang w:val="en-US"/>
        </w:rPr>
        <w:lastRenderedPageBreak/>
        <w:t>Other Matter</w:t>
      </w:r>
    </w:p>
    <w:p w:rsidR="00CE4654" w:rsidRPr="0099150D" w:rsidRDefault="00CE4654" w:rsidP="00CE4654">
      <w:pPr>
        <w:jc w:val="thaiDistribute"/>
        <w:rPr>
          <w:rFonts w:ascii="Angsana New" w:hAnsi="Angsana New" w:cs="Angsana New"/>
          <w:sz w:val="16"/>
          <w:szCs w:val="16"/>
          <w:lang w:val="en-US"/>
        </w:rPr>
      </w:pPr>
    </w:p>
    <w:p w:rsidR="00CB6AC0" w:rsidRPr="00D53D3D" w:rsidRDefault="00CB6AC0" w:rsidP="00CE4654">
      <w:pPr>
        <w:jc w:val="thaiDistribute"/>
        <w:rPr>
          <w:rFonts w:ascii="Angsana New" w:hAnsi="Angsana New" w:cs="Angsana New"/>
          <w:lang w:val="en-US"/>
        </w:rPr>
      </w:pPr>
      <w:r w:rsidRPr="00D53D3D">
        <w:rPr>
          <w:rFonts w:ascii="Angsana New" w:hAnsi="Angsana New" w:cs="Angsana New"/>
          <w:lang w:val="en-US"/>
        </w:rPr>
        <w:t xml:space="preserve">The accompanying consolidated and separate statements of financial positions as at December </w:t>
      </w:r>
      <w:r w:rsidRPr="00D53D3D">
        <w:rPr>
          <w:rFonts w:ascii="Angsana New" w:hAnsi="Angsana New" w:cs="Angsana New"/>
          <w:cs/>
          <w:lang w:val="en-US"/>
        </w:rPr>
        <w:t>31</w:t>
      </w:r>
      <w:r w:rsidRPr="00D53D3D">
        <w:rPr>
          <w:rFonts w:ascii="Angsana New" w:hAnsi="Angsana New" w:cs="Angsana New"/>
          <w:lang w:val="en-US"/>
        </w:rPr>
        <w:t xml:space="preserve">, </w:t>
      </w:r>
      <w:r w:rsidRPr="00D53D3D">
        <w:rPr>
          <w:rFonts w:ascii="Angsana New" w:hAnsi="Angsana New" w:cs="Angsana New"/>
          <w:cs/>
          <w:lang w:val="en-US"/>
        </w:rPr>
        <w:t>202</w:t>
      </w:r>
      <w:r w:rsidR="001769C0">
        <w:rPr>
          <w:rFonts w:ascii="Angsana New" w:hAnsi="Angsana New" w:cs="Angsana New" w:hint="cs"/>
          <w:cs/>
          <w:lang w:val="en-US"/>
        </w:rPr>
        <w:t>2</w:t>
      </w:r>
      <w:r w:rsidRPr="00D53D3D">
        <w:rPr>
          <w:rFonts w:ascii="Angsana New" w:hAnsi="Angsana New" w:cs="Angsana New"/>
          <w:cs/>
          <w:lang w:val="en-US"/>
        </w:rPr>
        <w:t xml:space="preserve"> </w:t>
      </w:r>
      <w:r w:rsidRPr="00D53D3D">
        <w:rPr>
          <w:rFonts w:ascii="Angsana New" w:hAnsi="Angsana New" w:cs="Angsana New"/>
          <w:lang w:val="en-US"/>
        </w:rPr>
        <w:t xml:space="preserve">of Eureka Design Public Company Limited and its subsidiary companies and also Eureka Design Public Company Limited which presented for comparative information purposes, </w:t>
      </w:r>
      <w:r w:rsidR="00D53D3D" w:rsidRPr="00D53D3D">
        <w:rPr>
          <w:rFonts w:ascii="Angsana New" w:hAnsi="Angsana New" w:cs="Angsana New"/>
          <w:lang w:val="en-US"/>
        </w:rPr>
        <w:t>were audited by another auditor in the same audit firm</w:t>
      </w:r>
      <w:r w:rsidRPr="00D53D3D">
        <w:rPr>
          <w:rFonts w:ascii="Angsana New" w:hAnsi="Angsana New" w:cs="Angsana New"/>
          <w:lang w:val="en-US"/>
        </w:rPr>
        <w:t>, who expressed an unqualified opinion on those financial statement in her report date February 28, 202</w:t>
      </w:r>
      <w:r w:rsidR="00D53D3D" w:rsidRPr="00D53D3D">
        <w:rPr>
          <w:rFonts w:ascii="Angsana New" w:hAnsi="Angsana New" w:cs="Angsana New"/>
          <w:lang w:val="en-US"/>
        </w:rPr>
        <w:t>3</w:t>
      </w:r>
      <w:r w:rsidR="00C51025" w:rsidRPr="00D53D3D">
        <w:rPr>
          <w:rFonts w:ascii="Angsana New" w:hAnsi="Angsana New" w:cs="Angsana New"/>
          <w:lang w:val="en-US"/>
        </w:rPr>
        <w:t>.</w:t>
      </w:r>
      <w:r w:rsidRPr="00D53D3D">
        <w:rPr>
          <w:rFonts w:ascii="Angsana New" w:hAnsi="Angsana New" w:cs="Angsana New"/>
          <w:cs/>
          <w:lang w:val="en-US"/>
        </w:rPr>
        <w:t xml:space="preserve"> </w:t>
      </w:r>
      <w:r w:rsidRPr="00D53D3D">
        <w:rPr>
          <w:rFonts w:ascii="Angsana New" w:hAnsi="Angsana New" w:cs="Angsana New"/>
          <w:lang w:val="en-US"/>
        </w:rPr>
        <w:t xml:space="preserve">The related consolidated and separate </w:t>
      </w:r>
      <w:r w:rsidRPr="001769C0">
        <w:rPr>
          <w:rFonts w:ascii="Angsana New" w:hAnsi="Angsana New" w:cs="Angsana New"/>
          <w:spacing w:val="-4"/>
          <w:lang w:val="en-US"/>
        </w:rPr>
        <w:t xml:space="preserve">statements of comprehensive income for the three-month periods ended </w:t>
      </w:r>
      <w:r w:rsidR="00D53D3D" w:rsidRPr="001769C0">
        <w:rPr>
          <w:rFonts w:ascii="Angsana New" w:hAnsi="Angsana New" w:cs="Angsana New"/>
          <w:spacing w:val="-4"/>
          <w:lang w:val="en-US"/>
        </w:rPr>
        <w:t>March</w:t>
      </w:r>
      <w:r w:rsidRPr="001769C0">
        <w:rPr>
          <w:rFonts w:ascii="Angsana New" w:hAnsi="Angsana New" w:cs="Angsana New"/>
          <w:spacing w:val="-4"/>
          <w:lang w:val="en-US"/>
        </w:rPr>
        <w:t xml:space="preserve"> </w:t>
      </w:r>
      <w:r w:rsidRPr="001769C0">
        <w:rPr>
          <w:rFonts w:ascii="Angsana New" w:hAnsi="Angsana New" w:cs="Angsana New"/>
          <w:spacing w:val="-4"/>
          <w:cs/>
          <w:lang w:val="en-US"/>
        </w:rPr>
        <w:t>3</w:t>
      </w:r>
      <w:r w:rsidR="00D53D3D" w:rsidRPr="001769C0">
        <w:rPr>
          <w:rFonts w:ascii="Angsana New" w:hAnsi="Angsana New" w:cs="Angsana New"/>
          <w:spacing w:val="-4"/>
          <w:lang w:val="en-US"/>
        </w:rPr>
        <w:t>1</w:t>
      </w:r>
      <w:r w:rsidRPr="001769C0">
        <w:rPr>
          <w:rFonts w:ascii="Angsana New" w:hAnsi="Angsana New" w:cs="Angsana New"/>
          <w:spacing w:val="-4"/>
          <w:lang w:val="en-US"/>
        </w:rPr>
        <w:t xml:space="preserve">, </w:t>
      </w:r>
      <w:r w:rsidRPr="001769C0">
        <w:rPr>
          <w:rFonts w:ascii="Angsana New" w:hAnsi="Angsana New" w:cs="Angsana New"/>
          <w:spacing w:val="-4"/>
          <w:cs/>
          <w:lang w:val="en-US"/>
        </w:rPr>
        <w:t>202</w:t>
      </w:r>
      <w:r w:rsidR="001769C0" w:rsidRPr="001769C0">
        <w:rPr>
          <w:rFonts w:ascii="Angsana New" w:hAnsi="Angsana New" w:cs="Angsana New" w:hint="cs"/>
          <w:spacing w:val="-4"/>
          <w:cs/>
          <w:lang w:val="en-US"/>
        </w:rPr>
        <w:t>2</w:t>
      </w:r>
      <w:r w:rsidRPr="001769C0">
        <w:rPr>
          <w:rFonts w:ascii="Angsana New" w:hAnsi="Angsana New" w:cs="Angsana New"/>
          <w:spacing w:val="-4"/>
          <w:lang w:val="en-US"/>
        </w:rPr>
        <w:t xml:space="preserve">, </w:t>
      </w:r>
      <w:r w:rsidR="00BA5AB4" w:rsidRPr="001769C0">
        <w:rPr>
          <w:rFonts w:ascii="Angsana New" w:hAnsi="Angsana New" w:cs="Angsana New"/>
          <w:spacing w:val="-4"/>
          <w:lang w:val="en-US"/>
        </w:rPr>
        <w:t>the consolidated and separate</w:t>
      </w:r>
      <w:r w:rsidR="00BA5AB4" w:rsidRPr="00D53D3D">
        <w:rPr>
          <w:rFonts w:ascii="Angsana New" w:hAnsi="Angsana New" w:cs="Angsana New"/>
          <w:lang w:val="en-US"/>
        </w:rPr>
        <w:t xml:space="preserve"> </w:t>
      </w:r>
      <w:r w:rsidR="00BA5AB4" w:rsidRPr="00D53D3D">
        <w:rPr>
          <w:rFonts w:ascii="Angsana New" w:hAnsi="Angsana New" w:cs="Angsana New"/>
          <w:spacing w:val="-4"/>
          <w:lang w:val="en-US"/>
        </w:rPr>
        <w:t xml:space="preserve">statements of </w:t>
      </w:r>
      <w:r w:rsidRPr="00D53D3D">
        <w:rPr>
          <w:rFonts w:ascii="Angsana New" w:hAnsi="Angsana New" w:cs="Angsana New"/>
          <w:spacing w:val="-4"/>
          <w:lang w:val="en-US"/>
        </w:rPr>
        <w:t>chan</w:t>
      </w:r>
      <w:r w:rsidR="00BA5AB4" w:rsidRPr="00D53D3D">
        <w:rPr>
          <w:rFonts w:ascii="Angsana New" w:hAnsi="Angsana New" w:cs="Angsana New"/>
          <w:spacing w:val="-4"/>
          <w:lang w:val="en-US"/>
        </w:rPr>
        <w:t xml:space="preserve">ges in shareholders’ equity and the consolidated and separate statements of </w:t>
      </w:r>
      <w:r w:rsidRPr="00D53D3D">
        <w:rPr>
          <w:rFonts w:ascii="Angsana New" w:hAnsi="Angsana New" w:cs="Angsana New"/>
          <w:spacing w:val="-4"/>
          <w:lang w:val="en-US"/>
        </w:rPr>
        <w:t>cash flows for th</w:t>
      </w:r>
      <w:r w:rsidR="00BA5AB4" w:rsidRPr="00D53D3D">
        <w:rPr>
          <w:rFonts w:ascii="Angsana New" w:hAnsi="Angsana New" w:cs="Angsana New"/>
          <w:spacing w:val="-4"/>
          <w:lang w:val="en-US"/>
        </w:rPr>
        <w:t xml:space="preserve">e </w:t>
      </w:r>
      <w:r w:rsidR="00623700" w:rsidRPr="00D53D3D">
        <w:rPr>
          <w:rFonts w:ascii="Angsana New" w:hAnsi="Angsana New" w:cs="Angsana New"/>
          <w:spacing w:val="-4"/>
          <w:lang w:val="en-US"/>
        </w:rPr>
        <w:t>three-month</w:t>
      </w:r>
      <w:r w:rsidR="00BA5AB4" w:rsidRPr="00D53D3D">
        <w:rPr>
          <w:rFonts w:ascii="Angsana New" w:hAnsi="Angsana New" w:cs="Angsana New"/>
          <w:spacing w:val="-4"/>
          <w:lang w:val="en-US"/>
        </w:rPr>
        <w:t xml:space="preserve"> period then ended, </w:t>
      </w:r>
      <w:r w:rsidRPr="00D53D3D">
        <w:rPr>
          <w:rFonts w:ascii="Angsana New" w:hAnsi="Angsana New" w:cs="Angsana New"/>
          <w:spacing w:val="-4"/>
          <w:lang w:val="en-US"/>
        </w:rPr>
        <w:t>which presented for comparative information purposes, were also reviewed by the aforementioned auditor</w:t>
      </w:r>
      <w:r w:rsidRPr="00D53D3D">
        <w:rPr>
          <w:rFonts w:ascii="Angsana New" w:hAnsi="Angsana New" w:cs="Angsana New"/>
          <w:lang w:val="en-US"/>
        </w:rPr>
        <w:t xml:space="preserve"> who concluded, under her report dated </w:t>
      </w:r>
      <w:r w:rsidR="00D53D3D" w:rsidRPr="00D53D3D">
        <w:rPr>
          <w:rFonts w:ascii="Angsana New" w:hAnsi="Angsana New" w:cs="Angsana New"/>
          <w:lang w:val="en-US"/>
        </w:rPr>
        <w:t>May</w:t>
      </w:r>
      <w:r w:rsidRPr="00D53D3D">
        <w:rPr>
          <w:rFonts w:ascii="Angsana New" w:hAnsi="Angsana New" w:cs="Angsana New"/>
          <w:lang w:val="en-US"/>
        </w:rPr>
        <w:t xml:space="preserve"> </w:t>
      </w:r>
      <w:r w:rsidR="00D53D3D" w:rsidRPr="00D53D3D">
        <w:rPr>
          <w:rFonts w:ascii="Angsana New" w:hAnsi="Angsana New" w:cs="Angsana New"/>
          <w:lang w:val="en-US"/>
        </w:rPr>
        <w:t>1</w:t>
      </w:r>
      <w:r w:rsidRPr="00D53D3D">
        <w:rPr>
          <w:rFonts w:ascii="Angsana New" w:hAnsi="Angsana New" w:cs="Angsana New"/>
          <w:lang w:val="en-US"/>
        </w:rPr>
        <w:t>6, 202</w:t>
      </w:r>
      <w:r w:rsidR="00D53D3D" w:rsidRPr="00D53D3D">
        <w:rPr>
          <w:rFonts w:ascii="Angsana New" w:hAnsi="Angsana New" w:cs="Angsana New"/>
          <w:lang w:val="en-US"/>
        </w:rPr>
        <w:t>2</w:t>
      </w:r>
      <w:r w:rsidRPr="00D53D3D">
        <w:rPr>
          <w:rFonts w:ascii="Angsana New" w:hAnsi="Angsana New" w:cs="Angsana New"/>
          <w:lang w:val="en-US"/>
        </w:rPr>
        <w:t xml:space="preserve">, the nothing had come to her attention that caused her to believe that the interim financial was not prepared in all material respect, in accordance with Thai Accounting Standard No. </w:t>
      </w:r>
      <w:r w:rsidRPr="00D53D3D">
        <w:rPr>
          <w:rFonts w:ascii="Angsana New" w:hAnsi="Angsana New" w:cs="Angsana New"/>
          <w:cs/>
          <w:lang w:val="en-US"/>
        </w:rPr>
        <w:t>34 “</w:t>
      </w:r>
      <w:r w:rsidRPr="00D53D3D">
        <w:rPr>
          <w:rFonts w:ascii="Angsana New" w:hAnsi="Angsana New" w:cs="Angsana New"/>
          <w:lang w:val="en-US"/>
        </w:rPr>
        <w:t>Interim Financial Reporting”</w:t>
      </w:r>
      <w:r w:rsidR="00C51025" w:rsidRPr="00D53D3D">
        <w:rPr>
          <w:rFonts w:ascii="Angsana New" w:hAnsi="Angsana New" w:cs="Angsana New"/>
          <w:lang w:val="en-US"/>
        </w:rPr>
        <w:t>.</w:t>
      </w: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Pr="00FD7DFE" w:rsidRDefault="00CE4654" w:rsidP="00F95934">
      <w:pPr>
        <w:pStyle w:val="RNormal"/>
        <w:ind w:firstLine="1440"/>
        <w:jc w:val="thaiDistribute"/>
        <w:rPr>
          <w:rFonts w:ascii="Angsana New" w:hAnsi="Angsana New" w:cs="Angsana New"/>
          <w:spacing w:val="-4"/>
          <w:sz w:val="20"/>
          <w:szCs w:val="20"/>
          <w:lang w:bidi="th-TH"/>
        </w:rPr>
      </w:pPr>
    </w:p>
    <w:p w:rsidR="0078741F" w:rsidRPr="00FD7DFE" w:rsidRDefault="0078741F"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D53D3D" w:rsidP="005A6743">
      <w:pPr>
        <w:jc w:val="thaiDistribute"/>
        <w:rPr>
          <w:rFonts w:ascii="Angsana New" w:hAnsi="Angsana New" w:cs="Angsana New"/>
          <w:lang w:val="en-US"/>
        </w:rPr>
      </w:pPr>
      <w:r>
        <w:rPr>
          <w:rFonts w:ascii="Angsana New" w:hAnsi="Angsana New"/>
          <w:lang w:val="en-US"/>
        </w:rPr>
        <w:t>May</w:t>
      </w:r>
      <w:r w:rsidR="00B02D2B" w:rsidRPr="003E1B82">
        <w:rPr>
          <w:rFonts w:ascii="Angsana New" w:hAnsi="Angsana New" w:cs="Angsana New"/>
          <w:cs/>
          <w:lang w:val="en-US"/>
        </w:rPr>
        <w:t xml:space="preserve"> </w:t>
      </w:r>
      <w:r w:rsidR="00E70ECB" w:rsidRPr="003E1B82">
        <w:rPr>
          <w:rFonts w:ascii="Angsana New" w:hAnsi="Angsana New" w:cs="Angsana New"/>
          <w:lang w:val="en-US"/>
        </w:rPr>
        <w:t>1</w:t>
      </w:r>
      <w:r>
        <w:rPr>
          <w:rFonts w:ascii="Angsana New" w:hAnsi="Angsana New" w:cs="Angsana New"/>
          <w:lang w:val="en-US"/>
        </w:rPr>
        <w:t>1</w:t>
      </w:r>
      <w:r w:rsidR="00B02D2B" w:rsidRPr="003E1B82">
        <w:rPr>
          <w:rFonts w:ascii="Angsana New" w:hAnsi="Angsana New" w:cs="Angsana New"/>
          <w:lang w:val="en-US"/>
        </w:rPr>
        <w:t>, 202</w:t>
      </w:r>
      <w:r>
        <w:rPr>
          <w:rFonts w:ascii="Angsana New" w:hAnsi="Angsana New" w:cs="Angsana New"/>
          <w:lang w:val="en-US"/>
        </w:rPr>
        <w:t>3</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1DD" w:rsidRDefault="000651DD">
      <w:pPr>
        <w:rPr>
          <w:rFonts w:cs="Times New Roman"/>
          <w:cs/>
        </w:rPr>
      </w:pPr>
      <w:r>
        <w:separator/>
      </w:r>
    </w:p>
  </w:endnote>
  <w:endnote w:type="continuationSeparator" w:id="0">
    <w:p w:rsidR="000651DD" w:rsidRDefault="000651D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1DD" w:rsidRDefault="000651DD">
      <w:pPr>
        <w:rPr>
          <w:rFonts w:cs="Times New Roman"/>
          <w:cs/>
        </w:rPr>
      </w:pPr>
      <w:r>
        <w:separator/>
      </w:r>
    </w:p>
  </w:footnote>
  <w:footnote w:type="continuationSeparator" w:id="0">
    <w:p w:rsidR="000651DD" w:rsidRDefault="000651DD">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817848"/>
    <w:rsid w:val="0082498B"/>
    <w:rsid w:val="008345A2"/>
    <w:rsid w:val="00842E8A"/>
    <w:rsid w:val="0084484B"/>
    <w:rsid w:val="0086581B"/>
    <w:rsid w:val="00877545"/>
    <w:rsid w:val="00885989"/>
    <w:rsid w:val="00893DD3"/>
    <w:rsid w:val="008B1693"/>
    <w:rsid w:val="008B2A71"/>
    <w:rsid w:val="008C13A7"/>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3548"/>
    <w:rsid w:val="00CF4C45"/>
    <w:rsid w:val="00D01968"/>
    <w:rsid w:val="00D0426E"/>
    <w:rsid w:val="00D04A72"/>
    <w:rsid w:val="00D1390C"/>
    <w:rsid w:val="00D170BE"/>
    <w:rsid w:val="00D20CA1"/>
    <w:rsid w:val="00D213BC"/>
    <w:rsid w:val="00D23671"/>
    <w:rsid w:val="00D238D2"/>
    <w:rsid w:val="00D270C9"/>
    <w:rsid w:val="00D310B7"/>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F571E-3F65-4D97-8403-61F0BAD6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Pages>
  <Words>464</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72</cp:revision>
  <cp:lastPrinted>2023-05-09T20:53:00Z</cp:lastPrinted>
  <dcterms:created xsi:type="dcterms:W3CDTF">2020-05-27T05:46:00Z</dcterms:created>
  <dcterms:modified xsi:type="dcterms:W3CDTF">2023-05-11T10:52:00Z</dcterms:modified>
</cp:coreProperties>
</file>