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52971" w14:textId="77777777" w:rsidR="00FB7ABA" w:rsidRPr="00246CB6" w:rsidRDefault="00FB7ABA" w:rsidP="00CA33EE">
      <w:pPr>
        <w:pStyle w:val="Heading7"/>
        <w:jc w:val="left"/>
        <w:rPr>
          <w:rFonts w:ascii="Arial" w:hAnsi="Arial" w:cs="Arial"/>
          <w:b/>
          <w:bCs/>
          <w:sz w:val="22"/>
          <w:szCs w:val="22"/>
          <w:cs/>
        </w:rPr>
      </w:pPr>
      <w:r w:rsidRPr="00246CB6">
        <w:rPr>
          <w:rFonts w:ascii="Arial" w:hAnsi="Arial" w:cs="Arial"/>
          <w:b/>
          <w:bCs/>
          <w:sz w:val="22"/>
          <w:szCs w:val="22"/>
        </w:rPr>
        <w:t xml:space="preserve">S 11 Group </w:t>
      </w:r>
      <w:r w:rsidR="00D5483E" w:rsidRPr="00246CB6">
        <w:rPr>
          <w:rFonts w:ascii="Arial" w:hAnsi="Arial" w:cs="Arial"/>
          <w:b/>
          <w:bCs/>
          <w:sz w:val="22"/>
          <w:szCs w:val="22"/>
        </w:rPr>
        <w:t xml:space="preserve">Public </w:t>
      </w:r>
      <w:r w:rsidRPr="00246CB6">
        <w:rPr>
          <w:rFonts w:ascii="Arial" w:hAnsi="Arial" w:cs="Arial"/>
          <w:b/>
          <w:bCs/>
          <w:sz w:val="22"/>
          <w:szCs w:val="22"/>
        </w:rPr>
        <w:t>Company Limited</w:t>
      </w:r>
      <w:r w:rsidR="00DC175D" w:rsidRPr="00246CB6">
        <w:rPr>
          <w:rFonts w:ascii="Arial" w:hAnsi="Arial" w:cs="Arial"/>
          <w:b/>
          <w:bCs/>
          <w:sz w:val="22"/>
          <w:szCs w:val="22"/>
        </w:rPr>
        <w:t xml:space="preserve"> and its subsidiary</w:t>
      </w:r>
    </w:p>
    <w:p w14:paraId="4FA38906" w14:textId="77777777" w:rsidR="00176227" w:rsidRPr="00246CB6" w:rsidRDefault="008D4F87" w:rsidP="00CA33EE">
      <w:pPr>
        <w:pStyle w:val="Heading7"/>
        <w:jc w:val="left"/>
        <w:rPr>
          <w:rFonts w:ascii="Arial" w:hAnsi="Arial" w:cs="Arial"/>
          <w:b/>
          <w:bCs/>
          <w:sz w:val="22"/>
          <w:szCs w:val="22"/>
        </w:rPr>
      </w:pPr>
      <w:r w:rsidRPr="00246CB6">
        <w:rPr>
          <w:rFonts w:ascii="Arial" w:hAnsi="Arial" w:cs="Arial"/>
          <w:b/>
          <w:bCs/>
          <w:sz w:val="22"/>
          <w:szCs w:val="22"/>
        </w:rPr>
        <w:t>Notes to</w:t>
      </w:r>
      <w:r w:rsidR="00791EC4" w:rsidRPr="00246CB6">
        <w:rPr>
          <w:rFonts w:ascii="Arial" w:hAnsi="Arial" w:cs="Arial"/>
          <w:b/>
          <w:bCs/>
          <w:sz w:val="22"/>
          <w:szCs w:val="22"/>
        </w:rPr>
        <w:t xml:space="preserve"> interim</w:t>
      </w:r>
      <w:r w:rsidR="00DC175D" w:rsidRPr="00246CB6">
        <w:rPr>
          <w:rFonts w:ascii="Arial" w:hAnsi="Arial" w:cs="Arial"/>
          <w:b/>
          <w:bCs/>
          <w:sz w:val="22"/>
          <w:szCs w:val="22"/>
        </w:rPr>
        <w:t xml:space="preserve"> consolidated financial statements</w:t>
      </w:r>
    </w:p>
    <w:p w14:paraId="4FCC9521" w14:textId="13BBD477" w:rsidR="00DC175D" w:rsidRPr="00246CB6" w:rsidRDefault="00DC175D" w:rsidP="00CA33EE">
      <w:pPr>
        <w:pStyle w:val="Heading7"/>
        <w:jc w:val="left"/>
        <w:rPr>
          <w:rFonts w:ascii="Arial" w:hAnsi="Arial" w:cs="Arial"/>
          <w:b/>
          <w:bCs/>
          <w:sz w:val="22"/>
          <w:szCs w:val="22"/>
        </w:rPr>
      </w:pPr>
      <w:r w:rsidRPr="00246CB6">
        <w:rPr>
          <w:rFonts w:ascii="Arial" w:hAnsi="Arial" w:cs="Arial"/>
          <w:b/>
          <w:bCs/>
          <w:sz w:val="22"/>
          <w:szCs w:val="22"/>
        </w:rPr>
        <w:t xml:space="preserve">For the three-month period ended </w:t>
      </w:r>
      <w:r w:rsidR="008E2D10" w:rsidRPr="00246CB6">
        <w:rPr>
          <w:rFonts w:ascii="Arial" w:hAnsi="Arial" w:cs="Arial"/>
          <w:b/>
          <w:bCs/>
          <w:sz w:val="22"/>
          <w:szCs w:val="22"/>
        </w:rPr>
        <w:t>31 March 2023</w:t>
      </w:r>
    </w:p>
    <w:p w14:paraId="7681E6AE" w14:textId="77777777" w:rsidR="00CB4C8D" w:rsidRPr="00246CB6" w:rsidRDefault="00CB4C8D" w:rsidP="00991166">
      <w:pPr>
        <w:pStyle w:val="ListParagraph"/>
        <w:numPr>
          <w:ilvl w:val="0"/>
          <w:numId w:val="37"/>
        </w:numPr>
        <w:spacing w:before="360" w:after="120" w:line="380" w:lineRule="exact"/>
        <w:ind w:left="567" w:hanging="567"/>
        <w:jc w:val="both"/>
        <w:rPr>
          <w:rFonts w:ascii="Arial" w:hAnsi="Arial" w:cs="Arial"/>
          <w:b/>
          <w:bCs/>
          <w:szCs w:val="22"/>
        </w:rPr>
      </w:pPr>
      <w:r w:rsidRPr="00246CB6">
        <w:rPr>
          <w:rFonts w:ascii="Arial" w:hAnsi="Arial" w:cs="Arial"/>
          <w:b/>
          <w:bCs/>
          <w:szCs w:val="22"/>
        </w:rPr>
        <w:t>General information</w:t>
      </w:r>
    </w:p>
    <w:p w14:paraId="707B9D4A" w14:textId="77777777" w:rsidR="00CB4C8D" w:rsidRPr="00246CB6" w:rsidRDefault="00CB4C8D" w:rsidP="00D21264">
      <w:pPr>
        <w:spacing w:before="120" w:after="120" w:line="380" w:lineRule="exact"/>
        <w:ind w:left="567" w:hanging="567"/>
        <w:jc w:val="both"/>
        <w:rPr>
          <w:rFonts w:ascii="Arial" w:hAnsi="Arial" w:cs="Arial"/>
          <w:b/>
          <w:bCs/>
          <w:sz w:val="22"/>
          <w:szCs w:val="22"/>
        </w:rPr>
      </w:pPr>
      <w:r w:rsidRPr="00246CB6">
        <w:rPr>
          <w:rFonts w:ascii="Arial" w:hAnsi="Arial" w:cs="Arial"/>
          <w:b/>
          <w:bCs/>
          <w:sz w:val="22"/>
          <w:szCs w:val="22"/>
        </w:rPr>
        <w:t>1.1</w:t>
      </w:r>
      <w:r w:rsidRPr="00246CB6">
        <w:rPr>
          <w:rFonts w:ascii="Arial" w:hAnsi="Arial" w:cs="Arial"/>
          <w:b/>
          <w:bCs/>
          <w:sz w:val="22"/>
          <w:szCs w:val="22"/>
        </w:rPr>
        <w:tab/>
        <w:t>Corporate information</w:t>
      </w:r>
    </w:p>
    <w:p w14:paraId="514E184B" w14:textId="77777777" w:rsidR="00D5483E" w:rsidRPr="00246CB6" w:rsidRDefault="001A63DD" w:rsidP="00DE28CC">
      <w:pPr>
        <w:tabs>
          <w:tab w:val="left" w:pos="900"/>
        </w:tabs>
        <w:spacing w:before="120" w:after="120" w:line="380" w:lineRule="exact"/>
        <w:ind w:left="567" w:hanging="567"/>
        <w:jc w:val="both"/>
        <w:rPr>
          <w:rFonts w:ascii="Arial" w:hAnsi="Arial" w:cs="Arial"/>
          <w:sz w:val="22"/>
          <w:szCs w:val="22"/>
        </w:rPr>
      </w:pPr>
      <w:r w:rsidRPr="00246CB6">
        <w:rPr>
          <w:rFonts w:ascii="Arial" w:hAnsi="Arial" w:cs="Arial"/>
          <w:sz w:val="22"/>
          <w:szCs w:val="22"/>
        </w:rPr>
        <w:tab/>
      </w:r>
      <w:r w:rsidR="00D5483E" w:rsidRPr="00246CB6">
        <w:rPr>
          <w:rFonts w:ascii="Arial" w:hAnsi="Arial" w:cs="Arial"/>
          <w:sz w:val="22"/>
          <w:szCs w:val="22"/>
        </w:rPr>
        <w:t>S 11 Group Public Company Limited (“the Company”) is a public company incorporated and domiciled in Thailand</w:t>
      </w:r>
      <w:r w:rsidR="002045CF" w:rsidRPr="00246CB6">
        <w:rPr>
          <w:rFonts w:ascii="Arial" w:hAnsi="Arial" w:cs="Arial"/>
          <w:sz w:val="22"/>
          <w:szCs w:val="22"/>
        </w:rPr>
        <w:t xml:space="preserve">. </w:t>
      </w:r>
      <w:r w:rsidR="00D5483E" w:rsidRPr="00246CB6">
        <w:rPr>
          <w:rFonts w:ascii="Arial" w:hAnsi="Arial" w:cs="Arial"/>
          <w:sz w:val="22"/>
          <w:szCs w:val="22"/>
        </w:rPr>
        <w:t>Its major shareholder is S Charter Company Limited which was incorporated in Thailand. The Company is principally engaged in the hire purchase of motorcycles and its registered address is 888</w:t>
      </w:r>
      <w:r w:rsidR="00AE1B8C" w:rsidRPr="00246CB6">
        <w:rPr>
          <w:rFonts w:ascii="Arial" w:hAnsi="Arial" w:cs="Arial"/>
          <w:sz w:val="22"/>
          <w:szCs w:val="22"/>
        </w:rPr>
        <w:t>,</w:t>
      </w:r>
      <w:r w:rsidR="00D5483E" w:rsidRPr="00246CB6">
        <w:rPr>
          <w:rFonts w:ascii="Arial" w:hAnsi="Arial" w:cs="Arial"/>
          <w:sz w:val="22"/>
          <w:szCs w:val="22"/>
        </w:rPr>
        <w:t xml:space="preserve"> Soi </w:t>
      </w:r>
      <w:proofErr w:type="spellStart"/>
      <w:r w:rsidR="00D5483E" w:rsidRPr="00246CB6">
        <w:rPr>
          <w:rFonts w:ascii="Arial" w:hAnsi="Arial" w:cs="Arial"/>
          <w:sz w:val="22"/>
          <w:szCs w:val="22"/>
        </w:rPr>
        <w:t>Chatuchot</w:t>
      </w:r>
      <w:proofErr w:type="spellEnd"/>
      <w:r w:rsidR="00D5483E" w:rsidRPr="00246CB6">
        <w:rPr>
          <w:rFonts w:ascii="Arial" w:hAnsi="Arial" w:cs="Arial"/>
          <w:sz w:val="22"/>
          <w:szCs w:val="22"/>
        </w:rPr>
        <w:t xml:space="preserve"> 10,</w:t>
      </w:r>
      <w:r w:rsidR="004525E6" w:rsidRPr="00246CB6">
        <w:rPr>
          <w:rFonts w:ascii="Arial" w:hAnsi="Arial" w:cs="Arial"/>
          <w:sz w:val="22"/>
          <w:szCs w:val="22"/>
        </w:rPr>
        <w:t xml:space="preserve"> </w:t>
      </w:r>
      <w:proofErr w:type="spellStart"/>
      <w:r w:rsidR="004525E6" w:rsidRPr="00246CB6">
        <w:rPr>
          <w:rFonts w:ascii="Arial" w:hAnsi="Arial" w:cs="Arial"/>
          <w:sz w:val="22"/>
          <w:szCs w:val="22"/>
        </w:rPr>
        <w:t>Chatuchot</w:t>
      </w:r>
      <w:proofErr w:type="spellEnd"/>
      <w:r w:rsidR="004525E6" w:rsidRPr="00246CB6">
        <w:rPr>
          <w:rFonts w:ascii="Arial" w:hAnsi="Arial" w:cs="Arial"/>
          <w:sz w:val="22"/>
          <w:szCs w:val="22"/>
        </w:rPr>
        <w:t xml:space="preserve"> </w:t>
      </w:r>
      <w:proofErr w:type="gramStart"/>
      <w:r w:rsidR="004525E6" w:rsidRPr="00246CB6">
        <w:rPr>
          <w:rFonts w:ascii="Arial" w:hAnsi="Arial" w:cs="Arial"/>
          <w:sz w:val="22"/>
          <w:szCs w:val="22"/>
        </w:rPr>
        <w:t>road,</w:t>
      </w:r>
      <w:r w:rsidR="00D5483E" w:rsidRPr="00246CB6">
        <w:rPr>
          <w:rFonts w:ascii="Arial" w:hAnsi="Arial" w:cs="Arial"/>
          <w:sz w:val="22"/>
          <w:szCs w:val="22"/>
        </w:rPr>
        <w:t xml:space="preserve"> </w:t>
      </w:r>
      <w:r w:rsidR="000A3444" w:rsidRPr="00246CB6">
        <w:rPr>
          <w:rFonts w:ascii="Arial" w:hAnsi="Arial" w:cs="Arial"/>
          <w:sz w:val="22"/>
          <w:szCs w:val="22"/>
          <w:cs/>
        </w:rPr>
        <w:t xml:space="preserve">  </w:t>
      </w:r>
      <w:proofErr w:type="gramEnd"/>
      <w:r w:rsidR="000A3444" w:rsidRPr="00246CB6">
        <w:rPr>
          <w:rFonts w:ascii="Arial" w:hAnsi="Arial" w:cs="Arial"/>
          <w:sz w:val="22"/>
          <w:szCs w:val="22"/>
          <w:cs/>
        </w:rPr>
        <w:t xml:space="preserve">                       </w:t>
      </w:r>
      <w:proofErr w:type="spellStart"/>
      <w:r w:rsidR="00D5483E" w:rsidRPr="00246CB6">
        <w:rPr>
          <w:rFonts w:ascii="Arial" w:hAnsi="Arial" w:cs="Arial"/>
          <w:sz w:val="22"/>
          <w:szCs w:val="22"/>
        </w:rPr>
        <w:t>Ao</w:t>
      </w:r>
      <w:proofErr w:type="spellEnd"/>
      <w:r w:rsidR="00D5483E" w:rsidRPr="00246CB6">
        <w:rPr>
          <w:rFonts w:ascii="Arial" w:hAnsi="Arial" w:cs="Arial"/>
          <w:sz w:val="22"/>
          <w:szCs w:val="22"/>
        </w:rPr>
        <w:t xml:space="preserve"> </w:t>
      </w:r>
      <w:proofErr w:type="spellStart"/>
      <w:r w:rsidR="00D5483E" w:rsidRPr="00246CB6">
        <w:rPr>
          <w:rFonts w:ascii="Arial" w:hAnsi="Arial" w:cs="Arial"/>
          <w:sz w:val="22"/>
          <w:szCs w:val="22"/>
        </w:rPr>
        <w:t>Ngoen</w:t>
      </w:r>
      <w:proofErr w:type="spellEnd"/>
      <w:r w:rsidR="00D5483E" w:rsidRPr="00246CB6">
        <w:rPr>
          <w:rFonts w:ascii="Arial" w:hAnsi="Arial" w:cs="Arial"/>
          <w:sz w:val="22"/>
          <w:szCs w:val="22"/>
        </w:rPr>
        <w:t xml:space="preserve">, Sai Mai, Bangkok. </w:t>
      </w:r>
    </w:p>
    <w:p w14:paraId="3C06CB30" w14:textId="591C7628" w:rsidR="00FA5E4B" w:rsidRPr="00246CB6" w:rsidRDefault="004F4DD5" w:rsidP="00916554">
      <w:pPr>
        <w:tabs>
          <w:tab w:val="left" w:pos="900"/>
        </w:tabs>
        <w:spacing w:before="120" w:after="120" w:line="380" w:lineRule="exact"/>
        <w:ind w:left="540" w:hanging="540"/>
        <w:jc w:val="thaiDistribute"/>
        <w:rPr>
          <w:rFonts w:ascii="Arial" w:hAnsi="Arial" w:cs="Arial"/>
          <w:sz w:val="22"/>
          <w:szCs w:val="22"/>
        </w:rPr>
      </w:pPr>
      <w:r w:rsidRPr="00246CB6">
        <w:rPr>
          <w:rFonts w:ascii="Arial" w:hAnsi="Arial" w:cs="Arial"/>
          <w:sz w:val="22"/>
          <w:szCs w:val="22"/>
        </w:rPr>
        <w:tab/>
      </w:r>
      <w:r w:rsidR="00EF648C" w:rsidRPr="00246CB6">
        <w:rPr>
          <w:rFonts w:ascii="Arial" w:hAnsi="Arial" w:cs="Arial"/>
          <w:sz w:val="22"/>
          <w:szCs w:val="22"/>
        </w:rPr>
        <w:t>A</w:t>
      </w:r>
      <w:r w:rsidR="00B867AC" w:rsidRPr="00246CB6">
        <w:rPr>
          <w:rFonts w:ascii="Arial" w:hAnsi="Arial" w:cs="Arial"/>
          <w:sz w:val="22"/>
          <w:szCs w:val="22"/>
        </w:rPr>
        <w:t xml:space="preserve">s </w:t>
      </w:r>
      <w:proofErr w:type="gramStart"/>
      <w:r w:rsidR="00B867AC" w:rsidRPr="00246CB6">
        <w:rPr>
          <w:rFonts w:ascii="Arial" w:hAnsi="Arial" w:cs="Arial"/>
          <w:sz w:val="22"/>
          <w:szCs w:val="22"/>
        </w:rPr>
        <w:t>at</w:t>
      </w:r>
      <w:proofErr w:type="gramEnd"/>
      <w:r w:rsidR="00B867AC" w:rsidRPr="00246CB6">
        <w:rPr>
          <w:rFonts w:ascii="Arial" w:hAnsi="Arial" w:cs="Arial"/>
          <w:sz w:val="22"/>
          <w:szCs w:val="22"/>
        </w:rPr>
        <w:t xml:space="preserve"> </w:t>
      </w:r>
      <w:r w:rsidR="008E2D10" w:rsidRPr="00246CB6">
        <w:rPr>
          <w:rFonts w:ascii="Arial" w:hAnsi="Arial" w:cs="Arial"/>
          <w:sz w:val="22"/>
          <w:szCs w:val="22"/>
        </w:rPr>
        <w:t>31 March 2023</w:t>
      </w:r>
      <w:r w:rsidR="00B867AC" w:rsidRPr="00246CB6">
        <w:rPr>
          <w:rFonts w:ascii="Arial" w:hAnsi="Arial" w:cs="Arial"/>
          <w:sz w:val="22"/>
          <w:szCs w:val="22"/>
        </w:rPr>
        <w:t xml:space="preserve">, the Company has </w:t>
      </w:r>
      <w:r w:rsidR="003F62C8" w:rsidRPr="00246CB6">
        <w:rPr>
          <w:rStyle w:val="PageNumber"/>
          <w:rFonts w:ascii="Arial" w:hAnsi="Arial" w:cs="Arial"/>
          <w:sz w:val="22"/>
          <w:szCs w:val="22"/>
        </w:rPr>
        <w:t xml:space="preserve">8 </w:t>
      </w:r>
      <w:r w:rsidR="00E27DB5" w:rsidRPr="00246CB6">
        <w:rPr>
          <w:rFonts w:ascii="Arial" w:hAnsi="Arial" w:cs="Arial"/>
          <w:sz w:val="22"/>
          <w:szCs w:val="22"/>
        </w:rPr>
        <w:t>branch</w:t>
      </w:r>
      <w:r w:rsidR="00126235" w:rsidRPr="00246CB6">
        <w:rPr>
          <w:rFonts w:ascii="Arial" w:hAnsi="Arial" w:cs="Arial"/>
          <w:sz w:val="22"/>
          <w:szCs w:val="22"/>
        </w:rPr>
        <w:t>es</w:t>
      </w:r>
      <w:r w:rsidR="00E27DB5" w:rsidRPr="00246CB6">
        <w:rPr>
          <w:rFonts w:ascii="Arial" w:hAnsi="Arial" w:cs="Arial"/>
          <w:sz w:val="22"/>
          <w:szCs w:val="22"/>
        </w:rPr>
        <w:t xml:space="preserve"> </w:t>
      </w:r>
      <w:r w:rsidR="0058733E" w:rsidRPr="00246CB6">
        <w:rPr>
          <w:rFonts w:ascii="Arial" w:hAnsi="Arial" w:cs="Arial"/>
          <w:sz w:val="22"/>
          <w:szCs w:val="22"/>
        </w:rPr>
        <w:t xml:space="preserve">located </w:t>
      </w:r>
      <w:r w:rsidR="00E27DB5" w:rsidRPr="00246CB6">
        <w:rPr>
          <w:rFonts w:ascii="Arial" w:hAnsi="Arial" w:cs="Arial"/>
          <w:sz w:val="22"/>
          <w:szCs w:val="22"/>
        </w:rPr>
        <w:t xml:space="preserve">in </w:t>
      </w:r>
      <w:r w:rsidR="0028741A" w:rsidRPr="00246CB6">
        <w:rPr>
          <w:rFonts w:ascii="Arial" w:hAnsi="Arial" w:cs="Arial"/>
          <w:sz w:val="22"/>
          <w:szCs w:val="22"/>
        </w:rPr>
        <w:t xml:space="preserve">Chonburi, </w:t>
      </w:r>
      <w:proofErr w:type="spellStart"/>
      <w:r w:rsidR="0028741A" w:rsidRPr="00246CB6">
        <w:rPr>
          <w:rFonts w:ascii="Arial" w:hAnsi="Arial" w:cs="Arial"/>
          <w:sz w:val="22"/>
          <w:szCs w:val="22"/>
        </w:rPr>
        <w:t>Ayudhya</w:t>
      </w:r>
      <w:proofErr w:type="spellEnd"/>
      <w:r w:rsidR="0028741A" w:rsidRPr="00246CB6">
        <w:rPr>
          <w:rFonts w:ascii="Arial" w:hAnsi="Arial" w:cs="Arial"/>
          <w:sz w:val="22"/>
          <w:szCs w:val="22"/>
        </w:rPr>
        <w:t xml:space="preserve">, Rayong, Nakhon Ratchasima, Prachinburi, </w:t>
      </w:r>
      <w:proofErr w:type="spellStart"/>
      <w:r w:rsidR="0028741A" w:rsidRPr="00246CB6">
        <w:rPr>
          <w:rFonts w:ascii="Arial" w:hAnsi="Arial" w:cs="Arial"/>
          <w:sz w:val="22"/>
          <w:szCs w:val="22"/>
        </w:rPr>
        <w:t>Chantaburi</w:t>
      </w:r>
      <w:proofErr w:type="spellEnd"/>
      <w:r w:rsidR="0028741A" w:rsidRPr="00246CB6">
        <w:rPr>
          <w:rFonts w:ascii="Arial" w:hAnsi="Arial" w:cs="Arial"/>
          <w:sz w:val="22"/>
          <w:szCs w:val="22"/>
        </w:rPr>
        <w:t xml:space="preserve"> and Buriram </w:t>
      </w:r>
      <w:r w:rsidR="008458B3" w:rsidRPr="00246CB6">
        <w:rPr>
          <w:rFonts w:ascii="Arial" w:hAnsi="Arial" w:cs="Arial"/>
          <w:sz w:val="22"/>
          <w:szCs w:val="22"/>
        </w:rPr>
        <w:t>(</w:t>
      </w:r>
      <w:r w:rsidR="00372909" w:rsidRPr="00246CB6">
        <w:rPr>
          <w:rFonts w:ascii="Arial" w:hAnsi="Arial" w:cs="Arial"/>
          <w:sz w:val="22"/>
          <w:szCs w:val="22"/>
        </w:rPr>
        <w:t xml:space="preserve">31 December </w:t>
      </w:r>
      <w:r w:rsidR="008E2D10" w:rsidRPr="00246CB6">
        <w:rPr>
          <w:rFonts w:ascii="Arial" w:hAnsi="Arial" w:cs="Arial"/>
          <w:sz w:val="22"/>
          <w:szCs w:val="22"/>
        </w:rPr>
        <w:t>2022</w:t>
      </w:r>
      <w:r w:rsidR="00F37DFA" w:rsidRPr="00246CB6">
        <w:rPr>
          <w:rFonts w:ascii="Arial" w:hAnsi="Arial" w:cs="Arial"/>
          <w:sz w:val="22"/>
          <w:szCs w:val="22"/>
        </w:rPr>
        <w:t>:</w:t>
      </w:r>
      <w:r w:rsidR="008458B3" w:rsidRPr="00246CB6">
        <w:rPr>
          <w:rFonts w:ascii="Arial" w:hAnsi="Arial" w:cs="Arial"/>
          <w:sz w:val="22"/>
          <w:szCs w:val="22"/>
        </w:rPr>
        <w:t xml:space="preserve"> </w:t>
      </w:r>
      <w:r w:rsidR="00890E15" w:rsidRPr="00246CB6">
        <w:rPr>
          <w:rFonts w:ascii="Arial" w:hAnsi="Arial" w:cs="Arial"/>
          <w:sz w:val="22"/>
          <w:szCs w:val="22"/>
        </w:rPr>
        <w:t>8</w:t>
      </w:r>
      <w:r w:rsidR="00823B55" w:rsidRPr="00246CB6">
        <w:rPr>
          <w:rFonts w:ascii="Arial" w:hAnsi="Arial" w:cs="Arial"/>
          <w:sz w:val="22"/>
          <w:szCs w:val="22"/>
        </w:rPr>
        <w:t xml:space="preserve"> branches).</w:t>
      </w:r>
      <w:r w:rsidR="00170C65" w:rsidRPr="00246CB6">
        <w:rPr>
          <w:rFonts w:ascii="Arial" w:hAnsi="Arial" w:cs="Arial"/>
          <w:sz w:val="22"/>
          <w:szCs w:val="22"/>
        </w:rPr>
        <w:t xml:space="preserve"> </w:t>
      </w:r>
    </w:p>
    <w:p w14:paraId="6BADD763" w14:textId="77777777" w:rsidR="00FA5E4B" w:rsidRPr="00246CB6" w:rsidRDefault="00FA5E4B" w:rsidP="00354047">
      <w:pPr>
        <w:tabs>
          <w:tab w:val="left" w:pos="900"/>
        </w:tabs>
        <w:spacing w:before="120" w:after="120" w:line="380" w:lineRule="exact"/>
        <w:ind w:left="540" w:hanging="540"/>
        <w:jc w:val="both"/>
        <w:rPr>
          <w:rFonts w:ascii="Arial" w:hAnsi="Arial" w:cs="Arial"/>
          <w:sz w:val="22"/>
          <w:szCs w:val="22"/>
        </w:rPr>
      </w:pPr>
      <w:r w:rsidRPr="00246CB6">
        <w:rPr>
          <w:rFonts w:ascii="Arial" w:hAnsi="Arial" w:cs="Arial"/>
          <w:b/>
          <w:bCs/>
          <w:sz w:val="22"/>
          <w:szCs w:val="22"/>
        </w:rPr>
        <w:t>1.2</w:t>
      </w:r>
      <w:r w:rsidRPr="00246CB6">
        <w:rPr>
          <w:rFonts w:ascii="Arial" w:hAnsi="Arial" w:cs="Arial"/>
          <w:sz w:val="22"/>
          <w:szCs w:val="22"/>
        </w:rPr>
        <w:t xml:space="preserve"> </w:t>
      </w:r>
      <w:r w:rsidR="007A0281" w:rsidRPr="00246CB6">
        <w:rPr>
          <w:rFonts w:ascii="Arial" w:hAnsi="Arial" w:cs="Arial"/>
          <w:sz w:val="22"/>
          <w:szCs w:val="22"/>
        </w:rPr>
        <w:t xml:space="preserve">  </w:t>
      </w:r>
      <w:r w:rsidR="00354047" w:rsidRPr="00246CB6">
        <w:rPr>
          <w:rFonts w:ascii="Arial" w:hAnsi="Arial" w:cs="Arial"/>
          <w:sz w:val="22"/>
          <w:szCs w:val="22"/>
        </w:rPr>
        <w:tab/>
      </w:r>
      <w:r w:rsidR="007A0281" w:rsidRPr="00246CB6">
        <w:rPr>
          <w:rFonts w:ascii="Arial" w:hAnsi="Arial" w:cs="Arial"/>
          <w:b/>
          <w:bCs/>
          <w:sz w:val="22"/>
          <w:szCs w:val="22"/>
        </w:rPr>
        <w:t>The Coronavirus disease 2019</w:t>
      </w:r>
      <w:r w:rsidR="007A0281" w:rsidRPr="00246CB6">
        <w:rPr>
          <w:rFonts w:ascii="Arial" w:hAnsi="Arial" w:cs="Arial"/>
          <w:b/>
          <w:bCs/>
          <w:sz w:val="22"/>
          <w:szCs w:val="22"/>
          <w:cs/>
        </w:rPr>
        <w:t xml:space="preserve"> </w:t>
      </w:r>
      <w:r w:rsidR="007A0281" w:rsidRPr="00246CB6">
        <w:rPr>
          <w:rFonts w:ascii="Arial" w:hAnsi="Arial" w:cs="Arial"/>
          <w:b/>
          <w:bCs/>
          <w:sz w:val="22"/>
          <w:szCs w:val="22"/>
        </w:rPr>
        <w:t>pandemic</w:t>
      </w:r>
      <w:r w:rsidR="0058320D" w:rsidRPr="00246CB6">
        <w:rPr>
          <w:rFonts w:ascii="Arial" w:hAnsi="Arial" w:cs="Arial"/>
          <w:b/>
          <w:bCs/>
          <w:sz w:val="22"/>
          <w:szCs w:val="22"/>
        </w:rPr>
        <w:t xml:space="preserve"> (COVID-19)</w:t>
      </w:r>
    </w:p>
    <w:p w14:paraId="072CE0D6" w14:textId="77777777" w:rsidR="00357873" w:rsidRPr="00246CB6" w:rsidRDefault="007A0281" w:rsidP="00357873">
      <w:pPr>
        <w:tabs>
          <w:tab w:val="left" w:pos="900"/>
        </w:tabs>
        <w:spacing w:before="120" w:after="120" w:line="380" w:lineRule="exact"/>
        <w:ind w:left="540" w:hanging="540"/>
        <w:jc w:val="thaiDistribute"/>
        <w:rPr>
          <w:rFonts w:ascii="Arial" w:hAnsi="Arial" w:cs="Arial"/>
          <w:sz w:val="22"/>
          <w:szCs w:val="22"/>
        </w:rPr>
      </w:pPr>
      <w:r w:rsidRPr="00246CB6">
        <w:rPr>
          <w:rFonts w:ascii="Arial" w:hAnsi="Arial" w:cs="Arial"/>
          <w:sz w:val="22"/>
          <w:szCs w:val="22"/>
        </w:rPr>
        <w:tab/>
      </w:r>
      <w:r w:rsidR="005B23BF" w:rsidRPr="00246CB6">
        <w:rPr>
          <w:rFonts w:ascii="Arial" w:hAnsi="Arial" w:cs="Arial"/>
          <w:sz w:val="22"/>
          <w:szCs w:val="22"/>
        </w:rPr>
        <w:t>The Coronavirus disease 2019</w:t>
      </w:r>
      <w:r w:rsidR="005B23BF" w:rsidRPr="00246CB6">
        <w:rPr>
          <w:rFonts w:ascii="Arial" w:hAnsi="Arial" w:cs="Arial"/>
          <w:sz w:val="22"/>
          <w:szCs w:val="22"/>
          <w:cs/>
        </w:rPr>
        <w:t xml:space="preserve"> </w:t>
      </w:r>
      <w:r w:rsidR="005B23BF" w:rsidRPr="00246CB6">
        <w:rPr>
          <w:rFonts w:ascii="Arial" w:hAnsi="Arial" w:cs="Arial"/>
          <w:sz w:val="22"/>
          <w:szCs w:val="22"/>
        </w:rPr>
        <w:t xml:space="preserve">pandemic (COVID-19) is impacting various businesses and industries both directly and indirectly and resulting in an economic slowdown. This situation could create </w:t>
      </w:r>
      <w:proofErr w:type="gramStart"/>
      <w:r w:rsidR="005B23BF" w:rsidRPr="00246CB6">
        <w:rPr>
          <w:rFonts w:ascii="Arial" w:hAnsi="Arial" w:cs="Arial"/>
          <w:sz w:val="22"/>
          <w:szCs w:val="22"/>
        </w:rPr>
        <w:t>uncertainties</w:t>
      </w:r>
      <w:proofErr w:type="gramEnd"/>
      <w:r w:rsidR="005B23BF" w:rsidRPr="00246CB6">
        <w:rPr>
          <w:rFonts w:ascii="Arial" w:hAnsi="Arial" w:cs="Arial"/>
          <w:sz w:val="22"/>
          <w:szCs w:val="22"/>
        </w:rPr>
        <w:t xml:space="preserve"> and this may be impacting the Company’s operating results and cash flows in the future. The Company’s management has continuously monitored ongoing developments and assessed the financial impact in respect of the valuation of assets, </w:t>
      </w:r>
      <w:proofErr w:type="gramStart"/>
      <w:r w:rsidR="005B23BF" w:rsidRPr="00246CB6">
        <w:rPr>
          <w:rFonts w:ascii="Arial" w:hAnsi="Arial" w:cs="Arial"/>
          <w:sz w:val="22"/>
          <w:szCs w:val="22"/>
        </w:rPr>
        <w:t>provisions</w:t>
      </w:r>
      <w:proofErr w:type="gramEnd"/>
      <w:r w:rsidR="005B23BF" w:rsidRPr="00246CB6">
        <w:rPr>
          <w:rFonts w:ascii="Arial" w:hAnsi="Arial" w:cs="Arial"/>
          <w:sz w:val="22"/>
          <w:szCs w:val="22"/>
        </w:rPr>
        <w:t xml:space="preserve"> and contingent liabilities</w:t>
      </w:r>
      <w:r w:rsidR="00357873" w:rsidRPr="00246CB6">
        <w:rPr>
          <w:rFonts w:ascii="Arial" w:hAnsi="Arial" w:cs="Arial"/>
          <w:sz w:val="22"/>
          <w:szCs w:val="22"/>
          <w:cs/>
        </w:rPr>
        <w:t xml:space="preserve">. </w:t>
      </w:r>
      <w:r w:rsidR="00357873" w:rsidRPr="00246CB6">
        <w:rPr>
          <w:rFonts w:ascii="Arial" w:hAnsi="Arial" w:cs="Arial"/>
          <w:sz w:val="22"/>
          <w:szCs w:val="22"/>
        </w:rPr>
        <w:t>The management has used estimates and judgement in various matters as the situation evolves.</w:t>
      </w:r>
    </w:p>
    <w:p w14:paraId="5FBA2C8F" w14:textId="77777777" w:rsidR="00CB4C8D" w:rsidRPr="00246CB6" w:rsidRDefault="000112AE" w:rsidP="00D21264">
      <w:pPr>
        <w:spacing w:before="120" w:after="120" w:line="380" w:lineRule="exact"/>
        <w:ind w:left="540" w:hanging="540"/>
        <w:jc w:val="both"/>
        <w:rPr>
          <w:rFonts w:ascii="Arial" w:hAnsi="Arial" w:cs="Arial"/>
          <w:sz w:val="22"/>
          <w:szCs w:val="22"/>
        </w:rPr>
      </w:pPr>
      <w:r w:rsidRPr="00246CB6">
        <w:rPr>
          <w:rFonts w:ascii="Arial" w:hAnsi="Arial" w:cs="Arial"/>
          <w:b/>
          <w:bCs/>
          <w:sz w:val="22"/>
          <w:szCs w:val="22"/>
        </w:rPr>
        <w:t>1</w:t>
      </w:r>
      <w:r w:rsidR="00CB4C8D" w:rsidRPr="00246CB6">
        <w:rPr>
          <w:rFonts w:ascii="Arial" w:hAnsi="Arial" w:cs="Arial"/>
          <w:b/>
          <w:bCs/>
          <w:sz w:val="22"/>
          <w:szCs w:val="22"/>
        </w:rPr>
        <w:t>.</w:t>
      </w:r>
      <w:r w:rsidR="00FA5E4B" w:rsidRPr="00246CB6">
        <w:rPr>
          <w:rFonts w:ascii="Arial" w:hAnsi="Arial" w:cs="Arial"/>
          <w:b/>
          <w:bCs/>
          <w:sz w:val="22"/>
          <w:szCs w:val="22"/>
        </w:rPr>
        <w:t>3</w:t>
      </w:r>
      <w:r w:rsidR="00CB4C8D" w:rsidRPr="00246CB6">
        <w:rPr>
          <w:rFonts w:ascii="Arial" w:hAnsi="Arial" w:cs="Arial"/>
          <w:b/>
          <w:bCs/>
          <w:sz w:val="22"/>
          <w:szCs w:val="22"/>
        </w:rPr>
        <w:tab/>
        <w:t xml:space="preserve">Basis for the preparation of </w:t>
      </w:r>
      <w:r w:rsidR="00D21264" w:rsidRPr="00246CB6">
        <w:rPr>
          <w:rFonts w:ascii="Arial" w:hAnsi="Arial" w:cs="Arial"/>
          <w:b/>
          <w:bCs/>
          <w:sz w:val="22"/>
          <w:szCs w:val="22"/>
        </w:rPr>
        <w:t xml:space="preserve">the </w:t>
      </w:r>
      <w:r w:rsidR="00CB4C8D" w:rsidRPr="00246CB6">
        <w:rPr>
          <w:rFonts w:ascii="Arial" w:hAnsi="Arial" w:cs="Arial"/>
          <w:b/>
          <w:bCs/>
          <w:sz w:val="22"/>
          <w:szCs w:val="22"/>
        </w:rPr>
        <w:t>interim financial statements</w:t>
      </w:r>
    </w:p>
    <w:p w14:paraId="044C5A58" w14:textId="77777777" w:rsidR="00CB4C8D" w:rsidRPr="00246CB6" w:rsidRDefault="00CB4C8D" w:rsidP="00354047">
      <w:pPr>
        <w:tabs>
          <w:tab w:val="left" w:pos="900"/>
        </w:tabs>
        <w:spacing w:before="120" w:after="120" w:line="380" w:lineRule="exact"/>
        <w:ind w:left="540" w:hanging="540"/>
        <w:jc w:val="thaiDistribute"/>
        <w:rPr>
          <w:rFonts w:ascii="Arial" w:hAnsi="Arial" w:cs="Arial"/>
          <w:sz w:val="22"/>
          <w:szCs w:val="22"/>
        </w:rPr>
      </w:pPr>
      <w:r w:rsidRPr="00246CB6">
        <w:rPr>
          <w:rFonts w:ascii="Arial" w:hAnsi="Arial" w:cs="Arial"/>
          <w:sz w:val="22"/>
          <w:szCs w:val="22"/>
        </w:rPr>
        <w:tab/>
        <w:t xml:space="preserve">These interim financial statements are prepared in accordance with Thai Accounting Standard No. 34 </w:t>
      </w:r>
      <w:r w:rsidR="00084E79" w:rsidRPr="00246CB6">
        <w:rPr>
          <w:rFonts w:ascii="Arial" w:hAnsi="Arial" w:cs="Arial"/>
          <w:sz w:val="22"/>
          <w:szCs w:val="22"/>
        </w:rPr>
        <w:t>Interim Financial Reporting</w:t>
      </w:r>
      <w:r w:rsidRPr="00246CB6">
        <w:rPr>
          <w:rFonts w:ascii="Arial" w:hAnsi="Arial" w:cs="Arial"/>
          <w:sz w:val="22"/>
          <w:szCs w:val="22"/>
        </w:rPr>
        <w:t xml:space="preserve">, with the Company choosing to present condensed interim financial statements. However, the Company has presented the statements of financial position, comprehensive income, </w:t>
      </w:r>
      <w:r w:rsidR="00577E23" w:rsidRPr="00246CB6">
        <w:rPr>
          <w:rFonts w:ascii="Arial" w:hAnsi="Arial" w:cs="Arial"/>
          <w:sz w:val="22"/>
          <w:szCs w:val="22"/>
        </w:rPr>
        <w:t>changes in shareholders' equity</w:t>
      </w:r>
      <w:r w:rsidRPr="00246CB6">
        <w:rPr>
          <w:rFonts w:ascii="Arial" w:hAnsi="Arial" w:cs="Arial"/>
          <w:sz w:val="22"/>
          <w:szCs w:val="22"/>
        </w:rPr>
        <w:t xml:space="preserve"> and cash flows in the same format as that used for the annual financial statements.</w:t>
      </w:r>
    </w:p>
    <w:p w14:paraId="32426991" w14:textId="77777777" w:rsidR="00CB4C8D" w:rsidRPr="00246CB6" w:rsidRDefault="00CB4C8D" w:rsidP="003720E5">
      <w:pPr>
        <w:tabs>
          <w:tab w:val="left" w:pos="2880"/>
        </w:tabs>
        <w:spacing w:before="120" w:after="120" w:line="380" w:lineRule="exact"/>
        <w:ind w:left="539" w:hanging="539"/>
        <w:jc w:val="thaiDistribute"/>
        <w:rPr>
          <w:rFonts w:ascii="Arial" w:hAnsi="Arial" w:cs="Arial"/>
          <w:sz w:val="22"/>
          <w:szCs w:val="22"/>
        </w:rPr>
      </w:pPr>
      <w:r w:rsidRPr="00246CB6">
        <w:rPr>
          <w:rFonts w:ascii="Arial" w:hAnsi="Arial" w:cs="Arial"/>
          <w:sz w:val="22"/>
          <w:szCs w:val="22"/>
        </w:rPr>
        <w:tab/>
        <w:t xml:space="preserve">The interim financial statements are intended to provide information additional to that included in the latest annual financial statements. Accordingly, they focus on new activities, </w:t>
      </w:r>
      <w:proofErr w:type="gramStart"/>
      <w:r w:rsidRPr="00246CB6">
        <w:rPr>
          <w:rFonts w:ascii="Arial" w:hAnsi="Arial" w:cs="Arial"/>
          <w:sz w:val="22"/>
          <w:szCs w:val="22"/>
        </w:rPr>
        <w:t>events</w:t>
      </w:r>
      <w:proofErr w:type="gramEnd"/>
      <w:r w:rsidRPr="00246CB6">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38D8AB95" w14:textId="77777777" w:rsidR="00CB4C8D" w:rsidRPr="00246CB6" w:rsidRDefault="00CB4C8D" w:rsidP="00354047">
      <w:pPr>
        <w:tabs>
          <w:tab w:val="left" w:pos="900"/>
        </w:tabs>
        <w:spacing w:before="120" w:after="120" w:line="380" w:lineRule="exact"/>
        <w:ind w:left="540" w:hanging="540"/>
        <w:jc w:val="thaiDistribute"/>
        <w:rPr>
          <w:rFonts w:ascii="Arial" w:hAnsi="Arial" w:cs="Arial"/>
          <w:sz w:val="22"/>
          <w:szCs w:val="22"/>
        </w:rPr>
      </w:pPr>
      <w:r w:rsidRPr="00246CB6">
        <w:rPr>
          <w:rFonts w:ascii="Arial" w:hAnsi="Arial" w:cs="Arial"/>
          <w:sz w:val="22"/>
          <w:szCs w:val="22"/>
        </w:rPr>
        <w:lastRenderedPageBreak/>
        <w:tab/>
        <w:t>The interim financial statements in Thai language are the official statutory financial statements of the Company. The interim financial statements in English language have been translated from the Thai language financial statements.</w:t>
      </w:r>
    </w:p>
    <w:p w14:paraId="6B3B3510" w14:textId="77777777" w:rsidR="00DC175D" w:rsidRPr="00246CB6" w:rsidRDefault="00DC175D" w:rsidP="003B4495">
      <w:pPr>
        <w:spacing w:before="100" w:after="100" w:line="360" w:lineRule="exact"/>
        <w:ind w:left="540" w:hanging="540"/>
        <w:jc w:val="both"/>
        <w:rPr>
          <w:rFonts w:ascii="Arial" w:hAnsi="Arial" w:cs="Arial"/>
          <w:b/>
          <w:bCs/>
          <w:sz w:val="22"/>
          <w:szCs w:val="22"/>
        </w:rPr>
      </w:pPr>
      <w:r w:rsidRPr="00246CB6">
        <w:rPr>
          <w:rFonts w:ascii="Arial" w:hAnsi="Arial" w:cs="Arial"/>
          <w:b/>
          <w:bCs/>
          <w:sz w:val="22"/>
          <w:szCs w:val="22"/>
        </w:rPr>
        <w:t>1.4</w:t>
      </w:r>
      <w:r w:rsidRPr="00246CB6">
        <w:rPr>
          <w:rFonts w:ascii="Arial" w:hAnsi="Arial" w:cs="Arial"/>
          <w:b/>
          <w:bCs/>
          <w:sz w:val="22"/>
          <w:szCs w:val="22"/>
        </w:rPr>
        <w:tab/>
        <w:t>Basis for the preparation of the interim consolidated financial statements</w:t>
      </w:r>
    </w:p>
    <w:p w14:paraId="596FA105" w14:textId="5F3F890F" w:rsidR="00DA44EE" w:rsidRPr="00246CB6" w:rsidRDefault="00DA44EE" w:rsidP="001C60F7">
      <w:pPr>
        <w:tabs>
          <w:tab w:val="left" w:pos="900"/>
        </w:tabs>
        <w:spacing w:before="120" w:after="120" w:line="380" w:lineRule="exact"/>
        <w:ind w:left="540" w:hanging="540"/>
        <w:jc w:val="thaiDistribute"/>
        <w:rPr>
          <w:rFonts w:ascii="Arial" w:hAnsi="Arial" w:cs="Arial"/>
          <w:sz w:val="22"/>
          <w:szCs w:val="22"/>
        </w:rPr>
      </w:pPr>
      <w:r w:rsidRPr="00246CB6">
        <w:rPr>
          <w:rFonts w:ascii="Arial" w:hAnsi="Arial" w:cs="Arial"/>
          <w:sz w:val="22"/>
          <w:szCs w:val="22"/>
        </w:rPr>
        <w:tab/>
        <w:t>The</w:t>
      </w:r>
      <w:r w:rsidR="006A3882" w:rsidRPr="00246CB6">
        <w:rPr>
          <w:rFonts w:ascii="Arial" w:hAnsi="Arial" w:cs="Arial"/>
          <w:sz w:val="22"/>
        </w:rPr>
        <w:t>se interim</w:t>
      </w:r>
      <w:r w:rsidRPr="00246CB6">
        <w:rPr>
          <w:rFonts w:ascii="Arial" w:hAnsi="Arial" w:cs="Arial"/>
          <w:sz w:val="22"/>
          <w:szCs w:val="22"/>
        </w:rPr>
        <w:t xml:space="preserve"> consolidated financial statements </w:t>
      </w:r>
      <w:r w:rsidR="006A3882" w:rsidRPr="00246CB6">
        <w:rPr>
          <w:rFonts w:ascii="Arial" w:hAnsi="Arial" w:cs="Arial"/>
          <w:sz w:val="22"/>
          <w:szCs w:val="22"/>
        </w:rPr>
        <w:t>have been</w:t>
      </w:r>
      <w:r w:rsidR="001C60F7" w:rsidRPr="00246CB6">
        <w:rPr>
          <w:rFonts w:ascii="Arial" w:hAnsi="Arial" w:cs="Arial"/>
          <w:sz w:val="22"/>
          <w:szCs w:val="22"/>
        </w:rPr>
        <w:t xml:space="preserve"> prepared </w:t>
      </w:r>
      <w:r w:rsidR="006A3882" w:rsidRPr="00246CB6">
        <w:rPr>
          <w:rFonts w:ascii="Arial" w:hAnsi="Arial" w:cs="Arial"/>
          <w:sz w:val="22"/>
          <w:szCs w:val="22"/>
        </w:rPr>
        <w:t>on</w:t>
      </w:r>
      <w:r w:rsidR="001C60F7" w:rsidRPr="00246CB6">
        <w:rPr>
          <w:rFonts w:ascii="Arial" w:hAnsi="Arial" w:cs="Arial"/>
          <w:sz w:val="22"/>
          <w:szCs w:val="22"/>
        </w:rPr>
        <w:t xml:space="preserve"> the same </w:t>
      </w:r>
      <w:r w:rsidR="006A3882" w:rsidRPr="00246CB6">
        <w:rPr>
          <w:rFonts w:ascii="Arial" w:hAnsi="Arial" w:cs="Arial"/>
          <w:sz w:val="22"/>
          <w:szCs w:val="22"/>
        </w:rPr>
        <w:t xml:space="preserve">basis as that applied </w:t>
      </w:r>
      <w:r w:rsidR="001C60F7" w:rsidRPr="00246CB6">
        <w:rPr>
          <w:rFonts w:ascii="Arial" w:hAnsi="Arial" w:cs="Arial"/>
          <w:sz w:val="22"/>
          <w:szCs w:val="22"/>
        </w:rPr>
        <w:t xml:space="preserve">for the </w:t>
      </w:r>
      <w:r w:rsidR="006A3882" w:rsidRPr="00246CB6">
        <w:rPr>
          <w:rFonts w:ascii="Arial" w:hAnsi="Arial" w:cs="Arial"/>
          <w:sz w:val="22"/>
          <w:szCs w:val="22"/>
        </w:rPr>
        <w:t xml:space="preserve">consolidated </w:t>
      </w:r>
      <w:r w:rsidR="001C60F7" w:rsidRPr="00246CB6">
        <w:rPr>
          <w:rFonts w:ascii="Arial" w:hAnsi="Arial" w:cs="Arial"/>
          <w:sz w:val="22"/>
          <w:szCs w:val="22"/>
        </w:rPr>
        <w:t>financial statement</w:t>
      </w:r>
      <w:r w:rsidR="006A3882" w:rsidRPr="00246CB6">
        <w:rPr>
          <w:rFonts w:ascii="Arial" w:hAnsi="Arial" w:cs="Arial"/>
          <w:sz w:val="22"/>
          <w:szCs w:val="22"/>
        </w:rPr>
        <w:t>s</w:t>
      </w:r>
      <w:r w:rsidR="001C60F7" w:rsidRPr="00246CB6">
        <w:rPr>
          <w:rFonts w:ascii="Arial" w:hAnsi="Arial" w:cs="Arial"/>
          <w:sz w:val="22"/>
          <w:szCs w:val="22"/>
        </w:rPr>
        <w:t xml:space="preserve"> for the year ended 31 December </w:t>
      </w:r>
      <w:r w:rsidR="008E2D10" w:rsidRPr="00246CB6">
        <w:rPr>
          <w:rFonts w:ascii="Arial" w:hAnsi="Arial" w:cs="Arial"/>
          <w:sz w:val="22"/>
          <w:szCs w:val="22"/>
        </w:rPr>
        <w:t>2022</w:t>
      </w:r>
      <w:r w:rsidR="001C60F7" w:rsidRPr="00246CB6">
        <w:rPr>
          <w:rFonts w:ascii="Arial" w:hAnsi="Arial" w:cs="Arial"/>
          <w:sz w:val="22"/>
          <w:szCs w:val="22"/>
        </w:rPr>
        <w:t xml:space="preserve"> </w:t>
      </w:r>
      <w:r w:rsidRPr="00246CB6">
        <w:rPr>
          <w:rFonts w:ascii="Arial" w:hAnsi="Arial" w:cs="Arial"/>
          <w:sz w:val="22"/>
          <w:szCs w:val="22"/>
        </w:rPr>
        <w:t xml:space="preserve">include the financial statements of S 11 Group Public Company Limited and MOD S Company Limited (“the subsidiary”), which is domiciled in Thailand and is principally engaged in management and </w:t>
      </w:r>
      <w:r w:rsidR="0068327E" w:rsidRPr="00246CB6">
        <w:rPr>
          <w:rFonts w:ascii="Arial" w:hAnsi="Arial" w:cs="Arial"/>
          <w:sz w:val="22"/>
          <w:szCs w:val="22"/>
        </w:rPr>
        <w:t>accelerated collection</w:t>
      </w:r>
      <w:r w:rsidRPr="00246CB6">
        <w:rPr>
          <w:rFonts w:ascii="Arial" w:hAnsi="Arial" w:cs="Arial"/>
          <w:sz w:val="22"/>
          <w:szCs w:val="22"/>
        </w:rPr>
        <w:t xml:space="preserve"> of assets. The Company holds 90% of the subsidiary’s shares</w:t>
      </w:r>
      <w:r w:rsidR="00FB3F2F" w:rsidRPr="00246CB6">
        <w:rPr>
          <w:rFonts w:ascii="Arial" w:hAnsi="Arial" w:cs="Arial"/>
          <w:sz w:val="22"/>
          <w:szCs w:val="22"/>
          <w:cs/>
        </w:rPr>
        <w:t xml:space="preserve"> </w:t>
      </w:r>
      <w:r w:rsidR="00FB3F2F" w:rsidRPr="00246CB6">
        <w:rPr>
          <w:rFonts w:ascii="Arial" w:hAnsi="Arial" w:cs="Arial"/>
          <w:sz w:val="22"/>
          <w:szCs w:val="22"/>
        </w:rPr>
        <w:t>(collectively as “the Group”).</w:t>
      </w:r>
    </w:p>
    <w:p w14:paraId="2A81208C" w14:textId="0EB77E10" w:rsidR="005473BE" w:rsidRPr="00246CB6" w:rsidRDefault="00AF28A8" w:rsidP="00354047">
      <w:pPr>
        <w:tabs>
          <w:tab w:val="left" w:pos="360"/>
          <w:tab w:val="left" w:pos="4140"/>
          <w:tab w:val="left" w:pos="6390"/>
        </w:tabs>
        <w:spacing w:before="120" w:after="120" w:line="380" w:lineRule="exact"/>
        <w:ind w:left="567" w:hanging="567"/>
        <w:jc w:val="thaiDistribute"/>
        <w:rPr>
          <w:rFonts w:ascii="Arial" w:eastAsia="Arial Unicode MS" w:hAnsi="Arial" w:cs="Arial"/>
          <w:b/>
          <w:bCs/>
          <w:sz w:val="22"/>
          <w:szCs w:val="22"/>
        </w:rPr>
      </w:pPr>
      <w:r w:rsidRPr="00246CB6">
        <w:rPr>
          <w:rFonts w:ascii="Arial" w:eastAsia="Arial Unicode MS" w:hAnsi="Arial" w:cs="Arial"/>
          <w:b/>
          <w:bCs/>
          <w:sz w:val="22"/>
          <w:szCs w:val="22"/>
        </w:rPr>
        <w:t>1.</w:t>
      </w:r>
      <w:r w:rsidR="00DC175D" w:rsidRPr="00246CB6">
        <w:rPr>
          <w:rFonts w:ascii="Arial" w:eastAsia="Arial Unicode MS" w:hAnsi="Arial" w:cs="Arial"/>
          <w:b/>
          <w:bCs/>
          <w:sz w:val="22"/>
          <w:szCs w:val="22"/>
        </w:rPr>
        <w:t>5</w:t>
      </w:r>
      <w:r w:rsidRPr="00246CB6">
        <w:rPr>
          <w:rFonts w:ascii="Arial" w:eastAsia="Arial Unicode MS" w:hAnsi="Arial" w:cs="Arial"/>
          <w:b/>
          <w:bCs/>
          <w:sz w:val="22"/>
          <w:szCs w:val="22"/>
        </w:rPr>
        <w:tab/>
      </w:r>
      <w:r w:rsidRPr="00246CB6">
        <w:rPr>
          <w:rFonts w:ascii="Arial" w:eastAsia="Arial Unicode MS" w:hAnsi="Arial" w:cs="Arial"/>
          <w:b/>
          <w:bCs/>
          <w:sz w:val="22"/>
          <w:szCs w:val="22"/>
        </w:rPr>
        <w:tab/>
      </w:r>
      <w:r w:rsidR="00173232" w:rsidRPr="00246CB6">
        <w:rPr>
          <w:rFonts w:ascii="Arial" w:eastAsia="Arial Unicode MS" w:hAnsi="Arial" w:cs="Arial"/>
          <w:b/>
          <w:bCs/>
          <w:sz w:val="22"/>
          <w:szCs w:val="22"/>
        </w:rPr>
        <w:t>Significant accounting policies</w:t>
      </w:r>
    </w:p>
    <w:p w14:paraId="2A99280F" w14:textId="5E635F6E" w:rsidR="00FB3F2F" w:rsidRPr="00246CB6" w:rsidRDefault="00F37457" w:rsidP="00FB3F2F">
      <w:pPr>
        <w:tabs>
          <w:tab w:val="left" w:pos="2880"/>
        </w:tabs>
        <w:spacing w:before="120" w:after="120" w:line="360" w:lineRule="exact"/>
        <w:ind w:left="540"/>
        <w:jc w:val="thaiDistribute"/>
        <w:rPr>
          <w:rFonts w:ascii="Arial" w:hAnsi="Arial" w:cs="Arial"/>
          <w:sz w:val="22"/>
          <w:szCs w:val="22"/>
        </w:rPr>
      </w:pPr>
      <w:r w:rsidRPr="00246CB6">
        <w:rPr>
          <w:rFonts w:ascii="Arial" w:hAnsi="Arial" w:cs="Arial"/>
          <w:sz w:val="22"/>
          <w:szCs w:val="22"/>
        </w:rPr>
        <w:t>The interim financial statements are prepared using the same accounting policies and methods of computation that were used for the financial statements for the year ended</w:t>
      </w:r>
      <w:r w:rsidR="00533CFF">
        <w:rPr>
          <w:rFonts w:ascii="Arial" w:hAnsi="Arial" w:cs="Arial"/>
          <w:sz w:val="22"/>
          <w:szCs w:val="22"/>
        </w:rPr>
        <w:t xml:space="preserve">                    </w:t>
      </w:r>
      <w:r w:rsidR="004827A9" w:rsidRPr="00246CB6">
        <w:rPr>
          <w:rFonts w:ascii="Arial" w:hAnsi="Arial" w:cs="Arial"/>
          <w:sz w:val="22"/>
          <w:szCs w:val="22"/>
        </w:rPr>
        <w:t xml:space="preserve">31 December </w:t>
      </w:r>
      <w:r w:rsidR="008E2D10" w:rsidRPr="00246CB6">
        <w:rPr>
          <w:rFonts w:ascii="Arial" w:hAnsi="Arial" w:cs="Arial"/>
          <w:sz w:val="22"/>
          <w:szCs w:val="22"/>
        </w:rPr>
        <w:t>2022</w:t>
      </w:r>
      <w:r w:rsidR="00D86FCE" w:rsidRPr="00246CB6">
        <w:rPr>
          <w:rFonts w:ascii="Arial" w:hAnsi="Arial" w:cs="Arial"/>
          <w:sz w:val="22"/>
          <w:szCs w:val="22"/>
        </w:rPr>
        <w:t>.</w:t>
      </w:r>
      <w:r w:rsidR="004F653C" w:rsidRPr="00246CB6">
        <w:rPr>
          <w:rFonts w:ascii="Arial" w:hAnsi="Arial" w:cs="Arial"/>
          <w:sz w:val="22"/>
          <w:szCs w:val="22"/>
        </w:rPr>
        <w:t xml:space="preserve"> </w:t>
      </w:r>
    </w:p>
    <w:p w14:paraId="167101A0" w14:textId="7351F7B7" w:rsidR="00FB3F2F" w:rsidRPr="00246CB6" w:rsidRDefault="00FB3F2F" w:rsidP="00FB3F2F">
      <w:pPr>
        <w:tabs>
          <w:tab w:val="left" w:pos="2880"/>
        </w:tabs>
        <w:spacing w:before="120" w:after="120" w:line="360" w:lineRule="exact"/>
        <w:ind w:left="540"/>
        <w:jc w:val="thaiDistribute"/>
        <w:rPr>
          <w:rFonts w:ascii="Arial" w:hAnsi="Arial" w:cs="Arial"/>
          <w:sz w:val="22"/>
          <w:szCs w:val="22"/>
        </w:rPr>
      </w:pPr>
      <w:r w:rsidRPr="00246CB6">
        <w:rPr>
          <w:rFonts w:ascii="Arial" w:hAnsi="Arial" w:cs="Arial"/>
          <w:sz w:val="22"/>
          <w:szCs w:val="22"/>
        </w:rPr>
        <w:t>The revised financial reporting standards which are effective for fiscal years beginning on or after 1 January 2023, do not have any significant impact on the Group’s financial statements.</w:t>
      </w:r>
    </w:p>
    <w:p w14:paraId="1650F28E" w14:textId="77777777" w:rsidR="00176227" w:rsidRPr="00246CB6" w:rsidRDefault="00F04128" w:rsidP="00F04128">
      <w:pPr>
        <w:tabs>
          <w:tab w:val="left" w:pos="567"/>
          <w:tab w:val="left" w:pos="2880"/>
        </w:tabs>
        <w:spacing w:before="120" w:after="120" w:line="380" w:lineRule="exact"/>
        <w:jc w:val="thaiDistribute"/>
        <w:rPr>
          <w:rFonts w:ascii="Arial" w:hAnsi="Arial" w:cs="Arial"/>
          <w:b/>
          <w:bCs/>
          <w:sz w:val="22"/>
          <w:szCs w:val="22"/>
        </w:rPr>
      </w:pPr>
      <w:r w:rsidRPr="00246CB6">
        <w:rPr>
          <w:rFonts w:ascii="Arial" w:hAnsi="Arial" w:cs="Arial"/>
          <w:b/>
          <w:bCs/>
          <w:sz w:val="22"/>
          <w:szCs w:val="22"/>
        </w:rPr>
        <w:t>2.</w:t>
      </w:r>
      <w:r w:rsidR="00357873" w:rsidRPr="00246CB6">
        <w:rPr>
          <w:rFonts w:ascii="Arial" w:hAnsi="Arial" w:cs="Arial"/>
          <w:b/>
          <w:bCs/>
          <w:sz w:val="22"/>
          <w:szCs w:val="22"/>
        </w:rPr>
        <w:tab/>
      </w:r>
      <w:r w:rsidR="008D4F87" w:rsidRPr="00246CB6">
        <w:rPr>
          <w:rFonts w:ascii="Arial" w:hAnsi="Arial" w:cs="Arial"/>
          <w:b/>
          <w:bCs/>
          <w:sz w:val="22"/>
          <w:szCs w:val="22"/>
        </w:rPr>
        <w:t>Hire purchase receivables</w:t>
      </w:r>
    </w:p>
    <w:p w14:paraId="3A75FF96" w14:textId="287933A9" w:rsidR="00176227" w:rsidRPr="00246CB6" w:rsidRDefault="00F04128" w:rsidP="00DE1ADE">
      <w:pPr>
        <w:pStyle w:val="BodyTextIndent3"/>
        <w:tabs>
          <w:tab w:val="clear" w:pos="360"/>
        </w:tabs>
        <w:ind w:left="567" w:hanging="567"/>
        <w:jc w:val="thaiDistribute"/>
        <w:rPr>
          <w:rFonts w:ascii="Arial" w:hAnsi="Arial" w:cs="Arial"/>
          <w:sz w:val="22"/>
          <w:szCs w:val="22"/>
        </w:rPr>
      </w:pPr>
      <w:r w:rsidRPr="00246CB6">
        <w:rPr>
          <w:rFonts w:ascii="Arial" w:hAnsi="Arial" w:cs="Arial"/>
          <w:b/>
          <w:bCs/>
          <w:sz w:val="22"/>
          <w:szCs w:val="22"/>
        </w:rPr>
        <w:t>2</w:t>
      </w:r>
      <w:r w:rsidR="009C6B9C" w:rsidRPr="00246CB6">
        <w:rPr>
          <w:rFonts w:ascii="Arial" w:hAnsi="Arial" w:cs="Arial"/>
          <w:b/>
          <w:bCs/>
          <w:sz w:val="22"/>
          <w:szCs w:val="22"/>
        </w:rPr>
        <w:t>.1</w:t>
      </w:r>
      <w:r w:rsidR="00176227" w:rsidRPr="00246CB6">
        <w:rPr>
          <w:rFonts w:ascii="Arial" w:hAnsi="Arial" w:cs="Arial"/>
          <w:sz w:val="22"/>
          <w:szCs w:val="22"/>
        </w:rPr>
        <w:tab/>
        <w:t xml:space="preserve">As </w:t>
      </w:r>
      <w:proofErr w:type="gramStart"/>
      <w:r w:rsidR="00365648" w:rsidRPr="00246CB6">
        <w:rPr>
          <w:rFonts w:ascii="Arial" w:hAnsi="Arial" w:cs="Arial"/>
          <w:sz w:val="22"/>
          <w:szCs w:val="22"/>
        </w:rPr>
        <w:t>at</w:t>
      </w:r>
      <w:proofErr w:type="gramEnd"/>
      <w:r w:rsidR="00365648" w:rsidRPr="00246CB6">
        <w:rPr>
          <w:rFonts w:ascii="Arial" w:hAnsi="Arial" w:cs="Arial"/>
          <w:sz w:val="22"/>
          <w:szCs w:val="22"/>
        </w:rPr>
        <w:t xml:space="preserve"> </w:t>
      </w:r>
      <w:r w:rsidR="008E2D10" w:rsidRPr="00246CB6">
        <w:rPr>
          <w:rFonts w:ascii="Arial" w:hAnsi="Arial" w:cs="Arial"/>
          <w:sz w:val="22"/>
          <w:szCs w:val="22"/>
        </w:rPr>
        <w:t>31 March 2023</w:t>
      </w:r>
      <w:r w:rsidR="00365648" w:rsidRPr="00246CB6">
        <w:rPr>
          <w:rFonts w:ascii="Arial" w:hAnsi="Arial" w:cs="Arial"/>
          <w:sz w:val="22"/>
          <w:szCs w:val="22"/>
        </w:rPr>
        <w:t xml:space="preserve"> and </w:t>
      </w:r>
      <w:r w:rsidR="004827A9" w:rsidRPr="00246CB6">
        <w:rPr>
          <w:rFonts w:ascii="Arial" w:hAnsi="Arial" w:cs="Arial"/>
          <w:sz w:val="22"/>
          <w:szCs w:val="22"/>
        </w:rPr>
        <w:t xml:space="preserve">31 December </w:t>
      </w:r>
      <w:r w:rsidR="008E2D10" w:rsidRPr="00246CB6">
        <w:rPr>
          <w:rFonts w:ascii="Arial" w:hAnsi="Arial" w:cs="Arial"/>
          <w:sz w:val="22"/>
          <w:szCs w:val="22"/>
        </w:rPr>
        <w:t>2022</w:t>
      </w:r>
      <w:r w:rsidR="00D8303D" w:rsidRPr="00246CB6">
        <w:rPr>
          <w:rFonts w:ascii="Arial" w:hAnsi="Arial" w:cs="Arial"/>
          <w:sz w:val="22"/>
          <w:szCs w:val="22"/>
        </w:rPr>
        <w:t xml:space="preserve">, the contract </w:t>
      </w:r>
      <w:r w:rsidR="00A94010" w:rsidRPr="00246CB6">
        <w:rPr>
          <w:rFonts w:ascii="Arial" w:hAnsi="Arial" w:cs="Arial"/>
          <w:sz w:val="22"/>
          <w:szCs w:val="22"/>
        </w:rPr>
        <w:t>terms</w:t>
      </w:r>
      <w:r w:rsidR="00D8303D" w:rsidRPr="00246CB6">
        <w:rPr>
          <w:rFonts w:ascii="Arial" w:hAnsi="Arial" w:cs="Arial"/>
          <w:sz w:val="22"/>
          <w:szCs w:val="22"/>
        </w:rPr>
        <w:t xml:space="preserve"> of the Company’s hire purchase receivables are </w:t>
      </w:r>
      <w:r w:rsidR="008438B0" w:rsidRPr="00246CB6">
        <w:rPr>
          <w:rFonts w:ascii="Arial" w:hAnsi="Arial" w:cs="Arial"/>
          <w:sz w:val="22"/>
          <w:szCs w:val="22"/>
        </w:rPr>
        <w:t>12 -</w:t>
      </w:r>
      <w:r w:rsidR="008438B0" w:rsidRPr="00246CB6">
        <w:rPr>
          <w:rFonts w:ascii="Arial" w:hAnsi="Arial" w:cs="Arial"/>
          <w:sz w:val="22"/>
          <w:szCs w:val="22"/>
          <w:cs/>
        </w:rPr>
        <w:t xml:space="preserve"> </w:t>
      </w:r>
      <w:r w:rsidR="00543DE5" w:rsidRPr="00246CB6">
        <w:rPr>
          <w:rFonts w:ascii="Arial" w:hAnsi="Arial" w:cs="Arial"/>
          <w:sz w:val="22"/>
          <w:szCs w:val="22"/>
        </w:rPr>
        <w:t>60</w:t>
      </w:r>
      <w:r w:rsidR="008438B0" w:rsidRPr="00246CB6">
        <w:rPr>
          <w:rFonts w:ascii="Arial" w:hAnsi="Arial" w:cs="Arial"/>
          <w:sz w:val="22"/>
          <w:szCs w:val="22"/>
        </w:rPr>
        <w:t xml:space="preserve"> </w:t>
      </w:r>
      <w:r w:rsidR="00D8303D" w:rsidRPr="00246CB6">
        <w:rPr>
          <w:rFonts w:ascii="Arial" w:hAnsi="Arial" w:cs="Arial"/>
          <w:sz w:val="22"/>
          <w:szCs w:val="22"/>
        </w:rPr>
        <w:t xml:space="preserve">installments with </w:t>
      </w:r>
      <w:r w:rsidR="00A94010" w:rsidRPr="00246CB6">
        <w:rPr>
          <w:rFonts w:ascii="Arial" w:hAnsi="Arial" w:cs="Arial"/>
          <w:sz w:val="22"/>
          <w:szCs w:val="22"/>
        </w:rPr>
        <w:t xml:space="preserve">payments to be made in equal installments and </w:t>
      </w:r>
      <w:r w:rsidR="00D8303D" w:rsidRPr="00246CB6">
        <w:rPr>
          <w:rFonts w:ascii="Arial" w:hAnsi="Arial" w:cs="Arial"/>
          <w:sz w:val="22"/>
          <w:szCs w:val="22"/>
        </w:rPr>
        <w:t>interest char</w:t>
      </w:r>
      <w:r w:rsidR="0004159C" w:rsidRPr="00246CB6">
        <w:rPr>
          <w:rFonts w:ascii="Arial" w:hAnsi="Arial" w:cs="Arial"/>
          <w:sz w:val="22"/>
          <w:szCs w:val="22"/>
        </w:rPr>
        <w:t>ged at the fixed rate</w:t>
      </w:r>
      <w:r w:rsidR="00A94010" w:rsidRPr="00246CB6">
        <w:rPr>
          <w:rFonts w:ascii="Arial" w:hAnsi="Arial" w:cs="Arial"/>
          <w:sz w:val="22"/>
          <w:szCs w:val="22"/>
        </w:rPr>
        <w:t>s</w:t>
      </w:r>
      <w:r w:rsidR="0004159C" w:rsidRPr="00246CB6">
        <w:rPr>
          <w:rFonts w:ascii="Arial" w:hAnsi="Arial" w:cs="Arial"/>
          <w:sz w:val="22"/>
          <w:szCs w:val="22"/>
        </w:rPr>
        <w:t xml:space="preserve"> </w:t>
      </w:r>
      <w:r w:rsidR="003B2721" w:rsidRPr="00246CB6">
        <w:rPr>
          <w:rFonts w:ascii="Arial" w:hAnsi="Arial" w:cs="Arial"/>
          <w:sz w:val="22"/>
          <w:szCs w:val="22"/>
        </w:rPr>
        <w:t>throughout</w:t>
      </w:r>
      <w:r w:rsidR="0004159C" w:rsidRPr="00246CB6">
        <w:rPr>
          <w:rFonts w:ascii="Arial" w:hAnsi="Arial" w:cs="Arial"/>
          <w:sz w:val="22"/>
          <w:szCs w:val="22"/>
        </w:rPr>
        <w:t xml:space="preserve"> the contracts.</w:t>
      </w:r>
      <w:r w:rsidR="00D8303D" w:rsidRPr="00246CB6">
        <w:rPr>
          <w:rFonts w:ascii="Arial" w:hAnsi="Arial" w:cs="Arial"/>
          <w:sz w:val="22"/>
          <w:szCs w:val="22"/>
        </w:rPr>
        <w:t xml:space="preserve"> </w:t>
      </w:r>
      <w:r w:rsidR="00C76516" w:rsidRPr="00246CB6">
        <w:rPr>
          <w:rFonts w:ascii="Arial" w:hAnsi="Arial" w:cs="Arial"/>
          <w:sz w:val="22"/>
          <w:szCs w:val="28"/>
        </w:rPr>
        <w:t>Hire purchase receivables classified by due date per agreement are</w:t>
      </w:r>
      <w:r w:rsidR="00762061" w:rsidRPr="00246CB6">
        <w:rPr>
          <w:rFonts w:ascii="Arial" w:hAnsi="Arial" w:cs="Arial"/>
          <w:sz w:val="22"/>
          <w:szCs w:val="22"/>
        </w:rPr>
        <w:t xml:space="preserve"> </w:t>
      </w:r>
      <w:r w:rsidR="00176227" w:rsidRPr="00246CB6">
        <w:rPr>
          <w:rFonts w:ascii="Arial" w:hAnsi="Arial" w:cs="Arial"/>
          <w:sz w:val="22"/>
          <w:szCs w:val="22"/>
        </w:rPr>
        <w:t xml:space="preserve">as follows: </w:t>
      </w:r>
    </w:p>
    <w:tbl>
      <w:tblPr>
        <w:tblW w:w="9706" w:type="dxa"/>
        <w:tblInd w:w="-162" w:type="dxa"/>
        <w:tblLayout w:type="fixed"/>
        <w:tblLook w:val="0000" w:firstRow="0" w:lastRow="0" w:firstColumn="0" w:lastColumn="0" w:noHBand="0" w:noVBand="0"/>
      </w:tblPr>
      <w:tblGrid>
        <w:gridCol w:w="616"/>
        <w:gridCol w:w="1886"/>
        <w:gridCol w:w="620"/>
        <w:gridCol w:w="408"/>
        <w:gridCol w:w="1029"/>
        <w:gridCol w:w="1028"/>
        <w:gridCol w:w="1029"/>
        <w:gridCol w:w="1028"/>
        <w:gridCol w:w="1029"/>
        <w:gridCol w:w="1033"/>
      </w:tblGrid>
      <w:tr w:rsidR="00173232" w:rsidRPr="00246CB6" w14:paraId="7EE2CBB8" w14:textId="77777777" w:rsidTr="006142BA">
        <w:trPr>
          <w:gridBefore w:val="1"/>
          <w:wBefore w:w="616" w:type="dxa"/>
        </w:trPr>
        <w:tc>
          <w:tcPr>
            <w:tcW w:w="2506" w:type="dxa"/>
            <w:gridSpan w:val="2"/>
          </w:tcPr>
          <w:p w14:paraId="52DFEDC6" w14:textId="77777777" w:rsidR="00173232" w:rsidRPr="00246CB6" w:rsidRDefault="00173232" w:rsidP="00173232">
            <w:pPr>
              <w:tabs>
                <w:tab w:val="left" w:pos="540"/>
              </w:tabs>
              <w:overflowPunct/>
              <w:autoSpaceDE/>
              <w:autoSpaceDN/>
              <w:adjustRightInd/>
              <w:spacing w:line="280" w:lineRule="exact"/>
              <w:ind w:right="38"/>
              <w:textAlignment w:val="auto"/>
              <w:rPr>
                <w:rFonts w:ascii="Arial" w:hAnsi="Arial" w:cs="Arial"/>
                <w:sz w:val="12"/>
                <w:szCs w:val="12"/>
              </w:rPr>
            </w:pPr>
          </w:p>
        </w:tc>
        <w:tc>
          <w:tcPr>
            <w:tcW w:w="6584" w:type="dxa"/>
            <w:gridSpan w:val="7"/>
            <w:vAlign w:val="bottom"/>
          </w:tcPr>
          <w:p w14:paraId="73B19660" w14:textId="77777777" w:rsidR="00173232" w:rsidRPr="00246CB6" w:rsidRDefault="00173232" w:rsidP="006142BA">
            <w:pPr>
              <w:overflowPunct/>
              <w:autoSpaceDE/>
              <w:autoSpaceDN/>
              <w:adjustRightInd/>
              <w:spacing w:line="280" w:lineRule="exact"/>
              <w:ind w:left="-110" w:right="-108"/>
              <w:jc w:val="right"/>
              <w:textAlignment w:val="auto"/>
              <w:rPr>
                <w:rFonts w:ascii="Arial" w:hAnsi="Arial" w:cs="Arial"/>
                <w:sz w:val="12"/>
                <w:szCs w:val="12"/>
                <w:lang w:val="en-GB" w:bidi="ar-SA"/>
              </w:rPr>
            </w:pPr>
            <w:r w:rsidRPr="00246CB6">
              <w:rPr>
                <w:rFonts w:ascii="Arial" w:hAnsi="Arial" w:cs="Arial"/>
                <w:sz w:val="12"/>
                <w:szCs w:val="12"/>
                <w:lang w:val="en-GB" w:bidi="ar-SA"/>
              </w:rPr>
              <w:t>(Unit: Baht)</w:t>
            </w:r>
          </w:p>
        </w:tc>
      </w:tr>
      <w:tr w:rsidR="00173232" w:rsidRPr="00246CB6" w14:paraId="3489AADB" w14:textId="77777777" w:rsidTr="003F62C8">
        <w:tc>
          <w:tcPr>
            <w:tcW w:w="2502" w:type="dxa"/>
            <w:gridSpan w:val="2"/>
            <w:vAlign w:val="bottom"/>
          </w:tcPr>
          <w:p w14:paraId="5DAE52F2" w14:textId="77777777" w:rsidR="00173232" w:rsidRPr="00246CB6" w:rsidRDefault="00173232" w:rsidP="00173232">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7204" w:type="dxa"/>
            <w:gridSpan w:val="8"/>
            <w:vAlign w:val="bottom"/>
          </w:tcPr>
          <w:p w14:paraId="03B0E68F" w14:textId="77777777" w:rsidR="00173232" w:rsidRPr="00246CB6"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246CB6">
              <w:rPr>
                <w:rFonts w:ascii="Arial" w:hAnsi="Arial" w:cs="Arial"/>
                <w:sz w:val="12"/>
                <w:szCs w:val="12"/>
                <w:lang w:val="en-GB"/>
              </w:rPr>
              <w:t>Consolidated</w:t>
            </w:r>
            <w:r w:rsidRPr="00246CB6">
              <w:rPr>
                <w:rFonts w:ascii="Arial" w:hAnsi="Arial" w:cs="Arial"/>
                <w:sz w:val="12"/>
                <w:szCs w:val="12"/>
                <w:cs/>
                <w:lang w:val="en-GB"/>
              </w:rPr>
              <w:t xml:space="preserve"> </w:t>
            </w:r>
            <w:r w:rsidRPr="00246CB6">
              <w:rPr>
                <w:rFonts w:ascii="Arial" w:hAnsi="Arial" w:cs="Arial"/>
                <w:sz w:val="12"/>
                <w:szCs w:val="12"/>
              </w:rPr>
              <w:t>and Separate</w:t>
            </w:r>
            <w:r w:rsidRPr="00246CB6">
              <w:rPr>
                <w:rFonts w:ascii="Arial" w:hAnsi="Arial" w:cs="Arial"/>
                <w:sz w:val="12"/>
                <w:szCs w:val="12"/>
                <w:lang w:val="en-GB"/>
              </w:rPr>
              <w:t xml:space="preserve"> financial statements</w:t>
            </w:r>
          </w:p>
        </w:tc>
      </w:tr>
      <w:tr w:rsidR="00173232" w:rsidRPr="00246CB6" w14:paraId="5792B45C" w14:textId="77777777" w:rsidTr="003F62C8">
        <w:tc>
          <w:tcPr>
            <w:tcW w:w="2502" w:type="dxa"/>
            <w:gridSpan w:val="2"/>
            <w:vAlign w:val="bottom"/>
          </w:tcPr>
          <w:p w14:paraId="206C6229" w14:textId="77777777" w:rsidR="00173232" w:rsidRPr="00246CB6" w:rsidRDefault="00173232" w:rsidP="00173232">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7204" w:type="dxa"/>
            <w:gridSpan w:val="8"/>
            <w:vAlign w:val="bottom"/>
          </w:tcPr>
          <w:p w14:paraId="78FE871F" w14:textId="100961AD" w:rsidR="00173232" w:rsidRPr="00246CB6" w:rsidRDefault="008E2D10"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246CB6">
              <w:rPr>
                <w:rFonts w:ascii="Arial" w:hAnsi="Arial" w:cs="Arial"/>
                <w:sz w:val="12"/>
                <w:szCs w:val="12"/>
                <w:lang w:val="en-GB"/>
              </w:rPr>
              <w:t>31 March 2023</w:t>
            </w:r>
          </w:p>
        </w:tc>
      </w:tr>
      <w:tr w:rsidR="00173232" w:rsidRPr="00246CB6" w14:paraId="5B30E580" w14:textId="77777777" w:rsidTr="003F62C8">
        <w:tc>
          <w:tcPr>
            <w:tcW w:w="2502" w:type="dxa"/>
            <w:gridSpan w:val="2"/>
            <w:vAlign w:val="bottom"/>
          </w:tcPr>
          <w:p w14:paraId="321E1041" w14:textId="77777777" w:rsidR="00173232" w:rsidRPr="00246CB6" w:rsidRDefault="00173232" w:rsidP="00173232">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1028" w:type="dxa"/>
            <w:gridSpan w:val="2"/>
            <w:vAlign w:val="bottom"/>
          </w:tcPr>
          <w:p w14:paraId="4662577E" w14:textId="77777777" w:rsidR="00173232" w:rsidRPr="00246CB6"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246CB6">
              <w:rPr>
                <w:rFonts w:ascii="Arial" w:hAnsi="Arial" w:cs="Arial"/>
                <w:sz w:val="12"/>
                <w:szCs w:val="12"/>
                <w:lang w:val="en-GB"/>
              </w:rPr>
              <w:t>Portion due within one year</w:t>
            </w:r>
          </w:p>
        </w:tc>
        <w:tc>
          <w:tcPr>
            <w:tcW w:w="1029" w:type="dxa"/>
            <w:vAlign w:val="bottom"/>
          </w:tcPr>
          <w:p w14:paraId="45C35A5C" w14:textId="77777777" w:rsidR="00173232" w:rsidRPr="00246CB6"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rPr>
            </w:pPr>
            <w:r w:rsidRPr="00246CB6">
              <w:rPr>
                <w:rFonts w:ascii="Arial" w:hAnsi="Arial" w:cs="Arial"/>
                <w:sz w:val="12"/>
                <w:szCs w:val="12"/>
              </w:rPr>
              <w:t>Portion due over one year but within two years</w:t>
            </w:r>
          </w:p>
        </w:tc>
        <w:tc>
          <w:tcPr>
            <w:tcW w:w="1028" w:type="dxa"/>
            <w:vAlign w:val="bottom"/>
          </w:tcPr>
          <w:p w14:paraId="726E503D" w14:textId="77777777" w:rsidR="00173232" w:rsidRPr="00246CB6"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246CB6">
              <w:rPr>
                <w:rFonts w:ascii="Arial" w:hAnsi="Arial" w:cs="Arial"/>
                <w:sz w:val="12"/>
                <w:szCs w:val="12"/>
                <w:lang w:val="en-GB"/>
              </w:rPr>
              <w:t>Portion due over two years but within three years</w:t>
            </w:r>
          </w:p>
        </w:tc>
        <w:tc>
          <w:tcPr>
            <w:tcW w:w="1029" w:type="dxa"/>
            <w:vAlign w:val="bottom"/>
          </w:tcPr>
          <w:p w14:paraId="0D0925AE" w14:textId="77777777" w:rsidR="00173232" w:rsidRPr="00246CB6"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246CB6">
              <w:rPr>
                <w:rFonts w:ascii="Arial" w:hAnsi="Arial" w:cs="Arial"/>
                <w:sz w:val="12"/>
                <w:szCs w:val="12"/>
                <w:lang w:val="en-GB"/>
              </w:rPr>
              <w:t>Portion due over three years but within four years</w:t>
            </w:r>
          </w:p>
        </w:tc>
        <w:tc>
          <w:tcPr>
            <w:tcW w:w="1028" w:type="dxa"/>
            <w:vAlign w:val="bottom"/>
          </w:tcPr>
          <w:p w14:paraId="32F73EE2" w14:textId="77777777" w:rsidR="00173232" w:rsidRPr="00246CB6" w:rsidRDefault="00173232" w:rsidP="00173232">
            <w:pPr>
              <w:pBdr>
                <w:bottom w:val="single" w:sz="4" w:space="1" w:color="auto"/>
              </w:pBdr>
              <w:overflowPunct/>
              <w:autoSpaceDE/>
              <w:autoSpaceDN/>
              <w:adjustRightInd/>
              <w:spacing w:line="280" w:lineRule="exact"/>
              <w:ind w:left="-20" w:right="-108"/>
              <w:jc w:val="center"/>
              <w:textAlignment w:val="auto"/>
              <w:rPr>
                <w:rFonts w:ascii="Arial" w:hAnsi="Arial" w:cs="Arial"/>
                <w:sz w:val="12"/>
                <w:szCs w:val="12"/>
                <w:lang w:val="en-GB"/>
              </w:rPr>
            </w:pPr>
            <w:r w:rsidRPr="00246CB6">
              <w:rPr>
                <w:rFonts w:ascii="Arial" w:hAnsi="Arial" w:cs="Arial"/>
                <w:sz w:val="12"/>
                <w:szCs w:val="12"/>
                <w:lang w:val="en-GB"/>
              </w:rPr>
              <w:t>Portion due over four years</w:t>
            </w:r>
            <w:r w:rsidRPr="00246CB6">
              <w:rPr>
                <w:rFonts w:ascii="Arial" w:hAnsi="Arial" w:cs="Arial"/>
                <w:sz w:val="12"/>
                <w:szCs w:val="12"/>
                <w:cs/>
                <w:lang w:val="en-GB"/>
              </w:rPr>
              <w:t xml:space="preserve"> </w:t>
            </w:r>
            <w:r w:rsidRPr="00246CB6">
              <w:rPr>
                <w:rFonts w:ascii="Arial" w:hAnsi="Arial" w:cs="Arial"/>
                <w:sz w:val="12"/>
                <w:szCs w:val="12"/>
              </w:rPr>
              <w:t>but within five years</w:t>
            </w:r>
          </w:p>
        </w:tc>
        <w:tc>
          <w:tcPr>
            <w:tcW w:w="1029" w:type="dxa"/>
            <w:vAlign w:val="bottom"/>
          </w:tcPr>
          <w:p w14:paraId="52342031" w14:textId="77777777" w:rsidR="00173232" w:rsidRPr="00246CB6"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246CB6">
              <w:rPr>
                <w:rFonts w:ascii="Arial" w:hAnsi="Arial" w:cs="Arial"/>
                <w:sz w:val="12"/>
                <w:szCs w:val="12"/>
                <w:lang w:val="en-GB"/>
              </w:rPr>
              <w:t>Portion due over five years</w:t>
            </w:r>
          </w:p>
        </w:tc>
        <w:tc>
          <w:tcPr>
            <w:tcW w:w="1033" w:type="dxa"/>
            <w:vAlign w:val="bottom"/>
          </w:tcPr>
          <w:p w14:paraId="34C3EB91" w14:textId="77777777" w:rsidR="00173232" w:rsidRPr="00246CB6"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rPr>
            </w:pPr>
            <w:r w:rsidRPr="00246CB6">
              <w:rPr>
                <w:rFonts w:ascii="Arial" w:hAnsi="Arial" w:cs="Arial"/>
                <w:sz w:val="12"/>
                <w:szCs w:val="12"/>
                <w:lang w:val="en-GB"/>
              </w:rPr>
              <w:t>Total</w:t>
            </w:r>
          </w:p>
        </w:tc>
      </w:tr>
      <w:tr w:rsidR="003F62C8" w:rsidRPr="00246CB6" w14:paraId="3CB22A8B" w14:textId="77777777" w:rsidTr="003F62C8">
        <w:tc>
          <w:tcPr>
            <w:tcW w:w="2502" w:type="dxa"/>
            <w:gridSpan w:val="2"/>
          </w:tcPr>
          <w:p w14:paraId="7DE158CE" w14:textId="77777777" w:rsidR="003F62C8" w:rsidRPr="00246CB6" w:rsidRDefault="003F62C8" w:rsidP="003F62C8">
            <w:pPr>
              <w:overflowPunct/>
              <w:autoSpaceDE/>
              <w:autoSpaceDN/>
              <w:adjustRightInd/>
              <w:spacing w:line="280" w:lineRule="exact"/>
              <w:ind w:left="-110" w:right="38"/>
              <w:jc w:val="both"/>
              <w:textAlignment w:val="auto"/>
              <w:rPr>
                <w:rFonts w:ascii="Arial" w:hAnsi="Arial" w:cs="Arial"/>
                <w:sz w:val="12"/>
                <w:szCs w:val="12"/>
                <w:lang w:bidi="ar-SA"/>
              </w:rPr>
            </w:pPr>
            <w:r w:rsidRPr="00246CB6">
              <w:rPr>
                <w:rFonts w:ascii="Arial" w:hAnsi="Arial" w:cs="Arial"/>
                <w:sz w:val="12"/>
                <w:szCs w:val="12"/>
                <w:lang w:val="en-GB" w:bidi="ar-SA"/>
              </w:rPr>
              <w:t>Hire purchase receivables</w:t>
            </w:r>
          </w:p>
        </w:tc>
        <w:tc>
          <w:tcPr>
            <w:tcW w:w="1028" w:type="dxa"/>
            <w:gridSpan w:val="2"/>
            <w:vAlign w:val="bottom"/>
          </w:tcPr>
          <w:p w14:paraId="4918D9F6" w14:textId="6C6B3D15" w:rsidR="003F62C8" w:rsidRPr="00246CB6" w:rsidRDefault="003F62C8" w:rsidP="003F62C8">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rPr>
              <w:t>4,649,954,046</w:t>
            </w:r>
          </w:p>
        </w:tc>
        <w:tc>
          <w:tcPr>
            <w:tcW w:w="1029" w:type="dxa"/>
            <w:vAlign w:val="bottom"/>
          </w:tcPr>
          <w:p w14:paraId="596E8769" w14:textId="69133FC5" w:rsidR="003F62C8" w:rsidRPr="00246CB6" w:rsidRDefault="003F62C8" w:rsidP="003F62C8">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rPr>
              <w:t>2,544,117,987</w:t>
            </w:r>
          </w:p>
        </w:tc>
        <w:tc>
          <w:tcPr>
            <w:tcW w:w="1028" w:type="dxa"/>
            <w:vAlign w:val="bottom"/>
          </w:tcPr>
          <w:p w14:paraId="004DA735" w14:textId="22824D32" w:rsidR="003F62C8" w:rsidRPr="00246CB6" w:rsidRDefault="003F62C8" w:rsidP="003F62C8">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rPr>
              <w:t>1,158,250,291</w:t>
            </w:r>
          </w:p>
        </w:tc>
        <w:tc>
          <w:tcPr>
            <w:tcW w:w="1029" w:type="dxa"/>
            <w:vAlign w:val="bottom"/>
          </w:tcPr>
          <w:p w14:paraId="3E144A7C" w14:textId="7BD84ED4" w:rsidR="003F62C8" w:rsidRPr="00246CB6" w:rsidRDefault="003F62C8" w:rsidP="003F62C8">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rPr>
              <w:t>355,454,601</w:t>
            </w:r>
          </w:p>
        </w:tc>
        <w:tc>
          <w:tcPr>
            <w:tcW w:w="1028" w:type="dxa"/>
            <w:vAlign w:val="bottom"/>
          </w:tcPr>
          <w:p w14:paraId="2B7A53A9" w14:textId="345508C9" w:rsidR="003F62C8" w:rsidRPr="00246CB6" w:rsidRDefault="003F62C8" w:rsidP="003F62C8">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rPr>
              <w:t>17,876,111</w:t>
            </w:r>
          </w:p>
        </w:tc>
        <w:tc>
          <w:tcPr>
            <w:tcW w:w="1029" w:type="dxa"/>
            <w:vAlign w:val="bottom"/>
          </w:tcPr>
          <w:p w14:paraId="0EE84FBE" w14:textId="3D3EE4E8" w:rsidR="003F62C8" w:rsidRPr="00246CB6" w:rsidRDefault="003F62C8" w:rsidP="003F62C8">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rPr>
              <w:t>-</w:t>
            </w:r>
          </w:p>
        </w:tc>
        <w:tc>
          <w:tcPr>
            <w:tcW w:w="1033" w:type="dxa"/>
            <w:vAlign w:val="bottom"/>
          </w:tcPr>
          <w:p w14:paraId="0147DB3B" w14:textId="30E0629D" w:rsidR="003F62C8" w:rsidRPr="00246CB6" w:rsidRDefault="003F62C8" w:rsidP="003F62C8">
            <w:pPr>
              <w:tabs>
                <w:tab w:val="decimal" w:pos="806"/>
              </w:tabs>
              <w:overflowPunct/>
              <w:autoSpaceDE/>
              <w:autoSpaceDN/>
              <w:adjustRightInd/>
              <w:spacing w:line="280" w:lineRule="exact"/>
              <w:ind w:left="-14" w:right="-108"/>
              <w:textAlignment w:val="auto"/>
              <w:rPr>
                <w:rFonts w:ascii="Arial" w:hAnsi="Arial" w:cs="Arial"/>
                <w:sz w:val="12"/>
                <w:szCs w:val="12"/>
                <w:cs/>
                <w:lang w:eastAsia="th-TH"/>
              </w:rPr>
            </w:pPr>
            <w:r w:rsidRPr="00246CB6">
              <w:rPr>
                <w:rFonts w:ascii="Arial" w:hAnsi="Arial" w:cs="Arial"/>
                <w:sz w:val="12"/>
                <w:szCs w:val="12"/>
              </w:rPr>
              <w:t>8,725,653,036</w:t>
            </w:r>
          </w:p>
        </w:tc>
      </w:tr>
      <w:tr w:rsidR="003F62C8" w:rsidRPr="00246CB6" w14:paraId="3A9A4134" w14:textId="77777777" w:rsidTr="003F62C8">
        <w:tc>
          <w:tcPr>
            <w:tcW w:w="2502" w:type="dxa"/>
            <w:gridSpan w:val="2"/>
          </w:tcPr>
          <w:p w14:paraId="1A16F49C" w14:textId="77777777" w:rsidR="003F62C8" w:rsidRPr="00246CB6" w:rsidRDefault="003F62C8" w:rsidP="003F62C8">
            <w:pPr>
              <w:overflowPunct/>
              <w:autoSpaceDE/>
              <w:autoSpaceDN/>
              <w:adjustRightInd/>
              <w:spacing w:line="280" w:lineRule="exact"/>
              <w:ind w:left="70" w:right="38" w:hanging="180"/>
              <w:textAlignment w:val="auto"/>
              <w:rPr>
                <w:rFonts w:ascii="Arial" w:hAnsi="Arial" w:cs="Arial"/>
                <w:sz w:val="12"/>
                <w:szCs w:val="12"/>
                <w:lang w:val="en-GB" w:bidi="ar-SA"/>
              </w:rPr>
            </w:pPr>
            <w:r w:rsidRPr="00246CB6">
              <w:rPr>
                <w:rFonts w:ascii="Arial" w:hAnsi="Arial" w:cs="Arial"/>
                <w:sz w:val="12"/>
                <w:szCs w:val="12"/>
                <w:lang w:val="en-GB" w:bidi="ar-SA"/>
              </w:rPr>
              <w:t xml:space="preserve">Less: Unearned hire purchase income </w:t>
            </w:r>
            <w:r w:rsidRPr="00246CB6">
              <w:rPr>
                <w:rFonts w:ascii="Arial" w:eastAsia="Arial Unicode MS" w:hAnsi="Arial" w:cs="Arial"/>
                <w:i/>
                <w:iCs/>
                <w:sz w:val="12"/>
                <w:szCs w:val="12"/>
                <w:vertAlign w:val="superscript"/>
              </w:rPr>
              <w:t>(1)</w:t>
            </w:r>
          </w:p>
        </w:tc>
        <w:tc>
          <w:tcPr>
            <w:tcW w:w="1028" w:type="dxa"/>
            <w:gridSpan w:val="2"/>
            <w:vAlign w:val="bottom"/>
          </w:tcPr>
          <w:p w14:paraId="7DB2C901" w14:textId="2B33DBB5" w:rsidR="003F62C8" w:rsidRPr="00246CB6" w:rsidRDefault="003F62C8" w:rsidP="003F62C8">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rPr>
              <w:t>(1,151,465,367)</w:t>
            </w:r>
          </w:p>
        </w:tc>
        <w:tc>
          <w:tcPr>
            <w:tcW w:w="1029" w:type="dxa"/>
            <w:vAlign w:val="bottom"/>
          </w:tcPr>
          <w:p w14:paraId="4ED61E61" w14:textId="7F806AD8" w:rsidR="003F62C8" w:rsidRPr="00246CB6" w:rsidRDefault="003F62C8" w:rsidP="003F62C8">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rPr>
              <w:t>(500,615,122)</w:t>
            </w:r>
          </w:p>
        </w:tc>
        <w:tc>
          <w:tcPr>
            <w:tcW w:w="1028" w:type="dxa"/>
            <w:vAlign w:val="bottom"/>
          </w:tcPr>
          <w:p w14:paraId="07584230" w14:textId="7C8FD43B" w:rsidR="003F62C8" w:rsidRPr="00246CB6" w:rsidRDefault="003F62C8" w:rsidP="003F62C8">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rPr>
              <w:t>(157,557,061)</w:t>
            </w:r>
          </w:p>
        </w:tc>
        <w:tc>
          <w:tcPr>
            <w:tcW w:w="1029" w:type="dxa"/>
            <w:vAlign w:val="bottom"/>
          </w:tcPr>
          <w:p w14:paraId="5FEFE1D5" w14:textId="34CDCDB3" w:rsidR="003F62C8" w:rsidRPr="00246CB6" w:rsidRDefault="003F62C8" w:rsidP="003F62C8">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rPr>
              <w:t>(31,002,693)</w:t>
            </w:r>
          </w:p>
        </w:tc>
        <w:tc>
          <w:tcPr>
            <w:tcW w:w="1028" w:type="dxa"/>
            <w:vAlign w:val="bottom"/>
          </w:tcPr>
          <w:p w14:paraId="10B7A3A4" w14:textId="56592604" w:rsidR="003F62C8" w:rsidRPr="00246CB6" w:rsidRDefault="003F62C8" w:rsidP="003F62C8">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rPr>
              <w:t>(664,992)</w:t>
            </w:r>
          </w:p>
        </w:tc>
        <w:tc>
          <w:tcPr>
            <w:tcW w:w="1029" w:type="dxa"/>
            <w:vAlign w:val="bottom"/>
          </w:tcPr>
          <w:p w14:paraId="700D7655" w14:textId="35144710" w:rsidR="003F62C8" w:rsidRPr="00246CB6" w:rsidRDefault="003F62C8" w:rsidP="003F62C8">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rPr>
              <w:t>-</w:t>
            </w:r>
          </w:p>
        </w:tc>
        <w:tc>
          <w:tcPr>
            <w:tcW w:w="1033" w:type="dxa"/>
            <w:vAlign w:val="bottom"/>
          </w:tcPr>
          <w:p w14:paraId="4F819E14" w14:textId="65F701F5" w:rsidR="003F62C8" w:rsidRPr="00246CB6" w:rsidRDefault="003F62C8" w:rsidP="003F62C8">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rPr>
              <w:t>(1,841,305,235)</w:t>
            </w:r>
          </w:p>
        </w:tc>
      </w:tr>
      <w:tr w:rsidR="003F62C8" w:rsidRPr="00246CB6" w14:paraId="5A5A8A2B" w14:textId="77777777" w:rsidTr="003F62C8">
        <w:tc>
          <w:tcPr>
            <w:tcW w:w="2502" w:type="dxa"/>
            <w:gridSpan w:val="2"/>
          </w:tcPr>
          <w:p w14:paraId="4AC43CDC" w14:textId="77777777" w:rsidR="003F62C8" w:rsidRPr="00246CB6" w:rsidRDefault="003F62C8" w:rsidP="003F62C8">
            <w:pPr>
              <w:overflowPunct/>
              <w:autoSpaceDE/>
              <w:autoSpaceDN/>
              <w:adjustRightInd/>
              <w:spacing w:line="280" w:lineRule="exact"/>
              <w:ind w:left="70" w:right="38" w:hanging="180"/>
              <w:jc w:val="both"/>
              <w:textAlignment w:val="auto"/>
              <w:rPr>
                <w:rFonts w:ascii="Arial" w:hAnsi="Arial" w:cs="Arial"/>
                <w:sz w:val="12"/>
                <w:szCs w:val="12"/>
                <w:lang w:bidi="ar-SA"/>
              </w:rPr>
            </w:pPr>
            <w:r w:rsidRPr="00246CB6">
              <w:rPr>
                <w:rFonts w:ascii="Arial" w:hAnsi="Arial" w:cs="Arial"/>
                <w:sz w:val="12"/>
                <w:szCs w:val="12"/>
                <w:lang w:bidi="ar-SA"/>
              </w:rPr>
              <w:t>Present value of the minimum lease payment receivables</w:t>
            </w:r>
          </w:p>
        </w:tc>
        <w:tc>
          <w:tcPr>
            <w:tcW w:w="1028" w:type="dxa"/>
            <w:gridSpan w:val="2"/>
            <w:vAlign w:val="bottom"/>
          </w:tcPr>
          <w:p w14:paraId="655F9D02" w14:textId="50130957" w:rsidR="003F62C8" w:rsidRPr="00246CB6" w:rsidRDefault="003F62C8" w:rsidP="003F62C8">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rPr>
              <w:t>3,498,488,679</w:t>
            </w:r>
          </w:p>
        </w:tc>
        <w:tc>
          <w:tcPr>
            <w:tcW w:w="1029" w:type="dxa"/>
            <w:vAlign w:val="bottom"/>
          </w:tcPr>
          <w:p w14:paraId="201754CF" w14:textId="055A39AF" w:rsidR="003F62C8" w:rsidRPr="00246CB6" w:rsidRDefault="003F62C8" w:rsidP="003F62C8">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rPr>
              <w:t>2,043,502,865</w:t>
            </w:r>
          </w:p>
        </w:tc>
        <w:tc>
          <w:tcPr>
            <w:tcW w:w="1028" w:type="dxa"/>
            <w:vAlign w:val="bottom"/>
          </w:tcPr>
          <w:p w14:paraId="3A1D3F13" w14:textId="71639157" w:rsidR="003F62C8" w:rsidRPr="00246CB6" w:rsidRDefault="003F62C8" w:rsidP="003F62C8">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rPr>
              <w:t>1,000,693,230</w:t>
            </w:r>
          </w:p>
        </w:tc>
        <w:tc>
          <w:tcPr>
            <w:tcW w:w="1029" w:type="dxa"/>
            <w:vAlign w:val="bottom"/>
          </w:tcPr>
          <w:p w14:paraId="0F098662" w14:textId="13CB9B3D" w:rsidR="003F62C8" w:rsidRPr="00246CB6" w:rsidRDefault="003F62C8" w:rsidP="003F62C8">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rPr>
              <w:t>324,451,908</w:t>
            </w:r>
          </w:p>
        </w:tc>
        <w:tc>
          <w:tcPr>
            <w:tcW w:w="1028" w:type="dxa"/>
            <w:vAlign w:val="bottom"/>
          </w:tcPr>
          <w:p w14:paraId="7B752634" w14:textId="050F248B" w:rsidR="003F62C8" w:rsidRPr="00246CB6" w:rsidRDefault="003F62C8" w:rsidP="003F62C8">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rPr>
              <w:t>17,211,119</w:t>
            </w:r>
          </w:p>
        </w:tc>
        <w:tc>
          <w:tcPr>
            <w:tcW w:w="1029" w:type="dxa"/>
            <w:vAlign w:val="bottom"/>
          </w:tcPr>
          <w:p w14:paraId="58479977" w14:textId="30F99082" w:rsidR="003F62C8" w:rsidRPr="00246CB6" w:rsidRDefault="003F62C8" w:rsidP="003F62C8">
            <w:pPr>
              <w:tabs>
                <w:tab w:val="decimal" w:pos="806"/>
              </w:tabs>
              <w:overflowPunct/>
              <w:autoSpaceDE/>
              <w:autoSpaceDN/>
              <w:adjustRightInd/>
              <w:spacing w:line="280" w:lineRule="exact"/>
              <w:ind w:left="-14" w:right="-108" w:hanging="18"/>
              <w:textAlignment w:val="auto"/>
              <w:rPr>
                <w:rFonts w:ascii="Arial" w:hAnsi="Arial" w:cs="Arial"/>
                <w:sz w:val="12"/>
                <w:szCs w:val="12"/>
                <w:lang w:eastAsia="th-TH"/>
              </w:rPr>
            </w:pPr>
            <w:r w:rsidRPr="00246CB6">
              <w:rPr>
                <w:rFonts w:ascii="Arial" w:hAnsi="Arial" w:cs="Arial"/>
                <w:sz w:val="12"/>
                <w:szCs w:val="12"/>
              </w:rPr>
              <w:t>-</w:t>
            </w:r>
          </w:p>
        </w:tc>
        <w:tc>
          <w:tcPr>
            <w:tcW w:w="1033" w:type="dxa"/>
            <w:vAlign w:val="bottom"/>
          </w:tcPr>
          <w:p w14:paraId="4DD75EBE" w14:textId="7129A4EA" w:rsidR="003F62C8" w:rsidRPr="00246CB6" w:rsidRDefault="003F62C8" w:rsidP="003F62C8">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rPr>
              <w:t>6,884,347,801</w:t>
            </w:r>
          </w:p>
        </w:tc>
      </w:tr>
      <w:tr w:rsidR="003F62C8" w:rsidRPr="00246CB6" w14:paraId="6BA5F246" w14:textId="77777777" w:rsidTr="003F62C8">
        <w:tc>
          <w:tcPr>
            <w:tcW w:w="2502" w:type="dxa"/>
            <w:gridSpan w:val="2"/>
          </w:tcPr>
          <w:p w14:paraId="5E738A15" w14:textId="77777777" w:rsidR="003F62C8" w:rsidRPr="00246CB6" w:rsidRDefault="003F62C8" w:rsidP="003F62C8">
            <w:pPr>
              <w:overflowPunct/>
              <w:autoSpaceDE/>
              <w:autoSpaceDN/>
              <w:adjustRightInd/>
              <w:spacing w:line="280" w:lineRule="exact"/>
              <w:ind w:left="70" w:right="-105" w:hanging="180"/>
              <w:textAlignment w:val="auto"/>
              <w:rPr>
                <w:rFonts w:ascii="Arial" w:hAnsi="Arial" w:cs="Arial"/>
                <w:sz w:val="12"/>
                <w:szCs w:val="12"/>
                <w:lang w:val="en-GB" w:bidi="ar-SA"/>
              </w:rPr>
            </w:pPr>
            <w:r w:rsidRPr="00246CB6">
              <w:rPr>
                <w:rFonts w:ascii="Arial" w:hAnsi="Arial" w:cs="Arial"/>
                <w:sz w:val="12"/>
                <w:szCs w:val="12"/>
                <w:lang w:val="en-GB" w:bidi="ar-SA"/>
              </w:rPr>
              <w:t>Less: Allowance for expected credit losses</w:t>
            </w:r>
          </w:p>
        </w:tc>
        <w:tc>
          <w:tcPr>
            <w:tcW w:w="1028" w:type="dxa"/>
            <w:gridSpan w:val="2"/>
            <w:vAlign w:val="bottom"/>
          </w:tcPr>
          <w:p w14:paraId="11852824" w14:textId="65A88F1B" w:rsidR="003F62C8" w:rsidRPr="00246CB6" w:rsidRDefault="003F62C8" w:rsidP="003F62C8">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rPr>
              <w:t>(473,945,325)</w:t>
            </w:r>
          </w:p>
        </w:tc>
        <w:tc>
          <w:tcPr>
            <w:tcW w:w="1029" w:type="dxa"/>
            <w:vAlign w:val="bottom"/>
          </w:tcPr>
          <w:p w14:paraId="3C619EC2" w14:textId="0E86E072" w:rsidR="003F62C8" w:rsidRPr="00246CB6" w:rsidRDefault="003F62C8" w:rsidP="003F62C8">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rPr>
              <w:t>(224,636,377)</w:t>
            </w:r>
          </w:p>
        </w:tc>
        <w:tc>
          <w:tcPr>
            <w:tcW w:w="1028" w:type="dxa"/>
            <w:vAlign w:val="bottom"/>
          </w:tcPr>
          <w:p w14:paraId="08143C5E" w14:textId="675D1C86" w:rsidR="003F62C8" w:rsidRPr="00246CB6" w:rsidRDefault="003F62C8" w:rsidP="003F62C8">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rPr>
              <w:t>(132,161,601)</w:t>
            </w:r>
          </w:p>
        </w:tc>
        <w:tc>
          <w:tcPr>
            <w:tcW w:w="1029" w:type="dxa"/>
            <w:vAlign w:val="bottom"/>
          </w:tcPr>
          <w:p w14:paraId="0B5C84FE" w14:textId="7A1C39D6" w:rsidR="003F62C8" w:rsidRPr="00246CB6" w:rsidRDefault="003F62C8" w:rsidP="003F62C8">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rPr>
              <w:t>(44,773,306)</w:t>
            </w:r>
          </w:p>
        </w:tc>
        <w:tc>
          <w:tcPr>
            <w:tcW w:w="1028" w:type="dxa"/>
            <w:vAlign w:val="bottom"/>
          </w:tcPr>
          <w:p w14:paraId="7766C981" w14:textId="27E3BBEF" w:rsidR="003F62C8" w:rsidRPr="00246CB6" w:rsidRDefault="003F62C8" w:rsidP="003F62C8">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rPr>
              <w:t>(2,370,209)</w:t>
            </w:r>
          </w:p>
        </w:tc>
        <w:tc>
          <w:tcPr>
            <w:tcW w:w="1029" w:type="dxa"/>
            <w:vAlign w:val="bottom"/>
          </w:tcPr>
          <w:p w14:paraId="3D4D53C6" w14:textId="66AD7698" w:rsidR="003F62C8" w:rsidRPr="00246CB6" w:rsidRDefault="003F62C8" w:rsidP="003F62C8">
            <w:pPr>
              <w:pBdr>
                <w:bottom w:val="single" w:sz="4" w:space="1" w:color="auto"/>
              </w:pBdr>
              <w:tabs>
                <w:tab w:val="decimal" w:pos="806"/>
              </w:tabs>
              <w:overflowPunct/>
              <w:autoSpaceDE/>
              <w:autoSpaceDN/>
              <w:adjustRightInd/>
              <w:spacing w:line="280" w:lineRule="exact"/>
              <w:ind w:left="-14" w:right="-108" w:hanging="18"/>
              <w:textAlignment w:val="auto"/>
              <w:rPr>
                <w:rFonts w:ascii="Arial" w:hAnsi="Arial" w:cs="Arial"/>
                <w:sz w:val="12"/>
                <w:szCs w:val="12"/>
                <w:lang w:eastAsia="th-TH"/>
              </w:rPr>
            </w:pPr>
            <w:r w:rsidRPr="00246CB6">
              <w:rPr>
                <w:rFonts w:ascii="Arial" w:hAnsi="Arial" w:cs="Arial"/>
                <w:sz w:val="12"/>
                <w:szCs w:val="12"/>
              </w:rPr>
              <w:t>-</w:t>
            </w:r>
          </w:p>
        </w:tc>
        <w:tc>
          <w:tcPr>
            <w:tcW w:w="1033" w:type="dxa"/>
            <w:vAlign w:val="bottom"/>
          </w:tcPr>
          <w:p w14:paraId="5A939AC9" w14:textId="27AB9CF5" w:rsidR="003F62C8" w:rsidRPr="00246CB6" w:rsidRDefault="003F62C8" w:rsidP="003F62C8">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rPr>
              <w:t>(877,886,818)</w:t>
            </w:r>
          </w:p>
        </w:tc>
      </w:tr>
      <w:tr w:rsidR="003F62C8" w:rsidRPr="00246CB6" w14:paraId="23186217" w14:textId="77777777" w:rsidTr="003F62C8">
        <w:tc>
          <w:tcPr>
            <w:tcW w:w="2502" w:type="dxa"/>
            <w:gridSpan w:val="2"/>
          </w:tcPr>
          <w:p w14:paraId="584C5ECA" w14:textId="77777777" w:rsidR="003F62C8" w:rsidRPr="00246CB6" w:rsidRDefault="003F62C8" w:rsidP="003F62C8">
            <w:pPr>
              <w:overflowPunct/>
              <w:autoSpaceDE/>
              <w:autoSpaceDN/>
              <w:adjustRightInd/>
              <w:spacing w:line="280" w:lineRule="exact"/>
              <w:ind w:left="67" w:right="38" w:hanging="180"/>
              <w:jc w:val="both"/>
              <w:textAlignment w:val="auto"/>
              <w:rPr>
                <w:rFonts w:ascii="Arial" w:hAnsi="Arial" w:cs="Arial"/>
                <w:sz w:val="12"/>
                <w:szCs w:val="12"/>
                <w:lang w:bidi="ar-SA"/>
              </w:rPr>
            </w:pPr>
            <w:r w:rsidRPr="00246CB6">
              <w:rPr>
                <w:rFonts w:ascii="Arial" w:hAnsi="Arial" w:cs="Arial"/>
                <w:sz w:val="12"/>
                <w:szCs w:val="12"/>
                <w:lang w:val="en-GB" w:bidi="ar-SA"/>
              </w:rPr>
              <w:t>Net hire purchase receivables</w:t>
            </w:r>
          </w:p>
        </w:tc>
        <w:tc>
          <w:tcPr>
            <w:tcW w:w="1028" w:type="dxa"/>
            <w:gridSpan w:val="2"/>
            <w:vAlign w:val="bottom"/>
          </w:tcPr>
          <w:p w14:paraId="04DD52DD" w14:textId="7DB12084" w:rsidR="003F62C8" w:rsidRPr="00246CB6" w:rsidRDefault="003F62C8" w:rsidP="003F62C8">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rtl/>
                <w:cs/>
                <w:lang w:eastAsia="th-TH"/>
              </w:rPr>
            </w:pPr>
            <w:r w:rsidRPr="00246CB6">
              <w:rPr>
                <w:rFonts w:ascii="Arial" w:hAnsi="Arial" w:cs="Arial"/>
                <w:sz w:val="12"/>
                <w:szCs w:val="12"/>
              </w:rPr>
              <w:t>3,024,543,354</w:t>
            </w:r>
          </w:p>
        </w:tc>
        <w:tc>
          <w:tcPr>
            <w:tcW w:w="1029" w:type="dxa"/>
            <w:vAlign w:val="bottom"/>
          </w:tcPr>
          <w:p w14:paraId="39C095D8" w14:textId="0F396D07" w:rsidR="003F62C8" w:rsidRPr="00246CB6" w:rsidRDefault="003F62C8" w:rsidP="003F62C8">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rPr>
              <w:t>1,818,866,488</w:t>
            </w:r>
          </w:p>
        </w:tc>
        <w:tc>
          <w:tcPr>
            <w:tcW w:w="1028" w:type="dxa"/>
            <w:vAlign w:val="bottom"/>
          </w:tcPr>
          <w:p w14:paraId="2C4143BB" w14:textId="29186FCC" w:rsidR="003F62C8" w:rsidRPr="00246CB6" w:rsidRDefault="003F62C8" w:rsidP="003F62C8">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rPr>
              <w:t>868,531,629</w:t>
            </w:r>
          </w:p>
        </w:tc>
        <w:tc>
          <w:tcPr>
            <w:tcW w:w="1029" w:type="dxa"/>
            <w:vAlign w:val="bottom"/>
          </w:tcPr>
          <w:p w14:paraId="5ED0229E" w14:textId="2985BF2D" w:rsidR="003F62C8" w:rsidRPr="00246CB6" w:rsidRDefault="003F62C8" w:rsidP="003F62C8">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rPr>
              <w:t>279,678,602</w:t>
            </w:r>
          </w:p>
        </w:tc>
        <w:tc>
          <w:tcPr>
            <w:tcW w:w="1028" w:type="dxa"/>
            <w:vAlign w:val="bottom"/>
          </w:tcPr>
          <w:p w14:paraId="71CCDE63" w14:textId="0B03E191" w:rsidR="003F62C8" w:rsidRPr="00246CB6" w:rsidRDefault="003F62C8" w:rsidP="003F62C8">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rPr>
              <w:t>14,840,910</w:t>
            </w:r>
          </w:p>
        </w:tc>
        <w:tc>
          <w:tcPr>
            <w:tcW w:w="1029" w:type="dxa"/>
            <w:vAlign w:val="bottom"/>
          </w:tcPr>
          <w:p w14:paraId="5B7C77BF" w14:textId="2EF11E57" w:rsidR="003F62C8" w:rsidRPr="00246CB6" w:rsidRDefault="003F62C8" w:rsidP="003F62C8">
            <w:pPr>
              <w:pBdr>
                <w:bottom w:val="double" w:sz="4" w:space="1" w:color="auto"/>
              </w:pBdr>
              <w:tabs>
                <w:tab w:val="decimal" w:pos="806"/>
              </w:tabs>
              <w:overflowPunct/>
              <w:autoSpaceDE/>
              <w:autoSpaceDN/>
              <w:adjustRightInd/>
              <w:spacing w:line="280" w:lineRule="exact"/>
              <w:ind w:left="-14" w:right="-107" w:hanging="18"/>
              <w:textAlignment w:val="auto"/>
              <w:rPr>
                <w:rFonts w:ascii="Arial" w:hAnsi="Arial" w:cs="Arial"/>
                <w:sz w:val="12"/>
                <w:szCs w:val="12"/>
                <w:lang w:eastAsia="th-TH"/>
              </w:rPr>
            </w:pPr>
            <w:r w:rsidRPr="00246CB6">
              <w:rPr>
                <w:rFonts w:ascii="Arial" w:hAnsi="Arial" w:cs="Arial"/>
                <w:sz w:val="12"/>
                <w:szCs w:val="12"/>
              </w:rPr>
              <w:t>-</w:t>
            </w:r>
          </w:p>
        </w:tc>
        <w:tc>
          <w:tcPr>
            <w:tcW w:w="1033" w:type="dxa"/>
            <w:vAlign w:val="bottom"/>
          </w:tcPr>
          <w:p w14:paraId="510AB6EC" w14:textId="7325BEF4" w:rsidR="003F62C8" w:rsidRPr="00246CB6" w:rsidRDefault="003F62C8" w:rsidP="003F62C8">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rPr>
              <w:t>6,006,460,983</w:t>
            </w:r>
          </w:p>
        </w:tc>
      </w:tr>
    </w:tbl>
    <w:p w14:paraId="7977C479" w14:textId="77777777" w:rsidR="00173232" w:rsidRPr="00246CB6" w:rsidRDefault="00173232" w:rsidP="00015FE9">
      <w:pPr>
        <w:suppressAutoHyphens/>
        <w:autoSpaceDN/>
        <w:adjustRightInd/>
        <w:spacing w:line="280" w:lineRule="exact"/>
        <w:ind w:left="-180"/>
        <w:rPr>
          <w:rFonts w:ascii="Arial" w:hAnsi="Arial" w:cs="Arial"/>
          <w:sz w:val="11"/>
          <w:szCs w:val="11"/>
          <w:lang w:eastAsia="th-TH"/>
        </w:rPr>
      </w:pPr>
      <w:r w:rsidRPr="00246CB6">
        <w:rPr>
          <w:rFonts w:ascii="Arial" w:hAnsi="Arial" w:cs="Arial"/>
          <w:i/>
          <w:iCs/>
          <w:sz w:val="11"/>
          <w:szCs w:val="11"/>
          <w:cs/>
          <w:lang w:val="en-GB" w:eastAsia="th-TH"/>
        </w:rPr>
        <w:t>(</w:t>
      </w:r>
      <w:r w:rsidRPr="00246CB6">
        <w:rPr>
          <w:rFonts w:ascii="Arial" w:hAnsi="Arial" w:cs="Arial"/>
          <w:i/>
          <w:iCs/>
          <w:sz w:val="11"/>
          <w:szCs w:val="11"/>
          <w:lang w:eastAsia="th-TH"/>
        </w:rPr>
        <w:t>1</w:t>
      </w:r>
      <w:r w:rsidRPr="00246CB6">
        <w:rPr>
          <w:rFonts w:ascii="Arial" w:hAnsi="Arial" w:cs="Arial"/>
          <w:i/>
          <w:iCs/>
          <w:sz w:val="11"/>
          <w:szCs w:val="11"/>
          <w:cs/>
          <w:lang w:val="en-GB" w:eastAsia="th-TH"/>
        </w:rPr>
        <w:t>)</w:t>
      </w:r>
      <w:r w:rsidRPr="00246CB6">
        <w:rPr>
          <w:rFonts w:ascii="Arial" w:hAnsi="Arial" w:cs="Arial"/>
          <w:i/>
          <w:iCs/>
          <w:sz w:val="11"/>
          <w:szCs w:val="11"/>
          <w:lang w:val="en-GB" w:eastAsia="th-TH"/>
        </w:rPr>
        <w:t xml:space="preserve"> </w:t>
      </w:r>
      <w:r w:rsidRPr="00246CB6">
        <w:rPr>
          <w:rFonts w:ascii="Arial" w:hAnsi="Arial" w:cs="Arial"/>
          <w:i/>
          <w:iCs/>
          <w:sz w:val="11"/>
          <w:szCs w:val="11"/>
          <w:lang w:eastAsia="th-TH"/>
        </w:rPr>
        <w:t>Presented net of deferred commission and initial direct costs of hire purchase.</w:t>
      </w:r>
    </w:p>
    <w:p w14:paraId="7774B20F" w14:textId="77777777" w:rsidR="00173232" w:rsidRPr="00246CB6" w:rsidRDefault="00173232" w:rsidP="00DE1ADE">
      <w:pPr>
        <w:pStyle w:val="BodyTextIndent3"/>
        <w:tabs>
          <w:tab w:val="clear" w:pos="360"/>
        </w:tabs>
        <w:ind w:left="567" w:hanging="567"/>
        <w:jc w:val="thaiDistribute"/>
        <w:rPr>
          <w:rFonts w:ascii="Arial" w:hAnsi="Arial" w:cs="Arial"/>
          <w:sz w:val="22"/>
          <w:szCs w:val="22"/>
        </w:rPr>
      </w:pPr>
    </w:p>
    <w:p w14:paraId="3E92FF71" w14:textId="77777777" w:rsidR="00173232" w:rsidRPr="00246CB6" w:rsidRDefault="00173232">
      <w:pPr>
        <w:rPr>
          <w:rFonts w:ascii="Arial" w:hAnsi="Arial" w:cs="Arial"/>
        </w:rPr>
      </w:pPr>
      <w:r w:rsidRPr="00246CB6">
        <w:rPr>
          <w:rFonts w:ascii="Arial" w:hAnsi="Arial" w:cs="Arial"/>
        </w:rPr>
        <w:br w:type="page"/>
      </w:r>
    </w:p>
    <w:tbl>
      <w:tblPr>
        <w:tblW w:w="9702" w:type="dxa"/>
        <w:tblInd w:w="-162" w:type="dxa"/>
        <w:tblLayout w:type="fixed"/>
        <w:tblLook w:val="0000" w:firstRow="0" w:lastRow="0" w:firstColumn="0" w:lastColumn="0" w:noHBand="0" w:noVBand="0"/>
      </w:tblPr>
      <w:tblGrid>
        <w:gridCol w:w="616"/>
        <w:gridCol w:w="1886"/>
        <w:gridCol w:w="612"/>
        <w:gridCol w:w="416"/>
        <w:gridCol w:w="1029"/>
        <w:gridCol w:w="1028"/>
        <w:gridCol w:w="1029"/>
        <w:gridCol w:w="1028"/>
        <w:gridCol w:w="1029"/>
        <w:gridCol w:w="1029"/>
      </w:tblGrid>
      <w:tr w:rsidR="00173232" w:rsidRPr="00246CB6" w14:paraId="7DCBF69A" w14:textId="77777777" w:rsidTr="00A261EF">
        <w:trPr>
          <w:gridBefore w:val="1"/>
          <w:wBefore w:w="616" w:type="dxa"/>
        </w:trPr>
        <w:tc>
          <w:tcPr>
            <w:tcW w:w="2498" w:type="dxa"/>
            <w:gridSpan w:val="2"/>
          </w:tcPr>
          <w:p w14:paraId="6C03D573" w14:textId="2ECB0BDE" w:rsidR="00173232" w:rsidRPr="00246CB6" w:rsidRDefault="00173232" w:rsidP="00173232">
            <w:pPr>
              <w:tabs>
                <w:tab w:val="left" w:pos="540"/>
              </w:tabs>
              <w:overflowPunct/>
              <w:autoSpaceDE/>
              <w:autoSpaceDN/>
              <w:adjustRightInd/>
              <w:spacing w:line="280" w:lineRule="exact"/>
              <w:ind w:right="38"/>
              <w:textAlignment w:val="auto"/>
              <w:rPr>
                <w:rFonts w:ascii="Arial" w:hAnsi="Arial" w:cs="Arial"/>
                <w:sz w:val="12"/>
                <w:szCs w:val="12"/>
              </w:rPr>
            </w:pPr>
          </w:p>
        </w:tc>
        <w:tc>
          <w:tcPr>
            <w:tcW w:w="6588" w:type="dxa"/>
            <w:gridSpan w:val="7"/>
            <w:vAlign w:val="bottom"/>
          </w:tcPr>
          <w:p w14:paraId="6A208CF1" w14:textId="77777777" w:rsidR="00173232" w:rsidRPr="00246CB6" w:rsidRDefault="00173232" w:rsidP="006142BA">
            <w:pPr>
              <w:overflowPunct/>
              <w:autoSpaceDE/>
              <w:autoSpaceDN/>
              <w:adjustRightInd/>
              <w:spacing w:line="280" w:lineRule="exact"/>
              <w:ind w:left="-110" w:right="-112"/>
              <w:jc w:val="right"/>
              <w:textAlignment w:val="auto"/>
              <w:rPr>
                <w:rFonts w:ascii="Arial" w:hAnsi="Arial" w:cs="Arial"/>
                <w:sz w:val="12"/>
                <w:szCs w:val="12"/>
                <w:lang w:val="en-GB" w:bidi="ar-SA"/>
              </w:rPr>
            </w:pPr>
            <w:r w:rsidRPr="00246CB6">
              <w:rPr>
                <w:rFonts w:ascii="Arial" w:hAnsi="Arial" w:cs="Arial"/>
                <w:sz w:val="12"/>
                <w:szCs w:val="12"/>
                <w:lang w:val="en-GB" w:bidi="ar-SA"/>
              </w:rPr>
              <w:t>(Unit: Baht)</w:t>
            </w:r>
          </w:p>
        </w:tc>
      </w:tr>
      <w:tr w:rsidR="00173232" w:rsidRPr="00246CB6" w14:paraId="01D5BBDC" w14:textId="77777777" w:rsidTr="006142BA">
        <w:tc>
          <w:tcPr>
            <w:tcW w:w="2502" w:type="dxa"/>
            <w:gridSpan w:val="2"/>
            <w:vAlign w:val="bottom"/>
          </w:tcPr>
          <w:p w14:paraId="14C07838" w14:textId="77777777" w:rsidR="00173232" w:rsidRPr="00246CB6" w:rsidRDefault="00173232" w:rsidP="00173232">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7200" w:type="dxa"/>
            <w:gridSpan w:val="8"/>
            <w:vAlign w:val="bottom"/>
          </w:tcPr>
          <w:p w14:paraId="36D0C301" w14:textId="77777777" w:rsidR="00173232" w:rsidRPr="00246CB6"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246CB6">
              <w:rPr>
                <w:rFonts w:ascii="Arial" w:hAnsi="Arial" w:cs="Arial"/>
                <w:sz w:val="12"/>
                <w:szCs w:val="12"/>
                <w:lang w:val="en-GB"/>
              </w:rPr>
              <w:t>Consolidated</w:t>
            </w:r>
            <w:r w:rsidRPr="00246CB6">
              <w:rPr>
                <w:rFonts w:ascii="Arial" w:hAnsi="Arial" w:cs="Arial"/>
                <w:sz w:val="12"/>
                <w:szCs w:val="12"/>
                <w:cs/>
                <w:lang w:val="en-GB"/>
              </w:rPr>
              <w:t xml:space="preserve"> </w:t>
            </w:r>
            <w:r w:rsidRPr="00246CB6">
              <w:rPr>
                <w:rFonts w:ascii="Arial" w:hAnsi="Arial" w:cs="Arial"/>
                <w:sz w:val="12"/>
                <w:szCs w:val="12"/>
              </w:rPr>
              <w:t>and Separate</w:t>
            </w:r>
            <w:r w:rsidRPr="00246CB6">
              <w:rPr>
                <w:rFonts w:ascii="Arial" w:hAnsi="Arial" w:cs="Arial"/>
                <w:sz w:val="12"/>
                <w:szCs w:val="12"/>
                <w:lang w:val="en-GB"/>
              </w:rPr>
              <w:t xml:space="preserve"> financial statements</w:t>
            </w:r>
          </w:p>
        </w:tc>
      </w:tr>
      <w:tr w:rsidR="00173232" w:rsidRPr="00246CB6" w14:paraId="0B88CCB0" w14:textId="77777777" w:rsidTr="006142BA">
        <w:tc>
          <w:tcPr>
            <w:tcW w:w="2502" w:type="dxa"/>
            <w:gridSpan w:val="2"/>
            <w:vAlign w:val="bottom"/>
          </w:tcPr>
          <w:p w14:paraId="7F9486C3" w14:textId="77777777" w:rsidR="00173232" w:rsidRPr="00246CB6" w:rsidRDefault="00173232" w:rsidP="00173232">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7200" w:type="dxa"/>
            <w:gridSpan w:val="8"/>
            <w:vAlign w:val="bottom"/>
          </w:tcPr>
          <w:p w14:paraId="0002EE9E" w14:textId="374C95FC" w:rsidR="00173232" w:rsidRPr="00246CB6"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246CB6">
              <w:rPr>
                <w:rFonts w:ascii="Arial" w:hAnsi="Arial" w:cs="Arial"/>
                <w:sz w:val="12"/>
                <w:szCs w:val="12"/>
                <w:lang w:val="en-GB"/>
              </w:rPr>
              <w:t xml:space="preserve">31 December </w:t>
            </w:r>
            <w:r w:rsidR="008E2D10" w:rsidRPr="00246CB6">
              <w:rPr>
                <w:rFonts w:ascii="Arial" w:hAnsi="Arial" w:cs="Arial"/>
                <w:sz w:val="12"/>
                <w:szCs w:val="12"/>
                <w:lang w:val="en-GB"/>
              </w:rPr>
              <w:t>2022</w:t>
            </w:r>
          </w:p>
        </w:tc>
      </w:tr>
      <w:tr w:rsidR="00173232" w:rsidRPr="00246CB6" w14:paraId="492B1D61" w14:textId="77777777" w:rsidTr="006142BA">
        <w:tc>
          <w:tcPr>
            <w:tcW w:w="2502" w:type="dxa"/>
            <w:gridSpan w:val="2"/>
            <w:vAlign w:val="bottom"/>
          </w:tcPr>
          <w:p w14:paraId="1A2132A4" w14:textId="77777777" w:rsidR="00173232" w:rsidRPr="00246CB6" w:rsidRDefault="00173232" w:rsidP="00173232">
            <w:pPr>
              <w:tabs>
                <w:tab w:val="left" w:pos="540"/>
              </w:tabs>
              <w:overflowPunct/>
              <w:autoSpaceDE/>
              <w:autoSpaceDN/>
              <w:adjustRightInd/>
              <w:spacing w:line="280" w:lineRule="exact"/>
              <w:ind w:left="-20" w:right="38"/>
              <w:jc w:val="center"/>
              <w:textAlignment w:val="auto"/>
              <w:rPr>
                <w:rFonts w:ascii="Arial" w:hAnsi="Arial" w:cs="Arial"/>
                <w:sz w:val="12"/>
                <w:szCs w:val="12"/>
              </w:rPr>
            </w:pPr>
          </w:p>
        </w:tc>
        <w:tc>
          <w:tcPr>
            <w:tcW w:w="1028" w:type="dxa"/>
            <w:gridSpan w:val="2"/>
            <w:vAlign w:val="bottom"/>
          </w:tcPr>
          <w:p w14:paraId="06A06F75" w14:textId="77777777" w:rsidR="00173232" w:rsidRPr="00246CB6"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246CB6">
              <w:rPr>
                <w:rFonts w:ascii="Arial" w:hAnsi="Arial" w:cs="Arial"/>
                <w:sz w:val="12"/>
                <w:szCs w:val="12"/>
                <w:lang w:val="en-GB"/>
              </w:rPr>
              <w:t>Portion due within one year</w:t>
            </w:r>
          </w:p>
        </w:tc>
        <w:tc>
          <w:tcPr>
            <w:tcW w:w="1029" w:type="dxa"/>
            <w:vAlign w:val="bottom"/>
          </w:tcPr>
          <w:p w14:paraId="53E08683" w14:textId="77777777" w:rsidR="00173232" w:rsidRPr="00246CB6"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rPr>
            </w:pPr>
            <w:r w:rsidRPr="00246CB6">
              <w:rPr>
                <w:rFonts w:ascii="Arial" w:hAnsi="Arial" w:cs="Arial"/>
                <w:sz w:val="12"/>
                <w:szCs w:val="12"/>
              </w:rPr>
              <w:t>Portion due over one year but within two years</w:t>
            </w:r>
          </w:p>
        </w:tc>
        <w:tc>
          <w:tcPr>
            <w:tcW w:w="1028" w:type="dxa"/>
            <w:vAlign w:val="bottom"/>
          </w:tcPr>
          <w:p w14:paraId="67953378" w14:textId="77777777" w:rsidR="00173232" w:rsidRPr="00246CB6"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246CB6">
              <w:rPr>
                <w:rFonts w:ascii="Arial" w:hAnsi="Arial" w:cs="Arial"/>
                <w:sz w:val="12"/>
                <w:szCs w:val="12"/>
                <w:lang w:val="en-GB"/>
              </w:rPr>
              <w:t>Portion due over two years but within three years</w:t>
            </w:r>
          </w:p>
        </w:tc>
        <w:tc>
          <w:tcPr>
            <w:tcW w:w="1029" w:type="dxa"/>
            <w:vAlign w:val="bottom"/>
          </w:tcPr>
          <w:p w14:paraId="61E4614D" w14:textId="77777777" w:rsidR="00173232" w:rsidRPr="00246CB6"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246CB6">
              <w:rPr>
                <w:rFonts w:ascii="Arial" w:hAnsi="Arial" w:cs="Arial"/>
                <w:sz w:val="12"/>
                <w:szCs w:val="12"/>
                <w:lang w:val="en-GB"/>
              </w:rPr>
              <w:t>Portion due over three years but within four years</w:t>
            </w:r>
          </w:p>
        </w:tc>
        <w:tc>
          <w:tcPr>
            <w:tcW w:w="1028" w:type="dxa"/>
            <w:vAlign w:val="bottom"/>
          </w:tcPr>
          <w:p w14:paraId="1175B798" w14:textId="77777777" w:rsidR="00173232" w:rsidRPr="00246CB6" w:rsidRDefault="00173232" w:rsidP="00173232">
            <w:pPr>
              <w:pBdr>
                <w:bottom w:val="single" w:sz="4" w:space="1" w:color="auto"/>
              </w:pBdr>
              <w:overflowPunct/>
              <w:autoSpaceDE/>
              <w:autoSpaceDN/>
              <w:adjustRightInd/>
              <w:spacing w:line="280" w:lineRule="exact"/>
              <w:ind w:left="-20" w:right="-108"/>
              <w:jc w:val="center"/>
              <w:textAlignment w:val="auto"/>
              <w:rPr>
                <w:rFonts w:ascii="Arial" w:hAnsi="Arial" w:cs="Arial"/>
                <w:sz w:val="12"/>
                <w:szCs w:val="12"/>
                <w:lang w:val="en-GB"/>
              </w:rPr>
            </w:pPr>
            <w:r w:rsidRPr="00246CB6">
              <w:rPr>
                <w:rFonts w:ascii="Arial" w:hAnsi="Arial" w:cs="Arial"/>
                <w:sz w:val="12"/>
                <w:szCs w:val="12"/>
                <w:lang w:val="en-GB"/>
              </w:rPr>
              <w:t>Portion due over four years</w:t>
            </w:r>
            <w:r w:rsidRPr="00246CB6">
              <w:rPr>
                <w:rFonts w:ascii="Arial" w:hAnsi="Arial" w:cs="Arial"/>
                <w:sz w:val="12"/>
                <w:szCs w:val="12"/>
                <w:cs/>
                <w:lang w:val="en-GB"/>
              </w:rPr>
              <w:t xml:space="preserve"> </w:t>
            </w:r>
            <w:r w:rsidRPr="00246CB6">
              <w:rPr>
                <w:rFonts w:ascii="Arial" w:hAnsi="Arial" w:cs="Arial"/>
                <w:sz w:val="12"/>
                <w:szCs w:val="12"/>
              </w:rPr>
              <w:t>but within five years</w:t>
            </w:r>
          </w:p>
        </w:tc>
        <w:tc>
          <w:tcPr>
            <w:tcW w:w="1029" w:type="dxa"/>
            <w:vAlign w:val="bottom"/>
          </w:tcPr>
          <w:p w14:paraId="6C10F5EB" w14:textId="77777777" w:rsidR="00173232" w:rsidRPr="00246CB6"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lang w:val="en-GB"/>
              </w:rPr>
            </w:pPr>
            <w:r w:rsidRPr="00246CB6">
              <w:rPr>
                <w:rFonts w:ascii="Arial" w:hAnsi="Arial" w:cs="Arial"/>
                <w:sz w:val="12"/>
                <w:szCs w:val="12"/>
                <w:lang w:val="en-GB"/>
              </w:rPr>
              <w:t>Portion due over five years</w:t>
            </w:r>
          </w:p>
        </w:tc>
        <w:tc>
          <w:tcPr>
            <w:tcW w:w="1029" w:type="dxa"/>
            <w:vAlign w:val="bottom"/>
          </w:tcPr>
          <w:p w14:paraId="61B71EF2" w14:textId="77777777" w:rsidR="00173232" w:rsidRPr="00246CB6" w:rsidRDefault="00173232" w:rsidP="00173232">
            <w:pPr>
              <w:pBdr>
                <w:bottom w:val="single" w:sz="4" w:space="1" w:color="auto"/>
              </w:pBdr>
              <w:overflowPunct/>
              <w:autoSpaceDE/>
              <w:autoSpaceDN/>
              <w:adjustRightInd/>
              <w:spacing w:line="280" w:lineRule="exact"/>
              <w:ind w:left="-20" w:right="-110"/>
              <w:jc w:val="center"/>
              <w:textAlignment w:val="auto"/>
              <w:rPr>
                <w:rFonts w:ascii="Arial" w:hAnsi="Arial" w:cs="Arial"/>
                <w:sz w:val="12"/>
                <w:szCs w:val="12"/>
              </w:rPr>
            </w:pPr>
            <w:r w:rsidRPr="00246CB6">
              <w:rPr>
                <w:rFonts w:ascii="Arial" w:hAnsi="Arial" w:cs="Arial"/>
                <w:sz w:val="12"/>
                <w:szCs w:val="12"/>
                <w:lang w:val="en-GB"/>
              </w:rPr>
              <w:t>Total</w:t>
            </w:r>
          </w:p>
        </w:tc>
      </w:tr>
      <w:tr w:rsidR="00A261EF" w:rsidRPr="00246CB6" w14:paraId="560803C7" w14:textId="77777777" w:rsidTr="006142BA">
        <w:tc>
          <w:tcPr>
            <w:tcW w:w="2502" w:type="dxa"/>
            <w:gridSpan w:val="2"/>
          </w:tcPr>
          <w:p w14:paraId="1612E88F" w14:textId="77777777" w:rsidR="00A261EF" w:rsidRPr="00246CB6" w:rsidRDefault="00A261EF" w:rsidP="00A261EF">
            <w:pPr>
              <w:overflowPunct/>
              <w:autoSpaceDE/>
              <w:autoSpaceDN/>
              <w:adjustRightInd/>
              <w:spacing w:line="280" w:lineRule="exact"/>
              <w:ind w:left="-110" w:right="38"/>
              <w:jc w:val="both"/>
              <w:textAlignment w:val="auto"/>
              <w:rPr>
                <w:rFonts w:ascii="Arial" w:hAnsi="Arial" w:cs="Arial"/>
                <w:sz w:val="12"/>
                <w:szCs w:val="12"/>
                <w:lang w:bidi="ar-SA"/>
              </w:rPr>
            </w:pPr>
            <w:r w:rsidRPr="00246CB6">
              <w:rPr>
                <w:rFonts w:ascii="Arial" w:hAnsi="Arial" w:cs="Arial"/>
                <w:sz w:val="12"/>
                <w:szCs w:val="12"/>
                <w:lang w:val="en-GB" w:bidi="ar-SA"/>
              </w:rPr>
              <w:t>Hire purchase receivables</w:t>
            </w:r>
          </w:p>
        </w:tc>
        <w:tc>
          <w:tcPr>
            <w:tcW w:w="1028" w:type="dxa"/>
            <w:gridSpan w:val="2"/>
            <w:vAlign w:val="bottom"/>
          </w:tcPr>
          <w:p w14:paraId="6E707303" w14:textId="24053FDE" w:rsidR="00A261EF" w:rsidRPr="00246CB6" w:rsidRDefault="00A261EF" w:rsidP="00A261EF">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lang w:eastAsia="th-TH"/>
              </w:rPr>
              <w:t>4,641,859,500</w:t>
            </w:r>
          </w:p>
        </w:tc>
        <w:tc>
          <w:tcPr>
            <w:tcW w:w="1029" w:type="dxa"/>
            <w:vAlign w:val="bottom"/>
          </w:tcPr>
          <w:p w14:paraId="6AF93BB7" w14:textId="770AE2B9" w:rsidR="00A261EF" w:rsidRPr="00246CB6" w:rsidRDefault="00A261EF" w:rsidP="00A261EF">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lang w:eastAsia="th-TH"/>
              </w:rPr>
              <w:t>2,454,167,164</w:t>
            </w:r>
          </w:p>
        </w:tc>
        <w:tc>
          <w:tcPr>
            <w:tcW w:w="1028" w:type="dxa"/>
            <w:vAlign w:val="bottom"/>
          </w:tcPr>
          <w:p w14:paraId="7674BE9C" w14:textId="22FCB24F" w:rsidR="00A261EF" w:rsidRPr="00246CB6" w:rsidRDefault="00A261EF" w:rsidP="00A261EF">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lang w:eastAsia="th-TH"/>
              </w:rPr>
              <w:t>1,064,260,008</w:t>
            </w:r>
          </w:p>
        </w:tc>
        <w:tc>
          <w:tcPr>
            <w:tcW w:w="1029" w:type="dxa"/>
            <w:vAlign w:val="bottom"/>
          </w:tcPr>
          <w:p w14:paraId="77C14C7F" w14:textId="6D6DF277" w:rsidR="00A261EF" w:rsidRPr="00246CB6" w:rsidRDefault="00A261EF" w:rsidP="00A261EF">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lang w:eastAsia="th-TH"/>
              </w:rPr>
              <w:t>205,867,017</w:t>
            </w:r>
          </w:p>
        </w:tc>
        <w:tc>
          <w:tcPr>
            <w:tcW w:w="1028" w:type="dxa"/>
            <w:vAlign w:val="bottom"/>
          </w:tcPr>
          <w:p w14:paraId="4DA09EA5" w14:textId="2C312AFD" w:rsidR="00A261EF" w:rsidRPr="00246CB6" w:rsidRDefault="00A261EF" w:rsidP="00A261EF">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lang w:eastAsia="th-TH"/>
              </w:rPr>
              <w:t>9,946,917</w:t>
            </w:r>
          </w:p>
        </w:tc>
        <w:tc>
          <w:tcPr>
            <w:tcW w:w="1029" w:type="dxa"/>
            <w:vAlign w:val="bottom"/>
          </w:tcPr>
          <w:p w14:paraId="25F2F92F" w14:textId="5881DB6E" w:rsidR="00A261EF" w:rsidRPr="00246CB6" w:rsidRDefault="00A261EF" w:rsidP="00A261EF">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lang w:eastAsia="th-TH"/>
              </w:rPr>
              <w:t>-</w:t>
            </w:r>
          </w:p>
        </w:tc>
        <w:tc>
          <w:tcPr>
            <w:tcW w:w="1029" w:type="dxa"/>
            <w:vAlign w:val="bottom"/>
          </w:tcPr>
          <w:p w14:paraId="754E405C" w14:textId="15932A6B" w:rsidR="00A261EF" w:rsidRPr="00246CB6" w:rsidRDefault="00A261EF" w:rsidP="00A261EF">
            <w:pPr>
              <w:tabs>
                <w:tab w:val="decimal" w:pos="806"/>
              </w:tabs>
              <w:overflowPunct/>
              <w:autoSpaceDE/>
              <w:autoSpaceDN/>
              <w:adjustRightInd/>
              <w:spacing w:line="280" w:lineRule="exact"/>
              <w:ind w:left="-14" w:right="-108"/>
              <w:textAlignment w:val="auto"/>
              <w:rPr>
                <w:rFonts w:ascii="Arial" w:hAnsi="Arial" w:cs="Arial"/>
                <w:sz w:val="12"/>
                <w:szCs w:val="12"/>
                <w:cs/>
                <w:lang w:eastAsia="th-TH"/>
              </w:rPr>
            </w:pPr>
            <w:r w:rsidRPr="00246CB6">
              <w:rPr>
                <w:rFonts w:ascii="Arial" w:hAnsi="Arial" w:cs="Arial"/>
                <w:sz w:val="12"/>
                <w:szCs w:val="12"/>
                <w:lang w:eastAsia="th-TH"/>
              </w:rPr>
              <w:t>8,376,100,606</w:t>
            </w:r>
          </w:p>
        </w:tc>
      </w:tr>
      <w:tr w:rsidR="00A261EF" w:rsidRPr="00246CB6" w14:paraId="6306A0AA" w14:textId="77777777" w:rsidTr="006142BA">
        <w:tc>
          <w:tcPr>
            <w:tcW w:w="2502" w:type="dxa"/>
            <w:gridSpan w:val="2"/>
          </w:tcPr>
          <w:p w14:paraId="0C85DAF6" w14:textId="77777777" w:rsidR="00A261EF" w:rsidRPr="00246CB6" w:rsidRDefault="00A261EF" w:rsidP="00A261EF">
            <w:pPr>
              <w:overflowPunct/>
              <w:autoSpaceDE/>
              <w:autoSpaceDN/>
              <w:adjustRightInd/>
              <w:spacing w:line="280" w:lineRule="exact"/>
              <w:ind w:left="70" w:right="38" w:hanging="180"/>
              <w:textAlignment w:val="auto"/>
              <w:rPr>
                <w:rFonts w:ascii="Arial" w:hAnsi="Arial" w:cs="Arial"/>
                <w:sz w:val="12"/>
                <w:szCs w:val="12"/>
                <w:lang w:val="en-GB" w:bidi="ar-SA"/>
              </w:rPr>
            </w:pPr>
            <w:r w:rsidRPr="00246CB6">
              <w:rPr>
                <w:rFonts w:ascii="Arial" w:hAnsi="Arial" w:cs="Arial"/>
                <w:sz w:val="12"/>
                <w:szCs w:val="12"/>
                <w:lang w:val="en-GB" w:bidi="ar-SA"/>
              </w:rPr>
              <w:t xml:space="preserve">Less: Unearned hire purchase income </w:t>
            </w:r>
            <w:r w:rsidRPr="00246CB6">
              <w:rPr>
                <w:rFonts w:ascii="Arial" w:eastAsia="Arial Unicode MS" w:hAnsi="Arial" w:cs="Arial"/>
                <w:i/>
                <w:iCs/>
                <w:sz w:val="12"/>
                <w:szCs w:val="12"/>
                <w:vertAlign w:val="superscript"/>
              </w:rPr>
              <w:t>(1)</w:t>
            </w:r>
          </w:p>
        </w:tc>
        <w:tc>
          <w:tcPr>
            <w:tcW w:w="1028" w:type="dxa"/>
            <w:gridSpan w:val="2"/>
            <w:vAlign w:val="bottom"/>
          </w:tcPr>
          <w:p w14:paraId="062DD7E7" w14:textId="251D2CB6" w:rsidR="00A261EF" w:rsidRPr="00246CB6" w:rsidRDefault="00A261EF" w:rsidP="00A261EF">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lang w:eastAsia="th-TH"/>
              </w:rPr>
              <w:t>(1,182,894,176)</w:t>
            </w:r>
          </w:p>
        </w:tc>
        <w:tc>
          <w:tcPr>
            <w:tcW w:w="1029" w:type="dxa"/>
            <w:vAlign w:val="bottom"/>
          </w:tcPr>
          <w:p w14:paraId="27C065CD" w14:textId="6E43DD5D" w:rsidR="00A261EF" w:rsidRPr="00246CB6" w:rsidRDefault="00A261EF" w:rsidP="00A261EF">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lang w:eastAsia="th-TH"/>
              </w:rPr>
              <w:t>(494,940,813)</w:t>
            </w:r>
          </w:p>
        </w:tc>
        <w:tc>
          <w:tcPr>
            <w:tcW w:w="1028" w:type="dxa"/>
            <w:vAlign w:val="bottom"/>
          </w:tcPr>
          <w:p w14:paraId="1B0E3BBF" w14:textId="02492649" w:rsidR="00A261EF" w:rsidRPr="00246CB6" w:rsidRDefault="00A261EF" w:rsidP="00A261EF">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lang w:eastAsia="th-TH"/>
              </w:rPr>
              <w:t>(134,238,095)</w:t>
            </w:r>
          </w:p>
        </w:tc>
        <w:tc>
          <w:tcPr>
            <w:tcW w:w="1029" w:type="dxa"/>
            <w:vAlign w:val="bottom"/>
          </w:tcPr>
          <w:p w14:paraId="0C16D2CD" w14:textId="19644D3D" w:rsidR="00A261EF" w:rsidRPr="00246CB6" w:rsidRDefault="00A261EF" w:rsidP="00A261EF">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lang w:eastAsia="th-TH"/>
              </w:rPr>
              <w:t>(17,590,710)</w:t>
            </w:r>
          </w:p>
        </w:tc>
        <w:tc>
          <w:tcPr>
            <w:tcW w:w="1028" w:type="dxa"/>
            <w:vAlign w:val="bottom"/>
          </w:tcPr>
          <w:p w14:paraId="62A1AFBA" w14:textId="223E305E" w:rsidR="00A261EF" w:rsidRPr="00246CB6" w:rsidRDefault="00A261EF" w:rsidP="00A261EF">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lang w:eastAsia="th-TH"/>
              </w:rPr>
              <w:t>(391,601)</w:t>
            </w:r>
          </w:p>
        </w:tc>
        <w:tc>
          <w:tcPr>
            <w:tcW w:w="1029" w:type="dxa"/>
            <w:vAlign w:val="bottom"/>
          </w:tcPr>
          <w:p w14:paraId="6FDF67AE" w14:textId="0DA296A4" w:rsidR="00A261EF" w:rsidRPr="00246CB6" w:rsidRDefault="00A261EF" w:rsidP="00A261EF">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lang w:eastAsia="th-TH"/>
              </w:rPr>
              <w:t>-</w:t>
            </w:r>
          </w:p>
        </w:tc>
        <w:tc>
          <w:tcPr>
            <w:tcW w:w="1029" w:type="dxa"/>
            <w:vAlign w:val="bottom"/>
          </w:tcPr>
          <w:p w14:paraId="68997ABD" w14:textId="275B7DD4" w:rsidR="00A261EF" w:rsidRPr="00246CB6" w:rsidRDefault="00A261EF" w:rsidP="00A261EF">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lang w:eastAsia="th-TH"/>
              </w:rPr>
              <w:t>(1,830,055,395)</w:t>
            </w:r>
          </w:p>
        </w:tc>
      </w:tr>
      <w:tr w:rsidR="00A261EF" w:rsidRPr="00246CB6" w14:paraId="1C57798A" w14:textId="77777777" w:rsidTr="006142BA">
        <w:tc>
          <w:tcPr>
            <w:tcW w:w="2502" w:type="dxa"/>
            <w:gridSpan w:val="2"/>
          </w:tcPr>
          <w:p w14:paraId="104E8B34" w14:textId="77777777" w:rsidR="00A261EF" w:rsidRPr="00246CB6" w:rsidRDefault="00A261EF" w:rsidP="00A261EF">
            <w:pPr>
              <w:overflowPunct/>
              <w:autoSpaceDE/>
              <w:autoSpaceDN/>
              <w:adjustRightInd/>
              <w:spacing w:line="280" w:lineRule="exact"/>
              <w:ind w:left="70" w:right="38" w:hanging="180"/>
              <w:jc w:val="both"/>
              <w:textAlignment w:val="auto"/>
              <w:rPr>
                <w:rFonts w:ascii="Arial" w:hAnsi="Arial" w:cs="Arial"/>
                <w:sz w:val="12"/>
                <w:szCs w:val="12"/>
                <w:lang w:bidi="ar-SA"/>
              </w:rPr>
            </w:pPr>
            <w:r w:rsidRPr="00246CB6">
              <w:rPr>
                <w:rFonts w:ascii="Arial" w:hAnsi="Arial" w:cs="Arial"/>
                <w:sz w:val="12"/>
                <w:szCs w:val="12"/>
                <w:lang w:bidi="ar-SA"/>
              </w:rPr>
              <w:t>Present value of the minimum lease payment receivables</w:t>
            </w:r>
          </w:p>
        </w:tc>
        <w:tc>
          <w:tcPr>
            <w:tcW w:w="1028" w:type="dxa"/>
            <w:gridSpan w:val="2"/>
            <w:vAlign w:val="bottom"/>
          </w:tcPr>
          <w:p w14:paraId="303EFD84" w14:textId="4D4601A1" w:rsidR="00A261EF" w:rsidRPr="00246CB6" w:rsidRDefault="00A261EF" w:rsidP="00A261EF">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lang w:eastAsia="th-TH"/>
              </w:rPr>
              <w:t>3,458,965,324</w:t>
            </w:r>
          </w:p>
        </w:tc>
        <w:tc>
          <w:tcPr>
            <w:tcW w:w="1029" w:type="dxa"/>
            <w:vAlign w:val="bottom"/>
          </w:tcPr>
          <w:p w14:paraId="7B90908F" w14:textId="0EED7C77" w:rsidR="00A261EF" w:rsidRPr="00246CB6" w:rsidRDefault="00A261EF" w:rsidP="00A261EF">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lang w:eastAsia="th-TH"/>
              </w:rPr>
              <w:t>1,959,226,351</w:t>
            </w:r>
          </w:p>
        </w:tc>
        <w:tc>
          <w:tcPr>
            <w:tcW w:w="1028" w:type="dxa"/>
            <w:vAlign w:val="bottom"/>
          </w:tcPr>
          <w:p w14:paraId="7406B575" w14:textId="10C1DACA" w:rsidR="00A261EF" w:rsidRPr="00246CB6" w:rsidRDefault="00A261EF" w:rsidP="00A261EF">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lang w:eastAsia="th-TH"/>
              </w:rPr>
              <w:t>930,021,913</w:t>
            </w:r>
          </w:p>
        </w:tc>
        <w:tc>
          <w:tcPr>
            <w:tcW w:w="1029" w:type="dxa"/>
            <w:vAlign w:val="bottom"/>
          </w:tcPr>
          <w:p w14:paraId="406C3EEB" w14:textId="45F114E8" w:rsidR="00A261EF" w:rsidRPr="00246CB6" w:rsidRDefault="00A261EF" w:rsidP="00A261EF">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lang w:eastAsia="th-TH"/>
              </w:rPr>
              <w:t>188,276,307</w:t>
            </w:r>
          </w:p>
        </w:tc>
        <w:tc>
          <w:tcPr>
            <w:tcW w:w="1028" w:type="dxa"/>
            <w:vAlign w:val="bottom"/>
          </w:tcPr>
          <w:p w14:paraId="13B68920" w14:textId="5D4C230A" w:rsidR="00A261EF" w:rsidRPr="00246CB6" w:rsidRDefault="00A261EF" w:rsidP="00A261EF">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lang w:eastAsia="th-TH"/>
              </w:rPr>
              <w:t>9,555,316</w:t>
            </w:r>
          </w:p>
        </w:tc>
        <w:tc>
          <w:tcPr>
            <w:tcW w:w="1029" w:type="dxa"/>
            <w:vAlign w:val="bottom"/>
          </w:tcPr>
          <w:p w14:paraId="5CB75C9A" w14:textId="245201D2" w:rsidR="00A261EF" w:rsidRPr="00246CB6" w:rsidRDefault="00A261EF" w:rsidP="00A261EF">
            <w:pPr>
              <w:tabs>
                <w:tab w:val="decimal" w:pos="806"/>
              </w:tabs>
              <w:overflowPunct/>
              <w:autoSpaceDE/>
              <w:autoSpaceDN/>
              <w:adjustRightInd/>
              <w:spacing w:line="280" w:lineRule="exact"/>
              <w:ind w:left="-14" w:right="-108" w:hanging="18"/>
              <w:textAlignment w:val="auto"/>
              <w:rPr>
                <w:rFonts w:ascii="Arial" w:hAnsi="Arial" w:cs="Arial"/>
                <w:sz w:val="12"/>
                <w:szCs w:val="12"/>
                <w:lang w:eastAsia="th-TH"/>
              </w:rPr>
            </w:pPr>
            <w:r w:rsidRPr="00246CB6">
              <w:rPr>
                <w:rFonts w:ascii="Arial" w:hAnsi="Arial" w:cs="Arial"/>
                <w:sz w:val="12"/>
                <w:szCs w:val="12"/>
                <w:lang w:eastAsia="th-TH"/>
              </w:rPr>
              <w:t>-</w:t>
            </w:r>
          </w:p>
        </w:tc>
        <w:tc>
          <w:tcPr>
            <w:tcW w:w="1029" w:type="dxa"/>
            <w:vAlign w:val="bottom"/>
          </w:tcPr>
          <w:p w14:paraId="016860D5" w14:textId="598078CD" w:rsidR="00A261EF" w:rsidRPr="00246CB6" w:rsidRDefault="00A261EF" w:rsidP="00A261EF">
            <w:pP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lang w:eastAsia="th-TH"/>
              </w:rPr>
              <w:t>6,546,045,211</w:t>
            </w:r>
          </w:p>
        </w:tc>
      </w:tr>
      <w:tr w:rsidR="00A261EF" w:rsidRPr="00246CB6" w14:paraId="65386779" w14:textId="77777777" w:rsidTr="006142BA">
        <w:tc>
          <w:tcPr>
            <w:tcW w:w="2502" w:type="dxa"/>
            <w:gridSpan w:val="2"/>
          </w:tcPr>
          <w:p w14:paraId="62DE5269" w14:textId="77777777" w:rsidR="00A261EF" w:rsidRPr="00246CB6" w:rsidRDefault="00A261EF" w:rsidP="00A261EF">
            <w:pPr>
              <w:overflowPunct/>
              <w:autoSpaceDE/>
              <w:autoSpaceDN/>
              <w:adjustRightInd/>
              <w:spacing w:line="280" w:lineRule="exact"/>
              <w:ind w:left="70" w:right="-105" w:hanging="180"/>
              <w:textAlignment w:val="auto"/>
              <w:rPr>
                <w:rFonts w:ascii="Arial" w:hAnsi="Arial" w:cs="Arial"/>
                <w:sz w:val="12"/>
                <w:szCs w:val="12"/>
                <w:lang w:val="en-GB" w:bidi="ar-SA"/>
              </w:rPr>
            </w:pPr>
            <w:r w:rsidRPr="00246CB6">
              <w:rPr>
                <w:rFonts w:ascii="Arial" w:hAnsi="Arial" w:cs="Arial"/>
                <w:sz w:val="12"/>
                <w:szCs w:val="12"/>
                <w:lang w:val="en-GB" w:bidi="ar-SA"/>
              </w:rPr>
              <w:t>Less: Allowance for expected credit losses</w:t>
            </w:r>
          </w:p>
        </w:tc>
        <w:tc>
          <w:tcPr>
            <w:tcW w:w="1028" w:type="dxa"/>
            <w:gridSpan w:val="2"/>
            <w:vAlign w:val="bottom"/>
          </w:tcPr>
          <w:p w14:paraId="060C8317" w14:textId="1A147975" w:rsidR="00A261EF" w:rsidRPr="00246CB6" w:rsidRDefault="00A261EF" w:rsidP="00A261EF">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lang w:eastAsia="th-TH"/>
              </w:rPr>
              <w:t>(490,027,370)</w:t>
            </w:r>
          </w:p>
        </w:tc>
        <w:tc>
          <w:tcPr>
            <w:tcW w:w="1029" w:type="dxa"/>
            <w:vAlign w:val="bottom"/>
          </w:tcPr>
          <w:p w14:paraId="290DCB98" w14:textId="5417F3A9" w:rsidR="00A261EF" w:rsidRPr="00246CB6" w:rsidRDefault="00A261EF" w:rsidP="00A261EF">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lang w:eastAsia="th-TH"/>
              </w:rPr>
              <w:t>(224,471,142)</w:t>
            </w:r>
          </w:p>
        </w:tc>
        <w:tc>
          <w:tcPr>
            <w:tcW w:w="1028" w:type="dxa"/>
            <w:vAlign w:val="bottom"/>
          </w:tcPr>
          <w:p w14:paraId="11484F94" w14:textId="2577EC3A" w:rsidR="00A261EF" w:rsidRPr="00246CB6" w:rsidRDefault="00A261EF" w:rsidP="00A261EF">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lang w:eastAsia="th-TH"/>
              </w:rPr>
              <w:t>(128,244,057)</w:t>
            </w:r>
          </w:p>
        </w:tc>
        <w:tc>
          <w:tcPr>
            <w:tcW w:w="1029" w:type="dxa"/>
            <w:vAlign w:val="bottom"/>
          </w:tcPr>
          <w:p w14:paraId="1E218D93" w14:textId="2CBAEC21" w:rsidR="00A261EF" w:rsidRPr="00246CB6" w:rsidRDefault="00A261EF" w:rsidP="00A261EF">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lang w:eastAsia="th-TH"/>
              </w:rPr>
              <w:t>(27,414,206)</w:t>
            </w:r>
          </w:p>
        </w:tc>
        <w:tc>
          <w:tcPr>
            <w:tcW w:w="1028" w:type="dxa"/>
            <w:vAlign w:val="bottom"/>
          </w:tcPr>
          <w:p w14:paraId="08410BB6" w14:textId="44D94350" w:rsidR="00A261EF" w:rsidRPr="00246CB6" w:rsidRDefault="00A261EF" w:rsidP="00A261EF">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lang w:eastAsia="th-TH"/>
              </w:rPr>
              <w:t>(1,373,812)</w:t>
            </w:r>
          </w:p>
        </w:tc>
        <w:tc>
          <w:tcPr>
            <w:tcW w:w="1029" w:type="dxa"/>
            <w:vAlign w:val="bottom"/>
          </w:tcPr>
          <w:p w14:paraId="426AE749" w14:textId="148D0E06" w:rsidR="00A261EF" w:rsidRPr="00246CB6" w:rsidRDefault="00A261EF" w:rsidP="00A261EF">
            <w:pPr>
              <w:pBdr>
                <w:bottom w:val="single" w:sz="4" w:space="1" w:color="auto"/>
              </w:pBdr>
              <w:tabs>
                <w:tab w:val="decimal" w:pos="806"/>
              </w:tabs>
              <w:overflowPunct/>
              <w:autoSpaceDE/>
              <w:autoSpaceDN/>
              <w:adjustRightInd/>
              <w:spacing w:line="280" w:lineRule="exact"/>
              <w:ind w:left="-14" w:right="-108" w:hanging="18"/>
              <w:textAlignment w:val="auto"/>
              <w:rPr>
                <w:rFonts w:ascii="Arial" w:hAnsi="Arial" w:cs="Arial"/>
                <w:sz w:val="12"/>
                <w:szCs w:val="12"/>
                <w:lang w:eastAsia="th-TH"/>
              </w:rPr>
            </w:pPr>
            <w:r w:rsidRPr="00246CB6">
              <w:rPr>
                <w:rFonts w:ascii="Arial" w:hAnsi="Arial" w:cs="Arial"/>
                <w:sz w:val="12"/>
                <w:szCs w:val="12"/>
                <w:lang w:eastAsia="th-TH"/>
              </w:rPr>
              <w:t>-</w:t>
            </w:r>
          </w:p>
        </w:tc>
        <w:tc>
          <w:tcPr>
            <w:tcW w:w="1029" w:type="dxa"/>
            <w:vAlign w:val="bottom"/>
          </w:tcPr>
          <w:p w14:paraId="1A37AEC4" w14:textId="2EC27099" w:rsidR="00A261EF" w:rsidRPr="00246CB6" w:rsidRDefault="00A261EF" w:rsidP="00A261EF">
            <w:pPr>
              <w:pBdr>
                <w:bottom w:val="sing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lang w:eastAsia="th-TH"/>
              </w:rPr>
              <w:t>(871,530,587)</w:t>
            </w:r>
          </w:p>
        </w:tc>
      </w:tr>
      <w:tr w:rsidR="00A261EF" w:rsidRPr="00246CB6" w14:paraId="779C6907" w14:textId="77777777" w:rsidTr="006142BA">
        <w:tc>
          <w:tcPr>
            <w:tcW w:w="2502" w:type="dxa"/>
            <w:gridSpan w:val="2"/>
          </w:tcPr>
          <w:p w14:paraId="3FE677BB" w14:textId="77777777" w:rsidR="00A261EF" w:rsidRPr="00246CB6" w:rsidRDefault="00A261EF" w:rsidP="00A261EF">
            <w:pPr>
              <w:overflowPunct/>
              <w:autoSpaceDE/>
              <w:autoSpaceDN/>
              <w:adjustRightInd/>
              <w:spacing w:line="280" w:lineRule="exact"/>
              <w:ind w:left="67" w:right="38" w:hanging="180"/>
              <w:jc w:val="both"/>
              <w:textAlignment w:val="auto"/>
              <w:rPr>
                <w:rFonts w:ascii="Arial" w:hAnsi="Arial" w:cs="Arial"/>
                <w:sz w:val="12"/>
                <w:szCs w:val="12"/>
                <w:lang w:bidi="ar-SA"/>
              </w:rPr>
            </w:pPr>
            <w:r w:rsidRPr="00246CB6">
              <w:rPr>
                <w:rFonts w:ascii="Arial" w:hAnsi="Arial" w:cs="Arial"/>
                <w:sz w:val="12"/>
                <w:szCs w:val="12"/>
                <w:lang w:val="en-GB" w:bidi="ar-SA"/>
              </w:rPr>
              <w:t>Net hire purchase receivables</w:t>
            </w:r>
          </w:p>
        </w:tc>
        <w:tc>
          <w:tcPr>
            <w:tcW w:w="1028" w:type="dxa"/>
            <w:gridSpan w:val="2"/>
            <w:vAlign w:val="bottom"/>
          </w:tcPr>
          <w:p w14:paraId="078C148F" w14:textId="170F34CC" w:rsidR="00A261EF" w:rsidRPr="00246CB6" w:rsidRDefault="00A261EF" w:rsidP="00A261EF">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rtl/>
                <w:cs/>
                <w:lang w:eastAsia="th-TH"/>
              </w:rPr>
            </w:pPr>
            <w:r w:rsidRPr="00246CB6">
              <w:rPr>
                <w:rFonts w:ascii="Arial" w:hAnsi="Arial" w:cs="Arial"/>
                <w:sz w:val="12"/>
                <w:szCs w:val="12"/>
                <w:lang w:eastAsia="th-TH"/>
              </w:rPr>
              <w:t>2,968,937,954</w:t>
            </w:r>
          </w:p>
        </w:tc>
        <w:tc>
          <w:tcPr>
            <w:tcW w:w="1029" w:type="dxa"/>
            <w:vAlign w:val="bottom"/>
          </w:tcPr>
          <w:p w14:paraId="23FD5A56" w14:textId="05D7B7E5" w:rsidR="00A261EF" w:rsidRPr="00246CB6" w:rsidRDefault="00A261EF" w:rsidP="00A261EF">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lang w:eastAsia="th-TH"/>
              </w:rPr>
              <w:t>1,734,755,209</w:t>
            </w:r>
          </w:p>
        </w:tc>
        <w:tc>
          <w:tcPr>
            <w:tcW w:w="1028" w:type="dxa"/>
            <w:vAlign w:val="bottom"/>
          </w:tcPr>
          <w:p w14:paraId="497F6B69" w14:textId="54D9F0FC" w:rsidR="00A261EF" w:rsidRPr="00246CB6" w:rsidRDefault="00A261EF" w:rsidP="00A261EF">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lang w:eastAsia="th-TH"/>
              </w:rPr>
              <w:t>801,777,856</w:t>
            </w:r>
          </w:p>
        </w:tc>
        <w:tc>
          <w:tcPr>
            <w:tcW w:w="1029" w:type="dxa"/>
            <w:vAlign w:val="bottom"/>
          </w:tcPr>
          <w:p w14:paraId="384870A3" w14:textId="177005BD" w:rsidR="00A261EF" w:rsidRPr="00246CB6" w:rsidRDefault="00A261EF" w:rsidP="00A261EF">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lang w:eastAsia="th-TH"/>
              </w:rPr>
              <w:t>160,862,101</w:t>
            </w:r>
          </w:p>
        </w:tc>
        <w:tc>
          <w:tcPr>
            <w:tcW w:w="1028" w:type="dxa"/>
            <w:vAlign w:val="bottom"/>
          </w:tcPr>
          <w:p w14:paraId="4E1600B8" w14:textId="6936C0B5" w:rsidR="00A261EF" w:rsidRPr="00246CB6" w:rsidRDefault="00A261EF" w:rsidP="00A261EF">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lang w:eastAsia="th-TH"/>
              </w:rPr>
              <w:t>8,181,504</w:t>
            </w:r>
          </w:p>
        </w:tc>
        <w:tc>
          <w:tcPr>
            <w:tcW w:w="1029" w:type="dxa"/>
            <w:vAlign w:val="bottom"/>
          </w:tcPr>
          <w:p w14:paraId="3D267513" w14:textId="32752A33" w:rsidR="00A261EF" w:rsidRPr="00246CB6" w:rsidRDefault="00A261EF" w:rsidP="00A261EF">
            <w:pPr>
              <w:pBdr>
                <w:bottom w:val="double" w:sz="4" w:space="1" w:color="auto"/>
              </w:pBdr>
              <w:tabs>
                <w:tab w:val="decimal" w:pos="806"/>
              </w:tabs>
              <w:overflowPunct/>
              <w:autoSpaceDE/>
              <w:autoSpaceDN/>
              <w:adjustRightInd/>
              <w:spacing w:line="280" w:lineRule="exact"/>
              <w:ind w:left="-14" w:right="-107" w:hanging="18"/>
              <w:textAlignment w:val="auto"/>
              <w:rPr>
                <w:rFonts w:ascii="Arial" w:hAnsi="Arial" w:cs="Arial"/>
                <w:sz w:val="12"/>
                <w:szCs w:val="12"/>
                <w:lang w:eastAsia="th-TH"/>
              </w:rPr>
            </w:pPr>
            <w:r w:rsidRPr="00246CB6">
              <w:rPr>
                <w:rFonts w:ascii="Arial" w:hAnsi="Arial" w:cs="Arial"/>
                <w:sz w:val="12"/>
                <w:szCs w:val="12"/>
                <w:lang w:eastAsia="th-TH"/>
              </w:rPr>
              <w:t>-</w:t>
            </w:r>
          </w:p>
        </w:tc>
        <w:tc>
          <w:tcPr>
            <w:tcW w:w="1029" w:type="dxa"/>
            <w:vAlign w:val="bottom"/>
          </w:tcPr>
          <w:p w14:paraId="076638C4" w14:textId="6C7AD345" w:rsidR="00A261EF" w:rsidRPr="00246CB6" w:rsidRDefault="00A261EF" w:rsidP="00A261EF">
            <w:pPr>
              <w:pBdr>
                <w:bottom w:val="double" w:sz="4" w:space="1" w:color="auto"/>
              </w:pBdr>
              <w:tabs>
                <w:tab w:val="decimal" w:pos="806"/>
              </w:tabs>
              <w:overflowPunct/>
              <w:autoSpaceDE/>
              <w:autoSpaceDN/>
              <w:adjustRightInd/>
              <w:spacing w:line="280" w:lineRule="exact"/>
              <w:ind w:left="-14" w:right="-108"/>
              <w:textAlignment w:val="auto"/>
              <w:rPr>
                <w:rFonts w:ascii="Arial" w:hAnsi="Arial" w:cs="Arial"/>
                <w:sz w:val="12"/>
                <w:szCs w:val="12"/>
                <w:lang w:eastAsia="th-TH"/>
              </w:rPr>
            </w:pPr>
            <w:r w:rsidRPr="00246CB6">
              <w:rPr>
                <w:rFonts w:ascii="Arial" w:hAnsi="Arial" w:cs="Arial"/>
                <w:sz w:val="12"/>
                <w:szCs w:val="12"/>
                <w:lang w:eastAsia="th-TH"/>
              </w:rPr>
              <w:t>5,674,514,624</w:t>
            </w:r>
          </w:p>
        </w:tc>
      </w:tr>
    </w:tbl>
    <w:p w14:paraId="467629BA" w14:textId="77777777" w:rsidR="00173232" w:rsidRPr="00246CB6" w:rsidRDefault="00173232" w:rsidP="00015FE9">
      <w:pPr>
        <w:suppressAutoHyphens/>
        <w:autoSpaceDN/>
        <w:adjustRightInd/>
        <w:spacing w:line="280" w:lineRule="exact"/>
        <w:ind w:left="-180"/>
        <w:rPr>
          <w:rFonts w:ascii="Arial" w:hAnsi="Arial" w:cs="Arial"/>
          <w:sz w:val="11"/>
          <w:szCs w:val="11"/>
          <w:lang w:eastAsia="th-TH"/>
        </w:rPr>
      </w:pPr>
      <w:r w:rsidRPr="00246CB6">
        <w:rPr>
          <w:rFonts w:ascii="Arial" w:hAnsi="Arial" w:cs="Arial"/>
          <w:i/>
          <w:iCs/>
          <w:sz w:val="11"/>
          <w:szCs w:val="11"/>
          <w:cs/>
          <w:lang w:val="en-GB" w:eastAsia="th-TH"/>
        </w:rPr>
        <w:t>(</w:t>
      </w:r>
      <w:r w:rsidRPr="00246CB6">
        <w:rPr>
          <w:rFonts w:ascii="Arial" w:hAnsi="Arial" w:cs="Arial"/>
          <w:i/>
          <w:iCs/>
          <w:sz w:val="11"/>
          <w:szCs w:val="11"/>
          <w:lang w:eastAsia="th-TH"/>
        </w:rPr>
        <w:t>1</w:t>
      </w:r>
      <w:r w:rsidRPr="00246CB6">
        <w:rPr>
          <w:rFonts w:ascii="Arial" w:hAnsi="Arial" w:cs="Arial"/>
          <w:i/>
          <w:iCs/>
          <w:sz w:val="11"/>
          <w:szCs w:val="11"/>
          <w:cs/>
          <w:lang w:val="en-GB" w:eastAsia="th-TH"/>
        </w:rPr>
        <w:t>)</w:t>
      </w:r>
      <w:r w:rsidRPr="00246CB6">
        <w:rPr>
          <w:rFonts w:ascii="Arial" w:hAnsi="Arial" w:cs="Arial"/>
          <w:i/>
          <w:iCs/>
          <w:sz w:val="11"/>
          <w:szCs w:val="11"/>
          <w:lang w:val="en-GB" w:eastAsia="th-TH"/>
        </w:rPr>
        <w:t xml:space="preserve"> </w:t>
      </w:r>
      <w:r w:rsidRPr="00246CB6">
        <w:rPr>
          <w:rFonts w:ascii="Arial" w:hAnsi="Arial" w:cs="Arial"/>
          <w:i/>
          <w:iCs/>
          <w:sz w:val="11"/>
          <w:szCs w:val="11"/>
          <w:lang w:eastAsia="th-TH"/>
        </w:rPr>
        <w:t>Presented net of deferred commission and initial direct costs of hire purchase.</w:t>
      </w:r>
    </w:p>
    <w:p w14:paraId="38B19B92" w14:textId="12703539" w:rsidR="00F21103" w:rsidRPr="00246CB6" w:rsidRDefault="00F04128" w:rsidP="00B043E6">
      <w:pPr>
        <w:pStyle w:val="BodyTextIndent3"/>
        <w:tabs>
          <w:tab w:val="clear" w:pos="360"/>
        </w:tabs>
        <w:spacing w:before="240"/>
        <w:ind w:left="562" w:hanging="562"/>
        <w:jc w:val="thaiDistribute"/>
        <w:rPr>
          <w:rFonts w:ascii="Arial" w:hAnsi="Arial" w:cs="Arial"/>
          <w:sz w:val="22"/>
          <w:szCs w:val="22"/>
        </w:rPr>
      </w:pPr>
      <w:r w:rsidRPr="00246CB6">
        <w:rPr>
          <w:rFonts w:ascii="Arial" w:hAnsi="Arial" w:cs="Arial"/>
          <w:b/>
          <w:bCs/>
          <w:sz w:val="22"/>
          <w:szCs w:val="22"/>
        </w:rPr>
        <w:t>2</w:t>
      </w:r>
      <w:r w:rsidR="00907B7A" w:rsidRPr="00246CB6">
        <w:rPr>
          <w:rFonts w:ascii="Arial" w:hAnsi="Arial" w:cs="Arial"/>
          <w:b/>
          <w:bCs/>
          <w:sz w:val="22"/>
          <w:szCs w:val="22"/>
        </w:rPr>
        <w:t>.2</w:t>
      </w:r>
      <w:r w:rsidR="00907B7A" w:rsidRPr="00246CB6">
        <w:rPr>
          <w:rFonts w:ascii="Arial" w:hAnsi="Arial" w:cs="Arial"/>
          <w:sz w:val="22"/>
          <w:szCs w:val="22"/>
        </w:rPr>
        <w:tab/>
      </w:r>
      <w:r w:rsidR="00F21103" w:rsidRPr="00246CB6">
        <w:rPr>
          <w:rFonts w:ascii="Arial" w:hAnsi="Arial" w:cs="Arial"/>
          <w:sz w:val="22"/>
          <w:szCs w:val="22"/>
        </w:rPr>
        <w:t xml:space="preserve">As </w:t>
      </w:r>
      <w:r w:rsidR="00365648" w:rsidRPr="00246CB6">
        <w:rPr>
          <w:rFonts w:ascii="Arial" w:hAnsi="Arial" w:cs="Arial"/>
          <w:sz w:val="22"/>
          <w:szCs w:val="22"/>
        </w:rPr>
        <w:t xml:space="preserve">at </w:t>
      </w:r>
      <w:r w:rsidR="008E2D10" w:rsidRPr="00246CB6">
        <w:rPr>
          <w:rFonts w:ascii="Arial" w:hAnsi="Arial" w:cs="Arial"/>
          <w:sz w:val="22"/>
          <w:szCs w:val="22"/>
        </w:rPr>
        <w:t>31 March 2023</w:t>
      </w:r>
      <w:r w:rsidR="00B81406" w:rsidRPr="00246CB6">
        <w:rPr>
          <w:rFonts w:ascii="Arial" w:hAnsi="Arial" w:cs="Arial"/>
          <w:sz w:val="22"/>
          <w:szCs w:val="22"/>
        </w:rPr>
        <w:t xml:space="preserve"> and 31 December </w:t>
      </w:r>
      <w:r w:rsidR="008E2D10" w:rsidRPr="00246CB6">
        <w:rPr>
          <w:rFonts w:ascii="Arial" w:hAnsi="Arial" w:cs="Arial"/>
          <w:sz w:val="22"/>
          <w:szCs w:val="22"/>
        </w:rPr>
        <w:t>2022</w:t>
      </w:r>
      <w:r w:rsidR="00F21103" w:rsidRPr="00246CB6">
        <w:rPr>
          <w:rFonts w:ascii="Arial" w:hAnsi="Arial" w:cs="Arial"/>
          <w:sz w:val="22"/>
          <w:szCs w:val="22"/>
        </w:rPr>
        <w:t xml:space="preserve">, the balances of hire purchase receivables </w:t>
      </w:r>
      <w:r w:rsidR="00CB7D31" w:rsidRPr="00246CB6">
        <w:rPr>
          <w:rFonts w:ascii="Arial" w:hAnsi="Arial" w:cs="Arial"/>
          <w:sz w:val="22"/>
          <w:szCs w:val="22"/>
          <w:cs/>
        </w:rPr>
        <w:t xml:space="preserve">            </w:t>
      </w:r>
      <w:proofErr w:type="gramStart"/>
      <w:r w:rsidR="00CB7D31" w:rsidRPr="00246CB6">
        <w:rPr>
          <w:rFonts w:ascii="Arial" w:hAnsi="Arial" w:cs="Arial"/>
          <w:sz w:val="22"/>
          <w:szCs w:val="22"/>
          <w:cs/>
        </w:rPr>
        <w:t xml:space="preserve">   </w:t>
      </w:r>
      <w:r w:rsidR="00F21103" w:rsidRPr="00246CB6">
        <w:rPr>
          <w:rFonts w:ascii="Arial" w:hAnsi="Arial" w:cs="Arial"/>
          <w:sz w:val="22"/>
          <w:szCs w:val="22"/>
        </w:rPr>
        <w:t>(</w:t>
      </w:r>
      <w:proofErr w:type="gramEnd"/>
      <w:r w:rsidR="00F21103" w:rsidRPr="00246CB6">
        <w:rPr>
          <w:rFonts w:ascii="Arial" w:hAnsi="Arial" w:cs="Arial"/>
          <w:sz w:val="22"/>
          <w:szCs w:val="22"/>
        </w:rPr>
        <w:t xml:space="preserve">net of unearned </w:t>
      </w:r>
      <w:r w:rsidR="00460621" w:rsidRPr="00246CB6">
        <w:rPr>
          <w:rFonts w:ascii="Arial" w:hAnsi="Arial" w:cs="Arial"/>
          <w:sz w:val="22"/>
          <w:szCs w:val="22"/>
        </w:rPr>
        <w:t>hire purchase</w:t>
      </w:r>
      <w:r w:rsidR="00F21103" w:rsidRPr="00246CB6">
        <w:rPr>
          <w:rFonts w:ascii="Arial" w:hAnsi="Arial" w:cs="Arial"/>
          <w:sz w:val="22"/>
          <w:szCs w:val="22"/>
        </w:rPr>
        <w:t xml:space="preserve"> income) and </w:t>
      </w:r>
      <w:r w:rsidR="009D4C41" w:rsidRPr="00246CB6">
        <w:rPr>
          <w:rFonts w:ascii="Arial" w:hAnsi="Arial" w:cs="Arial"/>
          <w:sz w:val="22"/>
          <w:szCs w:val="22"/>
        </w:rPr>
        <w:t>allowance for expected credit loss</w:t>
      </w:r>
      <w:r w:rsidR="00EC412D" w:rsidRPr="00246CB6">
        <w:rPr>
          <w:rFonts w:ascii="Arial" w:hAnsi="Arial" w:cs="Arial"/>
          <w:sz w:val="22"/>
          <w:szCs w:val="22"/>
        </w:rPr>
        <w:t>es</w:t>
      </w:r>
      <w:r w:rsidR="009D4C41" w:rsidRPr="00246CB6">
        <w:rPr>
          <w:rFonts w:ascii="Arial" w:hAnsi="Arial" w:cs="Arial"/>
          <w:sz w:val="22"/>
          <w:szCs w:val="22"/>
        </w:rPr>
        <w:t xml:space="preserve"> </w:t>
      </w:r>
      <w:r w:rsidR="00093DDD" w:rsidRPr="00246CB6">
        <w:rPr>
          <w:rFonts w:ascii="Arial" w:hAnsi="Arial" w:cs="Arial"/>
          <w:sz w:val="22"/>
          <w:szCs w:val="22"/>
        </w:rPr>
        <w:t xml:space="preserve">are classified by aging of installment past due </w:t>
      </w:r>
      <w:r w:rsidR="00577E23" w:rsidRPr="00246CB6">
        <w:rPr>
          <w:rFonts w:ascii="Arial" w:hAnsi="Arial" w:cs="Arial"/>
          <w:sz w:val="22"/>
          <w:szCs w:val="22"/>
        </w:rPr>
        <w:t>as follows:</w:t>
      </w:r>
    </w:p>
    <w:p w14:paraId="10AA047D" w14:textId="77777777" w:rsidR="00D16FDB" w:rsidRPr="00246CB6" w:rsidRDefault="00D16FDB" w:rsidP="00B043E6">
      <w:pPr>
        <w:tabs>
          <w:tab w:val="left" w:pos="360"/>
          <w:tab w:val="left" w:pos="1440"/>
          <w:tab w:val="left" w:pos="2160"/>
          <w:tab w:val="left" w:pos="4140"/>
        </w:tabs>
        <w:spacing w:line="340" w:lineRule="exact"/>
        <w:ind w:left="907" w:hanging="907"/>
        <w:jc w:val="right"/>
        <w:rPr>
          <w:rFonts w:ascii="Arial" w:hAnsi="Arial" w:cs="Arial"/>
          <w:sz w:val="16"/>
          <w:szCs w:val="16"/>
        </w:rPr>
      </w:pPr>
      <w:r w:rsidRPr="00246CB6">
        <w:rPr>
          <w:rFonts w:ascii="Arial" w:hAnsi="Arial" w:cs="Arial"/>
          <w:sz w:val="16"/>
          <w:szCs w:val="16"/>
          <w:lang w:val="en-GB"/>
        </w:rPr>
        <w:t>(Unit: Baht)</w:t>
      </w:r>
    </w:p>
    <w:tbl>
      <w:tblPr>
        <w:tblW w:w="9207" w:type="dxa"/>
        <w:tblInd w:w="426" w:type="dxa"/>
        <w:tblLayout w:type="fixed"/>
        <w:tblLook w:val="0000" w:firstRow="0" w:lastRow="0" w:firstColumn="0" w:lastColumn="0" w:noHBand="0" w:noVBand="0"/>
      </w:tblPr>
      <w:tblGrid>
        <w:gridCol w:w="3534"/>
        <w:gridCol w:w="1418"/>
        <w:gridCol w:w="1418"/>
        <w:gridCol w:w="1418"/>
        <w:gridCol w:w="1419"/>
      </w:tblGrid>
      <w:tr w:rsidR="00B043E6" w:rsidRPr="00246CB6" w14:paraId="40C6AC32" w14:textId="77777777" w:rsidTr="006142BA">
        <w:tc>
          <w:tcPr>
            <w:tcW w:w="3534" w:type="dxa"/>
            <w:vAlign w:val="bottom"/>
          </w:tcPr>
          <w:p w14:paraId="2F1D84BD" w14:textId="77777777" w:rsidR="00B043E6" w:rsidRPr="00246CB6" w:rsidRDefault="00B043E6" w:rsidP="00B043E6">
            <w:pPr>
              <w:tabs>
                <w:tab w:val="left" w:pos="360"/>
                <w:tab w:val="left" w:pos="1440"/>
                <w:tab w:val="left" w:pos="2160"/>
                <w:tab w:val="left" w:pos="4140"/>
              </w:tabs>
              <w:spacing w:line="320" w:lineRule="exact"/>
              <w:jc w:val="center"/>
              <w:rPr>
                <w:rFonts w:ascii="Arial" w:hAnsi="Arial" w:cs="Arial"/>
                <w:sz w:val="16"/>
                <w:szCs w:val="16"/>
                <w:u w:val="single"/>
              </w:rPr>
            </w:pPr>
          </w:p>
        </w:tc>
        <w:tc>
          <w:tcPr>
            <w:tcW w:w="5673" w:type="dxa"/>
            <w:gridSpan w:val="4"/>
            <w:vAlign w:val="bottom"/>
          </w:tcPr>
          <w:p w14:paraId="57B11D87" w14:textId="0F4CD992" w:rsidR="00B043E6" w:rsidRPr="00246CB6" w:rsidRDefault="00B043E6" w:rsidP="006142BA">
            <w:pPr>
              <w:pBdr>
                <w:bottom w:val="single" w:sz="4" w:space="1" w:color="auto"/>
              </w:pBdr>
              <w:spacing w:line="320" w:lineRule="exact"/>
              <w:jc w:val="center"/>
              <w:rPr>
                <w:rFonts w:ascii="Arial" w:hAnsi="Arial" w:cs="Arial"/>
                <w:sz w:val="16"/>
                <w:szCs w:val="16"/>
              </w:rPr>
            </w:pPr>
            <w:r w:rsidRPr="00246CB6">
              <w:rPr>
                <w:rFonts w:ascii="Arial" w:hAnsi="Arial" w:cs="Arial"/>
                <w:sz w:val="16"/>
                <w:szCs w:val="16"/>
              </w:rPr>
              <w:t>Consolidated</w:t>
            </w:r>
            <w:r w:rsidRPr="00246CB6">
              <w:rPr>
                <w:rFonts w:ascii="Arial" w:hAnsi="Arial" w:cs="Arial"/>
                <w:sz w:val="16"/>
                <w:szCs w:val="16"/>
                <w:cs/>
              </w:rPr>
              <w:t xml:space="preserve"> </w:t>
            </w:r>
            <w:r w:rsidRPr="00246CB6">
              <w:rPr>
                <w:rFonts w:ascii="Arial" w:hAnsi="Arial" w:cs="Arial"/>
                <w:sz w:val="16"/>
                <w:szCs w:val="16"/>
              </w:rPr>
              <w:t>and Separate financial statements</w:t>
            </w:r>
          </w:p>
        </w:tc>
      </w:tr>
      <w:tr w:rsidR="00B043E6" w:rsidRPr="00246CB6" w14:paraId="0C8353D3" w14:textId="77777777" w:rsidTr="006142BA">
        <w:tc>
          <w:tcPr>
            <w:tcW w:w="3534" w:type="dxa"/>
            <w:vAlign w:val="bottom"/>
          </w:tcPr>
          <w:p w14:paraId="657AD7B8" w14:textId="77777777" w:rsidR="00B043E6" w:rsidRPr="00246CB6" w:rsidRDefault="00B043E6" w:rsidP="00B043E6">
            <w:pPr>
              <w:tabs>
                <w:tab w:val="left" w:pos="360"/>
                <w:tab w:val="left" w:pos="1440"/>
                <w:tab w:val="left" w:pos="2160"/>
                <w:tab w:val="left" w:pos="4140"/>
              </w:tabs>
              <w:spacing w:line="320" w:lineRule="exact"/>
              <w:jc w:val="center"/>
              <w:rPr>
                <w:rFonts w:ascii="Arial" w:hAnsi="Arial" w:cs="Arial"/>
                <w:sz w:val="16"/>
                <w:szCs w:val="16"/>
                <w:u w:val="single"/>
              </w:rPr>
            </w:pPr>
          </w:p>
        </w:tc>
        <w:tc>
          <w:tcPr>
            <w:tcW w:w="2836" w:type="dxa"/>
            <w:gridSpan w:val="2"/>
            <w:vAlign w:val="bottom"/>
          </w:tcPr>
          <w:p w14:paraId="34B2A368" w14:textId="77777777" w:rsidR="00B043E6" w:rsidRPr="00246CB6" w:rsidRDefault="00B043E6" w:rsidP="006142BA">
            <w:pPr>
              <w:spacing w:line="320" w:lineRule="exact"/>
              <w:jc w:val="center"/>
              <w:rPr>
                <w:rFonts w:ascii="Arial" w:hAnsi="Arial" w:cs="Arial"/>
                <w:sz w:val="16"/>
                <w:szCs w:val="16"/>
              </w:rPr>
            </w:pPr>
            <w:r w:rsidRPr="00246CB6">
              <w:rPr>
                <w:rFonts w:ascii="Arial" w:hAnsi="Arial" w:cs="Arial"/>
                <w:sz w:val="16"/>
                <w:szCs w:val="16"/>
              </w:rPr>
              <w:t xml:space="preserve">Balance of </w:t>
            </w:r>
          </w:p>
        </w:tc>
        <w:tc>
          <w:tcPr>
            <w:tcW w:w="2837" w:type="dxa"/>
            <w:gridSpan w:val="2"/>
            <w:vAlign w:val="bottom"/>
          </w:tcPr>
          <w:p w14:paraId="4433A665" w14:textId="77777777" w:rsidR="00B043E6" w:rsidRPr="00246CB6" w:rsidRDefault="00B043E6" w:rsidP="006142BA">
            <w:pPr>
              <w:spacing w:line="320" w:lineRule="exact"/>
              <w:jc w:val="center"/>
              <w:rPr>
                <w:rFonts w:ascii="Arial" w:hAnsi="Arial" w:cs="Arial"/>
                <w:sz w:val="16"/>
                <w:szCs w:val="16"/>
              </w:rPr>
            </w:pPr>
            <w:r w:rsidRPr="00246CB6">
              <w:rPr>
                <w:rFonts w:ascii="Arial" w:hAnsi="Arial" w:cs="Arial"/>
                <w:sz w:val="16"/>
                <w:szCs w:val="16"/>
              </w:rPr>
              <w:t xml:space="preserve">Allowance for </w:t>
            </w:r>
          </w:p>
        </w:tc>
      </w:tr>
      <w:tr w:rsidR="00B043E6" w:rsidRPr="00246CB6" w14:paraId="3569317C" w14:textId="77777777" w:rsidTr="006142BA">
        <w:tc>
          <w:tcPr>
            <w:tcW w:w="3534" w:type="dxa"/>
            <w:vAlign w:val="bottom"/>
          </w:tcPr>
          <w:p w14:paraId="2533850B" w14:textId="77777777" w:rsidR="00B043E6" w:rsidRPr="00246CB6" w:rsidRDefault="00B043E6" w:rsidP="00B043E6">
            <w:pPr>
              <w:spacing w:line="320" w:lineRule="exact"/>
              <w:jc w:val="center"/>
              <w:rPr>
                <w:rFonts w:ascii="Arial" w:hAnsi="Arial" w:cs="Arial"/>
                <w:sz w:val="16"/>
                <w:szCs w:val="16"/>
              </w:rPr>
            </w:pPr>
          </w:p>
        </w:tc>
        <w:tc>
          <w:tcPr>
            <w:tcW w:w="2836" w:type="dxa"/>
            <w:gridSpan w:val="2"/>
            <w:vAlign w:val="bottom"/>
          </w:tcPr>
          <w:p w14:paraId="4483C419" w14:textId="77777777" w:rsidR="00B043E6" w:rsidRPr="00246CB6" w:rsidRDefault="00B043E6" w:rsidP="006142BA">
            <w:pPr>
              <w:pBdr>
                <w:bottom w:val="single" w:sz="4" w:space="1" w:color="auto"/>
              </w:pBdr>
              <w:spacing w:line="320" w:lineRule="exact"/>
              <w:jc w:val="center"/>
              <w:rPr>
                <w:rFonts w:ascii="Arial" w:hAnsi="Arial" w:cs="Arial"/>
                <w:sz w:val="16"/>
                <w:szCs w:val="16"/>
              </w:rPr>
            </w:pPr>
            <w:r w:rsidRPr="00246CB6">
              <w:rPr>
                <w:rFonts w:ascii="Arial" w:hAnsi="Arial" w:cs="Arial"/>
                <w:sz w:val="16"/>
                <w:szCs w:val="16"/>
              </w:rPr>
              <w:t>hire purchase receivables</w:t>
            </w:r>
          </w:p>
        </w:tc>
        <w:tc>
          <w:tcPr>
            <w:tcW w:w="2837" w:type="dxa"/>
            <w:gridSpan w:val="2"/>
            <w:vAlign w:val="bottom"/>
          </w:tcPr>
          <w:p w14:paraId="0E06C967" w14:textId="77777777" w:rsidR="00B043E6" w:rsidRPr="00246CB6" w:rsidRDefault="00B043E6" w:rsidP="006142BA">
            <w:pPr>
              <w:pBdr>
                <w:bottom w:val="single" w:sz="4" w:space="1" w:color="auto"/>
              </w:pBdr>
              <w:spacing w:line="320" w:lineRule="exact"/>
              <w:jc w:val="center"/>
              <w:rPr>
                <w:rFonts w:ascii="Arial" w:hAnsi="Arial" w:cs="Arial"/>
                <w:sz w:val="16"/>
                <w:szCs w:val="16"/>
                <w:u w:val="single"/>
              </w:rPr>
            </w:pPr>
            <w:r w:rsidRPr="00246CB6">
              <w:rPr>
                <w:rFonts w:ascii="Arial" w:hAnsi="Arial" w:cs="Arial"/>
                <w:sz w:val="16"/>
                <w:szCs w:val="16"/>
              </w:rPr>
              <w:t>expected credit losses</w:t>
            </w:r>
          </w:p>
        </w:tc>
      </w:tr>
      <w:tr w:rsidR="00B043E6" w:rsidRPr="00246CB6" w14:paraId="06E8D971" w14:textId="77777777" w:rsidTr="006142BA">
        <w:tc>
          <w:tcPr>
            <w:tcW w:w="3534" w:type="dxa"/>
            <w:vAlign w:val="bottom"/>
          </w:tcPr>
          <w:p w14:paraId="1F9C3D50" w14:textId="77777777" w:rsidR="00B043E6" w:rsidRPr="00246CB6" w:rsidRDefault="00B043E6" w:rsidP="00B043E6">
            <w:pPr>
              <w:pBdr>
                <w:bottom w:val="single" w:sz="4" w:space="1" w:color="auto"/>
              </w:pBdr>
              <w:spacing w:line="320" w:lineRule="exact"/>
              <w:jc w:val="center"/>
              <w:rPr>
                <w:rFonts w:ascii="Arial" w:hAnsi="Arial" w:cs="Arial"/>
                <w:sz w:val="16"/>
                <w:szCs w:val="16"/>
              </w:rPr>
            </w:pPr>
            <w:r w:rsidRPr="00246CB6">
              <w:rPr>
                <w:rFonts w:ascii="Arial" w:hAnsi="Arial" w:cs="Arial"/>
                <w:sz w:val="16"/>
                <w:szCs w:val="16"/>
              </w:rPr>
              <w:t>Aging</w:t>
            </w:r>
          </w:p>
        </w:tc>
        <w:tc>
          <w:tcPr>
            <w:tcW w:w="1418" w:type="dxa"/>
            <w:vAlign w:val="bottom"/>
          </w:tcPr>
          <w:p w14:paraId="47E8E2AE" w14:textId="77777777" w:rsidR="00B043E6" w:rsidRPr="00246CB6" w:rsidRDefault="00B043E6" w:rsidP="006142BA">
            <w:pPr>
              <w:pBdr>
                <w:bottom w:val="single" w:sz="4" w:space="1" w:color="auto"/>
              </w:pBdr>
              <w:spacing w:line="320" w:lineRule="exact"/>
              <w:jc w:val="center"/>
              <w:rPr>
                <w:rFonts w:ascii="Arial" w:eastAsia="Arial Unicode MS" w:hAnsi="Arial" w:cs="Arial"/>
                <w:sz w:val="16"/>
                <w:szCs w:val="16"/>
              </w:rPr>
            </w:pPr>
            <w:r w:rsidRPr="00246CB6">
              <w:rPr>
                <w:rFonts w:ascii="Arial" w:eastAsia="Arial Unicode MS" w:hAnsi="Arial" w:cs="Arial"/>
                <w:sz w:val="16"/>
                <w:szCs w:val="16"/>
              </w:rPr>
              <w:t xml:space="preserve">31 March </w:t>
            </w:r>
          </w:p>
          <w:p w14:paraId="4C4D0507" w14:textId="4A8396F8" w:rsidR="00B043E6" w:rsidRPr="00246CB6" w:rsidRDefault="008E2D10" w:rsidP="006142BA">
            <w:pPr>
              <w:pBdr>
                <w:bottom w:val="single" w:sz="4" w:space="1" w:color="auto"/>
              </w:pBdr>
              <w:spacing w:line="320" w:lineRule="exact"/>
              <w:jc w:val="center"/>
              <w:rPr>
                <w:rFonts w:ascii="Arial" w:eastAsia="Arial Unicode MS" w:hAnsi="Arial" w:cs="Arial"/>
                <w:sz w:val="16"/>
                <w:szCs w:val="16"/>
              </w:rPr>
            </w:pPr>
            <w:r w:rsidRPr="00246CB6">
              <w:rPr>
                <w:rFonts w:ascii="Arial" w:eastAsia="Arial Unicode MS" w:hAnsi="Arial" w:cs="Arial"/>
                <w:sz w:val="16"/>
                <w:szCs w:val="16"/>
              </w:rPr>
              <w:t>2023</w:t>
            </w:r>
          </w:p>
        </w:tc>
        <w:tc>
          <w:tcPr>
            <w:tcW w:w="1418" w:type="dxa"/>
            <w:vAlign w:val="bottom"/>
          </w:tcPr>
          <w:p w14:paraId="41C6B2E3" w14:textId="6D1A8506" w:rsidR="00B043E6" w:rsidRPr="00246CB6" w:rsidRDefault="00B043E6" w:rsidP="006142BA">
            <w:pPr>
              <w:pBdr>
                <w:bottom w:val="single" w:sz="4" w:space="1" w:color="auto"/>
              </w:pBdr>
              <w:spacing w:line="320" w:lineRule="exact"/>
              <w:jc w:val="center"/>
              <w:rPr>
                <w:rFonts w:ascii="Arial" w:eastAsia="Arial Unicode MS" w:hAnsi="Arial" w:cs="Arial"/>
                <w:sz w:val="16"/>
                <w:szCs w:val="16"/>
              </w:rPr>
            </w:pPr>
            <w:r w:rsidRPr="00246CB6">
              <w:rPr>
                <w:rFonts w:ascii="Arial" w:eastAsia="Arial Unicode MS" w:hAnsi="Arial" w:cs="Arial"/>
                <w:sz w:val="16"/>
                <w:szCs w:val="16"/>
              </w:rPr>
              <w:t xml:space="preserve">31 December </w:t>
            </w:r>
            <w:r w:rsidR="008E2D10" w:rsidRPr="00246CB6">
              <w:rPr>
                <w:rFonts w:ascii="Arial" w:eastAsia="Arial Unicode MS" w:hAnsi="Arial" w:cs="Arial"/>
                <w:sz w:val="16"/>
                <w:szCs w:val="16"/>
              </w:rPr>
              <w:t>2022</w:t>
            </w:r>
          </w:p>
        </w:tc>
        <w:tc>
          <w:tcPr>
            <w:tcW w:w="1418" w:type="dxa"/>
            <w:vAlign w:val="bottom"/>
          </w:tcPr>
          <w:p w14:paraId="7EC98408" w14:textId="77777777" w:rsidR="00B043E6" w:rsidRPr="00246CB6" w:rsidRDefault="00B043E6" w:rsidP="006142BA">
            <w:pPr>
              <w:pBdr>
                <w:bottom w:val="single" w:sz="4" w:space="1" w:color="auto"/>
              </w:pBdr>
              <w:spacing w:line="320" w:lineRule="exact"/>
              <w:jc w:val="center"/>
              <w:rPr>
                <w:rFonts w:ascii="Arial" w:eastAsia="Arial Unicode MS" w:hAnsi="Arial" w:cs="Arial"/>
                <w:sz w:val="16"/>
                <w:szCs w:val="16"/>
              </w:rPr>
            </w:pPr>
            <w:r w:rsidRPr="00246CB6">
              <w:rPr>
                <w:rFonts w:ascii="Arial" w:eastAsia="Arial Unicode MS" w:hAnsi="Arial" w:cs="Arial"/>
                <w:sz w:val="16"/>
                <w:szCs w:val="16"/>
              </w:rPr>
              <w:t xml:space="preserve">31 March </w:t>
            </w:r>
          </w:p>
          <w:p w14:paraId="13DB1162" w14:textId="7AAB762E" w:rsidR="00B043E6" w:rsidRPr="00246CB6" w:rsidRDefault="008E2D10" w:rsidP="006142BA">
            <w:pPr>
              <w:pBdr>
                <w:bottom w:val="single" w:sz="4" w:space="1" w:color="auto"/>
              </w:pBdr>
              <w:spacing w:line="320" w:lineRule="exact"/>
              <w:jc w:val="center"/>
              <w:rPr>
                <w:rFonts w:ascii="Arial" w:eastAsia="Arial Unicode MS" w:hAnsi="Arial" w:cs="Arial"/>
                <w:sz w:val="16"/>
                <w:szCs w:val="16"/>
              </w:rPr>
            </w:pPr>
            <w:r w:rsidRPr="00246CB6">
              <w:rPr>
                <w:rFonts w:ascii="Arial" w:eastAsia="Arial Unicode MS" w:hAnsi="Arial" w:cs="Arial"/>
                <w:sz w:val="16"/>
                <w:szCs w:val="16"/>
              </w:rPr>
              <w:t>2023</w:t>
            </w:r>
          </w:p>
        </w:tc>
        <w:tc>
          <w:tcPr>
            <w:tcW w:w="1419" w:type="dxa"/>
            <w:vAlign w:val="bottom"/>
          </w:tcPr>
          <w:p w14:paraId="5636946C" w14:textId="7749E80A" w:rsidR="00B043E6" w:rsidRPr="00246CB6" w:rsidRDefault="00B043E6" w:rsidP="006142BA">
            <w:pPr>
              <w:pBdr>
                <w:bottom w:val="single" w:sz="4" w:space="1" w:color="auto"/>
              </w:pBdr>
              <w:spacing w:line="320" w:lineRule="exact"/>
              <w:jc w:val="center"/>
              <w:rPr>
                <w:rFonts w:ascii="Arial" w:eastAsia="Arial Unicode MS" w:hAnsi="Arial" w:cs="Arial"/>
                <w:sz w:val="16"/>
                <w:szCs w:val="16"/>
              </w:rPr>
            </w:pPr>
            <w:r w:rsidRPr="00246CB6">
              <w:rPr>
                <w:rFonts w:ascii="Arial" w:eastAsia="Arial Unicode MS" w:hAnsi="Arial" w:cs="Arial"/>
                <w:sz w:val="16"/>
                <w:szCs w:val="16"/>
              </w:rPr>
              <w:t xml:space="preserve">31 December </w:t>
            </w:r>
            <w:r w:rsidR="008E2D10" w:rsidRPr="00246CB6">
              <w:rPr>
                <w:rFonts w:ascii="Arial" w:eastAsia="Arial Unicode MS" w:hAnsi="Arial" w:cs="Arial"/>
                <w:sz w:val="16"/>
                <w:szCs w:val="16"/>
              </w:rPr>
              <w:t>2022</w:t>
            </w:r>
          </w:p>
        </w:tc>
      </w:tr>
      <w:tr w:rsidR="003F62C8" w:rsidRPr="00246CB6" w14:paraId="026D5897" w14:textId="77777777" w:rsidTr="006142BA">
        <w:trPr>
          <w:trHeight w:val="74"/>
        </w:trPr>
        <w:tc>
          <w:tcPr>
            <w:tcW w:w="3534" w:type="dxa"/>
            <w:vAlign w:val="bottom"/>
          </w:tcPr>
          <w:p w14:paraId="2DEA6E3D" w14:textId="77777777" w:rsidR="003F62C8" w:rsidRPr="00246CB6" w:rsidRDefault="003F62C8" w:rsidP="003F62C8">
            <w:pPr>
              <w:spacing w:line="320" w:lineRule="exact"/>
              <w:ind w:left="162" w:right="-105" w:hanging="162"/>
              <w:rPr>
                <w:rFonts w:ascii="Arial" w:eastAsia="Arial Unicode MS" w:hAnsi="Arial" w:cs="Arial"/>
                <w:sz w:val="16"/>
                <w:szCs w:val="16"/>
                <w:cs/>
                <w:lang w:val="en-GB"/>
              </w:rPr>
            </w:pPr>
            <w:r w:rsidRPr="00246CB6">
              <w:rPr>
                <w:rFonts w:ascii="Arial" w:eastAsia="Arial Unicode MS" w:hAnsi="Arial" w:cs="Arial"/>
                <w:sz w:val="16"/>
                <w:szCs w:val="16"/>
              </w:rPr>
              <w:t>Not yet due, past due not more than 2 months</w:t>
            </w:r>
          </w:p>
        </w:tc>
        <w:tc>
          <w:tcPr>
            <w:tcW w:w="1418" w:type="dxa"/>
            <w:vAlign w:val="bottom"/>
          </w:tcPr>
          <w:p w14:paraId="1593D7C1" w14:textId="171FA384" w:rsidR="003F62C8" w:rsidRPr="00246CB6" w:rsidRDefault="003F62C8" w:rsidP="003F62C8">
            <w:pPr>
              <w:pStyle w:val="InsideAddress"/>
              <w:tabs>
                <w:tab w:val="decimal" w:pos="1152"/>
              </w:tabs>
              <w:spacing w:line="320" w:lineRule="exact"/>
              <w:ind w:left="-4"/>
              <w:jc w:val="center"/>
              <w:rPr>
                <w:rFonts w:ascii="Arial" w:eastAsia="Arial Unicode MS" w:hAnsi="Arial" w:cs="Arial"/>
                <w:sz w:val="16"/>
                <w:szCs w:val="16"/>
              </w:rPr>
            </w:pPr>
            <w:r w:rsidRPr="00246CB6">
              <w:rPr>
                <w:rFonts w:ascii="Arial" w:eastAsia="Arial Unicode MS" w:hAnsi="Arial" w:cs="Arial"/>
                <w:sz w:val="16"/>
                <w:szCs w:val="16"/>
              </w:rPr>
              <w:t>6,354,384,993</w:t>
            </w:r>
          </w:p>
        </w:tc>
        <w:tc>
          <w:tcPr>
            <w:tcW w:w="1418" w:type="dxa"/>
            <w:vAlign w:val="bottom"/>
          </w:tcPr>
          <w:p w14:paraId="63C8C66D" w14:textId="6BA151DE" w:rsidR="003F62C8" w:rsidRPr="00246CB6" w:rsidRDefault="003F62C8" w:rsidP="003F62C8">
            <w:pPr>
              <w:pStyle w:val="InsideAddress"/>
              <w:tabs>
                <w:tab w:val="decimal" w:pos="1152"/>
              </w:tabs>
              <w:spacing w:line="320" w:lineRule="exact"/>
              <w:ind w:left="-4"/>
              <w:jc w:val="center"/>
              <w:rPr>
                <w:rFonts w:ascii="Arial" w:eastAsia="Arial Unicode MS" w:hAnsi="Arial" w:cs="Arial"/>
                <w:sz w:val="16"/>
                <w:szCs w:val="16"/>
              </w:rPr>
            </w:pPr>
            <w:r w:rsidRPr="00246CB6">
              <w:rPr>
                <w:rFonts w:ascii="Arial" w:eastAsia="Arial Unicode MS" w:hAnsi="Arial" w:cs="Arial"/>
                <w:sz w:val="16"/>
                <w:szCs w:val="16"/>
              </w:rPr>
              <w:t>5,982,864,426</w:t>
            </w:r>
          </w:p>
        </w:tc>
        <w:tc>
          <w:tcPr>
            <w:tcW w:w="1418" w:type="dxa"/>
            <w:vAlign w:val="bottom"/>
          </w:tcPr>
          <w:p w14:paraId="28713018" w14:textId="26CEA351" w:rsidR="003F62C8" w:rsidRPr="00246CB6" w:rsidRDefault="003F62C8" w:rsidP="003F62C8">
            <w:pPr>
              <w:pStyle w:val="InsideAddress"/>
              <w:tabs>
                <w:tab w:val="decimal" w:pos="1152"/>
              </w:tabs>
              <w:spacing w:line="320" w:lineRule="exact"/>
              <w:ind w:left="-4"/>
              <w:jc w:val="center"/>
              <w:rPr>
                <w:rFonts w:ascii="Arial" w:eastAsia="Arial Unicode MS" w:hAnsi="Arial" w:cs="Arial"/>
                <w:sz w:val="16"/>
                <w:szCs w:val="16"/>
              </w:rPr>
            </w:pPr>
            <w:r w:rsidRPr="00246CB6">
              <w:rPr>
                <w:rFonts w:ascii="Arial" w:eastAsia="Arial Unicode MS" w:hAnsi="Arial" w:cs="Arial"/>
                <w:sz w:val="16"/>
                <w:szCs w:val="16"/>
              </w:rPr>
              <w:t>649,270,874</w:t>
            </w:r>
          </w:p>
        </w:tc>
        <w:tc>
          <w:tcPr>
            <w:tcW w:w="1419" w:type="dxa"/>
            <w:vAlign w:val="bottom"/>
          </w:tcPr>
          <w:p w14:paraId="194EE329" w14:textId="769FB77D" w:rsidR="003F62C8" w:rsidRPr="00246CB6" w:rsidRDefault="003F62C8" w:rsidP="003F62C8">
            <w:pPr>
              <w:pStyle w:val="InsideAddress"/>
              <w:tabs>
                <w:tab w:val="decimal" w:pos="1152"/>
              </w:tabs>
              <w:spacing w:line="320" w:lineRule="exact"/>
              <w:ind w:left="-4"/>
              <w:jc w:val="center"/>
              <w:rPr>
                <w:rFonts w:ascii="Arial" w:eastAsia="Arial Unicode MS" w:hAnsi="Arial" w:cs="Arial"/>
                <w:sz w:val="16"/>
                <w:szCs w:val="16"/>
              </w:rPr>
            </w:pPr>
            <w:r w:rsidRPr="00246CB6">
              <w:rPr>
                <w:rFonts w:ascii="Arial" w:eastAsia="Arial Unicode MS" w:hAnsi="Arial" w:cs="Arial"/>
                <w:sz w:val="16"/>
                <w:szCs w:val="16"/>
              </w:rPr>
              <w:t>626,313,997</w:t>
            </w:r>
          </w:p>
        </w:tc>
      </w:tr>
      <w:tr w:rsidR="003F62C8" w:rsidRPr="00246CB6" w14:paraId="1D614D8E" w14:textId="77777777" w:rsidTr="006142BA">
        <w:tc>
          <w:tcPr>
            <w:tcW w:w="3534" w:type="dxa"/>
            <w:vAlign w:val="bottom"/>
          </w:tcPr>
          <w:p w14:paraId="37EC5147" w14:textId="77777777" w:rsidR="003F62C8" w:rsidRPr="00246CB6" w:rsidRDefault="003F62C8" w:rsidP="003F62C8">
            <w:pPr>
              <w:tabs>
                <w:tab w:val="left" w:pos="290"/>
              </w:tabs>
              <w:spacing w:line="320" w:lineRule="exact"/>
              <w:ind w:left="162" w:right="-108" w:hanging="162"/>
              <w:rPr>
                <w:rFonts w:ascii="Arial" w:eastAsia="Arial Unicode MS" w:hAnsi="Arial" w:cs="Arial"/>
                <w:sz w:val="16"/>
                <w:szCs w:val="16"/>
              </w:rPr>
            </w:pPr>
            <w:r w:rsidRPr="00246CB6">
              <w:rPr>
                <w:rFonts w:ascii="Arial" w:eastAsia="Arial Unicode MS" w:hAnsi="Arial" w:cs="Arial"/>
                <w:sz w:val="16"/>
                <w:szCs w:val="16"/>
              </w:rPr>
              <w:t>More than 2 months, but less than 4 months</w:t>
            </w:r>
          </w:p>
        </w:tc>
        <w:tc>
          <w:tcPr>
            <w:tcW w:w="1418" w:type="dxa"/>
            <w:vAlign w:val="bottom"/>
          </w:tcPr>
          <w:p w14:paraId="7FF6E204" w14:textId="605C2308" w:rsidR="003F62C8" w:rsidRPr="00246CB6" w:rsidRDefault="003F62C8" w:rsidP="003F62C8">
            <w:pPr>
              <w:pStyle w:val="InsideAddress"/>
              <w:tabs>
                <w:tab w:val="decimal" w:pos="1152"/>
              </w:tabs>
              <w:spacing w:line="320" w:lineRule="exact"/>
              <w:ind w:left="-4"/>
              <w:jc w:val="center"/>
              <w:rPr>
                <w:rFonts w:ascii="Arial" w:eastAsia="Arial Unicode MS" w:hAnsi="Arial" w:cs="Arial"/>
                <w:sz w:val="16"/>
                <w:szCs w:val="16"/>
              </w:rPr>
            </w:pPr>
            <w:r w:rsidRPr="00246CB6">
              <w:rPr>
                <w:rFonts w:ascii="Arial" w:eastAsia="Arial Unicode MS" w:hAnsi="Arial" w:cs="Arial"/>
                <w:sz w:val="16"/>
                <w:szCs w:val="16"/>
              </w:rPr>
              <w:t>212,308,563</w:t>
            </w:r>
          </w:p>
        </w:tc>
        <w:tc>
          <w:tcPr>
            <w:tcW w:w="1418" w:type="dxa"/>
            <w:vAlign w:val="bottom"/>
          </w:tcPr>
          <w:p w14:paraId="3D49A066" w14:textId="5048A769" w:rsidR="003F62C8" w:rsidRPr="00246CB6" w:rsidRDefault="003F62C8" w:rsidP="003F62C8">
            <w:pPr>
              <w:pStyle w:val="InsideAddress"/>
              <w:tabs>
                <w:tab w:val="decimal" w:pos="1152"/>
              </w:tabs>
              <w:spacing w:line="320" w:lineRule="exact"/>
              <w:ind w:left="-4"/>
              <w:jc w:val="center"/>
              <w:rPr>
                <w:rFonts w:ascii="Arial" w:eastAsia="Arial Unicode MS" w:hAnsi="Arial" w:cs="Arial"/>
                <w:sz w:val="16"/>
                <w:szCs w:val="16"/>
              </w:rPr>
            </w:pPr>
            <w:r w:rsidRPr="00246CB6">
              <w:rPr>
                <w:rFonts w:ascii="Arial" w:eastAsia="Arial Unicode MS" w:hAnsi="Arial" w:cs="Arial"/>
                <w:sz w:val="16"/>
                <w:szCs w:val="16"/>
              </w:rPr>
              <w:t>220,546,037</w:t>
            </w:r>
          </w:p>
        </w:tc>
        <w:tc>
          <w:tcPr>
            <w:tcW w:w="1418" w:type="dxa"/>
            <w:vAlign w:val="bottom"/>
          </w:tcPr>
          <w:p w14:paraId="4C9B4717" w14:textId="0E4B524C" w:rsidR="003F62C8" w:rsidRPr="00246CB6" w:rsidRDefault="003F62C8" w:rsidP="003F62C8">
            <w:pPr>
              <w:pStyle w:val="InsideAddress"/>
              <w:tabs>
                <w:tab w:val="decimal" w:pos="1152"/>
              </w:tabs>
              <w:spacing w:line="320" w:lineRule="exact"/>
              <w:ind w:left="-4"/>
              <w:jc w:val="center"/>
              <w:rPr>
                <w:rFonts w:ascii="Arial" w:eastAsia="Arial Unicode MS" w:hAnsi="Arial" w:cs="Arial"/>
                <w:sz w:val="16"/>
                <w:szCs w:val="16"/>
              </w:rPr>
            </w:pPr>
            <w:r w:rsidRPr="00246CB6">
              <w:rPr>
                <w:rFonts w:ascii="Arial" w:eastAsia="Arial Unicode MS" w:hAnsi="Arial" w:cs="Arial"/>
                <w:sz w:val="16"/>
                <w:szCs w:val="16"/>
              </w:rPr>
              <w:t>12,482,873</w:t>
            </w:r>
          </w:p>
        </w:tc>
        <w:tc>
          <w:tcPr>
            <w:tcW w:w="1419" w:type="dxa"/>
            <w:vAlign w:val="bottom"/>
          </w:tcPr>
          <w:p w14:paraId="7C03159E" w14:textId="40178BFE" w:rsidR="003F62C8" w:rsidRPr="00246CB6" w:rsidRDefault="003F62C8" w:rsidP="003F62C8">
            <w:pPr>
              <w:pStyle w:val="InsideAddress"/>
              <w:tabs>
                <w:tab w:val="decimal" w:pos="1152"/>
              </w:tabs>
              <w:spacing w:line="320" w:lineRule="exact"/>
              <w:ind w:left="-4"/>
              <w:jc w:val="center"/>
              <w:rPr>
                <w:rFonts w:ascii="Arial" w:eastAsia="Arial Unicode MS" w:hAnsi="Arial" w:cs="Arial"/>
                <w:sz w:val="16"/>
                <w:szCs w:val="16"/>
              </w:rPr>
            </w:pPr>
            <w:r w:rsidRPr="00246CB6">
              <w:rPr>
                <w:rFonts w:ascii="Arial" w:eastAsia="Arial Unicode MS" w:hAnsi="Arial" w:cs="Arial"/>
                <w:sz w:val="16"/>
                <w:szCs w:val="16"/>
              </w:rPr>
              <w:t>12,492,182</w:t>
            </w:r>
          </w:p>
        </w:tc>
      </w:tr>
      <w:tr w:rsidR="003F62C8" w:rsidRPr="00246CB6" w14:paraId="3576961B" w14:textId="77777777" w:rsidTr="006142BA">
        <w:tc>
          <w:tcPr>
            <w:tcW w:w="3534" w:type="dxa"/>
            <w:vAlign w:val="bottom"/>
          </w:tcPr>
          <w:p w14:paraId="38E8FD81" w14:textId="77777777" w:rsidR="003F62C8" w:rsidRPr="00246CB6" w:rsidRDefault="003F62C8" w:rsidP="003F62C8">
            <w:pPr>
              <w:tabs>
                <w:tab w:val="left" w:pos="290"/>
              </w:tabs>
              <w:spacing w:line="320" w:lineRule="exact"/>
              <w:ind w:left="162" w:right="-108" w:hanging="162"/>
              <w:rPr>
                <w:rFonts w:ascii="Arial" w:eastAsia="Arial Unicode MS" w:hAnsi="Arial" w:cs="Arial"/>
                <w:sz w:val="16"/>
                <w:szCs w:val="16"/>
                <w:cs/>
              </w:rPr>
            </w:pPr>
            <w:r w:rsidRPr="00246CB6">
              <w:rPr>
                <w:rFonts w:ascii="Arial" w:eastAsia="Arial Unicode MS" w:hAnsi="Arial" w:cs="Arial"/>
                <w:sz w:val="16"/>
                <w:szCs w:val="16"/>
              </w:rPr>
              <w:t>4 months or more, but less than 6 months</w:t>
            </w:r>
          </w:p>
        </w:tc>
        <w:tc>
          <w:tcPr>
            <w:tcW w:w="1418" w:type="dxa"/>
            <w:vAlign w:val="bottom"/>
          </w:tcPr>
          <w:p w14:paraId="5D520B30" w14:textId="7AA0D757" w:rsidR="003F62C8" w:rsidRPr="00246CB6" w:rsidRDefault="003F62C8" w:rsidP="003F62C8">
            <w:pPr>
              <w:pStyle w:val="InsideAddress"/>
              <w:tabs>
                <w:tab w:val="decimal" w:pos="1152"/>
              </w:tabs>
              <w:spacing w:line="320" w:lineRule="exact"/>
              <w:ind w:left="-4"/>
              <w:jc w:val="center"/>
              <w:rPr>
                <w:rFonts w:ascii="Arial" w:eastAsia="Arial Unicode MS" w:hAnsi="Arial" w:cs="Arial"/>
                <w:sz w:val="16"/>
                <w:szCs w:val="16"/>
              </w:rPr>
            </w:pPr>
            <w:r w:rsidRPr="00246CB6">
              <w:rPr>
                <w:rFonts w:ascii="Arial" w:eastAsia="Arial Unicode MS" w:hAnsi="Arial" w:cs="Arial"/>
                <w:sz w:val="16"/>
                <w:szCs w:val="16"/>
              </w:rPr>
              <w:t>109,784,583</w:t>
            </w:r>
          </w:p>
        </w:tc>
        <w:tc>
          <w:tcPr>
            <w:tcW w:w="1418" w:type="dxa"/>
            <w:vAlign w:val="bottom"/>
          </w:tcPr>
          <w:p w14:paraId="2F841BA9" w14:textId="41FABF5C" w:rsidR="003F62C8" w:rsidRPr="00246CB6" w:rsidRDefault="003F62C8" w:rsidP="003F62C8">
            <w:pPr>
              <w:pStyle w:val="InsideAddress"/>
              <w:tabs>
                <w:tab w:val="decimal" w:pos="1152"/>
              </w:tabs>
              <w:spacing w:line="320" w:lineRule="exact"/>
              <w:ind w:left="-4"/>
              <w:jc w:val="center"/>
              <w:rPr>
                <w:rFonts w:ascii="Arial" w:eastAsia="Arial Unicode MS" w:hAnsi="Arial" w:cs="Arial"/>
                <w:sz w:val="16"/>
                <w:szCs w:val="16"/>
              </w:rPr>
            </w:pPr>
            <w:r w:rsidRPr="00246CB6">
              <w:rPr>
                <w:rFonts w:ascii="Arial" w:eastAsia="Arial Unicode MS" w:hAnsi="Arial" w:cs="Arial"/>
                <w:sz w:val="16"/>
                <w:szCs w:val="16"/>
              </w:rPr>
              <w:t>118,713,536</w:t>
            </w:r>
          </w:p>
        </w:tc>
        <w:tc>
          <w:tcPr>
            <w:tcW w:w="1418" w:type="dxa"/>
            <w:vAlign w:val="bottom"/>
          </w:tcPr>
          <w:p w14:paraId="7A25F975" w14:textId="4B8C16AB" w:rsidR="003F62C8" w:rsidRPr="00246CB6" w:rsidRDefault="003F62C8" w:rsidP="003F62C8">
            <w:pPr>
              <w:pStyle w:val="InsideAddress"/>
              <w:tabs>
                <w:tab w:val="decimal" w:pos="1152"/>
              </w:tabs>
              <w:spacing w:line="320" w:lineRule="exact"/>
              <w:ind w:left="-4"/>
              <w:jc w:val="center"/>
              <w:rPr>
                <w:rFonts w:ascii="Arial" w:eastAsia="Arial Unicode MS" w:hAnsi="Arial" w:cs="Arial"/>
                <w:sz w:val="16"/>
                <w:szCs w:val="16"/>
              </w:rPr>
            </w:pPr>
            <w:r w:rsidRPr="00246CB6">
              <w:rPr>
                <w:rFonts w:ascii="Arial" w:eastAsia="Arial Unicode MS" w:hAnsi="Arial" w:cs="Arial"/>
                <w:sz w:val="16"/>
                <w:szCs w:val="16"/>
              </w:rPr>
              <w:t>8,263,409</w:t>
            </w:r>
          </w:p>
        </w:tc>
        <w:tc>
          <w:tcPr>
            <w:tcW w:w="1419" w:type="dxa"/>
            <w:vAlign w:val="bottom"/>
          </w:tcPr>
          <w:p w14:paraId="1DE00042" w14:textId="732DFD4D" w:rsidR="003F62C8" w:rsidRPr="00246CB6" w:rsidRDefault="003F62C8" w:rsidP="003F62C8">
            <w:pPr>
              <w:pStyle w:val="InsideAddress"/>
              <w:tabs>
                <w:tab w:val="decimal" w:pos="1152"/>
              </w:tabs>
              <w:spacing w:line="320" w:lineRule="exact"/>
              <w:ind w:left="-4"/>
              <w:jc w:val="center"/>
              <w:rPr>
                <w:rFonts w:ascii="Arial" w:eastAsia="Arial Unicode MS" w:hAnsi="Arial" w:cs="Arial"/>
                <w:sz w:val="16"/>
                <w:szCs w:val="16"/>
              </w:rPr>
            </w:pPr>
            <w:r w:rsidRPr="00246CB6">
              <w:rPr>
                <w:rFonts w:ascii="Arial" w:eastAsia="Arial Unicode MS" w:hAnsi="Arial" w:cs="Arial"/>
                <w:sz w:val="16"/>
                <w:szCs w:val="16"/>
              </w:rPr>
              <w:t>8,803,196</w:t>
            </w:r>
          </w:p>
        </w:tc>
      </w:tr>
      <w:tr w:rsidR="003F62C8" w:rsidRPr="00246CB6" w14:paraId="37448FCB" w14:textId="77777777" w:rsidTr="006142BA">
        <w:tc>
          <w:tcPr>
            <w:tcW w:w="3534" w:type="dxa"/>
            <w:vAlign w:val="bottom"/>
          </w:tcPr>
          <w:p w14:paraId="21695124" w14:textId="77777777" w:rsidR="003F62C8" w:rsidRPr="00246CB6" w:rsidRDefault="003F62C8" w:rsidP="003F62C8">
            <w:pPr>
              <w:tabs>
                <w:tab w:val="left" w:pos="290"/>
              </w:tabs>
              <w:spacing w:line="320" w:lineRule="exact"/>
              <w:ind w:left="162" w:right="-108" w:hanging="162"/>
              <w:rPr>
                <w:rFonts w:ascii="Arial" w:eastAsia="Arial Unicode MS" w:hAnsi="Arial" w:cs="Arial"/>
                <w:sz w:val="16"/>
                <w:szCs w:val="16"/>
                <w:cs/>
              </w:rPr>
            </w:pPr>
            <w:r w:rsidRPr="00246CB6">
              <w:rPr>
                <w:rFonts w:ascii="Arial" w:eastAsia="Arial Unicode MS" w:hAnsi="Arial" w:cs="Arial"/>
                <w:sz w:val="16"/>
                <w:szCs w:val="16"/>
              </w:rPr>
              <w:t xml:space="preserve">6 months or more, including </w:t>
            </w:r>
            <w:proofErr w:type="gramStart"/>
            <w:r w:rsidRPr="00246CB6">
              <w:rPr>
                <w:rFonts w:ascii="Arial" w:eastAsia="Arial Unicode MS" w:hAnsi="Arial" w:cs="Arial"/>
                <w:sz w:val="16"/>
                <w:szCs w:val="16"/>
              </w:rPr>
              <w:t>fully-mature</w:t>
            </w:r>
            <w:proofErr w:type="gramEnd"/>
            <w:r w:rsidRPr="00246CB6">
              <w:rPr>
                <w:rFonts w:ascii="Arial" w:eastAsia="Arial Unicode MS" w:hAnsi="Arial" w:cs="Arial"/>
                <w:sz w:val="16"/>
                <w:szCs w:val="16"/>
              </w:rPr>
              <w:br/>
              <w:t>deposit contracts</w:t>
            </w:r>
          </w:p>
        </w:tc>
        <w:tc>
          <w:tcPr>
            <w:tcW w:w="1418" w:type="dxa"/>
            <w:vAlign w:val="bottom"/>
          </w:tcPr>
          <w:p w14:paraId="605AA8EB" w14:textId="584E8DB0" w:rsidR="003F62C8" w:rsidRPr="00246CB6" w:rsidRDefault="003F62C8" w:rsidP="003F62C8">
            <w:pPr>
              <w:pStyle w:val="InsideAddress"/>
              <w:pBdr>
                <w:bottom w:val="single" w:sz="4" w:space="1" w:color="auto"/>
              </w:pBdr>
              <w:tabs>
                <w:tab w:val="decimal" w:pos="1152"/>
              </w:tabs>
              <w:spacing w:line="320" w:lineRule="exact"/>
              <w:ind w:left="-4"/>
              <w:jc w:val="center"/>
              <w:rPr>
                <w:rFonts w:ascii="Arial" w:eastAsia="Arial Unicode MS" w:hAnsi="Arial" w:cs="Arial"/>
                <w:sz w:val="16"/>
                <w:szCs w:val="16"/>
              </w:rPr>
            </w:pPr>
            <w:r w:rsidRPr="00246CB6">
              <w:rPr>
                <w:rFonts w:ascii="Arial" w:eastAsia="Arial Unicode MS" w:hAnsi="Arial" w:cs="Arial"/>
                <w:sz w:val="16"/>
                <w:szCs w:val="16"/>
              </w:rPr>
              <w:t>207,869,662</w:t>
            </w:r>
          </w:p>
        </w:tc>
        <w:tc>
          <w:tcPr>
            <w:tcW w:w="1418" w:type="dxa"/>
            <w:vAlign w:val="bottom"/>
          </w:tcPr>
          <w:p w14:paraId="110F2D38" w14:textId="544F4F50" w:rsidR="003F62C8" w:rsidRPr="00246CB6" w:rsidRDefault="003F62C8" w:rsidP="003F62C8">
            <w:pPr>
              <w:pStyle w:val="InsideAddress"/>
              <w:pBdr>
                <w:bottom w:val="single" w:sz="4" w:space="1" w:color="auto"/>
              </w:pBdr>
              <w:tabs>
                <w:tab w:val="decimal" w:pos="1152"/>
              </w:tabs>
              <w:spacing w:line="320" w:lineRule="exact"/>
              <w:ind w:left="-4"/>
              <w:jc w:val="center"/>
              <w:rPr>
                <w:rFonts w:ascii="Arial" w:eastAsia="Arial Unicode MS" w:hAnsi="Arial" w:cs="Arial"/>
                <w:sz w:val="16"/>
                <w:szCs w:val="16"/>
              </w:rPr>
            </w:pPr>
            <w:r w:rsidRPr="00246CB6">
              <w:rPr>
                <w:rFonts w:ascii="Arial" w:eastAsia="Arial Unicode MS" w:hAnsi="Arial" w:cs="Arial"/>
                <w:sz w:val="16"/>
                <w:szCs w:val="16"/>
              </w:rPr>
              <w:t>223,921,212</w:t>
            </w:r>
          </w:p>
        </w:tc>
        <w:tc>
          <w:tcPr>
            <w:tcW w:w="1418" w:type="dxa"/>
            <w:vAlign w:val="bottom"/>
          </w:tcPr>
          <w:p w14:paraId="0E467BC3" w14:textId="01A29E36" w:rsidR="003F62C8" w:rsidRPr="00246CB6" w:rsidRDefault="003F62C8" w:rsidP="003F62C8">
            <w:pPr>
              <w:pStyle w:val="InsideAddress"/>
              <w:pBdr>
                <w:bottom w:val="single" w:sz="4" w:space="1" w:color="auto"/>
              </w:pBdr>
              <w:tabs>
                <w:tab w:val="decimal" w:pos="1152"/>
              </w:tabs>
              <w:spacing w:line="320" w:lineRule="exact"/>
              <w:ind w:left="-4"/>
              <w:jc w:val="center"/>
              <w:rPr>
                <w:rFonts w:ascii="Arial" w:eastAsia="Arial Unicode MS" w:hAnsi="Arial" w:cs="Arial"/>
                <w:sz w:val="16"/>
                <w:szCs w:val="16"/>
              </w:rPr>
            </w:pPr>
            <w:r w:rsidRPr="00246CB6">
              <w:rPr>
                <w:rFonts w:ascii="Arial" w:eastAsia="Arial Unicode MS" w:hAnsi="Arial" w:cs="Arial"/>
                <w:sz w:val="16"/>
                <w:szCs w:val="16"/>
              </w:rPr>
              <w:t>207,869,662</w:t>
            </w:r>
          </w:p>
        </w:tc>
        <w:tc>
          <w:tcPr>
            <w:tcW w:w="1419" w:type="dxa"/>
            <w:vAlign w:val="bottom"/>
          </w:tcPr>
          <w:p w14:paraId="4106A714" w14:textId="3BA0CB11" w:rsidR="003F62C8" w:rsidRPr="00246CB6" w:rsidRDefault="003F62C8" w:rsidP="003F62C8">
            <w:pPr>
              <w:pStyle w:val="InsideAddress"/>
              <w:pBdr>
                <w:bottom w:val="single" w:sz="4" w:space="1" w:color="auto"/>
              </w:pBdr>
              <w:tabs>
                <w:tab w:val="decimal" w:pos="1152"/>
              </w:tabs>
              <w:spacing w:line="320" w:lineRule="exact"/>
              <w:ind w:left="-4"/>
              <w:jc w:val="center"/>
              <w:rPr>
                <w:rFonts w:ascii="Arial" w:eastAsia="Arial Unicode MS" w:hAnsi="Arial" w:cs="Arial"/>
                <w:sz w:val="16"/>
                <w:szCs w:val="16"/>
              </w:rPr>
            </w:pPr>
            <w:r w:rsidRPr="00246CB6">
              <w:rPr>
                <w:rFonts w:ascii="Arial" w:eastAsia="Arial Unicode MS" w:hAnsi="Arial" w:cs="Arial"/>
                <w:sz w:val="16"/>
                <w:szCs w:val="16"/>
              </w:rPr>
              <w:t>223,921,212</w:t>
            </w:r>
          </w:p>
        </w:tc>
      </w:tr>
      <w:tr w:rsidR="003F62C8" w:rsidRPr="00246CB6" w14:paraId="6385F720" w14:textId="77777777" w:rsidTr="006142BA">
        <w:trPr>
          <w:trHeight w:val="64"/>
        </w:trPr>
        <w:tc>
          <w:tcPr>
            <w:tcW w:w="3534" w:type="dxa"/>
            <w:vAlign w:val="bottom"/>
          </w:tcPr>
          <w:p w14:paraId="5C4D3D4E" w14:textId="77777777" w:rsidR="003F62C8" w:rsidRPr="00246CB6" w:rsidRDefault="003F62C8" w:rsidP="003F62C8">
            <w:pPr>
              <w:spacing w:line="320" w:lineRule="exact"/>
              <w:ind w:left="162" w:hanging="162"/>
              <w:jc w:val="both"/>
              <w:rPr>
                <w:rFonts w:ascii="Arial" w:eastAsia="Arial Unicode MS" w:hAnsi="Arial" w:cs="Arial"/>
                <w:sz w:val="16"/>
                <w:szCs w:val="16"/>
                <w:cs/>
                <w:lang w:val="en-GB"/>
              </w:rPr>
            </w:pPr>
            <w:r w:rsidRPr="00246CB6">
              <w:rPr>
                <w:rFonts w:ascii="Arial" w:eastAsia="Arial Unicode MS" w:hAnsi="Arial" w:cs="Arial"/>
                <w:sz w:val="16"/>
                <w:szCs w:val="16"/>
              </w:rPr>
              <w:t>Total</w:t>
            </w:r>
          </w:p>
        </w:tc>
        <w:tc>
          <w:tcPr>
            <w:tcW w:w="1418" w:type="dxa"/>
            <w:vAlign w:val="bottom"/>
          </w:tcPr>
          <w:p w14:paraId="1A35BC05" w14:textId="569C318B" w:rsidR="003F62C8" w:rsidRPr="00246CB6" w:rsidRDefault="003F62C8" w:rsidP="003F62C8">
            <w:pPr>
              <w:pStyle w:val="InsideAddress"/>
              <w:pBdr>
                <w:bottom w:val="double" w:sz="4" w:space="1" w:color="auto"/>
              </w:pBdr>
              <w:tabs>
                <w:tab w:val="decimal" w:pos="1152"/>
              </w:tabs>
              <w:spacing w:line="320" w:lineRule="exact"/>
              <w:ind w:left="-4"/>
              <w:jc w:val="center"/>
              <w:rPr>
                <w:rFonts w:ascii="Arial" w:eastAsia="Arial Unicode MS" w:hAnsi="Arial" w:cs="Arial"/>
                <w:sz w:val="16"/>
                <w:szCs w:val="16"/>
                <w:cs/>
              </w:rPr>
            </w:pPr>
            <w:r w:rsidRPr="00246CB6">
              <w:rPr>
                <w:rFonts w:ascii="Arial" w:eastAsia="Arial Unicode MS" w:hAnsi="Arial" w:cs="Arial"/>
                <w:sz w:val="16"/>
                <w:szCs w:val="16"/>
              </w:rPr>
              <w:t>6,884,347,801</w:t>
            </w:r>
          </w:p>
        </w:tc>
        <w:tc>
          <w:tcPr>
            <w:tcW w:w="1418" w:type="dxa"/>
            <w:vAlign w:val="bottom"/>
          </w:tcPr>
          <w:p w14:paraId="1A7AC7C3" w14:textId="55445786" w:rsidR="003F62C8" w:rsidRPr="00246CB6" w:rsidRDefault="003F62C8" w:rsidP="003F62C8">
            <w:pPr>
              <w:pStyle w:val="InsideAddress"/>
              <w:pBdr>
                <w:bottom w:val="double" w:sz="4" w:space="1" w:color="auto"/>
              </w:pBdr>
              <w:tabs>
                <w:tab w:val="decimal" w:pos="1152"/>
              </w:tabs>
              <w:spacing w:line="320" w:lineRule="exact"/>
              <w:ind w:left="-4"/>
              <w:jc w:val="center"/>
              <w:rPr>
                <w:rFonts w:ascii="Arial" w:eastAsia="Arial Unicode MS" w:hAnsi="Arial" w:cs="Arial"/>
                <w:sz w:val="16"/>
                <w:szCs w:val="16"/>
              </w:rPr>
            </w:pPr>
            <w:r w:rsidRPr="00246CB6">
              <w:rPr>
                <w:rFonts w:ascii="Arial" w:eastAsia="Arial Unicode MS" w:hAnsi="Arial" w:cs="Arial"/>
                <w:sz w:val="16"/>
                <w:szCs w:val="16"/>
              </w:rPr>
              <w:t>6,546,045,211</w:t>
            </w:r>
          </w:p>
        </w:tc>
        <w:tc>
          <w:tcPr>
            <w:tcW w:w="1418" w:type="dxa"/>
            <w:vAlign w:val="bottom"/>
          </w:tcPr>
          <w:p w14:paraId="734E434D" w14:textId="39DE9E80" w:rsidR="003F62C8" w:rsidRPr="00246CB6" w:rsidRDefault="003F62C8" w:rsidP="003F62C8">
            <w:pPr>
              <w:pStyle w:val="InsideAddress"/>
              <w:pBdr>
                <w:bottom w:val="double" w:sz="4" w:space="1" w:color="auto"/>
              </w:pBdr>
              <w:tabs>
                <w:tab w:val="decimal" w:pos="1152"/>
              </w:tabs>
              <w:spacing w:line="320" w:lineRule="exact"/>
              <w:ind w:left="-4"/>
              <w:jc w:val="center"/>
              <w:rPr>
                <w:rFonts w:ascii="Arial" w:eastAsia="Arial Unicode MS" w:hAnsi="Arial" w:cs="Arial"/>
                <w:sz w:val="16"/>
                <w:szCs w:val="16"/>
              </w:rPr>
            </w:pPr>
            <w:r w:rsidRPr="00246CB6">
              <w:rPr>
                <w:rFonts w:ascii="Arial" w:eastAsia="Arial Unicode MS" w:hAnsi="Arial" w:cs="Arial"/>
                <w:sz w:val="16"/>
                <w:szCs w:val="16"/>
              </w:rPr>
              <w:t>877,886,818</w:t>
            </w:r>
          </w:p>
        </w:tc>
        <w:tc>
          <w:tcPr>
            <w:tcW w:w="1419" w:type="dxa"/>
          </w:tcPr>
          <w:p w14:paraId="1C78DB68" w14:textId="32D4140D" w:rsidR="003F62C8" w:rsidRPr="00246CB6" w:rsidRDefault="003F62C8" w:rsidP="003F62C8">
            <w:pPr>
              <w:pStyle w:val="InsideAddress"/>
              <w:pBdr>
                <w:bottom w:val="double" w:sz="4" w:space="1" w:color="auto"/>
              </w:pBdr>
              <w:tabs>
                <w:tab w:val="decimal" w:pos="1152"/>
              </w:tabs>
              <w:spacing w:line="320" w:lineRule="exact"/>
              <w:ind w:left="-4"/>
              <w:jc w:val="center"/>
              <w:rPr>
                <w:rFonts w:ascii="Arial" w:eastAsia="Arial Unicode MS" w:hAnsi="Arial" w:cs="Arial"/>
                <w:sz w:val="16"/>
                <w:szCs w:val="16"/>
              </w:rPr>
            </w:pPr>
            <w:r w:rsidRPr="00246CB6">
              <w:rPr>
                <w:rFonts w:ascii="Arial" w:eastAsia="Arial Unicode MS" w:hAnsi="Arial" w:cs="Arial"/>
                <w:sz w:val="16"/>
                <w:szCs w:val="16"/>
              </w:rPr>
              <w:t>871,530,587</w:t>
            </w:r>
          </w:p>
        </w:tc>
      </w:tr>
    </w:tbl>
    <w:p w14:paraId="2566785E" w14:textId="030C8BFA" w:rsidR="00C43BD9" w:rsidRPr="00246CB6" w:rsidRDefault="00B81406" w:rsidP="003664E5">
      <w:pPr>
        <w:suppressAutoHyphens/>
        <w:autoSpaceDN/>
        <w:adjustRightInd/>
        <w:spacing w:before="240" w:after="120" w:line="380" w:lineRule="exact"/>
        <w:ind w:left="547" w:hanging="547"/>
        <w:jc w:val="thaiDistribute"/>
        <w:rPr>
          <w:rFonts w:ascii="Arial" w:hAnsi="Arial" w:cs="Arial"/>
          <w:sz w:val="22"/>
          <w:szCs w:val="22"/>
          <w:lang w:eastAsia="th-TH"/>
        </w:rPr>
      </w:pPr>
      <w:r w:rsidRPr="00246CB6">
        <w:rPr>
          <w:rFonts w:ascii="Arial" w:hAnsi="Arial" w:cs="Arial"/>
          <w:b/>
          <w:bCs/>
          <w:sz w:val="22"/>
          <w:szCs w:val="22"/>
        </w:rPr>
        <w:t>2</w:t>
      </w:r>
      <w:r w:rsidR="00A369BB" w:rsidRPr="00246CB6">
        <w:rPr>
          <w:rFonts w:ascii="Arial" w:hAnsi="Arial" w:cs="Arial"/>
          <w:b/>
          <w:bCs/>
          <w:sz w:val="22"/>
          <w:szCs w:val="22"/>
        </w:rPr>
        <w:t>.</w:t>
      </w:r>
      <w:r w:rsidR="00D16FDB" w:rsidRPr="00246CB6">
        <w:rPr>
          <w:rFonts w:ascii="Arial" w:hAnsi="Arial" w:cs="Arial"/>
          <w:b/>
          <w:bCs/>
          <w:sz w:val="22"/>
          <w:szCs w:val="22"/>
        </w:rPr>
        <w:t>3</w:t>
      </w:r>
      <w:r w:rsidR="00A369BB" w:rsidRPr="00246CB6">
        <w:rPr>
          <w:rFonts w:ascii="Arial" w:hAnsi="Arial" w:cs="Arial"/>
          <w:sz w:val="22"/>
          <w:szCs w:val="22"/>
        </w:rPr>
        <w:tab/>
        <w:t xml:space="preserve">As </w:t>
      </w:r>
      <w:proofErr w:type="gramStart"/>
      <w:r w:rsidR="00A369BB" w:rsidRPr="00246CB6">
        <w:rPr>
          <w:rFonts w:ascii="Arial" w:hAnsi="Arial" w:cs="Arial"/>
          <w:sz w:val="22"/>
          <w:szCs w:val="22"/>
        </w:rPr>
        <w:t>at</w:t>
      </w:r>
      <w:proofErr w:type="gramEnd"/>
      <w:r w:rsidR="00A369BB" w:rsidRPr="00246CB6">
        <w:rPr>
          <w:rFonts w:ascii="Arial" w:hAnsi="Arial" w:cs="Arial"/>
          <w:sz w:val="22"/>
          <w:szCs w:val="22"/>
        </w:rPr>
        <w:t xml:space="preserve"> </w:t>
      </w:r>
      <w:r w:rsidR="008E2D10" w:rsidRPr="00246CB6">
        <w:rPr>
          <w:rFonts w:ascii="Arial" w:hAnsi="Arial" w:cs="Arial"/>
          <w:sz w:val="22"/>
          <w:szCs w:val="22"/>
        </w:rPr>
        <w:t>31 March 2023</w:t>
      </w:r>
      <w:r w:rsidR="00A369BB" w:rsidRPr="00246CB6">
        <w:rPr>
          <w:rFonts w:ascii="Arial" w:hAnsi="Arial" w:cs="Arial"/>
          <w:sz w:val="22"/>
          <w:szCs w:val="22"/>
        </w:rPr>
        <w:t xml:space="preserve">, the Company had transferred rights of claim under hire purchase agreements with outstanding balances (before netting with unearned hire purchase income) of Baht </w:t>
      </w:r>
      <w:r w:rsidR="003F62C8" w:rsidRPr="00246CB6">
        <w:rPr>
          <w:rFonts w:ascii="Arial" w:hAnsi="Arial" w:cs="Arial"/>
          <w:sz w:val="22"/>
          <w:szCs w:val="22"/>
        </w:rPr>
        <w:t xml:space="preserve">503 </w:t>
      </w:r>
      <w:r w:rsidR="00A369BB" w:rsidRPr="00246CB6">
        <w:rPr>
          <w:rFonts w:ascii="Arial" w:hAnsi="Arial" w:cs="Arial"/>
          <w:sz w:val="22"/>
          <w:szCs w:val="22"/>
        </w:rPr>
        <w:t>million (</w:t>
      </w:r>
      <w:r w:rsidR="00372909" w:rsidRPr="00246CB6">
        <w:rPr>
          <w:rFonts w:ascii="Arial" w:hAnsi="Arial" w:cs="Arial"/>
          <w:sz w:val="22"/>
          <w:szCs w:val="22"/>
        </w:rPr>
        <w:t xml:space="preserve">31 December </w:t>
      </w:r>
      <w:r w:rsidR="008E2D10" w:rsidRPr="00246CB6">
        <w:rPr>
          <w:rFonts w:ascii="Arial" w:hAnsi="Arial" w:cs="Arial"/>
          <w:sz w:val="22"/>
          <w:szCs w:val="22"/>
        </w:rPr>
        <w:t>2022</w:t>
      </w:r>
      <w:r w:rsidR="00A369BB" w:rsidRPr="00246CB6">
        <w:rPr>
          <w:rFonts w:ascii="Arial" w:hAnsi="Arial" w:cs="Arial"/>
          <w:sz w:val="22"/>
          <w:szCs w:val="22"/>
        </w:rPr>
        <w:t xml:space="preserve">: Baht </w:t>
      </w:r>
      <w:r w:rsidR="00720318" w:rsidRPr="00246CB6">
        <w:rPr>
          <w:rFonts w:ascii="Arial" w:hAnsi="Arial" w:cs="Arial"/>
          <w:sz w:val="22"/>
          <w:szCs w:val="22"/>
        </w:rPr>
        <w:t>580</w:t>
      </w:r>
      <w:r w:rsidR="00A369BB" w:rsidRPr="00246CB6">
        <w:rPr>
          <w:rFonts w:ascii="Arial" w:hAnsi="Arial" w:cs="Arial"/>
          <w:sz w:val="22"/>
          <w:szCs w:val="22"/>
        </w:rPr>
        <w:t xml:space="preserve"> million) in order to secure credit facilities </w:t>
      </w:r>
      <w:r w:rsidR="00A369BB" w:rsidRPr="00246CB6">
        <w:rPr>
          <w:rFonts w:ascii="Arial" w:hAnsi="Arial" w:cs="Arial"/>
          <w:sz w:val="22"/>
          <w:szCs w:val="22"/>
          <w:lang w:eastAsia="th-TH"/>
        </w:rPr>
        <w:t xml:space="preserve">granted by commercial banks as </w:t>
      </w:r>
      <w:r w:rsidR="00164EF9" w:rsidRPr="00246CB6">
        <w:rPr>
          <w:rFonts w:ascii="Arial" w:hAnsi="Arial" w:cs="Arial"/>
          <w:sz w:val="22"/>
          <w:szCs w:val="22"/>
          <w:lang w:eastAsia="th-TH"/>
        </w:rPr>
        <w:t>described</w:t>
      </w:r>
      <w:r w:rsidR="00A369BB" w:rsidRPr="00246CB6">
        <w:rPr>
          <w:rFonts w:ascii="Arial" w:hAnsi="Arial" w:cs="Arial"/>
          <w:sz w:val="22"/>
          <w:szCs w:val="22"/>
          <w:lang w:eastAsia="th-TH"/>
        </w:rPr>
        <w:t xml:space="preserve"> in Note </w:t>
      </w:r>
      <w:r w:rsidR="00FE17D4" w:rsidRPr="00246CB6">
        <w:rPr>
          <w:rFonts w:ascii="Arial" w:hAnsi="Arial" w:cs="Arial"/>
          <w:sz w:val="22"/>
          <w:szCs w:val="22"/>
          <w:lang w:eastAsia="th-TH"/>
        </w:rPr>
        <w:t>6</w:t>
      </w:r>
      <w:r w:rsidR="00A369BB" w:rsidRPr="00246CB6">
        <w:rPr>
          <w:rFonts w:ascii="Arial" w:hAnsi="Arial" w:cs="Arial"/>
          <w:sz w:val="22"/>
          <w:szCs w:val="22"/>
          <w:lang w:eastAsia="th-TH"/>
        </w:rPr>
        <w:t xml:space="preserve"> to the </w:t>
      </w:r>
      <w:r w:rsidR="00A43A8F" w:rsidRPr="00246CB6">
        <w:rPr>
          <w:rFonts w:ascii="Arial" w:hAnsi="Arial" w:cs="Arial"/>
          <w:sz w:val="22"/>
          <w:szCs w:val="22"/>
          <w:lang w:eastAsia="th-TH"/>
        </w:rPr>
        <w:t xml:space="preserve">interim </w:t>
      </w:r>
      <w:r w:rsidR="00A369BB" w:rsidRPr="00246CB6">
        <w:rPr>
          <w:rFonts w:ascii="Arial" w:hAnsi="Arial" w:cs="Arial"/>
          <w:sz w:val="22"/>
          <w:szCs w:val="22"/>
          <w:lang w:eastAsia="th-TH"/>
        </w:rPr>
        <w:t>financial statements.</w:t>
      </w:r>
    </w:p>
    <w:p w14:paraId="0EFA6A06" w14:textId="77777777" w:rsidR="00173232" w:rsidRPr="00246CB6" w:rsidRDefault="00173232" w:rsidP="00637DD9">
      <w:pPr>
        <w:suppressAutoHyphens/>
        <w:autoSpaceDN/>
        <w:adjustRightInd/>
        <w:spacing w:before="120" w:after="120" w:line="380" w:lineRule="exact"/>
        <w:ind w:left="540" w:hanging="540"/>
        <w:jc w:val="thaiDistribute"/>
        <w:rPr>
          <w:rFonts w:ascii="Arial" w:hAnsi="Arial" w:cs="Arial"/>
          <w:b/>
          <w:bCs/>
          <w:sz w:val="22"/>
          <w:szCs w:val="22"/>
          <w:lang w:eastAsia="th-TH"/>
        </w:rPr>
      </w:pPr>
      <w:r w:rsidRPr="00246CB6">
        <w:rPr>
          <w:rFonts w:ascii="Arial" w:hAnsi="Arial" w:cs="Arial"/>
          <w:b/>
          <w:bCs/>
          <w:sz w:val="22"/>
          <w:szCs w:val="22"/>
          <w:lang w:eastAsia="th-TH"/>
        </w:rPr>
        <w:br w:type="page"/>
      </w:r>
    </w:p>
    <w:p w14:paraId="67247DA5" w14:textId="0546FA3B" w:rsidR="00637DD9" w:rsidRPr="00246CB6" w:rsidRDefault="00637DD9" w:rsidP="00B043E6">
      <w:pPr>
        <w:suppressAutoHyphens/>
        <w:autoSpaceDN/>
        <w:adjustRightInd/>
        <w:spacing w:before="120" w:after="120" w:line="340" w:lineRule="exact"/>
        <w:ind w:left="540" w:hanging="540"/>
        <w:jc w:val="thaiDistribute"/>
        <w:rPr>
          <w:rFonts w:ascii="Arial" w:hAnsi="Arial" w:cs="Arial"/>
          <w:b/>
          <w:bCs/>
          <w:sz w:val="22"/>
          <w:szCs w:val="22"/>
          <w:lang w:eastAsia="th-TH"/>
        </w:rPr>
      </w:pPr>
      <w:r w:rsidRPr="00246CB6">
        <w:rPr>
          <w:rFonts w:ascii="Arial" w:hAnsi="Arial" w:cs="Arial"/>
          <w:b/>
          <w:bCs/>
          <w:sz w:val="22"/>
          <w:szCs w:val="22"/>
          <w:lang w:eastAsia="th-TH"/>
        </w:rPr>
        <w:lastRenderedPageBreak/>
        <w:t xml:space="preserve">2.4 </w:t>
      </w:r>
      <w:r w:rsidRPr="00246CB6">
        <w:rPr>
          <w:rFonts w:ascii="Arial" w:hAnsi="Arial" w:cs="Arial"/>
          <w:b/>
          <w:bCs/>
          <w:sz w:val="22"/>
          <w:szCs w:val="22"/>
          <w:lang w:eastAsia="th-TH"/>
        </w:rPr>
        <w:tab/>
        <w:t xml:space="preserve">Allowance for expected credit losses </w:t>
      </w:r>
    </w:p>
    <w:p w14:paraId="7DF5186D" w14:textId="5CAB3EB4" w:rsidR="00637DD9" w:rsidRPr="00246CB6" w:rsidRDefault="00637DD9" w:rsidP="00B043E6">
      <w:pPr>
        <w:suppressAutoHyphens/>
        <w:autoSpaceDN/>
        <w:adjustRightInd/>
        <w:spacing w:before="120" w:line="340" w:lineRule="exact"/>
        <w:ind w:left="547"/>
        <w:jc w:val="thaiDistribute"/>
        <w:rPr>
          <w:rFonts w:ascii="Arial" w:hAnsi="Arial" w:cs="Arial"/>
          <w:sz w:val="22"/>
          <w:szCs w:val="22"/>
          <w:lang w:eastAsia="th-TH"/>
        </w:rPr>
      </w:pPr>
      <w:r w:rsidRPr="00246CB6">
        <w:rPr>
          <w:rFonts w:ascii="Arial" w:hAnsi="Arial" w:cs="Arial"/>
          <w:sz w:val="22"/>
          <w:szCs w:val="22"/>
        </w:rPr>
        <w:t>Movements of allowance for expected credit losses (ECL)</w:t>
      </w:r>
      <w:r w:rsidR="00FB3F2F" w:rsidRPr="00246CB6">
        <w:rPr>
          <w:rFonts w:ascii="Arial" w:hAnsi="Arial" w:cs="Arial"/>
          <w:sz w:val="22"/>
          <w:szCs w:val="22"/>
        </w:rPr>
        <w:t xml:space="preserve"> of hire purchase receivables </w:t>
      </w:r>
      <w:r w:rsidRPr="00246CB6">
        <w:rPr>
          <w:rFonts w:ascii="Arial" w:hAnsi="Arial" w:cs="Arial"/>
          <w:sz w:val="22"/>
          <w:szCs w:val="22"/>
        </w:rPr>
        <w:t>are as follows:</w:t>
      </w:r>
    </w:p>
    <w:tbl>
      <w:tblPr>
        <w:tblW w:w="9189" w:type="dxa"/>
        <w:tblInd w:w="450" w:type="dxa"/>
        <w:tblLayout w:type="fixed"/>
        <w:tblLook w:val="0000" w:firstRow="0" w:lastRow="0" w:firstColumn="0" w:lastColumn="0" w:noHBand="0" w:noVBand="0"/>
      </w:tblPr>
      <w:tblGrid>
        <w:gridCol w:w="4590"/>
        <w:gridCol w:w="2299"/>
        <w:gridCol w:w="2300"/>
      </w:tblGrid>
      <w:tr w:rsidR="00637DD9" w:rsidRPr="00246CB6" w14:paraId="4027FF08" w14:textId="77777777" w:rsidTr="00B043E6">
        <w:tc>
          <w:tcPr>
            <w:tcW w:w="4590" w:type="dxa"/>
            <w:vAlign w:val="bottom"/>
          </w:tcPr>
          <w:p w14:paraId="3EB7069B" w14:textId="77777777" w:rsidR="00637DD9" w:rsidRPr="00246CB6" w:rsidRDefault="00637DD9" w:rsidP="00246CB6">
            <w:pPr>
              <w:spacing w:line="320" w:lineRule="exact"/>
              <w:ind w:left="-18" w:firstLine="14"/>
              <w:jc w:val="both"/>
              <w:rPr>
                <w:rFonts w:ascii="Arial" w:hAnsi="Arial" w:cs="Arial"/>
                <w:sz w:val="18"/>
                <w:szCs w:val="24"/>
                <w:u w:val="single"/>
              </w:rPr>
            </w:pPr>
          </w:p>
        </w:tc>
        <w:tc>
          <w:tcPr>
            <w:tcW w:w="2299" w:type="dxa"/>
          </w:tcPr>
          <w:p w14:paraId="0E854FA3" w14:textId="77777777" w:rsidR="00637DD9" w:rsidRPr="00246CB6" w:rsidRDefault="00637DD9" w:rsidP="00246CB6">
            <w:pPr>
              <w:pStyle w:val="BodyTextIndent3"/>
              <w:spacing w:before="0" w:after="0" w:line="320" w:lineRule="exact"/>
              <w:ind w:left="0" w:firstLine="0"/>
              <w:jc w:val="right"/>
              <w:rPr>
                <w:rFonts w:ascii="Arial" w:hAnsi="Arial" w:cs="Arial"/>
                <w:sz w:val="18"/>
                <w:szCs w:val="24"/>
              </w:rPr>
            </w:pPr>
          </w:p>
        </w:tc>
        <w:tc>
          <w:tcPr>
            <w:tcW w:w="2300" w:type="dxa"/>
            <w:vAlign w:val="bottom"/>
          </w:tcPr>
          <w:p w14:paraId="2B4CE633" w14:textId="77777777" w:rsidR="00637DD9" w:rsidRPr="00246CB6" w:rsidRDefault="00637DD9" w:rsidP="00246CB6">
            <w:pPr>
              <w:pStyle w:val="BodyTextIndent3"/>
              <w:spacing w:before="0" w:after="0" w:line="320" w:lineRule="exact"/>
              <w:ind w:left="0" w:firstLine="0"/>
              <w:jc w:val="right"/>
              <w:rPr>
                <w:rFonts w:ascii="Arial" w:hAnsi="Arial" w:cs="Arial"/>
                <w:sz w:val="18"/>
                <w:szCs w:val="24"/>
              </w:rPr>
            </w:pPr>
            <w:r w:rsidRPr="00246CB6">
              <w:rPr>
                <w:rFonts w:ascii="Arial" w:hAnsi="Arial" w:cs="Arial"/>
                <w:sz w:val="18"/>
                <w:szCs w:val="24"/>
              </w:rPr>
              <w:t>(Unit: Baht)</w:t>
            </w:r>
          </w:p>
        </w:tc>
      </w:tr>
      <w:tr w:rsidR="00B043E6" w:rsidRPr="00246CB6" w14:paraId="75D07B0D" w14:textId="77777777" w:rsidTr="00B043E6">
        <w:tc>
          <w:tcPr>
            <w:tcW w:w="4590" w:type="dxa"/>
            <w:vAlign w:val="bottom"/>
          </w:tcPr>
          <w:p w14:paraId="4C9FD59A" w14:textId="77777777" w:rsidR="00B043E6" w:rsidRPr="00246CB6" w:rsidRDefault="00B043E6" w:rsidP="00246CB6">
            <w:pPr>
              <w:spacing w:line="320" w:lineRule="exact"/>
              <w:ind w:left="-18" w:firstLine="14"/>
              <w:jc w:val="both"/>
              <w:rPr>
                <w:rFonts w:ascii="Arial" w:hAnsi="Arial" w:cs="Arial"/>
                <w:sz w:val="18"/>
                <w:szCs w:val="24"/>
                <w:u w:val="single"/>
              </w:rPr>
            </w:pPr>
          </w:p>
        </w:tc>
        <w:tc>
          <w:tcPr>
            <w:tcW w:w="4599" w:type="dxa"/>
            <w:gridSpan w:val="2"/>
            <w:vAlign w:val="bottom"/>
          </w:tcPr>
          <w:p w14:paraId="62085C79" w14:textId="7EDBACED" w:rsidR="00B043E6" w:rsidRPr="00246CB6" w:rsidRDefault="00B043E6" w:rsidP="00246CB6">
            <w:pPr>
              <w:pStyle w:val="BodyTextIndent3"/>
              <w:pBdr>
                <w:bottom w:val="single" w:sz="4" w:space="1" w:color="auto"/>
              </w:pBdr>
              <w:spacing w:before="0" w:after="0" w:line="320" w:lineRule="exact"/>
              <w:ind w:left="0" w:firstLine="0"/>
              <w:jc w:val="center"/>
              <w:rPr>
                <w:rFonts w:ascii="Arial" w:hAnsi="Arial" w:cs="Arial"/>
                <w:sz w:val="18"/>
                <w:szCs w:val="24"/>
              </w:rPr>
            </w:pPr>
            <w:r w:rsidRPr="00246CB6">
              <w:rPr>
                <w:rFonts w:ascii="Arial" w:hAnsi="Arial" w:cs="Arial"/>
                <w:sz w:val="18"/>
                <w:szCs w:val="24"/>
              </w:rPr>
              <w:t>Consolidated</w:t>
            </w:r>
            <w:r w:rsidRPr="00246CB6">
              <w:rPr>
                <w:rFonts w:ascii="Arial" w:hAnsi="Arial" w:cs="Arial"/>
                <w:sz w:val="18"/>
                <w:szCs w:val="24"/>
                <w:cs/>
              </w:rPr>
              <w:t xml:space="preserve"> </w:t>
            </w:r>
            <w:r w:rsidRPr="00246CB6">
              <w:rPr>
                <w:rFonts w:ascii="Arial" w:hAnsi="Arial" w:cs="Arial"/>
                <w:sz w:val="18"/>
                <w:szCs w:val="24"/>
              </w:rPr>
              <w:t>and Separate financial statements</w:t>
            </w:r>
          </w:p>
        </w:tc>
      </w:tr>
      <w:tr w:rsidR="00B043E6" w:rsidRPr="00246CB6" w14:paraId="0CEA79C3" w14:textId="77777777" w:rsidTr="00B043E6">
        <w:tc>
          <w:tcPr>
            <w:tcW w:w="4590" w:type="dxa"/>
            <w:vAlign w:val="bottom"/>
          </w:tcPr>
          <w:p w14:paraId="596F9AD7" w14:textId="77777777" w:rsidR="00B043E6" w:rsidRPr="00246CB6" w:rsidRDefault="00B043E6" w:rsidP="00246CB6">
            <w:pPr>
              <w:spacing w:line="320" w:lineRule="exact"/>
              <w:ind w:left="-18" w:firstLine="14"/>
              <w:jc w:val="both"/>
              <w:rPr>
                <w:rFonts w:ascii="Arial" w:hAnsi="Arial" w:cs="Arial"/>
                <w:sz w:val="18"/>
                <w:szCs w:val="24"/>
                <w:u w:val="single"/>
              </w:rPr>
            </w:pPr>
          </w:p>
        </w:tc>
        <w:tc>
          <w:tcPr>
            <w:tcW w:w="2299" w:type="dxa"/>
            <w:vAlign w:val="bottom"/>
          </w:tcPr>
          <w:p w14:paraId="29940824" w14:textId="68C1314A" w:rsidR="00B043E6" w:rsidRPr="00246CB6" w:rsidRDefault="00B043E6" w:rsidP="00246CB6">
            <w:pPr>
              <w:pStyle w:val="BodyTextIndent3"/>
              <w:pBdr>
                <w:bottom w:val="single" w:sz="4" w:space="1" w:color="auto"/>
              </w:pBdr>
              <w:spacing w:before="0" w:after="0" w:line="320" w:lineRule="exact"/>
              <w:ind w:left="0" w:firstLine="0"/>
              <w:jc w:val="center"/>
              <w:rPr>
                <w:rFonts w:ascii="Arial" w:hAnsi="Arial" w:cs="Arial"/>
                <w:sz w:val="18"/>
                <w:szCs w:val="24"/>
              </w:rPr>
            </w:pPr>
            <w:r w:rsidRPr="00246CB6">
              <w:rPr>
                <w:rFonts w:ascii="Arial" w:hAnsi="Arial" w:cs="Arial"/>
                <w:spacing w:val="-4"/>
                <w:sz w:val="18"/>
                <w:szCs w:val="24"/>
              </w:rPr>
              <w:t>For the three-month</w:t>
            </w:r>
            <w:r w:rsidRPr="00246CB6">
              <w:rPr>
                <w:rFonts w:ascii="Arial" w:hAnsi="Arial" w:cs="Arial"/>
                <w:sz w:val="18"/>
                <w:szCs w:val="24"/>
              </w:rPr>
              <w:t xml:space="preserve"> </w:t>
            </w:r>
            <w:r w:rsidR="00246CB6">
              <w:rPr>
                <w:rFonts w:ascii="Arial" w:hAnsi="Arial" w:cs="Arial"/>
                <w:sz w:val="18"/>
                <w:szCs w:val="24"/>
              </w:rPr>
              <w:br/>
            </w:r>
            <w:r w:rsidRPr="00246CB6">
              <w:rPr>
                <w:rFonts w:ascii="Arial" w:hAnsi="Arial" w:cs="Arial"/>
                <w:sz w:val="18"/>
                <w:szCs w:val="24"/>
              </w:rPr>
              <w:t xml:space="preserve">period ended   </w:t>
            </w:r>
            <w:r w:rsidR="00246CB6">
              <w:rPr>
                <w:rFonts w:ascii="Arial" w:hAnsi="Arial" w:cs="Arial"/>
                <w:sz w:val="18"/>
                <w:szCs w:val="24"/>
              </w:rPr>
              <w:br/>
            </w:r>
            <w:r w:rsidRPr="00246CB6">
              <w:rPr>
                <w:rFonts w:ascii="Arial" w:hAnsi="Arial" w:cs="Arial"/>
                <w:sz w:val="18"/>
                <w:szCs w:val="24"/>
              </w:rPr>
              <w:t xml:space="preserve"> </w:t>
            </w:r>
            <w:r w:rsidR="008E2D10" w:rsidRPr="00246CB6">
              <w:rPr>
                <w:rFonts w:ascii="Arial" w:hAnsi="Arial" w:cs="Arial"/>
                <w:sz w:val="18"/>
                <w:szCs w:val="24"/>
              </w:rPr>
              <w:t>31 March 2023</w:t>
            </w:r>
          </w:p>
        </w:tc>
        <w:tc>
          <w:tcPr>
            <w:tcW w:w="2300" w:type="dxa"/>
            <w:vAlign w:val="bottom"/>
          </w:tcPr>
          <w:p w14:paraId="2F092558" w14:textId="03E03E08" w:rsidR="00B043E6" w:rsidRPr="00533CFF" w:rsidRDefault="00B043E6" w:rsidP="00246CB6">
            <w:pPr>
              <w:pStyle w:val="BodyTextIndent3"/>
              <w:pBdr>
                <w:bottom w:val="single" w:sz="4" w:space="1" w:color="auto"/>
              </w:pBdr>
              <w:spacing w:before="0" w:after="0" w:line="320" w:lineRule="exact"/>
              <w:ind w:left="0" w:firstLine="0"/>
              <w:jc w:val="center"/>
              <w:rPr>
                <w:rFonts w:ascii="Arial" w:hAnsi="Arial" w:cs="Arial"/>
                <w:sz w:val="18"/>
                <w:szCs w:val="24"/>
              </w:rPr>
            </w:pPr>
            <w:r w:rsidRPr="00533CFF">
              <w:rPr>
                <w:rFonts w:ascii="Arial" w:hAnsi="Arial" w:cs="Arial"/>
                <w:sz w:val="18"/>
                <w:szCs w:val="24"/>
              </w:rPr>
              <w:t xml:space="preserve">For the year ended                                 31 December </w:t>
            </w:r>
            <w:r w:rsidR="008E2D10" w:rsidRPr="00533CFF">
              <w:rPr>
                <w:rFonts w:ascii="Arial" w:hAnsi="Arial" w:cs="Arial"/>
                <w:sz w:val="18"/>
                <w:szCs w:val="24"/>
              </w:rPr>
              <w:t>2022</w:t>
            </w:r>
          </w:p>
        </w:tc>
      </w:tr>
      <w:tr w:rsidR="003F62C8" w:rsidRPr="00246CB6" w14:paraId="4FC01387" w14:textId="77777777" w:rsidTr="00B043E6">
        <w:tc>
          <w:tcPr>
            <w:tcW w:w="4590" w:type="dxa"/>
            <w:vAlign w:val="bottom"/>
          </w:tcPr>
          <w:p w14:paraId="1A4DEAAF" w14:textId="77777777" w:rsidR="003F62C8" w:rsidRPr="00246CB6" w:rsidRDefault="003F62C8" w:rsidP="00246CB6">
            <w:pPr>
              <w:spacing w:line="320" w:lineRule="exact"/>
              <w:ind w:left="165" w:hanging="137"/>
              <w:rPr>
                <w:rFonts w:ascii="Arial" w:hAnsi="Arial" w:cs="Arial"/>
                <w:sz w:val="18"/>
                <w:szCs w:val="24"/>
              </w:rPr>
            </w:pPr>
            <w:r w:rsidRPr="00246CB6">
              <w:rPr>
                <w:rFonts w:ascii="Arial" w:hAnsi="Arial" w:cs="Arial"/>
                <w:sz w:val="18"/>
                <w:szCs w:val="24"/>
              </w:rPr>
              <w:t xml:space="preserve">Balance beginning of the period/year </w:t>
            </w:r>
          </w:p>
        </w:tc>
        <w:tc>
          <w:tcPr>
            <w:tcW w:w="2299" w:type="dxa"/>
            <w:vAlign w:val="bottom"/>
          </w:tcPr>
          <w:p w14:paraId="3A3101EF" w14:textId="5A5874AC" w:rsidR="003F62C8" w:rsidRPr="00246CB6" w:rsidRDefault="003F62C8" w:rsidP="00246CB6">
            <w:pPr>
              <w:tabs>
                <w:tab w:val="decimal" w:pos="1787"/>
              </w:tabs>
              <w:snapToGrid w:val="0"/>
              <w:spacing w:line="320" w:lineRule="exact"/>
              <w:ind w:left="-14" w:right="-29"/>
              <w:jc w:val="thaiDistribute"/>
              <w:rPr>
                <w:rFonts w:ascii="Arial" w:hAnsi="Arial" w:cs="Arial"/>
                <w:sz w:val="18"/>
                <w:szCs w:val="24"/>
              </w:rPr>
            </w:pPr>
            <w:r w:rsidRPr="00246CB6">
              <w:rPr>
                <w:rFonts w:ascii="Arial" w:hAnsi="Arial" w:cs="Arial"/>
                <w:sz w:val="18"/>
                <w:szCs w:val="24"/>
              </w:rPr>
              <w:t>871,530,587</w:t>
            </w:r>
          </w:p>
        </w:tc>
        <w:tc>
          <w:tcPr>
            <w:tcW w:w="2300" w:type="dxa"/>
            <w:shd w:val="clear" w:color="auto" w:fill="auto"/>
            <w:vAlign w:val="bottom"/>
          </w:tcPr>
          <w:p w14:paraId="0523F6CF" w14:textId="3CD3049B" w:rsidR="003F62C8" w:rsidRPr="00246CB6" w:rsidRDefault="003F62C8" w:rsidP="00246CB6">
            <w:pPr>
              <w:tabs>
                <w:tab w:val="decimal" w:pos="1787"/>
              </w:tabs>
              <w:snapToGrid w:val="0"/>
              <w:spacing w:line="320" w:lineRule="exact"/>
              <w:ind w:left="-14" w:right="-29"/>
              <w:jc w:val="thaiDistribute"/>
              <w:rPr>
                <w:rFonts w:ascii="Arial" w:hAnsi="Arial" w:cs="Arial"/>
                <w:sz w:val="18"/>
                <w:szCs w:val="24"/>
              </w:rPr>
            </w:pPr>
            <w:r w:rsidRPr="00246CB6">
              <w:rPr>
                <w:rFonts w:ascii="Arial" w:hAnsi="Arial" w:cs="Arial"/>
                <w:sz w:val="18"/>
                <w:szCs w:val="24"/>
              </w:rPr>
              <w:t>807,980,410</w:t>
            </w:r>
          </w:p>
        </w:tc>
      </w:tr>
      <w:tr w:rsidR="003F62C8" w:rsidRPr="00246CB6" w14:paraId="53031796" w14:textId="77777777" w:rsidTr="00B043E6">
        <w:tc>
          <w:tcPr>
            <w:tcW w:w="4590" w:type="dxa"/>
            <w:vAlign w:val="bottom"/>
          </w:tcPr>
          <w:p w14:paraId="5D9559A4" w14:textId="77777777" w:rsidR="003F62C8" w:rsidRPr="00246CB6" w:rsidRDefault="003F62C8" w:rsidP="00246CB6">
            <w:pPr>
              <w:spacing w:line="320" w:lineRule="exact"/>
              <w:ind w:left="165" w:right="-103" w:hanging="137"/>
              <w:rPr>
                <w:rFonts w:ascii="Arial" w:hAnsi="Arial" w:cs="Arial"/>
                <w:sz w:val="18"/>
                <w:szCs w:val="24"/>
              </w:rPr>
            </w:pPr>
            <w:r w:rsidRPr="00246CB6">
              <w:rPr>
                <w:rFonts w:ascii="Arial" w:hAnsi="Arial" w:cs="Arial"/>
                <w:sz w:val="18"/>
                <w:szCs w:val="24"/>
              </w:rPr>
              <w:t xml:space="preserve">Add: Expected credit losses during </w:t>
            </w:r>
          </w:p>
          <w:p w14:paraId="16BA01F4" w14:textId="459CD0CE" w:rsidR="003F62C8" w:rsidRPr="00246CB6" w:rsidRDefault="003F62C8" w:rsidP="00246CB6">
            <w:pPr>
              <w:spacing w:line="320" w:lineRule="exact"/>
              <w:ind w:left="165" w:right="-103" w:hanging="137"/>
              <w:rPr>
                <w:rFonts w:ascii="Arial" w:hAnsi="Arial" w:cs="Arial"/>
                <w:sz w:val="18"/>
                <w:szCs w:val="24"/>
              </w:rPr>
            </w:pPr>
            <w:r w:rsidRPr="00246CB6">
              <w:rPr>
                <w:rFonts w:ascii="Arial" w:hAnsi="Arial" w:cs="Arial"/>
                <w:sz w:val="18"/>
                <w:szCs w:val="24"/>
              </w:rPr>
              <w:tab/>
              <w:t>the period/year</w:t>
            </w:r>
          </w:p>
        </w:tc>
        <w:tc>
          <w:tcPr>
            <w:tcW w:w="2299" w:type="dxa"/>
            <w:vAlign w:val="bottom"/>
          </w:tcPr>
          <w:p w14:paraId="78E9B44B" w14:textId="0E80D81C" w:rsidR="003F62C8" w:rsidRPr="00246CB6" w:rsidRDefault="003F62C8" w:rsidP="00246CB6">
            <w:pPr>
              <w:tabs>
                <w:tab w:val="decimal" w:pos="1787"/>
              </w:tabs>
              <w:snapToGrid w:val="0"/>
              <w:spacing w:line="320" w:lineRule="exact"/>
              <w:ind w:left="-14" w:right="-29"/>
              <w:jc w:val="thaiDistribute"/>
              <w:rPr>
                <w:rFonts w:ascii="Arial" w:hAnsi="Arial" w:cs="Arial"/>
                <w:sz w:val="18"/>
                <w:szCs w:val="24"/>
              </w:rPr>
            </w:pPr>
            <w:r w:rsidRPr="00246CB6">
              <w:rPr>
                <w:rFonts w:ascii="Arial" w:hAnsi="Arial" w:cs="Arial"/>
                <w:sz w:val="18"/>
                <w:szCs w:val="24"/>
              </w:rPr>
              <w:t>193,000,632</w:t>
            </w:r>
          </w:p>
        </w:tc>
        <w:tc>
          <w:tcPr>
            <w:tcW w:w="2300" w:type="dxa"/>
            <w:shd w:val="clear" w:color="auto" w:fill="auto"/>
            <w:vAlign w:val="bottom"/>
          </w:tcPr>
          <w:p w14:paraId="38B6AC77" w14:textId="5AAB0142" w:rsidR="003F62C8" w:rsidRPr="00246CB6" w:rsidRDefault="003F62C8" w:rsidP="00246CB6">
            <w:pPr>
              <w:tabs>
                <w:tab w:val="decimal" w:pos="1787"/>
              </w:tabs>
              <w:snapToGrid w:val="0"/>
              <w:spacing w:line="320" w:lineRule="exact"/>
              <w:ind w:left="-14" w:right="-29"/>
              <w:jc w:val="thaiDistribute"/>
              <w:rPr>
                <w:rFonts w:ascii="Arial" w:hAnsi="Arial" w:cs="Arial"/>
                <w:sz w:val="18"/>
                <w:szCs w:val="24"/>
              </w:rPr>
            </w:pPr>
            <w:r w:rsidRPr="00246CB6">
              <w:rPr>
                <w:rFonts w:ascii="Arial" w:hAnsi="Arial" w:cs="Arial"/>
                <w:sz w:val="18"/>
                <w:szCs w:val="24"/>
              </w:rPr>
              <w:t>692,639,391</w:t>
            </w:r>
          </w:p>
        </w:tc>
      </w:tr>
      <w:tr w:rsidR="003F62C8" w:rsidRPr="00246CB6" w14:paraId="0C23FA75" w14:textId="77777777" w:rsidTr="00B043E6">
        <w:trPr>
          <w:trHeight w:val="65"/>
        </w:trPr>
        <w:tc>
          <w:tcPr>
            <w:tcW w:w="4590" w:type="dxa"/>
            <w:vAlign w:val="bottom"/>
          </w:tcPr>
          <w:p w14:paraId="38ACC4D6" w14:textId="77777777" w:rsidR="003F62C8" w:rsidRPr="00246CB6" w:rsidRDefault="003F62C8" w:rsidP="00246CB6">
            <w:pPr>
              <w:spacing w:line="320" w:lineRule="exact"/>
              <w:ind w:left="165" w:hanging="137"/>
              <w:rPr>
                <w:rFonts w:ascii="Arial" w:hAnsi="Arial" w:cs="Arial"/>
                <w:sz w:val="18"/>
                <w:szCs w:val="24"/>
              </w:rPr>
            </w:pPr>
            <w:r w:rsidRPr="00246CB6">
              <w:rPr>
                <w:rFonts w:ascii="Arial" w:hAnsi="Arial" w:cs="Arial"/>
                <w:sz w:val="18"/>
                <w:szCs w:val="24"/>
              </w:rPr>
              <w:t>Less: Bad debt written-off</w:t>
            </w:r>
          </w:p>
        </w:tc>
        <w:tc>
          <w:tcPr>
            <w:tcW w:w="2299" w:type="dxa"/>
            <w:vAlign w:val="bottom"/>
          </w:tcPr>
          <w:p w14:paraId="57081C6F" w14:textId="7FEF53AE" w:rsidR="003F62C8" w:rsidRPr="00246CB6" w:rsidRDefault="003F62C8" w:rsidP="00246CB6">
            <w:pPr>
              <w:pBdr>
                <w:bottom w:val="single" w:sz="4" w:space="1" w:color="auto"/>
              </w:pBdr>
              <w:tabs>
                <w:tab w:val="decimal" w:pos="1787"/>
              </w:tabs>
              <w:snapToGrid w:val="0"/>
              <w:spacing w:line="320" w:lineRule="exact"/>
              <w:ind w:left="-14" w:right="-29"/>
              <w:jc w:val="thaiDistribute"/>
              <w:rPr>
                <w:rFonts w:ascii="Arial" w:hAnsi="Arial" w:cs="Arial"/>
                <w:sz w:val="18"/>
                <w:szCs w:val="24"/>
              </w:rPr>
            </w:pPr>
            <w:r w:rsidRPr="00246CB6">
              <w:rPr>
                <w:rFonts w:ascii="Arial" w:hAnsi="Arial" w:cs="Arial"/>
                <w:sz w:val="18"/>
                <w:szCs w:val="24"/>
              </w:rPr>
              <w:t>(186,644,401)</w:t>
            </w:r>
          </w:p>
        </w:tc>
        <w:tc>
          <w:tcPr>
            <w:tcW w:w="2300" w:type="dxa"/>
            <w:shd w:val="clear" w:color="auto" w:fill="auto"/>
            <w:vAlign w:val="bottom"/>
          </w:tcPr>
          <w:p w14:paraId="6D37AE3B" w14:textId="0460545D" w:rsidR="003F62C8" w:rsidRPr="00246CB6" w:rsidRDefault="003F62C8" w:rsidP="00246CB6">
            <w:pPr>
              <w:pBdr>
                <w:bottom w:val="single" w:sz="4" w:space="1" w:color="auto"/>
              </w:pBdr>
              <w:tabs>
                <w:tab w:val="decimal" w:pos="1787"/>
              </w:tabs>
              <w:snapToGrid w:val="0"/>
              <w:spacing w:line="320" w:lineRule="exact"/>
              <w:ind w:left="-14" w:right="-29"/>
              <w:jc w:val="thaiDistribute"/>
              <w:rPr>
                <w:rFonts w:ascii="Arial" w:hAnsi="Arial" w:cs="Arial"/>
                <w:sz w:val="18"/>
                <w:szCs w:val="24"/>
              </w:rPr>
            </w:pPr>
            <w:r w:rsidRPr="00246CB6">
              <w:rPr>
                <w:rFonts w:ascii="Arial" w:hAnsi="Arial" w:cs="Arial"/>
                <w:sz w:val="18"/>
                <w:szCs w:val="24"/>
              </w:rPr>
              <w:t>(629,089,214)</w:t>
            </w:r>
          </w:p>
        </w:tc>
      </w:tr>
      <w:tr w:rsidR="003F62C8" w:rsidRPr="00246CB6" w14:paraId="3B94F783" w14:textId="77777777" w:rsidTr="00B043E6">
        <w:trPr>
          <w:trHeight w:val="65"/>
        </w:trPr>
        <w:tc>
          <w:tcPr>
            <w:tcW w:w="4590" w:type="dxa"/>
            <w:vAlign w:val="bottom"/>
          </w:tcPr>
          <w:p w14:paraId="5B4C1911" w14:textId="77777777" w:rsidR="003F62C8" w:rsidRPr="00246CB6" w:rsidRDefault="003F62C8" w:rsidP="00246CB6">
            <w:pPr>
              <w:spacing w:line="320" w:lineRule="exact"/>
              <w:ind w:left="165" w:hanging="137"/>
              <w:rPr>
                <w:rFonts w:ascii="Arial" w:hAnsi="Arial" w:cs="Arial"/>
                <w:sz w:val="18"/>
                <w:szCs w:val="24"/>
              </w:rPr>
            </w:pPr>
            <w:r w:rsidRPr="00246CB6">
              <w:rPr>
                <w:rFonts w:ascii="Arial" w:hAnsi="Arial" w:cs="Arial"/>
                <w:sz w:val="18"/>
                <w:szCs w:val="24"/>
              </w:rPr>
              <w:t>Balance end of the period/year</w:t>
            </w:r>
          </w:p>
        </w:tc>
        <w:tc>
          <w:tcPr>
            <w:tcW w:w="2299" w:type="dxa"/>
            <w:vAlign w:val="bottom"/>
          </w:tcPr>
          <w:p w14:paraId="116A94B8" w14:textId="1B6A2C2E" w:rsidR="003F62C8" w:rsidRPr="00246CB6" w:rsidRDefault="003F62C8" w:rsidP="00246CB6">
            <w:pPr>
              <w:pBdr>
                <w:bottom w:val="double" w:sz="4" w:space="1" w:color="auto"/>
              </w:pBdr>
              <w:tabs>
                <w:tab w:val="decimal" w:pos="1787"/>
              </w:tabs>
              <w:snapToGrid w:val="0"/>
              <w:spacing w:line="320" w:lineRule="exact"/>
              <w:ind w:left="-14" w:right="-29"/>
              <w:jc w:val="thaiDistribute"/>
              <w:rPr>
                <w:rFonts w:ascii="Arial" w:hAnsi="Arial" w:cs="Arial"/>
                <w:sz w:val="18"/>
                <w:szCs w:val="24"/>
              </w:rPr>
            </w:pPr>
            <w:r w:rsidRPr="00246CB6">
              <w:rPr>
                <w:rFonts w:ascii="Arial" w:hAnsi="Arial" w:cs="Arial"/>
                <w:sz w:val="18"/>
                <w:szCs w:val="24"/>
              </w:rPr>
              <w:t>877,886,818</w:t>
            </w:r>
          </w:p>
        </w:tc>
        <w:tc>
          <w:tcPr>
            <w:tcW w:w="2300" w:type="dxa"/>
            <w:shd w:val="clear" w:color="auto" w:fill="auto"/>
            <w:vAlign w:val="bottom"/>
          </w:tcPr>
          <w:p w14:paraId="40D80DC4" w14:textId="23CF6DAA" w:rsidR="003F62C8" w:rsidRPr="00246CB6" w:rsidRDefault="003F62C8" w:rsidP="00246CB6">
            <w:pPr>
              <w:pBdr>
                <w:bottom w:val="double" w:sz="4" w:space="1" w:color="auto"/>
              </w:pBdr>
              <w:tabs>
                <w:tab w:val="decimal" w:pos="1787"/>
              </w:tabs>
              <w:snapToGrid w:val="0"/>
              <w:spacing w:line="320" w:lineRule="exact"/>
              <w:ind w:left="-14" w:right="-29"/>
              <w:jc w:val="thaiDistribute"/>
              <w:rPr>
                <w:rFonts w:ascii="Arial" w:hAnsi="Arial" w:cs="Arial"/>
                <w:sz w:val="18"/>
                <w:szCs w:val="24"/>
                <w:cs/>
              </w:rPr>
            </w:pPr>
            <w:r w:rsidRPr="00246CB6">
              <w:rPr>
                <w:rFonts w:ascii="Arial" w:hAnsi="Arial" w:cs="Arial"/>
                <w:sz w:val="18"/>
                <w:szCs w:val="24"/>
              </w:rPr>
              <w:t>871,530,587</w:t>
            </w:r>
          </w:p>
        </w:tc>
      </w:tr>
    </w:tbl>
    <w:p w14:paraId="5CE8383A" w14:textId="77777777" w:rsidR="007B7129" w:rsidRPr="00246CB6" w:rsidRDefault="00404E92" w:rsidP="00B043E6">
      <w:pPr>
        <w:pStyle w:val="BodyTextIndent3"/>
        <w:numPr>
          <w:ilvl w:val="0"/>
          <w:numId w:val="34"/>
        </w:numPr>
        <w:tabs>
          <w:tab w:val="clear" w:pos="360"/>
          <w:tab w:val="clear" w:pos="2160"/>
        </w:tabs>
        <w:spacing w:before="240" w:after="0" w:line="340" w:lineRule="exact"/>
        <w:ind w:left="547" w:hanging="547"/>
        <w:rPr>
          <w:rFonts w:ascii="Arial" w:hAnsi="Arial" w:cs="Arial"/>
          <w:b/>
          <w:bCs/>
          <w:sz w:val="22"/>
          <w:szCs w:val="22"/>
        </w:rPr>
      </w:pPr>
      <w:r w:rsidRPr="00246CB6">
        <w:rPr>
          <w:rFonts w:ascii="Arial" w:hAnsi="Arial" w:cs="Arial"/>
          <w:b/>
          <w:bCs/>
          <w:sz w:val="22"/>
          <w:szCs w:val="22"/>
        </w:rPr>
        <w:t>A</w:t>
      </w:r>
      <w:r w:rsidR="00AF5B9F" w:rsidRPr="00246CB6">
        <w:rPr>
          <w:rFonts w:ascii="Arial" w:hAnsi="Arial" w:cs="Arial"/>
          <w:b/>
          <w:bCs/>
          <w:sz w:val="22"/>
          <w:szCs w:val="22"/>
        </w:rPr>
        <w:t>ssets</w:t>
      </w:r>
      <w:r w:rsidR="00521D12" w:rsidRPr="00246CB6">
        <w:rPr>
          <w:rFonts w:ascii="Arial" w:hAnsi="Arial" w:cs="Arial"/>
          <w:b/>
          <w:bCs/>
          <w:sz w:val="22"/>
          <w:szCs w:val="22"/>
        </w:rPr>
        <w:t xml:space="preserve"> foreclosed</w:t>
      </w:r>
    </w:p>
    <w:p w14:paraId="53C1E887" w14:textId="77777777" w:rsidR="00913A6D" w:rsidRPr="00246CB6" w:rsidRDefault="00567CDC" w:rsidP="00B043E6">
      <w:pPr>
        <w:spacing w:line="340" w:lineRule="exact"/>
        <w:jc w:val="right"/>
        <w:rPr>
          <w:rFonts w:ascii="Arial" w:hAnsi="Arial" w:cs="Arial"/>
          <w:sz w:val="18"/>
          <w:szCs w:val="18"/>
        </w:rPr>
      </w:pPr>
      <w:r w:rsidRPr="00246CB6">
        <w:rPr>
          <w:rFonts w:ascii="Arial" w:hAnsi="Arial" w:cs="Arial"/>
          <w:sz w:val="18"/>
          <w:szCs w:val="18"/>
        </w:rPr>
        <w:t xml:space="preserve"> </w:t>
      </w:r>
      <w:r w:rsidR="00E35C9D" w:rsidRPr="00246CB6">
        <w:rPr>
          <w:rFonts w:ascii="Arial" w:hAnsi="Arial" w:cs="Arial"/>
          <w:sz w:val="18"/>
          <w:szCs w:val="18"/>
        </w:rPr>
        <w:t>(Unit: Baht)</w:t>
      </w:r>
    </w:p>
    <w:tbl>
      <w:tblPr>
        <w:tblW w:w="9270" w:type="dxa"/>
        <w:tblInd w:w="360" w:type="dxa"/>
        <w:tblLayout w:type="fixed"/>
        <w:tblLook w:val="0000" w:firstRow="0" w:lastRow="0" w:firstColumn="0" w:lastColumn="0" w:noHBand="0" w:noVBand="0"/>
      </w:tblPr>
      <w:tblGrid>
        <w:gridCol w:w="4680"/>
        <w:gridCol w:w="2295"/>
        <w:gridCol w:w="2295"/>
      </w:tblGrid>
      <w:tr w:rsidR="00B043E6" w:rsidRPr="00246CB6" w14:paraId="6C756615" w14:textId="77777777" w:rsidTr="00B043E6">
        <w:tc>
          <w:tcPr>
            <w:tcW w:w="4680" w:type="dxa"/>
            <w:vAlign w:val="bottom"/>
          </w:tcPr>
          <w:p w14:paraId="31A2F0B7" w14:textId="77777777" w:rsidR="00B043E6" w:rsidRPr="00246CB6" w:rsidRDefault="00B043E6" w:rsidP="00246CB6">
            <w:pPr>
              <w:pStyle w:val="Heading6"/>
              <w:pBdr>
                <w:bottom w:val="none" w:sz="0" w:space="0" w:color="auto"/>
              </w:pBdr>
              <w:spacing w:line="320" w:lineRule="exact"/>
              <w:ind w:left="547" w:right="0" w:hanging="547"/>
              <w:jc w:val="both"/>
              <w:rPr>
                <w:rFonts w:ascii="Arial" w:hAnsi="Arial" w:cs="Arial"/>
                <w:sz w:val="18"/>
                <w:szCs w:val="18"/>
                <w:cs/>
              </w:rPr>
            </w:pPr>
          </w:p>
        </w:tc>
        <w:tc>
          <w:tcPr>
            <w:tcW w:w="4590" w:type="dxa"/>
            <w:gridSpan w:val="2"/>
            <w:vAlign w:val="bottom"/>
          </w:tcPr>
          <w:p w14:paraId="42A26E7C" w14:textId="53CD3526" w:rsidR="00B043E6" w:rsidRPr="00246CB6" w:rsidRDefault="00B043E6" w:rsidP="00246CB6">
            <w:pPr>
              <w:pBdr>
                <w:bottom w:val="single" w:sz="4" w:space="1" w:color="auto"/>
              </w:pBdr>
              <w:spacing w:line="320" w:lineRule="exact"/>
              <w:jc w:val="center"/>
              <w:rPr>
                <w:rFonts w:ascii="Arial" w:hAnsi="Arial" w:cs="Arial"/>
                <w:sz w:val="18"/>
                <w:szCs w:val="18"/>
              </w:rPr>
            </w:pPr>
            <w:r w:rsidRPr="00246CB6">
              <w:rPr>
                <w:rFonts w:ascii="Arial" w:hAnsi="Arial" w:cs="Arial"/>
                <w:sz w:val="18"/>
                <w:szCs w:val="18"/>
              </w:rPr>
              <w:t>Consolidated</w:t>
            </w:r>
            <w:r w:rsidRPr="00246CB6">
              <w:rPr>
                <w:rFonts w:ascii="Arial" w:hAnsi="Arial" w:cs="Arial"/>
                <w:sz w:val="18"/>
                <w:szCs w:val="18"/>
                <w:cs/>
              </w:rPr>
              <w:t xml:space="preserve"> </w:t>
            </w:r>
            <w:r w:rsidRPr="00246CB6">
              <w:rPr>
                <w:rFonts w:ascii="Arial" w:hAnsi="Arial" w:cs="Arial"/>
                <w:sz w:val="18"/>
                <w:szCs w:val="18"/>
              </w:rPr>
              <w:t>and Separate financial statements</w:t>
            </w:r>
          </w:p>
        </w:tc>
      </w:tr>
      <w:tr w:rsidR="00B043E6" w:rsidRPr="00246CB6" w14:paraId="1EA96699" w14:textId="77777777" w:rsidTr="00B043E6">
        <w:tc>
          <w:tcPr>
            <w:tcW w:w="4680" w:type="dxa"/>
            <w:vAlign w:val="bottom"/>
          </w:tcPr>
          <w:p w14:paraId="51026C9E" w14:textId="77777777" w:rsidR="00B043E6" w:rsidRPr="00246CB6" w:rsidRDefault="00B043E6" w:rsidP="00246CB6">
            <w:pPr>
              <w:pStyle w:val="Heading6"/>
              <w:pBdr>
                <w:bottom w:val="none" w:sz="0" w:space="0" w:color="auto"/>
              </w:pBdr>
              <w:spacing w:line="320" w:lineRule="exact"/>
              <w:ind w:left="547" w:right="0" w:hanging="547"/>
              <w:jc w:val="both"/>
              <w:rPr>
                <w:rFonts w:ascii="Arial" w:hAnsi="Arial" w:cs="Arial"/>
                <w:sz w:val="18"/>
                <w:szCs w:val="18"/>
                <w:cs/>
              </w:rPr>
            </w:pPr>
          </w:p>
        </w:tc>
        <w:tc>
          <w:tcPr>
            <w:tcW w:w="2295" w:type="dxa"/>
            <w:vAlign w:val="bottom"/>
          </w:tcPr>
          <w:p w14:paraId="650DC09D" w14:textId="7EF27E85" w:rsidR="00B043E6" w:rsidRPr="00246CB6" w:rsidRDefault="008E2D10" w:rsidP="00246CB6">
            <w:pPr>
              <w:pBdr>
                <w:bottom w:val="single" w:sz="4" w:space="1" w:color="auto"/>
              </w:pBdr>
              <w:spacing w:line="320" w:lineRule="exact"/>
              <w:jc w:val="center"/>
              <w:rPr>
                <w:rFonts w:ascii="Arial" w:hAnsi="Arial" w:cs="Arial"/>
                <w:sz w:val="18"/>
                <w:szCs w:val="18"/>
              </w:rPr>
            </w:pPr>
            <w:r w:rsidRPr="00246CB6">
              <w:rPr>
                <w:rFonts w:ascii="Arial" w:hAnsi="Arial" w:cs="Arial"/>
                <w:sz w:val="18"/>
                <w:szCs w:val="18"/>
              </w:rPr>
              <w:t>31 March 2023</w:t>
            </w:r>
          </w:p>
        </w:tc>
        <w:tc>
          <w:tcPr>
            <w:tcW w:w="2295" w:type="dxa"/>
            <w:vAlign w:val="bottom"/>
          </w:tcPr>
          <w:p w14:paraId="5BA3315B" w14:textId="58C1442C" w:rsidR="00B043E6" w:rsidRPr="00533CFF" w:rsidRDefault="00B043E6" w:rsidP="00246CB6">
            <w:pPr>
              <w:pBdr>
                <w:bottom w:val="single" w:sz="4" w:space="1" w:color="auto"/>
              </w:pBdr>
              <w:spacing w:line="320" w:lineRule="exact"/>
              <w:jc w:val="center"/>
              <w:rPr>
                <w:rFonts w:ascii="Arial" w:hAnsi="Arial" w:cs="Arial"/>
                <w:sz w:val="18"/>
                <w:szCs w:val="18"/>
              </w:rPr>
            </w:pPr>
            <w:r w:rsidRPr="00533CFF">
              <w:rPr>
                <w:rFonts w:ascii="Arial" w:hAnsi="Arial" w:cs="Arial"/>
                <w:sz w:val="18"/>
                <w:szCs w:val="18"/>
              </w:rPr>
              <w:t xml:space="preserve">31 December </w:t>
            </w:r>
            <w:r w:rsidR="008E2D10" w:rsidRPr="00533CFF">
              <w:rPr>
                <w:rFonts w:ascii="Arial" w:hAnsi="Arial" w:cs="Arial"/>
                <w:sz w:val="18"/>
                <w:szCs w:val="18"/>
              </w:rPr>
              <w:t>2022</w:t>
            </w:r>
          </w:p>
        </w:tc>
      </w:tr>
      <w:tr w:rsidR="003F62C8" w:rsidRPr="00246CB6" w14:paraId="6FA763CC" w14:textId="77777777" w:rsidTr="00B043E6">
        <w:trPr>
          <w:trHeight w:val="328"/>
        </w:trPr>
        <w:tc>
          <w:tcPr>
            <w:tcW w:w="4680" w:type="dxa"/>
            <w:vAlign w:val="bottom"/>
          </w:tcPr>
          <w:p w14:paraId="63D1BCB1" w14:textId="77777777" w:rsidR="003F62C8" w:rsidRPr="00246CB6" w:rsidRDefault="003F62C8" w:rsidP="00246CB6">
            <w:pPr>
              <w:spacing w:line="320" w:lineRule="exact"/>
              <w:ind w:left="78"/>
              <w:rPr>
                <w:rFonts w:ascii="Arial" w:hAnsi="Arial" w:cs="Arial"/>
                <w:sz w:val="18"/>
                <w:szCs w:val="18"/>
                <w:cs/>
              </w:rPr>
            </w:pPr>
            <w:r w:rsidRPr="00246CB6">
              <w:rPr>
                <w:rFonts w:ascii="Arial" w:hAnsi="Arial" w:cs="Arial"/>
                <w:sz w:val="18"/>
                <w:szCs w:val="18"/>
              </w:rPr>
              <w:t>Assets foreclosed - cost</w:t>
            </w:r>
          </w:p>
        </w:tc>
        <w:tc>
          <w:tcPr>
            <w:tcW w:w="2295" w:type="dxa"/>
            <w:vAlign w:val="bottom"/>
          </w:tcPr>
          <w:p w14:paraId="0040CC97" w14:textId="199398D6" w:rsidR="003F62C8" w:rsidRPr="00246CB6" w:rsidRDefault="003F62C8" w:rsidP="00246CB6">
            <w:pPr>
              <w:tabs>
                <w:tab w:val="decimal" w:pos="1787"/>
              </w:tabs>
              <w:snapToGrid w:val="0"/>
              <w:spacing w:line="320" w:lineRule="exact"/>
              <w:ind w:left="-14" w:right="-29"/>
              <w:jc w:val="thaiDistribute"/>
              <w:rPr>
                <w:rFonts w:ascii="Arial" w:hAnsi="Arial" w:cs="Arial"/>
                <w:sz w:val="18"/>
                <w:szCs w:val="18"/>
              </w:rPr>
            </w:pPr>
            <w:r w:rsidRPr="00246CB6">
              <w:rPr>
                <w:rFonts w:ascii="Arial" w:hAnsi="Arial" w:cs="Arial"/>
                <w:sz w:val="18"/>
                <w:szCs w:val="18"/>
              </w:rPr>
              <w:t>26,153,027</w:t>
            </w:r>
          </w:p>
        </w:tc>
        <w:tc>
          <w:tcPr>
            <w:tcW w:w="2295" w:type="dxa"/>
            <w:vAlign w:val="bottom"/>
          </w:tcPr>
          <w:p w14:paraId="50F55AC0" w14:textId="1F822CE6" w:rsidR="003F62C8" w:rsidRPr="00246CB6" w:rsidRDefault="003F62C8" w:rsidP="00246CB6">
            <w:pPr>
              <w:tabs>
                <w:tab w:val="decimal" w:pos="1787"/>
              </w:tabs>
              <w:snapToGrid w:val="0"/>
              <w:spacing w:line="320" w:lineRule="exact"/>
              <w:ind w:left="-14" w:right="-29"/>
              <w:jc w:val="thaiDistribute"/>
              <w:rPr>
                <w:rFonts w:ascii="Arial" w:hAnsi="Arial" w:cs="Arial"/>
                <w:sz w:val="18"/>
                <w:szCs w:val="18"/>
              </w:rPr>
            </w:pPr>
            <w:r w:rsidRPr="00246CB6">
              <w:rPr>
                <w:rFonts w:ascii="Arial" w:hAnsi="Arial" w:cs="Arial"/>
                <w:sz w:val="18"/>
                <w:szCs w:val="18"/>
              </w:rPr>
              <w:t>34,379,441</w:t>
            </w:r>
          </w:p>
        </w:tc>
      </w:tr>
      <w:tr w:rsidR="003F62C8" w:rsidRPr="00246CB6" w14:paraId="7250AB76" w14:textId="77777777" w:rsidTr="00B043E6">
        <w:tc>
          <w:tcPr>
            <w:tcW w:w="4680" w:type="dxa"/>
            <w:vAlign w:val="bottom"/>
          </w:tcPr>
          <w:p w14:paraId="03AC6E7E" w14:textId="77777777" w:rsidR="003F62C8" w:rsidRPr="00246CB6" w:rsidRDefault="003F62C8" w:rsidP="00246CB6">
            <w:pPr>
              <w:spacing w:line="320" w:lineRule="exact"/>
              <w:ind w:left="78"/>
              <w:rPr>
                <w:rFonts w:ascii="Arial" w:hAnsi="Arial" w:cs="Arial"/>
                <w:sz w:val="18"/>
                <w:szCs w:val="18"/>
              </w:rPr>
            </w:pPr>
            <w:r w:rsidRPr="00246CB6">
              <w:rPr>
                <w:rFonts w:ascii="Arial" w:hAnsi="Arial" w:cs="Arial"/>
                <w:sz w:val="18"/>
                <w:szCs w:val="18"/>
              </w:rPr>
              <w:t xml:space="preserve">Less: Allowance for impairment </w:t>
            </w:r>
          </w:p>
        </w:tc>
        <w:tc>
          <w:tcPr>
            <w:tcW w:w="2295" w:type="dxa"/>
            <w:vAlign w:val="bottom"/>
          </w:tcPr>
          <w:p w14:paraId="0917821D" w14:textId="4E5B048F" w:rsidR="003F62C8" w:rsidRPr="00246CB6" w:rsidRDefault="003F62C8" w:rsidP="00246CB6">
            <w:pPr>
              <w:pBdr>
                <w:bottom w:val="single" w:sz="4" w:space="1" w:color="000000"/>
              </w:pBdr>
              <w:tabs>
                <w:tab w:val="decimal" w:pos="1787"/>
              </w:tabs>
              <w:snapToGrid w:val="0"/>
              <w:spacing w:line="320" w:lineRule="exact"/>
              <w:ind w:left="-14" w:right="-29"/>
              <w:jc w:val="thaiDistribute"/>
              <w:rPr>
                <w:rFonts w:ascii="Arial" w:hAnsi="Arial" w:cs="Arial"/>
                <w:sz w:val="18"/>
                <w:szCs w:val="18"/>
              </w:rPr>
            </w:pPr>
            <w:r w:rsidRPr="00246CB6">
              <w:rPr>
                <w:rFonts w:ascii="Arial" w:hAnsi="Arial" w:cs="Arial"/>
                <w:sz w:val="18"/>
                <w:szCs w:val="18"/>
              </w:rPr>
              <w:t>(9,031,581)</w:t>
            </w:r>
          </w:p>
        </w:tc>
        <w:tc>
          <w:tcPr>
            <w:tcW w:w="2295" w:type="dxa"/>
            <w:vAlign w:val="bottom"/>
          </w:tcPr>
          <w:p w14:paraId="65E737B3" w14:textId="2779CD1F" w:rsidR="003F62C8" w:rsidRPr="00246CB6" w:rsidRDefault="003F62C8" w:rsidP="00246CB6">
            <w:pPr>
              <w:pBdr>
                <w:bottom w:val="single" w:sz="4" w:space="1" w:color="000000"/>
              </w:pBdr>
              <w:tabs>
                <w:tab w:val="decimal" w:pos="1787"/>
              </w:tabs>
              <w:snapToGrid w:val="0"/>
              <w:spacing w:line="320" w:lineRule="exact"/>
              <w:ind w:left="-14" w:right="-29"/>
              <w:jc w:val="thaiDistribute"/>
              <w:rPr>
                <w:rFonts w:ascii="Arial" w:hAnsi="Arial" w:cs="Arial"/>
                <w:sz w:val="18"/>
                <w:szCs w:val="18"/>
              </w:rPr>
            </w:pPr>
            <w:r w:rsidRPr="00246CB6">
              <w:rPr>
                <w:rFonts w:ascii="Arial" w:hAnsi="Arial" w:cs="Arial"/>
                <w:sz w:val="18"/>
                <w:szCs w:val="18"/>
              </w:rPr>
              <w:t>(11,883,420)</w:t>
            </w:r>
          </w:p>
        </w:tc>
      </w:tr>
      <w:tr w:rsidR="003F62C8" w:rsidRPr="00246CB6" w14:paraId="3D2CE26F" w14:textId="77777777" w:rsidTr="00B043E6">
        <w:tc>
          <w:tcPr>
            <w:tcW w:w="4680" w:type="dxa"/>
            <w:vAlign w:val="bottom"/>
          </w:tcPr>
          <w:p w14:paraId="1BCEBB1D" w14:textId="77777777" w:rsidR="003F62C8" w:rsidRPr="00246CB6" w:rsidRDefault="003F62C8" w:rsidP="00246CB6">
            <w:pPr>
              <w:spacing w:line="320" w:lineRule="exact"/>
              <w:ind w:left="78"/>
              <w:rPr>
                <w:rFonts w:ascii="Arial" w:hAnsi="Arial" w:cs="Arial"/>
                <w:sz w:val="18"/>
                <w:szCs w:val="18"/>
                <w:cs/>
              </w:rPr>
            </w:pPr>
            <w:r w:rsidRPr="00246CB6">
              <w:rPr>
                <w:rFonts w:ascii="Arial" w:hAnsi="Arial" w:cs="Arial"/>
                <w:sz w:val="18"/>
                <w:szCs w:val="18"/>
              </w:rPr>
              <w:t>Assets foreclosed - net</w:t>
            </w:r>
          </w:p>
        </w:tc>
        <w:tc>
          <w:tcPr>
            <w:tcW w:w="2295" w:type="dxa"/>
            <w:vAlign w:val="bottom"/>
          </w:tcPr>
          <w:p w14:paraId="64ED1B14" w14:textId="14CAD258" w:rsidR="003F62C8" w:rsidRPr="00246CB6" w:rsidRDefault="003F62C8" w:rsidP="00246CB6">
            <w:pPr>
              <w:pBdr>
                <w:bottom w:val="double" w:sz="4" w:space="1" w:color="auto"/>
              </w:pBdr>
              <w:tabs>
                <w:tab w:val="decimal" w:pos="1787"/>
              </w:tabs>
              <w:snapToGrid w:val="0"/>
              <w:spacing w:line="320" w:lineRule="exact"/>
              <w:ind w:left="-14" w:right="-29"/>
              <w:jc w:val="thaiDistribute"/>
              <w:rPr>
                <w:rFonts w:ascii="Arial" w:hAnsi="Arial" w:cs="Arial"/>
                <w:sz w:val="18"/>
                <w:szCs w:val="18"/>
                <w:cs/>
              </w:rPr>
            </w:pPr>
            <w:r w:rsidRPr="00246CB6">
              <w:rPr>
                <w:rFonts w:ascii="Arial" w:hAnsi="Arial" w:cs="Arial"/>
                <w:sz w:val="18"/>
                <w:szCs w:val="18"/>
              </w:rPr>
              <w:t>17,121,446</w:t>
            </w:r>
          </w:p>
        </w:tc>
        <w:tc>
          <w:tcPr>
            <w:tcW w:w="2295" w:type="dxa"/>
            <w:vAlign w:val="bottom"/>
          </w:tcPr>
          <w:p w14:paraId="7734BC68" w14:textId="66F3329B" w:rsidR="003F62C8" w:rsidRPr="00246CB6" w:rsidRDefault="003F62C8" w:rsidP="00246CB6">
            <w:pPr>
              <w:pBdr>
                <w:bottom w:val="double" w:sz="4" w:space="1" w:color="auto"/>
              </w:pBdr>
              <w:tabs>
                <w:tab w:val="decimal" w:pos="1787"/>
              </w:tabs>
              <w:snapToGrid w:val="0"/>
              <w:spacing w:line="320" w:lineRule="exact"/>
              <w:ind w:left="-14" w:right="-29"/>
              <w:jc w:val="thaiDistribute"/>
              <w:rPr>
                <w:rFonts w:ascii="Arial" w:hAnsi="Arial" w:cs="Arial"/>
                <w:sz w:val="18"/>
                <w:szCs w:val="18"/>
              </w:rPr>
            </w:pPr>
            <w:r w:rsidRPr="00246CB6">
              <w:rPr>
                <w:rFonts w:ascii="Arial" w:hAnsi="Arial" w:cs="Arial"/>
                <w:sz w:val="18"/>
                <w:szCs w:val="18"/>
              </w:rPr>
              <w:t>22,496,021</w:t>
            </w:r>
          </w:p>
        </w:tc>
      </w:tr>
    </w:tbl>
    <w:p w14:paraId="61E32C35" w14:textId="77777777" w:rsidR="00C07F80" w:rsidRPr="00246CB6" w:rsidRDefault="002A64FF" w:rsidP="00B043E6">
      <w:pPr>
        <w:pStyle w:val="ListParagraph"/>
        <w:numPr>
          <w:ilvl w:val="0"/>
          <w:numId w:val="34"/>
        </w:numPr>
        <w:spacing w:before="240" w:after="0" w:line="340" w:lineRule="exact"/>
        <w:ind w:left="562" w:hanging="562"/>
        <w:contextualSpacing w:val="0"/>
        <w:jc w:val="thaiDistribute"/>
        <w:rPr>
          <w:rFonts w:ascii="Arial" w:hAnsi="Arial" w:cs="Arial"/>
          <w:b/>
          <w:bCs/>
          <w:szCs w:val="22"/>
        </w:rPr>
      </w:pPr>
      <w:r w:rsidRPr="00246CB6">
        <w:rPr>
          <w:rFonts w:ascii="Arial" w:hAnsi="Arial" w:cs="Arial"/>
          <w:b/>
          <w:bCs/>
          <w:szCs w:val="22"/>
        </w:rPr>
        <w:t>S</w:t>
      </w:r>
      <w:r w:rsidR="00556FED" w:rsidRPr="00246CB6">
        <w:rPr>
          <w:rFonts w:ascii="Arial" w:hAnsi="Arial" w:cs="Arial"/>
          <w:b/>
          <w:bCs/>
          <w:szCs w:val="22"/>
        </w:rPr>
        <w:t>hort-term loans from financial institutions</w:t>
      </w:r>
    </w:p>
    <w:tbl>
      <w:tblPr>
        <w:tblW w:w="9180" w:type="dxa"/>
        <w:tblInd w:w="450" w:type="dxa"/>
        <w:tblLayout w:type="fixed"/>
        <w:tblLook w:val="01E0" w:firstRow="1" w:lastRow="1" w:firstColumn="1" w:lastColumn="1" w:noHBand="0" w:noVBand="0"/>
      </w:tblPr>
      <w:tblGrid>
        <w:gridCol w:w="2430"/>
        <w:gridCol w:w="2126"/>
        <w:gridCol w:w="2312"/>
        <w:gridCol w:w="2312"/>
      </w:tblGrid>
      <w:tr w:rsidR="00B82641" w:rsidRPr="00246CB6" w14:paraId="3B36C2C6" w14:textId="77777777" w:rsidTr="00B043E6">
        <w:tc>
          <w:tcPr>
            <w:tcW w:w="2430" w:type="dxa"/>
            <w:vAlign w:val="bottom"/>
          </w:tcPr>
          <w:p w14:paraId="6323DA33" w14:textId="77777777" w:rsidR="00B82641" w:rsidRPr="00246CB6" w:rsidRDefault="00B82641" w:rsidP="00B043E6">
            <w:pPr>
              <w:spacing w:line="340" w:lineRule="exact"/>
              <w:jc w:val="thaiDistribute"/>
              <w:rPr>
                <w:rFonts w:ascii="Arial" w:hAnsi="Arial" w:cs="Arial"/>
                <w:sz w:val="18"/>
                <w:szCs w:val="18"/>
              </w:rPr>
            </w:pPr>
          </w:p>
        </w:tc>
        <w:tc>
          <w:tcPr>
            <w:tcW w:w="2126" w:type="dxa"/>
            <w:vAlign w:val="bottom"/>
          </w:tcPr>
          <w:p w14:paraId="7176B469" w14:textId="77777777" w:rsidR="00B82641" w:rsidRPr="00246CB6" w:rsidRDefault="00B82641" w:rsidP="00B043E6">
            <w:pPr>
              <w:spacing w:line="340" w:lineRule="exact"/>
              <w:jc w:val="thaiDistribute"/>
              <w:rPr>
                <w:rFonts w:ascii="Arial" w:hAnsi="Arial" w:cs="Arial"/>
                <w:sz w:val="18"/>
                <w:szCs w:val="18"/>
              </w:rPr>
            </w:pPr>
          </w:p>
        </w:tc>
        <w:tc>
          <w:tcPr>
            <w:tcW w:w="4624" w:type="dxa"/>
            <w:gridSpan w:val="2"/>
            <w:vAlign w:val="bottom"/>
          </w:tcPr>
          <w:p w14:paraId="71F410D5" w14:textId="77777777" w:rsidR="00B82641" w:rsidRPr="00246CB6" w:rsidRDefault="00B82641" w:rsidP="00B043E6">
            <w:pPr>
              <w:spacing w:line="340" w:lineRule="exact"/>
              <w:jc w:val="right"/>
              <w:rPr>
                <w:rFonts w:ascii="Arial" w:hAnsi="Arial" w:cs="Arial"/>
                <w:sz w:val="18"/>
                <w:szCs w:val="18"/>
                <w:cs/>
              </w:rPr>
            </w:pPr>
            <w:r w:rsidRPr="00246CB6">
              <w:rPr>
                <w:rFonts w:ascii="Arial" w:hAnsi="Arial" w:cs="Arial"/>
                <w:sz w:val="18"/>
                <w:szCs w:val="18"/>
              </w:rPr>
              <w:t>(Unit: Baht)</w:t>
            </w:r>
          </w:p>
        </w:tc>
      </w:tr>
      <w:tr w:rsidR="00B043E6" w:rsidRPr="00246CB6" w14:paraId="32397A0B" w14:textId="77777777" w:rsidTr="00B043E6">
        <w:tc>
          <w:tcPr>
            <w:tcW w:w="2430" w:type="dxa"/>
            <w:vAlign w:val="bottom"/>
          </w:tcPr>
          <w:p w14:paraId="3EDB0876" w14:textId="77777777" w:rsidR="00B043E6" w:rsidRPr="00246CB6" w:rsidRDefault="00B043E6" w:rsidP="00B043E6">
            <w:pPr>
              <w:spacing w:line="340" w:lineRule="exact"/>
              <w:jc w:val="thaiDistribute"/>
              <w:rPr>
                <w:rFonts w:ascii="Arial" w:hAnsi="Arial" w:cs="Arial"/>
                <w:sz w:val="18"/>
                <w:szCs w:val="18"/>
              </w:rPr>
            </w:pPr>
          </w:p>
        </w:tc>
        <w:tc>
          <w:tcPr>
            <w:tcW w:w="2126" w:type="dxa"/>
            <w:vAlign w:val="bottom"/>
          </w:tcPr>
          <w:p w14:paraId="73E06B3C" w14:textId="77777777" w:rsidR="00B043E6" w:rsidRPr="00246CB6" w:rsidRDefault="00B043E6" w:rsidP="00B043E6">
            <w:pPr>
              <w:spacing w:line="340" w:lineRule="exact"/>
              <w:jc w:val="center"/>
              <w:rPr>
                <w:rFonts w:ascii="Arial" w:hAnsi="Arial" w:cs="Arial"/>
                <w:sz w:val="18"/>
                <w:szCs w:val="18"/>
              </w:rPr>
            </w:pPr>
            <w:r w:rsidRPr="00246CB6">
              <w:rPr>
                <w:rFonts w:ascii="Arial" w:hAnsi="Arial" w:cs="Arial"/>
                <w:sz w:val="18"/>
                <w:szCs w:val="18"/>
              </w:rPr>
              <w:t>Interest rate</w:t>
            </w:r>
          </w:p>
        </w:tc>
        <w:tc>
          <w:tcPr>
            <w:tcW w:w="4624" w:type="dxa"/>
            <w:gridSpan w:val="2"/>
            <w:vAlign w:val="bottom"/>
          </w:tcPr>
          <w:p w14:paraId="037ECADF" w14:textId="72D80047" w:rsidR="00B043E6" w:rsidRPr="00246CB6" w:rsidRDefault="00B043E6" w:rsidP="00B043E6">
            <w:pPr>
              <w:pBdr>
                <w:bottom w:val="single" w:sz="4" w:space="1" w:color="auto"/>
              </w:pBdr>
              <w:spacing w:line="340" w:lineRule="exact"/>
              <w:jc w:val="center"/>
              <w:rPr>
                <w:rFonts w:ascii="Arial" w:hAnsi="Arial" w:cs="Arial"/>
                <w:sz w:val="18"/>
                <w:szCs w:val="18"/>
              </w:rPr>
            </w:pPr>
            <w:r w:rsidRPr="00246CB6">
              <w:rPr>
                <w:rFonts w:ascii="Arial" w:hAnsi="Arial" w:cs="Arial"/>
                <w:sz w:val="18"/>
                <w:szCs w:val="18"/>
              </w:rPr>
              <w:t>Consolidated</w:t>
            </w:r>
            <w:r w:rsidRPr="00246CB6">
              <w:rPr>
                <w:rFonts w:ascii="Arial" w:hAnsi="Arial" w:cs="Arial"/>
                <w:sz w:val="18"/>
                <w:szCs w:val="18"/>
                <w:cs/>
              </w:rPr>
              <w:t xml:space="preserve"> </w:t>
            </w:r>
            <w:r w:rsidRPr="00246CB6">
              <w:rPr>
                <w:rFonts w:ascii="Arial" w:hAnsi="Arial" w:cs="Arial"/>
                <w:sz w:val="18"/>
                <w:szCs w:val="18"/>
              </w:rPr>
              <w:t>and Separate financial statements</w:t>
            </w:r>
          </w:p>
        </w:tc>
      </w:tr>
      <w:tr w:rsidR="00B043E6" w:rsidRPr="00246CB6" w14:paraId="5694FA84" w14:textId="77777777" w:rsidTr="00B043E6">
        <w:tc>
          <w:tcPr>
            <w:tcW w:w="2430" w:type="dxa"/>
            <w:vAlign w:val="bottom"/>
          </w:tcPr>
          <w:p w14:paraId="620BD834" w14:textId="77777777" w:rsidR="00B043E6" w:rsidRPr="00246CB6" w:rsidRDefault="00B043E6" w:rsidP="00B043E6">
            <w:pPr>
              <w:spacing w:line="340" w:lineRule="exact"/>
              <w:jc w:val="thaiDistribute"/>
              <w:rPr>
                <w:rFonts w:ascii="Arial" w:hAnsi="Arial" w:cs="Arial"/>
                <w:sz w:val="18"/>
                <w:szCs w:val="18"/>
              </w:rPr>
            </w:pPr>
          </w:p>
        </w:tc>
        <w:tc>
          <w:tcPr>
            <w:tcW w:w="2126" w:type="dxa"/>
            <w:vAlign w:val="bottom"/>
          </w:tcPr>
          <w:p w14:paraId="7B72256B" w14:textId="0E664D94" w:rsidR="00B043E6" w:rsidRPr="00246CB6" w:rsidRDefault="00B043E6" w:rsidP="00B043E6">
            <w:pPr>
              <w:pBdr>
                <w:bottom w:val="single" w:sz="4" w:space="1" w:color="auto"/>
              </w:pBdr>
              <w:spacing w:line="340" w:lineRule="exact"/>
              <w:jc w:val="center"/>
              <w:rPr>
                <w:rFonts w:ascii="Arial" w:hAnsi="Arial" w:cs="Arial"/>
                <w:sz w:val="18"/>
                <w:szCs w:val="18"/>
              </w:rPr>
            </w:pPr>
            <w:r w:rsidRPr="00246CB6">
              <w:rPr>
                <w:rFonts w:ascii="Arial" w:hAnsi="Arial" w:cs="Arial"/>
                <w:sz w:val="18"/>
                <w:szCs w:val="18"/>
              </w:rPr>
              <w:t>(</w:t>
            </w:r>
            <w:r w:rsidR="00533CFF">
              <w:rPr>
                <w:rFonts w:ascii="Arial" w:hAnsi="Arial" w:cs="Arial"/>
                <w:sz w:val="18"/>
                <w:szCs w:val="18"/>
              </w:rPr>
              <w:t>%</w:t>
            </w:r>
            <w:r w:rsidRPr="00246CB6">
              <w:rPr>
                <w:rFonts w:ascii="Arial" w:hAnsi="Arial" w:cs="Arial"/>
                <w:sz w:val="18"/>
                <w:szCs w:val="18"/>
              </w:rPr>
              <w:t xml:space="preserve"> per annum)</w:t>
            </w:r>
          </w:p>
        </w:tc>
        <w:tc>
          <w:tcPr>
            <w:tcW w:w="2312" w:type="dxa"/>
            <w:vAlign w:val="bottom"/>
          </w:tcPr>
          <w:p w14:paraId="6512749A" w14:textId="10C48DD3" w:rsidR="00B043E6" w:rsidRPr="00246CB6" w:rsidRDefault="008E2D10" w:rsidP="00B043E6">
            <w:pPr>
              <w:pBdr>
                <w:bottom w:val="single" w:sz="4" w:space="1" w:color="auto"/>
              </w:pBdr>
              <w:spacing w:line="340" w:lineRule="exact"/>
              <w:jc w:val="center"/>
              <w:rPr>
                <w:rFonts w:ascii="Arial" w:hAnsi="Arial" w:cs="Arial"/>
                <w:sz w:val="18"/>
                <w:szCs w:val="18"/>
              </w:rPr>
            </w:pPr>
            <w:r w:rsidRPr="00246CB6">
              <w:rPr>
                <w:rFonts w:ascii="Arial" w:hAnsi="Arial" w:cs="Arial"/>
                <w:sz w:val="18"/>
                <w:szCs w:val="18"/>
              </w:rPr>
              <w:t>31 March 2023</w:t>
            </w:r>
          </w:p>
        </w:tc>
        <w:tc>
          <w:tcPr>
            <w:tcW w:w="2312" w:type="dxa"/>
            <w:vAlign w:val="bottom"/>
          </w:tcPr>
          <w:p w14:paraId="1010262B" w14:textId="72367BD1" w:rsidR="00B043E6" w:rsidRPr="00246CB6" w:rsidRDefault="00B043E6" w:rsidP="00B043E6">
            <w:pPr>
              <w:pBdr>
                <w:bottom w:val="single" w:sz="4" w:space="1" w:color="auto"/>
              </w:pBdr>
              <w:spacing w:line="340" w:lineRule="exact"/>
              <w:jc w:val="center"/>
              <w:rPr>
                <w:rFonts w:ascii="Arial" w:hAnsi="Arial" w:cs="Arial"/>
                <w:sz w:val="18"/>
                <w:szCs w:val="18"/>
              </w:rPr>
            </w:pPr>
            <w:r w:rsidRPr="00246CB6">
              <w:rPr>
                <w:rFonts w:ascii="Arial" w:hAnsi="Arial" w:cs="Arial"/>
                <w:sz w:val="18"/>
                <w:szCs w:val="18"/>
              </w:rPr>
              <w:t xml:space="preserve">31 December </w:t>
            </w:r>
            <w:r w:rsidR="008E2D10" w:rsidRPr="00246CB6">
              <w:rPr>
                <w:rFonts w:ascii="Arial" w:hAnsi="Arial" w:cs="Arial"/>
                <w:sz w:val="18"/>
                <w:szCs w:val="18"/>
              </w:rPr>
              <w:t>2022</w:t>
            </w:r>
          </w:p>
        </w:tc>
      </w:tr>
      <w:tr w:rsidR="003F62C8" w:rsidRPr="00246CB6" w14:paraId="7B513EE2" w14:textId="77777777" w:rsidTr="00B043E6">
        <w:tc>
          <w:tcPr>
            <w:tcW w:w="2430" w:type="dxa"/>
            <w:vAlign w:val="bottom"/>
          </w:tcPr>
          <w:p w14:paraId="2C5B6AF4" w14:textId="77777777" w:rsidR="003F62C8" w:rsidRPr="00246CB6" w:rsidRDefault="003F62C8" w:rsidP="003F62C8">
            <w:pPr>
              <w:tabs>
                <w:tab w:val="left" w:pos="360"/>
              </w:tabs>
              <w:spacing w:line="340" w:lineRule="exact"/>
              <w:jc w:val="thaiDistribute"/>
              <w:rPr>
                <w:rFonts w:ascii="Arial" w:hAnsi="Arial" w:cs="Arial"/>
                <w:sz w:val="18"/>
                <w:szCs w:val="18"/>
              </w:rPr>
            </w:pPr>
            <w:r w:rsidRPr="00246CB6">
              <w:rPr>
                <w:rFonts w:ascii="Arial" w:hAnsi="Arial" w:cs="Arial"/>
                <w:sz w:val="18"/>
                <w:szCs w:val="18"/>
              </w:rPr>
              <w:t>Promissory notes</w:t>
            </w:r>
          </w:p>
        </w:tc>
        <w:tc>
          <w:tcPr>
            <w:tcW w:w="2126" w:type="dxa"/>
          </w:tcPr>
          <w:p w14:paraId="4A22D3AE" w14:textId="6D89E079" w:rsidR="003F62C8" w:rsidRPr="00246CB6" w:rsidRDefault="003F62C8" w:rsidP="0028741A">
            <w:pPr>
              <w:spacing w:line="340" w:lineRule="exact"/>
              <w:ind w:left="-14" w:right="-14"/>
              <w:jc w:val="center"/>
              <w:rPr>
                <w:rFonts w:ascii="Arial" w:hAnsi="Arial" w:cs="Arial"/>
                <w:sz w:val="18"/>
                <w:szCs w:val="18"/>
              </w:rPr>
            </w:pPr>
            <w:r w:rsidRPr="00246CB6">
              <w:rPr>
                <w:rFonts w:ascii="Arial" w:hAnsi="Arial" w:cs="Arial"/>
                <w:sz w:val="18"/>
                <w:szCs w:val="18"/>
              </w:rPr>
              <w:t>4.1</w:t>
            </w:r>
            <w:r w:rsidR="00543DE5" w:rsidRPr="00246CB6">
              <w:rPr>
                <w:rFonts w:ascii="Arial" w:hAnsi="Arial" w:cs="Arial"/>
                <w:sz w:val="18"/>
                <w:szCs w:val="18"/>
              </w:rPr>
              <w:t>5</w:t>
            </w:r>
            <w:r w:rsidRPr="00246CB6">
              <w:rPr>
                <w:rFonts w:ascii="Arial" w:hAnsi="Arial" w:cs="Arial"/>
                <w:sz w:val="18"/>
                <w:szCs w:val="18"/>
              </w:rPr>
              <w:t xml:space="preserve"> - 4.40</w:t>
            </w:r>
          </w:p>
        </w:tc>
        <w:tc>
          <w:tcPr>
            <w:tcW w:w="2312" w:type="dxa"/>
            <w:vAlign w:val="bottom"/>
          </w:tcPr>
          <w:p w14:paraId="351F872A" w14:textId="1FF611EB" w:rsidR="003F62C8" w:rsidRPr="00246CB6" w:rsidRDefault="003F62C8" w:rsidP="003E066B">
            <w:pPr>
              <w:tabs>
                <w:tab w:val="decimal" w:pos="1821"/>
              </w:tabs>
              <w:spacing w:line="340" w:lineRule="exact"/>
              <w:ind w:left="-14" w:right="-14"/>
              <w:rPr>
                <w:rFonts w:ascii="Arial" w:hAnsi="Arial" w:cs="Arial"/>
                <w:sz w:val="18"/>
                <w:szCs w:val="18"/>
              </w:rPr>
            </w:pPr>
            <w:r w:rsidRPr="00246CB6">
              <w:rPr>
                <w:rFonts w:ascii="Arial" w:hAnsi="Arial" w:cs="Arial"/>
                <w:sz w:val="18"/>
                <w:szCs w:val="18"/>
                <w:cs/>
              </w:rPr>
              <w:t>349</w:t>
            </w:r>
            <w:r w:rsidRPr="00246CB6">
              <w:rPr>
                <w:rFonts w:ascii="Arial" w:hAnsi="Arial" w:cs="Arial"/>
                <w:sz w:val="18"/>
                <w:szCs w:val="18"/>
              </w:rPr>
              <w:t>,</w:t>
            </w:r>
            <w:r w:rsidRPr="00246CB6">
              <w:rPr>
                <w:rFonts w:ascii="Arial" w:hAnsi="Arial" w:cs="Arial"/>
                <w:sz w:val="18"/>
                <w:szCs w:val="18"/>
                <w:cs/>
              </w:rPr>
              <w:t>400</w:t>
            </w:r>
            <w:r w:rsidRPr="00246CB6">
              <w:rPr>
                <w:rFonts w:ascii="Arial" w:hAnsi="Arial" w:cs="Arial"/>
                <w:sz w:val="18"/>
                <w:szCs w:val="18"/>
              </w:rPr>
              <w:t>,</w:t>
            </w:r>
            <w:r w:rsidRPr="00246CB6">
              <w:rPr>
                <w:rFonts w:ascii="Arial" w:hAnsi="Arial" w:cs="Arial"/>
                <w:sz w:val="18"/>
                <w:szCs w:val="18"/>
                <w:cs/>
              </w:rPr>
              <w:t>000</w:t>
            </w:r>
          </w:p>
        </w:tc>
        <w:tc>
          <w:tcPr>
            <w:tcW w:w="2312" w:type="dxa"/>
            <w:vAlign w:val="bottom"/>
          </w:tcPr>
          <w:p w14:paraId="15911EA4" w14:textId="189FF38D" w:rsidR="003F62C8" w:rsidRPr="00246CB6" w:rsidRDefault="003F62C8" w:rsidP="003F62C8">
            <w:pPr>
              <w:tabs>
                <w:tab w:val="decimal" w:pos="1821"/>
              </w:tabs>
              <w:spacing w:line="340" w:lineRule="exact"/>
              <w:ind w:left="-14" w:right="-14"/>
              <w:rPr>
                <w:rFonts w:ascii="Arial" w:hAnsi="Arial" w:cs="Arial"/>
                <w:sz w:val="18"/>
                <w:szCs w:val="18"/>
              </w:rPr>
            </w:pPr>
            <w:r w:rsidRPr="00246CB6">
              <w:rPr>
                <w:rFonts w:ascii="Arial" w:hAnsi="Arial" w:cs="Arial"/>
                <w:sz w:val="18"/>
                <w:szCs w:val="18"/>
              </w:rPr>
              <w:t>293,491,233</w:t>
            </w:r>
          </w:p>
        </w:tc>
      </w:tr>
    </w:tbl>
    <w:p w14:paraId="76E664FA" w14:textId="0068414A" w:rsidR="00844E08" w:rsidRPr="00246CB6" w:rsidRDefault="00015FE9" w:rsidP="00B043E6">
      <w:pPr>
        <w:spacing w:before="240" w:after="120" w:line="340" w:lineRule="exact"/>
        <w:ind w:left="547"/>
        <w:jc w:val="thaiDistribute"/>
        <w:rPr>
          <w:rFonts w:ascii="Arial" w:hAnsi="Arial" w:cs="Arial"/>
          <w:sz w:val="22"/>
          <w:szCs w:val="22"/>
        </w:rPr>
      </w:pPr>
      <w:r w:rsidRPr="00246CB6">
        <w:rPr>
          <w:rFonts w:ascii="Arial" w:hAnsi="Arial" w:cs="Arial"/>
          <w:sz w:val="22"/>
          <w:szCs w:val="22"/>
        </w:rPr>
        <w:t>These present loans in the form of promissory notes, under which principal payment is due at call and interest is payable every month end.</w:t>
      </w:r>
    </w:p>
    <w:p w14:paraId="7FBCB4D7" w14:textId="6D9429C9" w:rsidR="00687227" w:rsidRPr="00246CB6" w:rsidRDefault="00844E08" w:rsidP="00B043E6">
      <w:pPr>
        <w:spacing w:before="120" w:after="120" w:line="340" w:lineRule="exact"/>
        <w:ind w:left="547" w:hanging="547"/>
        <w:jc w:val="thaiDistribute"/>
        <w:rPr>
          <w:rFonts w:ascii="Arial" w:hAnsi="Arial" w:cs="Arial"/>
          <w:sz w:val="22"/>
          <w:szCs w:val="22"/>
          <w:cs/>
        </w:rPr>
      </w:pPr>
      <w:r w:rsidRPr="00246CB6">
        <w:rPr>
          <w:rFonts w:ascii="Arial" w:hAnsi="Arial" w:cs="Arial"/>
          <w:sz w:val="22"/>
          <w:szCs w:val="22"/>
        </w:rPr>
        <w:tab/>
      </w:r>
      <w:r w:rsidR="00A55448" w:rsidRPr="00246CB6">
        <w:rPr>
          <w:rFonts w:ascii="Arial" w:hAnsi="Arial" w:cs="Arial"/>
          <w:sz w:val="22"/>
          <w:szCs w:val="22"/>
        </w:rPr>
        <w:t xml:space="preserve">As </w:t>
      </w:r>
      <w:proofErr w:type="gramStart"/>
      <w:r w:rsidR="00A55448" w:rsidRPr="00246CB6">
        <w:rPr>
          <w:rFonts w:ascii="Arial" w:hAnsi="Arial" w:cs="Arial"/>
          <w:sz w:val="22"/>
          <w:szCs w:val="22"/>
        </w:rPr>
        <w:t>at</w:t>
      </w:r>
      <w:proofErr w:type="gramEnd"/>
      <w:r w:rsidR="00A55448" w:rsidRPr="00246CB6">
        <w:rPr>
          <w:rFonts w:ascii="Arial" w:hAnsi="Arial" w:cs="Arial"/>
          <w:sz w:val="22"/>
          <w:szCs w:val="22"/>
        </w:rPr>
        <w:t xml:space="preserve"> </w:t>
      </w:r>
      <w:r w:rsidR="008E2D10" w:rsidRPr="00246CB6">
        <w:rPr>
          <w:rFonts w:ascii="Arial" w:hAnsi="Arial" w:cs="Arial"/>
          <w:sz w:val="22"/>
          <w:szCs w:val="22"/>
        </w:rPr>
        <w:t>31 March 2023</w:t>
      </w:r>
      <w:r w:rsidR="00A55448" w:rsidRPr="00246CB6">
        <w:rPr>
          <w:rFonts w:ascii="Arial" w:hAnsi="Arial" w:cs="Arial"/>
          <w:sz w:val="22"/>
          <w:szCs w:val="22"/>
        </w:rPr>
        <w:t xml:space="preserve">, the short-term </w:t>
      </w:r>
      <w:r w:rsidR="00C43262" w:rsidRPr="00246CB6">
        <w:rPr>
          <w:rFonts w:ascii="Arial" w:hAnsi="Arial" w:cs="Arial"/>
          <w:sz w:val="22"/>
          <w:szCs w:val="22"/>
        </w:rPr>
        <w:t>credit facilities</w:t>
      </w:r>
      <w:r w:rsidR="00A55448" w:rsidRPr="00246CB6">
        <w:rPr>
          <w:rFonts w:ascii="Arial" w:hAnsi="Arial" w:cs="Arial"/>
          <w:sz w:val="22"/>
          <w:szCs w:val="22"/>
        </w:rPr>
        <w:t xml:space="preserve"> which have not yet been drawdown amounted to Baht</w:t>
      </w:r>
      <w:r w:rsidR="00294034" w:rsidRPr="00246CB6">
        <w:rPr>
          <w:rFonts w:ascii="Arial" w:hAnsi="Arial" w:cs="Arial"/>
          <w:sz w:val="22"/>
          <w:szCs w:val="22"/>
        </w:rPr>
        <w:t xml:space="preserve"> </w:t>
      </w:r>
      <w:r w:rsidR="003F62C8" w:rsidRPr="00246CB6">
        <w:rPr>
          <w:rFonts w:ascii="Arial" w:hAnsi="Arial" w:cs="Arial"/>
          <w:sz w:val="22"/>
          <w:szCs w:val="22"/>
        </w:rPr>
        <w:t xml:space="preserve">101 </w:t>
      </w:r>
      <w:r w:rsidR="00A55448" w:rsidRPr="00246CB6">
        <w:rPr>
          <w:rFonts w:ascii="Arial" w:hAnsi="Arial" w:cs="Arial"/>
          <w:sz w:val="22"/>
          <w:szCs w:val="22"/>
        </w:rPr>
        <w:t>million.</w:t>
      </w:r>
    </w:p>
    <w:p w14:paraId="1905D2E6" w14:textId="77777777" w:rsidR="00841BD0" w:rsidRPr="00246CB6" w:rsidRDefault="00841BD0" w:rsidP="00B043E6">
      <w:pPr>
        <w:pStyle w:val="ListParagraph"/>
        <w:numPr>
          <w:ilvl w:val="0"/>
          <w:numId w:val="34"/>
        </w:numPr>
        <w:spacing w:before="80" w:after="80" w:line="340" w:lineRule="exact"/>
        <w:ind w:left="540" w:hanging="540"/>
        <w:jc w:val="thaiDistribute"/>
        <w:rPr>
          <w:rFonts w:ascii="Arial" w:hAnsi="Arial" w:cs="Arial"/>
          <w:b/>
          <w:bCs/>
          <w:szCs w:val="22"/>
        </w:rPr>
      </w:pPr>
      <w:r w:rsidRPr="00246CB6">
        <w:rPr>
          <w:rFonts w:ascii="Arial" w:hAnsi="Arial" w:cs="Arial"/>
          <w:b/>
          <w:bCs/>
          <w:szCs w:val="22"/>
        </w:rPr>
        <w:t>Short-term loans</w:t>
      </w:r>
      <w:r w:rsidR="00AA0B91" w:rsidRPr="00246CB6">
        <w:rPr>
          <w:rFonts w:ascii="Arial" w:hAnsi="Arial" w:cs="Arial"/>
          <w:b/>
          <w:bCs/>
          <w:szCs w:val="22"/>
        </w:rPr>
        <w:t xml:space="preserve"> </w:t>
      </w:r>
    </w:p>
    <w:p w14:paraId="0F787077" w14:textId="32E3945A" w:rsidR="00E83C6A" w:rsidRPr="00246CB6" w:rsidRDefault="008E27EB" w:rsidP="00B043E6">
      <w:pPr>
        <w:pStyle w:val="BlockText"/>
        <w:tabs>
          <w:tab w:val="center" w:pos="6840"/>
          <w:tab w:val="center" w:pos="8280"/>
        </w:tabs>
        <w:spacing w:before="80" w:after="80" w:line="340" w:lineRule="exact"/>
        <w:ind w:left="547" w:right="58" w:hanging="547"/>
        <w:jc w:val="thaiDistribute"/>
        <w:rPr>
          <w:rFonts w:ascii="Arial" w:hAnsi="Arial" w:cs="Arial"/>
          <w:sz w:val="22"/>
          <w:szCs w:val="22"/>
        </w:rPr>
      </w:pPr>
      <w:r w:rsidRPr="00246CB6">
        <w:rPr>
          <w:rFonts w:ascii="Arial" w:hAnsi="Arial" w:cs="Arial"/>
          <w:sz w:val="22"/>
          <w:szCs w:val="22"/>
        </w:rPr>
        <w:tab/>
      </w:r>
      <w:r w:rsidR="00E83C6A" w:rsidRPr="00246CB6">
        <w:rPr>
          <w:rFonts w:ascii="Arial" w:hAnsi="Arial" w:cs="Arial"/>
          <w:sz w:val="22"/>
          <w:szCs w:val="22"/>
        </w:rPr>
        <w:t xml:space="preserve">As at </w:t>
      </w:r>
      <w:r w:rsidR="008E2D10" w:rsidRPr="00246CB6">
        <w:rPr>
          <w:rFonts w:ascii="Arial" w:hAnsi="Arial" w:cs="Arial"/>
          <w:sz w:val="22"/>
          <w:szCs w:val="22"/>
        </w:rPr>
        <w:t>31 March 2023</w:t>
      </w:r>
      <w:r w:rsidR="00E83C6A" w:rsidRPr="00246CB6">
        <w:rPr>
          <w:rFonts w:ascii="Arial" w:hAnsi="Arial" w:cs="Arial"/>
          <w:sz w:val="22"/>
          <w:szCs w:val="22"/>
        </w:rPr>
        <w:t xml:space="preserve">, </w:t>
      </w:r>
      <w:r w:rsidR="007D243C" w:rsidRPr="00246CB6">
        <w:rPr>
          <w:rFonts w:ascii="Arial" w:hAnsi="Arial" w:cs="Arial"/>
          <w:sz w:val="22"/>
          <w:szCs w:val="22"/>
        </w:rPr>
        <w:t xml:space="preserve">the Company has </w:t>
      </w:r>
      <w:r w:rsidR="0082784E" w:rsidRPr="00246CB6">
        <w:rPr>
          <w:rFonts w:ascii="Arial" w:hAnsi="Arial" w:cs="Arial"/>
          <w:sz w:val="22"/>
          <w:szCs w:val="22"/>
        </w:rPr>
        <w:t>l</w:t>
      </w:r>
      <w:r w:rsidR="00232474" w:rsidRPr="00246CB6">
        <w:rPr>
          <w:rFonts w:ascii="Arial" w:hAnsi="Arial" w:cs="Arial"/>
          <w:sz w:val="22"/>
          <w:szCs w:val="22"/>
        </w:rPr>
        <w:t xml:space="preserve">oans in form of </w:t>
      </w:r>
      <w:r w:rsidR="000831B1" w:rsidRPr="00246CB6">
        <w:rPr>
          <w:rFonts w:ascii="Arial" w:hAnsi="Arial" w:cs="Arial"/>
          <w:sz w:val="22"/>
          <w:szCs w:val="22"/>
        </w:rPr>
        <w:t>b</w:t>
      </w:r>
      <w:r w:rsidR="00E83C6A" w:rsidRPr="00246CB6">
        <w:rPr>
          <w:rFonts w:ascii="Arial" w:hAnsi="Arial" w:cs="Arial"/>
          <w:sz w:val="22"/>
          <w:szCs w:val="22"/>
        </w:rPr>
        <w:t>ills of exchange</w:t>
      </w:r>
      <w:r w:rsidR="00EC4541" w:rsidRPr="00246CB6">
        <w:rPr>
          <w:rFonts w:ascii="Arial" w:hAnsi="Arial" w:cs="Arial"/>
          <w:sz w:val="22"/>
          <w:szCs w:val="22"/>
        </w:rPr>
        <w:t>,</w:t>
      </w:r>
      <w:r w:rsidR="00E83C6A" w:rsidRPr="00246CB6">
        <w:rPr>
          <w:rFonts w:ascii="Arial" w:hAnsi="Arial" w:cs="Arial"/>
          <w:sz w:val="22"/>
          <w:szCs w:val="22"/>
        </w:rPr>
        <w:t xml:space="preserve"> </w:t>
      </w:r>
      <w:r w:rsidR="00814A84" w:rsidRPr="00246CB6">
        <w:rPr>
          <w:rFonts w:ascii="Arial" w:hAnsi="Arial" w:cs="Arial"/>
          <w:sz w:val="22"/>
          <w:szCs w:val="22"/>
        </w:rPr>
        <w:t>net of discount</w:t>
      </w:r>
      <w:r w:rsidR="00EC4541" w:rsidRPr="00246CB6">
        <w:rPr>
          <w:rFonts w:ascii="Arial" w:hAnsi="Arial" w:cs="Arial"/>
          <w:sz w:val="22"/>
          <w:szCs w:val="22"/>
        </w:rPr>
        <w:t>,</w:t>
      </w:r>
      <w:r w:rsidR="00814A84" w:rsidRPr="00246CB6">
        <w:rPr>
          <w:rFonts w:ascii="Arial" w:hAnsi="Arial" w:cs="Arial"/>
          <w:sz w:val="22"/>
          <w:szCs w:val="22"/>
        </w:rPr>
        <w:t xml:space="preserve"> totaling Baht</w:t>
      </w:r>
      <w:r w:rsidR="008011C2" w:rsidRPr="00246CB6">
        <w:rPr>
          <w:rFonts w:ascii="Arial" w:hAnsi="Arial" w:cs="Arial"/>
          <w:sz w:val="22"/>
          <w:szCs w:val="22"/>
        </w:rPr>
        <w:t xml:space="preserve"> </w:t>
      </w:r>
      <w:r w:rsidR="003F62C8" w:rsidRPr="00246CB6">
        <w:rPr>
          <w:rFonts w:ascii="Arial" w:hAnsi="Arial" w:cs="Arial"/>
          <w:sz w:val="22"/>
          <w:szCs w:val="22"/>
        </w:rPr>
        <w:t xml:space="preserve">386 </w:t>
      </w:r>
      <w:r w:rsidR="00814A84" w:rsidRPr="00246CB6">
        <w:rPr>
          <w:rFonts w:ascii="Arial" w:hAnsi="Arial" w:cs="Arial"/>
          <w:sz w:val="22"/>
          <w:szCs w:val="22"/>
        </w:rPr>
        <w:t>million</w:t>
      </w:r>
      <w:r w:rsidR="00681DF2" w:rsidRPr="00246CB6">
        <w:rPr>
          <w:rFonts w:ascii="Arial" w:hAnsi="Arial" w:cs="Arial"/>
          <w:sz w:val="22"/>
          <w:szCs w:val="22"/>
        </w:rPr>
        <w:t>,</w:t>
      </w:r>
      <w:r w:rsidR="00232474" w:rsidRPr="00246CB6">
        <w:rPr>
          <w:rFonts w:ascii="Arial" w:hAnsi="Arial" w:cs="Arial"/>
          <w:sz w:val="22"/>
          <w:szCs w:val="22"/>
        </w:rPr>
        <w:t xml:space="preserve"> </w:t>
      </w:r>
      <w:r w:rsidR="00681DF2" w:rsidRPr="00246CB6">
        <w:rPr>
          <w:rFonts w:ascii="Arial" w:hAnsi="Arial" w:cs="Arial"/>
          <w:sz w:val="22"/>
          <w:szCs w:val="22"/>
        </w:rPr>
        <w:t>t</w:t>
      </w:r>
      <w:r w:rsidR="00232474" w:rsidRPr="00246CB6">
        <w:rPr>
          <w:rFonts w:ascii="Arial" w:hAnsi="Arial" w:cs="Arial"/>
          <w:sz w:val="22"/>
          <w:szCs w:val="22"/>
        </w:rPr>
        <w:t xml:space="preserve">he </w:t>
      </w:r>
      <w:r w:rsidR="00814A84" w:rsidRPr="00246CB6">
        <w:rPr>
          <w:rFonts w:ascii="Arial" w:hAnsi="Arial" w:cs="Arial"/>
          <w:sz w:val="22"/>
          <w:szCs w:val="22"/>
        </w:rPr>
        <w:t>bill</w:t>
      </w:r>
      <w:r w:rsidR="00B52A06" w:rsidRPr="00246CB6">
        <w:rPr>
          <w:rFonts w:ascii="Arial" w:hAnsi="Arial" w:cs="Arial"/>
          <w:sz w:val="22"/>
          <w:szCs w:val="22"/>
        </w:rPr>
        <w:t>s</w:t>
      </w:r>
      <w:r w:rsidR="00814A84" w:rsidRPr="00246CB6">
        <w:rPr>
          <w:rFonts w:ascii="Arial" w:hAnsi="Arial" w:cs="Arial"/>
          <w:sz w:val="22"/>
          <w:szCs w:val="22"/>
        </w:rPr>
        <w:t xml:space="preserve"> </w:t>
      </w:r>
      <w:r w:rsidR="00232474" w:rsidRPr="00246CB6">
        <w:rPr>
          <w:rFonts w:ascii="Arial" w:hAnsi="Arial" w:cs="Arial"/>
          <w:sz w:val="22"/>
          <w:szCs w:val="22"/>
        </w:rPr>
        <w:t xml:space="preserve">are </w:t>
      </w:r>
      <w:r w:rsidR="00F15564" w:rsidRPr="00246CB6">
        <w:rPr>
          <w:rFonts w:ascii="Arial" w:hAnsi="Arial" w:cs="Arial"/>
          <w:sz w:val="22"/>
          <w:szCs w:val="22"/>
        </w:rPr>
        <w:t>registered</w:t>
      </w:r>
      <w:r w:rsidR="00E83C6A" w:rsidRPr="00246CB6">
        <w:rPr>
          <w:rFonts w:ascii="Arial" w:hAnsi="Arial" w:cs="Arial"/>
          <w:sz w:val="22"/>
          <w:szCs w:val="22"/>
        </w:rPr>
        <w:t xml:space="preserve">, transferable, and maturing </w:t>
      </w:r>
      <w:r w:rsidR="00A24BC9" w:rsidRPr="00246CB6">
        <w:rPr>
          <w:rFonts w:ascii="Arial" w:hAnsi="Arial" w:cs="Arial"/>
          <w:sz w:val="22"/>
          <w:szCs w:val="22"/>
        </w:rPr>
        <w:t xml:space="preserve">within </w:t>
      </w:r>
      <w:r w:rsidR="003F62C8" w:rsidRPr="00246CB6">
        <w:rPr>
          <w:rFonts w:ascii="Arial" w:hAnsi="Arial" w:cs="Arial"/>
          <w:sz w:val="22"/>
          <w:szCs w:val="22"/>
        </w:rPr>
        <w:t xml:space="preserve">184 </w:t>
      </w:r>
      <w:r w:rsidR="00F15564" w:rsidRPr="00246CB6">
        <w:rPr>
          <w:rFonts w:ascii="Arial" w:hAnsi="Arial" w:cs="Arial"/>
          <w:sz w:val="22"/>
          <w:szCs w:val="22"/>
        </w:rPr>
        <w:t>days from t</w:t>
      </w:r>
      <w:r w:rsidR="00E83C6A" w:rsidRPr="00246CB6">
        <w:rPr>
          <w:rFonts w:ascii="Arial" w:hAnsi="Arial" w:cs="Arial"/>
          <w:sz w:val="22"/>
          <w:szCs w:val="22"/>
        </w:rPr>
        <w:t xml:space="preserve">he </w:t>
      </w:r>
      <w:r w:rsidR="00EC4541" w:rsidRPr="00246CB6">
        <w:rPr>
          <w:rFonts w:ascii="Arial" w:hAnsi="Arial" w:cs="Arial"/>
          <w:sz w:val="22"/>
          <w:szCs w:val="22"/>
        </w:rPr>
        <w:t>date of issuance (m</w:t>
      </w:r>
      <w:r w:rsidR="00F15564" w:rsidRPr="00246CB6">
        <w:rPr>
          <w:rFonts w:ascii="Arial" w:hAnsi="Arial" w:cs="Arial"/>
          <w:sz w:val="22"/>
          <w:szCs w:val="22"/>
        </w:rPr>
        <w:t xml:space="preserve">aturity </w:t>
      </w:r>
      <w:r w:rsidR="00E83C6A" w:rsidRPr="00246CB6">
        <w:rPr>
          <w:rFonts w:ascii="Arial" w:hAnsi="Arial" w:cs="Arial"/>
          <w:sz w:val="22"/>
          <w:szCs w:val="22"/>
        </w:rPr>
        <w:t>date</w:t>
      </w:r>
      <w:r w:rsidR="00973BF0" w:rsidRPr="00246CB6">
        <w:rPr>
          <w:rFonts w:ascii="Arial" w:hAnsi="Arial" w:cs="Arial"/>
          <w:sz w:val="22"/>
          <w:szCs w:val="22"/>
        </w:rPr>
        <w:t xml:space="preserve"> betwee</w:t>
      </w:r>
      <w:r w:rsidR="008011C2" w:rsidRPr="00246CB6">
        <w:rPr>
          <w:rFonts w:ascii="Arial" w:hAnsi="Arial" w:cs="Arial"/>
          <w:sz w:val="22"/>
          <w:szCs w:val="22"/>
        </w:rPr>
        <w:t xml:space="preserve">n </w:t>
      </w:r>
      <w:r w:rsidR="003F62C8" w:rsidRPr="00246CB6">
        <w:rPr>
          <w:rFonts w:ascii="Arial" w:hAnsi="Arial" w:cs="Arial"/>
          <w:sz w:val="22"/>
          <w:szCs w:val="22"/>
        </w:rPr>
        <w:t>May</w:t>
      </w:r>
      <w:r w:rsidR="00816FD6" w:rsidRPr="00246CB6">
        <w:rPr>
          <w:rFonts w:ascii="Arial" w:hAnsi="Arial" w:cs="Arial"/>
          <w:sz w:val="22"/>
          <w:szCs w:val="22"/>
        </w:rPr>
        <w:t xml:space="preserve"> </w:t>
      </w:r>
      <w:r w:rsidR="000F63AF" w:rsidRPr="00246CB6">
        <w:rPr>
          <w:rFonts w:ascii="Arial" w:hAnsi="Arial" w:cs="Arial"/>
          <w:sz w:val="22"/>
          <w:szCs w:val="22"/>
        </w:rPr>
        <w:t>-</w:t>
      </w:r>
      <w:r w:rsidR="00816FD6" w:rsidRPr="00246CB6">
        <w:rPr>
          <w:rFonts w:ascii="Arial" w:hAnsi="Arial" w:cs="Arial"/>
          <w:sz w:val="22"/>
          <w:szCs w:val="22"/>
        </w:rPr>
        <w:t xml:space="preserve"> </w:t>
      </w:r>
      <w:r w:rsidR="003F62C8" w:rsidRPr="00246CB6">
        <w:rPr>
          <w:rFonts w:ascii="Arial" w:hAnsi="Arial" w:cs="Arial"/>
          <w:sz w:val="22"/>
          <w:szCs w:val="22"/>
        </w:rPr>
        <w:t>September</w:t>
      </w:r>
      <w:r w:rsidR="00816FD6" w:rsidRPr="00246CB6">
        <w:rPr>
          <w:rFonts w:ascii="Arial" w:hAnsi="Arial" w:cs="Arial"/>
          <w:sz w:val="22"/>
          <w:szCs w:val="22"/>
        </w:rPr>
        <w:t xml:space="preserve"> </w:t>
      </w:r>
      <w:r w:rsidR="008E2D10" w:rsidRPr="00246CB6">
        <w:rPr>
          <w:rFonts w:ascii="Arial" w:hAnsi="Arial" w:cs="Arial"/>
          <w:sz w:val="22"/>
          <w:szCs w:val="22"/>
        </w:rPr>
        <w:t>2023</w:t>
      </w:r>
      <w:r w:rsidR="00F15564" w:rsidRPr="00246CB6">
        <w:rPr>
          <w:rFonts w:ascii="Arial" w:hAnsi="Arial" w:cs="Arial"/>
          <w:sz w:val="22"/>
          <w:szCs w:val="22"/>
        </w:rPr>
        <w:t>),</w:t>
      </w:r>
      <w:r w:rsidR="00E53FB6" w:rsidRPr="00246CB6">
        <w:rPr>
          <w:rFonts w:ascii="Arial" w:hAnsi="Arial" w:cs="Arial"/>
          <w:sz w:val="22"/>
          <w:szCs w:val="22"/>
          <w:cs/>
        </w:rPr>
        <w:t xml:space="preserve"> </w:t>
      </w:r>
      <w:r w:rsidR="00F15564" w:rsidRPr="00246CB6">
        <w:rPr>
          <w:rFonts w:ascii="Arial" w:hAnsi="Arial" w:cs="Arial"/>
          <w:sz w:val="22"/>
          <w:szCs w:val="22"/>
        </w:rPr>
        <w:t>with</w:t>
      </w:r>
      <w:r w:rsidR="0036227E" w:rsidRPr="00246CB6">
        <w:rPr>
          <w:rFonts w:ascii="Arial" w:hAnsi="Arial" w:cs="Arial"/>
          <w:sz w:val="22"/>
          <w:szCs w:val="22"/>
        </w:rPr>
        <w:t xml:space="preserve"> </w:t>
      </w:r>
      <w:r w:rsidR="00B52A06" w:rsidRPr="00246CB6">
        <w:rPr>
          <w:rFonts w:ascii="Arial" w:hAnsi="Arial" w:cs="Arial"/>
          <w:sz w:val="22"/>
          <w:szCs w:val="22"/>
        </w:rPr>
        <w:t>i</w:t>
      </w:r>
      <w:r w:rsidR="00E83C6A" w:rsidRPr="00246CB6">
        <w:rPr>
          <w:rFonts w:ascii="Arial" w:hAnsi="Arial" w:cs="Arial"/>
          <w:sz w:val="22"/>
          <w:szCs w:val="22"/>
        </w:rPr>
        <w:t>ntere</w:t>
      </w:r>
      <w:r w:rsidR="0082784E" w:rsidRPr="00246CB6">
        <w:rPr>
          <w:rFonts w:ascii="Arial" w:hAnsi="Arial" w:cs="Arial"/>
          <w:sz w:val="22"/>
          <w:szCs w:val="22"/>
        </w:rPr>
        <w:t xml:space="preserve">st charged at the rate of </w:t>
      </w:r>
      <w:r w:rsidR="003F62C8" w:rsidRPr="00246CB6">
        <w:rPr>
          <w:rFonts w:ascii="Arial" w:hAnsi="Arial" w:cs="Arial"/>
          <w:sz w:val="22"/>
          <w:szCs w:val="22"/>
        </w:rPr>
        <w:t xml:space="preserve">3.40 </w:t>
      </w:r>
      <w:r w:rsidR="000F63AF" w:rsidRPr="00246CB6">
        <w:rPr>
          <w:rFonts w:ascii="Arial" w:hAnsi="Arial" w:cs="Arial"/>
          <w:sz w:val="22"/>
          <w:szCs w:val="22"/>
        </w:rPr>
        <w:t>-</w:t>
      </w:r>
      <w:r w:rsidR="003F62C8" w:rsidRPr="00246CB6">
        <w:rPr>
          <w:rFonts w:ascii="Arial" w:hAnsi="Arial" w:cs="Arial"/>
          <w:sz w:val="22"/>
          <w:szCs w:val="22"/>
        </w:rPr>
        <w:t xml:space="preserve"> 3.75 </w:t>
      </w:r>
      <w:r w:rsidR="000C24A8" w:rsidRPr="00246CB6">
        <w:rPr>
          <w:rFonts w:ascii="Arial" w:hAnsi="Arial" w:cs="Arial"/>
          <w:sz w:val="22"/>
          <w:szCs w:val="22"/>
        </w:rPr>
        <w:t>percent per annum</w:t>
      </w:r>
      <w:r w:rsidR="00E83C6A" w:rsidRPr="00246CB6">
        <w:rPr>
          <w:rFonts w:ascii="Arial" w:hAnsi="Arial" w:cs="Arial"/>
          <w:sz w:val="22"/>
          <w:szCs w:val="22"/>
        </w:rPr>
        <w:t xml:space="preserve"> (</w:t>
      </w:r>
      <w:r w:rsidR="004827A9" w:rsidRPr="00246CB6">
        <w:rPr>
          <w:rFonts w:ascii="Arial" w:hAnsi="Arial" w:cs="Arial"/>
          <w:sz w:val="22"/>
          <w:szCs w:val="22"/>
        </w:rPr>
        <w:t xml:space="preserve">31 December </w:t>
      </w:r>
      <w:r w:rsidR="008E2D10" w:rsidRPr="00246CB6">
        <w:rPr>
          <w:rFonts w:ascii="Arial" w:hAnsi="Arial" w:cs="Arial"/>
          <w:sz w:val="22"/>
          <w:szCs w:val="22"/>
        </w:rPr>
        <w:t>2022</w:t>
      </w:r>
      <w:r w:rsidR="00F37DFA" w:rsidRPr="00246CB6">
        <w:rPr>
          <w:rFonts w:ascii="Arial" w:hAnsi="Arial" w:cs="Arial"/>
          <w:sz w:val="22"/>
          <w:szCs w:val="22"/>
        </w:rPr>
        <w:t>:</w:t>
      </w:r>
      <w:r w:rsidR="00E83C6A" w:rsidRPr="00246CB6">
        <w:rPr>
          <w:rFonts w:ascii="Arial" w:hAnsi="Arial" w:cs="Arial"/>
          <w:sz w:val="22"/>
          <w:szCs w:val="22"/>
        </w:rPr>
        <w:t xml:space="preserve"> </w:t>
      </w:r>
      <w:r w:rsidR="00B52A06" w:rsidRPr="00246CB6">
        <w:rPr>
          <w:rFonts w:ascii="Arial" w:hAnsi="Arial" w:cs="Arial"/>
          <w:sz w:val="22"/>
          <w:szCs w:val="22"/>
        </w:rPr>
        <w:t>B</w:t>
      </w:r>
      <w:r w:rsidR="00F15564" w:rsidRPr="00246CB6">
        <w:rPr>
          <w:rFonts w:ascii="Arial" w:hAnsi="Arial" w:cs="Arial"/>
          <w:sz w:val="22"/>
          <w:szCs w:val="22"/>
        </w:rPr>
        <w:t>ill</w:t>
      </w:r>
      <w:r w:rsidR="00B52A06" w:rsidRPr="00246CB6">
        <w:rPr>
          <w:rFonts w:ascii="Arial" w:hAnsi="Arial" w:cs="Arial"/>
          <w:sz w:val="22"/>
          <w:szCs w:val="22"/>
        </w:rPr>
        <w:t>s</w:t>
      </w:r>
      <w:r w:rsidR="00F15564" w:rsidRPr="00246CB6">
        <w:rPr>
          <w:rFonts w:ascii="Arial" w:hAnsi="Arial" w:cs="Arial"/>
          <w:sz w:val="22"/>
          <w:szCs w:val="22"/>
        </w:rPr>
        <w:t xml:space="preserve"> of exchange of</w:t>
      </w:r>
      <w:r w:rsidR="00E83C6A" w:rsidRPr="00246CB6">
        <w:rPr>
          <w:rFonts w:ascii="Arial" w:hAnsi="Arial" w:cs="Arial"/>
          <w:sz w:val="22"/>
          <w:szCs w:val="22"/>
        </w:rPr>
        <w:t xml:space="preserve"> Baht </w:t>
      </w:r>
      <w:r w:rsidR="006E6268" w:rsidRPr="00246CB6">
        <w:rPr>
          <w:rFonts w:ascii="Arial" w:hAnsi="Arial" w:cs="Arial"/>
          <w:sz w:val="22"/>
          <w:szCs w:val="22"/>
        </w:rPr>
        <w:t>387</w:t>
      </w:r>
      <w:r w:rsidR="00E83C6A" w:rsidRPr="00246CB6">
        <w:rPr>
          <w:rFonts w:ascii="Arial" w:hAnsi="Arial" w:cs="Arial"/>
          <w:sz w:val="22"/>
          <w:szCs w:val="22"/>
        </w:rPr>
        <w:t xml:space="preserve"> million, </w:t>
      </w:r>
      <w:r w:rsidR="00F15564" w:rsidRPr="00246CB6">
        <w:rPr>
          <w:rFonts w:ascii="Arial" w:hAnsi="Arial" w:cs="Arial"/>
          <w:sz w:val="22"/>
          <w:szCs w:val="22"/>
        </w:rPr>
        <w:t>registered</w:t>
      </w:r>
      <w:r w:rsidR="00D70C06" w:rsidRPr="00246CB6">
        <w:rPr>
          <w:rFonts w:ascii="Arial" w:hAnsi="Arial" w:cs="Arial"/>
          <w:sz w:val="22"/>
          <w:szCs w:val="22"/>
        </w:rPr>
        <w:t>,</w:t>
      </w:r>
      <w:r w:rsidR="00E83C6A" w:rsidRPr="00246CB6">
        <w:rPr>
          <w:rFonts w:ascii="Arial" w:hAnsi="Arial" w:cs="Arial"/>
          <w:sz w:val="22"/>
          <w:szCs w:val="22"/>
        </w:rPr>
        <w:t xml:space="preserve"> transferable, and maturing within </w:t>
      </w:r>
      <w:r w:rsidR="006E6268" w:rsidRPr="00246CB6">
        <w:rPr>
          <w:rFonts w:ascii="Arial" w:hAnsi="Arial" w:cs="Arial"/>
          <w:sz w:val="22"/>
          <w:szCs w:val="22"/>
        </w:rPr>
        <w:t>183</w:t>
      </w:r>
      <w:r w:rsidR="00E83C6A" w:rsidRPr="00246CB6">
        <w:rPr>
          <w:rFonts w:ascii="Arial" w:hAnsi="Arial" w:cs="Arial"/>
          <w:sz w:val="22"/>
          <w:szCs w:val="22"/>
        </w:rPr>
        <w:t xml:space="preserve"> days from the date of issuance</w:t>
      </w:r>
      <w:r w:rsidR="00681DF2" w:rsidRPr="00246CB6">
        <w:rPr>
          <w:rFonts w:ascii="Arial" w:hAnsi="Arial" w:cs="Arial"/>
          <w:sz w:val="22"/>
          <w:szCs w:val="22"/>
        </w:rPr>
        <w:t>,</w:t>
      </w:r>
      <w:r w:rsidR="00B52A06" w:rsidRPr="00246CB6">
        <w:rPr>
          <w:rFonts w:ascii="Arial" w:hAnsi="Arial" w:cs="Arial"/>
          <w:sz w:val="22"/>
          <w:szCs w:val="22"/>
        </w:rPr>
        <w:t xml:space="preserve"> </w:t>
      </w:r>
      <w:r w:rsidR="000831B1" w:rsidRPr="00246CB6">
        <w:rPr>
          <w:rFonts w:ascii="Arial" w:hAnsi="Arial" w:cs="Arial"/>
          <w:sz w:val="22"/>
          <w:szCs w:val="22"/>
        </w:rPr>
        <w:t>m</w:t>
      </w:r>
      <w:r w:rsidR="0036227E" w:rsidRPr="00246CB6">
        <w:rPr>
          <w:rFonts w:ascii="Arial" w:hAnsi="Arial" w:cs="Arial"/>
          <w:sz w:val="22"/>
          <w:szCs w:val="22"/>
        </w:rPr>
        <w:t>aturity d</w:t>
      </w:r>
      <w:r w:rsidR="005307E6" w:rsidRPr="00246CB6">
        <w:rPr>
          <w:rFonts w:ascii="Arial" w:hAnsi="Arial" w:cs="Arial"/>
          <w:sz w:val="22"/>
          <w:szCs w:val="22"/>
        </w:rPr>
        <w:t xml:space="preserve">ate between </w:t>
      </w:r>
      <w:r w:rsidR="00FE17D4" w:rsidRPr="00246CB6">
        <w:rPr>
          <w:rFonts w:ascii="Arial" w:hAnsi="Arial" w:cs="Arial"/>
          <w:sz w:val="22"/>
          <w:szCs w:val="22"/>
        </w:rPr>
        <w:t>January</w:t>
      </w:r>
      <w:r w:rsidR="00E906A5" w:rsidRPr="00246CB6">
        <w:rPr>
          <w:rFonts w:ascii="Arial" w:hAnsi="Arial" w:cs="Arial"/>
          <w:sz w:val="22"/>
          <w:szCs w:val="22"/>
        </w:rPr>
        <w:t xml:space="preserve"> </w:t>
      </w:r>
      <w:r w:rsidR="000F63AF" w:rsidRPr="00246CB6">
        <w:rPr>
          <w:rFonts w:ascii="Arial" w:hAnsi="Arial" w:cs="Arial"/>
          <w:sz w:val="22"/>
          <w:szCs w:val="22"/>
        </w:rPr>
        <w:t>-</w:t>
      </w:r>
      <w:r w:rsidR="00E906A5" w:rsidRPr="00246CB6">
        <w:rPr>
          <w:rFonts w:ascii="Arial" w:hAnsi="Arial" w:cs="Arial"/>
          <w:sz w:val="22"/>
          <w:szCs w:val="22"/>
        </w:rPr>
        <w:t xml:space="preserve"> </w:t>
      </w:r>
      <w:r w:rsidR="006E6268" w:rsidRPr="00246CB6">
        <w:rPr>
          <w:rFonts w:ascii="Arial" w:hAnsi="Arial" w:cs="Arial"/>
          <w:sz w:val="22"/>
          <w:szCs w:val="22"/>
        </w:rPr>
        <w:t>June</w:t>
      </w:r>
      <w:r w:rsidR="00E906A5" w:rsidRPr="00246CB6">
        <w:rPr>
          <w:rFonts w:ascii="Arial" w:hAnsi="Arial" w:cs="Arial"/>
          <w:sz w:val="22"/>
          <w:szCs w:val="22"/>
        </w:rPr>
        <w:t xml:space="preserve"> </w:t>
      </w:r>
      <w:r w:rsidR="008E2D10" w:rsidRPr="00246CB6">
        <w:rPr>
          <w:rFonts w:ascii="Arial" w:hAnsi="Arial" w:cs="Arial"/>
          <w:sz w:val="22"/>
          <w:szCs w:val="22"/>
        </w:rPr>
        <w:t>2023</w:t>
      </w:r>
      <w:r w:rsidR="00F15564" w:rsidRPr="00246CB6">
        <w:rPr>
          <w:rFonts w:ascii="Arial" w:hAnsi="Arial" w:cs="Arial"/>
          <w:sz w:val="22"/>
          <w:szCs w:val="22"/>
        </w:rPr>
        <w:t>,</w:t>
      </w:r>
      <w:r w:rsidR="00E83C6A" w:rsidRPr="00246CB6">
        <w:rPr>
          <w:rFonts w:ascii="Arial" w:hAnsi="Arial" w:cs="Arial"/>
          <w:sz w:val="22"/>
          <w:szCs w:val="22"/>
        </w:rPr>
        <w:t xml:space="preserve"> </w:t>
      </w:r>
      <w:r w:rsidR="00F15564" w:rsidRPr="00246CB6">
        <w:rPr>
          <w:rFonts w:ascii="Arial" w:hAnsi="Arial" w:cs="Arial"/>
          <w:sz w:val="22"/>
          <w:szCs w:val="22"/>
        </w:rPr>
        <w:t xml:space="preserve">with </w:t>
      </w:r>
      <w:r w:rsidR="00B52A06" w:rsidRPr="00246CB6">
        <w:rPr>
          <w:rFonts w:ascii="Arial" w:hAnsi="Arial" w:cs="Arial"/>
          <w:sz w:val="22"/>
          <w:szCs w:val="22"/>
        </w:rPr>
        <w:t>i</w:t>
      </w:r>
      <w:r w:rsidR="00E83C6A" w:rsidRPr="00246CB6">
        <w:rPr>
          <w:rFonts w:ascii="Arial" w:hAnsi="Arial" w:cs="Arial"/>
          <w:sz w:val="22"/>
          <w:szCs w:val="22"/>
        </w:rPr>
        <w:t xml:space="preserve">nterest </w:t>
      </w:r>
      <w:r w:rsidR="00F15564" w:rsidRPr="00246CB6">
        <w:rPr>
          <w:rFonts w:ascii="Arial" w:hAnsi="Arial" w:cs="Arial"/>
          <w:sz w:val="22"/>
          <w:szCs w:val="22"/>
        </w:rPr>
        <w:t>charge</w:t>
      </w:r>
      <w:r w:rsidR="00E83C6A" w:rsidRPr="00246CB6">
        <w:rPr>
          <w:rFonts w:ascii="Arial" w:hAnsi="Arial" w:cs="Arial"/>
          <w:sz w:val="22"/>
          <w:szCs w:val="22"/>
        </w:rPr>
        <w:t xml:space="preserve"> at the rate of</w:t>
      </w:r>
      <w:r w:rsidR="00E906A5" w:rsidRPr="00246CB6">
        <w:rPr>
          <w:rFonts w:ascii="Arial" w:hAnsi="Arial" w:cs="Arial"/>
          <w:sz w:val="22"/>
          <w:szCs w:val="22"/>
        </w:rPr>
        <w:t xml:space="preserve"> </w:t>
      </w:r>
      <w:r w:rsidR="00533CFF">
        <w:rPr>
          <w:rFonts w:ascii="Arial" w:hAnsi="Arial" w:cs="Arial"/>
          <w:sz w:val="22"/>
          <w:szCs w:val="22"/>
        </w:rPr>
        <w:t xml:space="preserve">              </w:t>
      </w:r>
      <w:r w:rsidR="006B707D" w:rsidRPr="00246CB6">
        <w:rPr>
          <w:rFonts w:ascii="Arial" w:hAnsi="Arial" w:cs="Arial"/>
          <w:sz w:val="22"/>
          <w:szCs w:val="22"/>
        </w:rPr>
        <w:t>3.1</w:t>
      </w:r>
      <w:r w:rsidR="00E906A5" w:rsidRPr="00246CB6">
        <w:rPr>
          <w:rFonts w:ascii="Arial" w:hAnsi="Arial" w:cs="Arial"/>
          <w:sz w:val="22"/>
          <w:szCs w:val="22"/>
        </w:rPr>
        <w:t>4</w:t>
      </w:r>
      <w:r w:rsidR="006B707D" w:rsidRPr="00246CB6">
        <w:rPr>
          <w:rFonts w:ascii="Arial" w:hAnsi="Arial" w:cs="Arial"/>
          <w:sz w:val="22"/>
          <w:szCs w:val="22"/>
        </w:rPr>
        <w:t xml:space="preserve"> </w:t>
      </w:r>
      <w:r w:rsidR="000F63AF" w:rsidRPr="00246CB6">
        <w:rPr>
          <w:rFonts w:ascii="Arial" w:hAnsi="Arial" w:cs="Arial"/>
          <w:sz w:val="22"/>
          <w:szCs w:val="22"/>
        </w:rPr>
        <w:t>-</w:t>
      </w:r>
      <w:r w:rsidR="006B707D" w:rsidRPr="00246CB6">
        <w:rPr>
          <w:rFonts w:ascii="Arial" w:hAnsi="Arial" w:cs="Arial"/>
          <w:sz w:val="22"/>
          <w:szCs w:val="22"/>
        </w:rPr>
        <w:t xml:space="preserve"> 3.</w:t>
      </w:r>
      <w:r w:rsidR="006E6268" w:rsidRPr="00246CB6">
        <w:rPr>
          <w:rFonts w:ascii="Arial" w:hAnsi="Arial" w:cs="Arial"/>
          <w:sz w:val="22"/>
          <w:szCs w:val="22"/>
        </w:rPr>
        <w:t>50</w:t>
      </w:r>
      <w:r w:rsidR="00E70EC6" w:rsidRPr="00246CB6">
        <w:rPr>
          <w:rFonts w:ascii="Arial" w:hAnsi="Arial" w:cs="Arial"/>
          <w:sz w:val="22"/>
          <w:szCs w:val="22"/>
        </w:rPr>
        <w:t xml:space="preserve"> </w:t>
      </w:r>
      <w:r w:rsidR="00E83C6A" w:rsidRPr="00246CB6">
        <w:rPr>
          <w:rFonts w:ascii="Arial" w:hAnsi="Arial" w:cs="Arial"/>
          <w:sz w:val="22"/>
          <w:szCs w:val="22"/>
        </w:rPr>
        <w:t>percent per annum</w:t>
      </w:r>
      <w:r w:rsidR="000C24A8" w:rsidRPr="00246CB6">
        <w:rPr>
          <w:rFonts w:ascii="Arial" w:hAnsi="Arial" w:cs="Arial"/>
          <w:sz w:val="22"/>
          <w:szCs w:val="22"/>
        </w:rPr>
        <w:t>)</w:t>
      </w:r>
      <w:r w:rsidR="00E83C6A" w:rsidRPr="00246CB6">
        <w:rPr>
          <w:rFonts w:ascii="Arial" w:hAnsi="Arial" w:cs="Arial"/>
          <w:sz w:val="22"/>
          <w:szCs w:val="22"/>
        </w:rPr>
        <w:t>.</w:t>
      </w:r>
    </w:p>
    <w:p w14:paraId="1A7F2D78" w14:textId="77777777" w:rsidR="00551AD0" w:rsidRPr="00246CB6" w:rsidRDefault="00551AD0" w:rsidP="00B22235">
      <w:pPr>
        <w:pStyle w:val="ListParagraph"/>
        <w:numPr>
          <w:ilvl w:val="0"/>
          <w:numId w:val="34"/>
        </w:numPr>
        <w:spacing w:before="80" w:after="80" w:line="380" w:lineRule="exact"/>
        <w:ind w:left="567" w:hanging="567"/>
        <w:jc w:val="thaiDistribute"/>
        <w:rPr>
          <w:rFonts w:ascii="Arial" w:hAnsi="Arial" w:cs="Arial"/>
          <w:b/>
          <w:bCs/>
          <w:szCs w:val="22"/>
        </w:rPr>
      </w:pPr>
      <w:r w:rsidRPr="00246CB6">
        <w:rPr>
          <w:rFonts w:ascii="Arial" w:hAnsi="Arial" w:cs="Arial"/>
          <w:b/>
          <w:bCs/>
          <w:szCs w:val="22"/>
        </w:rPr>
        <w:lastRenderedPageBreak/>
        <w:t>Long-term loans</w:t>
      </w:r>
      <w:r w:rsidR="00EA7D00" w:rsidRPr="00246CB6">
        <w:rPr>
          <w:rFonts w:ascii="Arial" w:hAnsi="Arial" w:cs="Arial"/>
          <w:b/>
          <w:bCs/>
          <w:szCs w:val="22"/>
        </w:rPr>
        <w:t xml:space="preserve"> </w:t>
      </w:r>
    </w:p>
    <w:p w14:paraId="1C001CD4" w14:textId="1E9B221B" w:rsidR="00121510" w:rsidRPr="00246CB6" w:rsidRDefault="00121510" w:rsidP="00B22235">
      <w:pPr>
        <w:pStyle w:val="BlockText"/>
        <w:tabs>
          <w:tab w:val="center" w:pos="6840"/>
          <w:tab w:val="center" w:pos="8280"/>
        </w:tabs>
        <w:spacing w:before="80" w:after="80"/>
        <w:ind w:left="547" w:right="58" w:hanging="547"/>
        <w:jc w:val="thaiDistribute"/>
        <w:rPr>
          <w:rFonts w:ascii="Arial" w:hAnsi="Arial" w:cs="Arial"/>
          <w:sz w:val="22"/>
          <w:szCs w:val="22"/>
        </w:rPr>
      </w:pPr>
      <w:r w:rsidRPr="00246CB6">
        <w:rPr>
          <w:rFonts w:ascii="Arial" w:hAnsi="Arial" w:cs="Arial"/>
          <w:b/>
          <w:bCs/>
          <w:sz w:val="22"/>
          <w:szCs w:val="22"/>
        </w:rPr>
        <w:tab/>
      </w:r>
      <w:r w:rsidR="00545C82" w:rsidRPr="00246CB6">
        <w:rPr>
          <w:rFonts w:ascii="Arial" w:hAnsi="Arial" w:cs="Arial"/>
          <w:sz w:val="22"/>
          <w:szCs w:val="22"/>
        </w:rPr>
        <w:t xml:space="preserve">As </w:t>
      </w:r>
      <w:proofErr w:type="gramStart"/>
      <w:r w:rsidR="00365648" w:rsidRPr="00246CB6">
        <w:rPr>
          <w:rFonts w:ascii="Arial" w:hAnsi="Arial" w:cs="Arial"/>
          <w:sz w:val="22"/>
          <w:szCs w:val="22"/>
        </w:rPr>
        <w:t>at</w:t>
      </w:r>
      <w:proofErr w:type="gramEnd"/>
      <w:r w:rsidR="00365648" w:rsidRPr="00246CB6">
        <w:rPr>
          <w:rFonts w:ascii="Arial" w:hAnsi="Arial" w:cs="Arial"/>
          <w:sz w:val="22"/>
          <w:szCs w:val="22"/>
        </w:rPr>
        <w:t xml:space="preserve"> </w:t>
      </w:r>
      <w:r w:rsidR="008E2D10" w:rsidRPr="00246CB6">
        <w:rPr>
          <w:rFonts w:ascii="Arial" w:hAnsi="Arial" w:cs="Arial"/>
          <w:sz w:val="22"/>
          <w:szCs w:val="22"/>
        </w:rPr>
        <w:t>31 March 2023</w:t>
      </w:r>
      <w:r w:rsidR="00365648" w:rsidRPr="00246CB6">
        <w:rPr>
          <w:rFonts w:ascii="Arial" w:hAnsi="Arial" w:cs="Arial"/>
          <w:sz w:val="22"/>
          <w:szCs w:val="22"/>
        </w:rPr>
        <w:t xml:space="preserve"> and </w:t>
      </w:r>
      <w:r w:rsidR="004827A9" w:rsidRPr="00246CB6">
        <w:rPr>
          <w:rFonts w:ascii="Arial" w:hAnsi="Arial" w:cs="Arial"/>
          <w:sz w:val="22"/>
          <w:szCs w:val="22"/>
        </w:rPr>
        <w:t xml:space="preserve">31 December </w:t>
      </w:r>
      <w:r w:rsidR="008E2D10" w:rsidRPr="00246CB6">
        <w:rPr>
          <w:rFonts w:ascii="Arial" w:hAnsi="Arial" w:cs="Arial"/>
          <w:sz w:val="22"/>
          <w:szCs w:val="22"/>
        </w:rPr>
        <w:t>2022</w:t>
      </w:r>
      <w:r w:rsidR="00545C82" w:rsidRPr="00246CB6">
        <w:rPr>
          <w:rFonts w:ascii="Arial" w:hAnsi="Arial" w:cs="Arial"/>
          <w:sz w:val="22"/>
          <w:szCs w:val="22"/>
        </w:rPr>
        <w:t>, t</w:t>
      </w:r>
      <w:r w:rsidR="0075100F" w:rsidRPr="00246CB6">
        <w:rPr>
          <w:rFonts w:ascii="Arial" w:hAnsi="Arial" w:cs="Arial"/>
          <w:sz w:val="22"/>
          <w:szCs w:val="22"/>
        </w:rPr>
        <w:t>he long-term loans, which the C</w:t>
      </w:r>
      <w:r w:rsidRPr="00246CB6">
        <w:rPr>
          <w:rFonts w:ascii="Arial" w:hAnsi="Arial" w:cs="Arial"/>
          <w:sz w:val="22"/>
          <w:szCs w:val="22"/>
        </w:rPr>
        <w:t>ompany obtained from local financial institution</w:t>
      </w:r>
      <w:r w:rsidR="008B6A4A" w:rsidRPr="00246CB6">
        <w:rPr>
          <w:rFonts w:ascii="Arial" w:hAnsi="Arial" w:cs="Arial"/>
          <w:sz w:val="22"/>
          <w:szCs w:val="22"/>
        </w:rPr>
        <w:t>s</w:t>
      </w:r>
      <w:r w:rsidRPr="00246CB6">
        <w:rPr>
          <w:rFonts w:ascii="Arial" w:hAnsi="Arial" w:cs="Arial"/>
          <w:sz w:val="22"/>
          <w:szCs w:val="22"/>
        </w:rPr>
        <w:t>, are detailed below.</w:t>
      </w:r>
    </w:p>
    <w:tbl>
      <w:tblPr>
        <w:tblW w:w="9828" w:type="dxa"/>
        <w:tblInd w:w="-108" w:type="dxa"/>
        <w:tblLayout w:type="fixed"/>
        <w:tblLook w:val="0000" w:firstRow="0" w:lastRow="0" w:firstColumn="0" w:lastColumn="0" w:noHBand="0" w:noVBand="0"/>
      </w:tblPr>
      <w:tblGrid>
        <w:gridCol w:w="648"/>
        <w:gridCol w:w="1782"/>
        <w:gridCol w:w="1252"/>
        <w:gridCol w:w="8"/>
        <w:gridCol w:w="2988"/>
        <w:gridCol w:w="1530"/>
        <w:gridCol w:w="1620"/>
      </w:tblGrid>
      <w:tr w:rsidR="00527390" w:rsidRPr="00246CB6" w14:paraId="5B90D2EA" w14:textId="77777777" w:rsidTr="003F62C8">
        <w:trPr>
          <w:trHeight w:val="262"/>
          <w:tblHeader/>
        </w:trPr>
        <w:tc>
          <w:tcPr>
            <w:tcW w:w="9828" w:type="dxa"/>
            <w:gridSpan w:val="7"/>
            <w:shd w:val="clear" w:color="auto" w:fill="auto"/>
          </w:tcPr>
          <w:p w14:paraId="41BBC567" w14:textId="77777777" w:rsidR="00527390" w:rsidRPr="00246CB6" w:rsidRDefault="00527390" w:rsidP="008A30C8">
            <w:pPr>
              <w:tabs>
                <w:tab w:val="left" w:pos="1628"/>
                <w:tab w:val="right" w:pos="9582"/>
              </w:tabs>
              <w:spacing w:line="320" w:lineRule="exact"/>
              <w:ind w:left="102" w:right="12"/>
              <w:jc w:val="right"/>
              <w:rPr>
                <w:rFonts w:ascii="Arial" w:hAnsi="Arial" w:cs="Arial"/>
                <w:sz w:val="16"/>
                <w:szCs w:val="16"/>
              </w:rPr>
            </w:pPr>
            <w:r w:rsidRPr="00246CB6">
              <w:rPr>
                <w:rFonts w:ascii="Arial" w:hAnsi="Arial" w:cs="Arial"/>
                <w:sz w:val="16"/>
                <w:szCs w:val="16"/>
              </w:rPr>
              <w:tab/>
              <w:t>(Unit: Baht)</w:t>
            </w:r>
          </w:p>
        </w:tc>
      </w:tr>
      <w:tr w:rsidR="00527390" w:rsidRPr="00246CB6" w14:paraId="072C405C" w14:textId="77777777" w:rsidTr="003F62C8">
        <w:trPr>
          <w:trHeight w:val="504"/>
          <w:tblHeader/>
        </w:trPr>
        <w:tc>
          <w:tcPr>
            <w:tcW w:w="648" w:type="dxa"/>
            <w:shd w:val="clear" w:color="auto" w:fill="auto"/>
            <w:vAlign w:val="bottom"/>
          </w:tcPr>
          <w:p w14:paraId="5DF83452" w14:textId="77777777" w:rsidR="00527390" w:rsidRPr="00246CB6" w:rsidRDefault="00527390" w:rsidP="008A30C8">
            <w:pPr>
              <w:spacing w:line="320" w:lineRule="exact"/>
              <w:ind w:left="-108" w:right="-108"/>
              <w:jc w:val="center"/>
              <w:rPr>
                <w:rFonts w:ascii="Arial" w:hAnsi="Arial" w:cs="Arial"/>
                <w:sz w:val="16"/>
                <w:szCs w:val="16"/>
              </w:rPr>
            </w:pPr>
            <w:r w:rsidRPr="00246CB6">
              <w:rPr>
                <w:rFonts w:ascii="Arial" w:hAnsi="Arial" w:cs="Arial"/>
                <w:sz w:val="16"/>
                <w:szCs w:val="16"/>
              </w:rPr>
              <w:t>Facility</w:t>
            </w:r>
          </w:p>
        </w:tc>
        <w:tc>
          <w:tcPr>
            <w:tcW w:w="1782" w:type="dxa"/>
            <w:shd w:val="clear" w:color="auto" w:fill="auto"/>
            <w:vAlign w:val="bottom"/>
          </w:tcPr>
          <w:p w14:paraId="15FC1B69" w14:textId="77777777" w:rsidR="00527390" w:rsidRPr="00246CB6" w:rsidRDefault="00527390" w:rsidP="008A30C8">
            <w:pPr>
              <w:spacing w:line="320" w:lineRule="exact"/>
              <w:jc w:val="center"/>
              <w:rPr>
                <w:rFonts w:ascii="Arial" w:hAnsi="Arial" w:cs="Arial"/>
                <w:sz w:val="16"/>
                <w:szCs w:val="16"/>
              </w:rPr>
            </w:pPr>
          </w:p>
        </w:tc>
        <w:tc>
          <w:tcPr>
            <w:tcW w:w="1260" w:type="dxa"/>
            <w:gridSpan w:val="2"/>
            <w:shd w:val="clear" w:color="auto" w:fill="auto"/>
            <w:vAlign w:val="bottom"/>
          </w:tcPr>
          <w:p w14:paraId="03B45B06" w14:textId="77777777" w:rsidR="00527390" w:rsidRPr="00246CB6" w:rsidRDefault="00527390" w:rsidP="008A30C8">
            <w:pPr>
              <w:spacing w:line="320" w:lineRule="exact"/>
              <w:ind w:right="-18"/>
              <w:jc w:val="center"/>
              <w:rPr>
                <w:rFonts w:ascii="Arial" w:hAnsi="Arial" w:cs="Arial"/>
                <w:sz w:val="16"/>
                <w:szCs w:val="16"/>
              </w:rPr>
            </w:pPr>
            <w:r w:rsidRPr="00246CB6">
              <w:rPr>
                <w:rFonts w:ascii="Arial" w:hAnsi="Arial" w:cs="Arial"/>
                <w:sz w:val="16"/>
                <w:szCs w:val="16"/>
              </w:rPr>
              <w:t>Interest rate</w:t>
            </w:r>
          </w:p>
        </w:tc>
        <w:tc>
          <w:tcPr>
            <w:tcW w:w="2988" w:type="dxa"/>
            <w:shd w:val="clear" w:color="auto" w:fill="auto"/>
            <w:vAlign w:val="bottom"/>
          </w:tcPr>
          <w:p w14:paraId="39149A6B" w14:textId="77777777" w:rsidR="00527390" w:rsidRPr="00246CB6" w:rsidRDefault="00527390" w:rsidP="008A30C8">
            <w:pPr>
              <w:spacing w:line="320" w:lineRule="exact"/>
              <w:jc w:val="center"/>
              <w:rPr>
                <w:rFonts w:ascii="Arial" w:hAnsi="Arial" w:cs="Arial"/>
                <w:sz w:val="16"/>
                <w:szCs w:val="16"/>
              </w:rPr>
            </w:pPr>
          </w:p>
        </w:tc>
        <w:tc>
          <w:tcPr>
            <w:tcW w:w="3150" w:type="dxa"/>
            <w:gridSpan w:val="2"/>
            <w:shd w:val="clear" w:color="auto" w:fill="auto"/>
            <w:vAlign w:val="bottom"/>
          </w:tcPr>
          <w:p w14:paraId="6674DF46" w14:textId="77777777" w:rsidR="00527390" w:rsidRPr="00246CB6" w:rsidRDefault="00527390" w:rsidP="008A30C8">
            <w:pPr>
              <w:pBdr>
                <w:bottom w:val="single" w:sz="4" w:space="1" w:color="auto"/>
              </w:pBdr>
              <w:spacing w:line="320" w:lineRule="exact"/>
              <w:ind w:left="-18"/>
              <w:jc w:val="center"/>
              <w:rPr>
                <w:rFonts w:ascii="Arial" w:hAnsi="Arial" w:cs="Arial"/>
                <w:sz w:val="16"/>
                <w:szCs w:val="16"/>
              </w:rPr>
            </w:pPr>
            <w:r w:rsidRPr="00246CB6">
              <w:rPr>
                <w:rFonts w:ascii="Arial" w:hAnsi="Arial" w:cs="Arial"/>
                <w:sz w:val="16"/>
                <w:szCs w:val="16"/>
              </w:rPr>
              <w:t xml:space="preserve">Consolidated and Separate </w:t>
            </w:r>
          </w:p>
          <w:p w14:paraId="2CA6698E" w14:textId="77777777" w:rsidR="00527390" w:rsidRPr="00246CB6" w:rsidRDefault="00527390" w:rsidP="008A30C8">
            <w:pPr>
              <w:pBdr>
                <w:bottom w:val="single" w:sz="4" w:space="1" w:color="auto"/>
              </w:pBdr>
              <w:spacing w:line="320" w:lineRule="exact"/>
              <w:ind w:left="-18"/>
              <w:jc w:val="center"/>
              <w:rPr>
                <w:rFonts w:ascii="Arial" w:hAnsi="Arial" w:cs="Arial"/>
                <w:sz w:val="16"/>
                <w:szCs w:val="16"/>
              </w:rPr>
            </w:pPr>
            <w:r w:rsidRPr="00246CB6">
              <w:rPr>
                <w:rFonts w:ascii="Arial" w:hAnsi="Arial" w:cs="Arial"/>
                <w:sz w:val="16"/>
                <w:szCs w:val="16"/>
              </w:rPr>
              <w:t>financial statements</w:t>
            </w:r>
          </w:p>
        </w:tc>
      </w:tr>
      <w:tr w:rsidR="00527390" w:rsidRPr="00246CB6" w14:paraId="0929F086" w14:textId="77777777" w:rsidTr="003F62C8">
        <w:trPr>
          <w:trHeight w:val="88"/>
          <w:tblHeader/>
        </w:trPr>
        <w:tc>
          <w:tcPr>
            <w:tcW w:w="648" w:type="dxa"/>
            <w:shd w:val="clear" w:color="auto" w:fill="auto"/>
            <w:vAlign w:val="bottom"/>
          </w:tcPr>
          <w:p w14:paraId="47ADBFBF" w14:textId="77777777" w:rsidR="00527390" w:rsidRPr="00246CB6" w:rsidRDefault="00527390" w:rsidP="008A30C8">
            <w:pPr>
              <w:pBdr>
                <w:bottom w:val="single" w:sz="4" w:space="1" w:color="auto"/>
              </w:pBdr>
              <w:spacing w:line="320" w:lineRule="exact"/>
              <w:ind w:left="-108" w:right="-108"/>
              <w:jc w:val="center"/>
              <w:rPr>
                <w:rFonts w:ascii="Arial" w:hAnsi="Arial" w:cs="Arial"/>
                <w:sz w:val="16"/>
                <w:szCs w:val="16"/>
              </w:rPr>
            </w:pPr>
            <w:r w:rsidRPr="00246CB6">
              <w:rPr>
                <w:rFonts w:ascii="Arial" w:hAnsi="Arial" w:cs="Arial"/>
                <w:sz w:val="16"/>
                <w:szCs w:val="16"/>
              </w:rPr>
              <w:t>no.</w:t>
            </w:r>
          </w:p>
        </w:tc>
        <w:tc>
          <w:tcPr>
            <w:tcW w:w="1782" w:type="dxa"/>
            <w:shd w:val="clear" w:color="auto" w:fill="auto"/>
            <w:vAlign w:val="bottom"/>
          </w:tcPr>
          <w:p w14:paraId="6FA1D04F" w14:textId="77777777" w:rsidR="00527390" w:rsidRPr="00246CB6" w:rsidRDefault="00527390" w:rsidP="008A30C8">
            <w:pPr>
              <w:pBdr>
                <w:bottom w:val="single" w:sz="4" w:space="1" w:color="auto"/>
              </w:pBdr>
              <w:spacing w:line="320" w:lineRule="exact"/>
              <w:jc w:val="center"/>
              <w:rPr>
                <w:rFonts w:ascii="Arial" w:hAnsi="Arial" w:cs="Arial"/>
                <w:sz w:val="16"/>
                <w:szCs w:val="16"/>
              </w:rPr>
            </w:pPr>
            <w:r w:rsidRPr="00246CB6">
              <w:rPr>
                <w:rFonts w:ascii="Arial" w:hAnsi="Arial" w:cs="Arial"/>
                <w:sz w:val="16"/>
                <w:szCs w:val="16"/>
              </w:rPr>
              <w:t>Loan facility</w:t>
            </w:r>
          </w:p>
        </w:tc>
        <w:tc>
          <w:tcPr>
            <w:tcW w:w="1260" w:type="dxa"/>
            <w:gridSpan w:val="2"/>
            <w:shd w:val="clear" w:color="auto" w:fill="auto"/>
            <w:vAlign w:val="bottom"/>
          </w:tcPr>
          <w:p w14:paraId="2DC1634E" w14:textId="77777777" w:rsidR="00527390" w:rsidRPr="00246CB6" w:rsidRDefault="00527390" w:rsidP="008A30C8">
            <w:pPr>
              <w:pBdr>
                <w:bottom w:val="single" w:sz="4" w:space="1" w:color="auto"/>
              </w:pBdr>
              <w:spacing w:line="320" w:lineRule="exact"/>
              <w:ind w:right="-14"/>
              <w:jc w:val="center"/>
              <w:rPr>
                <w:rFonts w:ascii="Arial" w:hAnsi="Arial" w:cs="Arial"/>
                <w:spacing w:val="-2"/>
                <w:sz w:val="16"/>
                <w:szCs w:val="16"/>
              </w:rPr>
            </w:pPr>
            <w:r w:rsidRPr="00246CB6">
              <w:rPr>
                <w:rFonts w:ascii="Arial" w:hAnsi="Arial" w:cs="Arial"/>
                <w:spacing w:val="-2"/>
                <w:sz w:val="16"/>
                <w:szCs w:val="16"/>
              </w:rPr>
              <w:t>(% per annum)</w:t>
            </w:r>
          </w:p>
        </w:tc>
        <w:tc>
          <w:tcPr>
            <w:tcW w:w="2988" w:type="dxa"/>
            <w:shd w:val="clear" w:color="auto" w:fill="auto"/>
            <w:vAlign w:val="bottom"/>
          </w:tcPr>
          <w:p w14:paraId="6F0B83DF" w14:textId="77777777" w:rsidR="00527390" w:rsidRPr="00246CB6" w:rsidRDefault="00527390" w:rsidP="008A30C8">
            <w:pPr>
              <w:pBdr>
                <w:bottom w:val="single" w:sz="4" w:space="1" w:color="auto"/>
              </w:pBdr>
              <w:spacing w:line="320" w:lineRule="exact"/>
              <w:jc w:val="center"/>
              <w:rPr>
                <w:rFonts w:ascii="Arial" w:hAnsi="Arial" w:cs="Arial"/>
                <w:sz w:val="16"/>
                <w:szCs w:val="16"/>
              </w:rPr>
            </w:pPr>
            <w:r w:rsidRPr="00246CB6">
              <w:rPr>
                <w:rFonts w:ascii="Arial" w:hAnsi="Arial" w:cs="Arial"/>
                <w:sz w:val="16"/>
                <w:szCs w:val="16"/>
              </w:rPr>
              <w:t>Repayment schedule</w:t>
            </w:r>
          </w:p>
        </w:tc>
        <w:tc>
          <w:tcPr>
            <w:tcW w:w="1530" w:type="dxa"/>
            <w:shd w:val="clear" w:color="auto" w:fill="auto"/>
            <w:vAlign w:val="bottom"/>
          </w:tcPr>
          <w:p w14:paraId="27CEE85E" w14:textId="7A62B92F" w:rsidR="00527390" w:rsidRPr="00246CB6" w:rsidRDefault="008E2D10" w:rsidP="008A30C8">
            <w:pPr>
              <w:pBdr>
                <w:bottom w:val="single" w:sz="4" w:space="1" w:color="auto"/>
              </w:pBdr>
              <w:spacing w:line="320" w:lineRule="exact"/>
              <w:ind w:left="-18"/>
              <w:jc w:val="center"/>
              <w:rPr>
                <w:rFonts w:ascii="Arial" w:hAnsi="Arial" w:cs="Arial"/>
                <w:sz w:val="16"/>
                <w:szCs w:val="16"/>
              </w:rPr>
            </w:pPr>
            <w:r w:rsidRPr="00246CB6">
              <w:rPr>
                <w:rFonts w:ascii="Arial" w:hAnsi="Arial" w:cs="Arial"/>
                <w:sz w:val="16"/>
                <w:szCs w:val="16"/>
              </w:rPr>
              <w:t>31 March 2023</w:t>
            </w:r>
          </w:p>
        </w:tc>
        <w:tc>
          <w:tcPr>
            <w:tcW w:w="1620" w:type="dxa"/>
            <w:shd w:val="clear" w:color="auto" w:fill="auto"/>
            <w:vAlign w:val="bottom"/>
          </w:tcPr>
          <w:p w14:paraId="47B5166B" w14:textId="5C771FC8" w:rsidR="00527390" w:rsidRPr="00246CB6" w:rsidRDefault="00527390" w:rsidP="008A30C8">
            <w:pPr>
              <w:pBdr>
                <w:bottom w:val="single" w:sz="4" w:space="1" w:color="auto"/>
              </w:pBdr>
              <w:spacing w:line="320" w:lineRule="exact"/>
              <w:ind w:left="-18"/>
              <w:jc w:val="center"/>
              <w:rPr>
                <w:rFonts w:ascii="Arial" w:hAnsi="Arial" w:cs="Arial"/>
                <w:sz w:val="16"/>
                <w:szCs w:val="16"/>
              </w:rPr>
            </w:pPr>
            <w:r w:rsidRPr="00246CB6">
              <w:rPr>
                <w:rFonts w:ascii="Arial" w:hAnsi="Arial" w:cs="Arial"/>
                <w:sz w:val="16"/>
                <w:szCs w:val="16"/>
              </w:rPr>
              <w:t xml:space="preserve">31 December </w:t>
            </w:r>
            <w:r w:rsidR="008E2D10" w:rsidRPr="00246CB6">
              <w:rPr>
                <w:rFonts w:ascii="Arial" w:hAnsi="Arial" w:cs="Arial"/>
                <w:sz w:val="16"/>
                <w:szCs w:val="16"/>
              </w:rPr>
              <w:t>2022</w:t>
            </w:r>
          </w:p>
        </w:tc>
      </w:tr>
      <w:tr w:rsidR="003F62C8" w:rsidRPr="00246CB6" w14:paraId="65A62CFB" w14:textId="77777777" w:rsidTr="003F62C8">
        <w:trPr>
          <w:trHeight w:val="773"/>
        </w:trPr>
        <w:tc>
          <w:tcPr>
            <w:tcW w:w="648" w:type="dxa"/>
            <w:shd w:val="clear" w:color="auto" w:fill="auto"/>
          </w:tcPr>
          <w:p w14:paraId="28FCFC81" w14:textId="77777777" w:rsidR="003F62C8" w:rsidRPr="00246CB6" w:rsidRDefault="003F62C8" w:rsidP="008A30C8">
            <w:pPr>
              <w:spacing w:line="320" w:lineRule="exact"/>
              <w:ind w:left="86" w:right="-36" w:hanging="86"/>
              <w:jc w:val="center"/>
              <w:rPr>
                <w:rFonts w:ascii="Arial" w:hAnsi="Arial" w:cs="Arial"/>
                <w:sz w:val="16"/>
                <w:szCs w:val="16"/>
              </w:rPr>
            </w:pPr>
            <w:r w:rsidRPr="00246CB6">
              <w:rPr>
                <w:rFonts w:ascii="Arial" w:hAnsi="Arial" w:cs="Arial"/>
                <w:sz w:val="16"/>
                <w:szCs w:val="16"/>
              </w:rPr>
              <w:t>1</w:t>
            </w:r>
          </w:p>
        </w:tc>
        <w:tc>
          <w:tcPr>
            <w:tcW w:w="1782" w:type="dxa"/>
            <w:shd w:val="clear" w:color="auto" w:fill="auto"/>
          </w:tcPr>
          <w:p w14:paraId="0C6FA0B5" w14:textId="77777777" w:rsidR="003F62C8" w:rsidRPr="00246CB6" w:rsidRDefault="003F62C8" w:rsidP="008A30C8">
            <w:pPr>
              <w:spacing w:line="320" w:lineRule="exact"/>
              <w:ind w:left="60" w:right="-114" w:hanging="80"/>
              <w:rPr>
                <w:rFonts w:ascii="Arial" w:hAnsi="Arial" w:cs="Arial"/>
                <w:sz w:val="16"/>
                <w:szCs w:val="16"/>
              </w:rPr>
            </w:pPr>
            <w:r w:rsidRPr="00246CB6">
              <w:rPr>
                <w:rFonts w:ascii="Arial" w:hAnsi="Arial" w:cs="Arial"/>
                <w:sz w:val="16"/>
                <w:szCs w:val="16"/>
              </w:rPr>
              <w:t>Loan agreement dated 27 June 2014</w:t>
            </w:r>
          </w:p>
        </w:tc>
        <w:tc>
          <w:tcPr>
            <w:tcW w:w="1260" w:type="dxa"/>
            <w:gridSpan w:val="2"/>
            <w:shd w:val="clear" w:color="auto" w:fill="auto"/>
          </w:tcPr>
          <w:p w14:paraId="3174E9F1" w14:textId="77777777" w:rsidR="003F62C8" w:rsidRPr="00246CB6" w:rsidRDefault="003F62C8" w:rsidP="008A30C8">
            <w:pPr>
              <w:spacing w:line="320" w:lineRule="exact"/>
              <w:ind w:left="-108" w:right="-108"/>
              <w:jc w:val="center"/>
              <w:rPr>
                <w:rFonts w:ascii="Arial" w:hAnsi="Arial" w:cs="Arial"/>
                <w:sz w:val="16"/>
                <w:szCs w:val="16"/>
              </w:rPr>
            </w:pPr>
            <w:r w:rsidRPr="00246CB6">
              <w:rPr>
                <w:rFonts w:ascii="Arial" w:hAnsi="Arial" w:cs="Arial"/>
                <w:sz w:val="16"/>
                <w:szCs w:val="16"/>
              </w:rPr>
              <w:t>MLR - 2.63</w:t>
            </w:r>
          </w:p>
        </w:tc>
        <w:tc>
          <w:tcPr>
            <w:tcW w:w="2988" w:type="dxa"/>
            <w:shd w:val="clear" w:color="auto" w:fill="auto"/>
          </w:tcPr>
          <w:p w14:paraId="6D3F8024" w14:textId="7E0BF3B9" w:rsidR="003F62C8" w:rsidRPr="00246CB6" w:rsidRDefault="00444AF5" w:rsidP="008A30C8">
            <w:pPr>
              <w:tabs>
                <w:tab w:val="decimal" w:pos="1065"/>
              </w:tabs>
              <w:spacing w:line="320" w:lineRule="exact"/>
              <w:ind w:left="155" w:right="-20" w:hanging="155"/>
              <w:rPr>
                <w:rFonts w:ascii="Arial" w:hAnsi="Arial" w:cs="Arial"/>
                <w:sz w:val="16"/>
                <w:szCs w:val="16"/>
              </w:rPr>
            </w:pPr>
            <w:r w:rsidRPr="00246CB6">
              <w:rPr>
                <w:rFonts w:ascii="Arial" w:hAnsi="Arial" w:cs="Arial"/>
                <w:sz w:val="16"/>
                <w:szCs w:val="16"/>
              </w:rPr>
              <w:t>Payment in 30 equal installments, with the first installment payment on the last day of the month of drawdown</w:t>
            </w:r>
          </w:p>
        </w:tc>
        <w:tc>
          <w:tcPr>
            <w:tcW w:w="1530" w:type="dxa"/>
            <w:shd w:val="clear" w:color="auto" w:fill="auto"/>
          </w:tcPr>
          <w:p w14:paraId="3823CAC2" w14:textId="08254546" w:rsidR="003F62C8" w:rsidRPr="00246CB6" w:rsidRDefault="003F62C8" w:rsidP="008A30C8">
            <w:pPr>
              <w:tabs>
                <w:tab w:val="decimal" w:pos="1242"/>
              </w:tabs>
              <w:spacing w:line="320" w:lineRule="exact"/>
              <w:ind w:left="-15" w:hanging="3"/>
              <w:jc w:val="thaiDistribute"/>
              <w:rPr>
                <w:rFonts w:ascii="Arial" w:hAnsi="Arial" w:cs="Arial"/>
                <w:sz w:val="16"/>
                <w:szCs w:val="16"/>
                <w:cs/>
                <w:lang w:eastAsia="th-TH"/>
              </w:rPr>
            </w:pPr>
            <w:r w:rsidRPr="00246CB6">
              <w:rPr>
                <w:rFonts w:ascii="Arial" w:hAnsi="Arial" w:cs="Arial"/>
                <w:sz w:val="16"/>
                <w:szCs w:val="16"/>
                <w:lang w:eastAsia="th-TH"/>
              </w:rPr>
              <w:t>899,960,875</w:t>
            </w:r>
          </w:p>
        </w:tc>
        <w:tc>
          <w:tcPr>
            <w:tcW w:w="1620" w:type="dxa"/>
            <w:shd w:val="clear" w:color="auto" w:fill="auto"/>
          </w:tcPr>
          <w:p w14:paraId="50263AAF" w14:textId="4AB490A3" w:rsidR="003F62C8" w:rsidRPr="00246CB6" w:rsidRDefault="003F62C8" w:rsidP="008A30C8">
            <w:pPr>
              <w:tabs>
                <w:tab w:val="decimal" w:pos="1242"/>
              </w:tabs>
              <w:spacing w:line="320" w:lineRule="exact"/>
              <w:ind w:left="-15" w:hanging="3"/>
              <w:jc w:val="thaiDistribute"/>
              <w:rPr>
                <w:rFonts w:ascii="Arial" w:hAnsi="Arial" w:cs="Arial"/>
                <w:sz w:val="16"/>
                <w:szCs w:val="16"/>
                <w:cs/>
                <w:lang w:eastAsia="th-TH"/>
              </w:rPr>
            </w:pPr>
            <w:r w:rsidRPr="00246CB6">
              <w:rPr>
                <w:rFonts w:ascii="Arial" w:hAnsi="Arial" w:cs="Arial"/>
                <w:sz w:val="16"/>
                <w:szCs w:val="16"/>
                <w:lang w:eastAsia="th-TH"/>
              </w:rPr>
              <w:t>626,658,334</w:t>
            </w:r>
          </w:p>
        </w:tc>
      </w:tr>
      <w:tr w:rsidR="003F62C8" w:rsidRPr="00246CB6" w14:paraId="79793661" w14:textId="77777777" w:rsidTr="003F62C8">
        <w:trPr>
          <w:trHeight w:val="773"/>
        </w:trPr>
        <w:tc>
          <w:tcPr>
            <w:tcW w:w="648" w:type="dxa"/>
            <w:shd w:val="clear" w:color="auto" w:fill="auto"/>
          </w:tcPr>
          <w:p w14:paraId="098A1091" w14:textId="64598745" w:rsidR="003F62C8" w:rsidRPr="00246CB6" w:rsidRDefault="00F200FD" w:rsidP="008A30C8">
            <w:pPr>
              <w:spacing w:line="320" w:lineRule="exact"/>
              <w:ind w:left="86" w:right="-36" w:hanging="86"/>
              <w:jc w:val="center"/>
              <w:rPr>
                <w:rFonts w:ascii="Arial" w:hAnsi="Arial" w:cs="Arial"/>
                <w:sz w:val="16"/>
                <w:szCs w:val="16"/>
              </w:rPr>
            </w:pPr>
            <w:r w:rsidRPr="00246CB6">
              <w:rPr>
                <w:rFonts w:ascii="Arial" w:hAnsi="Arial" w:cs="Arial"/>
                <w:sz w:val="16"/>
                <w:szCs w:val="16"/>
              </w:rPr>
              <w:t>2</w:t>
            </w:r>
          </w:p>
        </w:tc>
        <w:tc>
          <w:tcPr>
            <w:tcW w:w="1782" w:type="dxa"/>
            <w:shd w:val="clear" w:color="auto" w:fill="auto"/>
          </w:tcPr>
          <w:p w14:paraId="10AA53A9" w14:textId="77777777" w:rsidR="003F62C8" w:rsidRPr="00246CB6" w:rsidRDefault="003F62C8" w:rsidP="008A30C8">
            <w:pPr>
              <w:spacing w:line="320" w:lineRule="exact"/>
              <w:ind w:left="60" w:right="-114" w:hanging="80"/>
              <w:rPr>
                <w:rFonts w:ascii="Arial" w:hAnsi="Arial" w:cs="Arial"/>
                <w:sz w:val="16"/>
                <w:szCs w:val="16"/>
              </w:rPr>
            </w:pPr>
            <w:r w:rsidRPr="00246CB6">
              <w:rPr>
                <w:rFonts w:ascii="Arial" w:hAnsi="Arial" w:cs="Arial"/>
                <w:sz w:val="16"/>
                <w:szCs w:val="16"/>
              </w:rPr>
              <w:t>Loan agreement dated 11 September 2019</w:t>
            </w:r>
          </w:p>
        </w:tc>
        <w:tc>
          <w:tcPr>
            <w:tcW w:w="1260" w:type="dxa"/>
            <w:gridSpan w:val="2"/>
            <w:shd w:val="clear" w:color="auto" w:fill="auto"/>
          </w:tcPr>
          <w:p w14:paraId="71582AB8" w14:textId="77777777" w:rsidR="003F62C8" w:rsidRPr="00246CB6" w:rsidRDefault="003F62C8" w:rsidP="008A30C8">
            <w:pPr>
              <w:spacing w:line="320" w:lineRule="exact"/>
              <w:ind w:left="-108" w:right="-108"/>
              <w:jc w:val="center"/>
              <w:rPr>
                <w:rFonts w:ascii="Arial" w:hAnsi="Arial" w:cs="Arial"/>
                <w:sz w:val="16"/>
                <w:szCs w:val="16"/>
              </w:rPr>
            </w:pPr>
            <w:r w:rsidRPr="00246CB6">
              <w:rPr>
                <w:rFonts w:ascii="Arial" w:hAnsi="Arial" w:cs="Arial"/>
                <w:sz w:val="16"/>
                <w:szCs w:val="16"/>
              </w:rPr>
              <w:t xml:space="preserve">THBFIX6M </w:t>
            </w:r>
          </w:p>
          <w:p w14:paraId="5E6BDB1D" w14:textId="77777777" w:rsidR="003F62C8" w:rsidRPr="00246CB6" w:rsidRDefault="003F62C8" w:rsidP="008A30C8">
            <w:pPr>
              <w:spacing w:line="320" w:lineRule="exact"/>
              <w:ind w:left="-108" w:right="-108"/>
              <w:jc w:val="center"/>
              <w:rPr>
                <w:rFonts w:ascii="Arial" w:hAnsi="Arial" w:cs="Arial"/>
                <w:sz w:val="16"/>
                <w:szCs w:val="16"/>
              </w:rPr>
            </w:pPr>
            <w:r w:rsidRPr="00246CB6">
              <w:rPr>
                <w:rFonts w:ascii="Arial" w:hAnsi="Arial" w:cs="Arial"/>
                <w:sz w:val="16"/>
                <w:szCs w:val="16"/>
              </w:rPr>
              <w:t>+ 1.65</w:t>
            </w:r>
          </w:p>
        </w:tc>
        <w:tc>
          <w:tcPr>
            <w:tcW w:w="2988" w:type="dxa"/>
            <w:shd w:val="clear" w:color="auto" w:fill="auto"/>
          </w:tcPr>
          <w:p w14:paraId="6AC1D48E" w14:textId="6D1CCEB1" w:rsidR="003F62C8" w:rsidRPr="00246CB6" w:rsidRDefault="00444AF5" w:rsidP="008A30C8">
            <w:pPr>
              <w:tabs>
                <w:tab w:val="decimal" w:pos="1065"/>
              </w:tabs>
              <w:spacing w:line="320" w:lineRule="exact"/>
              <w:ind w:left="155" w:right="-20" w:hanging="155"/>
              <w:rPr>
                <w:rFonts w:ascii="Arial" w:hAnsi="Arial" w:cs="Arial"/>
                <w:sz w:val="16"/>
                <w:szCs w:val="16"/>
              </w:rPr>
            </w:pPr>
            <w:r w:rsidRPr="00246CB6">
              <w:rPr>
                <w:rFonts w:ascii="Arial" w:hAnsi="Arial" w:cs="Arial"/>
                <w:sz w:val="16"/>
                <w:szCs w:val="16"/>
              </w:rPr>
              <w:t>Payment in 30 installments, with the first installment payment on the last day of the month of drawdown</w:t>
            </w:r>
          </w:p>
        </w:tc>
        <w:tc>
          <w:tcPr>
            <w:tcW w:w="1530" w:type="dxa"/>
            <w:shd w:val="clear" w:color="auto" w:fill="auto"/>
          </w:tcPr>
          <w:p w14:paraId="29043071" w14:textId="3FA41AEE" w:rsidR="003F62C8" w:rsidRPr="00246CB6" w:rsidRDefault="00F200FD" w:rsidP="008A30C8">
            <w:pPr>
              <w:tabs>
                <w:tab w:val="decimal" w:pos="1242"/>
              </w:tabs>
              <w:spacing w:line="320" w:lineRule="exact"/>
              <w:ind w:left="-15" w:hanging="3"/>
              <w:jc w:val="thaiDistribute"/>
              <w:rPr>
                <w:rFonts w:ascii="Arial" w:hAnsi="Arial" w:cs="Arial"/>
                <w:sz w:val="16"/>
                <w:szCs w:val="16"/>
                <w:lang w:eastAsia="th-TH"/>
              </w:rPr>
            </w:pPr>
            <w:r w:rsidRPr="00246CB6">
              <w:rPr>
                <w:rFonts w:ascii="Arial" w:hAnsi="Arial" w:cs="Arial"/>
                <w:sz w:val="16"/>
                <w:szCs w:val="16"/>
                <w:lang w:eastAsia="th-TH"/>
              </w:rPr>
              <w:t>-</w:t>
            </w:r>
          </w:p>
        </w:tc>
        <w:tc>
          <w:tcPr>
            <w:tcW w:w="1620" w:type="dxa"/>
            <w:shd w:val="clear" w:color="auto" w:fill="auto"/>
          </w:tcPr>
          <w:p w14:paraId="20C32543" w14:textId="7771EFF1" w:rsidR="003F62C8" w:rsidRPr="00246CB6" w:rsidRDefault="003F62C8" w:rsidP="008A30C8">
            <w:pPr>
              <w:tabs>
                <w:tab w:val="decimal" w:pos="1242"/>
              </w:tabs>
              <w:spacing w:line="320" w:lineRule="exact"/>
              <w:ind w:left="-15" w:hanging="3"/>
              <w:jc w:val="thaiDistribute"/>
              <w:rPr>
                <w:rFonts w:ascii="Arial" w:hAnsi="Arial" w:cs="Arial"/>
                <w:sz w:val="16"/>
                <w:szCs w:val="16"/>
                <w:lang w:eastAsia="th-TH"/>
              </w:rPr>
            </w:pPr>
            <w:r w:rsidRPr="00246CB6">
              <w:rPr>
                <w:rFonts w:ascii="Arial" w:hAnsi="Arial" w:cs="Arial"/>
                <w:sz w:val="16"/>
                <w:szCs w:val="16"/>
                <w:lang w:eastAsia="th-TH"/>
              </w:rPr>
              <w:t>7,400,000</w:t>
            </w:r>
          </w:p>
        </w:tc>
      </w:tr>
      <w:tr w:rsidR="003F62C8" w:rsidRPr="00246CB6" w14:paraId="02BB213B" w14:textId="77777777" w:rsidTr="003F62C8">
        <w:trPr>
          <w:trHeight w:val="773"/>
        </w:trPr>
        <w:tc>
          <w:tcPr>
            <w:tcW w:w="648" w:type="dxa"/>
            <w:shd w:val="clear" w:color="auto" w:fill="auto"/>
          </w:tcPr>
          <w:p w14:paraId="4B5B3ED9" w14:textId="043870D7" w:rsidR="003F62C8" w:rsidRPr="00246CB6" w:rsidRDefault="00F200FD" w:rsidP="008A30C8">
            <w:pPr>
              <w:spacing w:line="320" w:lineRule="exact"/>
              <w:ind w:left="86" w:right="-36" w:hanging="86"/>
              <w:jc w:val="center"/>
              <w:rPr>
                <w:rFonts w:ascii="Arial" w:hAnsi="Arial" w:cs="Arial"/>
                <w:sz w:val="16"/>
                <w:szCs w:val="16"/>
              </w:rPr>
            </w:pPr>
            <w:r w:rsidRPr="00246CB6">
              <w:rPr>
                <w:rFonts w:ascii="Arial" w:hAnsi="Arial" w:cs="Arial"/>
                <w:sz w:val="16"/>
                <w:szCs w:val="16"/>
              </w:rPr>
              <w:t>3</w:t>
            </w:r>
          </w:p>
        </w:tc>
        <w:tc>
          <w:tcPr>
            <w:tcW w:w="1782" w:type="dxa"/>
            <w:shd w:val="clear" w:color="auto" w:fill="auto"/>
          </w:tcPr>
          <w:p w14:paraId="0686EDAB" w14:textId="46B0A90C" w:rsidR="003F62C8" w:rsidRPr="00246CB6" w:rsidRDefault="003F62C8" w:rsidP="008A30C8">
            <w:pPr>
              <w:spacing w:line="320" w:lineRule="exact"/>
              <w:ind w:left="60" w:right="-114" w:hanging="80"/>
              <w:rPr>
                <w:rFonts w:ascii="Arial" w:hAnsi="Arial" w:cs="Arial"/>
                <w:sz w:val="16"/>
                <w:szCs w:val="16"/>
              </w:rPr>
            </w:pPr>
            <w:r w:rsidRPr="00246CB6">
              <w:rPr>
                <w:rFonts w:ascii="Arial" w:hAnsi="Arial" w:cs="Arial"/>
                <w:sz w:val="16"/>
                <w:szCs w:val="16"/>
              </w:rPr>
              <w:t>Loan agreement dated 31 March 2020</w:t>
            </w:r>
          </w:p>
        </w:tc>
        <w:tc>
          <w:tcPr>
            <w:tcW w:w="1260" w:type="dxa"/>
            <w:gridSpan w:val="2"/>
            <w:shd w:val="clear" w:color="auto" w:fill="auto"/>
          </w:tcPr>
          <w:p w14:paraId="01585CA4" w14:textId="0252177E" w:rsidR="003F62C8" w:rsidRPr="00246CB6" w:rsidRDefault="003F62C8" w:rsidP="008A30C8">
            <w:pPr>
              <w:spacing w:line="320" w:lineRule="exact"/>
              <w:ind w:left="-108" w:right="-108"/>
              <w:jc w:val="center"/>
              <w:rPr>
                <w:rFonts w:ascii="Arial" w:hAnsi="Arial" w:cs="Arial"/>
                <w:sz w:val="16"/>
                <w:szCs w:val="16"/>
              </w:rPr>
            </w:pPr>
            <w:r w:rsidRPr="00246CB6">
              <w:rPr>
                <w:rFonts w:ascii="Arial" w:hAnsi="Arial" w:cs="Arial"/>
                <w:sz w:val="16"/>
                <w:szCs w:val="16"/>
              </w:rPr>
              <w:t>4.4</w:t>
            </w:r>
          </w:p>
        </w:tc>
        <w:tc>
          <w:tcPr>
            <w:tcW w:w="2988" w:type="dxa"/>
            <w:shd w:val="clear" w:color="auto" w:fill="auto"/>
          </w:tcPr>
          <w:p w14:paraId="35E6B6CD" w14:textId="2B7C53D6" w:rsidR="003F62C8" w:rsidRPr="00246CB6" w:rsidRDefault="00444AF5" w:rsidP="008A30C8">
            <w:pPr>
              <w:tabs>
                <w:tab w:val="decimal" w:pos="1065"/>
              </w:tabs>
              <w:spacing w:line="320" w:lineRule="exact"/>
              <w:ind w:left="155" w:right="-20" w:hanging="155"/>
              <w:rPr>
                <w:rFonts w:ascii="Arial" w:hAnsi="Arial" w:cs="Arial"/>
                <w:sz w:val="16"/>
                <w:szCs w:val="16"/>
              </w:rPr>
            </w:pPr>
            <w:r w:rsidRPr="00246CB6">
              <w:rPr>
                <w:rFonts w:ascii="Arial" w:hAnsi="Arial" w:cs="Arial"/>
                <w:sz w:val="16"/>
                <w:szCs w:val="16"/>
              </w:rPr>
              <w:t>Payment in 30 equal installments, with the first installment payment on the last day of the month of drawdown</w:t>
            </w:r>
          </w:p>
        </w:tc>
        <w:tc>
          <w:tcPr>
            <w:tcW w:w="1530" w:type="dxa"/>
            <w:shd w:val="clear" w:color="auto" w:fill="auto"/>
          </w:tcPr>
          <w:p w14:paraId="6EFFAB4A" w14:textId="54E8B389" w:rsidR="003F62C8" w:rsidRPr="00246CB6" w:rsidRDefault="00F200FD" w:rsidP="008A30C8">
            <w:pPr>
              <w:tabs>
                <w:tab w:val="decimal" w:pos="1242"/>
              </w:tabs>
              <w:spacing w:line="320" w:lineRule="exact"/>
              <w:ind w:left="-15" w:hanging="3"/>
              <w:jc w:val="thaiDistribute"/>
              <w:rPr>
                <w:rFonts w:ascii="Arial" w:hAnsi="Arial" w:cs="Arial"/>
                <w:sz w:val="16"/>
                <w:szCs w:val="16"/>
                <w:lang w:eastAsia="th-TH"/>
              </w:rPr>
            </w:pPr>
            <w:r w:rsidRPr="00246CB6">
              <w:rPr>
                <w:rFonts w:ascii="Arial" w:hAnsi="Arial" w:cs="Arial"/>
                <w:sz w:val="16"/>
                <w:szCs w:val="16"/>
                <w:lang w:eastAsia="th-TH"/>
              </w:rPr>
              <w:t>78,191,384</w:t>
            </w:r>
          </w:p>
        </w:tc>
        <w:tc>
          <w:tcPr>
            <w:tcW w:w="1620" w:type="dxa"/>
            <w:shd w:val="clear" w:color="auto" w:fill="auto"/>
          </w:tcPr>
          <w:p w14:paraId="615B32DD" w14:textId="63C1F22D" w:rsidR="003F62C8" w:rsidRPr="00246CB6" w:rsidRDefault="003F62C8" w:rsidP="008A30C8">
            <w:pPr>
              <w:tabs>
                <w:tab w:val="decimal" w:pos="1242"/>
              </w:tabs>
              <w:spacing w:line="320" w:lineRule="exact"/>
              <w:ind w:left="-15" w:hanging="3"/>
              <w:jc w:val="thaiDistribute"/>
              <w:rPr>
                <w:rFonts w:ascii="Arial" w:hAnsi="Arial" w:cs="Arial"/>
                <w:sz w:val="16"/>
                <w:szCs w:val="16"/>
                <w:lang w:eastAsia="th-TH"/>
              </w:rPr>
            </w:pPr>
            <w:r w:rsidRPr="00246CB6">
              <w:rPr>
                <w:rFonts w:ascii="Arial" w:hAnsi="Arial" w:cs="Arial"/>
                <w:sz w:val="16"/>
                <w:szCs w:val="16"/>
                <w:lang w:eastAsia="th-TH"/>
              </w:rPr>
              <w:t>132,593,807</w:t>
            </w:r>
          </w:p>
        </w:tc>
      </w:tr>
      <w:tr w:rsidR="003F62C8" w:rsidRPr="00246CB6" w14:paraId="08880EC3" w14:textId="77777777" w:rsidTr="003F62C8">
        <w:trPr>
          <w:trHeight w:val="773"/>
        </w:trPr>
        <w:tc>
          <w:tcPr>
            <w:tcW w:w="648" w:type="dxa"/>
            <w:shd w:val="clear" w:color="auto" w:fill="auto"/>
          </w:tcPr>
          <w:p w14:paraId="3398A4B2" w14:textId="3D8835B4" w:rsidR="003F62C8" w:rsidRPr="00246CB6" w:rsidRDefault="00F200FD" w:rsidP="008A30C8">
            <w:pPr>
              <w:spacing w:line="320" w:lineRule="exact"/>
              <w:ind w:left="86" w:right="-36" w:hanging="86"/>
              <w:jc w:val="center"/>
              <w:rPr>
                <w:rFonts w:ascii="Arial" w:hAnsi="Arial" w:cs="Arial"/>
                <w:sz w:val="16"/>
                <w:szCs w:val="16"/>
              </w:rPr>
            </w:pPr>
            <w:r w:rsidRPr="00246CB6">
              <w:rPr>
                <w:rFonts w:ascii="Arial" w:hAnsi="Arial" w:cs="Arial"/>
                <w:sz w:val="16"/>
                <w:szCs w:val="16"/>
              </w:rPr>
              <w:t>4.1</w:t>
            </w:r>
          </w:p>
        </w:tc>
        <w:tc>
          <w:tcPr>
            <w:tcW w:w="1782" w:type="dxa"/>
            <w:shd w:val="clear" w:color="auto" w:fill="auto"/>
          </w:tcPr>
          <w:p w14:paraId="01F308F9" w14:textId="2999FF64" w:rsidR="003F62C8" w:rsidRPr="00246CB6" w:rsidRDefault="003F62C8" w:rsidP="008A30C8">
            <w:pPr>
              <w:spacing w:line="320" w:lineRule="exact"/>
              <w:ind w:left="60" w:right="-114" w:hanging="80"/>
              <w:rPr>
                <w:rFonts w:ascii="Arial" w:hAnsi="Arial" w:cs="Arial"/>
                <w:sz w:val="16"/>
                <w:szCs w:val="16"/>
              </w:rPr>
            </w:pPr>
            <w:r w:rsidRPr="00246CB6">
              <w:rPr>
                <w:rFonts w:ascii="Arial" w:hAnsi="Arial" w:cs="Arial"/>
                <w:sz w:val="16"/>
                <w:szCs w:val="16"/>
              </w:rPr>
              <w:t>Loan agreement dated 28 December 2020</w:t>
            </w:r>
          </w:p>
        </w:tc>
        <w:tc>
          <w:tcPr>
            <w:tcW w:w="1260" w:type="dxa"/>
            <w:gridSpan w:val="2"/>
            <w:shd w:val="clear" w:color="auto" w:fill="auto"/>
          </w:tcPr>
          <w:p w14:paraId="13E77533" w14:textId="77777777" w:rsidR="003F62C8" w:rsidRPr="00246CB6" w:rsidRDefault="003F62C8" w:rsidP="008A30C8">
            <w:pPr>
              <w:spacing w:line="320" w:lineRule="exact"/>
              <w:ind w:left="-108" w:right="-108"/>
              <w:jc w:val="center"/>
              <w:rPr>
                <w:rFonts w:ascii="Arial" w:hAnsi="Arial" w:cs="Arial"/>
                <w:sz w:val="16"/>
                <w:szCs w:val="16"/>
              </w:rPr>
            </w:pPr>
            <w:r w:rsidRPr="00246CB6">
              <w:rPr>
                <w:rFonts w:ascii="Arial" w:hAnsi="Arial" w:cs="Arial"/>
                <w:sz w:val="16"/>
                <w:szCs w:val="16"/>
              </w:rPr>
              <w:t xml:space="preserve">THBFIX6M  </w:t>
            </w:r>
          </w:p>
          <w:p w14:paraId="63ABF6CC" w14:textId="3187DF26" w:rsidR="003F62C8" w:rsidRPr="00246CB6" w:rsidRDefault="003F62C8" w:rsidP="008A30C8">
            <w:pPr>
              <w:spacing w:line="320" w:lineRule="exact"/>
              <w:ind w:left="-108" w:right="-108"/>
              <w:jc w:val="center"/>
              <w:rPr>
                <w:rFonts w:ascii="Arial" w:hAnsi="Arial" w:cs="Arial"/>
                <w:sz w:val="16"/>
                <w:szCs w:val="16"/>
              </w:rPr>
            </w:pPr>
            <w:r w:rsidRPr="00246CB6">
              <w:rPr>
                <w:rFonts w:ascii="Arial" w:hAnsi="Arial" w:cs="Arial"/>
                <w:sz w:val="16"/>
                <w:szCs w:val="16"/>
              </w:rPr>
              <w:t>+ 2.20</w:t>
            </w:r>
          </w:p>
        </w:tc>
        <w:tc>
          <w:tcPr>
            <w:tcW w:w="2988" w:type="dxa"/>
            <w:shd w:val="clear" w:color="auto" w:fill="auto"/>
          </w:tcPr>
          <w:p w14:paraId="5727CEBF" w14:textId="15014FF5" w:rsidR="003F62C8" w:rsidRPr="00246CB6" w:rsidRDefault="00444AF5" w:rsidP="008A30C8">
            <w:pPr>
              <w:tabs>
                <w:tab w:val="decimal" w:pos="1065"/>
              </w:tabs>
              <w:spacing w:line="320" w:lineRule="exact"/>
              <w:ind w:left="155" w:right="-20" w:hanging="155"/>
              <w:rPr>
                <w:rFonts w:ascii="Arial" w:hAnsi="Arial" w:cs="Arial"/>
                <w:sz w:val="16"/>
                <w:szCs w:val="16"/>
              </w:rPr>
            </w:pPr>
            <w:r w:rsidRPr="00246CB6">
              <w:rPr>
                <w:rFonts w:ascii="Arial" w:hAnsi="Arial" w:cs="Arial"/>
                <w:sz w:val="16"/>
                <w:szCs w:val="16"/>
              </w:rPr>
              <w:t>Payment in 24 installments, with the first installment payment on the last day of the month of drawdown</w:t>
            </w:r>
          </w:p>
        </w:tc>
        <w:tc>
          <w:tcPr>
            <w:tcW w:w="1530" w:type="dxa"/>
            <w:shd w:val="clear" w:color="auto" w:fill="auto"/>
          </w:tcPr>
          <w:p w14:paraId="2D334FAD" w14:textId="6C0F7395" w:rsidR="003F62C8" w:rsidRPr="00246CB6" w:rsidRDefault="00F200FD" w:rsidP="008A30C8">
            <w:pPr>
              <w:tabs>
                <w:tab w:val="decimal" w:pos="1242"/>
              </w:tabs>
              <w:spacing w:line="320" w:lineRule="exact"/>
              <w:ind w:left="-15" w:hanging="3"/>
              <w:jc w:val="thaiDistribute"/>
              <w:rPr>
                <w:rFonts w:ascii="Arial" w:hAnsi="Arial" w:cs="Arial"/>
                <w:sz w:val="16"/>
                <w:szCs w:val="16"/>
                <w:lang w:eastAsia="th-TH"/>
              </w:rPr>
            </w:pPr>
            <w:r w:rsidRPr="00246CB6">
              <w:rPr>
                <w:rFonts w:ascii="Arial" w:hAnsi="Arial" w:cs="Arial"/>
                <w:sz w:val="16"/>
                <w:szCs w:val="16"/>
                <w:lang w:eastAsia="th-TH"/>
              </w:rPr>
              <w:t>18,750,000</w:t>
            </w:r>
          </w:p>
        </w:tc>
        <w:tc>
          <w:tcPr>
            <w:tcW w:w="1620" w:type="dxa"/>
            <w:shd w:val="clear" w:color="auto" w:fill="auto"/>
          </w:tcPr>
          <w:p w14:paraId="248474F8" w14:textId="32C37C3E" w:rsidR="003F62C8" w:rsidRPr="00246CB6" w:rsidRDefault="003F62C8" w:rsidP="008A30C8">
            <w:pPr>
              <w:tabs>
                <w:tab w:val="decimal" w:pos="1242"/>
              </w:tabs>
              <w:spacing w:line="320" w:lineRule="exact"/>
              <w:ind w:left="-15" w:hanging="3"/>
              <w:jc w:val="thaiDistribute"/>
              <w:rPr>
                <w:rFonts w:ascii="Arial" w:hAnsi="Arial" w:cs="Arial"/>
                <w:sz w:val="16"/>
                <w:szCs w:val="16"/>
                <w:lang w:eastAsia="th-TH"/>
              </w:rPr>
            </w:pPr>
            <w:r w:rsidRPr="00246CB6">
              <w:rPr>
                <w:rFonts w:ascii="Arial" w:hAnsi="Arial" w:cs="Arial"/>
                <w:sz w:val="16"/>
                <w:szCs w:val="16"/>
                <w:lang w:eastAsia="th-TH"/>
              </w:rPr>
              <w:t>37,500,000</w:t>
            </w:r>
          </w:p>
        </w:tc>
      </w:tr>
      <w:tr w:rsidR="00F200FD" w:rsidRPr="00246CB6" w14:paraId="6B2D7652" w14:textId="77777777" w:rsidTr="003F62C8">
        <w:trPr>
          <w:trHeight w:val="773"/>
        </w:trPr>
        <w:tc>
          <w:tcPr>
            <w:tcW w:w="648" w:type="dxa"/>
            <w:shd w:val="clear" w:color="auto" w:fill="auto"/>
          </w:tcPr>
          <w:p w14:paraId="7287A612" w14:textId="0A23FDB8" w:rsidR="00F200FD" w:rsidRPr="00246CB6" w:rsidRDefault="00F200FD" w:rsidP="008A30C8">
            <w:pPr>
              <w:spacing w:line="320" w:lineRule="exact"/>
              <w:ind w:left="86" w:right="-36" w:hanging="86"/>
              <w:jc w:val="center"/>
              <w:rPr>
                <w:rFonts w:ascii="Arial" w:hAnsi="Arial" w:cs="Arial"/>
                <w:sz w:val="16"/>
                <w:szCs w:val="16"/>
              </w:rPr>
            </w:pPr>
            <w:r w:rsidRPr="00246CB6">
              <w:rPr>
                <w:rFonts w:ascii="Arial" w:hAnsi="Arial" w:cs="Arial"/>
                <w:sz w:val="16"/>
                <w:szCs w:val="16"/>
              </w:rPr>
              <w:t>4.2</w:t>
            </w:r>
          </w:p>
        </w:tc>
        <w:tc>
          <w:tcPr>
            <w:tcW w:w="1782" w:type="dxa"/>
            <w:shd w:val="clear" w:color="auto" w:fill="auto"/>
          </w:tcPr>
          <w:p w14:paraId="58FAF294" w14:textId="08BA5929" w:rsidR="00F200FD" w:rsidRPr="00246CB6" w:rsidRDefault="00F200FD" w:rsidP="008A30C8">
            <w:pPr>
              <w:spacing w:line="320" w:lineRule="exact"/>
              <w:ind w:left="60" w:right="-114" w:hanging="80"/>
              <w:rPr>
                <w:rFonts w:ascii="Arial" w:hAnsi="Arial" w:cs="Arial"/>
                <w:sz w:val="16"/>
                <w:szCs w:val="16"/>
              </w:rPr>
            </w:pPr>
            <w:r w:rsidRPr="00246CB6">
              <w:rPr>
                <w:rFonts w:ascii="Arial" w:hAnsi="Arial" w:cs="Arial"/>
                <w:sz w:val="16"/>
                <w:szCs w:val="16"/>
              </w:rPr>
              <w:t>Loan agreement dated 28 December 2020</w:t>
            </w:r>
          </w:p>
        </w:tc>
        <w:tc>
          <w:tcPr>
            <w:tcW w:w="1260" w:type="dxa"/>
            <w:gridSpan w:val="2"/>
            <w:shd w:val="clear" w:color="auto" w:fill="auto"/>
          </w:tcPr>
          <w:p w14:paraId="2E39034A" w14:textId="573B463F" w:rsidR="00F200FD" w:rsidRPr="00246CB6" w:rsidRDefault="00F200FD" w:rsidP="008A30C8">
            <w:pPr>
              <w:spacing w:line="320" w:lineRule="exact"/>
              <w:ind w:left="-108" w:right="-108"/>
              <w:jc w:val="center"/>
              <w:rPr>
                <w:rFonts w:ascii="Arial" w:hAnsi="Arial" w:cs="Arial"/>
                <w:sz w:val="16"/>
                <w:szCs w:val="16"/>
              </w:rPr>
            </w:pPr>
            <w:r w:rsidRPr="00246CB6">
              <w:rPr>
                <w:rFonts w:ascii="Arial" w:hAnsi="Arial" w:cs="Arial"/>
                <w:sz w:val="16"/>
                <w:szCs w:val="16"/>
              </w:rPr>
              <w:t>3.7</w:t>
            </w:r>
          </w:p>
        </w:tc>
        <w:tc>
          <w:tcPr>
            <w:tcW w:w="2988" w:type="dxa"/>
            <w:shd w:val="clear" w:color="auto" w:fill="auto"/>
          </w:tcPr>
          <w:p w14:paraId="5C3FFA75" w14:textId="3F024018" w:rsidR="00F200FD" w:rsidRPr="00246CB6" w:rsidRDefault="00444AF5" w:rsidP="008A30C8">
            <w:pPr>
              <w:tabs>
                <w:tab w:val="decimal" w:pos="1065"/>
              </w:tabs>
              <w:spacing w:line="320" w:lineRule="exact"/>
              <w:ind w:left="155" w:right="-20" w:hanging="155"/>
              <w:rPr>
                <w:rFonts w:ascii="Arial" w:hAnsi="Arial" w:cs="Arial"/>
                <w:sz w:val="16"/>
                <w:szCs w:val="16"/>
              </w:rPr>
            </w:pPr>
            <w:r w:rsidRPr="00246CB6">
              <w:rPr>
                <w:rFonts w:ascii="Arial" w:hAnsi="Arial" w:cs="Arial"/>
                <w:sz w:val="16"/>
                <w:szCs w:val="16"/>
              </w:rPr>
              <w:t>Payment in 24 installments, with the first installment payment on the last day of the month of drawdown</w:t>
            </w:r>
          </w:p>
        </w:tc>
        <w:tc>
          <w:tcPr>
            <w:tcW w:w="1530" w:type="dxa"/>
            <w:shd w:val="clear" w:color="auto" w:fill="auto"/>
          </w:tcPr>
          <w:p w14:paraId="1D784CC6" w14:textId="03A9B059" w:rsidR="00F200FD" w:rsidRPr="00246CB6" w:rsidRDefault="00F200FD" w:rsidP="008A30C8">
            <w:pPr>
              <w:tabs>
                <w:tab w:val="decimal" w:pos="1242"/>
              </w:tabs>
              <w:spacing w:line="320" w:lineRule="exact"/>
              <w:ind w:left="-15" w:hanging="3"/>
              <w:jc w:val="thaiDistribute"/>
              <w:rPr>
                <w:rFonts w:ascii="Arial" w:hAnsi="Arial" w:cs="Arial"/>
                <w:sz w:val="16"/>
                <w:szCs w:val="16"/>
                <w:lang w:eastAsia="th-TH"/>
              </w:rPr>
            </w:pPr>
            <w:r w:rsidRPr="00246CB6">
              <w:rPr>
                <w:rFonts w:ascii="Arial" w:hAnsi="Arial" w:cs="Arial"/>
                <w:sz w:val="16"/>
                <w:szCs w:val="16"/>
                <w:lang w:eastAsia="th-TH"/>
              </w:rPr>
              <w:t>56,250,000</w:t>
            </w:r>
          </w:p>
        </w:tc>
        <w:tc>
          <w:tcPr>
            <w:tcW w:w="1620" w:type="dxa"/>
            <w:shd w:val="clear" w:color="auto" w:fill="auto"/>
          </w:tcPr>
          <w:p w14:paraId="2B25FB7B" w14:textId="726858D5" w:rsidR="00F200FD" w:rsidRPr="00246CB6" w:rsidRDefault="00F200FD" w:rsidP="008A30C8">
            <w:pPr>
              <w:tabs>
                <w:tab w:val="decimal" w:pos="1242"/>
              </w:tabs>
              <w:spacing w:line="320" w:lineRule="exact"/>
              <w:ind w:left="-15" w:hanging="3"/>
              <w:jc w:val="thaiDistribute"/>
              <w:rPr>
                <w:rFonts w:ascii="Arial" w:hAnsi="Arial" w:cs="Arial"/>
                <w:sz w:val="16"/>
                <w:szCs w:val="16"/>
                <w:lang w:eastAsia="th-TH"/>
              </w:rPr>
            </w:pPr>
            <w:r w:rsidRPr="00246CB6">
              <w:rPr>
                <w:rFonts w:ascii="Arial" w:hAnsi="Arial" w:cs="Arial"/>
                <w:sz w:val="16"/>
                <w:szCs w:val="16"/>
                <w:lang w:eastAsia="th-TH"/>
              </w:rPr>
              <w:t>75,000,000</w:t>
            </w:r>
          </w:p>
        </w:tc>
      </w:tr>
      <w:tr w:rsidR="003F62C8" w:rsidRPr="00246CB6" w14:paraId="7D68FFB0" w14:textId="77777777" w:rsidTr="003F62C8">
        <w:trPr>
          <w:trHeight w:val="773"/>
        </w:trPr>
        <w:tc>
          <w:tcPr>
            <w:tcW w:w="648" w:type="dxa"/>
            <w:shd w:val="clear" w:color="auto" w:fill="auto"/>
          </w:tcPr>
          <w:p w14:paraId="3A282C89" w14:textId="45D81E15" w:rsidR="003F62C8" w:rsidRPr="00246CB6" w:rsidRDefault="00F200FD" w:rsidP="008A30C8">
            <w:pPr>
              <w:spacing w:line="320" w:lineRule="exact"/>
              <w:ind w:left="86" w:right="-36" w:hanging="86"/>
              <w:jc w:val="center"/>
              <w:rPr>
                <w:rFonts w:ascii="Arial" w:hAnsi="Arial" w:cs="Arial"/>
                <w:sz w:val="16"/>
                <w:szCs w:val="16"/>
              </w:rPr>
            </w:pPr>
            <w:r w:rsidRPr="00246CB6">
              <w:rPr>
                <w:rFonts w:ascii="Arial" w:hAnsi="Arial" w:cs="Arial"/>
                <w:sz w:val="16"/>
                <w:szCs w:val="16"/>
              </w:rPr>
              <w:t>5</w:t>
            </w:r>
          </w:p>
        </w:tc>
        <w:tc>
          <w:tcPr>
            <w:tcW w:w="1782" w:type="dxa"/>
            <w:shd w:val="clear" w:color="auto" w:fill="auto"/>
          </w:tcPr>
          <w:p w14:paraId="32416301" w14:textId="288F5039" w:rsidR="003F62C8" w:rsidRPr="00246CB6" w:rsidRDefault="003F62C8" w:rsidP="008A30C8">
            <w:pPr>
              <w:spacing w:line="320" w:lineRule="exact"/>
              <w:ind w:left="60" w:right="-114" w:hanging="80"/>
              <w:rPr>
                <w:rFonts w:ascii="Arial" w:hAnsi="Arial" w:cs="Arial"/>
                <w:sz w:val="16"/>
                <w:szCs w:val="16"/>
              </w:rPr>
            </w:pPr>
            <w:r w:rsidRPr="00246CB6">
              <w:rPr>
                <w:rFonts w:ascii="Arial" w:hAnsi="Arial" w:cs="Arial"/>
                <w:sz w:val="16"/>
                <w:szCs w:val="16"/>
              </w:rPr>
              <w:t>Loan agreement dated 5 July 202</w:t>
            </w:r>
            <w:r w:rsidR="00F200FD" w:rsidRPr="00246CB6">
              <w:rPr>
                <w:rFonts w:ascii="Arial" w:hAnsi="Arial" w:cs="Arial"/>
                <w:sz w:val="16"/>
                <w:szCs w:val="16"/>
              </w:rPr>
              <w:t>1</w:t>
            </w:r>
          </w:p>
        </w:tc>
        <w:tc>
          <w:tcPr>
            <w:tcW w:w="1260" w:type="dxa"/>
            <w:gridSpan w:val="2"/>
            <w:shd w:val="clear" w:color="auto" w:fill="auto"/>
          </w:tcPr>
          <w:p w14:paraId="585F1164" w14:textId="77777777" w:rsidR="003F62C8" w:rsidRPr="00246CB6" w:rsidRDefault="003F62C8" w:rsidP="008A30C8">
            <w:pPr>
              <w:spacing w:line="320" w:lineRule="exact"/>
              <w:ind w:left="-108" w:right="-108"/>
              <w:jc w:val="center"/>
              <w:rPr>
                <w:rFonts w:ascii="Arial" w:hAnsi="Arial" w:cs="Arial"/>
                <w:sz w:val="16"/>
                <w:szCs w:val="16"/>
                <w:cs/>
              </w:rPr>
            </w:pPr>
            <w:r w:rsidRPr="00246CB6">
              <w:rPr>
                <w:rFonts w:ascii="Arial" w:hAnsi="Arial" w:cs="Arial"/>
                <w:sz w:val="16"/>
                <w:szCs w:val="16"/>
              </w:rPr>
              <w:t xml:space="preserve">4.4  </w:t>
            </w:r>
          </w:p>
          <w:p w14:paraId="117FF209" w14:textId="75B310D4" w:rsidR="003F62C8" w:rsidRPr="00246CB6" w:rsidRDefault="003F62C8" w:rsidP="008A30C8">
            <w:pPr>
              <w:spacing w:line="320" w:lineRule="exact"/>
              <w:ind w:left="-108" w:right="-108"/>
              <w:jc w:val="center"/>
              <w:rPr>
                <w:rFonts w:ascii="Arial" w:hAnsi="Arial" w:cs="Arial"/>
                <w:sz w:val="16"/>
                <w:szCs w:val="16"/>
              </w:rPr>
            </w:pPr>
          </w:p>
        </w:tc>
        <w:tc>
          <w:tcPr>
            <w:tcW w:w="2988" w:type="dxa"/>
            <w:shd w:val="clear" w:color="auto" w:fill="auto"/>
          </w:tcPr>
          <w:p w14:paraId="7475007C" w14:textId="740D2B74" w:rsidR="003F62C8" w:rsidRPr="00246CB6" w:rsidRDefault="00444AF5" w:rsidP="008A30C8">
            <w:pPr>
              <w:tabs>
                <w:tab w:val="decimal" w:pos="1065"/>
              </w:tabs>
              <w:spacing w:line="320" w:lineRule="exact"/>
              <w:ind w:left="155" w:right="-20" w:hanging="155"/>
              <w:rPr>
                <w:rFonts w:ascii="Arial" w:hAnsi="Arial" w:cs="Arial"/>
                <w:sz w:val="16"/>
                <w:szCs w:val="16"/>
              </w:rPr>
            </w:pPr>
            <w:r w:rsidRPr="00246CB6">
              <w:rPr>
                <w:rFonts w:ascii="Arial" w:hAnsi="Arial" w:cs="Arial"/>
                <w:sz w:val="16"/>
                <w:szCs w:val="16"/>
              </w:rPr>
              <w:t>Payment in 30 equal installments, with the first installment payment on the last day of the month of drawdown</w:t>
            </w:r>
          </w:p>
        </w:tc>
        <w:tc>
          <w:tcPr>
            <w:tcW w:w="1530" w:type="dxa"/>
            <w:shd w:val="clear" w:color="auto" w:fill="auto"/>
          </w:tcPr>
          <w:p w14:paraId="47A07E3F" w14:textId="0A43B375" w:rsidR="003F62C8" w:rsidRPr="00246CB6" w:rsidRDefault="003F62C8" w:rsidP="008A30C8">
            <w:pPr>
              <w:tabs>
                <w:tab w:val="decimal" w:pos="1242"/>
              </w:tabs>
              <w:spacing w:line="320" w:lineRule="exact"/>
              <w:ind w:left="-15" w:hanging="3"/>
              <w:jc w:val="thaiDistribute"/>
              <w:rPr>
                <w:rFonts w:ascii="Arial" w:hAnsi="Arial" w:cs="Arial"/>
                <w:sz w:val="16"/>
                <w:szCs w:val="16"/>
                <w:lang w:eastAsia="th-TH"/>
              </w:rPr>
            </w:pPr>
            <w:r w:rsidRPr="00246CB6">
              <w:rPr>
                <w:rFonts w:ascii="Arial" w:hAnsi="Arial" w:cs="Arial"/>
                <w:sz w:val="16"/>
                <w:szCs w:val="16"/>
                <w:lang w:eastAsia="th-TH"/>
              </w:rPr>
              <w:t>370,557,271</w:t>
            </w:r>
          </w:p>
        </w:tc>
        <w:tc>
          <w:tcPr>
            <w:tcW w:w="1620" w:type="dxa"/>
            <w:shd w:val="clear" w:color="auto" w:fill="auto"/>
          </w:tcPr>
          <w:p w14:paraId="7318119F" w14:textId="16DB5349" w:rsidR="003F62C8" w:rsidRPr="00246CB6" w:rsidRDefault="003F62C8" w:rsidP="008A30C8">
            <w:pPr>
              <w:tabs>
                <w:tab w:val="decimal" w:pos="1242"/>
              </w:tabs>
              <w:spacing w:line="320" w:lineRule="exact"/>
              <w:ind w:left="-15" w:hanging="3"/>
              <w:jc w:val="thaiDistribute"/>
              <w:rPr>
                <w:rFonts w:ascii="Arial" w:hAnsi="Arial" w:cs="Arial"/>
                <w:sz w:val="16"/>
                <w:szCs w:val="16"/>
                <w:lang w:eastAsia="th-TH"/>
              </w:rPr>
            </w:pPr>
            <w:r w:rsidRPr="00246CB6">
              <w:rPr>
                <w:rFonts w:ascii="Arial" w:hAnsi="Arial" w:cs="Arial"/>
                <w:sz w:val="16"/>
                <w:szCs w:val="16"/>
                <w:lang w:eastAsia="th-TH"/>
              </w:rPr>
              <w:t>435,084,706</w:t>
            </w:r>
          </w:p>
        </w:tc>
      </w:tr>
      <w:tr w:rsidR="00F200FD" w:rsidRPr="00246CB6" w14:paraId="17CC9F5B" w14:textId="77777777" w:rsidTr="003F62C8">
        <w:trPr>
          <w:trHeight w:val="773"/>
        </w:trPr>
        <w:tc>
          <w:tcPr>
            <w:tcW w:w="648" w:type="dxa"/>
            <w:shd w:val="clear" w:color="auto" w:fill="auto"/>
          </w:tcPr>
          <w:p w14:paraId="4025F7C0" w14:textId="1FFFA472" w:rsidR="00F200FD" w:rsidRPr="00246CB6" w:rsidRDefault="00F200FD" w:rsidP="008A30C8">
            <w:pPr>
              <w:spacing w:line="320" w:lineRule="exact"/>
              <w:ind w:left="-24" w:right="-36"/>
              <w:jc w:val="center"/>
              <w:rPr>
                <w:rFonts w:ascii="Arial" w:hAnsi="Arial" w:cs="Arial"/>
                <w:sz w:val="16"/>
                <w:szCs w:val="16"/>
              </w:rPr>
            </w:pPr>
            <w:r w:rsidRPr="00246CB6">
              <w:rPr>
                <w:rFonts w:ascii="Arial" w:hAnsi="Arial" w:cs="Arial"/>
                <w:sz w:val="16"/>
                <w:szCs w:val="16"/>
              </w:rPr>
              <w:t>6</w:t>
            </w:r>
          </w:p>
        </w:tc>
        <w:tc>
          <w:tcPr>
            <w:tcW w:w="1782" w:type="dxa"/>
            <w:shd w:val="clear" w:color="auto" w:fill="auto"/>
          </w:tcPr>
          <w:p w14:paraId="0B9E617C" w14:textId="5FBF0853" w:rsidR="00F200FD" w:rsidRPr="00246CB6" w:rsidRDefault="00F200FD" w:rsidP="008A30C8">
            <w:pPr>
              <w:spacing w:line="320" w:lineRule="exact"/>
              <w:ind w:left="60" w:right="-114" w:hanging="80"/>
              <w:rPr>
                <w:rFonts w:ascii="Arial" w:hAnsi="Arial" w:cs="Arial"/>
                <w:sz w:val="16"/>
                <w:szCs w:val="16"/>
              </w:rPr>
            </w:pPr>
            <w:r w:rsidRPr="00246CB6">
              <w:rPr>
                <w:rFonts w:ascii="Arial" w:hAnsi="Arial" w:cs="Arial"/>
                <w:sz w:val="16"/>
                <w:szCs w:val="16"/>
              </w:rPr>
              <w:t>Loan agreement dated 7 Jun</w:t>
            </w:r>
            <w:r w:rsidR="00533CFF">
              <w:rPr>
                <w:rFonts w:ascii="Arial" w:hAnsi="Arial" w:cs="Arial"/>
                <w:sz w:val="16"/>
                <w:szCs w:val="16"/>
              </w:rPr>
              <w:t>e</w:t>
            </w:r>
            <w:r w:rsidRPr="00246CB6">
              <w:rPr>
                <w:rFonts w:ascii="Arial" w:hAnsi="Arial" w:cs="Arial"/>
                <w:sz w:val="16"/>
                <w:szCs w:val="16"/>
              </w:rPr>
              <w:t xml:space="preserve"> 2022</w:t>
            </w:r>
          </w:p>
        </w:tc>
        <w:tc>
          <w:tcPr>
            <w:tcW w:w="1260" w:type="dxa"/>
            <w:gridSpan w:val="2"/>
            <w:shd w:val="clear" w:color="auto" w:fill="auto"/>
          </w:tcPr>
          <w:p w14:paraId="7582A057" w14:textId="77777777" w:rsidR="00F200FD" w:rsidRPr="00246CB6" w:rsidRDefault="00F200FD" w:rsidP="008A30C8">
            <w:pPr>
              <w:spacing w:line="320" w:lineRule="exact"/>
              <w:ind w:left="-108" w:right="-108"/>
              <w:jc w:val="center"/>
              <w:rPr>
                <w:rFonts w:ascii="Arial" w:hAnsi="Arial" w:cs="Arial"/>
                <w:sz w:val="16"/>
                <w:szCs w:val="16"/>
                <w:cs/>
              </w:rPr>
            </w:pPr>
            <w:r w:rsidRPr="00246CB6">
              <w:rPr>
                <w:rFonts w:ascii="Arial" w:hAnsi="Arial" w:cs="Arial"/>
                <w:sz w:val="16"/>
                <w:szCs w:val="16"/>
              </w:rPr>
              <w:t xml:space="preserve">4.4  </w:t>
            </w:r>
          </w:p>
          <w:p w14:paraId="09023661" w14:textId="75CAC79B" w:rsidR="00F200FD" w:rsidRPr="00246CB6" w:rsidRDefault="00F200FD" w:rsidP="008A30C8">
            <w:pPr>
              <w:spacing w:line="320" w:lineRule="exact"/>
              <w:ind w:left="-108" w:right="-108"/>
              <w:jc w:val="center"/>
              <w:rPr>
                <w:rFonts w:ascii="Arial" w:hAnsi="Arial" w:cs="Arial"/>
                <w:sz w:val="16"/>
                <w:szCs w:val="16"/>
              </w:rPr>
            </w:pPr>
          </w:p>
        </w:tc>
        <w:tc>
          <w:tcPr>
            <w:tcW w:w="2988" w:type="dxa"/>
            <w:shd w:val="clear" w:color="auto" w:fill="auto"/>
          </w:tcPr>
          <w:p w14:paraId="34ECCB34" w14:textId="7EAEE72D" w:rsidR="00F200FD" w:rsidRPr="00246CB6" w:rsidRDefault="00444AF5" w:rsidP="008A30C8">
            <w:pPr>
              <w:tabs>
                <w:tab w:val="decimal" w:pos="1065"/>
              </w:tabs>
              <w:spacing w:line="320" w:lineRule="exact"/>
              <w:ind w:left="155" w:right="-20" w:hanging="155"/>
              <w:rPr>
                <w:rFonts w:ascii="Arial" w:hAnsi="Arial" w:cs="Arial"/>
                <w:sz w:val="16"/>
                <w:szCs w:val="16"/>
              </w:rPr>
            </w:pPr>
            <w:r w:rsidRPr="00246CB6">
              <w:rPr>
                <w:rFonts w:ascii="Arial" w:hAnsi="Arial" w:cs="Arial"/>
                <w:sz w:val="16"/>
                <w:szCs w:val="16"/>
              </w:rPr>
              <w:t>Payment in 24 equal installments, with the first installment payment on the last day of the next month of the month of drawdown</w:t>
            </w:r>
          </w:p>
        </w:tc>
        <w:tc>
          <w:tcPr>
            <w:tcW w:w="1530" w:type="dxa"/>
            <w:shd w:val="clear" w:color="auto" w:fill="auto"/>
          </w:tcPr>
          <w:p w14:paraId="7B3C6AEB" w14:textId="62483950" w:rsidR="00F200FD" w:rsidRPr="00246CB6" w:rsidRDefault="00F200FD" w:rsidP="008A30C8">
            <w:pPr>
              <w:tabs>
                <w:tab w:val="decimal" w:pos="1242"/>
              </w:tabs>
              <w:spacing w:line="320" w:lineRule="exact"/>
              <w:ind w:left="-15" w:hanging="3"/>
              <w:jc w:val="thaiDistribute"/>
              <w:rPr>
                <w:rFonts w:ascii="Arial" w:hAnsi="Arial" w:cs="Arial"/>
                <w:sz w:val="16"/>
                <w:szCs w:val="16"/>
                <w:lang w:eastAsia="th-TH"/>
              </w:rPr>
            </w:pPr>
            <w:r w:rsidRPr="00246CB6">
              <w:rPr>
                <w:rFonts w:ascii="Arial" w:hAnsi="Arial" w:cs="Arial"/>
                <w:sz w:val="16"/>
                <w:szCs w:val="16"/>
                <w:lang w:eastAsia="th-TH"/>
              </w:rPr>
              <w:t>125,000,000</w:t>
            </w:r>
          </w:p>
        </w:tc>
        <w:tc>
          <w:tcPr>
            <w:tcW w:w="1620" w:type="dxa"/>
            <w:shd w:val="clear" w:color="auto" w:fill="auto"/>
          </w:tcPr>
          <w:p w14:paraId="57DEC230" w14:textId="06D17F03" w:rsidR="00F200FD" w:rsidRPr="00246CB6" w:rsidRDefault="00F200FD" w:rsidP="008A30C8">
            <w:pPr>
              <w:tabs>
                <w:tab w:val="decimal" w:pos="1242"/>
              </w:tabs>
              <w:spacing w:line="320" w:lineRule="exact"/>
              <w:ind w:left="-15" w:hanging="3"/>
              <w:jc w:val="thaiDistribute"/>
              <w:rPr>
                <w:rFonts w:ascii="Arial" w:hAnsi="Arial" w:cs="Arial"/>
                <w:sz w:val="16"/>
                <w:szCs w:val="16"/>
                <w:lang w:eastAsia="th-TH"/>
              </w:rPr>
            </w:pPr>
            <w:r w:rsidRPr="00246CB6">
              <w:rPr>
                <w:rFonts w:ascii="Arial" w:hAnsi="Arial" w:cs="Arial"/>
                <w:sz w:val="16"/>
                <w:szCs w:val="16"/>
                <w:lang w:eastAsia="th-TH"/>
              </w:rPr>
              <w:t>143,750,000</w:t>
            </w:r>
          </w:p>
        </w:tc>
      </w:tr>
      <w:tr w:rsidR="00F200FD" w:rsidRPr="00246CB6" w14:paraId="0315DFBA" w14:textId="77777777" w:rsidTr="003E066B">
        <w:trPr>
          <w:trHeight w:val="64"/>
        </w:trPr>
        <w:tc>
          <w:tcPr>
            <w:tcW w:w="648" w:type="dxa"/>
            <w:shd w:val="clear" w:color="auto" w:fill="auto"/>
          </w:tcPr>
          <w:p w14:paraId="200A1976" w14:textId="5FEBE9F6" w:rsidR="00F200FD" w:rsidRPr="00246CB6" w:rsidRDefault="00F200FD" w:rsidP="008A30C8">
            <w:pPr>
              <w:spacing w:line="320" w:lineRule="exact"/>
              <w:ind w:left="-24" w:right="-36"/>
              <w:jc w:val="center"/>
              <w:rPr>
                <w:rFonts w:ascii="Arial" w:hAnsi="Arial" w:cs="Arial"/>
                <w:sz w:val="16"/>
                <w:szCs w:val="16"/>
              </w:rPr>
            </w:pPr>
            <w:r w:rsidRPr="00246CB6">
              <w:rPr>
                <w:rFonts w:ascii="Arial" w:hAnsi="Arial" w:cs="Arial"/>
                <w:sz w:val="16"/>
                <w:szCs w:val="16"/>
              </w:rPr>
              <w:t>7</w:t>
            </w:r>
          </w:p>
        </w:tc>
        <w:tc>
          <w:tcPr>
            <w:tcW w:w="1782" w:type="dxa"/>
            <w:shd w:val="clear" w:color="auto" w:fill="auto"/>
          </w:tcPr>
          <w:p w14:paraId="3E7F8E92" w14:textId="073F528C" w:rsidR="00F200FD" w:rsidRPr="00246CB6" w:rsidRDefault="00F200FD" w:rsidP="008A30C8">
            <w:pPr>
              <w:spacing w:line="320" w:lineRule="exact"/>
              <w:ind w:left="60" w:right="-114" w:hanging="80"/>
              <w:rPr>
                <w:rFonts w:ascii="Arial" w:hAnsi="Arial" w:cs="Arial"/>
                <w:sz w:val="16"/>
                <w:szCs w:val="16"/>
              </w:rPr>
            </w:pPr>
            <w:r w:rsidRPr="00246CB6">
              <w:rPr>
                <w:rFonts w:ascii="Arial" w:hAnsi="Arial" w:cs="Arial"/>
                <w:sz w:val="16"/>
                <w:szCs w:val="16"/>
              </w:rPr>
              <w:t>Loan agreement dated 3 August 2022</w:t>
            </w:r>
          </w:p>
        </w:tc>
        <w:tc>
          <w:tcPr>
            <w:tcW w:w="1260" w:type="dxa"/>
            <w:gridSpan w:val="2"/>
            <w:shd w:val="clear" w:color="auto" w:fill="auto"/>
          </w:tcPr>
          <w:p w14:paraId="6639E8BC" w14:textId="42221AA4" w:rsidR="00F200FD" w:rsidRPr="00246CB6" w:rsidRDefault="00F200FD" w:rsidP="008A30C8">
            <w:pPr>
              <w:spacing w:line="320" w:lineRule="exact"/>
              <w:ind w:left="-108" w:right="-108"/>
              <w:jc w:val="center"/>
              <w:rPr>
                <w:rFonts w:ascii="Arial" w:hAnsi="Arial" w:cs="Arial"/>
                <w:sz w:val="16"/>
                <w:szCs w:val="16"/>
                <w:cs/>
              </w:rPr>
            </w:pPr>
            <w:r w:rsidRPr="00246CB6">
              <w:rPr>
                <w:rFonts w:ascii="Arial" w:hAnsi="Arial" w:cs="Arial"/>
                <w:sz w:val="16"/>
                <w:szCs w:val="16"/>
              </w:rPr>
              <w:t xml:space="preserve">MLR </w:t>
            </w:r>
            <w:r w:rsidR="00CB7D31" w:rsidRPr="00246CB6">
              <w:rPr>
                <w:rFonts w:ascii="Arial" w:hAnsi="Arial" w:cs="Arial"/>
                <w:sz w:val="16"/>
                <w:szCs w:val="16"/>
              </w:rPr>
              <w:t>-</w:t>
            </w:r>
            <w:r w:rsidRPr="00246CB6">
              <w:rPr>
                <w:rFonts w:ascii="Arial" w:hAnsi="Arial" w:cs="Arial"/>
                <w:sz w:val="16"/>
                <w:szCs w:val="16"/>
              </w:rPr>
              <w:t xml:space="preserve"> 1.56 </w:t>
            </w:r>
          </w:p>
          <w:p w14:paraId="4EF17313" w14:textId="77777777" w:rsidR="00F200FD" w:rsidRPr="00246CB6" w:rsidRDefault="00F200FD" w:rsidP="008A30C8">
            <w:pPr>
              <w:spacing w:line="320" w:lineRule="exact"/>
              <w:ind w:left="-108" w:right="-108"/>
              <w:jc w:val="center"/>
              <w:rPr>
                <w:rFonts w:ascii="Arial" w:hAnsi="Arial" w:cs="Arial"/>
                <w:sz w:val="16"/>
                <w:szCs w:val="16"/>
              </w:rPr>
            </w:pPr>
          </w:p>
        </w:tc>
        <w:tc>
          <w:tcPr>
            <w:tcW w:w="2988" w:type="dxa"/>
            <w:shd w:val="clear" w:color="auto" w:fill="auto"/>
          </w:tcPr>
          <w:p w14:paraId="1FD86F2E" w14:textId="57DED1E1" w:rsidR="00F200FD" w:rsidRPr="00246CB6" w:rsidRDefault="00444AF5" w:rsidP="008A30C8">
            <w:pPr>
              <w:tabs>
                <w:tab w:val="decimal" w:pos="893"/>
                <w:tab w:val="decimal" w:pos="1065"/>
              </w:tabs>
              <w:spacing w:line="320" w:lineRule="exact"/>
              <w:ind w:left="155" w:right="-20" w:hanging="155"/>
              <w:rPr>
                <w:rFonts w:ascii="Arial" w:hAnsi="Arial" w:cs="Arial"/>
                <w:sz w:val="16"/>
                <w:szCs w:val="16"/>
              </w:rPr>
            </w:pPr>
            <w:r w:rsidRPr="00246CB6">
              <w:rPr>
                <w:rFonts w:ascii="Arial" w:hAnsi="Arial" w:cs="Arial"/>
                <w:sz w:val="16"/>
                <w:szCs w:val="16"/>
              </w:rPr>
              <w:t>Payment in equal not over 36 installments, with the first installment payment on the last day of the next month of the month of drawdown</w:t>
            </w:r>
          </w:p>
        </w:tc>
        <w:tc>
          <w:tcPr>
            <w:tcW w:w="1530" w:type="dxa"/>
            <w:shd w:val="clear" w:color="auto" w:fill="auto"/>
          </w:tcPr>
          <w:p w14:paraId="07CB998B" w14:textId="77777777" w:rsidR="00F200FD" w:rsidRPr="00246CB6" w:rsidRDefault="00F200FD" w:rsidP="008A30C8">
            <w:pPr>
              <w:tabs>
                <w:tab w:val="decimal" w:pos="1242"/>
              </w:tabs>
              <w:spacing w:line="320" w:lineRule="exact"/>
              <w:ind w:left="-15" w:hanging="3"/>
              <w:jc w:val="thaiDistribute"/>
              <w:rPr>
                <w:rFonts w:ascii="Arial" w:hAnsi="Arial" w:cs="Arial"/>
                <w:sz w:val="16"/>
                <w:szCs w:val="16"/>
                <w:lang w:eastAsia="th-TH"/>
              </w:rPr>
            </w:pPr>
            <w:r w:rsidRPr="00246CB6">
              <w:rPr>
                <w:rFonts w:ascii="Arial" w:hAnsi="Arial" w:cs="Arial"/>
                <w:sz w:val="16"/>
                <w:szCs w:val="16"/>
                <w:lang w:eastAsia="th-TH"/>
              </w:rPr>
              <w:t>418,490,338</w:t>
            </w:r>
          </w:p>
          <w:p w14:paraId="05573859" w14:textId="77777777" w:rsidR="00F200FD" w:rsidRPr="00246CB6" w:rsidRDefault="00F200FD" w:rsidP="008A30C8">
            <w:pPr>
              <w:tabs>
                <w:tab w:val="decimal" w:pos="1242"/>
              </w:tabs>
              <w:spacing w:line="320" w:lineRule="exact"/>
              <w:ind w:left="-15" w:hanging="3"/>
              <w:jc w:val="thaiDistribute"/>
              <w:rPr>
                <w:rFonts w:ascii="Arial" w:hAnsi="Arial" w:cs="Arial"/>
                <w:sz w:val="16"/>
                <w:szCs w:val="16"/>
                <w:lang w:eastAsia="th-TH"/>
              </w:rPr>
            </w:pPr>
          </w:p>
          <w:p w14:paraId="4D2DF1EE" w14:textId="45F21D75" w:rsidR="00F200FD" w:rsidRPr="00246CB6" w:rsidRDefault="00F200FD" w:rsidP="008A30C8">
            <w:pPr>
              <w:tabs>
                <w:tab w:val="decimal" w:pos="1242"/>
              </w:tabs>
              <w:spacing w:line="320" w:lineRule="exact"/>
              <w:ind w:left="-15" w:hanging="3"/>
              <w:jc w:val="thaiDistribute"/>
              <w:rPr>
                <w:rFonts w:ascii="Arial" w:hAnsi="Arial" w:cs="Arial"/>
                <w:sz w:val="16"/>
                <w:szCs w:val="16"/>
                <w:lang w:eastAsia="th-TH"/>
              </w:rPr>
            </w:pPr>
          </w:p>
        </w:tc>
        <w:tc>
          <w:tcPr>
            <w:tcW w:w="1620" w:type="dxa"/>
            <w:shd w:val="clear" w:color="auto" w:fill="auto"/>
          </w:tcPr>
          <w:p w14:paraId="2E02563B" w14:textId="77777777" w:rsidR="00F200FD" w:rsidRPr="00246CB6" w:rsidRDefault="00F200FD" w:rsidP="008A30C8">
            <w:pPr>
              <w:tabs>
                <w:tab w:val="decimal" w:pos="1242"/>
              </w:tabs>
              <w:spacing w:line="320" w:lineRule="exact"/>
              <w:ind w:left="-15" w:hanging="3"/>
              <w:jc w:val="thaiDistribute"/>
              <w:rPr>
                <w:rFonts w:ascii="Arial" w:hAnsi="Arial" w:cs="Arial"/>
                <w:sz w:val="16"/>
                <w:szCs w:val="16"/>
                <w:lang w:eastAsia="th-TH"/>
              </w:rPr>
            </w:pPr>
            <w:r w:rsidRPr="00246CB6">
              <w:rPr>
                <w:rFonts w:ascii="Arial" w:hAnsi="Arial" w:cs="Arial"/>
                <w:sz w:val="16"/>
                <w:szCs w:val="16"/>
                <w:lang w:eastAsia="th-TH"/>
              </w:rPr>
              <w:t>429,671,37</w:t>
            </w:r>
            <w:r w:rsidRPr="00246CB6">
              <w:rPr>
                <w:rFonts w:ascii="Arial" w:hAnsi="Arial" w:cs="Arial"/>
                <w:sz w:val="16"/>
                <w:szCs w:val="16"/>
                <w:cs/>
                <w:lang w:eastAsia="th-TH"/>
              </w:rPr>
              <w:t>9</w:t>
            </w:r>
          </w:p>
          <w:p w14:paraId="2A9B443F" w14:textId="77777777" w:rsidR="00F200FD" w:rsidRPr="00246CB6" w:rsidRDefault="00F200FD" w:rsidP="008A30C8">
            <w:pPr>
              <w:tabs>
                <w:tab w:val="decimal" w:pos="1242"/>
              </w:tabs>
              <w:spacing w:line="320" w:lineRule="exact"/>
              <w:ind w:left="-15" w:hanging="3"/>
              <w:jc w:val="thaiDistribute"/>
              <w:rPr>
                <w:rFonts w:ascii="Arial" w:hAnsi="Arial" w:cs="Arial"/>
                <w:sz w:val="16"/>
                <w:szCs w:val="16"/>
                <w:lang w:eastAsia="th-TH"/>
              </w:rPr>
            </w:pPr>
          </w:p>
          <w:p w14:paraId="76A71678" w14:textId="330A485E" w:rsidR="00F200FD" w:rsidRPr="00246CB6" w:rsidRDefault="00F200FD" w:rsidP="008A30C8">
            <w:pPr>
              <w:tabs>
                <w:tab w:val="decimal" w:pos="1242"/>
              </w:tabs>
              <w:spacing w:line="320" w:lineRule="exact"/>
              <w:ind w:left="-15" w:hanging="3"/>
              <w:jc w:val="thaiDistribute"/>
              <w:rPr>
                <w:rFonts w:ascii="Arial" w:hAnsi="Arial" w:cs="Arial"/>
                <w:sz w:val="16"/>
                <w:szCs w:val="16"/>
                <w:lang w:eastAsia="th-TH"/>
              </w:rPr>
            </w:pPr>
          </w:p>
        </w:tc>
      </w:tr>
      <w:tr w:rsidR="00F200FD" w:rsidRPr="00246CB6" w14:paraId="2A8694D5" w14:textId="77777777" w:rsidTr="003F62C8">
        <w:trPr>
          <w:trHeight w:val="653"/>
        </w:trPr>
        <w:tc>
          <w:tcPr>
            <w:tcW w:w="648" w:type="dxa"/>
            <w:shd w:val="clear" w:color="auto" w:fill="auto"/>
          </w:tcPr>
          <w:p w14:paraId="70F8053C" w14:textId="15AFA39C" w:rsidR="00F200FD" w:rsidRPr="00246CB6" w:rsidRDefault="00F200FD" w:rsidP="008A30C8">
            <w:pPr>
              <w:spacing w:line="320" w:lineRule="exact"/>
              <w:ind w:left="-24" w:right="-36"/>
              <w:jc w:val="center"/>
              <w:rPr>
                <w:rFonts w:ascii="Arial" w:hAnsi="Arial" w:cs="Arial"/>
                <w:sz w:val="16"/>
                <w:szCs w:val="16"/>
              </w:rPr>
            </w:pPr>
            <w:r w:rsidRPr="00246CB6">
              <w:rPr>
                <w:rFonts w:ascii="Arial" w:hAnsi="Arial" w:cs="Arial"/>
                <w:sz w:val="16"/>
                <w:szCs w:val="16"/>
              </w:rPr>
              <w:t>8</w:t>
            </w:r>
          </w:p>
        </w:tc>
        <w:tc>
          <w:tcPr>
            <w:tcW w:w="1782" w:type="dxa"/>
            <w:shd w:val="clear" w:color="auto" w:fill="auto"/>
          </w:tcPr>
          <w:p w14:paraId="75EDB140" w14:textId="0AD018E7" w:rsidR="00F200FD" w:rsidRPr="00246CB6" w:rsidRDefault="00F200FD" w:rsidP="008A30C8">
            <w:pPr>
              <w:spacing w:line="320" w:lineRule="exact"/>
              <w:ind w:left="60" w:right="-114" w:hanging="80"/>
              <w:rPr>
                <w:rFonts w:ascii="Arial" w:hAnsi="Arial" w:cs="Arial"/>
                <w:sz w:val="16"/>
                <w:szCs w:val="16"/>
              </w:rPr>
            </w:pPr>
            <w:r w:rsidRPr="00246CB6">
              <w:rPr>
                <w:rFonts w:ascii="Arial" w:hAnsi="Arial" w:cs="Arial"/>
                <w:sz w:val="16"/>
                <w:szCs w:val="16"/>
              </w:rPr>
              <w:t>Loan agreement dated 13 March 2023</w:t>
            </w:r>
          </w:p>
        </w:tc>
        <w:tc>
          <w:tcPr>
            <w:tcW w:w="1260" w:type="dxa"/>
            <w:gridSpan w:val="2"/>
            <w:shd w:val="clear" w:color="auto" w:fill="auto"/>
          </w:tcPr>
          <w:p w14:paraId="127FF470" w14:textId="29EAAEF2" w:rsidR="00F200FD" w:rsidRPr="00246CB6" w:rsidRDefault="00F200FD" w:rsidP="008A30C8">
            <w:pPr>
              <w:spacing w:line="320" w:lineRule="exact"/>
              <w:ind w:left="-108" w:right="-108"/>
              <w:jc w:val="center"/>
              <w:rPr>
                <w:rFonts w:ascii="Arial" w:hAnsi="Arial" w:cs="Arial"/>
                <w:sz w:val="16"/>
                <w:szCs w:val="16"/>
                <w:cs/>
              </w:rPr>
            </w:pPr>
            <w:r w:rsidRPr="00246CB6">
              <w:rPr>
                <w:rFonts w:ascii="Arial" w:hAnsi="Arial" w:cs="Arial"/>
                <w:sz w:val="16"/>
                <w:szCs w:val="16"/>
              </w:rPr>
              <w:t xml:space="preserve">MLR </w:t>
            </w:r>
            <w:r w:rsidR="00CB7D31" w:rsidRPr="00246CB6">
              <w:rPr>
                <w:rFonts w:ascii="Arial" w:hAnsi="Arial" w:cs="Arial"/>
                <w:sz w:val="16"/>
                <w:szCs w:val="16"/>
              </w:rPr>
              <w:t>-</w:t>
            </w:r>
            <w:r w:rsidRPr="00246CB6">
              <w:rPr>
                <w:rFonts w:ascii="Arial" w:hAnsi="Arial" w:cs="Arial"/>
                <w:sz w:val="16"/>
                <w:szCs w:val="16"/>
              </w:rPr>
              <w:t xml:space="preserve"> 2.03</w:t>
            </w:r>
          </w:p>
          <w:p w14:paraId="3AB5D82A" w14:textId="77777777" w:rsidR="00F200FD" w:rsidRPr="00246CB6" w:rsidRDefault="00F200FD" w:rsidP="008A30C8">
            <w:pPr>
              <w:spacing w:line="320" w:lineRule="exact"/>
              <w:ind w:left="-108" w:right="-108"/>
              <w:jc w:val="center"/>
              <w:rPr>
                <w:rFonts w:ascii="Arial" w:hAnsi="Arial" w:cs="Arial"/>
                <w:sz w:val="16"/>
                <w:szCs w:val="16"/>
              </w:rPr>
            </w:pPr>
          </w:p>
        </w:tc>
        <w:tc>
          <w:tcPr>
            <w:tcW w:w="2988" w:type="dxa"/>
            <w:shd w:val="clear" w:color="auto" w:fill="auto"/>
          </w:tcPr>
          <w:p w14:paraId="6D329D18" w14:textId="21C81039" w:rsidR="00F200FD" w:rsidRPr="00246CB6" w:rsidRDefault="005928C1" w:rsidP="008A30C8">
            <w:pPr>
              <w:tabs>
                <w:tab w:val="decimal" w:pos="893"/>
                <w:tab w:val="decimal" w:pos="1065"/>
              </w:tabs>
              <w:spacing w:line="320" w:lineRule="exact"/>
              <w:ind w:left="155" w:right="-20" w:hanging="155"/>
              <w:rPr>
                <w:rFonts w:ascii="Arial" w:hAnsi="Arial" w:cs="Arial"/>
                <w:sz w:val="16"/>
                <w:szCs w:val="16"/>
              </w:rPr>
            </w:pPr>
            <w:r w:rsidRPr="00246CB6">
              <w:rPr>
                <w:rFonts w:ascii="Arial" w:hAnsi="Arial" w:cs="Arial"/>
                <w:sz w:val="16"/>
                <w:szCs w:val="16"/>
              </w:rPr>
              <w:t>Payment in equal not over 36 installments, with the first installment payment on the last day of the next month of the month of drawdown</w:t>
            </w:r>
          </w:p>
        </w:tc>
        <w:tc>
          <w:tcPr>
            <w:tcW w:w="1530" w:type="dxa"/>
            <w:shd w:val="clear" w:color="auto" w:fill="auto"/>
          </w:tcPr>
          <w:p w14:paraId="7CD15A41" w14:textId="77777777" w:rsidR="00F200FD" w:rsidRPr="00246CB6" w:rsidRDefault="00F200FD" w:rsidP="008A30C8">
            <w:pPr>
              <w:tabs>
                <w:tab w:val="decimal" w:pos="1242"/>
              </w:tabs>
              <w:spacing w:line="320" w:lineRule="exact"/>
              <w:ind w:left="-15" w:hanging="3"/>
              <w:jc w:val="thaiDistribute"/>
              <w:rPr>
                <w:rFonts w:ascii="Arial" w:hAnsi="Arial" w:cs="Arial"/>
                <w:sz w:val="16"/>
                <w:szCs w:val="16"/>
                <w:lang w:eastAsia="th-TH"/>
              </w:rPr>
            </w:pPr>
            <w:r w:rsidRPr="00246CB6">
              <w:rPr>
                <w:rFonts w:ascii="Arial" w:hAnsi="Arial" w:cs="Arial"/>
                <w:sz w:val="16"/>
                <w:szCs w:val="16"/>
                <w:lang w:eastAsia="th-TH"/>
              </w:rPr>
              <w:t>105,000,000</w:t>
            </w:r>
          </w:p>
          <w:p w14:paraId="06576D3C" w14:textId="77777777" w:rsidR="00F200FD" w:rsidRPr="00246CB6" w:rsidRDefault="00F200FD" w:rsidP="008A30C8">
            <w:pPr>
              <w:tabs>
                <w:tab w:val="decimal" w:pos="1242"/>
              </w:tabs>
              <w:spacing w:line="320" w:lineRule="exact"/>
              <w:ind w:left="-15" w:hanging="3"/>
              <w:jc w:val="thaiDistribute"/>
              <w:rPr>
                <w:rFonts w:ascii="Arial" w:hAnsi="Arial" w:cs="Arial"/>
                <w:sz w:val="16"/>
                <w:szCs w:val="16"/>
                <w:lang w:eastAsia="th-TH"/>
              </w:rPr>
            </w:pPr>
          </w:p>
          <w:p w14:paraId="49C199C1" w14:textId="6306421B" w:rsidR="00F200FD" w:rsidRPr="00246CB6" w:rsidRDefault="00F200FD" w:rsidP="008A30C8">
            <w:pPr>
              <w:tabs>
                <w:tab w:val="decimal" w:pos="1242"/>
              </w:tabs>
              <w:spacing w:line="320" w:lineRule="exact"/>
              <w:ind w:left="-15" w:hanging="3"/>
              <w:jc w:val="thaiDistribute"/>
              <w:rPr>
                <w:rFonts w:ascii="Arial" w:hAnsi="Arial" w:cs="Arial"/>
                <w:sz w:val="16"/>
                <w:szCs w:val="16"/>
                <w:lang w:eastAsia="th-TH"/>
              </w:rPr>
            </w:pPr>
            <w:r w:rsidRPr="00246CB6">
              <w:rPr>
                <w:rFonts w:ascii="Arial" w:hAnsi="Arial" w:cs="Arial"/>
                <w:sz w:val="16"/>
                <w:szCs w:val="16"/>
                <w:cs/>
                <w:lang w:eastAsia="th-TH"/>
              </w:rPr>
              <w:t xml:space="preserve"> </w:t>
            </w:r>
          </w:p>
        </w:tc>
        <w:tc>
          <w:tcPr>
            <w:tcW w:w="1620" w:type="dxa"/>
            <w:shd w:val="clear" w:color="auto" w:fill="auto"/>
          </w:tcPr>
          <w:p w14:paraId="0222DF34" w14:textId="77777777" w:rsidR="00F200FD" w:rsidRPr="00246CB6" w:rsidRDefault="00F200FD" w:rsidP="008A30C8">
            <w:pPr>
              <w:tabs>
                <w:tab w:val="decimal" w:pos="1242"/>
              </w:tabs>
              <w:spacing w:line="320" w:lineRule="exact"/>
              <w:ind w:left="-15" w:hanging="3"/>
              <w:jc w:val="thaiDistribute"/>
              <w:rPr>
                <w:rFonts w:ascii="Arial" w:hAnsi="Arial" w:cs="Arial"/>
                <w:sz w:val="16"/>
                <w:szCs w:val="16"/>
                <w:lang w:eastAsia="th-TH"/>
              </w:rPr>
            </w:pPr>
            <w:r w:rsidRPr="00246CB6">
              <w:rPr>
                <w:rFonts w:ascii="Arial" w:hAnsi="Arial" w:cs="Arial"/>
                <w:sz w:val="16"/>
                <w:szCs w:val="16"/>
                <w:lang w:eastAsia="th-TH"/>
              </w:rPr>
              <w:t>-</w:t>
            </w:r>
          </w:p>
          <w:p w14:paraId="478738DE" w14:textId="77777777" w:rsidR="00F200FD" w:rsidRPr="00246CB6" w:rsidRDefault="00F200FD" w:rsidP="008A30C8">
            <w:pPr>
              <w:tabs>
                <w:tab w:val="decimal" w:pos="1242"/>
              </w:tabs>
              <w:spacing w:line="320" w:lineRule="exact"/>
              <w:ind w:left="-15" w:hanging="3"/>
              <w:jc w:val="thaiDistribute"/>
              <w:rPr>
                <w:rFonts w:ascii="Arial" w:hAnsi="Arial" w:cs="Arial"/>
                <w:sz w:val="16"/>
                <w:szCs w:val="16"/>
                <w:lang w:eastAsia="th-TH"/>
              </w:rPr>
            </w:pPr>
          </w:p>
          <w:p w14:paraId="23345AA8" w14:textId="77777777" w:rsidR="00F200FD" w:rsidRPr="00246CB6" w:rsidRDefault="00F200FD" w:rsidP="008A30C8">
            <w:pPr>
              <w:tabs>
                <w:tab w:val="decimal" w:pos="1242"/>
              </w:tabs>
              <w:spacing w:line="320" w:lineRule="exact"/>
              <w:ind w:left="-15" w:hanging="3"/>
              <w:jc w:val="thaiDistribute"/>
              <w:rPr>
                <w:rFonts w:ascii="Arial" w:hAnsi="Arial" w:cs="Arial"/>
                <w:sz w:val="16"/>
                <w:szCs w:val="16"/>
                <w:lang w:eastAsia="th-TH"/>
              </w:rPr>
            </w:pPr>
          </w:p>
        </w:tc>
      </w:tr>
      <w:tr w:rsidR="00F200FD" w:rsidRPr="00246CB6" w14:paraId="0935028A" w14:textId="77777777" w:rsidTr="003F62C8">
        <w:trPr>
          <w:trHeight w:val="297"/>
        </w:trPr>
        <w:tc>
          <w:tcPr>
            <w:tcW w:w="2430" w:type="dxa"/>
            <w:gridSpan w:val="2"/>
            <w:shd w:val="clear" w:color="auto" w:fill="auto"/>
          </w:tcPr>
          <w:p w14:paraId="793485DC" w14:textId="77777777" w:rsidR="00F200FD" w:rsidRPr="00246CB6" w:rsidRDefault="00F200FD" w:rsidP="008A30C8">
            <w:pPr>
              <w:spacing w:line="320" w:lineRule="exact"/>
              <w:ind w:left="-12" w:right="-36" w:hanging="8"/>
              <w:jc w:val="both"/>
              <w:rPr>
                <w:rFonts w:ascii="Arial" w:hAnsi="Arial" w:cs="Arial"/>
                <w:sz w:val="16"/>
                <w:szCs w:val="16"/>
              </w:rPr>
            </w:pPr>
            <w:r w:rsidRPr="00246CB6">
              <w:rPr>
                <w:rFonts w:ascii="Arial" w:hAnsi="Arial" w:cs="Arial"/>
                <w:sz w:val="16"/>
                <w:szCs w:val="16"/>
              </w:rPr>
              <w:t>Total</w:t>
            </w:r>
          </w:p>
        </w:tc>
        <w:tc>
          <w:tcPr>
            <w:tcW w:w="1260" w:type="dxa"/>
            <w:gridSpan w:val="2"/>
            <w:shd w:val="clear" w:color="auto" w:fill="auto"/>
          </w:tcPr>
          <w:p w14:paraId="6F0037F7" w14:textId="77777777" w:rsidR="00F200FD" w:rsidRPr="00246CB6" w:rsidRDefault="00F200FD" w:rsidP="008A30C8">
            <w:pPr>
              <w:tabs>
                <w:tab w:val="decimal" w:pos="1065"/>
              </w:tabs>
              <w:snapToGrid w:val="0"/>
              <w:spacing w:line="320" w:lineRule="exact"/>
              <w:ind w:left="-15"/>
              <w:jc w:val="right"/>
              <w:rPr>
                <w:rFonts w:ascii="Arial" w:hAnsi="Arial" w:cs="Arial"/>
                <w:sz w:val="16"/>
                <w:szCs w:val="16"/>
              </w:rPr>
            </w:pPr>
          </w:p>
        </w:tc>
        <w:tc>
          <w:tcPr>
            <w:tcW w:w="2988" w:type="dxa"/>
            <w:shd w:val="clear" w:color="auto" w:fill="auto"/>
          </w:tcPr>
          <w:p w14:paraId="766FF6FD" w14:textId="77777777" w:rsidR="00F200FD" w:rsidRPr="00246CB6" w:rsidRDefault="00F200FD" w:rsidP="008A30C8">
            <w:pPr>
              <w:tabs>
                <w:tab w:val="decimal" w:pos="893"/>
                <w:tab w:val="decimal" w:pos="1065"/>
              </w:tabs>
              <w:snapToGrid w:val="0"/>
              <w:spacing w:line="320" w:lineRule="exact"/>
              <w:ind w:left="-15" w:right="-168"/>
              <w:jc w:val="center"/>
              <w:rPr>
                <w:rFonts w:ascii="Arial" w:hAnsi="Arial" w:cs="Arial"/>
                <w:sz w:val="16"/>
                <w:szCs w:val="16"/>
              </w:rPr>
            </w:pPr>
          </w:p>
        </w:tc>
        <w:tc>
          <w:tcPr>
            <w:tcW w:w="1530" w:type="dxa"/>
            <w:shd w:val="clear" w:color="auto" w:fill="auto"/>
          </w:tcPr>
          <w:p w14:paraId="40633648" w14:textId="28248671" w:rsidR="00F200FD" w:rsidRPr="00246CB6" w:rsidRDefault="00F200FD" w:rsidP="008A30C8">
            <w:pPr>
              <w:pBdr>
                <w:top w:val="single" w:sz="4" w:space="1" w:color="000000"/>
              </w:pBdr>
              <w:tabs>
                <w:tab w:val="decimal" w:pos="1242"/>
              </w:tabs>
              <w:spacing w:line="320" w:lineRule="exact"/>
              <w:ind w:left="-15" w:hanging="3"/>
              <w:jc w:val="thaiDistribute"/>
              <w:rPr>
                <w:rFonts w:ascii="Arial" w:hAnsi="Arial" w:cs="Arial"/>
                <w:sz w:val="16"/>
                <w:szCs w:val="16"/>
                <w:lang w:eastAsia="th-TH"/>
              </w:rPr>
            </w:pPr>
            <w:r w:rsidRPr="00246CB6">
              <w:rPr>
                <w:rFonts w:ascii="Arial" w:hAnsi="Arial" w:cs="Arial"/>
                <w:sz w:val="16"/>
                <w:szCs w:val="16"/>
                <w:cs/>
                <w:lang w:eastAsia="th-TH"/>
              </w:rPr>
              <w:t>2</w:t>
            </w:r>
            <w:r w:rsidRPr="00246CB6">
              <w:rPr>
                <w:rFonts w:ascii="Arial" w:hAnsi="Arial" w:cs="Arial"/>
                <w:sz w:val="16"/>
                <w:szCs w:val="16"/>
                <w:lang w:eastAsia="th-TH"/>
              </w:rPr>
              <w:t>,</w:t>
            </w:r>
            <w:r w:rsidRPr="00246CB6">
              <w:rPr>
                <w:rFonts w:ascii="Arial" w:hAnsi="Arial" w:cs="Arial"/>
                <w:sz w:val="16"/>
                <w:szCs w:val="16"/>
                <w:cs/>
                <w:lang w:eastAsia="th-TH"/>
              </w:rPr>
              <w:t>072</w:t>
            </w:r>
            <w:r w:rsidRPr="00246CB6">
              <w:rPr>
                <w:rFonts w:ascii="Arial" w:hAnsi="Arial" w:cs="Arial"/>
                <w:sz w:val="16"/>
                <w:szCs w:val="16"/>
                <w:lang w:eastAsia="th-TH"/>
              </w:rPr>
              <w:t>,</w:t>
            </w:r>
            <w:r w:rsidRPr="00246CB6">
              <w:rPr>
                <w:rFonts w:ascii="Arial" w:hAnsi="Arial" w:cs="Arial"/>
                <w:sz w:val="16"/>
                <w:szCs w:val="16"/>
                <w:cs/>
                <w:lang w:eastAsia="th-TH"/>
              </w:rPr>
              <w:t>199</w:t>
            </w:r>
            <w:r w:rsidRPr="00246CB6">
              <w:rPr>
                <w:rFonts w:ascii="Arial" w:hAnsi="Arial" w:cs="Arial"/>
                <w:sz w:val="16"/>
                <w:szCs w:val="16"/>
                <w:lang w:eastAsia="th-TH"/>
              </w:rPr>
              <w:t>,</w:t>
            </w:r>
            <w:r w:rsidRPr="00246CB6">
              <w:rPr>
                <w:rFonts w:ascii="Arial" w:hAnsi="Arial" w:cs="Arial"/>
                <w:sz w:val="16"/>
                <w:szCs w:val="16"/>
                <w:cs/>
                <w:lang w:eastAsia="th-TH"/>
              </w:rPr>
              <w:t>868</w:t>
            </w:r>
          </w:p>
        </w:tc>
        <w:tc>
          <w:tcPr>
            <w:tcW w:w="1620" w:type="dxa"/>
            <w:shd w:val="clear" w:color="auto" w:fill="auto"/>
          </w:tcPr>
          <w:p w14:paraId="39263110" w14:textId="1C4665BC" w:rsidR="00F200FD" w:rsidRPr="00246CB6" w:rsidRDefault="00F200FD" w:rsidP="008A30C8">
            <w:pPr>
              <w:pBdr>
                <w:top w:val="single" w:sz="4" w:space="1" w:color="000000"/>
              </w:pBdr>
              <w:tabs>
                <w:tab w:val="decimal" w:pos="1242"/>
              </w:tabs>
              <w:spacing w:line="320" w:lineRule="exact"/>
              <w:ind w:left="-15" w:hanging="3"/>
              <w:jc w:val="thaiDistribute"/>
              <w:rPr>
                <w:rFonts w:ascii="Arial" w:hAnsi="Arial" w:cs="Arial"/>
                <w:sz w:val="16"/>
                <w:szCs w:val="16"/>
                <w:lang w:eastAsia="th-TH"/>
              </w:rPr>
            </w:pPr>
            <w:r w:rsidRPr="00246CB6">
              <w:rPr>
                <w:rFonts w:ascii="Arial" w:hAnsi="Arial" w:cs="Arial"/>
                <w:sz w:val="16"/>
                <w:szCs w:val="16"/>
                <w:lang w:eastAsia="th-TH"/>
              </w:rPr>
              <w:t>1,887,658,226</w:t>
            </w:r>
          </w:p>
        </w:tc>
      </w:tr>
      <w:tr w:rsidR="00F200FD" w:rsidRPr="00246CB6" w14:paraId="2B58073E" w14:textId="53B9981D" w:rsidTr="003F62C8">
        <w:trPr>
          <w:trHeight w:val="198"/>
        </w:trPr>
        <w:tc>
          <w:tcPr>
            <w:tcW w:w="3682" w:type="dxa"/>
            <w:gridSpan w:val="3"/>
            <w:shd w:val="clear" w:color="auto" w:fill="auto"/>
          </w:tcPr>
          <w:p w14:paraId="51AF25CC" w14:textId="77777777" w:rsidR="00F200FD" w:rsidRPr="00246CB6" w:rsidRDefault="00F200FD" w:rsidP="008A30C8">
            <w:pPr>
              <w:tabs>
                <w:tab w:val="decimal" w:pos="1065"/>
              </w:tabs>
              <w:spacing w:line="320" w:lineRule="exact"/>
              <w:ind w:left="-15" w:right="-108"/>
              <w:jc w:val="both"/>
              <w:rPr>
                <w:rFonts w:ascii="Arial" w:hAnsi="Arial" w:cs="Arial"/>
                <w:sz w:val="16"/>
                <w:szCs w:val="16"/>
              </w:rPr>
            </w:pPr>
            <w:r w:rsidRPr="00246CB6">
              <w:rPr>
                <w:rFonts w:ascii="Arial" w:hAnsi="Arial" w:cs="Arial"/>
                <w:sz w:val="16"/>
                <w:szCs w:val="16"/>
              </w:rPr>
              <w:t>Less: Deferred loans issuing costs</w:t>
            </w:r>
          </w:p>
        </w:tc>
        <w:tc>
          <w:tcPr>
            <w:tcW w:w="2996" w:type="dxa"/>
            <w:gridSpan w:val="2"/>
            <w:shd w:val="clear" w:color="auto" w:fill="auto"/>
          </w:tcPr>
          <w:p w14:paraId="4749EFC1" w14:textId="77777777" w:rsidR="00F200FD" w:rsidRPr="00246CB6" w:rsidRDefault="00F200FD" w:rsidP="008A30C8">
            <w:pPr>
              <w:tabs>
                <w:tab w:val="decimal" w:pos="893"/>
                <w:tab w:val="decimal" w:pos="1065"/>
              </w:tabs>
              <w:snapToGrid w:val="0"/>
              <w:spacing w:line="320" w:lineRule="exact"/>
              <w:ind w:left="-15"/>
              <w:jc w:val="center"/>
              <w:rPr>
                <w:rFonts w:ascii="Arial" w:hAnsi="Arial" w:cs="Arial"/>
                <w:sz w:val="16"/>
                <w:szCs w:val="16"/>
              </w:rPr>
            </w:pPr>
          </w:p>
        </w:tc>
        <w:tc>
          <w:tcPr>
            <w:tcW w:w="1530" w:type="dxa"/>
            <w:shd w:val="clear" w:color="auto" w:fill="auto"/>
            <w:vAlign w:val="bottom"/>
          </w:tcPr>
          <w:p w14:paraId="7A7FA77C" w14:textId="4E8C9228" w:rsidR="00F200FD" w:rsidRPr="00246CB6" w:rsidRDefault="00F200FD" w:rsidP="008A30C8">
            <w:pPr>
              <w:pBdr>
                <w:bottom w:val="single" w:sz="4" w:space="1" w:color="000000"/>
              </w:pBdr>
              <w:tabs>
                <w:tab w:val="decimal" w:pos="1242"/>
              </w:tabs>
              <w:spacing w:line="320" w:lineRule="exact"/>
              <w:ind w:left="-15" w:hanging="3"/>
              <w:jc w:val="thaiDistribute"/>
              <w:rPr>
                <w:rFonts w:ascii="Arial" w:hAnsi="Arial" w:cs="Arial"/>
                <w:sz w:val="16"/>
                <w:szCs w:val="16"/>
                <w:lang w:eastAsia="th-TH"/>
              </w:rPr>
            </w:pPr>
            <w:r w:rsidRPr="00246CB6">
              <w:rPr>
                <w:rFonts w:ascii="Arial" w:hAnsi="Arial" w:cs="Arial"/>
                <w:sz w:val="16"/>
                <w:szCs w:val="16"/>
                <w:cs/>
                <w:lang w:eastAsia="th-TH"/>
              </w:rPr>
              <w:t>(4</w:t>
            </w:r>
            <w:r w:rsidRPr="00246CB6">
              <w:rPr>
                <w:rFonts w:ascii="Arial" w:hAnsi="Arial" w:cs="Arial"/>
                <w:sz w:val="16"/>
                <w:szCs w:val="16"/>
                <w:lang w:eastAsia="th-TH"/>
              </w:rPr>
              <w:t>,</w:t>
            </w:r>
            <w:r w:rsidRPr="00246CB6">
              <w:rPr>
                <w:rFonts w:ascii="Arial" w:hAnsi="Arial" w:cs="Arial"/>
                <w:sz w:val="16"/>
                <w:szCs w:val="16"/>
                <w:cs/>
                <w:lang w:eastAsia="th-TH"/>
              </w:rPr>
              <w:t>392</w:t>
            </w:r>
            <w:r w:rsidRPr="00246CB6">
              <w:rPr>
                <w:rFonts w:ascii="Arial" w:hAnsi="Arial" w:cs="Arial"/>
                <w:sz w:val="16"/>
                <w:szCs w:val="16"/>
                <w:lang w:eastAsia="th-TH"/>
              </w:rPr>
              <w:t>,</w:t>
            </w:r>
            <w:r w:rsidRPr="00246CB6">
              <w:rPr>
                <w:rFonts w:ascii="Arial" w:hAnsi="Arial" w:cs="Arial"/>
                <w:sz w:val="16"/>
                <w:szCs w:val="16"/>
                <w:cs/>
                <w:lang w:eastAsia="th-TH"/>
              </w:rPr>
              <w:t>187)</w:t>
            </w:r>
          </w:p>
        </w:tc>
        <w:tc>
          <w:tcPr>
            <w:tcW w:w="1620" w:type="dxa"/>
            <w:shd w:val="clear" w:color="auto" w:fill="auto"/>
            <w:vAlign w:val="bottom"/>
          </w:tcPr>
          <w:p w14:paraId="0E49413A" w14:textId="01CFDEA1" w:rsidR="00F200FD" w:rsidRPr="00246CB6" w:rsidRDefault="00F200FD" w:rsidP="008A30C8">
            <w:pPr>
              <w:pBdr>
                <w:bottom w:val="single" w:sz="4" w:space="1" w:color="000000"/>
              </w:pBdr>
              <w:tabs>
                <w:tab w:val="decimal" w:pos="1242"/>
              </w:tabs>
              <w:spacing w:line="320" w:lineRule="exact"/>
              <w:ind w:left="-15" w:hanging="3"/>
              <w:jc w:val="thaiDistribute"/>
              <w:rPr>
                <w:rFonts w:ascii="Arial" w:hAnsi="Arial" w:cs="Arial"/>
                <w:sz w:val="16"/>
                <w:szCs w:val="16"/>
                <w:lang w:eastAsia="th-TH"/>
              </w:rPr>
            </w:pPr>
            <w:r w:rsidRPr="00246CB6">
              <w:rPr>
                <w:rFonts w:ascii="Arial" w:hAnsi="Arial" w:cs="Arial"/>
                <w:sz w:val="16"/>
                <w:szCs w:val="16"/>
                <w:lang w:eastAsia="th-TH"/>
              </w:rPr>
              <w:t>(3,041,947)</w:t>
            </w:r>
          </w:p>
        </w:tc>
      </w:tr>
      <w:tr w:rsidR="00F200FD" w:rsidRPr="00246CB6" w14:paraId="24C55A44" w14:textId="39659C82" w:rsidTr="003F62C8">
        <w:trPr>
          <w:trHeight w:val="262"/>
        </w:trPr>
        <w:tc>
          <w:tcPr>
            <w:tcW w:w="3682" w:type="dxa"/>
            <w:gridSpan w:val="3"/>
            <w:shd w:val="clear" w:color="auto" w:fill="auto"/>
          </w:tcPr>
          <w:p w14:paraId="6B1A9FB3" w14:textId="77777777" w:rsidR="00F200FD" w:rsidRPr="00246CB6" w:rsidRDefault="00F200FD" w:rsidP="008A30C8">
            <w:pPr>
              <w:tabs>
                <w:tab w:val="decimal" w:pos="1065"/>
              </w:tabs>
              <w:spacing w:line="320" w:lineRule="exact"/>
              <w:ind w:left="-15" w:right="-108"/>
              <w:jc w:val="both"/>
              <w:rPr>
                <w:rFonts w:ascii="Arial" w:hAnsi="Arial" w:cs="Arial"/>
                <w:sz w:val="16"/>
                <w:szCs w:val="16"/>
              </w:rPr>
            </w:pPr>
            <w:r w:rsidRPr="00246CB6">
              <w:rPr>
                <w:rFonts w:ascii="Arial" w:hAnsi="Arial" w:cs="Arial"/>
                <w:sz w:val="16"/>
                <w:szCs w:val="16"/>
              </w:rPr>
              <w:t>Long-term loans</w:t>
            </w:r>
          </w:p>
        </w:tc>
        <w:tc>
          <w:tcPr>
            <w:tcW w:w="2996" w:type="dxa"/>
            <w:gridSpan w:val="2"/>
            <w:shd w:val="clear" w:color="auto" w:fill="auto"/>
          </w:tcPr>
          <w:p w14:paraId="776D8F7C" w14:textId="77777777" w:rsidR="00F200FD" w:rsidRPr="00246CB6" w:rsidRDefault="00F200FD" w:rsidP="008A30C8">
            <w:pPr>
              <w:tabs>
                <w:tab w:val="decimal" w:pos="893"/>
                <w:tab w:val="decimal" w:pos="1065"/>
              </w:tabs>
              <w:snapToGrid w:val="0"/>
              <w:spacing w:line="320" w:lineRule="exact"/>
              <w:ind w:left="-15"/>
              <w:jc w:val="center"/>
              <w:rPr>
                <w:rFonts w:ascii="Arial" w:hAnsi="Arial" w:cs="Arial"/>
                <w:sz w:val="16"/>
                <w:szCs w:val="16"/>
              </w:rPr>
            </w:pPr>
          </w:p>
        </w:tc>
        <w:tc>
          <w:tcPr>
            <w:tcW w:w="1530" w:type="dxa"/>
            <w:shd w:val="clear" w:color="auto" w:fill="auto"/>
            <w:vAlign w:val="bottom"/>
          </w:tcPr>
          <w:p w14:paraId="412672D2" w14:textId="1E9C6EA7" w:rsidR="00F200FD" w:rsidRPr="00246CB6" w:rsidRDefault="00F200FD" w:rsidP="008A30C8">
            <w:pPr>
              <w:tabs>
                <w:tab w:val="decimal" w:pos="1242"/>
              </w:tabs>
              <w:spacing w:line="320" w:lineRule="exact"/>
              <w:ind w:left="-15" w:hanging="3"/>
              <w:jc w:val="thaiDistribute"/>
              <w:rPr>
                <w:rFonts w:ascii="Arial" w:hAnsi="Arial" w:cs="Arial"/>
                <w:sz w:val="16"/>
                <w:szCs w:val="16"/>
                <w:lang w:eastAsia="th-TH"/>
              </w:rPr>
            </w:pPr>
            <w:r w:rsidRPr="00246CB6">
              <w:rPr>
                <w:rFonts w:ascii="Arial" w:hAnsi="Arial" w:cs="Arial"/>
                <w:sz w:val="16"/>
                <w:szCs w:val="16"/>
                <w:cs/>
                <w:lang w:eastAsia="th-TH"/>
              </w:rPr>
              <w:t>2</w:t>
            </w:r>
            <w:r w:rsidRPr="00246CB6">
              <w:rPr>
                <w:rFonts w:ascii="Arial" w:hAnsi="Arial" w:cs="Arial"/>
                <w:sz w:val="16"/>
                <w:szCs w:val="16"/>
                <w:lang w:eastAsia="th-TH"/>
              </w:rPr>
              <w:t>,</w:t>
            </w:r>
            <w:r w:rsidRPr="00246CB6">
              <w:rPr>
                <w:rFonts w:ascii="Arial" w:hAnsi="Arial" w:cs="Arial"/>
                <w:sz w:val="16"/>
                <w:szCs w:val="16"/>
                <w:cs/>
                <w:lang w:eastAsia="th-TH"/>
              </w:rPr>
              <w:t>067</w:t>
            </w:r>
            <w:r w:rsidRPr="00246CB6">
              <w:rPr>
                <w:rFonts w:ascii="Arial" w:hAnsi="Arial" w:cs="Arial"/>
                <w:sz w:val="16"/>
                <w:szCs w:val="16"/>
                <w:lang w:eastAsia="th-TH"/>
              </w:rPr>
              <w:t>,</w:t>
            </w:r>
            <w:r w:rsidRPr="00246CB6">
              <w:rPr>
                <w:rFonts w:ascii="Arial" w:hAnsi="Arial" w:cs="Arial"/>
                <w:sz w:val="16"/>
                <w:szCs w:val="16"/>
                <w:cs/>
                <w:lang w:eastAsia="th-TH"/>
              </w:rPr>
              <w:t>807</w:t>
            </w:r>
            <w:r w:rsidRPr="00246CB6">
              <w:rPr>
                <w:rFonts w:ascii="Arial" w:hAnsi="Arial" w:cs="Arial"/>
                <w:sz w:val="16"/>
                <w:szCs w:val="16"/>
                <w:lang w:eastAsia="th-TH"/>
              </w:rPr>
              <w:t>,</w:t>
            </w:r>
            <w:r w:rsidRPr="00246CB6">
              <w:rPr>
                <w:rFonts w:ascii="Arial" w:hAnsi="Arial" w:cs="Arial"/>
                <w:sz w:val="16"/>
                <w:szCs w:val="16"/>
                <w:cs/>
                <w:lang w:eastAsia="th-TH"/>
              </w:rPr>
              <w:t>681</w:t>
            </w:r>
          </w:p>
        </w:tc>
        <w:tc>
          <w:tcPr>
            <w:tcW w:w="1620" w:type="dxa"/>
            <w:shd w:val="clear" w:color="auto" w:fill="auto"/>
            <w:vAlign w:val="bottom"/>
          </w:tcPr>
          <w:p w14:paraId="7B0FB5FB" w14:textId="724DBDEE" w:rsidR="00F200FD" w:rsidRPr="00246CB6" w:rsidRDefault="00F200FD" w:rsidP="008A30C8">
            <w:pPr>
              <w:tabs>
                <w:tab w:val="decimal" w:pos="1242"/>
              </w:tabs>
              <w:spacing w:line="320" w:lineRule="exact"/>
              <w:ind w:left="-15" w:hanging="3"/>
              <w:jc w:val="thaiDistribute"/>
              <w:rPr>
                <w:rFonts w:ascii="Arial" w:hAnsi="Arial" w:cs="Arial"/>
                <w:sz w:val="16"/>
                <w:szCs w:val="16"/>
                <w:lang w:eastAsia="th-TH"/>
              </w:rPr>
            </w:pPr>
            <w:r w:rsidRPr="00246CB6">
              <w:rPr>
                <w:rFonts w:ascii="Arial" w:hAnsi="Arial" w:cs="Arial"/>
                <w:sz w:val="16"/>
                <w:szCs w:val="16"/>
                <w:lang w:eastAsia="th-TH"/>
              </w:rPr>
              <w:t>1,884,616,279</w:t>
            </w:r>
          </w:p>
        </w:tc>
      </w:tr>
      <w:tr w:rsidR="00F200FD" w:rsidRPr="00246CB6" w14:paraId="15B6AACE" w14:textId="4A4BD922" w:rsidTr="003F62C8">
        <w:trPr>
          <w:trHeight w:val="288"/>
        </w:trPr>
        <w:tc>
          <w:tcPr>
            <w:tcW w:w="3682" w:type="dxa"/>
            <w:gridSpan w:val="3"/>
            <w:shd w:val="clear" w:color="auto" w:fill="auto"/>
          </w:tcPr>
          <w:p w14:paraId="4224B4C0" w14:textId="77777777" w:rsidR="00F200FD" w:rsidRPr="00246CB6" w:rsidRDefault="00F200FD" w:rsidP="008A30C8">
            <w:pPr>
              <w:tabs>
                <w:tab w:val="decimal" w:pos="1065"/>
              </w:tabs>
              <w:spacing w:line="320" w:lineRule="exact"/>
              <w:ind w:left="-14" w:right="-115"/>
              <w:jc w:val="both"/>
              <w:rPr>
                <w:rFonts w:ascii="Arial" w:hAnsi="Arial" w:cs="Arial"/>
                <w:sz w:val="16"/>
                <w:szCs w:val="16"/>
              </w:rPr>
            </w:pPr>
            <w:r w:rsidRPr="00246CB6">
              <w:rPr>
                <w:rFonts w:ascii="Arial" w:hAnsi="Arial" w:cs="Arial"/>
                <w:sz w:val="16"/>
                <w:szCs w:val="16"/>
              </w:rPr>
              <w:t>Less: current portion due within 1 year</w:t>
            </w:r>
          </w:p>
        </w:tc>
        <w:tc>
          <w:tcPr>
            <w:tcW w:w="2996" w:type="dxa"/>
            <w:gridSpan w:val="2"/>
            <w:shd w:val="clear" w:color="auto" w:fill="auto"/>
          </w:tcPr>
          <w:p w14:paraId="1536FF9F" w14:textId="77777777" w:rsidR="00F200FD" w:rsidRPr="00246CB6" w:rsidRDefault="00F200FD" w:rsidP="008A30C8">
            <w:pPr>
              <w:tabs>
                <w:tab w:val="decimal" w:pos="893"/>
                <w:tab w:val="decimal" w:pos="1065"/>
              </w:tabs>
              <w:snapToGrid w:val="0"/>
              <w:spacing w:line="320" w:lineRule="exact"/>
              <w:ind w:left="-15"/>
              <w:jc w:val="center"/>
              <w:rPr>
                <w:rFonts w:ascii="Arial" w:hAnsi="Arial" w:cs="Arial"/>
                <w:sz w:val="16"/>
                <w:szCs w:val="16"/>
              </w:rPr>
            </w:pPr>
          </w:p>
        </w:tc>
        <w:tc>
          <w:tcPr>
            <w:tcW w:w="1530" w:type="dxa"/>
            <w:shd w:val="clear" w:color="auto" w:fill="auto"/>
            <w:vAlign w:val="bottom"/>
          </w:tcPr>
          <w:p w14:paraId="79F93061" w14:textId="2B7C4C52" w:rsidR="00F200FD" w:rsidRPr="00246CB6" w:rsidRDefault="00F200FD" w:rsidP="008A30C8">
            <w:pPr>
              <w:pBdr>
                <w:bottom w:val="single" w:sz="4" w:space="1" w:color="000000"/>
              </w:pBdr>
              <w:tabs>
                <w:tab w:val="decimal" w:pos="1242"/>
              </w:tabs>
              <w:spacing w:line="320" w:lineRule="exact"/>
              <w:ind w:left="-15" w:hanging="3"/>
              <w:jc w:val="thaiDistribute"/>
              <w:rPr>
                <w:rFonts w:ascii="Arial" w:hAnsi="Arial" w:cs="Arial"/>
                <w:sz w:val="16"/>
                <w:szCs w:val="16"/>
                <w:lang w:eastAsia="th-TH"/>
              </w:rPr>
            </w:pPr>
            <w:r w:rsidRPr="00246CB6">
              <w:rPr>
                <w:rFonts w:ascii="Arial" w:hAnsi="Arial" w:cs="Arial"/>
                <w:sz w:val="16"/>
                <w:szCs w:val="16"/>
                <w:cs/>
                <w:lang w:eastAsia="th-TH"/>
              </w:rPr>
              <w:t>(1</w:t>
            </w:r>
            <w:r w:rsidRPr="00246CB6">
              <w:rPr>
                <w:rFonts w:ascii="Arial" w:hAnsi="Arial" w:cs="Arial"/>
                <w:sz w:val="16"/>
                <w:szCs w:val="16"/>
                <w:lang w:eastAsia="th-TH"/>
              </w:rPr>
              <w:t>,</w:t>
            </w:r>
            <w:r w:rsidRPr="00246CB6">
              <w:rPr>
                <w:rFonts w:ascii="Arial" w:hAnsi="Arial" w:cs="Arial"/>
                <w:sz w:val="16"/>
                <w:szCs w:val="16"/>
                <w:cs/>
                <w:lang w:eastAsia="th-TH"/>
              </w:rPr>
              <w:t>182</w:t>
            </w:r>
            <w:r w:rsidRPr="00246CB6">
              <w:rPr>
                <w:rFonts w:ascii="Arial" w:hAnsi="Arial" w:cs="Arial"/>
                <w:sz w:val="16"/>
                <w:szCs w:val="16"/>
                <w:lang w:eastAsia="th-TH"/>
              </w:rPr>
              <w:t>,</w:t>
            </w:r>
            <w:r w:rsidRPr="00246CB6">
              <w:rPr>
                <w:rFonts w:ascii="Arial" w:hAnsi="Arial" w:cs="Arial"/>
                <w:sz w:val="16"/>
                <w:szCs w:val="16"/>
                <w:cs/>
                <w:lang w:eastAsia="th-TH"/>
              </w:rPr>
              <w:t>699</w:t>
            </w:r>
            <w:r w:rsidRPr="00246CB6">
              <w:rPr>
                <w:rFonts w:ascii="Arial" w:hAnsi="Arial" w:cs="Arial"/>
                <w:sz w:val="16"/>
                <w:szCs w:val="16"/>
                <w:lang w:eastAsia="th-TH"/>
              </w:rPr>
              <w:t>,</w:t>
            </w:r>
            <w:r w:rsidRPr="00246CB6">
              <w:rPr>
                <w:rFonts w:ascii="Arial" w:hAnsi="Arial" w:cs="Arial"/>
                <w:sz w:val="16"/>
                <w:szCs w:val="16"/>
                <w:cs/>
                <w:lang w:eastAsia="th-TH"/>
              </w:rPr>
              <w:t>186)</w:t>
            </w:r>
          </w:p>
        </w:tc>
        <w:tc>
          <w:tcPr>
            <w:tcW w:w="1620" w:type="dxa"/>
            <w:shd w:val="clear" w:color="auto" w:fill="auto"/>
            <w:vAlign w:val="bottom"/>
          </w:tcPr>
          <w:p w14:paraId="67C1ED3A" w14:textId="5A88BF2D" w:rsidR="00F200FD" w:rsidRPr="00246CB6" w:rsidRDefault="00F200FD" w:rsidP="008A30C8">
            <w:pPr>
              <w:pBdr>
                <w:bottom w:val="single" w:sz="4" w:space="1" w:color="000000"/>
              </w:pBdr>
              <w:tabs>
                <w:tab w:val="decimal" w:pos="1242"/>
              </w:tabs>
              <w:spacing w:line="320" w:lineRule="exact"/>
              <w:ind w:left="-15" w:hanging="3"/>
              <w:jc w:val="thaiDistribute"/>
              <w:rPr>
                <w:rFonts w:ascii="Arial" w:hAnsi="Arial" w:cs="Arial"/>
                <w:sz w:val="16"/>
                <w:szCs w:val="16"/>
                <w:lang w:eastAsia="th-TH"/>
              </w:rPr>
            </w:pPr>
            <w:r w:rsidRPr="00246CB6">
              <w:rPr>
                <w:rFonts w:ascii="Arial" w:hAnsi="Arial" w:cs="Arial"/>
                <w:sz w:val="16"/>
                <w:szCs w:val="16"/>
                <w:lang w:eastAsia="th-TH"/>
              </w:rPr>
              <w:t>(1,110,191,489)</w:t>
            </w:r>
          </w:p>
        </w:tc>
      </w:tr>
      <w:tr w:rsidR="00F200FD" w:rsidRPr="00246CB6" w14:paraId="01D044DF" w14:textId="2AEE2FBA" w:rsidTr="003F62C8">
        <w:trPr>
          <w:trHeight w:val="301"/>
        </w:trPr>
        <w:tc>
          <w:tcPr>
            <w:tcW w:w="6678" w:type="dxa"/>
            <w:gridSpan w:val="5"/>
            <w:shd w:val="clear" w:color="auto" w:fill="auto"/>
          </w:tcPr>
          <w:p w14:paraId="1BC3676C" w14:textId="77777777" w:rsidR="00F200FD" w:rsidRPr="00246CB6" w:rsidRDefault="00F200FD" w:rsidP="008A30C8">
            <w:pPr>
              <w:tabs>
                <w:tab w:val="decimal" w:pos="893"/>
                <w:tab w:val="decimal" w:pos="1065"/>
              </w:tabs>
              <w:spacing w:line="320" w:lineRule="exact"/>
              <w:ind w:left="-15"/>
              <w:rPr>
                <w:rFonts w:ascii="Arial" w:hAnsi="Arial" w:cs="Arial"/>
                <w:sz w:val="16"/>
                <w:szCs w:val="16"/>
              </w:rPr>
            </w:pPr>
            <w:r w:rsidRPr="00246CB6">
              <w:rPr>
                <w:rFonts w:ascii="Arial" w:hAnsi="Arial" w:cs="Arial"/>
                <w:sz w:val="16"/>
                <w:szCs w:val="16"/>
              </w:rPr>
              <w:t>Long-term loans, net of current portion</w:t>
            </w:r>
          </w:p>
        </w:tc>
        <w:tc>
          <w:tcPr>
            <w:tcW w:w="1530" w:type="dxa"/>
            <w:shd w:val="clear" w:color="auto" w:fill="auto"/>
          </w:tcPr>
          <w:p w14:paraId="326351C2" w14:textId="7775C125" w:rsidR="00F200FD" w:rsidRPr="00246CB6" w:rsidRDefault="00F200FD" w:rsidP="008A30C8">
            <w:pPr>
              <w:pBdr>
                <w:bottom w:val="double" w:sz="4" w:space="1" w:color="auto"/>
              </w:pBdr>
              <w:tabs>
                <w:tab w:val="decimal" w:pos="1242"/>
              </w:tabs>
              <w:spacing w:line="320" w:lineRule="exact"/>
              <w:ind w:left="-15" w:hanging="3"/>
              <w:jc w:val="thaiDistribute"/>
              <w:rPr>
                <w:rFonts w:ascii="Arial" w:hAnsi="Arial" w:cs="Arial"/>
                <w:sz w:val="16"/>
                <w:szCs w:val="16"/>
                <w:lang w:eastAsia="th-TH"/>
              </w:rPr>
            </w:pPr>
            <w:r w:rsidRPr="00246CB6">
              <w:rPr>
                <w:rFonts w:ascii="Arial" w:hAnsi="Arial" w:cs="Arial"/>
                <w:sz w:val="16"/>
                <w:szCs w:val="16"/>
                <w:cs/>
                <w:lang w:eastAsia="th-TH"/>
              </w:rPr>
              <w:t>885</w:t>
            </w:r>
            <w:r w:rsidRPr="00246CB6">
              <w:rPr>
                <w:rFonts w:ascii="Arial" w:hAnsi="Arial" w:cs="Arial"/>
                <w:sz w:val="16"/>
                <w:szCs w:val="16"/>
                <w:lang w:eastAsia="th-TH"/>
              </w:rPr>
              <w:t>,</w:t>
            </w:r>
            <w:r w:rsidRPr="00246CB6">
              <w:rPr>
                <w:rFonts w:ascii="Arial" w:hAnsi="Arial" w:cs="Arial"/>
                <w:sz w:val="16"/>
                <w:szCs w:val="16"/>
                <w:cs/>
                <w:lang w:eastAsia="th-TH"/>
              </w:rPr>
              <w:t>108</w:t>
            </w:r>
            <w:r w:rsidRPr="00246CB6">
              <w:rPr>
                <w:rFonts w:ascii="Arial" w:hAnsi="Arial" w:cs="Arial"/>
                <w:sz w:val="16"/>
                <w:szCs w:val="16"/>
                <w:lang w:eastAsia="th-TH"/>
              </w:rPr>
              <w:t>,</w:t>
            </w:r>
            <w:r w:rsidRPr="00246CB6">
              <w:rPr>
                <w:rFonts w:ascii="Arial" w:hAnsi="Arial" w:cs="Arial"/>
                <w:sz w:val="16"/>
                <w:szCs w:val="16"/>
                <w:cs/>
                <w:lang w:eastAsia="th-TH"/>
              </w:rPr>
              <w:t>495</w:t>
            </w:r>
          </w:p>
        </w:tc>
        <w:tc>
          <w:tcPr>
            <w:tcW w:w="1620" w:type="dxa"/>
            <w:shd w:val="clear" w:color="auto" w:fill="auto"/>
          </w:tcPr>
          <w:p w14:paraId="274449CF" w14:textId="29AEF380" w:rsidR="00F200FD" w:rsidRPr="00246CB6" w:rsidRDefault="00F200FD" w:rsidP="008A30C8">
            <w:pPr>
              <w:pBdr>
                <w:bottom w:val="double" w:sz="4" w:space="1" w:color="auto"/>
              </w:pBdr>
              <w:tabs>
                <w:tab w:val="decimal" w:pos="1242"/>
              </w:tabs>
              <w:spacing w:line="320" w:lineRule="exact"/>
              <w:ind w:left="-15" w:hanging="3"/>
              <w:jc w:val="thaiDistribute"/>
              <w:rPr>
                <w:rFonts w:ascii="Arial" w:hAnsi="Arial" w:cs="Arial"/>
                <w:sz w:val="16"/>
                <w:szCs w:val="16"/>
                <w:lang w:eastAsia="th-TH"/>
              </w:rPr>
            </w:pPr>
            <w:r w:rsidRPr="00246CB6">
              <w:rPr>
                <w:rFonts w:ascii="Arial" w:hAnsi="Arial" w:cs="Arial"/>
                <w:sz w:val="16"/>
                <w:szCs w:val="16"/>
                <w:lang w:eastAsia="th-TH"/>
              </w:rPr>
              <w:t>774,424,790</w:t>
            </w:r>
          </w:p>
        </w:tc>
      </w:tr>
    </w:tbl>
    <w:p w14:paraId="60F88574" w14:textId="77777777" w:rsidR="003F62C8" w:rsidRPr="00246CB6" w:rsidRDefault="003F62C8">
      <w:pPr>
        <w:overflowPunct/>
        <w:autoSpaceDE/>
        <w:autoSpaceDN/>
        <w:adjustRightInd/>
        <w:textAlignment w:val="auto"/>
        <w:rPr>
          <w:rFonts w:ascii="Arial" w:hAnsi="Arial" w:cs="Arial"/>
          <w:sz w:val="22"/>
          <w:szCs w:val="22"/>
        </w:rPr>
      </w:pPr>
      <w:r w:rsidRPr="00246CB6">
        <w:rPr>
          <w:rFonts w:ascii="Arial" w:hAnsi="Arial" w:cs="Arial"/>
          <w:sz w:val="22"/>
          <w:szCs w:val="22"/>
        </w:rPr>
        <w:br w:type="page"/>
      </w:r>
    </w:p>
    <w:p w14:paraId="0A552D36" w14:textId="67F5EFAC" w:rsidR="003D1F40" w:rsidRPr="00246CB6" w:rsidRDefault="00AD1E10" w:rsidP="008A30C8">
      <w:pPr>
        <w:tabs>
          <w:tab w:val="left" w:pos="900"/>
          <w:tab w:val="center" w:pos="3600"/>
          <w:tab w:val="center" w:pos="7560"/>
        </w:tabs>
        <w:spacing w:before="120" w:after="120" w:line="380" w:lineRule="exact"/>
        <w:ind w:left="547"/>
        <w:jc w:val="thaiDistribute"/>
        <w:rPr>
          <w:rFonts w:ascii="Arial" w:hAnsi="Arial" w:cs="Arial"/>
          <w:sz w:val="22"/>
          <w:szCs w:val="22"/>
        </w:rPr>
      </w:pPr>
      <w:r w:rsidRPr="00246CB6">
        <w:rPr>
          <w:rFonts w:ascii="Arial" w:hAnsi="Arial" w:cs="Arial"/>
          <w:sz w:val="22"/>
          <w:szCs w:val="22"/>
        </w:rPr>
        <w:lastRenderedPageBreak/>
        <w:t>Under each loan agreement, the Company has to comply with certain covenants regarding, among other things, the maintenance of the proportion of shareholding of the major shareholders, the maintenance of a debt to equity ratio, hire purchase receivables with more than 3 installment past due to total hire purchase receivables ratio, hire purchase receivables with no more than 3 installments past due to total debts ratio, the transfer of rights of claim under hire purchase agreements and motorcycle registrations, as notified by the commercial bank, or the pledge of the Company’s shares held by the major shareholders.</w:t>
      </w:r>
    </w:p>
    <w:p w14:paraId="572850EB" w14:textId="45E65016" w:rsidR="00444AF5" w:rsidRPr="00246CB6" w:rsidRDefault="00444AF5" w:rsidP="008A30C8">
      <w:pPr>
        <w:tabs>
          <w:tab w:val="left" w:pos="900"/>
          <w:tab w:val="center" w:pos="3600"/>
          <w:tab w:val="center" w:pos="7560"/>
        </w:tabs>
        <w:spacing w:before="120" w:after="120" w:line="380" w:lineRule="exact"/>
        <w:ind w:left="547"/>
        <w:jc w:val="thaiDistribute"/>
        <w:rPr>
          <w:rFonts w:ascii="Arial" w:hAnsi="Arial" w:cs="Arial"/>
          <w:sz w:val="22"/>
          <w:szCs w:val="22"/>
        </w:rPr>
      </w:pPr>
      <w:r w:rsidRPr="00246CB6">
        <w:rPr>
          <w:rFonts w:ascii="Arial" w:hAnsi="Arial" w:cs="Arial"/>
          <w:sz w:val="22"/>
          <w:szCs w:val="22"/>
        </w:rPr>
        <w:t xml:space="preserve">As at 31 March 2023, the Company has commitments of Baht 75 million under interest rate swap agreements with a bank that is the Company’s lender for loan facilities no. 4.1 and 4.2 whereby floating interest rates are swapped for a fixed interest rate throughout the term of the loan and loan facilities no. 4.2 amount of Baht 56 million under interest rate swap agreements with a bank that is the Company’s lender whereby fixed interest rates are swapped for a floating interest rate throughout the term of loan. The interest rate swap agreements gradually mature within 2023, in accordance with the conditions of loan repayment (31 December 2022: The Company had commitments of Baht 120 million under interest rate swap agreements for loan facility no. </w:t>
      </w:r>
      <w:r w:rsidR="005928C1" w:rsidRPr="00246CB6">
        <w:rPr>
          <w:rFonts w:ascii="Arial" w:hAnsi="Arial" w:cs="Arial"/>
          <w:sz w:val="22"/>
          <w:szCs w:val="22"/>
        </w:rPr>
        <w:t>2</w:t>
      </w:r>
      <w:r w:rsidRPr="00246CB6">
        <w:rPr>
          <w:rFonts w:ascii="Arial" w:hAnsi="Arial" w:cs="Arial"/>
          <w:sz w:val="22"/>
          <w:szCs w:val="22"/>
        </w:rPr>
        <w:t xml:space="preserve">, </w:t>
      </w:r>
      <w:r w:rsidR="008A30C8" w:rsidRPr="00246CB6">
        <w:rPr>
          <w:rFonts w:ascii="Arial" w:hAnsi="Arial" w:cs="Arial"/>
          <w:sz w:val="22"/>
          <w:szCs w:val="22"/>
        </w:rPr>
        <w:t>4</w:t>
      </w:r>
      <w:r w:rsidRPr="00246CB6">
        <w:rPr>
          <w:rFonts w:ascii="Arial" w:hAnsi="Arial" w:cs="Arial"/>
          <w:sz w:val="22"/>
          <w:szCs w:val="22"/>
        </w:rPr>
        <w:t xml:space="preserve">.1 and </w:t>
      </w:r>
      <w:r w:rsidR="008A30C8" w:rsidRPr="00246CB6">
        <w:rPr>
          <w:rFonts w:ascii="Arial" w:hAnsi="Arial" w:cs="Arial"/>
          <w:sz w:val="22"/>
          <w:szCs w:val="22"/>
        </w:rPr>
        <w:t>4</w:t>
      </w:r>
      <w:r w:rsidRPr="00246CB6">
        <w:rPr>
          <w:rFonts w:ascii="Arial" w:hAnsi="Arial" w:cs="Arial"/>
          <w:sz w:val="22"/>
          <w:szCs w:val="22"/>
        </w:rPr>
        <w:t xml:space="preserve">.2 whereby floating interest rates are swapped for a fixed interest rate throughout the term of the loan and loan facilities no. 4.2 amount of Baht 75 million under interest rate swap agreements with a bank that is the Company’s lender whereby fixed interest rates are swapped for a floating interest rate throughout the term of loan.). </w:t>
      </w:r>
    </w:p>
    <w:p w14:paraId="1A01BC95" w14:textId="593EBEBD" w:rsidR="00CD0F3C" w:rsidRPr="00246CB6" w:rsidRDefault="005B6B50" w:rsidP="008A30C8">
      <w:pPr>
        <w:tabs>
          <w:tab w:val="left" w:pos="900"/>
          <w:tab w:val="center" w:pos="3600"/>
          <w:tab w:val="center" w:pos="7560"/>
        </w:tabs>
        <w:spacing w:before="120" w:after="120" w:line="380" w:lineRule="exact"/>
        <w:ind w:left="547"/>
        <w:jc w:val="thaiDistribute"/>
        <w:rPr>
          <w:rFonts w:ascii="Arial" w:hAnsi="Arial" w:cs="Arial"/>
          <w:sz w:val="22"/>
          <w:szCs w:val="22"/>
        </w:rPr>
      </w:pPr>
      <w:r w:rsidRPr="00246CB6">
        <w:rPr>
          <w:rFonts w:ascii="Arial" w:hAnsi="Arial" w:cs="Arial"/>
          <w:sz w:val="22"/>
          <w:szCs w:val="22"/>
        </w:rPr>
        <w:t xml:space="preserve">As </w:t>
      </w:r>
      <w:proofErr w:type="gramStart"/>
      <w:r w:rsidRPr="00246CB6">
        <w:rPr>
          <w:rFonts w:ascii="Arial" w:hAnsi="Arial" w:cs="Arial"/>
          <w:sz w:val="22"/>
          <w:szCs w:val="22"/>
        </w:rPr>
        <w:t>at</w:t>
      </w:r>
      <w:proofErr w:type="gramEnd"/>
      <w:r w:rsidRPr="00246CB6">
        <w:rPr>
          <w:rFonts w:ascii="Arial" w:hAnsi="Arial" w:cs="Arial"/>
          <w:sz w:val="22"/>
          <w:szCs w:val="22"/>
        </w:rPr>
        <w:t xml:space="preserve"> </w:t>
      </w:r>
      <w:r w:rsidR="008E2D10" w:rsidRPr="00246CB6">
        <w:rPr>
          <w:rFonts w:ascii="Arial" w:hAnsi="Arial" w:cs="Arial"/>
          <w:sz w:val="22"/>
          <w:szCs w:val="22"/>
        </w:rPr>
        <w:t>31 March 2023</w:t>
      </w:r>
      <w:r w:rsidRPr="00246CB6">
        <w:rPr>
          <w:rFonts w:ascii="Arial" w:hAnsi="Arial" w:cs="Arial"/>
          <w:sz w:val="22"/>
          <w:szCs w:val="22"/>
        </w:rPr>
        <w:t xml:space="preserve">, the </w:t>
      </w:r>
      <w:r w:rsidR="00681DF2" w:rsidRPr="00246CB6">
        <w:rPr>
          <w:rFonts w:ascii="Arial" w:hAnsi="Arial" w:cs="Arial"/>
          <w:sz w:val="22"/>
          <w:szCs w:val="22"/>
        </w:rPr>
        <w:t xml:space="preserve">Company has </w:t>
      </w:r>
      <w:r w:rsidRPr="00246CB6">
        <w:rPr>
          <w:rFonts w:ascii="Arial" w:hAnsi="Arial" w:cs="Arial"/>
          <w:sz w:val="22"/>
          <w:szCs w:val="22"/>
        </w:rPr>
        <w:t>long-term credit facilities which have not yet been drawdown amounted to Baht</w:t>
      </w:r>
      <w:r w:rsidR="00431B02" w:rsidRPr="00246CB6">
        <w:rPr>
          <w:rFonts w:ascii="Arial" w:hAnsi="Arial" w:cs="Arial"/>
          <w:sz w:val="22"/>
          <w:szCs w:val="22"/>
        </w:rPr>
        <w:t xml:space="preserve"> </w:t>
      </w:r>
      <w:r w:rsidR="00AC617B" w:rsidRPr="00246CB6">
        <w:rPr>
          <w:rFonts w:ascii="Arial" w:hAnsi="Arial" w:cs="Arial"/>
          <w:sz w:val="22"/>
          <w:szCs w:val="22"/>
        </w:rPr>
        <w:t xml:space="preserve">1,695 </w:t>
      </w:r>
      <w:r w:rsidRPr="00246CB6">
        <w:rPr>
          <w:rFonts w:ascii="Arial" w:hAnsi="Arial" w:cs="Arial"/>
          <w:sz w:val="22"/>
          <w:szCs w:val="22"/>
        </w:rPr>
        <w:t>million</w:t>
      </w:r>
      <w:r w:rsidR="00CD0F3C" w:rsidRPr="00246CB6">
        <w:rPr>
          <w:rFonts w:ascii="Arial" w:hAnsi="Arial" w:cs="Arial"/>
          <w:sz w:val="22"/>
          <w:szCs w:val="22"/>
        </w:rPr>
        <w:t>.</w:t>
      </w:r>
    </w:p>
    <w:p w14:paraId="4FAC6630" w14:textId="62CC4165" w:rsidR="00E646A0" w:rsidRPr="00246CB6" w:rsidRDefault="00E646A0" w:rsidP="00C76516">
      <w:pPr>
        <w:spacing w:before="120" w:after="120" w:line="380" w:lineRule="exact"/>
        <w:ind w:left="547"/>
        <w:jc w:val="thaiDistribute"/>
        <w:rPr>
          <w:rFonts w:ascii="Arial" w:hAnsi="Arial" w:cs="Arial"/>
          <w:sz w:val="22"/>
          <w:szCs w:val="22"/>
          <w:cs/>
        </w:rPr>
      </w:pPr>
      <w:r w:rsidRPr="00246CB6">
        <w:rPr>
          <w:rFonts w:ascii="Arial" w:hAnsi="Arial" w:cs="Arial"/>
          <w:sz w:val="22"/>
          <w:szCs w:val="22"/>
        </w:rPr>
        <w:t xml:space="preserve">Movements in the long-term loans account during the </w:t>
      </w:r>
      <w:r w:rsidR="004827A9" w:rsidRPr="00246CB6">
        <w:rPr>
          <w:rFonts w:ascii="Arial" w:hAnsi="Arial" w:cs="Arial"/>
          <w:sz w:val="22"/>
          <w:szCs w:val="22"/>
        </w:rPr>
        <w:t>three-month</w:t>
      </w:r>
      <w:r w:rsidRPr="00246CB6">
        <w:rPr>
          <w:rFonts w:ascii="Arial" w:hAnsi="Arial" w:cs="Arial"/>
          <w:sz w:val="22"/>
          <w:szCs w:val="22"/>
        </w:rPr>
        <w:t xml:space="preserve"> period ended</w:t>
      </w:r>
      <w:r w:rsidR="00CD541B" w:rsidRPr="00246CB6">
        <w:rPr>
          <w:rFonts w:ascii="Arial" w:hAnsi="Arial" w:cs="Arial"/>
          <w:sz w:val="22"/>
          <w:szCs w:val="22"/>
        </w:rPr>
        <w:t xml:space="preserve"> </w:t>
      </w:r>
      <w:r w:rsidR="008E2D10" w:rsidRPr="00246CB6">
        <w:rPr>
          <w:rFonts w:ascii="Arial" w:hAnsi="Arial" w:cs="Arial"/>
          <w:sz w:val="22"/>
          <w:szCs w:val="22"/>
        </w:rPr>
        <w:t>31 March 2023</w:t>
      </w:r>
      <w:r w:rsidRPr="00246CB6">
        <w:rPr>
          <w:rFonts w:ascii="Arial" w:hAnsi="Arial" w:cs="Arial"/>
          <w:sz w:val="22"/>
          <w:szCs w:val="22"/>
        </w:rPr>
        <w:t xml:space="preserve"> are summarised below.</w:t>
      </w:r>
    </w:p>
    <w:tbl>
      <w:tblPr>
        <w:tblW w:w="9187" w:type="dxa"/>
        <w:tblInd w:w="450" w:type="dxa"/>
        <w:tblLayout w:type="fixed"/>
        <w:tblLook w:val="0000" w:firstRow="0" w:lastRow="0" w:firstColumn="0" w:lastColumn="0" w:noHBand="0" w:noVBand="0"/>
      </w:tblPr>
      <w:tblGrid>
        <w:gridCol w:w="7380"/>
        <w:gridCol w:w="1807"/>
      </w:tblGrid>
      <w:tr w:rsidR="00AA56D5" w:rsidRPr="00246CB6" w14:paraId="5B707191" w14:textId="77777777" w:rsidTr="0000473A">
        <w:trPr>
          <w:tblHeader/>
        </w:trPr>
        <w:tc>
          <w:tcPr>
            <w:tcW w:w="9187" w:type="dxa"/>
            <w:gridSpan w:val="2"/>
          </w:tcPr>
          <w:p w14:paraId="23D91E69" w14:textId="77777777" w:rsidR="00E646A0" w:rsidRPr="00246CB6" w:rsidRDefault="00E646A0" w:rsidP="00AA56D5">
            <w:pPr>
              <w:tabs>
                <w:tab w:val="left" w:pos="720"/>
              </w:tabs>
              <w:spacing w:line="380" w:lineRule="exact"/>
              <w:ind w:left="882"/>
              <w:jc w:val="right"/>
              <w:rPr>
                <w:rFonts w:ascii="Arial" w:hAnsi="Arial" w:cs="Arial"/>
                <w:sz w:val="20"/>
                <w:szCs w:val="20"/>
                <w:cs/>
              </w:rPr>
            </w:pPr>
            <w:r w:rsidRPr="00246CB6">
              <w:rPr>
                <w:rFonts w:ascii="Arial" w:hAnsi="Arial" w:cs="Arial"/>
                <w:sz w:val="20"/>
                <w:szCs w:val="20"/>
                <w:cs/>
              </w:rPr>
              <w:t>(</w:t>
            </w:r>
            <w:r w:rsidRPr="00246CB6">
              <w:rPr>
                <w:rFonts w:ascii="Arial" w:hAnsi="Arial" w:cs="Arial"/>
                <w:sz w:val="20"/>
                <w:szCs w:val="20"/>
              </w:rPr>
              <w:t>Unit: Baht</w:t>
            </w:r>
            <w:r w:rsidRPr="00246CB6">
              <w:rPr>
                <w:rFonts w:ascii="Arial" w:hAnsi="Arial" w:cs="Arial"/>
                <w:sz w:val="20"/>
                <w:szCs w:val="20"/>
                <w:cs/>
              </w:rPr>
              <w:t>)</w:t>
            </w:r>
          </w:p>
        </w:tc>
      </w:tr>
      <w:tr w:rsidR="001423C6" w:rsidRPr="00246CB6" w14:paraId="3680FB57" w14:textId="77777777" w:rsidTr="00455946">
        <w:trPr>
          <w:trHeight w:val="189"/>
          <w:tblHeader/>
        </w:trPr>
        <w:tc>
          <w:tcPr>
            <w:tcW w:w="7380" w:type="dxa"/>
          </w:tcPr>
          <w:p w14:paraId="03C1B633" w14:textId="6F1C10D7" w:rsidR="001423C6" w:rsidRPr="00246CB6" w:rsidRDefault="001423C6" w:rsidP="001423C6">
            <w:pPr>
              <w:pStyle w:val="Header"/>
              <w:spacing w:line="380" w:lineRule="exact"/>
              <w:ind w:left="882" w:hanging="882"/>
              <w:jc w:val="both"/>
              <w:rPr>
                <w:rFonts w:ascii="Arial" w:hAnsi="Arial" w:cs="Arial"/>
                <w:sz w:val="20"/>
                <w:szCs w:val="20"/>
                <w:lang w:val="en-GB"/>
              </w:rPr>
            </w:pPr>
            <w:r w:rsidRPr="00246CB6">
              <w:rPr>
                <w:rFonts w:ascii="Arial" w:hAnsi="Arial" w:cs="Arial"/>
                <w:sz w:val="20"/>
                <w:szCs w:val="20"/>
              </w:rPr>
              <w:t xml:space="preserve">Balance as </w:t>
            </w:r>
            <w:proofErr w:type="gramStart"/>
            <w:r w:rsidRPr="00246CB6">
              <w:rPr>
                <w:rFonts w:ascii="Arial" w:hAnsi="Arial" w:cs="Arial"/>
                <w:sz w:val="20"/>
                <w:szCs w:val="20"/>
              </w:rPr>
              <w:t>at</w:t>
            </w:r>
            <w:proofErr w:type="gramEnd"/>
            <w:r w:rsidRPr="00246CB6">
              <w:rPr>
                <w:rFonts w:ascii="Arial" w:hAnsi="Arial" w:cs="Arial"/>
                <w:sz w:val="20"/>
                <w:szCs w:val="20"/>
              </w:rPr>
              <w:t xml:space="preserve"> 1 January 2023</w:t>
            </w:r>
          </w:p>
        </w:tc>
        <w:tc>
          <w:tcPr>
            <w:tcW w:w="1807" w:type="dxa"/>
            <w:vAlign w:val="bottom"/>
          </w:tcPr>
          <w:p w14:paraId="397772EF" w14:textId="466529BE" w:rsidR="001423C6" w:rsidRPr="00246CB6" w:rsidRDefault="001423C6" w:rsidP="001423C6">
            <w:pPr>
              <w:pStyle w:val="Header"/>
              <w:tabs>
                <w:tab w:val="clear" w:pos="4153"/>
                <w:tab w:val="clear" w:pos="8306"/>
                <w:tab w:val="decimal" w:pos="1520"/>
              </w:tabs>
              <w:spacing w:line="380" w:lineRule="exact"/>
              <w:jc w:val="thaiDistribute"/>
              <w:rPr>
                <w:rFonts w:ascii="Arial" w:hAnsi="Arial" w:cs="Arial"/>
                <w:sz w:val="20"/>
                <w:szCs w:val="20"/>
              </w:rPr>
            </w:pPr>
            <w:r w:rsidRPr="00246CB6">
              <w:rPr>
                <w:rFonts w:ascii="Arial" w:hAnsi="Arial" w:cs="Arial"/>
                <w:sz w:val="20"/>
                <w:szCs w:val="20"/>
              </w:rPr>
              <w:t>1,887,658,226</w:t>
            </w:r>
          </w:p>
        </w:tc>
      </w:tr>
      <w:tr w:rsidR="00AC617B" w:rsidRPr="00246CB6" w14:paraId="64338E62" w14:textId="77777777" w:rsidTr="00455946">
        <w:trPr>
          <w:trHeight w:val="189"/>
          <w:tblHeader/>
        </w:trPr>
        <w:tc>
          <w:tcPr>
            <w:tcW w:w="7380" w:type="dxa"/>
          </w:tcPr>
          <w:p w14:paraId="0D36FB25" w14:textId="77777777" w:rsidR="00AC617B" w:rsidRPr="00246CB6" w:rsidRDefault="00AC617B" w:rsidP="00AC617B">
            <w:pPr>
              <w:pStyle w:val="Header"/>
              <w:spacing w:line="380" w:lineRule="exact"/>
              <w:ind w:left="882" w:hanging="882"/>
              <w:jc w:val="both"/>
              <w:rPr>
                <w:rFonts w:ascii="Arial" w:hAnsi="Arial" w:cs="Arial"/>
                <w:sz w:val="20"/>
                <w:szCs w:val="20"/>
                <w:cs/>
              </w:rPr>
            </w:pPr>
            <w:r w:rsidRPr="00246CB6">
              <w:rPr>
                <w:rFonts w:ascii="Arial" w:hAnsi="Arial" w:cs="Arial"/>
                <w:sz w:val="20"/>
                <w:szCs w:val="20"/>
              </w:rPr>
              <w:t>Add: Addition borrowings during the period</w:t>
            </w:r>
          </w:p>
        </w:tc>
        <w:tc>
          <w:tcPr>
            <w:tcW w:w="1807" w:type="dxa"/>
            <w:vAlign w:val="bottom"/>
          </w:tcPr>
          <w:p w14:paraId="114D794F" w14:textId="4C29B85E" w:rsidR="00AC617B" w:rsidRPr="00246CB6" w:rsidRDefault="00AC617B" w:rsidP="00AC617B">
            <w:pPr>
              <w:pStyle w:val="Header"/>
              <w:tabs>
                <w:tab w:val="clear" w:pos="4153"/>
                <w:tab w:val="clear" w:pos="8306"/>
                <w:tab w:val="decimal" w:pos="1520"/>
              </w:tabs>
              <w:spacing w:line="380" w:lineRule="exact"/>
              <w:jc w:val="thaiDistribute"/>
              <w:rPr>
                <w:rFonts w:ascii="Arial" w:hAnsi="Arial" w:cs="Arial"/>
                <w:sz w:val="20"/>
                <w:szCs w:val="20"/>
              </w:rPr>
            </w:pPr>
            <w:r w:rsidRPr="00246CB6">
              <w:rPr>
                <w:rFonts w:ascii="Arial" w:hAnsi="Arial" w:cs="Arial"/>
                <w:sz w:val="20"/>
                <w:szCs w:val="20"/>
              </w:rPr>
              <w:t>534,000,000</w:t>
            </w:r>
          </w:p>
        </w:tc>
      </w:tr>
      <w:tr w:rsidR="00AC617B" w:rsidRPr="00246CB6" w14:paraId="122478A5" w14:textId="77777777" w:rsidTr="00455946">
        <w:trPr>
          <w:tblHeader/>
        </w:trPr>
        <w:tc>
          <w:tcPr>
            <w:tcW w:w="7380" w:type="dxa"/>
          </w:tcPr>
          <w:p w14:paraId="28EA38C5" w14:textId="77777777" w:rsidR="00AC617B" w:rsidRPr="00246CB6" w:rsidRDefault="00AC617B" w:rsidP="00AC617B">
            <w:pPr>
              <w:pStyle w:val="Header"/>
              <w:spacing w:line="380" w:lineRule="exact"/>
              <w:ind w:left="882" w:hanging="882"/>
              <w:jc w:val="both"/>
              <w:rPr>
                <w:rFonts w:ascii="Arial" w:hAnsi="Arial" w:cs="Arial"/>
                <w:sz w:val="20"/>
                <w:szCs w:val="20"/>
                <w:cs/>
              </w:rPr>
            </w:pPr>
            <w:r w:rsidRPr="00246CB6">
              <w:rPr>
                <w:rFonts w:ascii="Arial" w:hAnsi="Arial" w:cs="Arial"/>
                <w:sz w:val="20"/>
                <w:szCs w:val="20"/>
              </w:rPr>
              <w:t>Less:</w:t>
            </w:r>
            <w:r w:rsidRPr="00246CB6">
              <w:rPr>
                <w:rFonts w:ascii="Arial" w:hAnsi="Arial" w:cs="Arial"/>
                <w:sz w:val="20"/>
                <w:szCs w:val="20"/>
                <w:cs/>
              </w:rPr>
              <w:t xml:space="preserve"> </w:t>
            </w:r>
            <w:r w:rsidRPr="00246CB6">
              <w:rPr>
                <w:rFonts w:ascii="Arial" w:hAnsi="Arial" w:cs="Arial"/>
                <w:sz w:val="20"/>
                <w:szCs w:val="20"/>
              </w:rPr>
              <w:t>Loans repayment during the period</w:t>
            </w:r>
          </w:p>
        </w:tc>
        <w:tc>
          <w:tcPr>
            <w:tcW w:w="1807" w:type="dxa"/>
            <w:vAlign w:val="bottom"/>
          </w:tcPr>
          <w:p w14:paraId="3C909803" w14:textId="7792D326" w:rsidR="00AC617B" w:rsidRPr="00246CB6" w:rsidRDefault="00AC617B" w:rsidP="00AC617B">
            <w:pPr>
              <w:pStyle w:val="Header"/>
              <w:pBdr>
                <w:bottom w:val="single" w:sz="4" w:space="1" w:color="000000"/>
              </w:pBdr>
              <w:tabs>
                <w:tab w:val="clear" w:pos="4153"/>
                <w:tab w:val="clear" w:pos="8306"/>
                <w:tab w:val="decimal" w:pos="1520"/>
              </w:tabs>
              <w:spacing w:line="380" w:lineRule="exact"/>
              <w:jc w:val="thaiDistribute"/>
              <w:rPr>
                <w:rFonts w:ascii="Arial" w:hAnsi="Arial" w:cs="Arial"/>
                <w:sz w:val="20"/>
                <w:szCs w:val="20"/>
              </w:rPr>
            </w:pPr>
            <w:r w:rsidRPr="00246CB6">
              <w:rPr>
                <w:rFonts w:ascii="Arial" w:hAnsi="Arial" w:cs="Arial"/>
                <w:sz w:val="20"/>
                <w:szCs w:val="20"/>
              </w:rPr>
              <w:t>(349,458,358)</w:t>
            </w:r>
          </w:p>
        </w:tc>
      </w:tr>
      <w:tr w:rsidR="00AC617B" w:rsidRPr="00246CB6" w14:paraId="540462FE" w14:textId="77777777" w:rsidTr="00455946">
        <w:trPr>
          <w:tblHeader/>
        </w:trPr>
        <w:tc>
          <w:tcPr>
            <w:tcW w:w="7380" w:type="dxa"/>
          </w:tcPr>
          <w:p w14:paraId="1C350558" w14:textId="79E75E60" w:rsidR="00AC617B" w:rsidRPr="00246CB6" w:rsidRDefault="00AC617B" w:rsidP="00AC617B">
            <w:pPr>
              <w:pStyle w:val="Header"/>
              <w:spacing w:line="380" w:lineRule="exact"/>
              <w:ind w:left="882" w:hanging="882"/>
              <w:jc w:val="both"/>
              <w:rPr>
                <w:rFonts w:ascii="Arial" w:hAnsi="Arial" w:cs="Arial"/>
                <w:sz w:val="20"/>
                <w:szCs w:val="20"/>
              </w:rPr>
            </w:pPr>
            <w:r w:rsidRPr="00246CB6">
              <w:rPr>
                <w:rFonts w:ascii="Arial" w:hAnsi="Arial" w:cs="Arial"/>
                <w:sz w:val="20"/>
                <w:szCs w:val="20"/>
              </w:rPr>
              <w:t xml:space="preserve">Balance as </w:t>
            </w:r>
            <w:proofErr w:type="gramStart"/>
            <w:r w:rsidRPr="00246CB6">
              <w:rPr>
                <w:rFonts w:ascii="Arial" w:hAnsi="Arial" w:cs="Arial"/>
                <w:sz w:val="20"/>
                <w:szCs w:val="20"/>
              </w:rPr>
              <w:t>at</w:t>
            </w:r>
            <w:proofErr w:type="gramEnd"/>
            <w:r w:rsidRPr="00246CB6">
              <w:rPr>
                <w:rFonts w:ascii="Arial" w:hAnsi="Arial" w:cs="Arial"/>
                <w:sz w:val="20"/>
                <w:szCs w:val="20"/>
              </w:rPr>
              <w:t xml:space="preserve"> 31 March 2023</w:t>
            </w:r>
          </w:p>
        </w:tc>
        <w:tc>
          <w:tcPr>
            <w:tcW w:w="1807" w:type="dxa"/>
            <w:vAlign w:val="bottom"/>
          </w:tcPr>
          <w:p w14:paraId="391ACBAC" w14:textId="56BB5350" w:rsidR="00AC617B" w:rsidRPr="00246CB6" w:rsidRDefault="00AC617B" w:rsidP="00AC617B">
            <w:pPr>
              <w:pStyle w:val="Header"/>
              <w:pBdr>
                <w:bottom w:val="double" w:sz="4" w:space="1" w:color="auto"/>
              </w:pBdr>
              <w:tabs>
                <w:tab w:val="clear" w:pos="4153"/>
                <w:tab w:val="clear" w:pos="8306"/>
                <w:tab w:val="decimal" w:pos="1520"/>
              </w:tabs>
              <w:spacing w:line="380" w:lineRule="exact"/>
              <w:jc w:val="thaiDistribute"/>
              <w:rPr>
                <w:rFonts w:ascii="Arial" w:hAnsi="Arial" w:cs="Arial"/>
                <w:sz w:val="20"/>
                <w:szCs w:val="20"/>
              </w:rPr>
            </w:pPr>
            <w:r w:rsidRPr="00246CB6">
              <w:rPr>
                <w:rFonts w:ascii="Arial" w:hAnsi="Arial" w:cs="Arial"/>
                <w:sz w:val="20"/>
                <w:szCs w:val="20"/>
              </w:rPr>
              <w:t>2,072,199,868</w:t>
            </w:r>
          </w:p>
        </w:tc>
      </w:tr>
    </w:tbl>
    <w:p w14:paraId="65969AE7" w14:textId="77777777" w:rsidR="00AC617B" w:rsidRPr="00246CB6" w:rsidRDefault="00AC617B">
      <w:pPr>
        <w:overflowPunct/>
        <w:autoSpaceDE/>
        <w:autoSpaceDN/>
        <w:adjustRightInd/>
        <w:textAlignment w:val="auto"/>
        <w:rPr>
          <w:rFonts w:ascii="Arial" w:eastAsia="Calibri" w:hAnsi="Arial" w:cs="Arial"/>
          <w:b/>
          <w:bCs/>
          <w:sz w:val="22"/>
        </w:rPr>
      </w:pPr>
      <w:r w:rsidRPr="00246CB6">
        <w:rPr>
          <w:rFonts w:ascii="Arial" w:hAnsi="Arial" w:cs="Arial"/>
          <w:b/>
          <w:bCs/>
        </w:rPr>
        <w:br w:type="page"/>
      </w:r>
    </w:p>
    <w:p w14:paraId="52BF90B5" w14:textId="245B81FD" w:rsidR="004514FC" w:rsidRPr="00246CB6" w:rsidRDefault="004514FC" w:rsidP="004514FC">
      <w:pPr>
        <w:pStyle w:val="ListParagraph"/>
        <w:numPr>
          <w:ilvl w:val="0"/>
          <w:numId w:val="34"/>
        </w:numPr>
        <w:spacing w:before="240" w:after="120" w:line="380" w:lineRule="exact"/>
        <w:ind w:left="562" w:hanging="562"/>
        <w:contextualSpacing w:val="0"/>
        <w:rPr>
          <w:rFonts w:ascii="Arial" w:hAnsi="Arial" w:cs="Arial"/>
          <w:b/>
          <w:bCs/>
          <w:szCs w:val="22"/>
        </w:rPr>
      </w:pPr>
      <w:r w:rsidRPr="00246CB6">
        <w:rPr>
          <w:rFonts w:ascii="Arial" w:hAnsi="Arial" w:cs="Arial"/>
          <w:b/>
          <w:bCs/>
        </w:rPr>
        <w:lastRenderedPageBreak/>
        <w:t>I</w:t>
      </w:r>
      <w:r w:rsidRPr="00246CB6">
        <w:rPr>
          <w:rFonts w:ascii="Arial" w:hAnsi="Arial" w:cs="Arial"/>
          <w:b/>
          <w:bCs/>
          <w:szCs w:val="22"/>
        </w:rPr>
        <w:t>ncome tax expenses</w:t>
      </w:r>
    </w:p>
    <w:p w14:paraId="1A1F4C4B" w14:textId="1B2D0A7A" w:rsidR="004514FC" w:rsidRPr="00246CB6" w:rsidRDefault="004514FC" w:rsidP="006142BA">
      <w:pPr>
        <w:tabs>
          <w:tab w:val="left" w:pos="900"/>
          <w:tab w:val="left" w:pos="2160"/>
          <w:tab w:val="right" w:pos="7200"/>
          <w:tab w:val="right" w:pos="8540"/>
        </w:tabs>
        <w:spacing w:before="120" w:after="120" w:line="380" w:lineRule="exact"/>
        <w:ind w:left="547" w:right="-7" w:hanging="547"/>
        <w:jc w:val="thaiDistribute"/>
        <w:rPr>
          <w:rFonts w:ascii="Arial" w:hAnsi="Arial" w:cs="Arial"/>
          <w:sz w:val="22"/>
          <w:szCs w:val="22"/>
        </w:rPr>
      </w:pPr>
      <w:r w:rsidRPr="00246CB6">
        <w:rPr>
          <w:rFonts w:ascii="Arial" w:hAnsi="Arial" w:cs="Arial"/>
          <w:sz w:val="22"/>
          <w:szCs w:val="22"/>
        </w:rPr>
        <w:tab/>
        <w:t xml:space="preserve">Income tax expenses for the three-month periods ended </w:t>
      </w:r>
      <w:r w:rsidR="008E2D10" w:rsidRPr="00246CB6">
        <w:rPr>
          <w:rFonts w:ascii="Arial" w:hAnsi="Arial" w:cs="Arial"/>
          <w:sz w:val="22"/>
          <w:szCs w:val="22"/>
        </w:rPr>
        <w:t>31 March 2023</w:t>
      </w:r>
      <w:r w:rsidRPr="00246CB6">
        <w:rPr>
          <w:rFonts w:ascii="Arial" w:hAnsi="Arial" w:cs="Arial"/>
          <w:sz w:val="22"/>
          <w:szCs w:val="22"/>
        </w:rPr>
        <w:t xml:space="preserve"> and </w:t>
      </w:r>
      <w:r w:rsidR="008E2D10" w:rsidRPr="00246CB6">
        <w:rPr>
          <w:rFonts w:ascii="Arial" w:hAnsi="Arial" w:cs="Arial"/>
          <w:sz w:val="22"/>
          <w:szCs w:val="22"/>
        </w:rPr>
        <w:t>2022</w:t>
      </w:r>
      <w:r w:rsidRPr="00246CB6">
        <w:rPr>
          <w:rFonts w:ascii="Arial" w:hAnsi="Arial" w:cs="Arial"/>
          <w:sz w:val="22"/>
          <w:szCs w:val="22"/>
        </w:rPr>
        <w:t xml:space="preserve"> are as follows:</w:t>
      </w:r>
    </w:p>
    <w:tbl>
      <w:tblPr>
        <w:tblW w:w="9198" w:type="dxa"/>
        <w:tblInd w:w="450" w:type="dxa"/>
        <w:tblLayout w:type="fixed"/>
        <w:tblLook w:val="04A0" w:firstRow="1" w:lastRow="0" w:firstColumn="1" w:lastColumn="0" w:noHBand="0" w:noVBand="1"/>
      </w:tblPr>
      <w:tblGrid>
        <w:gridCol w:w="3330"/>
        <w:gridCol w:w="1467"/>
        <w:gridCol w:w="1467"/>
        <w:gridCol w:w="1467"/>
        <w:gridCol w:w="1467"/>
      </w:tblGrid>
      <w:tr w:rsidR="004514FC" w:rsidRPr="00246CB6" w14:paraId="094BB2DF" w14:textId="77777777" w:rsidTr="008A30C8">
        <w:tc>
          <w:tcPr>
            <w:tcW w:w="3330" w:type="dxa"/>
            <w:hideMark/>
          </w:tcPr>
          <w:p w14:paraId="3DBE993C" w14:textId="77777777" w:rsidR="004514FC" w:rsidRPr="00246CB6" w:rsidRDefault="004514FC" w:rsidP="008A30C8">
            <w:pPr>
              <w:spacing w:line="380" w:lineRule="exact"/>
              <w:ind w:left="160" w:right="-18" w:hanging="160"/>
              <w:jc w:val="thaiDistribute"/>
              <w:rPr>
                <w:rFonts w:ascii="Arial" w:hAnsi="Arial" w:cs="Arial"/>
                <w:sz w:val="20"/>
                <w:szCs w:val="20"/>
              </w:rPr>
            </w:pPr>
            <w:r w:rsidRPr="00246CB6">
              <w:rPr>
                <w:rFonts w:ascii="Arial" w:hAnsi="Arial" w:cs="Arial"/>
                <w:b/>
                <w:bCs/>
                <w:sz w:val="20"/>
                <w:szCs w:val="20"/>
                <w:cs/>
              </w:rPr>
              <w:tab/>
            </w:r>
            <w:r w:rsidRPr="00246CB6">
              <w:rPr>
                <w:rFonts w:ascii="Arial" w:hAnsi="Arial" w:cs="Arial"/>
                <w:b/>
                <w:bCs/>
                <w:sz w:val="20"/>
                <w:szCs w:val="20"/>
              </w:rPr>
              <w:tab/>
            </w:r>
            <w:r w:rsidRPr="00246CB6">
              <w:rPr>
                <w:rFonts w:ascii="Arial" w:hAnsi="Arial" w:cs="Arial"/>
                <w:sz w:val="20"/>
                <w:szCs w:val="20"/>
              </w:rPr>
              <w:tab/>
            </w:r>
          </w:p>
        </w:tc>
        <w:tc>
          <w:tcPr>
            <w:tcW w:w="5868" w:type="dxa"/>
            <w:gridSpan w:val="4"/>
            <w:hideMark/>
          </w:tcPr>
          <w:p w14:paraId="54097148" w14:textId="77777777" w:rsidR="004514FC" w:rsidRPr="00246CB6" w:rsidRDefault="004514FC" w:rsidP="005A13DF">
            <w:pPr>
              <w:tabs>
                <w:tab w:val="left" w:pos="600"/>
                <w:tab w:val="left" w:pos="900"/>
                <w:tab w:val="right" w:pos="7280"/>
                <w:tab w:val="right" w:pos="8540"/>
              </w:tabs>
              <w:spacing w:line="380" w:lineRule="exact"/>
              <w:ind w:right="-45"/>
              <w:jc w:val="right"/>
              <w:rPr>
                <w:rFonts w:ascii="Arial" w:hAnsi="Arial" w:cs="Arial"/>
                <w:sz w:val="20"/>
                <w:szCs w:val="20"/>
              </w:rPr>
            </w:pPr>
            <w:r w:rsidRPr="00246CB6">
              <w:rPr>
                <w:rFonts w:ascii="Arial" w:hAnsi="Arial" w:cs="Arial"/>
                <w:sz w:val="20"/>
                <w:szCs w:val="20"/>
              </w:rPr>
              <w:t>(Unit: Baht)</w:t>
            </w:r>
          </w:p>
        </w:tc>
      </w:tr>
      <w:tr w:rsidR="004514FC" w:rsidRPr="00246CB6" w14:paraId="4F8FBDA6" w14:textId="77777777" w:rsidTr="008A30C8">
        <w:tc>
          <w:tcPr>
            <w:tcW w:w="3330" w:type="dxa"/>
          </w:tcPr>
          <w:p w14:paraId="3819D514" w14:textId="77777777" w:rsidR="004514FC" w:rsidRPr="00246CB6" w:rsidRDefault="004514FC" w:rsidP="008A30C8">
            <w:pPr>
              <w:spacing w:line="380" w:lineRule="exact"/>
              <w:ind w:left="160" w:right="-18" w:hanging="160"/>
              <w:jc w:val="thaiDistribute"/>
              <w:rPr>
                <w:rFonts w:ascii="Arial" w:hAnsi="Arial" w:cs="Arial"/>
                <w:sz w:val="20"/>
                <w:szCs w:val="20"/>
              </w:rPr>
            </w:pPr>
          </w:p>
        </w:tc>
        <w:tc>
          <w:tcPr>
            <w:tcW w:w="5868" w:type="dxa"/>
            <w:gridSpan w:val="4"/>
            <w:vAlign w:val="bottom"/>
            <w:hideMark/>
          </w:tcPr>
          <w:p w14:paraId="52101F5B" w14:textId="77777777" w:rsidR="004514FC" w:rsidRPr="00246CB6" w:rsidRDefault="004514FC" w:rsidP="006142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46CB6">
              <w:rPr>
                <w:rFonts w:ascii="Arial" w:hAnsi="Arial" w:cs="Arial"/>
                <w:sz w:val="20"/>
                <w:szCs w:val="20"/>
              </w:rPr>
              <w:t>For the three-month periods ended 31 March</w:t>
            </w:r>
          </w:p>
        </w:tc>
      </w:tr>
      <w:tr w:rsidR="004514FC" w:rsidRPr="00246CB6" w14:paraId="6EB5ADBD" w14:textId="77777777" w:rsidTr="008A30C8">
        <w:tc>
          <w:tcPr>
            <w:tcW w:w="3330" w:type="dxa"/>
          </w:tcPr>
          <w:p w14:paraId="586B701B" w14:textId="77777777" w:rsidR="004514FC" w:rsidRPr="00246CB6" w:rsidRDefault="004514FC" w:rsidP="008A30C8">
            <w:pPr>
              <w:spacing w:line="380" w:lineRule="exact"/>
              <w:ind w:left="160" w:right="-18" w:hanging="160"/>
              <w:jc w:val="thaiDistribute"/>
              <w:rPr>
                <w:rFonts w:ascii="Arial" w:hAnsi="Arial" w:cs="Arial"/>
                <w:sz w:val="20"/>
                <w:szCs w:val="20"/>
              </w:rPr>
            </w:pPr>
          </w:p>
        </w:tc>
        <w:tc>
          <w:tcPr>
            <w:tcW w:w="2934" w:type="dxa"/>
            <w:gridSpan w:val="2"/>
            <w:vAlign w:val="bottom"/>
          </w:tcPr>
          <w:p w14:paraId="2CB89DBE" w14:textId="77777777" w:rsidR="004514FC" w:rsidRPr="00246CB6" w:rsidRDefault="004514FC" w:rsidP="006142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46CB6">
              <w:rPr>
                <w:rFonts w:ascii="Arial" w:hAnsi="Arial" w:cs="Arial"/>
                <w:sz w:val="20"/>
                <w:szCs w:val="20"/>
              </w:rPr>
              <w:t xml:space="preserve">Consolidated </w:t>
            </w:r>
          </w:p>
          <w:p w14:paraId="41884502" w14:textId="77777777" w:rsidR="004514FC" w:rsidRPr="00246CB6" w:rsidRDefault="004514FC" w:rsidP="006142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46CB6">
              <w:rPr>
                <w:rFonts w:ascii="Arial" w:hAnsi="Arial" w:cs="Arial"/>
                <w:sz w:val="20"/>
                <w:szCs w:val="20"/>
              </w:rPr>
              <w:t>financial statements</w:t>
            </w:r>
          </w:p>
        </w:tc>
        <w:tc>
          <w:tcPr>
            <w:tcW w:w="2934" w:type="dxa"/>
            <w:gridSpan w:val="2"/>
            <w:vAlign w:val="bottom"/>
          </w:tcPr>
          <w:p w14:paraId="23CC4667" w14:textId="4E689D4E" w:rsidR="004514FC" w:rsidRPr="00246CB6" w:rsidRDefault="004514FC" w:rsidP="006142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46CB6">
              <w:rPr>
                <w:rFonts w:ascii="Arial" w:hAnsi="Arial" w:cs="Arial"/>
                <w:sz w:val="20"/>
                <w:szCs w:val="20"/>
              </w:rPr>
              <w:t xml:space="preserve">Separate </w:t>
            </w:r>
            <w:r w:rsidR="008438B0" w:rsidRPr="00246CB6">
              <w:rPr>
                <w:rFonts w:ascii="Arial" w:hAnsi="Arial" w:cs="Arial"/>
                <w:sz w:val="20"/>
                <w:szCs w:val="20"/>
              </w:rPr>
              <w:t xml:space="preserve">                                  </w:t>
            </w:r>
            <w:r w:rsidRPr="00246CB6">
              <w:rPr>
                <w:rFonts w:ascii="Arial" w:hAnsi="Arial" w:cs="Arial"/>
                <w:sz w:val="20"/>
                <w:szCs w:val="20"/>
              </w:rPr>
              <w:t>financial statements</w:t>
            </w:r>
          </w:p>
        </w:tc>
      </w:tr>
      <w:tr w:rsidR="004514FC" w:rsidRPr="00246CB6" w14:paraId="6519F163" w14:textId="77777777" w:rsidTr="008A30C8">
        <w:tc>
          <w:tcPr>
            <w:tcW w:w="3330" w:type="dxa"/>
          </w:tcPr>
          <w:p w14:paraId="4AD72113" w14:textId="77777777" w:rsidR="004514FC" w:rsidRPr="00246CB6" w:rsidRDefault="004514FC" w:rsidP="008A30C8">
            <w:pPr>
              <w:spacing w:line="380" w:lineRule="exact"/>
              <w:ind w:left="160" w:right="-18" w:hanging="160"/>
              <w:jc w:val="thaiDistribute"/>
              <w:rPr>
                <w:rFonts w:ascii="Arial" w:hAnsi="Arial" w:cs="Arial"/>
                <w:sz w:val="20"/>
                <w:szCs w:val="20"/>
              </w:rPr>
            </w:pPr>
          </w:p>
        </w:tc>
        <w:tc>
          <w:tcPr>
            <w:tcW w:w="1467" w:type="dxa"/>
            <w:vAlign w:val="bottom"/>
          </w:tcPr>
          <w:p w14:paraId="3A1CA1A8" w14:textId="15A5F0C3" w:rsidR="004514FC" w:rsidRPr="00246CB6" w:rsidRDefault="008E2D10" w:rsidP="006142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46CB6">
              <w:rPr>
                <w:rFonts w:ascii="Arial" w:hAnsi="Arial" w:cs="Arial"/>
                <w:sz w:val="20"/>
                <w:szCs w:val="20"/>
              </w:rPr>
              <w:t>2023</w:t>
            </w:r>
          </w:p>
        </w:tc>
        <w:tc>
          <w:tcPr>
            <w:tcW w:w="1467" w:type="dxa"/>
            <w:vAlign w:val="bottom"/>
          </w:tcPr>
          <w:p w14:paraId="77727601" w14:textId="2010975F" w:rsidR="004514FC" w:rsidRPr="00246CB6" w:rsidRDefault="008E2D10" w:rsidP="006142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46CB6">
              <w:rPr>
                <w:rFonts w:ascii="Arial" w:hAnsi="Arial" w:cs="Arial"/>
                <w:sz w:val="20"/>
                <w:szCs w:val="20"/>
              </w:rPr>
              <w:t>2022</w:t>
            </w:r>
          </w:p>
        </w:tc>
        <w:tc>
          <w:tcPr>
            <w:tcW w:w="1467" w:type="dxa"/>
            <w:vAlign w:val="bottom"/>
          </w:tcPr>
          <w:p w14:paraId="7D260B9B" w14:textId="459E2C89" w:rsidR="004514FC" w:rsidRPr="00246CB6" w:rsidRDefault="008E2D10" w:rsidP="006142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46CB6">
              <w:rPr>
                <w:rFonts w:ascii="Arial" w:hAnsi="Arial" w:cs="Arial"/>
                <w:sz w:val="20"/>
                <w:szCs w:val="20"/>
              </w:rPr>
              <w:t>2023</w:t>
            </w:r>
          </w:p>
        </w:tc>
        <w:tc>
          <w:tcPr>
            <w:tcW w:w="1467" w:type="dxa"/>
            <w:vAlign w:val="bottom"/>
          </w:tcPr>
          <w:p w14:paraId="37983444" w14:textId="0C8C1455" w:rsidR="004514FC" w:rsidRPr="00246CB6" w:rsidRDefault="008E2D10" w:rsidP="006142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46CB6">
              <w:rPr>
                <w:rFonts w:ascii="Arial" w:hAnsi="Arial" w:cs="Arial"/>
                <w:sz w:val="20"/>
                <w:szCs w:val="20"/>
              </w:rPr>
              <w:t>2022</w:t>
            </w:r>
          </w:p>
        </w:tc>
      </w:tr>
      <w:tr w:rsidR="004514FC" w:rsidRPr="00246CB6" w14:paraId="71049D78" w14:textId="77777777" w:rsidTr="008A30C8">
        <w:tc>
          <w:tcPr>
            <w:tcW w:w="3330" w:type="dxa"/>
            <w:vAlign w:val="bottom"/>
            <w:hideMark/>
          </w:tcPr>
          <w:p w14:paraId="2F4E5741" w14:textId="77777777" w:rsidR="004514FC" w:rsidRPr="00246CB6" w:rsidRDefault="004514FC" w:rsidP="008A30C8">
            <w:pPr>
              <w:tabs>
                <w:tab w:val="left" w:pos="1440"/>
              </w:tabs>
              <w:spacing w:line="380" w:lineRule="exact"/>
              <w:ind w:left="160" w:hanging="160"/>
              <w:rPr>
                <w:rFonts w:ascii="Arial" w:hAnsi="Arial" w:cs="Arial"/>
                <w:b/>
                <w:bCs/>
                <w:sz w:val="20"/>
                <w:szCs w:val="20"/>
              </w:rPr>
            </w:pPr>
            <w:r w:rsidRPr="00246CB6">
              <w:rPr>
                <w:rFonts w:ascii="Arial" w:hAnsi="Arial" w:cs="Arial"/>
                <w:b/>
                <w:bCs/>
                <w:sz w:val="20"/>
                <w:szCs w:val="20"/>
              </w:rPr>
              <w:t>Current income tax:</w:t>
            </w:r>
          </w:p>
        </w:tc>
        <w:tc>
          <w:tcPr>
            <w:tcW w:w="1467" w:type="dxa"/>
            <w:vAlign w:val="bottom"/>
          </w:tcPr>
          <w:p w14:paraId="6B762EDA" w14:textId="77777777" w:rsidR="004514FC" w:rsidRPr="00246CB6" w:rsidRDefault="004514FC" w:rsidP="006142BA">
            <w:pPr>
              <w:tabs>
                <w:tab w:val="decimal" w:pos="1155"/>
              </w:tabs>
              <w:spacing w:line="380" w:lineRule="exact"/>
              <w:ind w:right="-45"/>
              <w:rPr>
                <w:rFonts w:ascii="Arial" w:hAnsi="Arial" w:cs="Arial"/>
                <w:sz w:val="20"/>
                <w:szCs w:val="20"/>
              </w:rPr>
            </w:pPr>
          </w:p>
        </w:tc>
        <w:tc>
          <w:tcPr>
            <w:tcW w:w="1467" w:type="dxa"/>
            <w:vAlign w:val="bottom"/>
          </w:tcPr>
          <w:p w14:paraId="2FF06405" w14:textId="77777777" w:rsidR="004514FC" w:rsidRPr="00246CB6" w:rsidRDefault="004514FC" w:rsidP="006142BA">
            <w:pPr>
              <w:tabs>
                <w:tab w:val="decimal" w:pos="1155"/>
              </w:tabs>
              <w:spacing w:line="380" w:lineRule="exact"/>
              <w:ind w:right="-45"/>
              <w:rPr>
                <w:rFonts w:ascii="Arial" w:hAnsi="Arial" w:cs="Arial"/>
                <w:sz w:val="20"/>
                <w:szCs w:val="20"/>
              </w:rPr>
            </w:pPr>
          </w:p>
        </w:tc>
        <w:tc>
          <w:tcPr>
            <w:tcW w:w="1467" w:type="dxa"/>
            <w:vAlign w:val="bottom"/>
          </w:tcPr>
          <w:p w14:paraId="3439F35A" w14:textId="77777777" w:rsidR="004514FC" w:rsidRPr="00246CB6" w:rsidRDefault="004514FC" w:rsidP="006142BA">
            <w:pPr>
              <w:tabs>
                <w:tab w:val="decimal" w:pos="1155"/>
              </w:tabs>
              <w:spacing w:line="380" w:lineRule="exact"/>
              <w:ind w:right="-45"/>
              <w:rPr>
                <w:rFonts w:ascii="Arial" w:hAnsi="Arial" w:cs="Arial"/>
                <w:sz w:val="20"/>
                <w:szCs w:val="20"/>
              </w:rPr>
            </w:pPr>
          </w:p>
        </w:tc>
        <w:tc>
          <w:tcPr>
            <w:tcW w:w="1467" w:type="dxa"/>
            <w:vAlign w:val="bottom"/>
          </w:tcPr>
          <w:p w14:paraId="2E398DE0" w14:textId="77777777" w:rsidR="004514FC" w:rsidRPr="00246CB6" w:rsidRDefault="004514FC" w:rsidP="006142BA">
            <w:pPr>
              <w:tabs>
                <w:tab w:val="decimal" w:pos="1155"/>
              </w:tabs>
              <w:spacing w:line="380" w:lineRule="exact"/>
              <w:ind w:right="-45"/>
              <w:rPr>
                <w:rFonts w:ascii="Arial" w:hAnsi="Arial" w:cs="Arial"/>
                <w:sz w:val="20"/>
                <w:szCs w:val="20"/>
              </w:rPr>
            </w:pPr>
          </w:p>
        </w:tc>
      </w:tr>
      <w:tr w:rsidR="00AC617B" w:rsidRPr="00246CB6" w14:paraId="59FE1396" w14:textId="77777777" w:rsidTr="008A30C8">
        <w:tc>
          <w:tcPr>
            <w:tcW w:w="3330" w:type="dxa"/>
            <w:vAlign w:val="bottom"/>
            <w:hideMark/>
          </w:tcPr>
          <w:p w14:paraId="5919EF4A" w14:textId="77777777" w:rsidR="00AC617B" w:rsidRPr="00246CB6" w:rsidRDefault="00AC617B" w:rsidP="008A30C8">
            <w:pPr>
              <w:tabs>
                <w:tab w:val="left" w:pos="1440"/>
              </w:tabs>
              <w:spacing w:line="380" w:lineRule="exact"/>
              <w:ind w:left="160" w:right="-114" w:hanging="160"/>
              <w:rPr>
                <w:rFonts w:ascii="Arial" w:hAnsi="Arial" w:cs="Arial"/>
                <w:sz w:val="20"/>
                <w:szCs w:val="20"/>
              </w:rPr>
            </w:pPr>
            <w:r w:rsidRPr="00246CB6">
              <w:rPr>
                <w:rFonts w:ascii="Arial" w:hAnsi="Arial" w:cs="Arial"/>
                <w:sz w:val="20"/>
                <w:szCs w:val="20"/>
              </w:rPr>
              <w:t xml:space="preserve">Interim corporate income tax charge </w:t>
            </w:r>
          </w:p>
        </w:tc>
        <w:tc>
          <w:tcPr>
            <w:tcW w:w="1467" w:type="dxa"/>
            <w:vAlign w:val="bottom"/>
          </w:tcPr>
          <w:p w14:paraId="52FDDCE6" w14:textId="719230DB" w:rsidR="00AC617B" w:rsidRPr="00246CB6" w:rsidRDefault="00AC617B" w:rsidP="003E066B">
            <w:pPr>
              <w:tabs>
                <w:tab w:val="decimal" w:pos="1155"/>
              </w:tabs>
              <w:spacing w:line="380" w:lineRule="exact"/>
              <w:ind w:right="-45"/>
              <w:rPr>
                <w:rFonts w:ascii="Arial" w:hAnsi="Arial" w:cs="Arial"/>
                <w:sz w:val="20"/>
                <w:szCs w:val="20"/>
              </w:rPr>
            </w:pPr>
            <w:r w:rsidRPr="00246CB6">
              <w:rPr>
                <w:rFonts w:ascii="Arial" w:hAnsi="Arial" w:cs="Arial"/>
                <w:sz w:val="20"/>
                <w:szCs w:val="20"/>
              </w:rPr>
              <w:t>5,585,89</w:t>
            </w:r>
            <w:r w:rsidR="005928C1" w:rsidRPr="00246CB6">
              <w:rPr>
                <w:rFonts w:ascii="Arial" w:hAnsi="Arial" w:cs="Arial"/>
                <w:sz w:val="20"/>
                <w:szCs w:val="20"/>
              </w:rPr>
              <w:t>8</w:t>
            </w:r>
          </w:p>
        </w:tc>
        <w:tc>
          <w:tcPr>
            <w:tcW w:w="1467" w:type="dxa"/>
            <w:vAlign w:val="bottom"/>
            <w:hideMark/>
          </w:tcPr>
          <w:p w14:paraId="7010366C" w14:textId="01BD2484" w:rsidR="00AC617B" w:rsidRPr="00246CB6" w:rsidRDefault="00AC617B" w:rsidP="003E066B">
            <w:pPr>
              <w:tabs>
                <w:tab w:val="decimal" w:pos="1155"/>
              </w:tabs>
              <w:spacing w:line="380" w:lineRule="exact"/>
              <w:ind w:right="-45"/>
              <w:rPr>
                <w:rFonts w:ascii="Arial" w:hAnsi="Arial" w:cs="Arial"/>
                <w:sz w:val="20"/>
                <w:szCs w:val="20"/>
                <w:cs/>
              </w:rPr>
            </w:pPr>
            <w:r w:rsidRPr="00246CB6">
              <w:rPr>
                <w:rFonts w:ascii="Arial" w:hAnsi="Arial" w:cs="Arial"/>
                <w:sz w:val="20"/>
                <w:szCs w:val="20"/>
              </w:rPr>
              <w:t>15,564,487</w:t>
            </w:r>
          </w:p>
        </w:tc>
        <w:tc>
          <w:tcPr>
            <w:tcW w:w="1467" w:type="dxa"/>
            <w:vAlign w:val="bottom"/>
          </w:tcPr>
          <w:p w14:paraId="3904C964" w14:textId="5E60498B" w:rsidR="00AC617B" w:rsidRPr="00246CB6" w:rsidRDefault="00AC617B" w:rsidP="003E066B">
            <w:pPr>
              <w:tabs>
                <w:tab w:val="decimal" w:pos="1155"/>
              </w:tabs>
              <w:spacing w:line="380" w:lineRule="exact"/>
              <w:ind w:right="-45"/>
              <w:rPr>
                <w:rFonts w:ascii="Arial" w:hAnsi="Arial" w:cs="Arial"/>
                <w:sz w:val="20"/>
                <w:szCs w:val="20"/>
                <w:cs/>
              </w:rPr>
            </w:pPr>
            <w:r w:rsidRPr="00246CB6">
              <w:rPr>
                <w:rFonts w:ascii="Arial" w:hAnsi="Arial" w:cs="Arial"/>
                <w:sz w:val="20"/>
                <w:szCs w:val="20"/>
              </w:rPr>
              <w:t>5,585,89</w:t>
            </w:r>
            <w:r w:rsidR="005928C1" w:rsidRPr="00246CB6">
              <w:rPr>
                <w:rFonts w:ascii="Arial" w:hAnsi="Arial" w:cs="Arial"/>
                <w:sz w:val="20"/>
                <w:szCs w:val="20"/>
              </w:rPr>
              <w:t>8</w:t>
            </w:r>
          </w:p>
        </w:tc>
        <w:tc>
          <w:tcPr>
            <w:tcW w:w="1467" w:type="dxa"/>
            <w:vAlign w:val="bottom"/>
          </w:tcPr>
          <w:p w14:paraId="07AEDA6C" w14:textId="7F64206D" w:rsidR="00AC617B" w:rsidRPr="00246CB6" w:rsidRDefault="00AC617B" w:rsidP="00AC617B">
            <w:pPr>
              <w:tabs>
                <w:tab w:val="decimal" w:pos="1155"/>
              </w:tabs>
              <w:spacing w:line="380" w:lineRule="exact"/>
              <w:ind w:right="-45"/>
              <w:rPr>
                <w:rFonts w:ascii="Arial" w:hAnsi="Arial" w:cs="Arial"/>
                <w:sz w:val="20"/>
                <w:szCs w:val="20"/>
              </w:rPr>
            </w:pPr>
            <w:r w:rsidRPr="00246CB6">
              <w:rPr>
                <w:rFonts w:ascii="Arial" w:hAnsi="Arial" w:cs="Arial"/>
                <w:sz w:val="20"/>
                <w:szCs w:val="20"/>
              </w:rPr>
              <w:t>15,564,487</w:t>
            </w:r>
          </w:p>
        </w:tc>
      </w:tr>
      <w:tr w:rsidR="00AC617B" w:rsidRPr="00246CB6" w14:paraId="393EB3AD" w14:textId="77777777" w:rsidTr="008A30C8">
        <w:tc>
          <w:tcPr>
            <w:tcW w:w="3330" w:type="dxa"/>
            <w:vAlign w:val="bottom"/>
            <w:hideMark/>
          </w:tcPr>
          <w:p w14:paraId="03423DBC" w14:textId="77777777" w:rsidR="00AC617B" w:rsidRPr="00246CB6" w:rsidRDefault="00AC617B" w:rsidP="008A30C8">
            <w:pPr>
              <w:tabs>
                <w:tab w:val="left" w:pos="567"/>
                <w:tab w:val="left" w:pos="1134"/>
                <w:tab w:val="left" w:pos="1701"/>
              </w:tabs>
              <w:spacing w:line="380" w:lineRule="exact"/>
              <w:ind w:left="160" w:right="-108" w:hanging="160"/>
              <w:rPr>
                <w:rFonts w:ascii="Arial" w:hAnsi="Arial" w:cs="Arial"/>
                <w:b/>
                <w:bCs/>
                <w:sz w:val="20"/>
                <w:szCs w:val="20"/>
              </w:rPr>
            </w:pPr>
            <w:r w:rsidRPr="00246CB6">
              <w:rPr>
                <w:rFonts w:ascii="Arial" w:hAnsi="Arial" w:cs="Arial"/>
                <w:b/>
                <w:bCs/>
                <w:sz w:val="20"/>
                <w:szCs w:val="20"/>
              </w:rPr>
              <w:t>Deferred tax:</w:t>
            </w:r>
          </w:p>
        </w:tc>
        <w:tc>
          <w:tcPr>
            <w:tcW w:w="1467" w:type="dxa"/>
            <w:vAlign w:val="bottom"/>
          </w:tcPr>
          <w:p w14:paraId="1F46F96A" w14:textId="77777777" w:rsidR="00AC617B" w:rsidRPr="00246CB6" w:rsidRDefault="00AC617B" w:rsidP="003E066B">
            <w:pPr>
              <w:tabs>
                <w:tab w:val="decimal" w:pos="1155"/>
              </w:tabs>
              <w:spacing w:line="380" w:lineRule="exact"/>
              <w:ind w:right="-45"/>
              <w:rPr>
                <w:rFonts w:ascii="Arial" w:hAnsi="Arial" w:cs="Arial"/>
                <w:sz w:val="20"/>
                <w:szCs w:val="20"/>
                <w:cs/>
              </w:rPr>
            </w:pPr>
          </w:p>
        </w:tc>
        <w:tc>
          <w:tcPr>
            <w:tcW w:w="1467" w:type="dxa"/>
            <w:vAlign w:val="bottom"/>
          </w:tcPr>
          <w:p w14:paraId="00DB201F" w14:textId="77777777" w:rsidR="00AC617B" w:rsidRPr="00246CB6" w:rsidRDefault="00AC617B" w:rsidP="003E066B">
            <w:pPr>
              <w:tabs>
                <w:tab w:val="decimal" w:pos="1155"/>
              </w:tabs>
              <w:spacing w:line="380" w:lineRule="exact"/>
              <w:ind w:right="-45"/>
              <w:rPr>
                <w:rFonts w:ascii="Arial" w:hAnsi="Arial" w:cs="Arial"/>
                <w:sz w:val="20"/>
                <w:szCs w:val="20"/>
                <w:cs/>
              </w:rPr>
            </w:pPr>
          </w:p>
        </w:tc>
        <w:tc>
          <w:tcPr>
            <w:tcW w:w="1467" w:type="dxa"/>
            <w:vAlign w:val="bottom"/>
          </w:tcPr>
          <w:p w14:paraId="716BE9C0" w14:textId="77777777" w:rsidR="00AC617B" w:rsidRPr="00246CB6" w:rsidRDefault="00AC617B" w:rsidP="003E066B">
            <w:pPr>
              <w:tabs>
                <w:tab w:val="decimal" w:pos="1155"/>
              </w:tabs>
              <w:spacing w:line="380" w:lineRule="exact"/>
              <w:ind w:right="-45"/>
              <w:rPr>
                <w:rFonts w:ascii="Arial" w:hAnsi="Arial" w:cs="Arial"/>
                <w:sz w:val="20"/>
                <w:szCs w:val="20"/>
              </w:rPr>
            </w:pPr>
          </w:p>
        </w:tc>
        <w:tc>
          <w:tcPr>
            <w:tcW w:w="1467" w:type="dxa"/>
            <w:vAlign w:val="bottom"/>
          </w:tcPr>
          <w:p w14:paraId="53F35633" w14:textId="5F3D2644" w:rsidR="00AC617B" w:rsidRPr="00246CB6" w:rsidRDefault="00AC617B" w:rsidP="00AC617B">
            <w:pPr>
              <w:tabs>
                <w:tab w:val="decimal" w:pos="1155"/>
              </w:tabs>
              <w:spacing w:line="380" w:lineRule="exact"/>
              <w:ind w:right="-45"/>
              <w:rPr>
                <w:rFonts w:ascii="Arial" w:hAnsi="Arial" w:cs="Arial"/>
                <w:sz w:val="20"/>
                <w:szCs w:val="20"/>
              </w:rPr>
            </w:pPr>
          </w:p>
        </w:tc>
      </w:tr>
      <w:tr w:rsidR="00AC617B" w:rsidRPr="00246CB6" w14:paraId="3D27F7A8" w14:textId="77777777" w:rsidTr="008A30C8">
        <w:tc>
          <w:tcPr>
            <w:tcW w:w="3330" w:type="dxa"/>
            <w:vAlign w:val="bottom"/>
            <w:hideMark/>
          </w:tcPr>
          <w:p w14:paraId="357FC2D3" w14:textId="77777777" w:rsidR="00AC617B" w:rsidRPr="00246CB6" w:rsidRDefault="00AC617B" w:rsidP="008A30C8">
            <w:pPr>
              <w:tabs>
                <w:tab w:val="left" w:pos="567"/>
                <w:tab w:val="left" w:pos="1134"/>
                <w:tab w:val="left" w:pos="1701"/>
              </w:tabs>
              <w:spacing w:line="380" w:lineRule="exact"/>
              <w:ind w:left="160" w:hanging="160"/>
              <w:rPr>
                <w:rFonts w:ascii="Arial" w:hAnsi="Arial" w:cs="Arial"/>
                <w:sz w:val="20"/>
                <w:szCs w:val="20"/>
              </w:rPr>
            </w:pPr>
            <w:r w:rsidRPr="00246CB6">
              <w:rPr>
                <w:rFonts w:ascii="Arial" w:hAnsi="Arial" w:cs="Arial"/>
                <w:sz w:val="20"/>
                <w:szCs w:val="20"/>
              </w:rPr>
              <w:t xml:space="preserve">Relating to origination and reversal           of temporary differences  </w:t>
            </w:r>
          </w:p>
        </w:tc>
        <w:tc>
          <w:tcPr>
            <w:tcW w:w="1467" w:type="dxa"/>
            <w:vAlign w:val="bottom"/>
          </w:tcPr>
          <w:p w14:paraId="0161DD5E" w14:textId="313AA585" w:rsidR="00AC617B" w:rsidRPr="00246CB6" w:rsidRDefault="00AC617B" w:rsidP="003E066B">
            <w:pPr>
              <w:pBdr>
                <w:bottom w:val="single" w:sz="4" w:space="1" w:color="auto"/>
              </w:pBdr>
              <w:tabs>
                <w:tab w:val="decimal" w:pos="1155"/>
              </w:tabs>
              <w:spacing w:line="380" w:lineRule="exact"/>
              <w:ind w:right="-45"/>
              <w:rPr>
                <w:rFonts w:ascii="Arial" w:hAnsi="Arial" w:cs="Arial"/>
                <w:sz w:val="20"/>
                <w:szCs w:val="20"/>
              </w:rPr>
            </w:pPr>
            <w:r w:rsidRPr="00246CB6">
              <w:rPr>
                <w:rFonts w:ascii="Arial" w:hAnsi="Arial" w:cs="Arial"/>
                <w:sz w:val="20"/>
                <w:szCs w:val="20"/>
              </w:rPr>
              <w:t>3,630,15</w:t>
            </w:r>
            <w:r w:rsidR="005928C1" w:rsidRPr="00246CB6">
              <w:rPr>
                <w:rFonts w:ascii="Arial" w:hAnsi="Arial" w:cs="Arial"/>
                <w:sz w:val="20"/>
                <w:szCs w:val="20"/>
              </w:rPr>
              <w:t>7</w:t>
            </w:r>
          </w:p>
        </w:tc>
        <w:tc>
          <w:tcPr>
            <w:tcW w:w="1467" w:type="dxa"/>
            <w:vAlign w:val="bottom"/>
            <w:hideMark/>
          </w:tcPr>
          <w:p w14:paraId="227601EB" w14:textId="17420067" w:rsidR="00AC617B" w:rsidRPr="00246CB6" w:rsidRDefault="00AC617B" w:rsidP="003E066B">
            <w:pPr>
              <w:pBdr>
                <w:bottom w:val="single" w:sz="4" w:space="1" w:color="auto"/>
              </w:pBdr>
              <w:tabs>
                <w:tab w:val="decimal" w:pos="1155"/>
              </w:tabs>
              <w:spacing w:line="380" w:lineRule="exact"/>
              <w:ind w:right="-45"/>
              <w:rPr>
                <w:rFonts w:ascii="Arial" w:hAnsi="Arial" w:cs="Arial"/>
                <w:sz w:val="20"/>
                <w:szCs w:val="20"/>
                <w:cs/>
              </w:rPr>
            </w:pPr>
            <w:r w:rsidRPr="00246CB6">
              <w:rPr>
                <w:rFonts w:ascii="Arial" w:hAnsi="Arial" w:cs="Arial"/>
                <w:sz w:val="20"/>
                <w:szCs w:val="20"/>
              </w:rPr>
              <w:t>4,167,685</w:t>
            </w:r>
          </w:p>
        </w:tc>
        <w:tc>
          <w:tcPr>
            <w:tcW w:w="1467" w:type="dxa"/>
            <w:vAlign w:val="bottom"/>
          </w:tcPr>
          <w:p w14:paraId="243452A4" w14:textId="1DA81068" w:rsidR="00AC617B" w:rsidRPr="00246CB6" w:rsidRDefault="00AC617B" w:rsidP="003E066B">
            <w:pPr>
              <w:pBdr>
                <w:bottom w:val="single" w:sz="4" w:space="1" w:color="auto"/>
              </w:pBdr>
              <w:tabs>
                <w:tab w:val="decimal" w:pos="1155"/>
              </w:tabs>
              <w:spacing w:line="380" w:lineRule="exact"/>
              <w:ind w:right="-45"/>
              <w:rPr>
                <w:rFonts w:ascii="Arial" w:hAnsi="Arial" w:cs="Arial"/>
                <w:sz w:val="20"/>
                <w:szCs w:val="20"/>
              </w:rPr>
            </w:pPr>
            <w:r w:rsidRPr="00246CB6">
              <w:rPr>
                <w:rFonts w:ascii="Arial" w:hAnsi="Arial" w:cs="Arial"/>
                <w:sz w:val="20"/>
                <w:szCs w:val="20"/>
              </w:rPr>
              <w:t>3,630,15</w:t>
            </w:r>
            <w:r w:rsidR="005928C1" w:rsidRPr="00246CB6">
              <w:rPr>
                <w:rFonts w:ascii="Arial" w:hAnsi="Arial" w:cs="Arial"/>
                <w:sz w:val="20"/>
                <w:szCs w:val="20"/>
              </w:rPr>
              <w:t>7</w:t>
            </w:r>
          </w:p>
        </w:tc>
        <w:tc>
          <w:tcPr>
            <w:tcW w:w="1467" w:type="dxa"/>
            <w:vAlign w:val="bottom"/>
          </w:tcPr>
          <w:p w14:paraId="06531A63" w14:textId="1EC02177" w:rsidR="00AC617B" w:rsidRPr="00246CB6" w:rsidRDefault="00AC617B" w:rsidP="00AC617B">
            <w:pPr>
              <w:pBdr>
                <w:bottom w:val="single" w:sz="4" w:space="1" w:color="auto"/>
              </w:pBdr>
              <w:tabs>
                <w:tab w:val="decimal" w:pos="1155"/>
              </w:tabs>
              <w:spacing w:line="380" w:lineRule="exact"/>
              <w:ind w:right="-45"/>
              <w:rPr>
                <w:rFonts w:ascii="Arial" w:hAnsi="Arial" w:cs="Arial"/>
                <w:sz w:val="20"/>
                <w:szCs w:val="20"/>
              </w:rPr>
            </w:pPr>
            <w:r w:rsidRPr="00246CB6">
              <w:rPr>
                <w:rFonts w:ascii="Arial" w:hAnsi="Arial" w:cs="Arial"/>
                <w:sz w:val="20"/>
                <w:szCs w:val="20"/>
              </w:rPr>
              <w:t>4,167,685</w:t>
            </w:r>
          </w:p>
        </w:tc>
      </w:tr>
      <w:tr w:rsidR="00AC617B" w:rsidRPr="00246CB6" w14:paraId="56D13ECF" w14:textId="77777777" w:rsidTr="008A30C8">
        <w:tc>
          <w:tcPr>
            <w:tcW w:w="3330" w:type="dxa"/>
            <w:vAlign w:val="bottom"/>
            <w:hideMark/>
          </w:tcPr>
          <w:p w14:paraId="4154C641" w14:textId="77777777" w:rsidR="00AC617B" w:rsidRPr="00246CB6" w:rsidRDefault="00AC617B" w:rsidP="008A30C8">
            <w:pPr>
              <w:tabs>
                <w:tab w:val="left" w:pos="567"/>
                <w:tab w:val="left" w:pos="1134"/>
                <w:tab w:val="left" w:pos="1701"/>
              </w:tabs>
              <w:spacing w:line="380" w:lineRule="exact"/>
              <w:ind w:left="160" w:right="-108" w:hanging="160"/>
              <w:rPr>
                <w:rFonts w:ascii="Arial" w:hAnsi="Arial" w:cs="Arial"/>
                <w:b/>
                <w:bCs/>
                <w:sz w:val="20"/>
                <w:szCs w:val="20"/>
              </w:rPr>
            </w:pPr>
            <w:r w:rsidRPr="00246CB6">
              <w:rPr>
                <w:rFonts w:ascii="Arial" w:hAnsi="Arial" w:cs="Arial"/>
                <w:b/>
                <w:bCs/>
                <w:sz w:val="20"/>
                <w:szCs w:val="20"/>
              </w:rPr>
              <w:t xml:space="preserve">Income tax expenses reported </w:t>
            </w:r>
          </w:p>
          <w:p w14:paraId="6C468214" w14:textId="77777777" w:rsidR="00AC617B" w:rsidRPr="00246CB6" w:rsidRDefault="00AC617B" w:rsidP="008A30C8">
            <w:pPr>
              <w:tabs>
                <w:tab w:val="left" w:pos="567"/>
                <w:tab w:val="left" w:pos="1134"/>
                <w:tab w:val="left" w:pos="1701"/>
              </w:tabs>
              <w:spacing w:line="380" w:lineRule="exact"/>
              <w:ind w:left="160" w:right="-108" w:hanging="160"/>
              <w:rPr>
                <w:rFonts w:ascii="Arial" w:hAnsi="Arial" w:cs="Arial"/>
                <w:b/>
                <w:bCs/>
                <w:sz w:val="20"/>
                <w:szCs w:val="20"/>
              </w:rPr>
            </w:pPr>
            <w:r w:rsidRPr="00246CB6">
              <w:rPr>
                <w:rFonts w:ascii="Arial" w:hAnsi="Arial" w:cs="Arial"/>
                <w:b/>
                <w:bCs/>
                <w:sz w:val="20"/>
                <w:szCs w:val="20"/>
              </w:rPr>
              <w:tab/>
              <w:t>in the statements of comprehensive income</w:t>
            </w:r>
          </w:p>
        </w:tc>
        <w:tc>
          <w:tcPr>
            <w:tcW w:w="1467" w:type="dxa"/>
            <w:vAlign w:val="bottom"/>
          </w:tcPr>
          <w:p w14:paraId="67F92AA1" w14:textId="20C95FE5" w:rsidR="00AC617B" w:rsidRPr="00246CB6" w:rsidRDefault="00AC617B" w:rsidP="003E066B">
            <w:pPr>
              <w:pBdr>
                <w:bottom w:val="double" w:sz="4" w:space="1" w:color="auto"/>
              </w:pBdr>
              <w:tabs>
                <w:tab w:val="decimal" w:pos="1155"/>
              </w:tabs>
              <w:spacing w:line="380" w:lineRule="exact"/>
              <w:ind w:right="-45"/>
              <w:rPr>
                <w:rFonts w:ascii="Arial" w:hAnsi="Arial" w:cs="Arial"/>
                <w:sz w:val="20"/>
                <w:szCs w:val="20"/>
              </w:rPr>
            </w:pPr>
            <w:r w:rsidRPr="00246CB6">
              <w:rPr>
                <w:rFonts w:ascii="Arial" w:hAnsi="Arial" w:cs="Arial"/>
                <w:sz w:val="20"/>
                <w:szCs w:val="20"/>
              </w:rPr>
              <w:t>9,216,055</w:t>
            </w:r>
          </w:p>
        </w:tc>
        <w:tc>
          <w:tcPr>
            <w:tcW w:w="1467" w:type="dxa"/>
            <w:vAlign w:val="bottom"/>
            <w:hideMark/>
          </w:tcPr>
          <w:p w14:paraId="5CE55BF2" w14:textId="4563FF7E" w:rsidR="00AC617B" w:rsidRPr="00246CB6" w:rsidRDefault="00AC617B" w:rsidP="003E066B">
            <w:pPr>
              <w:pBdr>
                <w:bottom w:val="double" w:sz="4" w:space="1" w:color="auto"/>
              </w:pBdr>
              <w:tabs>
                <w:tab w:val="decimal" w:pos="1155"/>
              </w:tabs>
              <w:spacing w:line="380" w:lineRule="exact"/>
              <w:ind w:right="-45"/>
              <w:rPr>
                <w:rFonts w:ascii="Arial" w:hAnsi="Arial" w:cs="Arial"/>
                <w:sz w:val="20"/>
                <w:szCs w:val="20"/>
                <w:cs/>
              </w:rPr>
            </w:pPr>
            <w:r w:rsidRPr="00246CB6">
              <w:rPr>
                <w:rFonts w:ascii="Arial" w:hAnsi="Arial" w:cs="Arial"/>
                <w:sz w:val="20"/>
                <w:szCs w:val="20"/>
              </w:rPr>
              <w:t>19,732,172</w:t>
            </w:r>
          </w:p>
        </w:tc>
        <w:tc>
          <w:tcPr>
            <w:tcW w:w="1467" w:type="dxa"/>
            <w:vAlign w:val="bottom"/>
          </w:tcPr>
          <w:p w14:paraId="66053D9C" w14:textId="284D6150" w:rsidR="00AC617B" w:rsidRPr="00246CB6" w:rsidRDefault="00AC617B" w:rsidP="003E066B">
            <w:pPr>
              <w:pBdr>
                <w:bottom w:val="double" w:sz="4" w:space="1" w:color="auto"/>
              </w:pBdr>
              <w:tabs>
                <w:tab w:val="decimal" w:pos="1155"/>
              </w:tabs>
              <w:spacing w:line="380" w:lineRule="exact"/>
              <w:ind w:right="-45"/>
              <w:rPr>
                <w:rFonts w:ascii="Arial" w:hAnsi="Arial" w:cs="Arial"/>
                <w:sz w:val="20"/>
                <w:szCs w:val="20"/>
              </w:rPr>
            </w:pPr>
            <w:r w:rsidRPr="00246CB6">
              <w:rPr>
                <w:rFonts w:ascii="Arial" w:hAnsi="Arial" w:cs="Arial"/>
                <w:sz w:val="20"/>
                <w:szCs w:val="20"/>
              </w:rPr>
              <w:t>9,216,055</w:t>
            </w:r>
          </w:p>
        </w:tc>
        <w:tc>
          <w:tcPr>
            <w:tcW w:w="1467" w:type="dxa"/>
            <w:vAlign w:val="bottom"/>
          </w:tcPr>
          <w:p w14:paraId="72197CAF" w14:textId="1D5DB79F" w:rsidR="00AC617B" w:rsidRPr="00246CB6" w:rsidRDefault="00AC617B" w:rsidP="00AC617B">
            <w:pPr>
              <w:pBdr>
                <w:bottom w:val="double" w:sz="4" w:space="1" w:color="auto"/>
              </w:pBdr>
              <w:tabs>
                <w:tab w:val="decimal" w:pos="1155"/>
              </w:tabs>
              <w:spacing w:line="380" w:lineRule="exact"/>
              <w:ind w:right="-45"/>
              <w:rPr>
                <w:rFonts w:ascii="Arial" w:hAnsi="Arial" w:cs="Arial"/>
                <w:sz w:val="20"/>
                <w:szCs w:val="20"/>
              </w:rPr>
            </w:pPr>
            <w:r w:rsidRPr="00246CB6">
              <w:rPr>
                <w:rFonts w:ascii="Arial" w:hAnsi="Arial" w:cs="Arial"/>
                <w:sz w:val="20"/>
                <w:szCs w:val="20"/>
              </w:rPr>
              <w:t>19,732,172</w:t>
            </w:r>
          </w:p>
        </w:tc>
      </w:tr>
    </w:tbl>
    <w:p w14:paraId="34636125" w14:textId="691CCB39" w:rsidR="004514FC" w:rsidRPr="00246CB6" w:rsidRDefault="004514FC" w:rsidP="004514FC">
      <w:pPr>
        <w:spacing w:before="240" w:after="120" w:line="380" w:lineRule="exact"/>
        <w:ind w:left="547"/>
        <w:jc w:val="both"/>
        <w:rPr>
          <w:rFonts w:ascii="Arial" w:hAnsi="Arial" w:cs="Arial"/>
          <w:sz w:val="22"/>
          <w:szCs w:val="22"/>
        </w:rPr>
      </w:pPr>
      <w:r w:rsidRPr="00246CB6">
        <w:rPr>
          <w:rFonts w:ascii="Arial" w:hAnsi="Arial" w:cs="Arial"/>
          <w:sz w:val="22"/>
          <w:szCs w:val="22"/>
        </w:rPr>
        <w:t xml:space="preserve">The amounts of income tax relating to each component of other comprehensive income for the three-month periods ended </w:t>
      </w:r>
      <w:r w:rsidR="008E2D10" w:rsidRPr="00246CB6">
        <w:rPr>
          <w:rFonts w:ascii="Arial" w:hAnsi="Arial" w:cs="Arial"/>
          <w:sz w:val="22"/>
          <w:szCs w:val="22"/>
        </w:rPr>
        <w:t>31 March 2023</w:t>
      </w:r>
      <w:r w:rsidRPr="00246CB6">
        <w:rPr>
          <w:rFonts w:ascii="Arial" w:hAnsi="Arial" w:cs="Arial"/>
          <w:sz w:val="22"/>
          <w:szCs w:val="22"/>
        </w:rPr>
        <w:t xml:space="preserve"> and </w:t>
      </w:r>
      <w:r w:rsidR="008E2D10" w:rsidRPr="00246CB6">
        <w:rPr>
          <w:rFonts w:ascii="Arial" w:hAnsi="Arial" w:cs="Arial"/>
          <w:sz w:val="22"/>
          <w:szCs w:val="22"/>
        </w:rPr>
        <w:t>2022</w:t>
      </w:r>
      <w:r w:rsidRPr="00246CB6">
        <w:rPr>
          <w:rFonts w:ascii="Arial" w:hAnsi="Arial" w:cs="Arial"/>
          <w:sz w:val="22"/>
          <w:szCs w:val="22"/>
        </w:rPr>
        <w:t xml:space="preserve"> are as follows:</w:t>
      </w:r>
    </w:p>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4514FC" w:rsidRPr="00246CB6" w14:paraId="16CBBA41" w14:textId="77777777" w:rsidTr="00086DBA">
        <w:tc>
          <w:tcPr>
            <w:tcW w:w="3330" w:type="dxa"/>
          </w:tcPr>
          <w:p w14:paraId="63928907" w14:textId="77777777" w:rsidR="004514FC" w:rsidRPr="00246CB6" w:rsidRDefault="004514FC" w:rsidP="005A13DF">
            <w:pPr>
              <w:spacing w:line="360" w:lineRule="exact"/>
              <w:ind w:right="-18"/>
              <w:jc w:val="thaiDistribute"/>
              <w:rPr>
                <w:rFonts w:ascii="Arial" w:hAnsi="Arial" w:cs="Arial"/>
                <w:sz w:val="20"/>
                <w:szCs w:val="20"/>
              </w:rPr>
            </w:pPr>
          </w:p>
        </w:tc>
        <w:tc>
          <w:tcPr>
            <w:tcW w:w="5850" w:type="dxa"/>
            <w:gridSpan w:val="4"/>
            <w:hideMark/>
          </w:tcPr>
          <w:p w14:paraId="079FC16A" w14:textId="77777777" w:rsidR="004514FC" w:rsidRPr="00246CB6" w:rsidRDefault="004514FC" w:rsidP="005A13DF">
            <w:pPr>
              <w:tabs>
                <w:tab w:val="left" w:pos="600"/>
                <w:tab w:val="left" w:pos="900"/>
                <w:tab w:val="right" w:pos="7280"/>
                <w:tab w:val="right" w:pos="8540"/>
              </w:tabs>
              <w:spacing w:line="360" w:lineRule="exact"/>
              <w:ind w:right="-45"/>
              <w:jc w:val="right"/>
              <w:rPr>
                <w:rFonts w:ascii="Arial" w:hAnsi="Arial" w:cs="Arial"/>
                <w:sz w:val="20"/>
                <w:szCs w:val="20"/>
              </w:rPr>
            </w:pPr>
            <w:r w:rsidRPr="00246CB6">
              <w:rPr>
                <w:rFonts w:ascii="Arial" w:hAnsi="Arial" w:cs="Arial"/>
                <w:sz w:val="20"/>
                <w:szCs w:val="20"/>
              </w:rPr>
              <w:t>(Unit: Baht)</w:t>
            </w:r>
          </w:p>
        </w:tc>
      </w:tr>
      <w:tr w:rsidR="004514FC" w:rsidRPr="00246CB6" w14:paraId="019AFE32" w14:textId="77777777" w:rsidTr="00086DBA">
        <w:tc>
          <w:tcPr>
            <w:tcW w:w="3330" w:type="dxa"/>
          </w:tcPr>
          <w:p w14:paraId="20B512AD" w14:textId="77777777" w:rsidR="004514FC" w:rsidRPr="00246CB6" w:rsidRDefault="004514FC" w:rsidP="005A13DF">
            <w:pPr>
              <w:spacing w:line="360" w:lineRule="exact"/>
              <w:ind w:right="-18"/>
              <w:jc w:val="thaiDistribute"/>
              <w:rPr>
                <w:rFonts w:ascii="Arial" w:hAnsi="Arial" w:cs="Arial"/>
                <w:sz w:val="20"/>
                <w:szCs w:val="20"/>
              </w:rPr>
            </w:pPr>
          </w:p>
        </w:tc>
        <w:tc>
          <w:tcPr>
            <w:tcW w:w="5850" w:type="dxa"/>
            <w:gridSpan w:val="4"/>
            <w:vAlign w:val="bottom"/>
            <w:hideMark/>
          </w:tcPr>
          <w:p w14:paraId="5D9A4020" w14:textId="77777777" w:rsidR="004514FC" w:rsidRPr="00246CB6" w:rsidRDefault="004514FC" w:rsidP="005A13D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46CB6">
              <w:rPr>
                <w:rFonts w:ascii="Arial" w:hAnsi="Arial" w:cs="Arial"/>
                <w:sz w:val="20"/>
                <w:szCs w:val="20"/>
              </w:rPr>
              <w:t>For the three-month periods ended 31 March</w:t>
            </w:r>
          </w:p>
        </w:tc>
      </w:tr>
      <w:tr w:rsidR="004514FC" w:rsidRPr="00246CB6" w14:paraId="3B32858E" w14:textId="77777777" w:rsidTr="00086DBA">
        <w:tc>
          <w:tcPr>
            <w:tcW w:w="3330" w:type="dxa"/>
          </w:tcPr>
          <w:p w14:paraId="32166D3A" w14:textId="77777777" w:rsidR="004514FC" w:rsidRPr="00246CB6" w:rsidRDefault="004514FC" w:rsidP="005A13DF">
            <w:pPr>
              <w:spacing w:line="360" w:lineRule="exact"/>
              <w:ind w:right="-18"/>
              <w:jc w:val="thaiDistribute"/>
              <w:rPr>
                <w:rFonts w:ascii="Arial" w:hAnsi="Arial" w:cs="Arial"/>
                <w:sz w:val="20"/>
                <w:szCs w:val="20"/>
              </w:rPr>
            </w:pPr>
          </w:p>
        </w:tc>
        <w:tc>
          <w:tcPr>
            <w:tcW w:w="2925" w:type="dxa"/>
            <w:gridSpan w:val="2"/>
            <w:vAlign w:val="bottom"/>
          </w:tcPr>
          <w:p w14:paraId="56ED1D56" w14:textId="6A6CBD0A" w:rsidR="004514FC" w:rsidRPr="00246CB6" w:rsidRDefault="004514FC" w:rsidP="00856E6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46CB6">
              <w:rPr>
                <w:rFonts w:ascii="Arial" w:hAnsi="Arial" w:cs="Arial"/>
                <w:sz w:val="20"/>
                <w:szCs w:val="20"/>
              </w:rPr>
              <w:t>Consolidated</w:t>
            </w:r>
            <w:r w:rsidR="00856E63" w:rsidRPr="00246CB6">
              <w:rPr>
                <w:rFonts w:ascii="Arial" w:hAnsi="Arial" w:cs="Arial"/>
                <w:sz w:val="20"/>
                <w:szCs w:val="20"/>
              </w:rPr>
              <w:t xml:space="preserve"> </w:t>
            </w:r>
            <w:r w:rsidR="008A30C8" w:rsidRPr="00246CB6">
              <w:rPr>
                <w:rFonts w:ascii="Arial" w:hAnsi="Arial" w:cs="Arial"/>
                <w:sz w:val="20"/>
                <w:szCs w:val="20"/>
                <w:cs/>
              </w:rPr>
              <w:br/>
            </w:r>
            <w:r w:rsidRPr="00246CB6">
              <w:rPr>
                <w:rFonts w:ascii="Arial" w:hAnsi="Arial" w:cs="Arial"/>
                <w:sz w:val="20"/>
                <w:szCs w:val="20"/>
              </w:rPr>
              <w:t>financial statements</w:t>
            </w:r>
          </w:p>
        </w:tc>
        <w:tc>
          <w:tcPr>
            <w:tcW w:w="2925" w:type="dxa"/>
            <w:gridSpan w:val="2"/>
            <w:vAlign w:val="bottom"/>
          </w:tcPr>
          <w:p w14:paraId="618B61C4" w14:textId="6E62F422" w:rsidR="004514FC" w:rsidRPr="00246CB6" w:rsidRDefault="004514FC" w:rsidP="005A13D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46CB6">
              <w:rPr>
                <w:rFonts w:ascii="Arial" w:hAnsi="Arial" w:cs="Arial"/>
                <w:sz w:val="20"/>
                <w:szCs w:val="20"/>
              </w:rPr>
              <w:t xml:space="preserve">Separate </w:t>
            </w:r>
            <w:r w:rsidR="008A30C8" w:rsidRPr="00246CB6">
              <w:rPr>
                <w:rFonts w:ascii="Arial" w:hAnsi="Arial" w:cs="Arial"/>
                <w:sz w:val="20"/>
                <w:szCs w:val="20"/>
                <w:cs/>
              </w:rPr>
              <w:br/>
            </w:r>
            <w:r w:rsidRPr="00246CB6">
              <w:rPr>
                <w:rFonts w:ascii="Arial" w:hAnsi="Arial" w:cs="Arial"/>
                <w:sz w:val="20"/>
                <w:szCs w:val="20"/>
              </w:rPr>
              <w:t>financial statements</w:t>
            </w:r>
          </w:p>
        </w:tc>
      </w:tr>
      <w:tr w:rsidR="004514FC" w:rsidRPr="00246CB6" w14:paraId="1127DF5F" w14:textId="77777777" w:rsidTr="00086DBA">
        <w:tc>
          <w:tcPr>
            <w:tcW w:w="3330" w:type="dxa"/>
          </w:tcPr>
          <w:p w14:paraId="1C3A5AE6" w14:textId="77777777" w:rsidR="004514FC" w:rsidRPr="00246CB6" w:rsidRDefault="004514FC" w:rsidP="005A13DF">
            <w:pPr>
              <w:spacing w:line="360" w:lineRule="exact"/>
              <w:ind w:right="-18"/>
              <w:jc w:val="thaiDistribute"/>
              <w:rPr>
                <w:rFonts w:ascii="Arial" w:hAnsi="Arial" w:cs="Arial"/>
                <w:sz w:val="20"/>
                <w:szCs w:val="20"/>
              </w:rPr>
            </w:pPr>
          </w:p>
        </w:tc>
        <w:tc>
          <w:tcPr>
            <w:tcW w:w="1462" w:type="dxa"/>
            <w:vAlign w:val="bottom"/>
          </w:tcPr>
          <w:p w14:paraId="05BDF9E2" w14:textId="2DCFE16C" w:rsidR="004514FC" w:rsidRPr="00246CB6" w:rsidRDefault="008E2D10" w:rsidP="005A13D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46CB6">
              <w:rPr>
                <w:rFonts w:ascii="Arial" w:hAnsi="Arial" w:cs="Arial"/>
                <w:sz w:val="20"/>
                <w:szCs w:val="20"/>
              </w:rPr>
              <w:t>2023</w:t>
            </w:r>
          </w:p>
        </w:tc>
        <w:tc>
          <w:tcPr>
            <w:tcW w:w="1463" w:type="dxa"/>
            <w:vAlign w:val="bottom"/>
          </w:tcPr>
          <w:p w14:paraId="6427FBC9" w14:textId="5F3EEC40" w:rsidR="004514FC" w:rsidRPr="00246CB6" w:rsidRDefault="008E2D10" w:rsidP="005A13D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46CB6">
              <w:rPr>
                <w:rFonts w:ascii="Arial" w:hAnsi="Arial" w:cs="Arial"/>
                <w:sz w:val="20"/>
                <w:szCs w:val="20"/>
              </w:rPr>
              <w:t>2022</w:t>
            </w:r>
          </w:p>
        </w:tc>
        <w:tc>
          <w:tcPr>
            <w:tcW w:w="1462" w:type="dxa"/>
            <w:vAlign w:val="bottom"/>
          </w:tcPr>
          <w:p w14:paraId="6CF3400F" w14:textId="147D361F" w:rsidR="004514FC" w:rsidRPr="00246CB6" w:rsidRDefault="008E2D10" w:rsidP="005A13D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46CB6">
              <w:rPr>
                <w:rFonts w:ascii="Arial" w:hAnsi="Arial" w:cs="Arial"/>
                <w:sz w:val="20"/>
                <w:szCs w:val="20"/>
              </w:rPr>
              <w:t>2023</w:t>
            </w:r>
          </w:p>
        </w:tc>
        <w:tc>
          <w:tcPr>
            <w:tcW w:w="1463" w:type="dxa"/>
            <w:vAlign w:val="bottom"/>
          </w:tcPr>
          <w:p w14:paraId="4AED6AD2" w14:textId="1B60B1D6" w:rsidR="004514FC" w:rsidRPr="00246CB6" w:rsidRDefault="008E2D10" w:rsidP="005A13D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46CB6">
              <w:rPr>
                <w:rFonts w:ascii="Arial" w:hAnsi="Arial" w:cs="Arial"/>
                <w:sz w:val="20"/>
                <w:szCs w:val="20"/>
              </w:rPr>
              <w:t>2022</w:t>
            </w:r>
          </w:p>
        </w:tc>
      </w:tr>
      <w:tr w:rsidR="00AC617B" w:rsidRPr="00246CB6" w14:paraId="545F26A3" w14:textId="77777777" w:rsidTr="001423C6">
        <w:trPr>
          <w:trHeight w:val="198"/>
        </w:trPr>
        <w:tc>
          <w:tcPr>
            <w:tcW w:w="3330" w:type="dxa"/>
            <w:vAlign w:val="bottom"/>
            <w:hideMark/>
          </w:tcPr>
          <w:p w14:paraId="41B0F443" w14:textId="0AA7A9E0" w:rsidR="00AC617B" w:rsidRPr="00246CB6" w:rsidRDefault="00AC617B" w:rsidP="008A30C8">
            <w:pPr>
              <w:tabs>
                <w:tab w:val="left" w:pos="1440"/>
              </w:tabs>
              <w:spacing w:line="360" w:lineRule="exact"/>
              <w:ind w:left="160" w:hanging="160"/>
              <w:rPr>
                <w:rFonts w:ascii="Arial" w:hAnsi="Arial" w:cs="Arial"/>
                <w:sz w:val="20"/>
                <w:szCs w:val="20"/>
              </w:rPr>
            </w:pPr>
            <w:r w:rsidRPr="00246CB6">
              <w:rPr>
                <w:rFonts w:ascii="Arial" w:hAnsi="Arial" w:cs="Arial"/>
                <w:sz w:val="20"/>
                <w:szCs w:val="20"/>
              </w:rPr>
              <w:t xml:space="preserve">Deferred tax relating to </w:t>
            </w:r>
            <w:r w:rsidR="00533CFF">
              <w:rPr>
                <w:rFonts w:ascii="Arial" w:hAnsi="Arial" w:cs="Arial"/>
                <w:sz w:val="20"/>
                <w:szCs w:val="20"/>
              </w:rPr>
              <w:t xml:space="preserve">                </w:t>
            </w:r>
            <w:r w:rsidRPr="00246CB6">
              <w:rPr>
                <w:rFonts w:ascii="Arial" w:hAnsi="Arial" w:cs="Arial"/>
                <w:sz w:val="20"/>
                <w:szCs w:val="20"/>
              </w:rPr>
              <w:t xml:space="preserve">actuarial </w:t>
            </w:r>
            <w:r w:rsidR="009A00F0" w:rsidRPr="00246CB6">
              <w:rPr>
                <w:rFonts w:ascii="Arial" w:hAnsi="Arial" w:cs="Arial"/>
                <w:sz w:val="20"/>
                <w:szCs w:val="20"/>
              </w:rPr>
              <w:t>(</w:t>
            </w:r>
            <w:r w:rsidRPr="00246CB6">
              <w:rPr>
                <w:rFonts w:ascii="Arial" w:hAnsi="Arial" w:cs="Arial"/>
                <w:sz w:val="20"/>
                <w:szCs w:val="20"/>
              </w:rPr>
              <w:t>gain</w:t>
            </w:r>
            <w:r w:rsidR="009A00F0" w:rsidRPr="00246CB6">
              <w:rPr>
                <w:rFonts w:ascii="Arial" w:hAnsi="Arial" w:cs="Arial"/>
                <w:sz w:val="20"/>
                <w:szCs w:val="20"/>
              </w:rPr>
              <w:t>)</w:t>
            </w:r>
            <w:r w:rsidR="008A30C8" w:rsidRPr="00246CB6">
              <w:rPr>
                <w:rFonts w:ascii="Arial" w:hAnsi="Arial" w:cs="Arial"/>
                <w:sz w:val="20"/>
                <w:szCs w:val="20"/>
                <w:cs/>
              </w:rPr>
              <w:t xml:space="preserve"> </w:t>
            </w:r>
            <w:r w:rsidR="009A00F0" w:rsidRPr="00246CB6">
              <w:rPr>
                <w:rFonts w:ascii="Arial" w:hAnsi="Arial" w:cs="Arial"/>
                <w:sz w:val="20"/>
                <w:szCs w:val="20"/>
              </w:rPr>
              <w:t>loss</w:t>
            </w:r>
          </w:p>
        </w:tc>
        <w:tc>
          <w:tcPr>
            <w:tcW w:w="1462" w:type="dxa"/>
            <w:vAlign w:val="bottom"/>
          </w:tcPr>
          <w:p w14:paraId="3C978362" w14:textId="5A88F9AE" w:rsidR="00AC617B" w:rsidRPr="00246CB6" w:rsidRDefault="00AC617B" w:rsidP="00AC617B">
            <w:pPr>
              <w:tabs>
                <w:tab w:val="decimal" w:pos="1062"/>
              </w:tabs>
              <w:spacing w:line="360" w:lineRule="exact"/>
              <w:ind w:right="-14"/>
              <w:rPr>
                <w:rFonts w:ascii="Arial" w:hAnsi="Arial" w:cs="Arial"/>
                <w:sz w:val="20"/>
                <w:szCs w:val="20"/>
              </w:rPr>
            </w:pPr>
            <w:r w:rsidRPr="00246CB6">
              <w:rPr>
                <w:rFonts w:ascii="Arial" w:hAnsi="Arial" w:cs="Arial"/>
                <w:sz w:val="20"/>
                <w:szCs w:val="20"/>
              </w:rPr>
              <w:t>252,679</w:t>
            </w:r>
          </w:p>
        </w:tc>
        <w:tc>
          <w:tcPr>
            <w:tcW w:w="1463" w:type="dxa"/>
            <w:vAlign w:val="bottom"/>
            <w:hideMark/>
          </w:tcPr>
          <w:p w14:paraId="1B9826AA" w14:textId="3C3FD8B4" w:rsidR="00AC617B" w:rsidRPr="00246CB6" w:rsidRDefault="00AC617B" w:rsidP="00AC617B">
            <w:pPr>
              <w:tabs>
                <w:tab w:val="decimal" w:pos="1062"/>
              </w:tabs>
              <w:spacing w:line="360" w:lineRule="exact"/>
              <w:ind w:right="-14"/>
              <w:rPr>
                <w:rFonts w:ascii="Arial" w:hAnsi="Arial" w:cs="Arial"/>
                <w:sz w:val="20"/>
                <w:szCs w:val="20"/>
              </w:rPr>
            </w:pPr>
            <w:r w:rsidRPr="00246CB6">
              <w:rPr>
                <w:rFonts w:ascii="Arial" w:hAnsi="Arial" w:cs="Arial"/>
                <w:sz w:val="20"/>
                <w:szCs w:val="20"/>
              </w:rPr>
              <w:t>(193,392)</w:t>
            </w:r>
          </w:p>
        </w:tc>
        <w:tc>
          <w:tcPr>
            <w:tcW w:w="1462" w:type="dxa"/>
            <w:vAlign w:val="bottom"/>
          </w:tcPr>
          <w:p w14:paraId="370FF5FD" w14:textId="78695544" w:rsidR="00AC617B" w:rsidRPr="00246CB6" w:rsidRDefault="00AC617B" w:rsidP="00AC617B">
            <w:pPr>
              <w:tabs>
                <w:tab w:val="decimal" w:pos="1062"/>
              </w:tabs>
              <w:spacing w:line="360" w:lineRule="exact"/>
              <w:ind w:right="-14"/>
              <w:rPr>
                <w:rFonts w:ascii="Arial" w:hAnsi="Arial" w:cs="Arial"/>
                <w:sz w:val="20"/>
                <w:szCs w:val="20"/>
              </w:rPr>
            </w:pPr>
            <w:r w:rsidRPr="00246CB6">
              <w:rPr>
                <w:rFonts w:ascii="Arial" w:hAnsi="Arial" w:cs="Arial"/>
                <w:sz w:val="20"/>
                <w:szCs w:val="20"/>
              </w:rPr>
              <w:t>252,679</w:t>
            </w:r>
          </w:p>
        </w:tc>
        <w:tc>
          <w:tcPr>
            <w:tcW w:w="1463" w:type="dxa"/>
            <w:vAlign w:val="bottom"/>
            <w:hideMark/>
          </w:tcPr>
          <w:p w14:paraId="7A5CC785" w14:textId="48AF5514" w:rsidR="00AC617B" w:rsidRPr="00246CB6" w:rsidRDefault="00AC617B" w:rsidP="00AC617B">
            <w:pPr>
              <w:tabs>
                <w:tab w:val="decimal" w:pos="1062"/>
              </w:tabs>
              <w:spacing w:line="360" w:lineRule="exact"/>
              <w:ind w:right="-14"/>
              <w:rPr>
                <w:rFonts w:ascii="Arial" w:hAnsi="Arial" w:cs="Arial"/>
                <w:sz w:val="20"/>
                <w:szCs w:val="20"/>
              </w:rPr>
            </w:pPr>
            <w:r w:rsidRPr="00246CB6">
              <w:rPr>
                <w:rFonts w:ascii="Arial" w:hAnsi="Arial" w:cs="Arial"/>
                <w:sz w:val="20"/>
                <w:szCs w:val="20"/>
              </w:rPr>
              <w:t>(193,392)</w:t>
            </w:r>
          </w:p>
        </w:tc>
      </w:tr>
    </w:tbl>
    <w:p w14:paraId="7922793B" w14:textId="77777777" w:rsidR="00AC617B" w:rsidRPr="00246CB6" w:rsidRDefault="00AC617B" w:rsidP="004514FC">
      <w:pPr>
        <w:spacing w:before="240" w:after="120" w:line="380" w:lineRule="exact"/>
        <w:ind w:left="567"/>
        <w:jc w:val="both"/>
        <w:rPr>
          <w:rFonts w:ascii="Arial" w:hAnsi="Arial" w:cs="Arial"/>
          <w:sz w:val="22"/>
          <w:szCs w:val="22"/>
        </w:rPr>
      </w:pPr>
    </w:p>
    <w:p w14:paraId="02B2A597" w14:textId="77777777" w:rsidR="00AC617B" w:rsidRPr="00246CB6" w:rsidRDefault="00AC617B">
      <w:pPr>
        <w:overflowPunct/>
        <w:autoSpaceDE/>
        <w:autoSpaceDN/>
        <w:adjustRightInd/>
        <w:textAlignment w:val="auto"/>
        <w:rPr>
          <w:rFonts w:ascii="Arial" w:hAnsi="Arial" w:cs="Arial"/>
          <w:sz w:val="22"/>
          <w:szCs w:val="22"/>
        </w:rPr>
      </w:pPr>
      <w:r w:rsidRPr="00246CB6">
        <w:rPr>
          <w:rFonts w:ascii="Arial" w:hAnsi="Arial" w:cs="Arial"/>
          <w:sz w:val="22"/>
          <w:szCs w:val="22"/>
        </w:rPr>
        <w:br w:type="page"/>
      </w:r>
    </w:p>
    <w:p w14:paraId="615A15A7" w14:textId="3A91B3FC" w:rsidR="004514FC" w:rsidRPr="00246CB6" w:rsidRDefault="004514FC" w:rsidP="008A30C8">
      <w:pPr>
        <w:spacing w:before="120" w:line="380" w:lineRule="exact"/>
        <w:ind w:left="562"/>
        <w:jc w:val="both"/>
        <w:rPr>
          <w:rFonts w:ascii="Arial" w:hAnsi="Arial" w:cs="Arial"/>
          <w:sz w:val="22"/>
          <w:szCs w:val="22"/>
        </w:rPr>
      </w:pPr>
      <w:r w:rsidRPr="00246CB6">
        <w:rPr>
          <w:rFonts w:ascii="Arial" w:hAnsi="Arial" w:cs="Arial"/>
          <w:sz w:val="22"/>
          <w:szCs w:val="22"/>
        </w:rPr>
        <w:lastRenderedPageBreak/>
        <w:t xml:space="preserve">Reconciliations between income tax expenses and the product of accounting profit multiplied by the applicable tax rate for the three-month periods ended </w:t>
      </w:r>
      <w:r w:rsidR="008E2D10" w:rsidRPr="00246CB6">
        <w:rPr>
          <w:rFonts w:ascii="Arial" w:hAnsi="Arial" w:cs="Arial"/>
          <w:sz w:val="22"/>
          <w:szCs w:val="22"/>
        </w:rPr>
        <w:t>31 March 2023</w:t>
      </w:r>
      <w:r w:rsidRPr="00246CB6">
        <w:rPr>
          <w:rFonts w:ascii="Arial" w:hAnsi="Arial" w:cs="Arial"/>
          <w:sz w:val="22"/>
          <w:szCs w:val="22"/>
        </w:rPr>
        <w:t xml:space="preserve"> and </w:t>
      </w:r>
      <w:r w:rsidR="008E2D10" w:rsidRPr="00246CB6">
        <w:rPr>
          <w:rFonts w:ascii="Arial" w:hAnsi="Arial" w:cs="Arial"/>
          <w:sz w:val="22"/>
          <w:szCs w:val="22"/>
        </w:rPr>
        <w:t>2022</w:t>
      </w:r>
      <w:r w:rsidRPr="00246CB6">
        <w:rPr>
          <w:rFonts w:ascii="Arial" w:hAnsi="Arial" w:cs="Arial"/>
          <w:sz w:val="22"/>
          <w:szCs w:val="22"/>
        </w:rPr>
        <w:t xml:space="preserve"> are as follows:</w:t>
      </w:r>
    </w:p>
    <w:tbl>
      <w:tblPr>
        <w:tblW w:w="9675" w:type="dxa"/>
        <w:tblLayout w:type="fixed"/>
        <w:tblLook w:val="0000" w:firstRow="0" w:lastRow="0" w:firstColumn="0" w:lastColumn="0" w:noHBand="0" w:noVBand="0"/>
      </w:tblPr>
      <w:tblGrid>
        <w:gridCol w:w="3719"/>
        <w:gridCol w:w="1488"/>
        <w:gridCol w:w="1489"/>
        <w:gridCol w:w="1487"/>
        <w:gridCol w:w="1492"/>
      </w:tblGrid>
      <w:tr w:rsidR="004514FC" w:rsidRPr="00246CB6" w14:paraId="34BFB9FE" w14:textId="77777777" w:rsidTr="005A13DF">
        <w:trPr>
          <w:trHeight w:val="423"/>
        </w:trPr>
        <w:tc>
          <w:tcPr>
            <w:tcW w:w="9675" w:type="dxa"/>
            <w:gridSpan w:val="5"/>
            <w:vAlign w:val="bottom"/>
          </w:tcPr>
          <w:p w14:paraId="57FD8AB9" w14:textId="77777777" w:rsidR="004514FC" w:rsidRPr="00246CB6" w:rsidRDefault="004514FC" w:rsidP="005A13DF">
            <w:pPr>
              <w:spacing w:line="360" w:lineRule="exact"/>
              <w:ind w:right="-18"/>
              <w:jc w:val="right"/>
              <w:rPr>
                <w:rFonts w:ascii="Arial" w:hAnsi="Arial" w:cs="Arial"/>
                <w:sz w:val="18"/>
                <w:szCs w:val="18"/>
                <w:cs/>
              </w:rPr>
            </w:pPr>
            <w:r w:rsidRPr="00246CB6">
              <w:rPr>
                <w:rFonts w:ascii="Arial" w:hAnsi="Arial" w:cs="Arial"/>
                <w:sz w:val="18"/>
                <w:szCs w:val="18"/>
              </w:rPr>
              <w:t>(Unit: Baht)</w:t>
            </w:r>
          </w:p>
        </w:tc>
      </w:tr>
      <w:tr w:rsidR="004514FC" w:rsidRPr="00246CB6" w14:paraId="45EDD238" w14:textId="77777777" w:rsidTr="005A13DF">
        <w:trPr>
          <w:trHeight w:val="261"/>
        </w:trPr>
        <w:tc>
          <w:tcPr>
            <w:tcW w:w="3719" w:type="dxa"/>
            <w:vAlign w:val="bottom"/>
          </w:tcPr>
          <w:p w14:paraId="3A4F167F" w14:textId="77777777" w:rsidR="004514FC" w:rsidRPr="00246CB6" w:rsidRDefault="004514FC" w:rsidP="005A13DF">
            <w:pPr>
              <w:spacing w:line="360" w:lineRule="exact"/>
              <w:ind w:right="-18"/>
              <w:jc w:val="thaiDistribute"/>
              <w:rPr>
                <w:rFonts w:ascii="Arial" w:hAnsi="Arial" w:cs="Arial"/>
                <w:sz w:val="22"/>
                <w:szCs w:val="22"/>
              </w:rPr>
            </w:pPr>
          </w:p>
        </w:tc>
        <w:tc>
          <w:tcPr>
            <w:tcW w:w="5956" w:type="dxa"/>
            <w:gridSpan w:val="4"/>
            <w:vAlign w:val="bottom"/>
          </w:tcPr>
          <w:p w14:paraId="071EDC15" w14:textId="77777777" w:rsidR="004514FC" w:rsidRPr="00246CB6" w:rsidRDefault="004514FC" w:rsidP="005A13D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46CB6">
              <w:rPr>
                <w:rFonts w:ascii="Arial" w:hAnsi="Arial" w:cs="Arial"/>
                <w:sz w:val="18"/>
                <w:szCs w:val="18"/>
              </w:rPr>
              <w:t>For the three-month periods ended 31 March</w:t>
            </w:r>
          </w:p>
        </w:tc>
      </w:tr>
      <w:tr w:rsidR="004514FC" w:rsidRPr="00246CB6" w14:paraId="087CFFC8" w14:textId="77777777" w:rsidTr="005A13DF">
        <w:trPr>
          <w:trHeight w:val="180"/>
        </w:trPr>
        <w:tc>
          <w:tcPr>
            <w:tcW w:w="3719" w:type="dxa"/>
            <w:vAlign w:val="bottom"/>
          </w:tcPr>
          <w:p w14:paraId="4FA677D9" w14:textId="77777777" w:rsidR="004514FC" w:rsidRPr="00246CB6" w:rsidRDefault="004514FC" w:rsidP="005A13DF">
            <w:pPr>
              <w:spacing w:line="360" w:lineRule="exact"/>
              <w:ind w:right="-18"/>
              <w:jc w:val="thaiDistribute"/>
              <w:rPr>
                <w:rFonts w:ascii="Arial" w:hAnsi="Arial" w:cs="Arial"/>
                <w:sz w:val="22"/>
                <w:szCs w:val="22"/>
              </w:rPr>
            </w:pPr>
          </w:p>
        </w:tc>
        <w:tc>
          <w:tcPr>
            <w:tcW w:w="2977" w:type="dxa"/>
            <w:gridSpan w:val="2"/>
            <w:vAlign w:val="bottom"/>
          </w:tcPr>
          <w:p w14:paraId="4050A0F0" w14:textId="77777777" w:rsidR="004514FC" w:rsidRPr="00246CB6" w:rsidRDefault="004514FC" w:rsidP="005A13D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46CB6">
              <w:rPr>
                <w:rFonts w:ascii="Arial" w:hAnsi="Arial" w:cs="Arial"/>
                <w:sz w:val="18"/>
                <w:szCs w:val="18"/>
              </w:rPr>
              <w:t xml:space="preserve">Consolidated </w:t>
            </w:r>
          </w:p>
          <w:p w14:paraId="703B009C" w14:textId="77777777" w:rsidR="004514FC" w:rsidRPr="00246CB6" w:rsidRDefault="004514FC" w:rsidP="005A13D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46CB6">
              <w:rPr>
                <w:rFonts w:ascii="Arial" w:hAnsi="Arial" w:cs="Arial"/>
                <w:sz w:val="18"/>
                <w:szCs w:val="18"/>
              </w:rPr>
              <w:t>financial statements</w:t>
            </w:r>
          </w:p>
        </w:tc>
        <w:tc>
          <w:tcPr>
            <w:tcW w:w="2979" w:type="dxa"/>
            <w:gridSpan w:val="2"/>
            <w:vAlign w:val="bottom"/>
          </w:tcPr>
          <w:p w14:paraId="22935051" w14:textId="684ED0B7" w:rsidR="004514FC" w:rsidRPr="00246CB6" w:rsidRDefault="004514FC" w:rsidP="005A13D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46CB6">
              <w:rPr>
                <w:rFonts w:ascii="Arial" w:hAnsi="Arial" w:cs="Arial"/>
                <w:sz w:val="18"/>
                <w:szCs w:val="18"/>
              </w:rPr>
              <w:t xml:space="preserve">Separate </w:t>
            </w:r>
            <w:r w:rsidR="008438B0" w:rsidRPr="00246CB6">
              <w:rPr>
                <w:rFonts w:ascii="Arial" w:hAnsi="Arial" w:cs="Arial"/>
                <w:sz w:val="18"/>
                <w:szCs w:val="18"/>
              </w:rPr>
              <w:t xml:space="preserve">                                         </w:t>
            </w:r>
            <w:r w:rsidRPr="00246CB6">
              <w:rPr>
                <w:rFonts w:ascii="Arial" w:hAnsi="Arial" w:cs="Arial"/>
                <w:sz w:val="18"/>
                <w:szCs w:val="18"/>
              </w:rPr>
              <w:t xml:space="preserve">financial statements                                      </w:t>
            </w:r>
          </w:p>
        </w:tc>
      </w:tr>
      <w:tr w:rsidR="004514FC" w:rsidRPr="00246CB6" w14:paraId="27FFB9C3" w14:textId="77777777" w:rsidTr="005A13DF">
        <w:trPr>
          <w:trHeight w:val="395"/>
        </w:trPr>
        <w:tc>
          <w:tcPr>
            <w:tcW w:w="3719" w:type="dxa"/>
            <w:vAlign w:val="bottom"/>
          </w:tcPr>
          <w:p w14:paraId="3E6D52A7" w14:textId="77777777" w:rsidR="004514FC" w:rsidRPr="00246CB6" w:rsidRDefault="004514FC" w:rsidP="005A13DF">
            <w:pPr>
              <w:spacing w:line="360" w:lineRule="exact"/>
              <w:ind w:right="-18"/>
              <w:jc w:val="thaiDistribute"/>
              <w:rPr>
                <w:rFonts w:ascii="Arial" w:hAnsi="Arial" w:cs="Arial"/>
                <w:sz w:val="22"/>
                <w:szCs w:val="22"/>
              </w:rPr>
            </w:pPr>
          </w:p>
        </w:tc>
        <w:tc>
          <w:tcPr>
            <w:tcW w:w="1488" w:type="dxa"/>
            <w:vAlign w:val="bottom"/>
          </w:tcPr>
          <w:p w14:paraId="0308B6F3" w14:textId="5465E5D3" w:rsidR="004514FC" w:rsidRPr="00246CB6" w:rsidRDefault="008E2D10" w:rsidP="005A13D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46CB6">
              <w:rPr>
                <w:rFonts w:ascii="Arial" w:hAnsi="Arial" w:cs="Arial"/>
                <w:sz w:val="18"/>
                <w:szCs w:val="18"/>
              </w:rPr>
              <w:t>2023</w:t>
            </w:r>
          </w:p>
        </w:tc>
        <w:tc>
          <w:tcPr>
            <w:tcW w:w="1489" w:type="dxa"/>
            <w:vAlign w:val="bottom"/>
          </w:tcPr>
          <w:p w14:paraId="005F396F" w14:textId="1F21E20D" w:rsidR="004514FC" w:rsidRPr="00246CB6" w:rsidRDefault="008E2D10" w:rsidP="005A13D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46CB6">
              <w:rPr>
                <w:rFonts w:ascii="Arial" w:hAnsi="Arial" w:cs="Arial"/>
                <w:sz w:val="18"/>
                <w:szCs w:val="18"/>
              </w:rPr>
              <w:t>2022</w:t>
            </w:r>
          </w:p>
        </w:tc>
        <w:tc>
          <w:tcPr>
            <w:tcW w:w="1487" w:type="dxa"/>
            <w:vAlign w:val="bottom"/>
          </w:tcPr>
          <w:p w14:paraId="602B10CC" w14:textId="6C853FD1" w:rsidR="004514FC" w:rsidRPr="00246CB6" w:rsidRDefault="008E2D10" w:rsidP="005A13D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46CB6">
              <w:rPr>
                <w:rFonts w:ascii="Arial" w:hAnsi="Arial" w:cs="Arial"/>
                <w:sz w:val="18"/>
                <w:szCs w:val="18"/>
              </w:rPr>
              <w:t>2023</w:t>
            </w:r>
          </w:p>
        </w:tc>
        <w:tc>
          <w:tcPr>
            <w:tcW w:w="1492" w:type="dxa"/>
            <w:vAlign w:val="bottom"/>
          </w:tcPr>
          <w:p w14:paraId="6F3038CB" w14:textId="3253959C" w:rsidR="004514FC" w:rsidRPr="00246CB6" w:rsidRDefault="008E2D10" w:rsidP="005A13D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46CB6">
              <w:rPr>
                <w:rFonts w:ascii="Arial" w:hAnsi="Arial" w:cs="Arial"/>
                <w:sz w:val="18"/>
                <w:szCs w:val="18"/>
              </w:rPr>
              <w:t>2022</w:t>
            </w:r>
          </w:p>
        </w:tc>
      </w:tr>
      <w:tr w:rsidR="00AC617B" w:rsidRPr="00246CB6" w14:paraId="27E849D9" w14:textId="77777777" w:rsidTr="005A13DF">
        <w:trPr>
          <w:trHeight w:val="424"/>
        </w:trPr>
        <w:tc>
          <w:tcPr>
            <w:tcW w:w="3719" w:type="dxa"/>
            <w:vAlign w:val="bottom"/>
          </w:tcPr>
          <w:p w14:paraId="1886249D" w14:textId="77777777" w:rsidR="00AC617B" w:rsidRPr="00246CB6" w:rsidRDefault="00AC617B" w:rsidP="00AC617B">
            <w:pPr>
              <w:tabs>
                <w:tab w:val="left" w:pos="1440"/>
              </w:tabs>
              <w:spacing w:line="360" w:lineRule="exact"/>
              <w:ind w:left="342" w:firstLine="120"/>
              <w:rPr>
                <w:rFonts w:ascii="Arial" w:hAnsi="Arial" w:cs="Arial"/>
                <w:sz w:val="18"/>
                <w:szCs w:val="18"/>
              </w:rPr>
            </w:pPr>
            <w:r w:rsidRPr="00246CB6">
              <w:rPr>
                <w:rFonts w:ascii="Arial" w:hAnsi="Arial" w:cs="Arial"/>
                <w:sz w:val="18"/>
                <w:szCs w:val="18"/>
              </w:rPr>
              <w:t>Accounting profit before tax</w:t>
            </w:r>
          </w:p>
        </w:tc>
        <w:tc>
          <w:tcPr>
            <w:tcW w:w="1488" w:type="dxa"/>
            <w:vAlign w:val="bottom"/>
          </w:tcPr>
          <w:p w14:paraId="6D376C68" w14:textId="7139EC54" w:rsidR="00AC617B" w:rsidRPr="00246CB6" w:rsidRDefault="00AC617B" w:rsidP="00AC617B">
            <w:pPr>
              <w:pBdr>
                <w:bottom w:val="double" w:sz="4" w:space="1" w:color="auto"/>
              </w:pBdr>
              <w:tabs>
                <w:tab w:val="decimal" w:pos="1152"/>
              </w:tabs>
              <w:spacing w:line="360" w:lineRule="exact"/>
              <w:ind w:left="-14" w:right="-14"/>
              <w:rPr>
                <w:rFonts w:ascii="Arial" w:hAnsi="Arial" w:cs="Arial"/>
                <w:sz w:val="18"/>
                <w:szCs w:val="18"/>
              </w:rPr>
            </w:pPr>
            <w:r w:rsidRPr="00246CB6">
              <w:rPr>
                <w:rFonts w:ascii="Arial" w:hAnsi="Arial" w:cs="Arial"/>
                <w:sz w:val="18"/>
                <w:szCs w:val="18"/>
              </w:rPr>
              <w:t>46,383,827</w:t>
            </w:r>
          </w:p>
        </w:tc>
        <w:tc>
          <w:tcPr>
            <w:tcW w:w="1489" w:type="dxa"/>
            <w:vAlign w:val="bottom"/>
          </w:tcPr>
          <w:p w14:paraId="0246B5AA" w14:textId="7DDE499E" w:rsidR="00AC617B" w:rsidRPr="00246CB6" w:rsidRDefault="00AC617B" w:rsidP="00AC617B">
            <w:pPr>
              <w:pBdr>
                <w:bottom w:val="double" w:sz="4" w:space="1" w:color="auto"/>
              </w:pBdr>
              <w:tabs>
                <w:tab w:val="decimal" w:pos="1152"/>
              </w:tabs>
              <w:spacing w:line="360" w:lineRule="exact"/>
              <w:ind w:left="-14" w:right="-14"/>
              <w:rPr>
                <w:rFonts w:ascii="Arial" w:hAnsi="Arial" w:cs="Arial"/>
                <w:sz w:val="18"/>
                <w:szCs w:val="18"/>
                <w:cs/>
              </w:rPr>
            </w:pPr>
            <w:r w:rsidRPr="00246CB6">
              <w:rPr>
                <w:rFonts w:ascii="Arial" w:hAnsi="Arial" w:cs="Arial"/>
                <w:sz w:val="18"/>
                <w:szCs w:val="18"/>
              </w:rPr>
              <w:t>98,775,832</w:t>
            </w:r>
          </w:p>
        </w:tc>
        <w:tc>
          <w:tcPr>
            <w:tcW w:w="1487" w:type="dxa"/>
            <w:vAlign w:val="bottom"/>
          </w:tcPr>
          <w:p w14:paraId="6DB3F32D" w14:textId="53BB38D2" w:rsidR="00AC617B" w:rsidRPr="00246CB6" w:rsidRDefault="00AC617B" w:rsidP="00AC617B">
            <w:pPr>
              <w:pBdr>
                <w:bottom w:val="double" w:sz="4" w:space="1" w:color="auto"/>
              </w:pBdr>
              <w:tabs>
                <w:tab w:val="decimal" w:pos="1152"/>
              </w:tabs>
              <w:spacing w:line="360" w:lineRule="exact"/>
              <w:ind w:left="-14" w:right="-14"/>
              <w:rPr>
                <w:rFonts w:ascii="Arial" w:hAnsi="Arial" w:cs="Arial"/>
                <w:sz w:val="18"/>
                <w:szCs w:val="18"/>
              </w:rPr>
            </w:pPr>
            <w:r w:rsidRPr="00246CB6">
              <w:rPr>
                <w:rFonts w:ascii="Arial" w:hAnsi="Arial" w:cs="Arial"/>
                <w:sz w:val="18"/>
                <w:szCs w:val="18"/>
              </w:rPr>
              <w:t>46,246,852</w:t>
            </w:r>
          </w:p>
        </w:tc>
        <w:tc>
          <w:tcPr>
            <w:tcW w:w="1492" w:type="dxa"/>
            <w:vAlign w:val="bottom"/>
          </w:tcPr>
          <w:p w14:paraId="2B84FCF0" w14:textId="510F9D5D" w:rsidR="00AC617B" w:rsidRPr="00246CB6" w:rsidRDefault="00AC617B" w:rsidP="00AC617B">
            <w:pPr>
              <w:pBdr>
                <w:bottom w:val="double" w:sz="4" w:space="1" w:color="auto"/>
              </w:pBdr>
              <w:tabs>
                <w:tab w:val="decimal" w:pos="1152"/>
              </w:tabs>
              <w:spacing w:line="360" w:lineRule="exact"/>
              <w:ind w:left="-14" w:right="-14"/>
              <w:rPr>
                <w:rFonts w:ascii="Arial" w:hAnsi="Arial" w:cs="Arial"/>
                <w:sz w:val="18"/>
                <w:szCs w:val="18"/>
              </w:rPr>
            </w:pPr>
            <w:r w:rsidRPr="00246CB6">
              <w:rPr>
                <w:rFonts w:ascii="Arial" w:hAnsi="Arial" w:cs="Arial"/>
                <w:sz w:val="18"/>
                <w:szCs w:val="18"/>
              </w:rPr>
              <w:t>98,805,782</w:t>
            </w:r>
          </w:p>
        </w:tc>
      </w:tr>
      <w:tr w:rsidR="00AC617B" w:rsidRPr="00246CB6" w14:paraId="30FCA664" w14:textId="77777777" w:rsidTr="005A13DF">
        <w:trPr>
          <w:trHeight w:val="366"/>
        </w:trPr>
        <w:tc>
          <w:tcPr>
            <w:tcW w:w="3719" w:type="dxa"/>
            <w:vAlign w:val="bottom"/>
          </w:tcPr>
          <w:p w14:paraId="1565C853" w14:textId="77777777" w:rsidR="00AC617B" w:rsidRPr="00246CB6" w:rsidRDefault="00AC617B" w:rsidP="00AC617B">
            <w:pPr>
              <w:tabs>
                <w:tab w:val="left" w:pos="567"/>
                <w:tab w:val="left" w:pos="1134"/>
                <w:tab w:val="left" w:pos="1701"/>
              </w:tabs>
              <w:spacing w:line="360" w:lineRule="exact"/>
              <w:ind w:left="342" w:firstLine="120"/>
              <w:rPr>
                <w:rFonts w:ascii="Arial" w:hAnsi="Arial" w:cs="Arial"/>
                <w:sz w:val="18"/>
                <w:szCs w:val="18"/>
                <w:cs/>
              </w:rPr>
            </w:pPr>
            <w:r w:rsidRPr="00246CB6">
              <w:rPr>
                <w:rFonts w:ascii="Arial" w:hAnsi="Arial" w:cs="Arial"/>
                <w:sz w:val="18"/>
                <w:szCs w:val="18"/>
              </w:rPr>
              <w:t>Applicable tax rate</w:t>
            </w:r>
          </w:p>
        </w:tc>
        <w:tc>
          <w:tcPr>
            <w:tcW w:w="1488" w:type="dxa"/>
            <w:vAlign w:val="bottom"/>
          </w:tcPr>
          <w:p w14:paraId="7CC2DE5B" w14:textId="746B4004" w:rsidR="00AC617B" w:rsidRPr="00246CB6" w:rsidRDefault="00AC617B" w:rsidP="00AC617B">
            <w:pPr>
              <w:spacing w:line="360" w:lineRule="exact"/>
              <w:ind w:right="-45"/>
              <w:jc w:val="center"/>
              <w:rPr>
                <w:rFonts w:ascii="Arial" w:hAnsi="Arial" w:cs="Arial"/>
                <w:sz w:val="18"/>
                <w:szCs w:val="18"/>
                <w:cs/>
              </w:rPr>
            </w:pPr>
            <w:r w:rsidRPr="00246CB6">
              <w:rPr>
                <w:rFonts w:ascii="Arial" w:hAnsi="Arial" w:cs="Arial"/>
                <w:sz w:val="18"/>
                <w:szCs w:val="18"/>
              </w:rPr>
              <w:t>20%</w:t>
            </w:r>
          </w:p>
        </w:tc>
        <w:tc>
          <w:tcPr>
            <w:tcW w:w="1489" w:type="dxa"/>
            <w:vAlign w:val="bottom"/>
          </w:tcPr>
          <w:p w14:paraId="5AD950D4" w14:textId="30D93D49" w:rsidR="00AC617B" w:rsidRPr="00246CB6" w:rsidRDefault="00AC617B" w:rsidP="00AC617B">
            <w:pPr>
              <w:spacing w:line="360" w:lineRule="exact"/>
              <w:ind w:right="-45"/>
              <w:jc w:val="center"/>
              <w:rPr>
                <w:rFonts w:ascii="Arial" w:hAnsi="Arial" w:cs="Arial"/>
                <w:sz w:val="18"/>
                <w:szCs w:val="18"/>
                <w:cs/>
              </w:rPr>
            </w:pPr>
            <w:r w:rsidRPr="00246CB6">
              <w:rPr>
                <w:rFonts w:ascii="Arial" w:hAnsi="Arial" w:cs="Arial"/>
                <w:sz w:val="18"/>
                <w:szCs w:val="18"/>
              </w:rPr>
              <w:t>20%</w:t>
            </w:r>
          </w:p>
        </w:tc>
        <w:tc>
          <w:tcPr>
            <w:tcW w:w="1487" w:type="dxa"/>
            <w:vAlign w:val="bottom"/>
          </w:tcPr>
          <w:p w14:paraId="5DFEB3F3" w14:textId="5183DEC0" w:rsidR="00AC617B" w:rsidRPr="00246CB6" w:rsidRDefault="00AC617B" w:rsidP="00AC617B">
            <w:pPr>
              <w:spacing w:line="360" w:lineRule="exact"/>
              <w:ind w:right="-45"/>
              <w:jc w:val="center"/>
              <w:rPr>
                <w:rFonts w:ascii="Arial" w:hAnsi="Arial" w:cs="Arial"/>
                <w:sz w:val="18"/>
                <w:szCs w:val="18"/>
                <w:cs/>
              </w:rPr>
            </w:pPr>
            <w:r w:rsidRPr="00246CB6">
              <w:rPr>
                <w:rFonts w:ascii="Arial" w:hAnsi="Arial" w:cs="Arial"/>
                <w:sz w:val="18"/>
                <w:szCs w:val="18"/>
              </w:rPr>
              <w:t>20%</w:t>
            </w:r>
          </w:p>
        </w:tc>
        <w:tc>
          <w:tcPr>
            <w:tcW w:w="1492" w:type="dxa"/>
            <w:vAlign w:val="bottom"/>
          </w:tcPr>
          <w:p w14:paraId="0F4A5071" w14:textId="3B5187C6" w:rsidR="00AC617B" w:rsidRPr="00246CB6" w:rsidRDefault="00AC617B" w:rsidP="00AC617B">
            <w:pPr>
              <w:spacing w:line="360" w:lineRule="exact"/>
              <w:ind w:right="-45"/>
              <w:jc w:val="center"/>
              <w:rPr>
                <w:rFonts w:ascii="Arial" w:hAnsi="Arial" w:cs="Arial"/>
                <w:sz w:val="18"/>
                <w:szCs w:val="18"/>
                <w:cs/>
              </w:rPr>
            </w:pPr>
            <w:r w:rsidRPr="00246CB6">
              <w:rPr>
                <w:rFonts w:ascii="Arial" w:hAnsi="Arial" w:cs="Arial"/>
                <w:sz w:val="18"/>
                <w:szCs w:val="18"/>
              </w:rPr>
              <w:t>20%</w:t>
            </w:r>
          </w:p>
        </w:tc>
      </w:tr>
      <w:tr w:rsidR="00AC617B" w:rsidRPr="00246CB6" w14:paraId="368F8E68" w14:textId="77777777" w:rsidTr="005A13DF">
        <w:trPr>
          <w:trHeight w:val="749"/>
        </w:trPr>
        <w:tc>
          <w:tcPr>
            <w:tcW w:w="3719" w:type="dxa"/>
            <w:vAlign w:val="bottom"/>
          </w:tcPr>
          <w:p w14:paraId="67880BAA" w14:textId="77777777" w:rsidR="00AC617B" w:rsidRPr="00246CB6" w:rsidRDefault="00AC617B" w:rsidP="00AC617B">
            <w:pPr>
              <w:tabs>
                <w:tab w:val="left" w:pos="1440"/>
              </w:tabs>
              <w:spacing w:line="360" w:lineRule="exact"/>
              <w:ind w:left="604" w:right="-108" w:hanging="142"/>
              <w:rPr>
                <w:rFonts w:ascii="Arial" w:hAnsi="Arial" w:cs="Arial"/>
                <w:sz w:val="18"/>
                <w:szCs w:val="18"/>
              </w:rPr>
            </w:pPr>
            <w:r w:rsidRPr="00246CB6">
              <w:rPr>
                <w:rFonts w:ascii="Arial" w:hAnsi="Arial" w:cs="Arial"/>
                <w:sz w:val="18"/>
                <w:szCs w:val="18"/>
              </w:rPr>
              <w:t>Accounting profit before tax multiplied by applicable tax rate</w:t>
            </w:r>
          </w:p>
        </w:tc>
        <w:tc>
          <w:tcPr>
            <w:tcW w:w="1488" w:type="dxa"/>
            <w:vAlign w:val="bottom"/>
          </w:tcPr>
          <w:p w14:paraId="69346195" w14:textId="129F9C7D" w:rsidR="00AC617B" w:rsidRPr="00246CB6" w:rsidRDefault="00AC617B" w:rsidP="00AC617B">
            <w:pPr>
              <w:tabs>
                <w:tab w:val="decimal" w:pos="1152"/>
              </w:tabs>
              <w:spacing w:line="360" w:lineRule="exact"/>
              <w:ind w:left="-14" w:right="-14"/>
              <w:rPr>
                <w:rFonts w:ascii="Arial" w:hAnsi="Arial" w:cs="Arial"/>
                <w:sz w:val="18"/>
                <w:szCs w:val="18"/>
                <w:cs/>
              </w:rPr>
            </w:pPr>
            <w:r w:rsidRPr="00246CB6">
              <w:rPr>
                <w:rFonts w:ascii="Arial" w:hAnsi="Arial" w:cs="Arial"/>
                <w:sz w:val="18"/>
                <w:szCs w:val="18"/>
              </w:rPr>
              <w:t>9,276,765</w:t>
            </w:r>
          </w:p>
        </w:tc>
        <w:tc>
          <w:tcPr>
            <w:tcW w:w="1489" w:type="dxa"/>
            <w:vAlign w:val="bottom"/>
          </w:tcPr>
          <w:p w14:paraId="19906F64" w14:textId="78A21130" w:rsidR="00AC617B" w:rsidRPr="00246CB6" w:rsidRDefault="00AC617B" w:rsidP="00AC617B">
            <w:pPr>
              <w:tabs>
                <w:tab w:val="decimal" w:pos="1152"/>
              </w:tabs>
              <w:spacing w:line="360" w:lineRule="exact"/>
              <w:ind w:left="-14" w:right="-14"/>
              <w:rPr>
                <w:rFonts w:ascii="Arial" w:hAnsi="Arial" w:cs="Arial"/>
                <w:sz w:val="18"/>
                <w:szCs w:val="18"/>
              </w:rPr>
            </w:pPr>
            <w:r w:rsidRPr="00246CB6">
              <w:rPr>
                <w:rFonts w:ascii="Arial" w:hAnsi="Arial" w:cs="Arial"/>
                <w:sz w:val="18"/>
                <w:szCs w:val="18"/>
              </w:rPr>
              <w:t>19,755,166</w:t>
            </w:r>
          </w:p>
        </w:tc>
        <w:tc>
          <w:tcPr>
            <w:tcW w:w="1487" w:type="dxa"/>
            <w:vAlign w:val="bottom"/>
          </w:tcPr>
          <w:p w14:paraId="550E1622" w14:textId="7C7A4BC1" w:rsidR="00AC617B" w:rsidRPr="00246CB6" w:rsidRDefault="00AC617B" w:rsidP="00AC617B">
            <w:pPr>
              <w:tabs>
                <w:tab w:val="decimal" w:pos="1152"/>
              </w:tabs>
              <w:spacing w:line="360" w:lineRule="exact"/>
              <w:ind w:left="-14" w:right="-14"/>
              <w:rPr>
                <w:rFonts w:ascii="Arial" w:hAnsi="Arial" w:cs="Arial"/>
                <w:sz w:val="18"/>
                <w:szCs w:val="18"/>
              </w:rPr>
            </w:pPr>
            <w:r w:rsidRPr="00246CB6">
              <w:rPr>
                <w:rFonts w:ascii="Arial" w:hAnsi="Arial" w:cs="Arial"/>
                <w:sz w:val="18"/>
                <w:szCs w:val="18"/>
              </w:rPr>
              <w:t>9,249,370</w:t>
            </w:r>
          </w:p>
        </w:tc>
        <w:tc>
          <w:tcPr>
            <w:tcW w:w="1492" w:type="dxa"/>
            <w:vAlign w:val="bottom"/>
          </w:tcPr>
          <w:p w14:paraId="18740925" w14:textId="4592CC8A" w:rsidR="00AC617B" w:rsidRPr="00246CB6" w:rsidRDefault="00AC617B" w:rsidP="00AC617B">
            <w:pPr>
              <w:tabs>
                <w:tab w:val="decimal" w:pos="1152"/>
              </w:tabs>
              <w:spacing w:line="360" w:lineRule="exact"/>
              <w:ind w:left="-14" w:right="-14"/>
              <w:rPr>
                <w:rFonts w:ascii="Arial" w:hAnsi="Arial" w:cs="Arial"/>
                <w:sz w:val="18"/>
                <w:szCs w:val="18"/>
              </w:rPr>
            </w:pPr>
            <w:r w:rsidRPr="00246CB6">
              <w:rPr>
                <w:rFonts w:ascii="Arial" w:hAnsi="Arial" w:cs="Arial"/>
                <w:sz w:val="18"/>
                <w:szCs w:val="18"/>
              </w:rPr>
              <w:t>19,761,156</w:t>
            </w:r>
          </w:p>
        </w:tc>
      </w:tr>
      <w:tr w:rsidR="00AC617B" w:rsidRPr="00246CB6" w14:paraId="3775EFD2" w14:textId="77777777" w:rsidTr="005A13DF">
        <w:trPr>
          <w:trHeight w:val="734"/>
        </w:trPr>
        <w:tc>
          <w:tcPr>
            <w:tcW w:w="3719" w:type="dxa"/>
            <w:vAlign w:val="bottom"/>
          </w:tcPr>
          <w:p w14:paraId="779A757F" w14:textId="77777777" w:rsidR="00AC617B" w:rsidRPr="00246CB6" w:rsidRDefault="00AC617B" w:rsidP="00AC617B">
            <w:pPr>
              <w:tabs>
                <w:tab w:val="left" w:pos="1440"/>
              </w:tabs>
              <w:spacing w:line="360" w:lineRule="exact"/>
              <w:ind w:left="604" w:hanging="142"/>
              <w:rPr>
                <w:rFonts w:ascii="Arial" w:hAnsi="Arial" w:cs="Arial"/>
                <w:sz w:val="18"/>
                <w:szCs w:val="22"/>
              </w:rPr>
            </w:pPr>
            <w:r w:rsidRPr="00246CB6">
              <w:rPr>
                <w:rFonts w:ascii="Arial" w:hAnsi="Arial" w:cs="Arial"/>
                <w:sz w:val="18"/>
                <w:szCs w:val="22"/>
              </w:rPr>
              <w:t xml:space="preserve">Effect of additional expense and </w:t>
            </w:r>
          </w:p>
          <w:p w14:paraId="3C570DF0" w14:textId="7B9A9181" w:rsidR="00AC617B" w:rsidRPr="00246CB6" w:rsidRDefault="00AC617B" w:rsidP="00AC617B">
            <w:pPr>
              <w:tabs>
                <w:tab w:val="left" w:pos="1440"/>
              </w:tabs>
              <w:spacing w:line="360" w:lineRule="exact"/>
              <w:ind w:left="604" w:hanging="142"/>
              <w:rPr>
                <w:rFonts w:ascii="Arial" w:hAnsi="Arial" w:cs="Arial"/>
                <w:sz w:val="18"/>
                <w:szCs w:val="18"/>
              </w:rPr>
            </w:pPr>
            <w:r w:rsidRPr="00246CB6">
              <w:rPr>
                <w:rFonts w:ascii="Arial" w:hAnsi="Arial" w:cs="Arial"/>
                <w:sz w:val="18"/>
                <w:szCs w:val="22"/>
              </w:rPr>
              <w:tab/>
              <w:t>non-deductible expense</w:t>
            </w:r>
            <w:r w:rsidRPr="00246CB6">
              <w:rPr>
                <w:rFonts w:ascii="Arial" w:hAnsi="Arial" w:cs="Arial"/>
                <w:sz w:val="18"/>
                <w:szCs w:val="18"/>
              </w:rPr>
              <w:t xml:space="preserve">  </w:t>
            </w:r>
          </w:p>
        </w:tc>
        <w:tc>
          <w:tcPr>
            <w:tcW w:w="1488" w:type="dxa"/>
            <w:vAlign w:val="bottom"/>
          </w:tcPr>
          <w:p w14:paraId="72BE8813" w14:textId="7AB92BE9" w:rsidR="00AC617B" w:rsidRPr="00246CB6" w:rsidRDefault="00AC617B" w:rsidP="00AC617B">
            <w:pPr>
              <w:pBdr>
                <w:bottom w:val="single" w:sz="4" w:space="1" w:color="auto"/>
              </w:pBdr>
              <w:tabs>
                <w:tab w:val="decimal" w:pos="1152"/>
              </w:tabs>
              <w:spacing w:line="360" w:lineRule="exact"/>
              <w:ind w:left="-14" w:right="-14"/>
              <w:rPr>
                <w:rFonts w:ascii="Arial" w:hAnsi="Arial" w:cs="Arial"/>
                <w:sz w:val="18"/>
                <w:szCs w:val="18"/>
              </w:rPr>
            </w:pPr>
            <w:r w:rsidRPr="00246CB6">
              <w:rPr>
                <w:rFonts w:ascii="Arial" w:hAnsi="Arial" w:cs="Arial"/>
                <w:sz w:val="18"/>
                <w:szCs w:val="18"/>
              </w:rPr>
              <w:t>(60,710)</w:t>
            </w:r>
          </w:p>
        </w:tc>
        <w:tc>
          <w:tcPr>
            <w:tcW w:w="1489" w:type="dxa"/>
            <w:vAlign w:val="bottom"/>
          </w:tcPr>
          <w:p w14:paraId="12774395" w14:textId="3ED78B8B" w:rsidR="00AC617B" w:rsidRPr="00246CB6" w:rsidRDefault="00AC617B" w:rsidP="00AC617B">
            <w:pPr>
              <w:pBdr>
                <w:bottom w:val="single" w:sz="4" w:space="1" w:color="auto"/>
              </w:pBdr>
              <w:tabs>
                <w:tab w:val="decimal" w:pos="1152"/>
              </w:tabs>
              <w:spacing w:line="360" w:lineRule="exact"/>
              <w:ind w:left="-14" w:right="-14"/>
              <w:rPr>
                <w:rFonts w:ascii="Arial" w:hAnsi="Arial" w:cs="Arial"/>
                <w:sz w:val="18"/>
                <w:szCs w:val="18"/>
                <w:cs/>
              </w:rPr>
            </w:pPr>
            <w:r w:rsidRPr="00246CB6">
              <w:rPr>
                <w:rFonts w:ascii="Arial" w:hAnsi="Arial" w:cs="Arial"/>
                <w:sz w:val="18"/>
                <w:szCs w:val="18"/>
              </w:rPr>
              <w:t>(22,994)</w:t>
            </w:r>
          </w:p>
        </w:tc>
        <w:tc>
          <w:tcPr>
            <w:tcW w:w="1487" w:type="dxa"/>
            <w:vAlign w:val="bottom"/>
          </w:tcPr>
          <w:p w14:paraId="04685637" w14:textId="6E112790" w:rsidR="00AC617B" w:rsidRPr="00246CB6" w:rsidRDefault="00AC617B" w:rsidP="00AC617B">
            <w:pPr>
              <w:pBdr>
                <w:bottom w:val="single" w:sz="4" w:space="1" w:color="auto"/>
              </w:pBdr>
              <w:tabs>
                <w:tab w:val="decimal" w:pos="1152"/>
              </w:tabs>
              <w:spacing w:line="360" w:lineRule="exact"/>
              <w:ind w:left="-14" w:right="-14"/>
              <w:rPr>
                <w:rFonts w:ascii="Arial" w:hAnsi="Arial" w:cs="Arial"/>
                <w:sz w:val="18"/>
                <w:szCs w:val="18"/>
              </w:rPr>
            </w:pPr>
            <w:r w:rsidRPr="00246CB6">
              <w:rPr>
                <w:rFonts w:ascii="Arial" w:hAnsi="Arial" w:cs="Arial"/>
                <w:sz w:val="18"/>
                <w:szCs w:val="18"/>
              </w:rPr>
              <w:t>(33,315)</w:t>
            </w:r>
          </w:p>
        </w:tc>
        <w:tc>
          <w:tcPr>
            <w:tcW w:w="1492" w:type="dxa"/>
            <w:vAlign w:val="bottom"/>
          </w:tcPr>
          <w:p w14:paraId="31C04077" w14:textId="278A1F23" w:rsidR="00AC617B" w:rsidRPr="00246CB6" w:rsidRDefault="00AC617B" w:rsidP="00AC617B">
            <w:pPr>
              <w:pBdr>
                <w:bottom w:val="single" w:sz="4" w:space="1" w:color="auto"/>
              </w:pBdr>
              <w:tabs>
                <w:tab w:val="decimal" w:pos="1152"/>
              </w:tabs>
              <w:spacing w:line="360" w:lineRule="exact"/>
              <w:ind w:left="-14" w:right="-14"/>
              <w:rPr>
                <w:rFonts w:ascii="Arial" w:hAnsi="Arial" w:cs="Arial"/>
                <w:sz w:val="18"/>
                <w:szCs w:val="18"/>
              </w:rPr>
            </w:pPr>
            <w:r w:rsidRPr="00246CB6">
              <w:rPr>
                <w:rFonts w:ascii="Arial" w:hAnsi="Arial" w:cs="Arial"/>
                <w:sz w:val="18"/>
                <w:szCs w:val="18"/>
              </w:rPr>
              <w:t>(28,984)</w:t>
            </w:r>
          </w:p>
        </w:tc>
      </w:tr>
      <w:tr w:rsidR="00AC617B" w:rsidRPr="00246CB6" w14:paraId="204C5655" w14:textId="77777777" w:rsidTr="005A13DF">
        <w:trPr>
          <w:trHeight w:val="749"/>
        </w:trPr>
        <w:tc>
          <w:tcPr>
            <w:tcW w:w="3719" w:type="dxa"/>
            <w:vAlign w:val="bottom"/>
          </w:tcPr>
          <w:p w14:paraId="427E15EB" w14:textId="77777777" w:rsidR="00AC617B" w:rsidRPr="00246CB6" w:rsidRDefault="00AC617B" w:rsidP="00AC617B">
            <w:pPr>
              <w:tabs>
                <w:tab w:val="left" w:pos="567"/>
                <w:tab w:val="left" w:pos="1134"/>
                <w:tab w:val="left" w:pos="1701"/>
              </w:tabs>
              <w:spacing w:line="360" w:lineRule="exact"/>
              <w:ind w:left="604" w:right="-108" w:hanging="142"/>
              <w:rPr>
                <w:rFonts w:ascii="Arial" w:hAnsi="Arial" w:cs="Arial"/>
                <w:sz w:val="18"/>
                <w:szCs w:val="18"/>
              </w:rPr>
            </w:pPr>
            <w:r w:rsidRPr="00246CB6">
              <w:rPr>
                <w:rFonts w:ascii="Arial" w:hAnsi="Arial" w:cs="Arial"/>
                <w:sz w:val="18"/>
                <w:szCs w:val="18"/>
              </w:rPr>
              <w:t xml:space="preserve">Income tax expenses reported in the                  statements of comprehensive income </w:t>
            </w:r>
          </w:p>
        </w:tc>
        <w:tc>
          <w:tcPr>
            <w:tcW w:w="1488" w:type="dxa"/>
            <w:vAlign w:val="bottom"/>
          </w:tcPr>
          <w:p w14:paraId="7A1BAEE9" w14:textId="2327B7E0" w:rsidR="00AC617B" w:rsidRPr="00246CB6" w:rsidRDefault="00AC617B" w:rsidP="00AC617B">
            <w:pPr>
              <w:pBdr>
                <w:bottom w:val="double" w:sz="4" w:space="1" w:color="auto"/>
              </w:pBdr>
              <w:tabs>
                <w:tab w:val="decimal" w:pos="1152"/>
              </w:tabs>
              <w:spacing w:line="360" w:lineRule="exact"/>
              <w:ind w:left="-14" w:right="-14"/>
              <w:rPr>
                <w:rFonts w:ascii="Arial" w:hAnsi="Arial" w:cs="Arial"/>
                <w:sz w:val="18"/>
                <w:szCs w:val="18"/>
              </w:rPr>
            </w:pPr>
            <w:r w:rsidRPr="00246CB6">
              <w:rPr>
                <w:rFonts w:ascii="Arial" w:hAnsi="Arial" w:cs="Arial"/>
                <w:sz w:val="18"/>
                <w:szCs w:val="18"/>
              </w:rPr>
              <w:t>9,216,055</w:t>
            </w:r>
          </w:p>
        </w:tc>
        <w:tc>
          <w:tcPr>
            <w:tcW w:w="1489" w:type="dxa"/>
            <w:vAlign w:val="bottom"/>
          </w:tcPr>
          <w:p w14:paraId="131218FC" w14:textId="4FDF0E89" w:rsidR="00AC617B" w:rsidRPr="00246CB6" w:rsidRDefault="00AC617B" w:rsidP="00AC617B">
            <w:pPr>
              <w:pBdr>
                <w:bottom w:val="double" w:sz="4" w:space="1" w:color="auto"/>
              </w:pBdr>
              <w:tabs>
                <w:tab w:val="decimal" w:pos="1152"/>
              </w:tabs>
              <w:spacing w:line="360" w:lineRule="exact"/>
              <w:ind w:left="-14" w:right="-14"/>
              <w:rPr>
                <w:rFonts w:ascii="Arial" w:hAnsi="Arial" w:cs="Arial"/>
                <w:sz w:val="18"/>
                <w:szCs w:val="18"/>
              </w:rPr>
            </w:pPr>
            <w:r w:rsidRPr="00246CB6">
              <w:rPr>
                <w:rFonts w:ascii="Arial" w:hAnsi="Arial" w:cs="Arial"/>
                <w:sz w:val="18"/>
                <w:szCs w:val="18"/>
              </w:rPr>
              <w:t>19,732,172</w:t>
            </w:r>
          </w:p>
        </w:tc>
        <w:tc>
          <w:tcPr>
            <w:tcW w:w="1487" w:type="dxa"/>
            <w:vAlign w:val="bottom"/>
          </w:tcPr>
          <w:p w14:paraId="3855243C" w14:textId="3B3D8E63" w:rsidR="00AC617B" w:rsidRPr="00246CB6" w:rsidRDefault="00AC617B" w:rsidP="00AC617B">
            <w:pPr>
              <w:pBdr>
                <w:bottom w:val="double" w:sz="4" w:space="1" w:color="auto"/>
              </w:pBdr>
              <w:tabs>
                <w:tab w:val="decimal" w:pos="1152"/>
              </w:tabs>
              <w:spacing w:line="360" w:lineRule="exact"/>
              <w:ind w:left="-14" w:right="-14"/>
              <w:rPr>
                <w:rFonts w:ascii="Arial" w:hAnsi="Arial" w:cs="Arial"/>
                <w:sz w:val="18"/>
                <w:szCs w:val="18"/>
              </w:rPr>
            </w:pPr>
            <w:r w:rsidRPr="00246CB6">
              <w:rPr>
                <w:rFonts w:ascii="Arial" w:hAnsi="Arial" w:cs="Arial"/>
                <w:sz w:val="18"/>
                <w:szCs w:val="18"/>
              </w:rPr>
              <w:t>9,216,055</w:t>
            </w:r>
          </w:p>
        </w:tc>
        <w:tc>
          <w:tcPr>
            <w:tcW w:w="1492" w:type="dxa"/>
            <w:vAlign w:val="bottom"/>
          </w:tcPr>
          <w:p w14:paraId="355BDD7A" w14:textId="4221F038" w:rsidR="00AC617B" w:rsidRPr="00246CB6" w:rsidRDefault="00AC617B" w:rsidP="00AC617B">
            <w:pPr>
              <w:pBdr>
                <w:bottom w:val="double" w:sz="4" w:space="1" w:color="auto"/>
              </w:pBdr>
              <w:tabs>
                <w:tab w:val="decimal" w:pos="1152"/>
              </w:tabs>
              <w:spacing w:line="360" w:lineRule="exact"/>
              <w:ind w:left="-14" w:right="-14"/>
              <w:rPr>
                <w:rFonts w:ascii="Arial" w:hAnsi="Arial" w:cs="Arial"/>
                <w:sz w:val="18"/>
                <w:szCs w:val="18"/>
              </w:rPr>
            </w:pPr>
            <w:r w:rsidRPr="00246CB6">
              <w:rPr>
                <w:rFonts w:ascii="Arial" w:hAnsi="Arial" w:cs="Arial"/>
                <w:sz w:val="18"/>
                <w:szCs w:val="18"/>
              </w:rPr>
              <w:t>19,732,172</w:t>
            </w:r>
          </w:p>
        </w:tc>
      </w:tr>
    </w:tbl>
    <w:p w14:paraId="4EDE5243" w14:textId="0378D4E1" w:rsidR="007D4453" w:rsidRPr="00246CB6" w:rsidRDefault="007D4453" w:rsidP="00C76516">
      <w:pPr>
        <w:pStyle w:val="ListParagraph"/>
        <w:numPr>
          <w:ilvl w:val="0"/>
          <w:numId w:val="34"/>
        </w:numPr>
        <w:tabs>
          <w:tab w:val="left" w:pos="540"/>
          <w:tab w:val="decimal" w:pos="6660"/>
          <w:tab w:val="left" w:pos="7110"/>
          <w:tab w:val="decimal" w:pos="7920"/>
        </w:tabs>
        <w:spacing w:before="240" w:after="120" w:line="380" w:lineRule="exact"/>
        <w:ind w:left="562" w:right="-43" w:hanging="562"/>
        <w:contextualSpacing w:val="0"/>
        <w:jc w:val="thaiDistribute"/>
        <w:rPr>
          <w:rFonts w:ascii="Arial" w:eastAsia="Arial Unicode MS" w:hAnsi="Arial" w:cs="Arial"/>
          <w:b/>
          <w:bCs/>
          <w:szCs w:val="22"/>
        </w:rPr>
      </w:pPr>
      <w:r w:rsidRPr="00246CB6">
        <w:rPr>
          <w:rFonts w:ascii="Arial" w:eastAsia="Arial Unicode MS" w:hAnsi="Arial" w:cs="Arial"/>
          <w:b/>
          <w:bCs/>
          <w:szCs w:val="22"/>
        </w:rPr>
        <w:t>Earnings per share</w:t>
      </w:r>
    </w:p>
    <w:p w14:paraId="4206A7E3" w14:textId="4C248362" w:rsidR="00E34CF6" w:rsidRPr="00246CB6" w:rsidRDefault="005A5CFB" w:rsidP="006142BA">
      <w:pPr>
        <w:spacing w:before="120" w:after="120" w:line="380" w:lineRule="exact"/>
        <w:ind w:left="533"/>
        <w:jc w:val="thaiDistribute"/>
        <w:rPr>
          <w:rFonts w:ascii="Arial" w:hAnsi="Arial" w:cs="Arial"/>
          <w:sz w:val="22"/>
          <w:szCs w:val="22"/>
        </w:rPr>
      </w:pPr>
      <w:r w:rsidRPr="00246CB6">
        <w:rPr>
          <w:rFonts w:ascii="Arial" w:hAnsi="Arial" w:cs="Arial"/>
          <w:sz w:val="22"/>
          <w:szCs w:val="22"/>
        </w:rPr>
        <w:t xml:space="preserve">Basic earnings per share is calculated by dividing profit for the </w:t>
      </w:r>
      <w:r w:rsidR="00936CF2" w:rsidRPr="00246CB6">
        <w:rPr>
          <w:rFonts w:ascii="Arial" w:hAnsi="Arial" w:cs="Arial"/>
          <w:sz w:val="22"/>
          <w:szCs w:val="22"/>
        </w:rPr>
        <w:t>period</w:t>
      </w:r>
      <w:r w:rsidR="00856E63" w:rsidRPr="00246CB6">
        <w:rPr>
          <w:rFonts w:ascii="Arial" w:hAnsi="Arial" w:cs="Arial"/>
          <w:sz w:val="22"/>
          <w:szCs w:val="22"/>
        </w:rPr>
        <w:t xml:space="preserve"> attributable to equity holders of the Company</w:t>
      </w:r>
      <w:r w:rsidR="00917B62" w:rsidRPr="00246CB6">
        <w:rPr>
          <w:rFonts w:ascii="Arial" w:hAnsi="Arial" w:cs="Arial"/>
          <w:sz w:val="22"/>
          <w:szCs w:val="22"/>
        </w:rPr>
        <w:t xml:space="preserve"> (excluding other comprehensive income)</w:t>
      </w:r>
      <w:r w:rsidRPr="00246CB6">
        <w:rPr>
          <w:rFonts w:ascii="Arial" w:hAnsi="Arial" w:cs="Arial"/>
          <w:sz w:val="22"/>
          <w:szCs w:val="22"/>
        </w:rPr>
        <w:t xml:space="preserve"> by the weighted average number of ordinary shares in issue during the </w:t>
      </w:r>
      <w:r w:rsidR="00936CF2" w:rsidRPr="00246CB6">
        <w:rPr>
          <w:rFonts w:ascii="Arial" w:hAnsi="Arial" w:cs="Arial"/>
          <w:sz w:val="22"/>
          <w:szCs w:val="22"/>
        </w:rPr>
        <w:t>period</w:t>
      </w:r>
      <w:r w:rsidR="00E34CF6" w:rsidRPr="00246CB6">
        <w:rPr>
          <w:rFonts w:ascii="Arial" w:hAnsi="Arial" w:cs="Arial"/>
          <w:sz w:val="22"/>
          <w:szCs w:val="22"/>
        </w:rPr>
        <w:t>.</w:t>
      </w:r>
    </w:p>
    <w:p w14:paraId="46E2862D" w14:textId="77777777" w:rsidR="00F35AC8" w:rsidRPr="00246CB6" w:rsidRDefault="00F35AC8" w:rsidP="00246CB6">
      <w:pPr>
        <w:pStyle w:val="ListParagraph"/>
        <w:numPr>
          <w:ilvl w:val="0"/>
          <w:numId w:val="34"/>
        </w:numPr>
        <w:tabs>
          <w:tab w:val="left" w:pos="540"/>
          <w:tab w:val="decimal" w:pos="6660"/>
          <w:tab w:val="left" w:pos="7110"/>
          <w:tab w:val="decimal" w:pos="7920"/>
        </w:tabs>
        <w:spacing w:before="120" w:after="120" w:line="380" w:lineRule="exact"/>
        <w:ind w:left="562" w:hanging="562"/>
        <w:contextualSpacing w:val="0"/>
        <w:jc w:val="thaiDistribute"/>
        <w:rPr>
          <w:rFonts w:ascii="Arial" w:eastAsia="Arial Unicode MS" w:hAnsi="Arial" w:cs="Arial"/>
          <w:b/>
          <w:bCs/>
          <w:szCs w:val="22"/>
        </w:rPr>
      </w:pPr>
      <w:r w:rsidRPr="00246CB6">
        <w:rPr>
          <w:rFonts w:ascii="Arial" w:eastAsia="Arial Unicode MS" w:hAnsi="Arial" w:cs="Arial"/>
          <w:b/>
          <w:bCs/>
          <w:szCs w:val="22"/>
        </w:rPr>
        <w:t>Related party transactions</w:t>
      </w:r>
    </w:p>
    <w:p w14:paraId="7B424177" w14:textId="77777777" w:rsidR="00F35AC8" w:rsidRPr="00246CB6" w:rsidRDefault="00F170B2" w:rsidP="006142BA">
      <w:pPr>
        <w:tabs>
          <w:tab w:val="left" w:pos="2160"/>
          <w:tab w:val="left" w:pos="2520"/>
          <w:tab w:val="left" w:pos="5760"/>
          <w:tab w:val="right" w:pos="6480"/>
          <w:tab w:val="left" w:pos="7380"/>
          <w:tab w:val="right" w:pos="8100"/>
        </w:tabs>
        <w:spacing w:before="120" w:after="240" w:line="380" w:lineRule="exact"/>
        <w:ind w:left="547"/>
        <w:jc w:val="both"/>
        <w:rPr>
          <w:rFonts w:ascii="Arial" w:hAnsi="Arial" w:cs="Arial"/>
          <w:sz w:val="22"/>
          <w:szCs w:val="22"/>
        </w:rPr>
      </w:pPr>
      <w:r w:rsidRPr="00246CB6">
        <w:rPr>
          <w:rFonts w:ascii="Arial" w:hAnsi="Arial" w:cs="Arial"/>
          <w:sz w:val="22"/>
          <w:szCs w:val="22"/>
        </w:rPr>
        <w:t>During the periods, the Company had significant business transactions with related part</w:t>
      </w:r>
      <w:r w:rsidR="003B2721" w:rsidRPr="00246CB6">
        <w:rPr>
          <w:rFonts w:ascii="Arial" w:hAnsi="Arial" w:cs="Arial"/>
          <w:sz w:val="22"/>
          <w:szCs w:val="22"/>
        </w:rPr>
        <w:t>ies</w:t>
      </w:r>
      <w:r w:rsidRPr="00246CB6">
        <w:rPr>
          <w:rFonts w:ascii="Arial" w:hAnsi="Arial" w:cs="Arial"/>
          <w:sz w:val="22"/>
          <w:szCs w:val="22"/>
        </w:rPr>
        <w:t>. Such transactions</w:t>
      </w:r>
      <w:r w:rsidR="003B2721" w:rsidRPr="00246CB6">
        <w:rPr>
          <w:rFonts w:ascii="Arial" w:hAnsi="Arial" w:cs="Arial"/>
          <w:sz w:val="22"/>
          <w:szCs w:val="22"/>
        </w:rPr>
        <w:t>, which are summarised below,</w:t>
      </w:r>
      <w:r w:rsidRPr="00246CB6">
        <w:rPr>
          <w:rFonts w:ascii="Arial" w:hAnsi="Arial" w:cs="Arial"/>
          <w:sz w:val="22"/>
          <w:szCs w:val="22"/>
        </w:rPr>
        <w:t xml:space="preserve"> </w:t>
      </w:r>
      <w:r w:rsidR="003B2721" w:rsidRPr="00246CB6">
        <w:rPr>
          <w:rFonts w:ascii="Arial" w:hAnsi="Arial" w:cs="Arial"/>
          <w:sz w:val="22"/>
          <w:szCs w:val="22"/>
        </w:rPr>
        <w:t>arose</w:t>
      </w:r>
      <w:r w:rsidRPr="00246CB6">
        <w:rPr>
          <w:rFonts w:ascii="Arial" w:hAnsi="Arial" w:cs="Arial"/>
          <w:sz w:val="22"/>
          <w:szCs w:val="22"/>
        </w:rPr>
        <w:t xml:space="preserve"> in the ordinary course of </w:t>
      </w:r>
      <w:proofErr w:type="gramStart"/>
      <w:r w:rsidRPr="00246CB6">
        <w:rPr>
          <w:rFonts w:ascii="Arial" w:hAnsi="Arial" w:cs="Arial"/>
          <w:sz w:val="22"/>
          <w:szCs w:val="22"/>
        </w:rPr>
        <w:t>business</w:t>
      </w:r>
      <w:proofErr w:type="gramEnd"/>
      <w:r w:rsidRPr="00246CB6">
        <w:rPr>
          <w:rFonts w:ascii="Arial" w:hAnsi="Arial" w:cs="Arial"/>
          <w:sz w:val="22"/>
          <w:szCs w:val="22"/>
        </w:rPr>
        <w:t xml:space="preserve"> and were concluded on commercial terms and bases agreed upon between the Company and </w:t>
      </w:r>
      <w:r w:rsidR="003B2721" w:rsidRPr="00246CB6">
        <w:rPr>
          <w:rFonts w:ascii="Arial" w:hAnsi="Arial" w:cs="Arial"/>
          <w:sz w:val="22"/>
          <w:szCs w:val="22"/>
        </w:rPr>
        <w:t>those</w:t>
      </w:r>
      <w:r w:rsidRPr="00246CB6">
        <w:rPr>
          <w:rFonts w:ascii="Arial" w:hAnsi="Arial" w:cs="Arial"/>
          <w:sz w:val="22"/>
          <w:szCs w:val="22"/>
        </w:rPr>
        <w:t xml:space="preserve"> related </w:t>
      </w:r>
      <w:r w:rsidR="0022446A" w:rsidRPr="00246CB6">
        <w:rPr>
          <w:rFonts w:ascii="Arial" w:hAnsi="Arial" w:cs="Arial"/>
          <w:sz w:val="22"/>
          <w:szCs w:val="22"/>
        </w:rPr>
        <w:t>part</w:t>
      </w:r>
      <w:r w:rsidR="003B2721" w:rsidRPr="00246CB6">
        <w:rPr>
          <w:rFonts w:ascii="Arial" w:hAnsi="Arial" w:cs="Arial"/>
          <w:sz w:val="22"/>
          <w:szCs w:val="22"/>
        </w:rPr>
        <w:t>ies</w:t>
      </w:r>
      <w:r w:rsidRPr="00246CB6">
        <w:rPr>
          <w:rFonts w:ascii="Arial" w:hAnsi="Arial" w:cs="Arial"/>
          <w:sz w:val="22"/>
          <w:szCs w:val="22"/>
        </w:rPr>
        <w:t xml:space="preserve">. </w:t>
      </w:r>
    </w:p>
    <w:tbl>
      <w:tblPr>
        <w:tblW w:w="9180" w:type="dxa"/>
        <w:tblInd w:w="450" w:type="dxa"/>
        <w:tblLayout w:type="fixed"/>
        <w:tblLook w:val="0000" w:firstRow="0" w:lastRow="0" w:firstColumn="0" w:lastColumn="0" w:noHBand="0" w:noVBand="0"/>
      </w:tblPr>
      <w:tblGrid>
        <w:gridCol w:w="3945"/>
        <w:gridCol w:w="5235"/>
      </w:tblGrid>
      <w:tr w:rsidR="00AA56D5" w:rsidRPr="00246CB6" w14:paraId="4F193DA2" w14:textId="77777777" w:rsidTr="006142BA">
        <w:tc>
          <w:tcPr>
            <w:tcW w:w="3945" w:type="dxa"/>
            <w:vAlign w:val="bottom"/>
          </w:tcPr>
          <w:p w14:paraId="37D65942" w14:textId="77777777" w:rsidR="00F170B2" w:rsidRPr="00246CB6" w:rsidRDefault="00162BD4" w:rsidP="00AA56D5">
            <w:pPr>
              <w:pBdr>
                <w:bottom w:val="single" w:sz="4" w:space="1" w:color="auto"/>
              </w:pBdr>
              <w:spacing w:line="380" w:lineRule="exact"/>
              <w:ind w:right="-18"/>
              <w:jc w:val="center"/>
              <w:rPr>
                <w:rFonts w:ascii="Arial" w:hAnsi="Arial" w:cs="Arial"/>
                <w:sz w:val="20"/>
                <w:szCs w:val="20"/>
              </w:rPr>
            </w:pPr>
            <w:r w:rsidRPr="00246CB6">
              <w:rPr>
                <w:rFonts w:ascii="Arial" w:hAnsi="Arial" w:cs="Arial"/>
                <w:sz w:val="20"/>
                <w:szCs w:val="20"/>
              </w:rPr>
              <w:t>Name of related party</w:t>
            </w:r>
          </w:p>
        </w:tc>
        <w:tc>
          <w:tcPr>
            <w:tcW w:w="5235" w:type="dxa"/>
            <w:vAlign w:val="bottom"/>
          </w:tcPr>
          <w:p w14:paraId="352B0987" w14:textId="77777777" w:rsidR="00F170B2" w:rsidRPr="00246CB6" w:rsidRDefault="00F170B2" w:rsidP="00AA56D5">
            <w:pPr>
              <w:pStyle w:val="Heading8"/>
              <w:pBdr>
                <w:bottom w:val="single" w:sz="4" w:space="1" w:color="auto"/>
              </w:pBdr>
              <w:spacing w:line="380" w:lineRule="exact"/>
              <w:ind w:right="0"/>
              <w:jc w:val="center"/>
              <w:rPr>
                <w:rFonts w:ascii="Arial" w:hAnsi="Arial" w:cs="Arial"/>
                <w:i/>
                <w:iCs/>
                <w:sz w:val="20"/>
                <w:szCs w:val="20"/>
              </w:rPr>
            </w:pPr>
            <w:r w:rsidRPr="00246CB6">
              <w:rPr>
                <w:rFonts w:ascii="Arial" w:hAnsi="Arial" w:cs="Arial"/>
                <w:sz w:val="20"/>
                <w:szCs w:val="20"/>
              </w:rPr>
              <w:t>Relationship with the Company</w:t>
            </w:r>
          </w:p>
        </w:tc>
      </w:tr>
      <w:tr w:rsidR="00AA56D5" w:rsidRPr="00246CB6" w14:paraId="01937419" w14:textId="77777777" w:rsidTr="006142BA">
        <w:tc>
          <w:tcPr>
            <w:tcW w:w="3945" w:type="dxa"/>
          </w:tcPr>
          <w:p w14:paraId="165E5588" w14:textId="77777777" w:rsidR="00F35AC8" w:rsidRPr="00246CB6" w:rsidRDefault="00162BD4" w:rsidP="006B0254">
            <w:pPr>
              <w:spacing w:line="380" w:lineRule="exact"/>
              <w:ind w:left="162" w:hanging="162"/>
              <w:jc w:val="center"/>
              <w:rPr>
                <w:rFonts w:ascii="Arial" w:hAnsi="Arial" w:cs="Arial"/>
                <w:sz w:val="20"/>
                <w:szCs w:val="20"/>
              </w:rPr>
            </w:pPr>
            <w:r w:rsidRPr="00246CB6">
              <w:rPr>
                <w:rFonts w:ascii="Arial" w:hAnsi="Arial" w:cs="Arial"/>
                <w:sz w:val="20"/>
                <w:szCs w:val="20"/>
              </w:rPr>
              <w:t>MOD S Company Limited</w:t>
            </w:r>
          </w:p>
        </w:tc>
        <w:tc>
          <w:tcPr>
            <w:tcW w:w="5235" w:type="dxa"/>
          </w:tcPr>
          <w:p w14:paraId="01C87093" w14:textId="2603E477" w:rsidR="00F35AC8" w:rsidRPr="00246CB6" w:rsidRDefault="00FE17D4" w:rsidP="0010690F">
            <w:pPr>
              <w:spacing w:line="380" w:lineRule="exact"/>
              <w:ind w:left="162" w:right="-108" w:hanging="162"/>
              <w:jc w:val="center"/>
              <w:rPr>
                <w:rFonts w:ascii="Arial" w:hAnsi="Arial" w:cs="Arial"/>
                <w:sz w:val="20"/>
                <w:szCs w:val="20"/>
              </w:rPr>
            </w:pPr>
            <w:r w:rsidRPr="00246CB6">
              <w:rPr>
                <w:rFonts w:ascii="Arial" w:hAnsi="Arial" w:cs="Arial"/>
                <w:sz w:val="20"/>
                <w:szCs w:val="20"/>
              </w:rPr>
              <w:t>S</w:t>
            </w:r>
            <w:r w:rsidR="0010690F" w:rsidRPr="00246CB6">
              <w:rPr>
                <w:rFonts w:ascii="Arial" w:hAnsi="Arial" w:cs="Arial"/>
                <w:sz w:val="20"/>
                <w:szCs w:val="20"/>
              </w:rPr>
              <w:t xml:space="preserve">ubsidiary </w:t>
            </w:r>
          </w:p>
        </w:tc>
      </w:tr>
    </w:tbl>
    <w:p w14:paraId="3C2D582D" w14:textId="77777777" w:rsidR="003E066B" w:rsidRPr="00246CB6" w:rsidRDefault="003E066B">
      <w:pPr>
        <w:rPr>
          <w:rFonts w:ascii="Arial" w:hAnsi="Arial" w:cs="Arial"/>
        </w:rPr>
      </w:pPr>
    </w:p>
    <w:tbl>
      <w:tblPr>
        <w:tblW w:w="9180" w:type="dxa"/>
        <w:tblInd w:w="450" w:type="dxa"/>
        <w:tblLayout w:type="fixed"/>
        <w:tblLook w:val="04A0" w:firstRow="1" w:lastRow="0" w:firstColumn="1" w:lastColumn="0" w:noHBand="0" w:noVBand="1"/>
      </w:tblPr>
      <w:tblGrid>
        <w:gridCol w:w="2520"/>
        <w:gridCol w:w="1057"/>
        <w:gridCol w:w="353"/>
        <w:gridCol w:w="705"/>
        <w:gridCol w:w="705"/>
        <w:gridCol w:w="352"/>
        <w:gridCol w:w="1058"/>
        <w:gridCol w:w="2430"/>
      </w:tblGrid>
      <w:tr w:rsidR="007D0F87" w:rsidRPr="00246CB6" w14:paraId="53B1D34B" w14:textId="77777777" w:rsidTr="006142BA">
        <w:trPr>
          <w:trHeight w:val="70"/>
          <w:tblHeader/>
        </w:trPr>
        <w:tc>
          <w:tcPr>
            <w:tcW w:w="2520" w:type="dxa"/>
            <w:vAlign w:val="bottom"/>
          </w:tcPr>
          <w:p w14:paraId="072F8C16" w14:textId="0614B6A3" w:rsidR="007D0F87" w:rsidRPr="00246CB6" w:rsidRDefault="00AC617B" w:rsidP="008554EB">
            <w:pPr>
              <w:spacing w:line="340" w:lineRule="exact"/>
              <w:ind w:right="-144"/>
              <w:jc w:val="both"/>
              <w:rPr>
                <w:rFonts w:ascii="Arial" w:hAnsi="Arial" w:cs="Arial"/>
                <w:sz w:val="18"/>
                <w:szCs w:val="18"/>
              </w:rPr>
            </w:pPr>
            <w:r w:rsidRPr="00246CB6">
              <w:rPr>
                <w:rFonts w:ascii="Arial" w:hAnsi="Arial" w:cs="Arial"/>
              </w:rPr>
              <w:br w:type="page"/>
            </w:r>
          </w:p>
        </w:tc>
        <w:tc>
          <w:tcPr>
            <w:tcW w:w="1410" w:type="dxa"/>
            <w:gridSpan w:val="2"/>
            <w:vAlign w:val="bottom"/>
          </w:tcPr>
          <w:p w14:paraId="461DE1BE" w14:textId="77777777" w:rsidR="007D0F87" w:rsidRPr="00246CB6" w:rsidRDefault="007D0F87" w:rsidP="008554EB">
            <w:pPr>
              <w:tabs>
                <w:tab w:val="center" w:pos="8100"/>
              </w:tabs>
              <w:spacing w:line="340" w:lineRule="exact"/>
              <w:jc w:val="center"/>
              <w:rPr>
                <w:rFonts w:ascii="Arial" w:hAnsi="Arial" w:cs="Arial"/>
                <w:sz w:val="18"/>
                <w:szCs w:val="18"/>
              </w:rPr>
            </w:pPr>
          </w:p>
        </w:tc>
        <w:tc>
          <w:tcPr>
            <w:tcW w:w="1410" w:type="dxa"/>
            <w:gridSpan w:val="2"/>
            <w:vAlign w:val="bottom"/>
          </w:tcPr>
          <w:p w14:paraId="036A1970" w14:textId="77777777" w:rsidR="007D0F87" w:rsidRPr="00246CB6" w:rsidRDefault="007D0F87" w:rsidP="008554EB">
            <w:pPr>
              <w:tabs>
                <w:tab w:val="center" w:pos="8100"/>
              </w:tabs>
              <w:spacing w:line="340" w:lineRule="exact"/>
              <w:jc w:val="center"/>
              <w:rPr>
                <w:rFonts w:ascii="Arial" w:hAnsi="Arial" w:cs="Arial"/>
                <w:sz w:val="18"/>
                <w:szCs w:val="18"/>
              </w:rPr>
            </w:pPr>
          </w:p>
        </w:tc>
        <w:tc>
          <w:tcPr>
            <w:tcW w:w="1410" w:type="dxa"/>
            <w:gridSpan w:val="2"/>
            <w:vAlign w:val="bottom"/>
          </w:tcPr>
          <w:p w14:paraId="185E9A75" w14:textId="77777777" w:rsidR="007D0F87" w:rsidRPr="00246CB6" w:rsidRDefault="007D0F87" w:rsidP="008554EB">
            <w:pPr>
              <w:tabs>
                <w:tab w:val="center" w:pos="8100"/>
              </w:tabs>
              <w:spacing w:line="340" w:lineRule="exact"/>
              <w:jc w:val="center"/>
              <w:rPr>
                <w:rFonts w:ascii="Arial" w:hAnsi="Arial" w:cs="Arial"/>
                <w:sz w:val="18"/>
                <w:szCs w:val="18"/>
              </w:rPr>
            </w:pPr>
          </w:p>
        </w:tc>
        <w:tc>
          <w:tcPr>
            <w:tcW w:w="2430" w:type="dxa"/>
            <w:vAlign w:val="bottom"/>
            <w:hideMark/>
          </w:tcPr>
          <w:p w14:paraId="005839E6" w14:textId="77777777" w:rsidR="007D0F87" w:rsidRPr="00246CB6" w:rsidRDefault="007D0F87" w:rsidP="008554EB">
            <w:pPr>
              <w:tabs>
                <w:tab w:val="left" w:pos="900"/>
                <w:tab w:val="left" w:pos="1440"/>
                <w:tab w:val="left" w:pos="2160"/>
                <w:tab w:val="left" w:pos="4140"/>
              </w:tabs>
              <w:spacing w:line="340" w:lineRule="exact"/>
              <w:ind w:left="547" w:hanging="547"/>
              <w:jc w:val="right"/>
              <w:rPr>
                <w:rFonts w:ascii="Arial" w:eastAsia="Arial Unicode MS" w:hAnsi="Arial" w:cs="Arial"/>
                <w:sz w:val="18"/>
                <w:szCs w:val="18"/>
              </w:rPr>
            </w:pPr>
            <w:r w:rsidRPr="00246CB6">
              <w:rPr>
                <w:rFonts w:ascii="Arial" w:eastAsia="Arial Unicode MS" w:hAnsi="Arial" w:cs="Arial"/>
                <w:sz w:val="18"/>
                <w:szCs w:val="18"/>
              </w:rPr>
              <w:t>(Unit: Baht)</w:t>
            </w:r>
          </w:p>
        </w:tc>
      </w:tr>
      <w:tr w:rsidR="007D0F87" w:rsidRPr="00246CB6" w14:paraId="18AFD3A9" w14:textId="77777777" w:rsidTr="006142BA">
        <w:trPr>
          <w:tblHeader/>
        </w:trPr>
        <w:tc>
          <w:tcPr>
            <w:tcW w:w="2520" w:type="dxa"/>
            <w:vAlign w:val="bottom"/>
          </w:tcPr>
          <w:p w14:paraId="6803BA90" w14:textId="77777777" w:rsidR="007D0F87" w:rsidRPr="00246CB6" w:rsidRDefault="007D0F87" w:rsidP="008554EB">
            <w:pPr>
              <w:spacing w:line="340" w:lineRule="exact"/>
              <w:ind w:right="-144"/>
              <w:jc w:val="both"/>
              <w:rPr>
                <w:rFonts w:ascii="Arial" w:hAnsi="Arial" w:cs="Arial"/>
                <w:sz w:val="18"/>
                <w:szCs w:val="18"/>
              </w:rPr>
            </w:pPr>
          </w:p>
        </w:tc>
        <w:tc>
          <w:tcPr>
            <w:tcW w:w="4230" w:type="dxa"/>
            <w:gridSpan w:val="6"/>
            <w:vAlign w:val="bottom"/>
            <w:hideMark/>
          </w:tcPr>
          <w:p w14:paraId="72191820" w14:textId="77777777" w:rsidR="007D0F87" w:rsidRPr="00246CB6" w:rsidRDefault="007D0F87" w:rsidP="008554EB">
            <w:pPr>
              <w:pBdr>
                <w:bottom w:val="single" w:sz="4" w:space="1" w:color="auto"/>
              </w:pBdr>
              <w:tabs>
                <w:tab w:val="center" w:pos="8100"/>
              </w:tabs>
              <w:spacing w:line="340" w:lineRule="exact"/>
              <w:jc w:val="center"/>
              <w:rPr>
                <w:rFonts w:ascii="Arial" w:hAnsi="Arial" w:cs="Arial"/>
                <w:sz w:val="18"/>
                <w:szCs w:val="18"/>
              </w:rPr>
            </w:pPr>
            <w:r w:rsidRPr="00246CB6">
              <w:rPr>
                <w:rFonts w:ascii="Arial" w:hAnsi="Arial" w:cs="Arial"/>
                <w:sz w:val="18"/>
                <w:szCs w:val="18"/>
              </w:rPr>
              <w:t>For the three-month periods ended 31 March</w:t>
            </w:r>
          </w:p>
        </w:tc>
        <w:tc>
          <w:tcPr>
            <w:tcW w:w="2430" w:type="dxa"/>
            <w:vAlign w:val="bottom"/>
          </w:tcPr>
          <w:p w14:paraId="47BF8075" w14:textId="77777777" w:rsidR="007D0F87" w:rsidRPr="00246CB6" w:rsidRDefault="007D0F87" w:rsidP="008554EB">
            <w:pPr>
              <w:keepNext/>
              <w:spacing w:line="340" w:lineRule="exact"/>
              <w:ind w:right="58"/>
              <w:jc w:val="center"/>
              <w:outlineLvl w:val="7"/>
              <w:rPr>
                <w:rFonts w:ascii="Arial" w:eastAsia="Arial Unicode MS" w:hAnsi="Arial" w:cs="Arial"/>
                <w:sz w:val="18"/>
                <w:szCs w:val="18"/>
              </w:rPr>
            </w:pPr>
          </w:p>
        </w:tc>
      </w:tr>
      <w:tr w:rsidR="00915026" w:rsidRPr="00246CB6" w14:paraId="78BC8490" w14:textId="77777777" w:rsidTr="006142BA">
        <w:trPr>
          <w:tblHeader/>
        </w:trPr>
        <w:tc>
          <w:tcPr>
            <w:tcW w:w="2520" w:type="dxa"/>
            <w:vAlign w:val="bottom"/>
          </w:tcPr>
          <w:p w14:paraId="2C57B4FD" w14:textId="77777777" w:rsidR="00915026" w:rsidRPr="00246CB6" w:rsidRDefault="00915026" w:rsidP="008554EB">
            <w:pPr>
              <w:spacing w:line="340" w:lineRule="exact"/>
              <w:ind w:right="-144"/>
              <w:jc w:val="both"/>
              <w:rPr>
                <w:rFonts w:ascii="Arial" w:hAnsi="Arial" w:cs="Arial"/>
                <w:sz w:val="18"/>
                <w:szCs w:val="18"/>
              </w:rPr>
            </w:pPr>
          </w:p>
        </w:tc>
        <w:tc>
          <w:tcPr>
            <w:tcW w:w="2115" w:type="dxa"/>
            <w:gridSpan w:val="3"/>
            <w:vAlign w:val="bottom"/>
            <w:hideMark/>
          </w:tcPr>
          <w:p w14:paraId="6028D44E" w14:textId="77777777" w:rsidR="00915026" w:rsidRPr="00246CB6" w:rsidRDefault="00915026" w:rsidP="008554EB">
            <w:pPr>
              <w:pBdr>
                <w:bottom w:val="single" w:sz="4" w:space="1" w:color="auto"/>
              </w:pBdr>
              <w:tabs>
                <w:tab w:val="center" w:pos="8100"/>
              </w:tabs>
              <w:spacing w:line="340" w:lineRule="exact"/>
              <w:jc w:val="center"/>
              <w:rPr>
                <w:rFonts w:ascii="Arial" w:hAnsi="Arial" w:cs="Arial"/>
                <w:sz w:val="18"/>
                <w:szCs w:val="18"/>
              </w:rPr>
            </w:pPr>
            <w:r w:rsidRPr="00246CB6">
              <w:rPr>
                <w:rFonts w:ascii="Arial" w:hAnsi="Arial" w:cs="Arial"/>
                <w:sz w:val="18"/>
                <w:szCs w:val="18"/>
              </w:rPr>
              <w:t xml:space="preserve">Consolidated </w:t>
            </w:r>
          </w:p>
          <w:p w14:paraId="628BFF93" w14:textId="0D9D21DD" w:rsidR="00915026" w:rsidRPr="00246CB6" w:rsidRDefault="00915026" w:rsidP="008554EB">
            <w:pPr>
              <w:pBdr>
                <w:bottom w:val="single" w:sz="4" w:space="1" w:color="auto"/>
              </w:pBdr>
              <w:tabs>
                <w:tab w:val="center" w:pos="8100"/>
              </w:tabs>
              <w:spacing w:line="340" w:lineRule="exact"/>
              <w:jc w:val="center"/>
              <w:rPr>
                <w:rFonts w:ascii="Arial" w:hAnsi="Arial" w:cs="Arial"/>
                <w:sz w:val="18"/>
                <w:szCs w:val="18"/>
              </w:rPr>
            </w:pPr>
            <w:r w:rsidRPr="00246CB6">
              <w:rPr>
                <w:rFonts w:ascii="Arial" w:hAnsi="Arial" w:cs="Arial"/>
                <w:sz w:val="18"/>
                <w:szCs w:val="18"/>
              </w:rPr>
              <w:t>financial statements</w:t>
            </w:r>
          </w:p>
        </w:tc>
        <w:tc>
          <w:tcPr>
            <w:tcW w:w="2115" w:type="dxa"/>
            <w:gridSpan w:val="3"/>
            <w:vAlign w:val="bottom"/>
            <w:hideMark/>
          </w:tcPr>
          <w:p w14:paraId="2FD89C38" w14:textId="20B7FCD0" w:rsidR="00915026" w:rsidRPr="00246CB6" w:rsidRDefault="00915026" w:rsidP="008554EB">
            <w:pPr>
              <w:pBdr>
                <w:bottom w:val="single" w:sz="4" w:space="1" w:color="auto"/>
              </w:pBdr>
              <w:tabs>
                <w:tab w:val="center" w:pos="8100"/>
              </w:tabs>
              <w:spacing w:line="340" w:lineRule="exact"/>
              <w:jc w:val="center"/>
              <w:rPr>
                <w:rFonts w:ascii="Arial" w:eastAsia="Arial Unicode MS" w:hAnsi="Arial" w:cs="Arial"/>
                <w:sz w:val="18"/>
                <w:szCs w:val="18"/>
              </w:rPr>
            </w:pPr>
            <w:r w:rsidRPr="00246CB6">
              <w:rPr>
                <w:rFonts w:ascii="Arial" w:hAnsi="Arial" w:cs="Arial"/>
                <w:sz w:val="18"/>
                <w:szCs w:val="18"/>
              </w:rPr>
              <w:t xml:space="preserve">Separate </w:t>
            </w:r>
            <w:r w:rsidR="00533CFF">
              <w:rPr>
                <w:rFonts w:ascii="Arial" w:hAnsi="Arial" w:cs="Arial"/>
                <w:sz w:val="18"/>
                <w:szCs w:val="18"/>
              </w:rPr>
              <w:t xml:space="preserve">                     </w:t>
            </w:r>
            <w:r w:rsidRPr="00246CB6">
              <w:rPr>
                <w:rFonts w:ascii="Arial" w:hAnsi="Arial" w:cs="Arial"/>
                <w:sz w:val="18"/>
                <w:szCs w:val="18"/>
              </w:rPr>
              <w:t xml:space="preserve">financial statements                                      </w:t>
            </w:r>
          </w:p>
        </w:tc>
        <w:tc>
          <w:tcPr>
            <w:tcW w:w="2430" w:type="dxa"/>
            <w:vAlign w:val="bottom"/>
          </w:tcPr>
          <w:p w14:paraId="23EDE6D0" w14:textId="77777777" w:rsidR="00915026" w:rsidRPr="00246CB6" w:rsidRDefault="00915026" w:rsidP="008554EB">
            <w:pPr>
              <w:keepNext/>
              <w:spacing w:line="340" w:lineRule="exact"/>
              <w:ind w:right="58"/>
              <w:jc w:val="center"/>
              <w:outlineLvl w:val="7"/>
              <w:rPr>
                <w:rFonts w:ascii="Arial" w:eastAsia="Arial Unicode MS" w:hAnsi="Arial" w:cs="Arial"/>
                <w:sz w:val="18"/>
                <w:szCs w:val="18"/>
              </w:rPr>
            </w:pPr>
          </w:p>
        </w:tc>
      </w:tr>
      <w:tr w:rsidR="007D0F87" w:rsidRPr="00246CB6" w14:paraId="1DE62674" w14:textId="77777777" w:rsidTr="006142BA">
        <w:trPr>
          <w:tblHeader/>
        </w:trPr>
        <w:tc>
          <w:tcPr>
            <w:tcW w:w="2520" w:type="dxa"/>
            <w:vAlign w:val="bottom"/>
          </w:tcPr>
          <w:p w14:paraId="733681B2" w14:textId="77777777" w:rsidR="007D0F87" w:rsidRPr="00246CB6" w:rsidRDefault="007D0F87" w:rsidP="008554EB">
            <w:pPr>
              <w:spacing w:line="340" w:lineRule="exact"/>
              <w:ind w:right="-144"/>
              <w:jc w:val="both"/>
              <w:rPr>
                <w:rFonts w:ascii="Arial" w:hAnsi="Arial" w:cs="Arial"/>
                <w:sz w:val="18"/>
                <w:szCs w:val="18"/>
              </w:rPr>
            </w:pPr>
          </w:p>
        </w:tc>
        <w:tc>
          <w:tcPr>
            <w:tcW w:w="1057" w:type="dxa"/>
            <w:vAlign w:val="bottom"/>
            <w:hideMark/>
          </w:tcPr>
          <w:p w14:paraId="0D1A6D66" w14:textId="1E5D1F81" w:rsidR="007D0F87" w:rsidRPr="00246CB6" w:rsidRDefault="008E2D10" w:rsidP="008554EB">
            <w:pPr>
              <w:pBdr>
                <w:bottom w:val="single" w:sz="4" w:space="1" w:color="auto"/>
              </w:pBdr>
              <w:tabs>
                <w:tab w:val="center" w:pos="8100"/>
              </w:tabs>
              <w:spacing w:line="340" w:lineRule="exact"/>
              <w:jc w:val="center"/>
              <w:rPr>
                <w:rFonts w:ascii="Arial" w:hAnsi="Arial" w:cs="Arial"/>
                <w:sz w:val="18"/>
                <w:szCs w:val="18"/>
              </w:rPr>
            </w:pPr>
            <w:r w:rsidRPr="00246CB6">
              <w:rPr>
                <w:rFonts w:ascii="Arial" w:hAnsi="Arial" w:cs="Arial"/>
                <w:sz w:val="18"/>
                <w:szCs w:val="18"/>
              </w:rPr>
              <w:t>2023</w:t>
            </w:r>
          </w:p>
        </w:tc>
        <w:tc>
          <w:tcPr>
            <w:tcW w:w="1058" w:type="dxa"/>
            <w:gridSpan w:val="2"/>
            <w:vAlign w:val="bottom"/>
            <w:hideMark/>
          </w:tcPr>
          <w:p w14:paraId="49E38C8A" w14:textId="3B13876F" w:rsidR="007D0F87" w:rsidRPr="00246CB6" w:rsidRDefault="008E2D10" w:rsidP="008554EB">
            <w:pPr>
              <w:pBdr>
                <w:bottom w:val="single" w:sz="4" w:space="1" w:color="auto"/>
              </w:pBdr>
              <w:tabs>
                <w:tab w:val="center" w:pos="8100"/>
              </w:tabs>
              <w:spacing w:line="340" w:lineRule="exact"/>
              <w:jc w:val="center"/>
              <w:rPr>
                <w:rFonts w:ascii="Arial" w:hAnsi="Arial" w:cs="Arial"/>
                <w:sz w:val="18"/>
                <w:szCs w:val="18"/>
              </w:rPr>
            </w:pPr>
            <w:r w:rsidRPr="00246CB6">
              <w:rPr>
                <w:rFonts w:ascii="Arial" w:hAnsi="Arial" w:cs="Arial"/>
                <w:sz w:val="18"/>
                <w:szCs w:val="18"/>
              </w:rPr>
              <w:t>2022</w:t>
            </w:r>
          </w:p>
        </w:tc>
        <w:tc>
          <w:tcPr>
            <w:tcW w:w="1057" w:type="dxa"/>
            <w:gridSpan w:val="2"/>
            <w:vAlign w:val="bottom"/>
            <w:hideMark/>
          </w:tcPr>
          <w:p w14:paraId="39936399" w14:textId="73E680FC" w:rsidR="007D0F87" w:rsidRPr="00246CB6" w:rsidRDefault="008E2D10" w:rsidP="008554EB">
            <w:pPr>
              <w:pBdr>
                <w:bottom w:val="single" w:sz="4" w:space="1" w:color="auto"/>
              </w:pBdr>
              <w:tabs>
                <w:tab w:val="center" w:pos="8100"/>
              </w:tabs>
              <w:spacing w:line="340" w:lineRule="exact"/>
              <w:jc w:val="center"/>
              <w:rPr>
                <w:rFonts w:ascii="Arial" w:hAnsi="Arial" w:cs="Arial"/>
                <w:sz w:val="18"/>
                <w:szCs w:val="18"/>
              </w:rPr>
            </w:pPr>
            <w:r w:rsidRPr="00246CB6">
              <w:rPr>
                <w:rFonts w:ascii="Arial" w:hAnsi="Arial" w:cs="Arial"/>
                <w:sz w:val="18"/>
                <w:szCs w:val="18"/>
              </w:rPr>
              <w:t>2023</w:t>
            </w:r>
          </w:p>
        </w:tc>
        <w:tc>
          <w:tcPr>
            <w:tcW w:w="1058" w:type="dxa"/>
            <w:vAlign w:val="bottom"/>
            <w:hideMark/>
          </w:tcPr>
          <w:p w14:paraId="6660B9C6" w14:textId="5CD4D50C" w:rsidR="007D0F87" w:rsidRPr="00246CB6" w:rsidRDefault="008E2D10" w:rsidP="008554EB">
            <w:pPr>
              <w:pBdr>
                <w:bottom w:val="single" w:sz="4" w:space="1" w:color="auto"/>
              </w:pBdr>
              <w:tabs>
                <w:tab w:val="center" w:pos="8100"/>
              </w:tabs>
              <w:spacing w:line="340" w:lineRule="exact"/>
              <w:jc w:val="center"/>
              <w:rPr>
                <w:rFonts w:ascii="Arial" w:hAnsi="Arial" w:cs="Arial"/>
                <w:sz w:val="18"/>
                <w:szCs w:val="18"/>
              </w:rPr>
            </w:pPr>
            <w:r w:rsidRPr="00246CB6">
              <w:rPr>
                <w:rFonts w:ascii="Arial" w:hAnsi="Arial" w:cs="Arial"/>
                <w:sz w:val="18"/>
                <w:szCs w:val="18"/>
              </w:rPr>
              <w:t>2022</w:t>
            </w:r>
          </w:p>
        </w:tc>
        <w:tc>
          <w:tcPr>
            <w:tcW w:w="2430" w:type="dxa"/>
            <w:vAlign w:val="bottom"/>
            <w:hideMark/>
          </w:tcPr>
          <w:p w14:paraId="27C3CEED" w14:textId="77777777" w:rsidR="007D0F87" w:rsidRPr="00246CB6" w:rsidRDefault="007D0F87" w:rsidP="006142BA">
            <w:pPr>
              <w:keepNext/>
              <w:pBdr>
                <w:bottom w:val="single" w:sz="4" w:space="1" w:color="auto"/>
              </w:pBdr>
              <w:spacing w:line="340" w:lineRule="exact"/>
              <w:jc w:val="center"/>
              <w:outlineLvl w:val="7"/>
              <w:rPr>
                <w:rFonts w:ascii="Arial" w:hAnsi="Arial" w:cs="Arial"/>
                <w:i/>
                <w:iCs/>
                <w:sz w:val="18"/>
                <w:szCs w:val="18"/>
              </w:rPr>
            </w:pPr>
            <w:r w:rsidRPr="00246CB6">
              <w:rPr>
                <w:rFonts w:ascii="Arial" w:eastAsia="Arial Unicode MS" w:hAnsi="Arial" w:cs="Arial"/>
                <w:sz w:val="18"/>
                <w:szCs w:val="18"/>
              </w:rPr>
              <w:t>Pricing policy</w:t>
            </w:r>
          </w:p>
        </w:tc>
      </w:tr>
      <w:tr w:rsidR="007D0F87" w:rsidRPr="00246CB6" w14:paraId="7A8E9617" w14:textId="77777777" w:rsidTr="006142BA">
        <w:trPr>
          <w:tblHeader/>
        </w:trPr>
        <w:tc>
          <w:tcPr>
            <w:tcW w:w="2520" w:type="dxa"/>
            <w:vAlign w:val="bottom"/>
            <w:hideMark/>
          </w:tcPr>
          <w:p w14:paraId="215DE724" w14:textId="77777777" w:rsidR="007D0F87" w:rsidRPr="00246CB6" w:rsidRDefault="007D0F87" w:rsidP="008554EB">
            <w:pPr>
              <w:spacing w:line="340" w:lineRule="exact"/>
              <w:ind w:left="147" w:right="-91" w:hanging="147"/>
              <w:rPr>
                <w:rFonts w:ascii="Arial" w:hAnsi="Arial" w:cs="Arial"/>
                <w:sz w:val="18"/>
                <w:szCs w:val="18"/>
              </w:rPr>
            </w:pPr>
            <w:r w:rsidRPr="00246CB6">
              <w:rPr>
                <w:rFonts w:ascii="Arial" w:eastAsia="Arial Unicode MS" w:hAnsi="Arial" w:cs="Arial"/>
                <w:sz w:val="18"/>
                <w:szCs w:val="18"/>
                <w:u w:val="single"/>
              </w:rPr>
              <w:t>Transactions with subsidiary</w:t>
            </w:r>
          </w:p>
        </w:tc>
        <w:tc>
          <w:tcPr>
            <w:tcW w:w="1057" w:type="dxa"/>
            <w:vAlign w:val="bottom"/>
          </w:tcPr>
          <w:p w14:paraId="2A790FFE" w14:textId="77777777" w:rsidR="007D0F87" w:rsidRPr="00246CB6" w:rsidRDefault="007D0F87" w:rsidP="008554EB">
            <w:pPr>
              <w:tabs>
                <w:tab w:val="decimal" w:pos="975"/>
              </w:tabs>
              <w:snapToGrid w:val="0"/>
              <w:spacing w:line="340" w:lineRule="exact"/>
              <w:rPr>
                <w:rFonts w:ascii="Arial" w:hAnsi="Arial" w:cs="Arial"/>
                <w:sz w:val="18"/>
                <w:szCs w:val="18"/>
              </w:rPr>
            </w:pPr>
          </w:p>
        </w:tc>
        <w:tc>
          <w:tcPr>
            <w:tcW w:w="1058" w:type="dxa"/>
            <w:gridSpan w:val="2"/>
            <w:vAlign w:val="bottom"/>
          </w:tcPr>
          <w:p w14:paraId="01675ACB" w14:textId="77777777" w:rsidR="007D0F87" w:rsidRPr="00246CB6" w:rsidRDefault="007D0F87" w:rsidP="008554EB">
            <w:pPr>
              <w:tabs>
                <w:tab w:val="decimal" w:pos="975"/>
              </w:tabs>
              <w:snapToGrid w:val="0"/>
              <w:spacing w:line="340" w:lineRule="exact"/>
              <w:rPr>
                <w:rFonts w:ascii="Arial" w:hAnsi="Arial" w:cs="Arial"/>
                <w:sz w:val="18"/>
                <w:szCs w:val="18"/>
              </w:rPr>
            </w:pPr>
          </w:p>
        </w:tc>
        <w:tc>
          <w:tcPr>
            <w:tcW w:w="1057" w:type="dxa"/>
            <w:gridSpan w:val="2"/>
            <w:vAlign w:val="bottom"/>
          </w:tcPr>
          <w:p w14:paraId="7512D737" w14:textId="77777777" w:rsidR="007D0F87" w:rsidRPr="00246CB6" w:rsidRDefault="007D0F87" w:rsidP="008554EB">
            <w:pPr>
              <w:tabs>
                <w:tab w:val="decimal" w:pos="975"/>
              </w:tabs>
              <w:snapToGrid w:val="0"/>
              <w:spacing w:line="340" w:lineRule="exact"/>
              <w:rPr>
                <w:rFonts w:ascii="Arial" w:hAnsi="Arial" w:cs="Arial"/>
                <w:sz w:val="18"/>
                <w:szCs w:val="18"/>
              </w:rPr>
            </w:pPr>
          </w:p>
        </w:tc>
        <w:tc>
          <w:tcPr>
            <w:tcW w:w="1058" w:type="dxa"/>
            <w:vAlign w:val="bottom"/>
          </w:tcPr>
          <w:p w14:paraId="6ED73F08" w14:textId="77777777" w:rsidR="007D0F87" w:rsidRPr="00246CB6" w:rsidRDefault="007D0F87" w:rsidP="008554EB">
            <w:pPr>
              <w:tabs>
                <w:tab w:val="decimal" w:pos="975"/>
              </w:tabs>
              <w:snapToGrid w:val="0"/>
              <w:spacing w:line="340" w:lineRule="exact"/>
              <w:rPr>
                <w:rFonts w:ascii="Arial" w:hAnsi="Arial" w:cs="Arial"/>
                <w:sz w:val="18"/>
                <w:szCs w:val="18"/>
              </w:rPr>
            </w:pPr>
          </w:p>
        </w:tc>
        <w:tc>
          <w:tcPr>
            <w:tcW w:w="2430" w:type="dxa"/>
            <w:vAlign w:val="bottom"/>
          </w:tcPr>
          <w:p w14:paraId="529A0A6B" w14:textId="77777777" w:rsidR="007D0F87" w:rsidRPr="00246CB6" w:rsidRDefault="007D0F87" w:rsidP="008554EB">
            <w:pPr>
              <w:keepNext/>
              <w:spacing w:line="340" w:lineRule="exact"/>
              <w:ind w:right="58"/>
              <w:jc w:val="center"/>
              <w:outlineLvl w:val="7"/>
              <w:rPr>
                <w:rFonts w:ascii="Arial" w:eastAsia="Arial Unicode MS" w:hAnsi="Arial" w:cs="Arial"/>
                <w:sz w:val="18"/>
                <w:szCs w:val="18"/>
              </w:rPr>
            </w:pPr>
          </w:p>
        </w:tc>
      </w:tr>
      <w:tr w:rsidR="00AC617B" w:rsidRPr="00246CB6" w14:paraId="68DCE032" w14:textId="77777777" w:rsidTr="00E3296E">
        <w:trPr>
          <w:tblHeader/>
        </w:trPr>
        <w:tc>
          <w:tcPr>
            <w:tcW w:w="2520" w:type="dxa"/>
            <w:vAlign w:val="bottom"/>
            <w:hideMark/>
          </w:tcPr>
          <w:p w14:paraId="4B20EDC9" w14:textId="77777777" w:rsidR="00AC617B" w:rsidRPr="00246CB6" w:rsidRDefault="00AC617B" w:rsidP="00AC617B">
            <w:pPr>
              <w:spacing w:line="340" w:lineRule="exact"/>
              <w:ind w:left="147" w:right="-91" w:hanging="147"/>
              <w:jc w:val="both"/>
              <w:rPr>
                <w:rFonts w:ascii="Arial" w:hAnsi="Arial" w:cs="Arial"/>
                <w:sz w:val="18"/>
                <w:szCs w:val="18"/>
              </w:rPr>
            </w:pPr>
            <w:r w:rsidRPr="00246CB6">
              <w:rPr>
                <w:rFonts w:ascii="Arial" w:hAnsi="Arial" w:cs="Arial"/>
                <w:sz w:val="18"/>
                <w:szCs w:val="18"/>
              </w:rPr>
              <w:t xml:space="preserve">Service expense  </w:t>
            </w:r>
          </w:p>
        </w:tc>
        <w:tc>
          <w:tcPr>
            <w:tcW w:w="1057" w:type="dxa"/>
          </w:tcPr>
          <w:p w14:paraId="494F148E" w14:textId="35395C83" w:rsidR="00AC617B" w:rsidRPr="00246CB6" w:rsidRDefault="00AC617B" w:rsidP="003E066B">
            <w:pPr>
              <w:tabs>
                <w:tab w:val="decimal" w:pos="975"/>
              </w:tabs>
              <w:snapToGrid w:val="0"/>
              <w:spacing w:line="340" w:lineRule="exact"/>
              <w:rPr>
                <w:rFonts w:ascii="Arial" w:hAnsi="Arial" w:cs="Arial"/>
                <w:sz w:val="18"/>
                <w:szCs w:val="18"/>
              </w:rPr>
            </w:pPr>
            <w:r w:rsidRPr="00246CB6">
              <w:rPr>
                <w:rFonts w:ascii="Arial" w:hAnsi="Arial" w:cs="Arial"/>
                <w:sz w:val="18"/>
                <w:szCs w:val="18"/>
              </w:rPr>
              <w:t>-</w:t>
            </w:r>
          </w:p>
        </w:tc>
        <w:tc>
          <w:tcPr>
            <w:tcW w:w="1058" w:type="dxa"/>
            <w:gridSpan w:val="2"/>
          </w:tcPr>
          <w:p w14:paraId="79D471EF" w14:textId="0F9FB2F2" w:rsidR="00AC617B" w:rsidRPr="00246CB6" w:rsidRDefault="00AC617B" w:rsidP="003E066B">
            <w:pPr>
              <w:tabs>
                <w:tab w:val="decimal" w:pos="975"/>
              </w:tabs>
              <w:snapToGrid w:val="0"/>
              <w:spacing w:line="340" w:lineRule="exact"/>
              <w:rPr>
                <w:rFonts w:ascii="Arial" w:hAnsi="Arial" w:cs="Arial"/>
                <w:sz w:val="18"/>
                <w:szCs w:val="18"/>
              </w:rPr>
            </w:pPr>
            <w:r w:rsidRPr="00246CB6">
              <w:rPr>
                <w:rFonts w:ascii="Arial" w:hAnsi="Arial" w:cs="Arial"/>
                <w:sz w:val="18"/>
                <w:szCs w:val="18"/>
              </w:rPr>
              <w:t>-</w:t>
            </w:r>
          </w:p>
        </w:tc>
        <w:tc>
          <w:tcPr>
            <w:tcW w:w="1057" w:type="dxa"/>
            <w:gridSpan w:val="2"/>
          </w:tcPr>
          <w:p w14:paraId="6623E2AC" w14:textId="7CA0AB94" w:rsidR="00AC617B" w:rsidRPr="00246CB6" w:rsidRDefault="00AC617B" w:rsidP="003E066B">
            <w:pPr>
              <w:tabs>
                <w:tab w:val="decimal" w:pos="975"/>
              </w:tabs>
              <w:snapToGrid w:val="0"/>
              <w:spacing w:line="340" w:lineRule="exact"/>
              <w:rPr>
                <w:rFonts w:ascii="Arial" w:hAnsi="Arial" w:cs="Arial"/>
                <w:sz w:val="18"/>
                <w:szCs w:val="18"/>
              </w:rPr>
            </w:pPr>
            <w:r w:rsidRPr="00246CB6">
              <w:rPr>
                <w:rFonts w:ascii="Arial" w:hAnsi="Arial" w:cs="Arial"/>
                <w:sz w:val="18"/>
                <w:szCs w:val="18"/>
              </w:rPr>
              <w:t>2,151,664</w:t>
            </w:r>
          </w:p>
        </w:tc>
        <w:tc>
          <w:tcPr>
            <w:tcW w:w="1058" w:type="dxa"/>
          </w:tcPr>
          <w:p w14:paraId="09BBBC46" w14:textId="3A1E59AC" w:rsidR="00AC617B" w:rsidRPr="00246CB6" w:rsidRDefault="00AC617B" w:rsidP="003E066B">
            <w:pPr>
              <w:tabs>
                <w:tab w:val="decimal" w:pos="975"/>
              </w:tabs>
              <w:snapToGrid w:val="0"/>
              <w:spacing w:line="340" w:lineRule="exact"/>
              <w:rPr>
                <w:rFonts w:ascii="Arial" w:hAnsi="Arial" w:cs="Arial"/>
                <w:sz w:val="18"/>
                <w:szCs w:val="18"/>
                <w:cs/>
              </w:rPr>
            </w:pPr>
            <w:r w:rsidRPr="00246CB6">
              <w:rPr>
                <w:rFonts w:ascii="Arial" w:hAnsi="Arial" w:cs="Arial"/>
                <w:sz w:val="18"/>
                <w:szCs w:val="18"/>
              </w:rPr>
              <w:t>2,126,636</w:t>
            </w:r>
          </w:p>
        </w:tc>
        <w:tc>
          <w:tcPr>
            <w:tcW w:w="2430" w:type="dxa"/>
            <w:hideMark/>
          </w:tcPr>
          <w:p w14:paraId="02329077" w14:textId="77777777" w:rsidR="00AC617B" w:rsidRPr="00246CB6" w:rsidRDefault="00AC617B" w:rsidP="00AC617B">
            <w:pPr>
              <w:keepNext/>
              <w:spacing w:line="340" w:lineRule="exact"/>
              <w:ind w:right="-116"/>
              <w:outlineLvl w:val="7"/>
              <w:rPr>
                <w:rFonts w:ascii="Arial" w:eastAsia="Arial Unicode MS" w:hAnsi="Arial" w:cs="Arial"/>
                <w:sz w:val="18"/>
                <w:szCs w:val="18"/>
              </w:rPr>
            </w:pPr>
            <w:r w:rsidRPr="00246CB6">
              <w:rPr>
                <w:rFonts w:ascii="Arial" w:eastAsia="Arial Unicode MS" w:hAnsi="Arial" w:cs="Arial"/>
                <w:sz w:val="18"/>
                <w:szCs w:val="18"/>
              </w:rPr>
              <w:t>As stipulated in agreements</w:t>
            </w:r>
          </w:p>
        </w:tc>
      </w:tr>
    </w:tbl>
    <w:p w14:paraId="3D2A450E" w14:textId="0D276D07" w:rsidR="00431B02" w:rsidRPr="00246CB6" w:rsidRDefault="00DF23DC" w:rsidP="00C76516">
      <w:pPr>
        <w:tabs>
          <w:tab w:val="left" w:pos="900"/>
          <w:tab w:val="left" w:pos="1440"/>
          <w:tab w:val="left" w:pos="2160"/>
          <w:tab w:val="left" w:pos="4140"/>
        </w:tabs>
        <w:spacing w:before="240" w:after="120" w:line="380" w:lineRule="exact"/>
        <w:ind w:left="547"/>
        <w:jc w:val="thaiDistribute"/>
        <w:rPr>
          <w:rFonts w:ascii="Arial" w:hAnsi="Arial" w:cs="Arial"/>
          <w:sz w:val="22"/>
          <w:szCs w:val="22"/>
        </w:rPr>
      </w:pPr>
      <w:r w:rsidRPr="00246CB6">
        <w:rPr>
          <w:rFonts w:ascii="Arial" w:hAnsi="Arial" w:cs="Arial"/>
          <w:sz w:val="22"/>
          <w:szCs w:val="22"/>
        </w:rPr>
        <w:lastRenderedPageBreak/>
        <w:t xml:space="preserve">The balance of the accounts as </w:t>
      </w:r>
      <w:proofErr w:type="gramStart"/>
      <w:r w:rsidRPr="00246CB6">
        <w:rPr>
          <w:rFonts w:ascii="Arial" w:hAnsi="Arial" w:cs="Arial"/>
          <w:sz w:val="22"/>
          <w:szCs w:val="22"/>
        </w:rPr>
        <w:t>at</w:t>
      </w:r>
      <w:proofErr w:type="gramEnd"/>
      <w:r w:rsidRPr="00246CB6">
        <w:rPr>
          <w:rFonts w:ascii="Arial" w:hAnsi="Arial" w:cs="Arial"/>
          <w:sz w:val="22"/>
          <w:szCs w:val="22"/>
        </w:rPr>
        <w:t xml:space="preserve"> </w:t>
      </w:r>
      <w:r w:rsidR="008E2D10" w:rsidRPr="00246CB6">
        <w:rPr>
          <w:rFonts w:ascii="Arial" w:hAnsi="Arial" w:cs="Arial"/>
          <w:sz w:val="22"/>
          <w:szCs w:val="22"/>
        </w:rPr>
        <w:t>31 March 2023</w:t>
      </w:r>
      <w:r w:rsidRPr="00246CB6">
        <w:rPr>
          <w:rFonts w:ascii="Arial" w:hAnsi="Arial" w:cs="Arial"/>
          <w:sz w:val="22"/>
          <w:szCs w:val="22"/>
        </w:rPr>
        <w:t xml:space="preserve"> and </w:t>
      </w:r>
      <w:r w:rsidR="004827A9" w:rsidRPr="00246CB6">
        <w:rPr>
          <w:rFonts w:ascii="Arial" w:hAnsi="Arial" w:cs="Arial"/>
          <w:sz w:val="22"/>
          <w:szCs w:val="22"/>
        </w:rPr>
        <w:t xml:space="preserve">31 December </w:t>
      </w:r>
      <w:r w:rsidR="008E2D10" w:rsidRPr="00246CB6">
        <w:rPr>
          <w:rFonts w:ascii="Arial" w:hAnsi="Arial" w:cs="Arial"/>
          <w:sz w:val="22"/>
          <w:szCs w:val="22"/>
        </w:rPr>
        <w:t>2022</w:t>
      </w:r>
      <w:r w:rsidRPr="00246CB6">
        <w:rPr>
          <w:rFonts w:ascii="Arial" w:hAnsi="Arial" w:cs="Arial"/>
          <w:sz w:val="22"/>
          <w:szCs w:val="22"/>
        </w:rPr>
        <w:t xml:space="preserve">, between the Company </w:t>
      </w:r>
      <w:r w:rsidR="009E3279" w:rsidRPr="00246CB6">
        <w:rPr>
          <w:rFonts w:ascii="Arial" w:hAnsi="Arial" w:cs="Arial"/>
          <w:sz w:val="22"/>
          <w:szCs w:val="22"/>
        </w:rPr>
        <w:t xml:space="preserve">and </w:t>
      </w:r>
      <w:r w:rsidR="00172C00" w:rsidRPr="00246CB6">
        <w:rPr>
          <w:rFonts w:ascii="Arial" w:hAnsi="Arial" w:cs="Arial"/>
          <w:sz w:val="22"/>
          <w:szCs w:val="22"/>
        </w:rPr>
        <w:t>related part</w:t>
      </w:r>
      <w:r w:rsidR="003B2721" w:rsidRPr="00246CB6">
        <w:rPr>
          <w:rFonts w:ascii="Arial" w:hAnsi="Arial" w:cs="Arial"/>
          <w:sz w:val="22"/>
          <w:szCs w:val="22"/>
        </w:rPr>
        <w:t>ies</w:t>
      </w:r>
      <w:r w:rsidRPr="00246CB6">
        <w:rPr>
          <w:rFonts w:ascii="Arial" w:hAnsi="Arial" w:cs="Arial"/>
          <w:sz w:val="22"/>
          <w:szCs w:val="22"/>
        </w:rPr>
        <w:t xml:space="preserve"> are as follows</w:t>
      </w:r>
      <w:r w:rsidR="009E3279" w:rsidRPr="00246CB6">
        <w:rPr>
          <w:rFonts w:ascii="Arial" w:hAnsi="Arial" w:cs="Arial"/>
          <w:sz w:val="22"/>
          <w:szCs w:val="22"/>
        </w:rPr>
        <w:t>:</w:t>
      </w:r>
    </w:p>
    <w:tbl>
      <w:tblPr>
        <w:tblW w:w="9204" w:type="dxa"/>
        <w:tblInd w:w="426" w:type="dxa"/>
        <w:tblLayout w:type="fixed"/>
        <w:tblLook w:val="04A0" w:firstRow="1" w:lastRow="0" w:firstColumn="1" w:lastColumn="0" w:noHBand="0" w:noVBand="1"/>
      </w:tblPr>
      <w:tblGrid>
        <w:gridCol w:w="2364"/>
        <w:gridCol w:w="1710"/>
        <w:gridCol w:w="570"/>
        <w:gridCol w:w="1140"/>
        <w:gridCol w:w="1140"/>
        <w:gridCol w:w="570"/>
        <w:gridCol w:w="1710"/>
      </w:tblGrid>
      <w:tr w:rsidR="007D0F87" w:rsidRPr="00246CB6" w14:paraId="3A720F89" w14:textId="77777777" w:rsidTr="008A30C8">
        <w:trPr>
          <w:trHeight w:val="310"/>
        </w:trPr>
        <w:tc>
          <w:tcPr>
            <w:tcW w:w="2364" w:type="dxa"/>
          </w:tcPr>
          <w:p w14:paraId="19A80F2B" w14:textId="77777777" w:rsidR="007D0F87" w:rsidRPr="00246CB6" w:rsidRDefault="007D0F87">
            <w:pPr>
              <w:spacing w:line="340" w:lineRule="exact"/>
              <w:ind w:right="-18"/>
              <w:jc w:val="thaiDistribute"/>
              <w:rPr>
                <w:rFonts w:ascii="Arial" w:hAnsi="Arial" w:cs="Arial"/>
                <w:b/>
                <w:bCs/>
                <w:color w:val="FF0000"/>
                <w:sz w:val="18"/>
                <w:szCs w:val="18"/>
              </w:rPr>
            </w:pPr>
          </w:p>
        </w:tc>
        <w:tc>
          <w:tcPr>
            <w:tcW w:w="2280" w:type="dxa"/>
            <w:gridSpan w:val="2"/>
          </w:tcPr>
          <w:p w14:paraId="5F5A995E" w14:textId="77777777" w:rsidR="007D0F87" w:rsidRPr="00246CB6" w:rsidRDefault="007D0F87">
            <w:pPr>
              <w:tabs>
                <w:tab w:val="left" w:pos="600"/>
                <w:tab w:val="left" w:pos="900"/>
                <w:tab w:val="right" w:pos="7280"/>
                <w:tab w:val="right" w:pos="8540"/>
              </w:tabs>
              <w:spacing w:line="340" w:lineRule="exact"/>
              <w:ind w:right="-45"/>
              <w:jc w:val="right"/>
              <w:rPr>
                <w:rFonts w:ascii="Arial" w:hAnsi="Arial" w:cs="Arial"/>
                <w:color w:val="000000"/>
                <w:sz w:val="18"/>
                <w:szCs w:val="18"/>
              </w:rPr>
            </w:pPr>
          </w:p>
        </w:tc>
        <w:tc>
          <w:tcPr>
            <w:tcW w:w="2280" w:type="dxa"/>
            <w:gridSpan w:val="2"/>
          </w:tcPr>
          <w:p w14:paraId="31BAA68E" w14:textId="77777777" w:rsidR="007D0F87" w:rsidRPr="00246CB6" w:rsidRDefault="007D0F87">
            <w:pPr>
              <w:tabs>
                <w:tab w:val="left" w:pos="600"/>
                <w:tab w:val="left" w:pos="900"/>
                <w:tab w:val="right" w:pos="7280"/>
                <w:tab w:val="right" w:pos="8540"/>
              </w:tabs>
              <w:spacing w:line="340" w:lineRule="exact"/>
              <w:ind w:right="-45"/>
              <w:jc w:val="right"/>
              <w:rPr>
                <w:rFonts w:ascii="Arial" w:hAnsi="Arial" w:cs="Arial"/>
                <w:color w:val="000000"/>
                <w:sz w:val="18"/>
                <w:szCs w:val="18"/>
              </w:rPr>
            </w:pPr>
          </w:p>
        </w:tc>
        <w:tc>
          <w:tcPr>
            <w:tcW w:w="2280" w:type="dxa"/>
            <w:gridSpan w:val="2"/>
            <w:hideMark/>
          </w:tcPr>
          <w:p w14:paraId="609475A4" w14:textId="77777777" w:rsidR="007D0F87" w:rsidRPr="00246CB6" w:rsidRDefault="007D0F87">
            <w:pPr>
              <w:tabs>
                <w:tab w:val="left" w:pos="600"/>
                <w:tab w:val="left" w:pos="900"/>
                <w:tab w:val="right" w:pos="7280"/>
                <w:tab w:val="right" w:pos="8540"/>
              </w:tabs>
              <w:spacing w:line="340" w:lineRule="exact"/>
              <w:ind w:right="-45"/>
              <w:jc w:val="right"/>
              <w:rPr>
                <w:rFonts w:ascii="Arial" w:hAnsi="Arial" w:cs="Arial"/>
                <w:color w:val="000000"/>
                <w:sz w:val="18"/>
                <w:szCs w:val="18"/>
              </w:rPr>
            </w:pPr>
            <w:r w:rsidRPr="00246CB6">
              <w:rPr>
                <w:rFonts w:ascii="Arial" w:hAnsi="Arial" w:cs="Arial"/>
                <w:color w:val="000000"/>
                <w:sz w:val="18"/>
                <w:szCs w:val="18"/>
              </w:rPr>
              <w:t>(Unit: Baht)</w:t>
            </w:r>
          </w:p>
        </w:tc>
      </w:tr>
      <w:tr w:rsidR="007D0F87" w:rsidRPr="00246CB6" w14:paraId="2AD8DA27" w14:textId="77777777" w:rsidTr="008A30C8">
        <w:trPr>
          <w:trHeight w:val="378"/>
        </w:trPr>
        <w:tc>
          <w:tcPr>
            <w:tcW w:w="2364" w:type="dxa"/>
            <w:vAlign w:val="bottom"/>
          </w:tcPr>
          <w:p w14:paraId="44CAD762" w14:textId="77777777" w:rsidR="007D0F87" w:rsidRPr="00246CB6" w:rsidRDefault="007D0F87">
            <w:pPr>
              <w:spacing w:line="340" w:lineRule="exact"/>
              <w:ind w:right="-144"/>
              <w:jc w:val="both"/>
              <w:rPr>
                <w:rFonts w:ascii="Arial" w:hAnsi="Arial" w:cs="Arial"/>
                <w:sz w:val="18"/>
                <w:szCs w:val="18"/>
                <w:u w:val="single"/>
                <w:cs/>
              </w:rPr>
            </w:pPr>
          </w:p>
        </w:tc>
        <w:tc>
          <w:tcPr>
            <w:tcW w:w="3420" w:type="dxa"/>
            <w:gridSpan w:val="3"/>
            <w:vAlign w:val="bottom"/>
            <w:hideMark/>
          </w:tcPr>
          <w:p w14:paraId="34B5918F" w14:textId="77777777" w:rsidR="007D0F87" w:rsidRPr="00246CB6" w:rsidRDefault="007D0F87">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246CB6">
              <w:rPr>
                <w:rFonts w:ascii="Arial" w:eastAsia="Arial Unicode MS" w:hAnsi="Arial" w:cs="Arial"/>
                <w:sz w:val="18"/>
                <w:szCs w:val="18"/>
              </w:rPr>
              <w:t>Consolidated financial statements</w:t>
            </w:r>
          </w:p>
        </w:tc>
        <w:tc>
          <w:tcPr>
            <w:tcW w:w="3420" w:type="dxa"/>
            <w:gridSpan w:val="3"/>
            <w:vAlign w:val="bottom"/>
            <w:hideMark/>
          </w:tcPr>
          <w:p w14:paraId="349DF550" w14:textId="77777777" w:rsidR="007D0F87" w:rsidRPr="00246CB6" w:rsidRDefault="007D0F8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46CB6">
              <w:rPr>
                <w:rFonts w:ascii="Arial" w:eastAsia="Arial Unicode MS" w:hAnsi="Arial" w:cs="Arial"/>
                <w:sz w:val="18"/>
                <w:szCs w:val="18"/>
              </w:rPr>
              <w:t>Separate financial statements</w:t>
            </w:r>
          </w:p>
        </w:tc>
      </w:tr>
      <w:tr w:rsidR="007D0F87" w:rsidRPr="00246CB6" w14:paraId="35DD5270" w14:textId="77777777" w:rsidTr="008A30C8">
        <w:trPr>
          <w:trHeight w:val="252"/>
        </w:trPr>
        <w:tc>
          <w:tcPr>
            <w:tcW w:w="2364" w:type="dxa"/>
          </w:tcPr>
          <w:p w14:paraId="5C35C6B5" w14:textId="77777777" w:rsidR="007D0F87" w:rsidRPr="00246CB6" w:rsidRDefault="007D0F87">
            <w:pPr>
              <w:spacing w:line="340" w:lineRule="exact"/>
              <w:ind w:right="-144"/>
              <w:jc w:val="both"/>
              <w:rPr>
                <w:rFonts w:ascii="Arial" w:hAnsi="Arial" w:cs="Arial"/>
                <w:sz w:val="18"/>
                <w:szCs w:val="18"/>
                <w:u w:val="single"/>
              </w:rPr>
            </w:pPr>
          </w:p>
        </w:tc>
        <w:tc>
          <w:tcPr>
            <w:tcW w:w="1710" w:type="dxa"/>
            <w:vAlign w:val="bottom"/>
            <w:hideMark/>
          </w:tcPr>
          <w:p w14:paraId="161504F8" w14:textId="39402ECE" w:rsidR="007D0F87" w:rsidRPr="00246CB6" w:rsidRDefault="008E2D10">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246CB6">
              <w:rPr>
                <w:rFonts w:ascii="Arial" w:eastAsia="Arial Unicode MS" w:hAnsi="Arial" w:cs="Arial"/>
                <w:sz w:val="18"/>
                <w:szCs w:val="18"/>
              </w:rPr>
              <w:t>31 March 2023</w:t>
            </w:r>
          </w:p>
        </w:tc>
        <w:tc>
          <w:tcPr>
            <w:tcW w:w="1710" w:type="dxa"/>
            <w:gridSpan w:val="2"/>
            <w:hideMark/>
          </w:tcPr>
          <w:p w14:paraId="3F6C5132" w14:textId="3D52D6F8" w:rsidR="007D0F87" w:rsidRPr="00246CB6" w:rsidRDefault="007D0F87">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246CB6">
              <w:rPr>
                <w:rFonts w:ascii="Arial" w:eastAsia="Arial Unicode MS" w:hAnsi="Arial" w:cs="Arial"/>
                <w:sz w:val="18"/>
                <w:szCs w:val="18"/>
              </w:rPr>
              <w:t>31 December</w:t>
            </w:r>
            <w:r w:rsidR="00F93A1E" w:rsidRPr="00246CB6">
              <w:rPr>
                <w:rFonts w:ascii="Arial" w:eastAsia="Arial Unicode MS" w:hAnsi="Arial" w:cs="Arial"/>
                <w:sz w:val="18"/>
                <w:szCs w:val="18"/>
              </w:rPr>
              <w:t xml:space="preserve"> </w:t>
            </w:r>
            <w:r w:rsidR="008E2D10" w:rsidRPr="00246CB6">
              <w:rPr>
                <w:rFonts w:ascii="Arial" w:eastAsia="Arial Unicode MS" w:hAnsi="Arial" w:cs="Arial"/>
                <w:sz w:val="18"/>
                <w:szCs w:val="18"/>
              </w:rPr>
              <w:t>2022</w:t>
            </w:r>
          </w:p>
        </w:tc>
        <w:tc>
          <w:tcPr>
            <w:tcW w:w="1710" w:type="dxa"/>
            <w:gridSpan w:val="2"/>
            <w:vAlign w:val="bottom"/>
            <w:hideMark/>
          </w:tcPr>
          <w:p w14:paraId="3973C05C" w14:textId="1AD30124" w:rsidR="007D0F87" w:rsidRPr="00246CB6" w:rsidRDefault="008E2D10">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246CB6">
              <w:rPr>
                <w:rFonts w:ascii="Arial" w:eastAsia="Arial Unicode MS" w:hAnsi="Arial" w:cs="Arial"/>
                <w:sz w:val="18"/>
                <w:szCs w:val="18"/>
              </w:rPr>
              <w:t>31 March 2023</w:t>
            </w:r>
          </w:p>
        </w:tc>
        <w:tc>
          <w:tcPr>
            <w:tcW w:w="1710" w:type="dxa"/>
            <w:vAlign w:val="bottom"/>
            <w:hideMark/>
          </w:tcPr>
          <w:p w14:paraId="28A7510E" w14:textId="61657907" w:rsidR="007D0F87" w:rsidRPr="00246CB6" w:rsidRDefault="007D0F87">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246CB6">
              <w:rPr>
                <w:rFonts w:ascii="Arial" w:eastAsia="Arial Unicode MS" w:hAnsi="Arial" w:cs="Arial"/>
                <w:sz w:val="18"/>
                <w:szCs w:val="18"/>
              </w:rPr>
              <w:t>31 December</w:t>
            </w:r>
            <w:r w:rsidR="00F93A1E" w:rsidRPr="00246CB6">
              <w:rPr>
                <w:rFonts w:ascii="Arial" w:eastAsia="Arial Unicode MS" w:hAnsi="Arial" w:cs="Arial"/>
                <w:sz w:val="18"/>
                <w:szCs w:val="18"/>
              </w:rPr>
              <w:t xml:space="preserve"> </w:t>
            </w:r>
            <w:r w:rsidR="008E2D10" w:rsidRPr="00246CB6">
              <w:rPr>
                <w:rFonts w:ascii="Arial" w:eastAsia="Arial Unicode MS" w:hAnsi="Arial" w:cs="Arial"/>
                <w:sz w:val="18"/>
                <w:szCs w:val="18"/>
              </w:rPr>
              <w:t>2022</w:t>
            </w:r>
          </w:p>
        </w:tc>
      </w:tr>
      <w:tr w:rsidR="007D0F87" w:rsidRPr="00246CB6" w14:paraId="73EBDA96" w14:textId="77777777" w:rsidTr="008A30C8">
        <w:trPr>
          <w:trHeight w:val="310"/>
        </w:trPr>
        <w:tc>
          <w:tcPr>
            <w:tcW w:w="2364" w:type="dxa"/>
            <w:hideMark/>
          </w:tcPr>
          <w:p w14:paraId="06B0700D" w14:textId="77777777" w:rsidR="007D0F87" w:rsidRPr="00246CB6" w:rsidRDefault="007D0F87" w:rsidP="0006170B">
            <w:pPr>
              <w:spacing w:line="340" w:lineRule="exact"/>
              <w:ind w:right="-18"/>
              <w:rPr>
                <w:rFonts w:ascii="Arial" w:hAnsi="Arial" w:cs="Arial"/>
                <w:sz w:val="18"/>
                <w:szCs w:val="18"/>
                <w:u w:val="single"/>
              </w:rPr>
            </w:pPr>
            <w:r w:rsidRPr="00246CB6">
              <w:rPr>
                <w:rFonts w:ascii="Arial" w:hAnsi="Arial" w:cs="Arial"/>
                <w:sz w:val="18"/>
                <w:szCs w:val="18"/>
                <w:u w:val="single"/>
              </w:rPr>
              <w:t>Subsidiary</w:t>
            </w:r>
          </w:p>
        </w:tc>
        <w:tc>
          <w:tcPr>
            <w:tcW w:w="1710" w:type="dxa"/>
          </w:tcPr>
          <w:p w14:paraId="39C762A3" w14:textId="77777777" w:rsidR="007D0F87" w:rsidRPr="00246CB6" w:rsidRDefault="007D0F87" w:rsidP="0037064B">
            <w:pPr>
              <w:tabs>
                <w:tab w:val="decimal" w:pos="1239"/>
              </w:tabs>
              <w:spacing w:line="340" w:lineRule="exact"/>
              <w:ind w:right="-45"/>
              <w:rPr>
                <w:rFonts w:ascii="Arial" w:hAnsi="Arial" w:cs="Arial"/>
                <w:sz w:val="18"/>
                <w:szCs w:val="18"/>
              </w:rPr>
            </w:pPr>
          </w:p>
        </w:tc>
        <w:tc>
          <w:tcPr>
            <w:tcW w:w="1710" w:type="dxa"/>
            <w:gridSpan w:val="2"/>
          </w:tcPr>
          <w:p w14:paraId="311FDEBB" w14:textId="77777777" w:rsidR="007D0F87" w:rsidRPr="00246CB6" w:rsidRDefault="007D0F87" w:rsidP="0037064B">
            <w:pPr>
              <w:tabs>
                <w:tab w:val="decimal" w:pos="1239"/>
              </w:tabs>
              <w:spacing w:line="340" w:lineRule="exact"/>
              <w:ind w:right="-45"/>
              <w:rPr>
                <w:rFonts w:ascii="Arial" w:hAnsi="Arial" w:cs="Arial"/>
                <w:sz w:val="18"/>
                <w:szCs w:val="18"/>
                <w:cs/>
              </w:rPr>
            </w:pPr>
          </w:p>
        </w:tc>
        <w:tc>
          <w:tcPr>
            <w:tcW w:w="1710" w:type="dxa"/>
            <w:gridSpan w:val="2"/>
            <w:vAlign w:val="bottom"/>
          </w:tcPr>
          <w:p w14:paraId="2EB08BC5" w14:textId="77777777" w:rsidR="007D0F87" w:rsidRPr="00246CB6" w:rsidRDefault="007D0F87" w:rsidP="0037064B">
            <w:pPr>
              <w:tabs>
                <w:tab w:val="decimal" w:pos="1239"/>
              </w:tabs>
              <w:spacing w:line="340" w:lineRule="exact"/>
              <w:ind w:right="-45"/>
              <w:rPr>
                <w:rFonts w:ascii="Arial" w:hAnsi="Arial" w:cs="Arial"/>
                <w:sz w:val="18"/>
                <w:szCs w:val="18"/>
                <w:cs/>
              </w:rPr>
            </w:pPr>
          </w:p>
        </w:tc>
        <w:tc>
          <w:tcPr>
            <w:tcW w:w="1710" w:type="dxa"/>
            <w:vAlign w:val="center"/>
          </w:tcPr>
          <w:p w14:paraId="45EEC441" w14:textId="77777777" w:rsidR="007D0F87" w:rsidRPr="00246CB6" w:rsidRDefault="007D0F87" w:rsidP="0037064B">
            <w:pPr>
              <w:tabs>
                <w:tab w:val="decimal" w:pos="1239"/>
              </w:tabs>
              <w:spacing w:line="340" w:lineRule="exact"/>
              <w:ind w:right="-45"/>
              <w:rPr>
                <w:rFonts w:ascii="Arial" w:hAnsi="Arial" w:cs="Arial"/>
                <w:sz w:val="18"/>
                <w:szCs w:val="18"/>
                <w:cs/>
              </w:rPr>
            </w:pPr>
          </w:p>
        </w:tc>
      </w:tr>
      <w:tr w:rsidR="00AC617B" w:rsidRPr="00246CB6" w14:paraId="583DE20F" w14:textId="77777777" w:rsidTr="008A30C8">
        <w:trPr>
          <w:trHeight w:val="310"/>
        </w:trPr>
        <w:tc>
          <w:tcPr>
            <w:tcW w:w="2364" w:type="dxa"/>
            <w:hideMark/>
          </w:tcPr>
          <w:p w14:paraId="3A2D98B0" w14:textId="77777777" w:rsidR="00AC617B" w:rsidRPr="00246CB6" w:rsidRDefault="00AC617B" w:rsidP="00AC617B">
            <w:pPr>
              <w:spacing w:line="340" w:lineRule="exact"/>
              <w:ind w:right="-18"/>
              <w:rPr>
                <w:rFonts w:ascii="Arial" w:hAnsi="Arial" w:cs="Arial"/>
                <w:sz w:val="18"/>
                <w:szCs w:val="18"/>
                <w:cs/>
              </w:rPr>
            </w:pPr>
            <w:r w:rsidRPr="00246CB6">
              <w:rPr>
                <w:rFonts w:ascii="Arial" w:hAnsi="Arial" w:cs="Arial"/>
                <w:sz w:val="18"/>
                <w:szCs w:val="18"/>
              </w:rPr>
              <w:t xml:space="preserve">Service payable </w:t>
            </w:r>
          </w:p>
        </w:tc>
        <w:tc>
          <w:tcPr>
            <w:tcW w:w="1710" w:type="dxa"/>
          </w:tcPr>
          <w:p w14:paraId="02477CDF" w14:textId="3E0D20D7" w:rsidR="00AC617B" w:rsidRPr="00246CB6" w:rsidRDefault="00AC617B" w:rsidP="00AC617B">
            <w:pPr>
              <w:tabs>
                <w:tab w:val="decimal" w:pos="1239"/>
              </w:tabs>
              <w:spacing w:line="340" w:lineRule="exact"/>
              <w:ind w:right="-45"/>
              <w:rPr>
                <w:rFonts w:ascii="Arial" w:hAnsi="Arial" w:cs="Arial"/>
                <w:sz w:val="18"/>
                <w:szCs w:val="18"/>
              </w:rPr>
            </w:pPr>
            <w:r w:rsidRPr="00246CB6">
              <w:rPr>
                <w:rFonts w:ascii="Arial" w:hAnsi="Arial" w:cs="Arial"/>
                <w:sz w:val="18"/>
                <w:szCs w:val="18"/>
              </w:rPr>
              <w:t>-</w:t>
            </w:r>
          </w:p>
        </w:tc>
        <w:tc>
          <w:tcPr>
            <w:tcW w:w="1710" w:type="dxa"/>
            <w:gridSpan w:val="2"/>
          </w:tcPr>
          <w:p w14:paraId="0B8E1DD4" w14:textId="7537F4BF" w:rsidR="00AC617B" w:rsidRPr="00246CB6" w:rsidRDefault="00AC617B" w:rsidP="00AC617B">
            <w:pPr>
              <w:tabs>
                <w:tab w:val="decimal" w:pos="1239"/>
              </w:tabs>
              <w:spacing w:line="340" w:lineRule="exact"/>
              <w:ind w:right="-45"/>
              <w:rPr>
                <w:rFonts w:ascii="Arial" w:hAnsi="Arial" w:cs="Arial"/>
                <w:sz w:val="18"/>
                <w:szCs w:val="18"/>
              </w:rPr>
            </w:pPr>
            <w:r w:rsidRPr="00246CB6">
              <w:rPr>
                <w:rFonts w:ascii="Arial" w:hAnsi="Arial" w:cs="Arial"/>
                <w:sz w:val="18"/>
                <w:szCs w:val="18"/>
              </w:rPr>
              <w:t>-</w:t>
            </w:r>
          </w:p>
        </w:tc>
        <w:tc>
          <w:tcPr>
            <w:tcW w:w="1710" w:type="dxa"/>
            <w:gridSpan w:val="2"/>
          </w:tcPr>
          <w:p w14:paraId="661B04F0" w14:textId="7EB5302E" w:rsidR="00AC617B" w:rsidRPr="00246CB6" w:rsidRDefault="00AC617B" w:rsidP="00AC617B">
            <w:pPr>
              <w:tabs>
                <w:tab w:val="decimal" w:pos="1239"/>
              </w:tabs>
              <w:spacing w:line="340" w:lineRule="exact"/>
              <w:ind w:right="-45"/>
              <w:rPr>
                <w:rFonts w:ascii="Arial" w:hAnsi="Arial" w:cs="Arial"/>
                <w:sz w:val="18"/>
                <w:szCs w:val="18"/>
              </w:rPr>
            </w:pPr>
            <w:r w:rsidRPr="00246CB6">
              <w:rPr>
                <w:rFonts w:ascii="Arial" w:hAnsi="Arial" w:cs="Arial"/>
                <w:sz w:val="18"/>
                <w:szCs w:val="18"/>
              </w:rPr>
              <w:t>803,780</w:t>
            </w:r>
          </w:p>
        </w:tc>
        <w:tc>
          <w:tcPr>
            <w:tcW w:w="1710" w:type="dxa"/>
          </w:tcPr>
          <w:p w14:paraId="3599617E" w14:textId="1A9168BB" w:rsidR="00AC617B" w:rsidRPr="00246CB6" w:rsidRDefault="00AC617B" w:rsidP="00AC617B">
            <w:pPr>
              <w:tabs>
                <w:tab w:val="decimal" w:pos="1239"/>
              </w:tabs>
              <w:spacing w:line="340" w:lineRule="exact"/>
              <w:ind w:right="-45"/>
              <w:rPr>
                <w:rFonts w:ascii="Arial" w:hAnsi="Arial" w:cs="Arial"/>
                <w:sz w:val="18"/>
                <w:szCs w:val="18"/>
                <w:cs/>
              </w:rPr>
            </w:pPr>
            <w:r w:rsidRPr="00246CB6">
              <w:rPr>
                <w:rFonts w:ascii="Arial" w:hAnsi="Arial" w:cs="Arial"/>
                <w:sz w:val="18"/>
                <w:szCs w:val="18"/>
              </w:rPr>
              <w:t>81</w:t>
            </w:r>
            <w:r w:rsidR="00646D5A">
              <w:rPr>
                <w:rFonts w:ascii="Arial" w:hAnsi="Arial" w:cstheme="minorBidi"/>
                <w:sz w:val="18"/>
                <w:szCs w:val="18"/>
              </w:rPr>
              <w:t>4</w:t>
            </w:r>
            <w:r w:rsidRPr="00246CB6">
              <w:rPr>
                <w:rFonts w:ascii="Arial" w:hAnsi="Arial" w:cs="Arial"/>
                <w:sz w:val="18"/>
                <w:szCs w:val="18"/>
              </w:rPr>
              <w:t>,000</w:t>
            </w:r>
          </w:p>
        </w:tc>
      </w:tr>
    </w:tbl>
    <w:p w14:paraId="7CE19EE9" w14:textId="772CA973" w:rsidR="00F170B2" w:rsidRPr="00246CB6" w:rsidRDefault="00F170B2" w:rsidP="003C6693">
      <w:pPr>
        <w:overflowPunct/>
        <w:autoSpaceDE/>
        <w:autoSpaceDN/>
        <w:adjustRightInd/>
        <w:spacing w:before="240" w:after="120" w:line="380" w:lineRule="exact"/>
        <w:ind w:firstLine="540"/>
        <w:textAlignment w:val="auto"/>
        <w:rPr>
          <w:rFonts w:ascii="Arial" w:hAnsi="Arial" w:cs="Arial"/>
          <w:sz w:val="22"/>
          <w:szCs w:val="22"/>
        </w:rPr>
      </w:pPr>
      <w:r w:rsidRPr="00246CB6">
        <w:rPr>
          <w:rFonts w:ascii="Arial" w:hAnsi="Arial" w:cs="Arial"/>
          <w:sz w:val="22"/>
          <w:szCs w:val="22"/>
          <w:u w:val="single"/>
        </w:rPr>
        <w:t>Directors and management benefits</w:t>
      </w:r>
    </w:p>
    <w:p w14:paraId="769A54ED" w14:textId="77777777" w:rsidR="00372909" w:rsidRPr="00246CB6" w:rsidRDefault="00372909" w:rsidP="00372909">
      <w:pPr>
        <w:pStyle w:val="ListParagraph"/>
        <w:tabs>
          <w:tab w:val="left" w:pos="2880"/>
          <w:tab w:val="left" w:pos="5760"/>
          <w:tab w:val="decimal" w:pos="6660"/>
          <w:tab w:val="left" w:pos="7110"/>
          <w:tab w:val="decimal" w:pos="7920"/>
        </w:tabs>
        <w:spacing w:before="120" w:after="120" w:line="360" w:lineRule="exact"/>
        <w:ind w:left="540" w:right="-43"/>
        <w:contextualSpacing w:val="0"/>
        <w:jc w:val="thaiDistribute"/>
        <w:rPr>
          <w:rFonts w:ascii="Arial" w:hAnsi="Arial" w:cs="Arial"/>
          <w:szCs w:val="22"/>
        </w:rPr>
      </w:pPr>
      <w:r w:rsidRPr="00246CB6">
        <w:rPr>
          <w:rFonts w:ascii="Arial" w:hAnsi="Arial" w:cs="Arial"/>
          <w:szCs w:val="22"/>
        </w:rPr>
        <w:t xml:space="preserve">During the periods, the Company had the following employee benefit expenses payable to their </w:t>
      </w:r>
      <w:r w:rsidRPr="00246CB6">
        <w:rPr>
          <w:rFonts w:ascii="Arial" w:eastAsia="Times New Roman" w:hAnsi="Arial" w:cs="Arial"/>
          <w:szCs w:val="20"/>
        </w:rPr>
        <w:t>directors</w:t>
      </w:r>
      <w:r w:rsidRPr="00246CB6">
        <w:rPr>
          <w:rFonts w:ascii="Arial" w:hAnsi="Arial" w:cs="Arial"/>
          <w:szCs w:val="22"/>
        </w:rPr>
        <w:t xml:space="preserve"> and management.</w:t>
      </w:r>
    </w:p>
    <w:tbl>
      <w:tblPr>
        <w:tblW w:w="9165" w:type="dxa"/>
        <w:tblInd w:w="450" w:type="dxa"/>
        <w:tblLayout w:type="fixed"/>
        <w:tblLook w:val="04A0" w:firstRow="1" w:lastRow="0" w:firstColumn="1" w:lastColumn="0" w:noHBand="0" w:noVBand="1"/>
      </w:tblPr>
      <w:tblGrid>
        <w:gridCol w:w="5400"/>
        <w:gridCol w:w="1882"/>
        <w:gridCol w:w="1883"/>
      </w:tblGrid>
      <w:tr w:rsidR="003C6693" w:rsidRPr="00246CB6" w14:paraId="301A7FB5" w14:textId="77777777" w:rsidTr="00816FD6">
        <w:tc>
          <w:tcPr>
            <w:tcW w:w="5400" w:type="dxa"/>
          </w:tcPr>
          <w:p w14:paraId="19B90F7F" w14:textId="77777777" w:rsidR="003C6693" w:rsidRPr="00246CB6" w:rsidRDefault="003C6693" w:rsidP="0037064B">
            <w:pPr>
              <w:spacing w:line="380" w:lineRule="exact"/>
              <w:ind w:right="-18"/>
              <w:jc w:val="thaiDistribute"/>
              <w:rPr>
                <w:rFonts w:ascii="Arial" w:hAnsi="Arial" w:cs="Arial"/>
                <w:sz w:val="18"/>
                <w:szCs w:val="18"/>
              </w:rPr>
            </w:pPr>
          </w:p>
        </w:tc>
        <w:tc>
          <w:tcPr>
            <w:tcW w:w="3765" w:type="dxa"/>
            <w:gridSpan w:val="2"/>
            <w:hideMark/>
          </w:tcPr>
          <w:p w14:paraId="6B94374D" w14:textId="77777777" w:rsidR="003C6693" w:rsidRPr="00246CB6" w:rsidRDefault="003C6693" w:rsidP="0037064B">
            <w:pPr>
              <w:tabs>
                <w:tab w:val="left" w:pos="600"/>
                <w:tab w:val="left" w:pos="900"/>
                <w:tab w:val="right" w:pos="7280"/>
                <w:tab w:val="right" w:pos="8540"/>
              </w:tabs>
              <w:spacing w:line="380" w:lineRule="exact"/>
              <w:ind w:right="-45"/>
              <w:jc w:val="right"/>
              <w:rPr>
                <w:rFonts w:ascii="Arial" w:hAnsi="Arial" w:cs="Arial"/>
                <w:sz w:val="18"/>
                <w:szCs w:val="18"/>
              </w:rPr>
            </w:pPr>
            <w:r w:rsidRPr="00246CB6">
              <w:rPr>
                <w:rFonts w:ascii="Arial" w:hAnsi="Arial" w:cs="Arial"/>
                <w:sz w:val="18"/>
                <w:szCs w:val="18"/>
              </w:rPr>
              <w:t>(Unit: Baht)</w:t>
            </w:r>
          </w:p>
        </w:tc>
      </w:tr>
      <w:tr w:rsidR="00816FD6" w:rsidRPr="00246CB6" w14:paraId="320A1F54" w14:textId="77777777" w:rsidTr="00816FD6">
        <w:tc>
          <w:tcPr>
            <w:tcW w:w="5400" w:type="dxa"/>
          </w:tcPr>
          <w:p w14:paraId="0BD57083" w14:textId="77777777" w:rsidR="00816FD6" w:rsidRPr="00246CB6" w:rsidRDefault="00816FD6" w:rsidP="00816FD6">
            <w:pPr>
              <w:spacing w:line="380" w:lineRule="exact"/>
              <w:ind w:right="-18"/>
              <w:jc w:val="thaiDistribute"/>
              <w:rPr>
                <w:rFonts w:ascii="Arial" w:hAnsi="Arial" w:cs="Arial"/>
                <w:sz w:val="18"/>
                <w:szCs w:val="18"/>
              </w:rPr>
            </w:pPr>
          </w:p>
        </w:tc>
        <w:tc>
          <w:tcPr>
            <w:tcW w:w="3765" w:type="dxa"/>
            <w:gridSpan w:val="2"/>
            <w:vAlign w:val="bottom"/>
          </w:tcPr>
          <w:p w14:paraId="164A0E0F" w14:textId="6ED555CA" w:rsidR="00816FD6" w:rsidRPr="00246CB6" w:rsidRDefault="00816FD6" w:rsidP="00816FD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46CB6">
              <w:rPr>
                <w:rFonts w:ascii="Arial" w:hAnsi="Arial" w:cs="Arial"/>
                <w:sz w:val="18"/>
                <w:szCs w:val="18"/>
              </w:rPr>
              <w:t>Consolidated and</w:t>
            </w:r>
            <w:r w:rsidR="00533CFF">
              <w:rPr>
                <w:rFonts w:ascii="Arial" w:hAnsi="Arial" w:cs="Arial"/>
                <w:sz w:val="18"/>
                <w:szCs w:val="18"/>
              </w:rPr>
              <w:t xml:space="preserve"> </w:t>
            </w:r>
            <w:r w:rsidR="00856E63" w:rsidRPr="00246CB6">
              <w:rPr>
                <w:rFonts w:ascii="Arial" w:hAnsi="Arial" w:cs="Arial"/>
                <w:sz w:val="18"/>
                <w:szCs w:val="18"/>
              </w:rPr>
              <w:t>S</w:t>
            </w:r>
            <w:r w:rsidRPr="00246CB6">
              <w:rPr>
                <w:rFonts w:ascii="Arial" w:hAnsi="Arial" w:cs="Arial"/>
                <w:sz w:val="18"/>
                <w:szCs w:val="18"/>
              </w:rPr>
              <w:t>eparate</w:t>
            </w:r>
            <w:r w:rsidR="006142BA" w:rsidRPr="00246CB6">
              <w:rPr>
                <w:rFonts w:ascii="Arial" w:hAnsi="Arial" w:cs="Arial"/>
                <w:sz w:val="18"/>
                <w:szCs w:val="18"/>
              </w:rPr>
              <w:t xml:space="preserve"> </w:t>
            </w:r>
            <w:r w:rsidR="00533CFF">
              <w:rPr>
                <w:rFonts w:ascii="Arial" w:hAnsi="Arial" w:cs="Arial"/>
                <w:sz w:val="18"/>
                <w:szCs w:val="18"/>
              </w:rPr>
              <w:t xml:space="preserve">                       </w:t>
            </w:r>
            <w:r w:rsidRPr="00246CB6">
              <w:rPr>
                <w:rFonts w:ascii="Arial" w:hAnsi="Arial" w:cs="Arial"/>
                <w:sz w:val="18"/>
                <w:szCs w:val="18"/>
              </w:rPr>
              <w:t>financial statements</w:t>
            </w:r>
          </w:p>
        </w:tc>
      </w:tr>
      <w:tr w:rsidR="00816FD6" w:rsidRPr="00246CB6" w14:paraId="4A9DF275" w14:textId="77777777" w:rsidTr="00A35705">
        <w:trPr>
          <w:trHeight w:val="78"/>
        </w:trPr>
        <w:tc>
          <w:tcPr>
            <w:tcW w:w="5400" w:type="dxa"/>
          </w:tcPr>
          <w:p w14:paraId="03A20A9D" w14:textId="77777777" w:rsidR="00816FD6" w:rsidRPr="00246CB6" w:rsidRDefault="00816FD6" w:rsidP="00816FD6">
            <w:pPr>
              <w:spacing w:line="380" w:lineRule="exact"/>
              <w:ind w:right="-18"/>
              <w:jc w:val="thaiDistribute"/>
              <w:rPr>
                <w:rFonts w:ascii="Arial" w:hAnsi="Arial" w:cs="Arial"/>
                <w:sz w:val="18"/>
                <w:szCs w:val="18"/>
              </w:rPr>
            </w:pPr>
          </w:p>
        </w:tc>
        <w:tc>
          <w:tcPr>
            <w:tcW w:w="3765" w:type="dxa"/>
            <w:gridSpan w:val="2"/>
            <w:vAlign w:val="bottom"/>
            <w:hideMark/>
          </w:tcPr>
          <w:p w14:paraId="7A7DE3ED" w14:textId="77777777" w:rsidR="00816FD6" w:rsidRPr="00246CB6" w:rsidRDefault="00816FD6" w:rsidP="00816FD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46CB6">
              <w:rPr>
                <w:rFonts w:ascii="Arial" w:hAnsi="Arial" w:cs="Arial"/>
                <w:sz w:val="18"/>
                <w:szCs w:val="18"/>
              </w:rPr>
              <w:t>For the three-month periods ended 31 March</w:t>
            </w:r>
          </w:p>
        </w:tc>
      </w:tr>
      <w:tr w:rsidR="00816FD6" w:rsidRPr="00246CB6" w14:paraId="64DE6A0C" w14:textId="77777777" w:rsidTr="00816FD6">
        <w:tc>
          <w:tcPr>
            <w:tcW w:w="5400" w:type="dxa"/>
          </w:tcPr>
          <w:p w14:paraId="4945D372" w14:textId="77777777" w:rsidR="00816FD6" w:rsidRPr="00246CB6" w:rsidRDefault="00816FD6" w:rsidP="00816FD6">
            <w:pPr>
              <w:spacing w:line="380" w:lineRule="exact"/>
              <w:ind w:right="-18"/>
              <w:jc w:val="thaiDistribute"/>
              <w:rPr>
                <w:rFonts w:ascii="Arial" w:hAnsi="Arial" w:cs="Arial"/>
                <w:sz w:val="18"/>
                <w:szCs w:val="18"/>
              </w:rPr>
            </w:pPr>
          </w:p>
        </w:tc>
        <w:tc>
          <w:tcPr>
            <w:tcW w:w="1882" w:type="dxa"/>
            <w:vAlign w:val="bottom"/>
            <w:hideMark/>
          </w:tcPr>
          <w:p w14:paraId="16CD98F4" w14:textId="2E975612" w:rsidR="00816FD6" w:rsidRPr="00246CB6" w:rsidRDefault="008E2D10" w:rsidP="00816FD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46CB6">
              <w:rPr>
                <w:rFonts w:ascii="Arial" w:hAnsi="Arial" w:cs="Arial"/>
                <w:sz w:val="18"/>
                <w:szCs w:val="18"/>
              </w:rPr>
              <w:t>2023</w:t>
            </w:r>
          </w:p>
        </w:tc>
        <w:tc>
          <w:tcPr>
            <w:tcW w:w="1883" w:type="dxa"/>
            <w:vAlign w:val="bottom"/>
            <w:hideMark/>
          </w:tcPr>
          <w:p w14:paraId="687188A1" w14:textId="2CD96768" w:rsidR="00816FD6" w:rsidRPr="00246CB6" w:rsidRDefault="008E2D10" w:rsidP="00816FD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46CB6">
              <w:rPr>
                <w:rFonts w:ascii="Arial" w:hAnsi="Arial" w:cs="Arial"/>
                <w:sz w:val="18"/>
                <w:szCs w:val="18"/>
              </w:rPr>
              <w:t>2022</w:t>
            </w:r>
          </w:p>
        </w:tc>
      </w:tr>
      <w:tr w:rsidR="00AC617B" w:rsidRPr="00246CB6" w14:paraId="0D6622B9" w14:textId="77777777" w:rsidTr="00A35705">
        <w:trPr>
          <w:trHeight w:val="198"/>
        </w:trPr>
        <w:tc>
          <w:tcPr>
            <w:tcW w:w="5400" w:type="dxa"/>
            <w:hideMark/>
          </w:tcPr>
          <w:p w14:paraId="439733D0" w14:textId="77777777" w:rsidR="00AC617B" w:rsidRPr="00246CB6" w:rsidRDefault="00AC617B" w:rsidP="00AC617B">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246CB6">
              <w:rPr>
                <w:rFonts w:ascii="Arial" w:hAnsi="Arial" w:cs="Arial"/>
                <w:sz w:val="18"/>
                <w:szCs w:val="18"/>
              </w:rPr>
              <w:t>Short-term employee benefits</w:t>
            </w:r>
          </w:p>
        </w:tc>
        <w:tc>
          <w:tcPr>
            <w:tcW w:w="1882" w:type="dxa"/>
            <w:vAlign w:val="bottom"/>
          </w:tcPr>
          <w:p w14:paraId="1AAB8A28" w14:textId="4F1D321C" w:rsidR="00AC617B" w:rsidRPr="00246CB6" w:rsidRDefault="00AC617B" w:rsidP="00AC617B">
            <w:pPr>
              <w:tabs>
                <w:tab w:val="decimal" w:pos="1417"/>
              </w:tabs>
              <w:spacing w:line="380" w:lineRule="exact"/>
              <w:ind w:right="-45"/>
              <w:jc w:val="thaiDistribute"/>
              <w:rPr>
                <w:rFonts w:ascii="Arial" w:hAnsi="Arial" w:cs="Arial"/>
                <w:sz w:val="18"/>
                <w:szCs w:val="18"/>
              </w:rPr>
            </w:pPr>
            <w:r w:rsidRPr="00246CB6">
              <w:rPr>
                <w:rFonts w:ascii="Arial" w:hAnsi="Arial" w:cs="Arial"/>
                <w:sz w:val="18"/>
                <w:szCs w:val="18"/>
              </w:rPr>
              <w:t>4,931,470</w:t>
            </w:r>
          </w:p>
        </w:tc>
        <w:tc>
          <w:tcPr>
            <w:tcW w:w="1883" w:type="dxa"/>
            <w:vAlign w:val="bottom"/>
          </w:tcPr>
          <w:p w14:paraId="41DFE0F8" w14:textId="54667696" w:rsidR="00AC617B" w:rsidRPr="00246CB6" w:rsidRDefault="00646D5A" w:rsidP="00AC617B">
            <w:pPr>
              <w:tabs>
                <w:tab w:val="decimal" w:pos="1417"/>
              </w:tabs>
              <w:spacing w:line="380" w:lineRule="exact"/>
              <w:ind w:right="-45"/>
              <w:jc w:val="thaiDistribute"/>
              <w:rPr>
                <w:rFonts w:ascii="Arial" w:hAnsi="Arial" w:cs="Arial"/>
                <w:sz w:val="18"/>
                <w:szCs w:val="18"/>
              </w:rPr>
            </w:pPr>
            <w:r>
              <w:rPr>
                <w:rFonts w:ascii="Arial" w:hAnsi="Arial" w:cs="Arial"/>
                <w:sz w:val="18"/>
                <w:szCs w:val="18"/>
              </w:rPr>
              <w:t>4,931,470</w:t>
            </w:r>
          </w:p>
        </w:tc>
      </w:tr>
      <w:tr w:rsidR="00AC617B" w:rsidRPr="00246CB6" w14:paraId="096937E7" w14:textId="77777777" w:rsidTr="00A35705">
        <w:trPr>
          <w:trHeight w:val="90"/>
        </w:trPr>
        <w:tc>
          <w:tcPr>
            <w:tcW w:w="5400" w:type="dxa"/>
            <w:hideMark/>
          </w:tcPr>
          <w:p w14:paraId="224EBD2B" w14:textId="77777777" w:rsidR="00AC617B" w:rsidRPr="00246CB6" w:rsidRDefault="00AC617B" w:rsidP="00AC617B">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246CB6">
              <w:rPr>
                <w:rFonts w:ascii="Arial" w:hAnsi="Arial" w:cs="Arial"/>
                <w:sz w:val="18"/>
                <w:szCs w:val="18"/>
              </w:rPr>
              <w:t>Post-employment benefits</w:t>
            </w:r>
          </w:p>
        </w:tc>
        <w:tc>
          <w:tcPr>
            <w:tcW w:w="1882" w:type="dxa"/>
            <w:vAlign w:val="bottom"/>
          </w:tcPr>
          <w:p w14:paraId="41BBE9AC" w14:textId="2E1845AC" w:rsidR="00AC617B" w:rsidRPr="00246CB6" w:rsidRDefault="00AC617B" w:rsidP="00AC617B">
            <w:pPr>
              <w:pBdr>
                <w:bottom w:val="single" w:sz="4" w:space="1" w:color="auto"/>
              </w:pBdr>
              <w:tabs>
                <w:tab w:val="decimal" w:pos="1417"/>
              </w:tabs>
              <w:spacing w:line="380" w:lineRule="exact"/>
              <w:ind w:right="-45"/>
              <w:jc w:val="thaiDistribute"/>
              <w:rPr>
                <w:rFonts w:ascii="Arial" w:hAnsi="Arial" w:cs="Arial"/>
                <w:sz w:val="18"/>
                <w:szCs w:val="18"/>
                <w:cs/>
              </w:rPr>
            </w:pPr>
            <w:r w:rsidRPr="00246CB6">
              <w:rPr>
                <w:rFonts w:ascii="Arial" w:hAnsi="Arial" w:cs="Arial"/>
                <w:sz w:val="18"/>
                <w:szCs w:val="18"/>
              </w:rPr>
              <w:t>185,539</w:t>
            </w:r>
          </w:p>
        </w:tc>
        <w:tc>
          <w:tcPr>
            <w:tcW w:w="1883" w:type="dxa"/>
            <w:vAlign w:val="bottom"/>
          </w:tcPr>
          <w:p w14:paraId="61003729" w14:textId="00798B82" w:rsidR="00AC617B" w:rsidRPr="00246CB6" w:rsidRDefault="00646D5A" w:rsidP="00AC617B">
            <w:pPr>
              <w:pBdr>
                <w:bottom w:val="single" w:sz="4" w:space="1" w:color="auto"/>
              </w:pBdr>
              <w:tabs>
                <w:tab w:val="decimal" w:pos="1417"/>
              </w:tabs>
              <w:spacing w:line="380" w:lineRule="exact"/>
              <w:ind w:right="-45"/>
              <w:jc w:val="thaiDistribute"/>
              <w:rPr>
                <w:rFonts w:ascii="Arial" w:hAnsi="Arial" w:cs="Arial"/>
                <w:sz w:val="18"/>
                <w:szCs w:val="18"/>
              </w:rPr>
            </w:pPr>
            <w:r>
              <w:rPr>
                <w:rFonts w:ascii="Arial" w:hAnsi="Arial" w:cs="Arial"/>
                <w:sz w:val="18"/>
                <w:szCs w:val="18"/>
              </w:rPr>
              <w:t>408,035</w:t>
            </w:r>
          </w:p>
        </w:tc>
      </w:tr>
      <w:tr w:rsidR="00AC617B" w:rsidRPr="00246CB6" w14:paraId="2EF48080" w14:textId="77777777" w:rsidTr="00A35705">
        <w:tc>
          <w:tcPr>
            <w:tcW w:w="5400" w:type="dxa"/>
            <w:hideMark/>
          </w:tcPr>
          <w:p w14:paraId="24924BB9" w14:textId="77777777" w:rsidR="00AC617B" w:rsidRPr="00246CB6" w:rsidRDefault="00AC617B" w:rsidP="00AC617B">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246CB6">
              <w:rPr>
                <w:rFonts w:ascii="Arial" w:hAnsi="Arial" w:cs="Arial"/>
                <w:sz w:val="18"/>
                <w:szCs w:val="18"/>
              </w:rPr>
              <w:t>Total</w:t>
            </w:r>
          </w:p>
        </w:tc>
        <w:tc>
          <w:tcPr>
            <w:tcW w:w="1882" w:type="dxa"/>
            <w:vAlign w:val="bottom"/>
          </w:tcPr>
          <w:p w14:paraId="1B6FB188" w14:textId="7435A7BB" w:rsidR="00AC617B" w:rsidRPr="00246CB6" w:rsidRDefault="00AC617B" w:rsidP="00AC617B">
            <w:pPr>
              <w:pBdr>
                <w:bottom w:val="double" w:sz="4" w:space="1" w:color="auto"/>
              </w:pBdr>
              <w:tabs>
                <w:tab w:val="decimal" w:pos="1417"/>
              </w:tabs>
              <w:spacing w:line="380" w:lineRule="exact"/>
              <w:ind w:right="-45"/>
              <w:jc w:val="thaiDistribute"/>
              <w:rPr>
                <w:rFonts w:ascii="Arial" w:hAnsi="Arial" w:cs="Arial"/>
                <w:sz w:val="18"/>
                <w:szCs w:val="18"/>
              </w:rPr>
            </w:pPr>
            <w:r w:rsidRPr="00246CB6">
              <w:rPr>
                <w:rFonts w:ascii="Arial" w:hAnsi="Arial" w:cs="Arial"/>
                <w:sz w:val="18"/>
                <w:szCs w:val="18"/>
              </w:rPr>
              <w:t>5,117,009</w:t>
            </w:r>
          </w:p>
        </w:tc>
        <w:tc>
          <w:tcPr>
            <w:tcW w:w="1883" w:type="dxa"/>
            <w:vAlign w:val="bottom"/>
          </w:tcPr>
          <w:p w14:paraId="26FA6029" w14:textId="102E2365" w:rsidR="00AC617B" w:rsidRPr="00646D5A" w:rsidRDefault="00646D5A" w:rsidP="00AC617B">
            <w:pPr>
              <w:pBdr>
                <w:bottom w:val="double" w:sz="4" w:space="1" w:color="auto"/>
              </w:pBdr>
              <w:tabs>
                <w:tab w:val="decimal" w:pos="1417"/>
              </w:tabs>
              <w:spacing w:line="380" w:lineRule="exact"/>
              <w:ind w:right="-45"/>
              <w:jc w:val="thaiDistribute"/>
              <w:rPr>
                <w:rFonts w:ascii="Arial" w:hAnsi="Arial" w:cstheme="minorBidi"/>
                <w:sz w:val="18"/>
                <w:szCs w:val="18"/>
                <w:cs/>
              </w:rPr>
            </w:pPr>
            <w:r>
              <w:rPr>
                <w:rFonts w:ascii="Arial" w:hAnsi="Arial" w:cs="Arial"/>
                <w:sz w:val="18"/>
                <w:szCs w:val="18"/>
              </w:rPr>
              <w:t>5,339,505</w:t>
            </w:r>
          </w:p>
        </w:tc>
      </w:tr>
    </w:tbl>
    <w:p w14:paraId="74F28C75" w14:textId="52F470DE" w:rsidR="00296853" w:rsidRPr="00246CB6" w:rsidRDefault="00296853" w:rsidP="0037064B">
      <w:pPr>
        <w:pStyle w:val="ListParagraph"/>
        <w:numPr>
          <w:ilvl w:val="0"/>
          <w:numId w:val="34"/>
        </w:numPr>
        <w:tabs>
          <w:tab w:val="left" w:pos="540"/>
          <w:tab w:val="left" w:pos="5760"/>
          <w:tab w:val="decimal" w:pos="6660"/>
          <w:tab w:val="left" w:pos="7110"/>
          <w:tab w:val="decimal" w:pos="7920"/>
        </w:tabs>
        <w:spacing w:before="240" w:after="120" w:line="380" w:lineRule="exact"/>
        <w:ind w:left="562" w:right="-43" w:hanging="562"/>
        <w:contextualSpacing w:val="0"/>
        <w:jc w:val="thaiDistribute"/>
        <w:rPr>
          <w:rFonts w:ascii="Arial" w:hAnsi="Arial" w:cs="Arial"/>
          <w:b/>
          <w:bCs/>
          <w:szCs w:val="22"/>
        </w:rPr>
      </w:pPr>
      <w:r w:rsidRPr="00246CB6">
        <w:rPr>
          <w:rFonts w:ascii="Arial" w:hAnsi="Arial" w:cs="Arial"/>
          <w:b/>
          <w:bCs/>
          <w:szCs w:val="22"/>
        </w:rPr>
        <w:t>Segment information</w:t>
      </w:r>
    </w:p>
    <w:p w14:paraId="68654DE9" w14:textId="6118E67A" w:rsidR="00F80CFF" w:rsidRPr="00246CB6" w:rsidRDefault="005B6B50" w:rsidP="007924FC">
      <w:pPr>
        <w:spacing w:before="120" w:after="120" w:line="360" w:lineRule="exact"/>
        <w:ind w:left="533"/>
        <w:jc w:val="thaiDistribute"/>
        <w:rPr>
          <w:rFonts w:ascii="Arial" w:hAnsi="Arial" w:cs="Arial"/>
          <w:sz w:val="22"/>
          <w:szCs w:val="22"/>
        </w:rPr>
      </w:pPr>
      <w:r w:rsidRPr="00246CB6">
        <w:rPr>
          <w:rFonts w:ascii="Arial" w:hAnsi="Arial" w:cs="Arial"/>
          <w:sz w:val="22"/>
          <w:szCs w:val="22"/>
        </w:rPr>
        <w:t xml:space="preserve">The Company’s </w:t>
      </w:r>
      <w:r w:rsidR="003B2721" w:rsidRPr="00246CB6">
        <w:rPr>
          <w:rFonts w:ascii="Arial" w:hAnsi="Arial" w:cs="Arial"/>
          <w:sz w:val="22"/>
          <w:szCs w:val="22"/>
        </w:rPr>
        <w:t xml:space="preserve">principal </w:t>
      </w:r>
      <w:r w:rsidRPr="00246CB6">
        <w:rPr>
          <w:rFonts w:ascii="Arial" w:hAnsi="Arial" w:cs="Arial"/>
          <w:sz w:val="22"/>
          <w:szCs w:val="22"/>
        </w:rPr>
        <w:t xml:space="preserve">operations </w:t>
      </w:r>
      <w:r w:rsidR="006014FD" w:rsidRPr="00246CB6">
        <w:rPr>
          <w:rFonts w:ascii="Arial" w:hAnsi="Arial" w:cs="Arial"/>
          <w:sz w:val="22"/>
          <w:szCs w:val="22"/>
        </w:rPr>
        <w:t>involve</w:t>
      </w:r>
      <w:r w:rsidRPr="00246CB6">
        <w:rPr>
          <w:rFonts w:ascii="Arial" w:hAnsi="Arial" w:cs="Arial"/>
          <w:sz w:val="22"/>
          <w:szCs w:val="22"/>
        </w:rPr>
        <w:t xml:space="preserve"> a single operating segment of hire purchase of motorcycles and are carried on in the single geographical area of Thailand. Segment performance is measured based on operating profit or loss, on a basis consistent with that the Company’s chief operating decision maker (</w:t>
      </w:r>
      <w:r w:rsidR="003B2721" w:rsidRPr="00246CB6">
        <w:rPr>
          <w:rFonts w:ascii="Arial" w:hAnsi="Arial" w:cs="Arial"/>
          <w:sz w:val="22"/>
          <w:szCs w:val="22"/>
        </w:rPr>
        <w:t>Managing Director</w:t>
      </w:r>
      <w:r w:rsidRPr="00246CB6">
        <w:rPr>
          <w:rFonts w:ascii="Arial" w:hAnsi="Arial" w:cs="Arial"/>
          <w:sz w:val="22"/>
          <w:szCs w:val="22"/>
        </w:rPr>
        <w:t xml:space="preserve">) used to measure operating profit or loss in the financial statements. As a result, </w:t>
      </w:r>
      <w:proofErr w:type="gramStart"/>
      <w:r w:rsidRPr="00246CB6">
        <w:rPr>
          <w:rFonts w:ascii="Arial" w:hAnsi="Arial" w:cs="Arial"/>
          <w:sz w:val="22"/>
          <w:szCs w:val="22"/>
        </w:rPr>
        <w:t>all of</w:t>
      </w:r>
      <w:proofErr w:type="gramEnd"/>
      <w:r w:rsidRPr="00246CB6">
        <w:rPr>
          <w:rFonts w:ascii="Arial" w:hAnsi="Arial" w:cs="Arial"/>
          <w:sz w:val="22"/>
          <w:szCs w:val="22"/>
        </w:rPr>
        <w:t xml:space="preserve"> the revenues, operating profits and assets as reflected in these financial statements pertain to the aforementioned reportable operating segment and geographical area.</w:t>
      </w:r>
      <w:r w:rsidR="00582717" w:rsidRPr="00246CB6">
        <w:rPr>
          <w:rFonts w:ascii="Arial" w:hAnsi="Arial" w:cs="Arial"/>
          <w:sz w:val="22"/>
          <w:szCs w:val="22"/>
        </w:rPr>
        <w:t xml:space="preserve"> </w:t>
      </w:r>
    </w:p>
    <w:p w14:paraId="42839D03" w14:textId="77777777" w:rsidR="00AC617B" w:rsidRPr="00246CB6" w:rsidRDefault="00AC617B">
      <w:pPr>
        <w:overflowPunct/>
        <w:autoSpaceDE/>
        <w:autoSpaceDN/>
        <w:adjustRightInd/>
        <w:textAlignment w:val="auto"/>
        <w:rPr>
          <w:rFonts w:ascii="Arial" w:eastAsia="Calibri" w:hAnsi="Arial" w:cs="Arial"/>
          <w:b/>
          <w:bCs/>
          <w:sz w:val="22"/>
          <w:szCs w:val="22"/>
        </w:rPr>
      </w:pPr>
      <w:r w:rsidRPr="00246CB6">
        <w:rPr>
          <w:rFonts w:ascii="Arial" w:hAnsi="Arial" w:cs="Arial"/>
          <w:b/>
          <w:bCs/>
          <w:szCs w:val="22"/>
        </w:rPr>
        <w:br w:type="page"/>
      </w:r>
    </w:p>
    <w:p w14:paraId="116AC19C" w14:textId="73093001" w:rsidR="00F80CFF" w:rsidRPr="00246CB6" w:rsidRDefault="00856E63" w:rsidP="00F80CFF">
      <w:pPr>
        <w:pStyle w:val="ListParagraph"/>
        <w:numPr>
          <w:ilvl w:val="0"/>
          <w:numId w:val="34"/>
        </w:numPr>
        <w:tabs>
          <w:tab w:val="left" w:pos="540"/>
          <w:tab w:val="left" w:pos="5760"/>
          <w:tab w:val="decimal" w:pos="6660"/>
          <w:tab w:val="left" w:pos="7110"/>
          <w:tab w:val="decimal" w:pos="7920"/>
        </w:tabs>
        <w:spacing w:before="120" w:after="120" w:line="380" w:lineRule="exact"/>
        <w:ind w:left="567" w:right="-43" w:hanging="567"/>
        <w:contextualSpacing w:val="0"/>
        <w:jc w:val="thaiDistribute"/>
        <w:rPr>
          <w:rFonts w:ascii="Arial" w:hAnsi="Arial" w:cs="Arial"/>
          <w:b/>
          <w:bCs/>
          <w:szCs w:val="22"/>
        </w:rPr>
      </w:pPr>
      <w:r w:rsidRPr="00246CB6">
        <w:rPr>
          <w:rFonts w:ascii="Arial" w:hAnsi="Arial" w:cs="Arial"/>
          <w:b/>
          <w:bCs/>
          <w:szCs w:val="22"/>
        </w:rPr>
        <w:lastRenderedPageBreak/>
        <w:t>F</w:t>
      </w:r>
      <w:r w:rsidR="00173232" w:rsidRPr="00246CB6">
        <w:rPr>
          <w:rFonts w:ascii="Arial" w:hAnsi="Arial" w:cs="Arial"/>
          <w:b/>
          <w:bCs/>
          <w:szCs w:val="22"/>
        </w:rPr>
        <w:t>inancial instrument</w:t>
      </w:r>
    </w:p>
    <w:p w14:paraId="4792289B" w14:textId="29569C5A" w:rsidR="00F80CFF" w:rsidRPr="00246CB6" w:rsidRDefault="00F80CFF" w:rsidP="00F80CFF">
      <w:pPr>
        <w:tabs>
          <w:tab w:val="left" w:pos="540"/>
          <w:tab w:val="left" w:pos="5760"/>
          <w:tab w:val="decimal" w:pos="6660"/>
          <w:tab w:val="left" w:pos="7110"/>
          <w:tab w:val="decimal" w:pos="7920"/>
        </w:tabs>
        <w:spacing w:before="120" w:after="120" w:line="380" w:lineRule="exact"/>
        <w:ind w:right="-43"/>
        <w:jc w:val="thaiDistribute"/>
        <w:rPr>
          <w:rFonts w:ascii="Arial" w:hAnsi="Arial" w:cs="Arial"/>
          <w:b/>
          <w:bCs/>
          <w:sz w:val="22"/>
          <w:szCs w:val="22"/>
        </w:rPr>
      </w:pPr>
      <w:r w:rsidRPr="00246CB6">
        <w:rPr>
          <w:rFonts w:ascii="Arial" w:hAnsi="Arial" w:cs="Arial"/>
          <w:b/>
          <w:bCs/>
          <w:sz w:val="22"/>
          <w:szCs w:val="22"/>
        </w:rPr>
        <w:t>1</w:t>
      </w:r>
      <w:r w:rsidR="00816FD6" w:rsidRPr="00246CB6">
        <w:rPr>
          <w:rFonts w:ascii="Arial" w:hAnsi="Arial" w:cs="Arial"/>
          <w:b/>
          <w:bCs/>
          <w:sz w:val="22"/>
          <w:szCs w:val="22"/>
        </w:rPr>
        <w:t>1</w:t>
      </w:r>
      <w:r w:rsidRPr="00246CB6">
        <w:rPr>
          <w:rFonts w:ascii="Arial" w:hAnsi="Arial" w:cs="Arial"/>
          <w:b/>
          <w:bCs/>
          <w:sz w:val="22"/>
          <w:szCs w:val="22"/>
        </w:rPr>
        <w:t>.1</w:t>
      </w:r>
      <w:r w:rsidRPr="00246CB6">
        <w:rPr>
          <w:rFonts w:ascii="Arial" w:hAnsi="Arial" w:cs="Arial"/>
          <w:b/>
          <w:bCs/>
          <w:sz w:val="22"/>
          <w:szCs w:val="22"/>
        </w:rPr>
        <w:tab/>
        <w:t>Fair value of financial instrument</w:t>
      </w:r>
    </w:p>
    <w:p w14:paraId="27B36546" w14:textId="763E8EE3" w:rsidR="00856E63" w:rsidRPr="004A627E" w:rsidRDefault="004A627E" w:rsidP="004A627E">
      <w:pPr>
        <w:pStyle w:val="ListParagraph"/>
        <w:spacing w:before="120" w:after="0" w:line="380" w:lineRule="exact"/>
        <w:ind w:left="547" w:right="-43"/>
        <w:contextualSpacing w:val="0"/>
        <w:jc w:val="thaiDistribute"/>
        <w:rPr>
          <w:rFonts w:ascii="Arial" w:eastAsia="Arial Unicode MS" w:hAnsi="Arial" w:cs="Arial"/>
          <w:szCs w:val="22"/>
        </w:rPr>
      </w:pPr>
      <w:r w:rsidRPr="004A627E">
        <w:rPr>
          <w:rFonts w:ascii="Arial" w:eastAsia="Arial Unicode MS" w:hAnsi="Arial" w:cs="Arial"/>
          <w:szCs w:val="22"/>
        </w:rPr>
        <w:t xml:space="preserve">Since </w:t>
      </w:r>
      <w:proofErr w:type="gramStart"/>
      <w:r w:rsidRPr="004A627E">
        <w:rPr>
          <w:rFonts w:ascii="Arial" w:eastAsia="Arial Unicode MS" w:hAnsi="Arial" w:cs="Arial"/>
          <w:szCs w:val="22"/>
        </w:rPr>
        <w:t>the majority of</w:t>
      </w:r>
      <w:proofErr w:type="gramEnd"/>
      <w:r w:rsidRPr="004A627E">
        <w:rPr>
          <w:rFonts w:ascii="Arial" w:eastAsia="Arial Unicode MS" w:hAnsi="Arial" w:cs="Arial"/>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3A07E776" w14:textId="23926092" w:rsidR="00F80CFF" w:rsidRPr="00246CB6" w:rsidRDefault="00F80CFF" w:rsidP="00533CFF">
      <w:pPr>
        <w:spacing w:before="160" w:after="120" w:line="380" w:lineRule="exact"/>
        <w:ind w:left="547" w:right="-43" w:hanging="547"/>
        <w:jc w:val="thaiDistribute"/>
        <w:rPr>
          <w:rFonts w:ascii="Arial" w:hAnsi="Arial" w:cs="Arial"/>
          <w:b/>
          <w:bCs/>
          <w:sz w:val="22"/>
          <w:szCs w:val="22"/>
          <w:cs/>
        </w:rPr>
      </w:pPr>
      <w:r w:rsidRPr="00246CB6">
        <w:rPr>
          <w:rFonts w:ascii="Arial" w:hAnsi="Arial" w:cs="Arial"/>
          <w:b/>
          <w:bCs/>
          <w:sz w:val="22"/>
          <w:szCs w:val="22"/>
        </w:rPr>
        <w:t>1</w:t>
      </w:r>
      <w:r w:rsidR="00816FD6" w:rsidRPr="00246CB6">
        <w:rPr>
          <w:rFonts w:ascii="Arial" w:hAnsi="Arial" w:cs="Arial"/>
          <w:b/>
          <w:bCs/>
          <w:sz w:val="22"/>
          <w:szCs w:val="22"/>
        </w:rPr>
        <w:t>1</w:t>
      </w:r>
      <w:r w:rsidRPr="00246CB6">
        <w:rPr>
          <w:rFonts w:ascii="Arial" w:hAnsi="Arial" w:cs="Arial"/>
          <w:b/>
          <w:bCs/>
          <w:sz w:val="22"/>
          <w:szCs w:val="22"/>
        </w:rPr>
        <w:t>.2</w:t>
      </w:r>
      <w:r w:rsidRPr="00246CB6">
        <w:rPr>
          <w:rFonts w:ascii="Arial" w:hAnsi="Arial" w:cs="Arial"/>
          <w:b/>
          <w:bCs/>
          <w:sz w:val="22"/>
          <w:szCs w:val="22"/>
        </w:rPr>
        <w:tab/>
      </w:r>
      <w:r w:rsidR="002835C8" w:rsidRPr="00246CB6">
        <w:rPr>
          <w:rFonts w:ascii="Arial" w:hAnsi="Arial" w:cs="Arial"/>
          <w:b/>
          <w:bCs/>
          <w:sz w:val="22"/>
          <w:szCs w:val="22"/>
        </w:rPr>
        <w:t xml:space="preserve">Fair </w:t>
      </w:r>
      <w:r w:rsidRPr="00246CB6">
        <w:rPr>
          <w:rFonts w:ascii="Arial" w:hAnsi="Arial" w:cs="Arial"/>
          <w:b/>
          <w:bCs/>
          <w:sz w:val="22"/>
          <w:szCs w:val="22"/>
        </w:rPr>
        <w:t>value</w:t>
      </w:r>
      <w:r w:rsidR="002835C8" w:rsidRPr="00246CB6">
        <w:rPr>
          <w:rFonts w:ascii="Arial" w:hAnsi="Arial" w:cs="Arial"/>
          <w:b/>
          <w:bCs/>
          <w:sz w:val="22"/>
          <w:szCs w:val="22"/>
        </w:rPr>
        <w:t xml:space="preserve"> hierarchy</w:t>
      </w:r>
    </w:p>
    <w:p w14:paraId="5C476F36" w14:textId="647C9CC6" w:rsidR="00035EBC" w:rsidRPr="00246CB6" w:rsidRDefault="00035EBC" w:rsidP="00533CFF">
      <w:pPr>
        <w:pStyle w:val="ListParagraph"/>
        <w:spacing w:before="120" w:after="0" w:line="380" w:lineRule="exact"/>
        <w:ind w:left="547" w:right="-43"/>
        <w:contextualSpacing w:val="0"/>
        <w:jc w:val="thaiDistribute"/>
        <w:rPr>
          <w:rFonts w:ascii="Arial" w:eastAsia="Arial Unicode MS" w:hAnsi="Arial" w:cs="Arial"/>
          <w:szCs w:val="22"/>
        </w:rPr>
      </w:pPr>
      <w:bookmarkStart w:id="0" w:name="_Hlk71129281"/>
      <w:r w:rsidRPr="00246CB6">
        <w:rPr>
          <w:rFonts w:ascii="Arial" w:eastAsia="Arial Unicode MS" w:hAnsi="Arial" w:cs="Arial"/>
          <w:szCs w:val="22"/>
        </w:rPr>
        <w:t xml:space="preserve">As </w:t>
      </w:r>
      <w:proofErr w:type="gramStart"/>
      <w:r w:rsidRPr="00246CB6">
        <w:rPr>
          <w:rFonts w:ascii="Arial" w:eastAsia="Arial Unicode MS" w:hAnsi="Arial" w:cs="Arial"/>
          <w:szCs w:val="22"/>
        </w:rPr>
        <w:t>at</w:t>
      </w:r>
      <w:proofErr w:type="gramEnd"/>
      <w:r w:rsidRPr="00246CB6">
        <w:rPr>
          <w:rFonts w:ascii="Arial" w:eastAsia="Arial Unicode MS" w:hAnsi="Arial" w:cs="Arial"/>
          <w:szCs w:val="22"/>
        </w:rPr>
        <w:t xml:space="preserve"> </w:t>
      </w:r>
      <w:r w:rsidR="008E2D10" w:rsidRPr="00246CB6">
        <w:rPr>
          <w:rFonts w:ascii="Arial" w:eastAsia="Arial Unicode MS" w:hAnsi="Arial" w:cs="Arial"/>
          <w:szCs w:val="22"/>
        </w:rPr>
        <w:t>31 March 2023</w:t>
      </w:r>
      <w:r w:rsidRPr="00246CB6">
        <w:rPr>
          <w:rFonts w:ascii="Arial" w:eastAsia="Arial Unicode MS" w:hAnsi="Arial" w:cs="Arial"/>
          <w:szCs w:val="22"/>
        </w:rPr>
        <w:t xml:space="preserve">, the Group had </w:t>
      </w:r>
      <w:r w:rsidR="002835C8" w:rsidRPr="00246CB6">
        <w:rPr>
          <w:rFonts w:ascii="Arial" w:eastAsia="Arial Unicode MS" w:hAnsi="Arial" w:cs="Arial"/>
          <w:szCs w:val="22"/>
        </w:rPr>
        <w:t xml:space="preserve">the </w:t>
      </w:r>
      <w:r w:rsidRPr="00246CB6">
        <w:rPr>
          <w:rFonts w:ascii="Arial" w:eastAsia="Arial Unicode MS" w:hAnsi="Arial" w:cs="Arial"/>
          <w:szCs w:val="22"/>
        </w:rPr>
        <w:t xml:space="preserve">assets and liabilities </w:t>
      </w:r>
      <w:r w:rsidR="002835C8" w:rsidRPr="00246CB6">
        <w:rPr>
          <w:rFonts w:ascii="Arial" w:eastAsia="Arial Unicode MS" w:hAnsi="Arial" w:cs="Arial"/>
          <w:szCs w:val="22"/>
        </w:rPr>
        <w:t xml:space="preserve">that were </w:t>
      </w:r>
      <w:r w:rsidRPr="00246CB6">
        <w:rPr>
          <w:rFonts w:ascii="Arial" w:eastAsia="Arial Unicode MS" w:hAnsi="Arial" w:cs="Arial"/>
          <w:szCs w:val="22"/>
        </w:rPr>
        <w:t xml:space="preserve">measured at fair value </w:t>
      </w:r>
      <w:r w:rsidR="002835C8" w:rsidRPr="00246CB6">
        <w:rPr>
          <w:rFonts w:ascii="Arial" w:eastAsia="Arial Unicode MS" w:hAnsi="Arial" w:cs="Arial"/>
          <w:szCs w:val="22"/>
        </w:rPr>
        <w:t>using different levels of inputs as follows</w:t>
      </w:r>
      <w:r w:rsidRPr="00246CB6">
        <w:rPr>
          <w:rFonts w:ascii="Arial" w:eastAsia="Arial Unicode MS" w:hAnsi="Arial" w:cs="Arial"/>
          <w:szCs w:val="22"/>
        </w:rPr>
        <w:t>:</w:t>
      </w:r>
    </w:p>
    <w:tbl>
      <w:tblPr>
        <w:tblW w:w="9271" w:type="dxa"/>
        <w:tblInd w:w="450" w:type="dxa"/>
        <w:tblLayout w:type="fixed"/>
        <w:tblLook w:val="04A0" w:firstRow="1" w:lastRow="0" w:firstColumn="1" w:lastColumn="0" w:noHBand="0" w:noVBand="1"/>
      </w:tblPr>
      <w:tblGrid>
        <w:gridCol w:w="3960"/>
        <w:gridCol w:w="1327"/>
        <w:gridCol w:w="660"/>
        <w:gridCol w:w="668"/>
        <w:gridCol w:w="1328"/>
        <w:gridCol w:w="1328"/>
      </w:tblGrid>
      <w:tr w:rsidR="00816FD6" w:rsidRPr="00246CB6" w14:paraId="527D9B64" w14:textId="77777777" w:rsidTr="00F93A1E">
        <w:trPr>
          <w:tblHeader/>
        </w:trPr>
        <w:tc>
          <w:tcPr>
            <w:tcW w:w="5947" w:type="dxa"/>
            <w:gridSpan w:val="3"/>
          </w:tcPr>
          <w:p w14:paraId="31781E73" w14:textId="77777777" w:rsidR="00816FD6" w:rsidRPr="00246CB6" w:rsidRDefault="00816FD6" w:rsidP="00816FD6">
            <w:pPr>
              <w:spacing w:line="360" w:lineRule="exact"/>
              <w:jc w:val="right"/>
              <w:rPr>
                <w:rFonts w:ascii="Arial" w:eastAsia="SimSun" w:hAnsi="Arial" w:cs="Arial"/>
                <w:kern w:val="28"/>
                <w:sz w:val="18"/>
                <w:szCs w:val="18"/>
              </w:rPr>
            </w:pPr>
          </w:p>
        </w:tc>
        <w:tc>
          <w:tcPr>
            <w:tcW w:w="3324" w:type="dxa"/>
            <w:gridSpan w:val="3"/>
            <w:vAlign w:val="bottom"/>
          </w:tcPr>
          <w:p w14:paraId="6834F3E6" w14:textId="56313FD1" w:rsidR="00816FD6" w:rsidRPr="00246CB6" w:rsidRDefault="00816FD6" w:rsidP="00816FD6">
            <w:pPr>
              <w:spacing w:line="360" w:lineRule="exact"/>
              <w:jc w:val="right"/>
              <w:rPr>
                <w:rFonts w:ascii="Arial" w:eastAsia="SimSun" w:hAnsi="Arial" w:cs="Arial"/>
                <w:kern w:val="28"/>
                <w:sz w:val="18"/>
                <w:szCs w:val="18"/>
              </w:rPr>
            </w:pPr>
            <w:r w:rsidRPr="00246CB6">
              <w:rPr>
                <w:rFonts w:ascii="Arial" w:hAnsi="Arial" w:cs="Arial"/>
                <w:sz w:val="18"/>
                <w:szCs w:val="18"/>
              </w:rPr>
              <w:t>(Unit: Baht)</w:t>
            </w:r>
          </w:p>
        </w:tc>
      </w:tr>
      <w:tr w:rsidR="00856E63" w:rsidRPr="00246CB6" w14:paraId="0C0D7982" w14:textId="77777777" w:rsidTr="00F93A1E">
        <w:trPr>
          <w:tblHeader/>
        </w:trPr>
        <w:tc>
          <w:tcPr>
            <w:tcW w:w="3960" w:type="dxa"/>
            <w:vAlign w:val="bottom"/>
          </w:tcPr>
          <w:p w14:paraId="715315AF" w14:textId="77777777" w:rsidR="00856E63" w:rsidRPr="00246CB6" w:rsidRDefault="00856E63" w:rsidP="00816FD6">
            <w:pPr>
              <w:spacing w:line="360" w:lineRule="exact"/>
              <w:ind w:left="243" w:hanging="180"/>
              <w:rPr>
                <w:rFonts w:ascii="Arial" w:eastAsia="SimSun" w:hAnsi="Arial" w:cs="Arial"/>
                <w:kern w:val="28"/>
                <w:sz w:val="18"/>
                <w:szCs w:val="18"/>
              </w:rPr>
            </w:pPr>
          </w:p>
        </w:tc>
        <w:tc>
          <w:tcPr>
            <w:tcW w:w="5311" w:type="dxa"/>
            <w:gridSpan w:val="5"/>
            <w:vAlign w:val="bottom"/>
          </w:tcPr>
          <w:p w14:paraId="44D3CA87" w14:textId="067FFE68" w:rsidR="00856E63" w:rsidRPr="00246CB6" w:rsidRDefault="00856E63" w:rsidP="00816FD6">
            <w:pPr>
              <w:pBdr>
                <w:bottom w:val="single" w:sz="4" w:space="1" w:color="auto"/>
              </w:pBdr>
              <w:spacing w:line="360" w:lineRule="exact"/>
              <w:jc w:val="center"/>
              <w:rPr>
                <w:rFonts w:ascii="Arial" w:eastAsia="SimSun" w:hAnsi="Arial" w:cs="Arial"/>
                <w:kern w:val="28"/>
                <w:sz w:val="18"/>
                <w:szCs w:val="18"/>
              </w:rPr>
            </w:pPr>
            <w:r w:rsidRPr="00246CB6">
              <w:rPr>
                <w:rFonts w:ascii="Arial" w:eastAsia="SimSun" w:hAnsi="Arial" w:cs="Arial"/>
                <w:kern w:val="28"/>
                <w:sz w:val="18"/>
                <w:szCs w:val="18"/>
              </w:rPr>
              <w:t>Consolidated and Separate financial statements</w:t>
            </w:r>
          </w:p>
        </w:tc>
      </w:tr>
      <w:tr w:rsidR="00F93A1E" w:rsidRPr="00246CB6" w14:paraId="012CAAD8" w14:textId="77777777" w:rsidTr="00F93A1E">
        <w:trPr>
          <w:tblHeader/>
        </w:trPr>
        <w:tc>
          <w:tcPr>
            <w:tcW w:w="3960" w:type="dxa"/>
            <w:vAlign w:val="bottom"/>
          </w:tcPr>
          <w:p w14:paraId="37BF2731" w14:textId="77777777" w:rsidR="00F93A1E" w:rsidRPr="00246CB6" w:rsidRDefault="00F93A1E" w:rsidP="00816FD6">
            <w:pPr>
              <w:spacing w:line="360" w:lineRule="exact"/>
              <w:ind w:left="243" w:hanging="180"/>
              <w:rPr>
                <w:rFonts w:ascii="Arial" w:eastAsia="SimSun" w:hAnsi="Arial" w:cs="Arial"/>
                <w:kern w:val="28"/>
                <w:sz w:val="18"/>
                <w:szCs w:val="18"/>
              </w:rPr>
            </w:pPr>
          </w:p>
        </w:tc>
        <w:tc>
          <w:tcPr>
            <w:tcW w:w="5311" w:type="dxa"/>
            <w:gridSpan w:val="5"/>
          </w:tcPr>
          <w:p w14:paraId="417002EA" w14:textId="6A1D3253" w:rsidR="00F93A1E" w:rsidRPr="00246CB6" w:rsidRDefault="00F93A1E" w:rsidP="00816FD6">
            <w:pPr>
              <w:pBdr>
                <w:bottom w:val="single" w:sz="4" w:space="1" w:color="auto"/>
              </w:pBdr>
              <w:spacing w:line="360" w:lineRule="exact"/>
              <w:jc w:val="center"/>
              <w:rPr>
                <w:rFonts w:ascii="Arial" w:eastAsia="SimSun" w:hAnsi="Arial" w:cs="Arial"/>
                <w:kern w:val="28"/>
                <w:sz w:val="18"/>
                <w:szCs w:val="18"/>
              </w:rPr>
            </w:pPr>
            <w:r w:rsidRPr="00246CB6">
              <w:rPr>
                <w:rFonts w:ascii="Arial" w:eastAsia="SimSun" w:hAnsi="Arial" w:cs="Arial"/>
                <w:kern w:val="28"/>
                <w:sz w:val="18"/>
                <w:szCs w:val="18"/>
              </w:rPr>
              <w:t>Fair value</w:t>
            </w:r>
          </w:p>
        </w:tc>
      </w:tr>
      <w:tr w:rsidR="00F93A1E" w:rsidRPr="00246CB6" w14:paraId="13AC8EF8" w14:textId="77777777" w:rsidTr="00F93A1E">
        <w:trPr>
          <w:tblHeader/>
        </w:trPr>
        <w:tc>
          <w:tcPr>
            <w:tcW w:w="3960" w:type="dxa"/>
            <w:vAlign w:val="bottom"/>
          </w:tcPr>
          <w:p w14:paraId="29A2E029" w14:textId="77777777" w:rsidR="00F93A1E" w:rsidRPr="00246CB6" w:rsidRDefault="00F93A1E" w:rsidP="00816FD6">
            <w:pPr>
              <w:spacing w:line="360" w:lineRule="exact"/>
              <w:ind w:left="243" w:hanging="180"/>
              <w:rPr>
                <w:rFonts w:ascii="Arial" w:eastAsia="SimSun" w:hAnsi="Arial" w:cs="Arial"/>
                <w:kern w:val="28"/>
                <w:sz w:val="18"/>
                <w:szCs w:val="18"/>
              </w:rPr>
            </w:pPr>
          </w:p>
        </w:tc>
        <w:tc>
          <w:tcPr>
            <w:tcW w:w="1327" w:type="dxa"/>
            <w:vAlign w:val="bottom"/>
          </w:tcPr>
          <w:p w14:paraId="4F8A1790" w14:textId="2248F12A" w:rsidR="00F93A1E" w:rsidRPr="00246CB6" w:rsidRDefault="00F93A1E" w:rsidP="00816FD6">
            <w:pPr>
              <w:pBdr>
                <w:bottom w:val="single" w:sz="4" w:space="1" w:color="auto"/>
              </w:pBdr>
              <w:spacing w:line="360" w:lineRule="exact"/>
              <w:jc w:val="center"/>
              <w:rPr>
                <w:rFonts w:ascii="Arial" w:eastAsia="SimSun" w:hAnsi="Arial" w:cs="Arial"/>
                <w:kern w:val="28"/>
                <w:sz w:val="18"/>
                <w:szCs w:val="18"/>
              </w:rPr>
            </w:pPr>
            <w:r w:rsidRPr="00246CB6">
              <w:rPr>
                <w:rFonts w:ascii="Arial" w:hAnsi="Arial" w:cs="Arial"/>
                <w:sz w:val="18"/>
                <w:szCs w:val="18"/>
              </w:rPr>
              <w:t>Level 1</w:t>
            </w:r>
          </w:p>
        </w:tc>
        <w:tc>
          <w:tcPr>
            <w:tcW w:w="1328" w:type="dxa"/>
            <w:gridSpan w:val="2"/>
            <w:vAlign w:val="bottom"/>
          </w:tcPr>
          <w:p w14:paraId="7FB6BC7C" w14:textId="58822B1F" w:rsidR="00F93A1E" w:rsidRPr="00246CB6" w:rsidRDefault="00F93A1E" w:rsidP="00816FD6">
            <w:pPr>
              <w:pBdr>
                <w:bottom w:val="single" w:sz="4" w:space="1" w:color="auto"/>
              </w:pBdr>
              <w:spacing w:line="360" w:lineRule="exact"/>
              <w:jc w:val="center"/>
              <w:rPr>
                <w:rFonts w:ascii="Arial" w:eastAsia="SimSun" w:hAnsi="Arial" w:cs="Arial"/>
                <w:kern w:val="28"/>
                <w:sz w:val="18"/>
                <w:szCs w:val="18"/>
              </w:rPr>
            </w:pPr>
            <w:r w:rsidRPr="00246CB6">
              <w:rPr>
                <w:rFonts w:ascii="Arial" w:hAnsi="Arial" w:cs="Arial"/>
                <w:sz w:val="18"/>
                <w:szCs w:val="18"/>
              </w:rPr>
              <w:t>Level 2</w:t>
            </w:r>
          </w:p>
        </w:tc>
        <w:tc>
          <w:tcPr>
            <w:tcW w:w="1328" w:type="dxa"/>
            <w:vAlign w:val="bottom"/>
          </w:tcPr>
          <w:p w14:paraId="2069E4B3" w14:textId="372A1241" w:rsidR="00F93A1E" w:rsidRPr="00246CB6" w:rsidRDefault="00F93A1E" w:rsidP="00816FD6">
            <w:pPr>
              <w:pBdr>
                <w:bottom w:val="single" w:sz="4" w:space="1" w:color="auto"/>
              </w:pBdr>
              <w:spacing w:line="360" w:lineRule="exact"/>
              <w:jc w:val="center"/>
              <w:rPr>
                <w:rFonts w:ascii="Arial" w:eastAsia="SimSun" w:hAnsi="Arial" w:cs="Arial"/>
                <w:kern w:val="28"/>
                <w:sz w:val="18"/>
                <w:szCs w:val="18"/>
              </w:rPr>
            </w:pPr>
            <w:r w:rsidRPr="00246CB6">
              <w:rPr>
                <w:rFonts w:ascii="Arial" w:hAnsi="Arial" w:cs="Arial"/>
                <w:sz w:val="18"/>
                <w:szCs w:val="18"/>
              </w:rPr>
              <w:t>Level 3</w:t>
            </w:r>
          </w:p>
        </w:tc>
        <w:tc>
          <w:tcPr>
            <w:tcW w:w="1328" w:type="dxa"/>
            <w:vAlign w:val="bottom"/>
          </w:tcPr>
          <w:p w14:paraId="1977600D" w14:textId="19DB7325" w:rsidR="00F93A1E" w:rsidRPr="00246CB6" w:rsidRDefault="00F93A1E" w:rsidP="00816FD6">
            <w:pPr>
              <w:pBdr>
                <w:bottom w:val="single" w:sz="4" w:space="1" w:color="auto"/>
              </w:pBdr>
              <w:spacing w:line="360" w:lineRule="exact"/>
              <w:jc w:val="center"/>
              <w:rPr>
                <w:rFonts w:ascii="Arial" w:eastAsia="SimSun" w:hAnsi="Arial" w:cs="Arial"/>
                <w:kern w:val="28"/>
                <w:sz w:val="18"/>
                <w:szCs w:val="18"/>
                <w:cs/>
              </w:rPr>
            </w:pPr>
            <w:r w:rsidRPr="00246CB6">
              <w:rPr>
                <w:rFonts w:ascii="Arial" w:hAnsi="Arial" w:cs="Arial"/>
                <w:sz w:val="18"/>
                <w:szCs w:val="18"/>
              </w:rPr>
              <w:t>Total</w:t>
            </w:r>
          </w:p>
        </w:tc>
      </w:tr>
      <w:tr w:rsidR="00F93A1E" w:rsidRPr="00246CB6" w14:paraId="4A9D6CE4" w14:textId="77777777" w:rsidTr="00F93A1E">
        <w:trPr>
          <w:trHeight w:val="81"/>
        </w:trPr>
        <w:tc>
          <w:tcPr>
            <w:tcW w:w="3960" w:type="dxa"/>
            <w:vAlign w:val="bottom"/>
          </w:tcPr>
          <w:p w14:paraId="5DF57511" w14:textId="5EAEE94E" w:rsidR="00F93A1E" w:rsidRPr="00246CB6" w:rsidRDefault="00F93A1E" w:rsidP="00816FD6">
            <w:pPr>
              <w:tabs>
                <w:tab w:val="right" w:pos="1422"/>
              </w:tabs>
              <w:spacing w:line="360" w:lineRule="exact"/>
              <w:ind w:left="255" w:hanging="273"/>
              <w:rPr>
                <w:rFonts w:ascii="Arial" w:eastAsia="SimSun" w:hAnsi="Arial" w:cs="Arial"/>
                <w:b/>
                <w:bCs/>
                <w:kern w:val="28"/>
                <w:sz w:val="18"/>
                <w:szCs w:val="18"/>
              </w:rPr>
            </w:pPr>
            <w:r w:rsidRPr="00246CB6">
              <w:rPr>
                <w:rFonts w:ascii="Arial" w:eastAsia="SimSun" w:hAnsi="Arial" w:cs="Arial"/>
                <w:b/>
                <w:bCs/>
                <w:kern w:val="28"/>
                <w:sz w:val="18"/>
                <w:szCs w:val="18"/>
              </w:rPr>
              <w:t>Liabilities for which fair value are measured</w:t>
            </w:r>
          </w:p>
        </w:tc>
        <w:tc>
          <w:tcPr>
            <w:tcW w:w="1327" w:type="dxa"/>
          </w:tcPr>
          <w:p w14:paraId="034D5A53" w14:textId="77777777" w:rsidR="00F93A1E" w:rsidRPr="00246CB6" w:rsidRDefault="00F93A1E" w:rsidP="00816FD6">
            <w:pPr>
              <w:tabs>
                <w:tab w:val="decimal" w:pos="1072"/>
              </w:tabs>
              <w:spacing w:line="360" w:lineRule="exact"/>
              <w:ind w:right="-43"/>
              <w:rPr>
                <w:rFonts w:ascii="Arial" w:hAnsi="Arial" w:cs="Arial"/>
                <w:sz w:val="18"/>
                <w:szCs w:val="18"/>
              </w:rPr>
            </w:pPr>
          </w:p>
        </w:tc>
        <w:tc>
          <w:tcPr>
            <w:tcW w:w="1328" w:type="dxa"/>
            <w:gridSpan w:val="2"/>
          </w:tcPr>
          <w:p w14:paraId="498ED182" w14:textId="77777777" w:rsidR="00F93A1E" w:rsidRPr="00246CB6" w:rsidRDefault="00F93A1E" w:rsidP="00816FD6">
            <w:pPr>
              <w:tabs>
                <w:tab w:val="decimal" w:pos="1072"/>
              </w:tabs>
              <w:spacing w:line="360" w:lineRule="exact"/>
              <w:ind w:right="-43"/>
              <w:rPr>
                <w:rFonts w:ascii="Arial" w:hAnsi="Arial" w:cs="Arial"/>
                <w:sz w:val="18"/>
                <w:szCs w:val="18"/>
                <w:cs/>
              </w:rPr>
            </w:pPr>
          </w:p>
        </w:tc>
        <w:tc>
          <w:tcPr>
            <w:tcW w:w="1328" w:type="dxa"/>
          </w:tcPr>
          <w:p w14:paraId="07083A47" w14:textId="77777777" w:rsidR="00F93A1E" w:rsidRPr="00246CB6" w:rsidRDefault="00F93A1E" w:rsidP="00816FD6">
            <w:pPr>
              <w:tabs>
                <w:tab w:val="decimal" w:pos="1072"/>
              </w:tabs>
              <w:spacing w:line="360" w:lineRule="exact"/>
              <w:ind w:right="-43"/>
              <w:rPr>
                <w:rFonts w:ascii="Arial" w:hAnsi="Arial" w:cs="Arial"/>
                <w:sz w:val="18"/>
                <w:szCs w:val="18"/>
              </w:rPr>
            </w:pPr>
          </w:p>
        </w:tc>
        <w:tc>
          <w:tcPr>
            <w:tcW w:w="1328" w:type="dxa"/>
          </w:tcPr>
          <w:p w14:paraId="61B07C4C" w14:textId="77777777" w:rsidR="00F93A1E" w:rsidRPr="00246CB6" w:rsidRDefault="00F93A1E" w:rsidP="00816FD6">
            <w:pPr>
              <w:tabs>
                <w:tab w:val="decimal" w:pos="1072"/>
              </w:tabs>
              <w:spacing w:line="360" w:lineRule="exact"/>
              <w:ind w:right="-43"/>
              <w:rPr>
                <w:rFonts w:ascii="Arial" w:hAnsi="Arial" w:cs="Arial"/>
                <w:sz w:val="18"/>
                <w:szCs w:val="18"/>
                <w:cs/>
              </w:rPr>
            </w:pPr>
          </w:p>
        </w:tc>
      </w:tr>
      <w:tr w:rsidR="00AC617B" w:rsidRPr="00246CB6" w14:paraId="56F83177" w14:textId="77777777" w:rsidTr="00F93A1E">
        <w:trPr>
          <w:trHeight w:val="81"/>
        </w:trPr>
        <w:tc>
          <w:tcPr>
            <w:tcW w:w="3960" w:type="dxa"/>
            <w:vAlign w:val="bottom"/>
          </w:tcPr>
          <w:p w14:paraId="14673548" w14:textId="3CD47204" w:rsidR="00AC617B" w:rsidRPr="00246CB6" w:rsidRDefault="00AC617B" w:rsidP="00533CFF">
            <w:pPr>
              <w:spacing w:line="360" w:lineRule="exact"/>
              <w:ind w:left="163"/>
              <w:rPr>
                <w:rFonts w:ascii="Arial" w:eastAsia="SimSun" w:hAnsi="Arial" w:cs="Arial"/>
                <w:kern w:val="28"/>
                <w:sz w:val="18"/>
                <w:szCs w:val="18"/>
                <w:cs/>
              </w:rPr>
            </w:pPr>
            <w:r w:rsidRPr="00246CB6">
              <w:rPr>
                <w:rFonts w:ascii="Arial" w:eastAsia="SimSun" w:hAnsi="Arial" w:cs="Arial"/>
                <w:kern w:val="28"/>
                <w:sz w:val="18"/>
                <w:szCs w:val="18"/>
              </w:rPr>
              <w:t>Derivatives liabilities</w:t>
            </w:r>
          </w:p>
        </w:tc>
        <w:tc>
          <w:tcPr>
            <w:tcW w:w="1327" w:type="dxa"/>
          </w:tcPr>
          <w:p w14:paraId="326AB2C2" w14:textId="64BBF03A" w:rsidR="00AC617B" w:rsidRPr="00246CB6" w:rsidRDefault="00AC617B" w:rsidP="00AC617B">
            <w:pPr>
              <w:tabs>
                <w:tab w:val="decimal" w:pos="1072"/>
              </w:tabs>
              <w:spacing w:line="360" w:lineRule="exact"/>
              <w:ind w:right="-43"/>
              <w:rPr>
                <w:rFonts w:ascii="Arial" w:hAnsi="Arial" w:cs="Arial"/>
                <w:sz w:val="18"/>
                <w:szCs w:val="18"/>
              </w:rPr>
            </w:pPr>
            <w:r w:rsidRPr="00246CB6">
              <w:rPr>
                <w:rFonts w:ascii="Arial" w:hAnsi="Arial" w:cs="Arial"/>
                <w:sz w:val="18"/>
                <w:szCs w:val="18"/>
              </w:rPr>
              <w:t>-</w:t>
            </w:r>
          </w:p>
        </w:tc>
        <w:tc>
          <w:tcPr>
            <w:tcW w:w="1328" w:type="dxa"/>
            <w:gridSpan w:val="2"/>
          </w:tcPr>
          <w:p w14:paraId="4258781F" w14:textId="18FBDBE1" w:rsidR="00AC617B" w:rsidRPr="00246CB6" w:rsidRDefault="00AC617B" w:rsidP="00AC617B">
            <w:pPr>
              <w:tabs>
                <w:tab w:val="decimal" w:pos="1072"/>
              </w:tabs>
              <w:spacing w:line="360" w:lineRule="exact"/>
              <w:ind w:right="-43"/>
              <w:rPr>
                <w:rFonts w:ascii="Arial" w:hAnsi="Arial" w:cs="Arial"/>
                <w:sz w:val="18"/>
                <w:szCs w:val="18"/>
                <w:cs/>
              </w:rPr>
            </w:pPr>
            <w:r w:rsidRPr="00246CB6">
              <w:rPr>
                <w:rFonts w:ascii="Arial" w:hAnsi="Arial" w:cs="Arial"/>
                <w:sz w:val="18"/>
                <w:szCs w:val="18"/>
              </w:rPr>
              <w:t>179,243</w:t>
            </w:r>
          </w:p>
        </w:tc>
        <w:tc>
          <w:tcPr>
            <w:tcW w:w="1328" w:type="dxa"/>
          </w:tcPr>
          <w:p w14:paraId="57050737" w14:textId="112F156B" w:rsidR="00AC617B" w:rsidRPr="00246CB6" w:rsidRDefault="00AC617B" w:rsidP="00AC617B">
            <w:pPr>
              <w:tabs>
                <w:tab w:val="decimal" w:pos="1072"/>
              </w:tabs>
              <w:spacing w:line="360" w:lineRule="exact"/>
              <w:ind w:right="-43"/>
              <w:rPr>
                <w:rFonts w:ascii="Arial" w:hAnsi="Arial" w:cs="Arial"/>
                <w:sz w:val="18"/>
                <w:szCs w:val="18"/>
              </w:rPr>
            </w:pPr>
            <w:r w:rsidRPr="00246CB6">
              <w:rPr>
                <w:rFonts w:ascii="Arial" w:hAnsi="Arial" w:cs="Arial"/>
                <w:sz w:val="18"/>
                <w:szCs w:val="18"/>
              </w:rPr>
              <w:t>-</w:t>
            </w:r>
          </w:p>
        </w:tc>
        <w:tc>
          <w:tcPr>
            <w:tcW w:w="1328" w:type="dxa"/>
          </w:tcPr>
          <w:p w14:paraId="76F2AD88" w14:textId="565552B5" w:rsidR="00AC617B" w:rsidRPr="00246CB6" w:rsidRDefault="00AC617B" w:rsidP="00AC617B">
            <w:pPr>
              <w:tabs>
                <w:tab w:val="decimal" w:pos="1072"/>
              </w:tabs>
              <w:spacing w:line="360" w:lineRule="exact"/>
              <w:ind w:right="-43"/>
              <w:rPr>
                <w:rFonts w:ascii="Arial" w:hAnsi="Arial" w:cs="Arial"/>
                <w:sz w:val="18"/>
                <w:szCs w:val="18"/>
                <w:cs/>
              </w:rPr>
            </w:pPr>
            <w:r w:rsidRPr="00246CB6">
              <w:rPr>
                <w:rFonts w:ascii="Arial" w:hAnsi="Arial" w:cs="Arial"/>
                <w:sz w:val="18"/>
                <w:szCs w:val="18"/>
              </w:rPr>
              <w:t>179,243</w:t>
            </w:r>
          </w:p>
        </w:tc>
      </w:tr>
    </w:tbl>
    <w:bookmarkEnd w:id="0"/>
    <w:p w14:paraId="5F74F9A9" w14:textId="73FE174D" w:rsidR="00856E63" w:rsidRPr="00246CB6" w:rsidRDefault="00086DBA" w:rsidP="004A627E">
      <w:pPr>
        <w:pStyle w:val="ListParagraph"/>
        <w:spacing w:before="240" w:after="120" w:line="380" w:lineRule="exact"/>
        <w:ind w:left="547" w:right="-43"/>
        <w:contextualSpacing w:val="0"/>
        <w:jc w:val="thaiDistribute"/>
        <w:rPr>
          <w:rFonts w:ascii="Arial" w:hAnsi="Arial" w:cs="Arial"/>
          <w:b/>
          <w:bCs/>
          <w:szCs w:val="22"/>
        </w:rPr>
      </w:pPr>
      <w:r w:rsidRPr="00246CB6">
        <w:rPr>
          <w:rFonts w:ascii="Arial" w:eastAsia="Arial Unicode MS" w:hAnsi="Arial" w:cs="Arial"/>
          <w:szCs w:val="22"/>
        </w:rPr>
        <w:t>During the current period, there were no changes in the methods and the assumptions used to estimate the fair value of financial instruments and there were no transfers between the levels of the fair value hierarchy.</w:t>
      </w:r>
    </w:p>
    <w:p w14:paraId="73287C07" w14:textId="1E7DDF81" w:rsidR="00533CFF" w:rsidRPr="00533CFF" w:rsidRDefault="00533CFF" w:rsidP="00533CFF">
      <w:pPr>
        <w:pStyle w:val="ListParagraph"/>
        <w:numPr>
          <w:ilvl w:val="0"/>
          <w:numId w:val="34"/>
        </w:numPr>
        <w:tabs>
          <w:tab w:val="left" w:pos="540"/>
          <w:tab w:val="left" w:pos="5760"/>
          <w:tab w:val="decimal" w:pos="6660"/>
          <w:tab w:val="left" w:pos="7110"/>
          <w:tab w:val="decimal" w:pos="7920"/>
        </w:tabs>
        <w:spacing w:before="120" w:after="120" w:line="380" w:lineRule="exact"/>
        <w:ind w:left="567" w:right="-43" w:hanging="567"/>
        <w:contextualSpacing w:val="0"/>
        <w:jc w:val="thaiDistribute"/>
        <w:rPr>
          <w:rFonts w:ascii="Arial" w:eastAsia="Arial Unicode MS" w:hAnsi="Arial" w:cs="Arial"/>
          <w:b/>
          <w:bCs/>
          <w:szCs w:val="22"/>
        </w:rPr>
      </w:pPr>
      <w:r w:rsidRPr="00533CFF">
        <w:rPr>
          <w:rFonts w:ascii="Arial" w:eastAsia="Arial Unicode MS" w:hAnsi="Arial" w:cs="Arial"/>
          <w:b/>
          <w:bCs/>
          <w:szCs w:val="22"/>
        </w:rPr>
        <w:t>Events after the reporting period</w:t>
      </w:r>
    </w:p>
    <w:p w14:paraId="732B081C" w14:textId="19A44136" w:rsidR="00533CFF" w:rsidRPr="00533CFF" w:rsidRDefault="00533CFF" w:rsidP="00533CFF">
      <w:pPr>
        <w:pStyle w:val="ListParagraph"/>
        <w:spacing w:before="120" w:after="120" w:line="380" w:lineRule="exact"/>
        <w:ind w:left="547" w:right="-43"/>
        <w:contextualSpacing w:val="0"/>
        <w:jc w:val="thaiDistribute"/>
        <w:rPr>
          <w:rFonts w:ascii="Arial" w:eastAsia="Arial Unicode MS" w:hAnsi="Arial" w:cs="Arial"/>
          <w:szCs w:val="22"/>
        </w:rPr>
      </w:pPr>
      <w:r w:rsidRPr="00533CFF">
        <w:rPr>
          <w:rFonts w:ascii="Arial" w:eastAsia="Arial Unicode MS" w:hAnsi="Arial" w:cs="Arial"/>
          <w:szCs w:val="22"/>
        </w:rPr>
        <w:t xml:space="preserve">On 5 April 2023, the Annual General Meeting of the Company's shareholders for the year 2023 approved to pay a dividend from the 2022 operating results at a rate of Baht 0.20 per share, or a total of Baht 122.60 million. The Company paid an interim dividend of Baht 0.10 per share on 9 December 2022 and is therefore to pay another final dividend of Baht 0.10 per share, which is scheduled to be paid to the shareholders on 3 May 2023. </w:t>
      </w:r>
    </w:p>
    <w:p w14:paraId="336F9456" w14:textId="68529ED1" w:rsidR="00370B0A" w:rsidRPr="00246CB6" w:rsidRDefault="00CF24F7" w:rsidP="00533CFF">
      <w:pPr>
        <w:pStyle w:val="ListParagraph"/>
        <w:numPr>
          <w:ilvl w:val="0"/>
          <w:numId w:val="34"/>
        </w:numPr>
        <w:tabs>
          <w:tab w:val="left" w:pos="540"/>
          <w:tab w:val="left" w:pos="5760"/>
          <w:tab w:val="decimal" w:pos="6660"/>
          <w:tab w:val="left" w:pos="7110"/>
          <w:tab w:val="decimal" w:pos="7920"/>
        </w:tabs>
        <w:spacing w:before="120" w:after="120" w:line="380" w:lineRule="exact"/>
        <w:ind w:left="567" w:right="-43" w:hanging="567"/>
        <w:contextualSpacing w:val="0"/>
        <w:jc w:val="thaiDistribute"/>
        <w:rPr>
          <w:rFonts w:ascii="Arial" w:eastAsia="Arial Unicode MS" w:hAnsi="Arial" w:cs="Arial"/>
          <w:b/>
          <w:bCs/>
          <w:szCs w:val="22"/>
        </w:rPr>
      </w:pPr>
      <w:r w:rsidRPr="00246CB6">
        <w:rPr>
          <w:rFonts w:ascii="Arial" w:eastAsia="Arial Unicode MS" w:hAnsi="Arial" w:cs="Arial"/>
          <w:b/>
          <w:bCs/>
          <w:szCs w:val="22"/>
        </w:rPr>
        <w:t xml:space="preserve">Approval of </w:t>
      </w:r>
      <w:r w:rsidR="003E0DB7" w:rsidRPr="00246CB6">
        <w:rPr>
          <w:rFonts w:ascii="Arial" w:eastAsia="Arial Unicode MS" w:hAnsi="Arial" w:cs="Arial"/>
          <w:b/>
          <w:bCs/>
          <w:szCs w:val="22"/>
        </w:rPr>
        <w:t xml:space="preserve">interim </w:t>
      </w:r>
      <w:r w:rsidRPr="00246CB6">
        <w:rPr>
          <w:rFonts w:ascii="Arial" w:eastAsia="Arial Unicode MS" w:hAnsi="Arial" w:cs="Arial"/>
          <w:b/>
          <w:bCs/>
          <w:szCs w:val="22"/>
        </w:rPr>
        <w:t xml:space="preserve">financial </w:t>
      </w:r>
      <w:r w:rsidRPr="00246CB6">
        <w:rPr>
          <w:rFonts w:ascii="Arial" w:hAnsi="Arial" w:cs="Arial"/>
          <w:b/>
          <w:bCs/>
          <w:szCs w:val="22"/>
        </w:rPr>
        <w:t>statements</w:t>
      </w:r>
    </w:p>
    <w:p w14:paraId="5A9A7C22" w14:textId="5DB59FC2" w:rsidR="00280265" w:rsidRPr="00246CB6" w:rsidRDefault="00370B0A" w:rsidP="00533CFF">
      <w:pPr>
        <w:spacing w:before="120" w:after="120" w:line="380" w:lineRule="exact"/>
        <w:ind w:left="547" w:hanging="547"/>
        <w:jc w:val="thaiDistribute"/>
        <w:rPr>
          <w:rFonts w:ascii="Arial" w:hAnsi="Arial" w:cs="Arial"/>
          <w:sz w:val="22"/>
          <w:szCs w:val="22"/>
        </w:rPr>
      </w:pPr>
      <w:r w:rsidRPr="00246CB6">
        <w:rPr>
          <w:rFonts w:ascii="Arial" w:hAnsi="Arial" w:cs="Arial"/>
          <w:sz w:val="22"/>
          <w:szCs w:val="22"/>
        </w:rPr>
        <w:tab/>
        <w:t>These</w:t>
      </w:r>
      <w:r w:rsidR="00AD360A" w:rsidRPr="00246CB6">
        <w:rPr>
          <w:rFonts w:ascii="Arial" w:hAnsi="Arial" w:cs="Arial"/>
          <w:sz w:val="22"/>
          <w:szCs w:val="22"/>
        </w:rPr>
        <w:t xml:space="preserve"> interim</w:t>
      </w:r>
      <w:r w:rsidRPr="00246CB6">
        <w:rPr>
          <w:rFonts w:ascii="Arial" w:hAnsi="Arial" w:cs="Arial"/>
          <w:sz w:val="22"/>
          <w:szCs w:val="22"/>
        </w:rPr>
        <w:t xml:space="preserve"> financial statements </w:t>
      </w:r>
      <w:r w:rsidR="00055C41" w:rsidRPr="00246CB6">
        <w:rPr>
          <w:rFonts w:ascii="Arial" w:hAnsi="Arial" w:cs="Arial"/>
          <w:sz w:val="22"/>
          <w:szCs w:val="22"/>
        </w:rPr>
        <w:t xml:space="preserve">were </w:t>
      </w:r>
      <w:r w:rsidR="003E5350" w:rsidRPr="00246CB6">
        <w:rPr>
          <w:rFonts w:ascii="Arial" w:hAnsi="Arial" w:cs="Arial"/>
          <w:sz w:val="22"/>
          <w:szCs w:val="22"/>
        </w:rPr>
        <w:t>authorised for issue</w:t>
      </w:r>
      <w:r w:rsidR="00055C41" w:rsidRPr="00246CB6">
        <w:rPr>
          <w:rFonts w:ascii="Arial" w:hAnsi="Arial" w:cs="Arial"/>
          <w:sz w:val="22"/>
          <w:szCs w:val="22"/>
        </w:rPr>
        <w:t xml:space="preserve"> </w:t>
      </w:r>
      <w:r w:rsidRPr="00246CB6">
        <w:rPr>
          <w:rFonts w:ascii="Arial" w:hAnsi="Arial" w:cs="Arial"/>
          <w:sz w:val="22"/>
          <w:szCs w:val="22"/>
        </w:rPr>
        <w:t xml:space="preserve">by the Company’s </w:t>
      </w:r>
      <w:r w:rsidR="00055C41" w:rsidRPr="00246CB6">
        <w:rPr>
          <w:rFonts w:ascii="Arial" w:hAnsi="Arial" w:cs="Arial"/>
          <w:sz w:val="22"/>
          <w:szCs w:val="22"/>
        </w:rPr>
        <w:t>Board of D</w:t>
      </w:r>
      <w:r w:rsidRPr="00246CB6">
        <w:rPr>
          <w:rFonts w:ascii="Arial" w:hAnsi="Arial" w:cs="Arial"/>
          <w:sz w:val="22"/>
          <w:szCs w:val="22"/>
        </w:rPr>
        <w:t>irectors</w:t>
      </w:r>
      <w:r w:rsidR="00055C41" w:rsidRPr="00246CB6">
        <w:rPr>
          <w:rFonts w:ascii="Arial" w:hAnsi="Arial" w:cs="Arial"/>
          <w:sz w:val="22"/>
          <w:szCs w:val="22"/>
        </w:rPr>
        <w:t xml:space="preserve"> on</w:t>
      </w:r>
      <w:r w:rsidR="00422AAC" w:rsidRPr="00246CB6">
        <w:rPr>
          <w:rFonts w:ascii="Arial" w:hAnsi="Arial" w:cs="Arial"/>
          <w:sz w:val="22"/>
          <w:szCs w:val="22"/>
        </w:rPr>
        <w:t xml:space="preserve"> </w:t>
      </w:r>
      <w:r w:rsidR="00AC617B" w:rsidRPr="00246CB6">
        <w:rPr>
          <w:rFonts w:ascii="Arial" w:hAnsi="Arial" w:cs="Arial"/>
          <w:sz w:val="22"/>
          <w:szCs w:val="22"/>
        </w:rPr>
        <w:t>11</w:t>
      </w:r>
      <w:r w:rsidR="00F34624" w:rsidRPr="00246CB6">
        <w:rPr>
          <w:rFonts w:ascii="Arial" w:hAnsi="Arial" w:cs="Arial"/>
          <w:sz w:val="22"/>
          <w:szCs w:val="22"/>
        </w:rPr>
        <w:t xml:space="preserve"> May </w:t>
      </w:r>
      <w:r w:rsidR="008E2D10" w:rsidRPr="00246CB6">
        <w:rPr>
          <w:rFonts w:ascii="Arial" w:hAnsi="Arial" w:cs="Arial"/>
          <w:sz w:val="22"/>
          <w:szCs w:val="22"/>
        </w:rPr>
        <w:t>2023</w:t>
      </w:r>
      <w:r w:rsidR="00F34624" w:rsidRPr="00246CB6">
        <w:rPr>
          <w:rFonts w:ascii="Arial" w:hAnsi="Arial" w:cs="Arial"/>
          <w:sz w:val="22"/>
          <w:szCs w:val="22"/>
        </w:rPr>
        <w:t>.</w:t>
      </w:r>
    </w:p>
    <w:sectPr w:rsidR="00280265" w:rsidRPr="00246CB6" w:rsidSect="00B22235">
      <w:headerReference w:type="default" r:id="rId8"/>
      <w:footerReference w:type="default" r:id="rId9"/>
      <w:type w:val="continuous"/>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22B87" w14:textId="77777777" w:rsidR="00AE49F4" w:rsidRDefault="00AE49F4">
      <w:r>
        <w:separator/>
      </w:r>
    </w:p>
  </w:endnote>
  <w:endnote w:type="continuationSeparator" w:id="0">
    <w:p w14:paraId="557449EA" w14:textId="77777777" w:rsidR="00AE49F4" w:rsidRDefault="00AE4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A293F" w14:textId="77777777" w:rsidR="00173232" w:rsidRPr="00964F20" w:rsidRDefault="00173232" w:rsidP="00964F20">
    <w:pPr>
      <w:pStyle w:val="Footer"/>
      <w:framePr w:wrap="around" w:vAnchor="text" w:hAnchor="margin" w:xAlign="right" w:y="1"/>
      <w:jc w:val="center"/>
      <w:rPr>
        <w:rStyle w:val="PageNumber"/>
        <w:rFonts w:ascii="Arial" w:hAnsi="Arial" w:cs="Arial"/>
        <w:sz w:val="22"/>
        <w:szCs w:val="22"/>
      </w:rPr>
    </w:pPr>
    <w:r w:rsidRPr="00964F20">
      <w:rPr>
        <w:rStyle w:val="PageNumber"/>
        <w:rFonts w:ascii="Arial" w:hAnsi="Arial" w:cs="Arial"/>
        <w:sz w:val="22"/>
        <w:szCs w:val="22"/>
      </w:rPr>
      <w:fldChar w:fldCharType="begin"/>
    </w:r>
    <w:r w:rsidRPr="00964F20">
      <w:rPr>
        <w:rStyle w:val="PageNumber"/>
        <w:rFonts w:ascii="Arial" w:hAnsi="Arial" w:cs="Arial"/>
        <w:sz w:val="22"/>
        <w:szCs w:val="22"/>
      </w:rPr>
      <w:instrText xml:space="preserve">PAGE  </w:instrText>
    </w:r>
    <w:r w:rsidRPr="00964F20">
      <w:rPr>
        <w:rStyle w:val="PageNumber"/>
        <w:rFonts w:ascii="Arial" w:hAnsi="Arial" w:cs="Arial"/>
        <w:sz w:val="22"/>
        <w:szCs w:val="22"/>
      </w:rPr>
      <w:fldChar w:fldCharType="separate"/>
    </w:r>
    <w:r>
      <w:rPr>
        <w:rStyle w:val="PageNumber"/>
        <w:rFonts w:ascii="Arial" w:hAnsi="Arial" w:cs="Arial"/>
        <w:noProof/>
        <w:sz w:val="22"/>
        <w:szCs w:val="22"/>
      </w:rPr>
      <w:t>14</w:t>
    </w:r>
    <w:r w:rsidRPr="00964F20">
      <w:rPr>
        <w:rStyle w:val="PageNumber"/>
        <w:rFonts w:ascii="Arial" w:hAnsi="Arial" w:cs="Arial"/>
        <w:sz w:val="22"/>
        <w:szCs w:val="22"/>
      </w:rPr>
      <w:fldChar w:fldCharType="end"/>
    </w:r>
  </w:p>
  <w:p w14:paraId="457D1AAC" w14:textId="340043A5" w:rsidR="00173232" w:rsidRPr="00964F20" w:rsidRDefault="00173232">
    <w:pPr>
      <w:pStyle w:val="Footer"/>
      <w:ind w:right="360"/>
      <w:rPr>
        <w:rFonts w:ascii="Arial" w:hAnsi="Arial" w:cs="Arial"/>
        <w:sz w:val="22"/>
        <w:szCs w:val="22"/>
      </w:rPr>
    </w:pPr>
    <w:r>
      <w:rPr>
        <w:rFonts w:hAnsi="Times New Roman" w:cs="Times New Roman"/>
        <w:noProof/>
      </w:rPr>
      <w:drawing>
        <wp:anchor distT="0" distB="0" distL="114300" distR="114300" simplePos="0" relativeHeight="251657728" behindDoc="1" locked="0" layoutInCell="1" allowOverlap="1" wp14:anchorId="4E47820D" wp14:editId="32199F47">
          <wp:simplePos x="0" y="0"/>
          <wp:positionH relativeFrom="column">
            <wp:posOffset>742950</wp:posOffset>
          </wp:positionH>
          <wp:positionV relativeFrom="paragraph">
            <wp:posOffset>4302125</wp:posOffset>
          </wp:positionV>
          <wp:extent cx="2334895" cy="918210"/>
          <wp:effectExtent l="0" t="0" r="0" b="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3A671" w14:textId="77777777" w:rsidR="00AE49F4" w:rsidRDefault="00AE49F4">
      <w:r>
        <w:separator/>
      </w:r>
    </w:p>
  </w:footnote>
  <w:footnote w:type="continuationSeparator" w:id="0">
    <w:p w14:paraId="1AB4E095" w14:textId="77777777" w:rsidR="00AE49F4" w:rsidRDefault="00AE4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4DCB4" w14:textId="416753A2" w:rsidR="00173232" w:rsidRPr="00D84942" w:rsidRDefault="00173232" w:rsidP="00D84942">
    <w:pPr>
      <w:pStyle w:val="Header"/>
      <w:jc w:val="right"/>
      <w:rPr>
        <w:rFonts w:ascii="Arial" w:hAnsi="Arial" w:cs="Arial"/>
        <w:sz w:val="22"/>
        <w:szCs w:val="22"/>
      </w:rPr>
    </w:pPr>
    <w:r w:rsidRPr="00D8494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hint="default"/>
        <w:b w:val="0"/>
        <w:bCs/>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573396D"/>
    <w:multiLevelType w:val="hybridMultilevel"/>
    <w:tmpl w:val="86945878"/>
    <w:lvl w:ilvl="0" w:tplc="5B6A856C">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ED5F06"/>
    <w:multiLevelType w:val="hybridMultilevel"/>
    <w:tmpl w:val="CF62A286"/>
    <w:lvl w:ilvl="0" w:tplc="9BD025CA">
      <w:start w:val="3"/>
      <w:numFmt w:val="decimal"/>
      <w:lvlText w:val="%1."/>
      <w:lvlJc w:val="left"/>
      <w:pPr>
        <w:ind w:left="795" w:hanging="360"/>
      </w:pPr>
      <w:rPr>
        <w:rFonts w:hint="default"/>
        <w:b/>
        <w:bCs/>
      </w:rPr>
    </w:lvl>
    <w:lvl w:ilvl="1" w:tplc="04090019">
      <w:start w:val="1"/>
      <w:numFmt w:val="lowerLetter"/>
      <w:lvlText w:val="%2."/>
      <w:lvlJc w:val="left"/>
      <w:pPr>
        <w:ind w:left="1515" w:hanging="360"/>
      </w:pPr>
    </w:lvl>
    <w:lvl w:ilvl="2" w:tplc="0409001B">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3" w15:restartNumberingAfterBreak="0">
    <w:nsid w:val="098B4BFE"/>
    <w:multiLevelType w:val="hybridMultilevel"/>
    <w:tmpl w:val="007CEA64"/>
    <w:lvl w:ilvl="0" w:tplc="A96C0204">
      <w:start w:val="1"/>
      <w:numFmt w:val="decimal"/>
      <w:lvlText w:val="(%1)"/>
      <w:lvlJc w:val="left"/>
      <w:pPr>
        <w:ind w:left="893" w:hanging="360"/>
      </w:pPr>
      <w:rPr>
        <w:rFonts w:hint="default"/>
        <w:vertAlign w:val="superscrip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09A6454D"/>
    <w:multiLevelType w:val="multilevel"/>
    <w:tmpl w:val="DF24F0DE"/>
    <w:lvl w:ilvl="0">
      <w:start w:val="1"/>
      <w:numFmt w:val="decimal"/>
      <w:lvlText w:val="%1."/>
      <w:lvlJc w:val="left"/>
      <w:pPr>
        <w:ind w:left="63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D2570D6"/>
    <w:multiLevelType w:val="multilevel"/>
    <w:tmpl w:val="3488D5D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D2872B9"/>
    <w:multiLevelType w:val="hybridMultilevel"/>
    <w:tmpl w:val="BFD03808"/>
    <w:lvl w:ilvl="0" w:tplc="F3F0D97E">
      <w:start w:val="1"/>
      <w:numFmt w:val="bullet"/>
      <w:lvlText w:val="-"/>
      <w:lvlJc w:val="left"/>
      <w:pPr>
        <w:ind w:left="612" w:hanging="360"/>
      </w:pPr>
      <w:rPr>
        <w:rFonts w:ascii="Angsana New" w:eastAsia="Calibri" w:hAnsi="Angsana New" w:cs="Angsana New" w:hint="default"/>
      </w:rPr>
    </w:lvl>
    <w:lvl w:ilvl="1" w:tplc="04090003">
      <w:start w:val="1"/>
      <w:numFmt w:val="bullet"/>
      <w:lvlText w:val="o"/>
      <w:lvlJc w:val="left"/>
      <w:pPr>
        <w:ind w:left="1332" w:hanging="360"/>
      </w:pPr>
      <w:rPr>
        <w:rFonts w:ascii="Courier New" w:hAnsi="Courier New" w:cs="Courier New" w:hint="default"/>
      </w:rPr>
    </w:lvl>
    <w:lvl w:ilvl="2" w:tplc="04090005">
      <w:start w:val="1"/>
      <w:numFmt w:val="bullet"/>
      <w:lvlText w:val=""/>
      <w:lvlJc w:val="left"/>
      <w:pPr>
        <w:ind w:left="2052" w:hanging="360"/>
      </w:pPr>
      <w:rPr>
        <w:rFonts w:ascii="Wingdings" w:hAnsi="Wingdings" w:hint="default"/>
      </w:rPr>
    </w:lvl>
    <w:lvl w:ilvl="3" w:tplc="04090001">
      <w:start w:val="1"/>
      <w:numFmt w:val="bullet"/>
      <w:lvlText w:val=""/>
      <w:lvlJc w:val="left"/>
      <w:pPr>
        <w:ind w:left="2772" w:hanging="360"/>
      </w:pPr>
      <w:rPr>
        <w:rFonts w:ascii="Symbol" w:hAnsi="Symbol" w:hint="default"/>
      </w:rPr>
    </w:lvl>
    <w:lvl w:ilvl="4" w:tplc="04090003">
      <w:start w:val="1"/>
      <w:numFmt w:val="bullet"/>
      <w:lvlText w:val="o"/>
      <w:lvlJc w:val="left"/>
      <w:pPr>
        <w:ind w:left="3492" w:hanging="360"/>
      </w:pPr>
      <w:rPr>
        <w:rFonts w:ascii="Courier New" w:hAnsi="Courier New" w:cs="Courier New" w:hint="default"/>
      </w:rPr>
    </w:lvl>
    <w:lvl w:ilvl="5" w:tplc="04090005">
      <w:start w:val="1"/>
      <w:numFmt w:val="bullet"/>
      <w:lvlText w:val=""/>
      <w:lvlJc w:val="left"/>
      <w:pPr>
        <w:ind w:left="4212" w:hanging="360"/>
      </w:pPr>
      <w:rPr>
        <w:rFonts w:ascii="Wingdings" w:hAnsi="Wingdings" w:hint="default"/>
      </w:rPr>
    </w:lvl>
    <w:lvl w:ilvl="6" w:tplc="04090001">
      <w:start w:val="1"/>
      <w:numFmt w:val="bullet"/>
      <w:lvlText w:val=""/>
      <w:lvlJc w:val="left"/>
      <w:pPr>
        <w:ind w:left="4932" w:hanging="360"/>
      </w:pPr>
      <w:rPr>
        <w:rFonts w:ascii="Symbol" w:hAnsi="Symbol" w:hint="default"/>
      </w:rPr>
    </w:lvl>
    <w:lvl w:ilvl="7" w:tplc="04090003">
      <w:start w:val="1"/>
      <w:numFmt w:val="bullet"/>
      <w:lvlText w:val="o"/>
      <w:lvlJc w:val="left"/>
      <w:pPr>
        <w:ind w:left="5652" w:hanging="360"/>
      </w:pPr>
      <w:rPr>
        <w:rFonts w:ascii="Courier New" w:hAnsi="Courier New" w:cs="Courier New" w:hint="default"/>
      </w:rPr>
    </w:lvl>
    <w:lvl w:ilvl="8" w:tplc="04090005">
      <w:start w:val="1"/>
      <w:numFmt w:val="bullet"/>
      <w:lvlText w:val=""/>
      <w:lvlJc w:val="left"/>
      <w:pPr>
        <w:ind w:left="6372" w:hanging="360"/>
      </w:pPr>
      <w:rPr>
        <w:rFonts w:ascii="Wingdings" w:hAnsi="Wingdings" w:hint="default"/>
      </w:rPr>
    </w:lvl>
  </w:abstractNum>
  <w:abstractNum w:abstractNumId="7" w15:restartNumberingAfterBreak="0">
    <w:nsid w:val="100B2A0C"/>
    <w:multiLevelType w:val="hybridMultilevel"/>
    <w:tmpl w:val="90DA5F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0E15A1"/>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10E85618"/>
    <w:multiLevelType w:val="hybridMultilevel"/>
    <w:tmpl w:val="3EFE2994"/>
    <w:lvl w:ilvl="0" w:tplc="891A0A42">
      <w:start w:val="1"/>
      <w:numFmt w:val="decimal"/>
      <w:lvlText w:val="%1."/>
      <w:lvlJc w:val="left"/>
      <w:pPr>
        <w:tabs>
          <w:tab w:val="num" w:pos="6390"/>
        </w:tabs>
        <w:ind w:left="6390" w:hanging="360"/>
      </w:pPr>
      <w:rPr>
        <w:rFonts w:ascii="Arial" w:hAnsi="Arial" w:cs="Arial" w:hint="default"/>
        <w:b/>
        <w:b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7E30FF"/>
    <w:multiLevelType w:val="hybridMultilevel"/>
    <w:tmpl w:val="75328812"/>
    <w:lvl w:ilvl="0" w:tplc="978A22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2C46666"/>
    <w:multiLevelType w:val="hybridMultilevel"/>
    <w:tmpl w:val="3F4EF002"/>
    <w:lvl w:ilvl="0" w:tplc="F8407354">
      <w:start w:val="1"/>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587BA8"/>
    <w:multiLevelType w:val="multilevel"/>
    <w:tmpl w:val="7E3E938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CF85A37"/>
    <w:multiLevelType w:val="hybridMultilevel"/>
    <w:tmpl w:val="F27E4F84"/>
    <w:lvl w:ilvl="0" w:tplc="9EF222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E647DE3"/>
    <w:multiLevelType w:val="hybridMultilevel"/>
    <w:tmpl w:val="C5E457D6"/>
    <w:lvl w:ilvl="0" w:tplc="552A817A">
      <w:start w:val="1"/>
      <w:numFmt w:val="decimal"/>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6" w15:restartNumberingAfterBreak="0">
    <w:nsid w:val="34AC6291"/>
    <w:multiLevelType w:val="multilevel"/>
    <w:tmpl w:val="4B3217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18295B"/>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15:restartNumberingAfterBreak="0">
    <w:nsid w:val="356E7D65"/>
    <w:multiLevelType w:val="hybridMultilevel"/>
    <w:tmpl w:val="2B72FBDA"/>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CC5CCF"/>
    <w:multiLevelType w:val="hybridMultilevel"/>
    <w:tmpl w:val="75F80D0C"/>
    <w:lvl w:ilvl="0" w:tplc="07FA493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940130D"/>
    <w:multiLevelType w:val="hybridMultilevel"/>
    <w:tmpl w:val="767AB2A8"/>
    <w:lvl w:ilvl="0" w:tplc="730AA5B4">
      <w:start w:val="1"/>
      <w:numFmt w:val="decimal"/>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CE2BA4"/>
    <w:multiLevelType w:val="multilevel"/>
    <w:tmpl w:val="347E0D5A"/>
    <w:lvl w:ilvl="0">
      <w:start w:val="1"/>
      <w:numFmt w:val="decimal"/>
      <w:lvlText w:val="%1."/>
      <w:lvlJc w:val="left"/>
      <w:pPr>
        <w:ind w:left="900" w:hanging="360"/>
      </w:pPr>
      <w:rPr>
        <w:rFonts w:ascii="Arial" w:hAnsi="Arial" w:cs="Arial" w:hint="default"/>
        <w:sz w:val="22"/>
        <w:szCs w:val="22"/>
      </w:rPr>
    </w:lvl>
    <w:lvl w:ilvl="1">
      <w:start w:val="1"/>
      <w:numFmt w:val="decimal"/>
      <w:isLgl/>
      <w:lvlText w:val="%1.%2"/>
      <w:lvlJc w:val="left"/>
      <w:pPr>
        <w:ind w:left="900" w:hanging="360"/>
      </w:pPr>
      <w:rPr>
        <w:rFonts w:ascii="Arial" w:hAnsi="Arial" w:cs="Arial" w:hint="default"/>
        <w:sz w:val="22"/>
        <w:szCs w:val="22"/>
      </w:rPr>
    </w:lvl>
    <w:lvl w:ilvl="2">
      <w:start w:val="1"/>
      <w:numFmt w:val="decimal"/>
      <w:isLgl/>
      <w:lvlText w:val="%1.%2.%3"/>
      <w:lvlJc w:val="left"/>
      <w:pPr>
        <w:ind w:left="1260" w:hanging="720"/>
      </w:pPr>
      <w:rPr>
        <w:rFonts w:cs="AngsanaUPC" w:hint="default"/>
      </w:rPr>
    </w:lvl>
    <w:lvl w:ilvl="3">
      <w:start w:val="1"/>
      <w:numFmt w:val="decimal"/>
      <w:isLgl/>
      <w:lvlText w:val="%1.%2.%3.%4"/>
      <w:lvlJc w:val="left"/>
      <w:pPr>
        <w:ind w:left="1260" w:hanging="720"/>
      </w:pPr>
      <w:rPr>
        <w:rFonts w:cs="AngsanaUPC" w:hint="default"/>
      </w:rPr>
    </w:lvl>
    <w:lvl w:ilvl="4">
      <w:start w:val="1"/>
      <w:numFmt w:val="decimal"/>
      <w:isLgl/>
      <w:lvlText w:val="%1.%2.%3.%4.%5"/>
      <w:lvlJc w:val="left"/>
      <w:pPr>
        <w:ind w:left="1620" w:hanging="1080"/>
      </w:pPr>
      <w:rPr>
        <w:rFonts w:cs="AngsanaUPC" w:hint="default"/>
      </w:rPr>
    </w:lvl>
    <w:lvl w:ilvl="5">
      <w:start w:val="1"/>
      <w:numFmt w:val="decimal"/>
      <w:isLgl/>
      <w:lvlText w:val="%1.%2.%3.%4.%5.%6"/>
      <w:lvlJc w:val="left"/>
      <w:pPr>
        <w:ind w:left="1620" w:hanging="1080"/>
      </w:pPr>
      <w:rPr>
        <w:rFonts w:cs="AngsanaUPC" w:hint="default"/>
      </w:rPr>
    </w:lvl>
    <w:lvl w:ilvl="6">
      <w:start w:val="1"/>
      <w:numFmt w:val="decimal"/>
      <w:isLgl/>
      <w:lvlText w:val="%1.%2.%3.%4.%5.%6.%7"/>
      <w:lvlJc w:val="left"/>
      <w:pPr>
        <w:ind w:left="1980" w:hanging="1440"/>
      </w:pPr>
      <w:rPr>
        <w:rFonts w:cs="AngsanaUPC" w:hint="default"/>
      </w:rPr>
    </w:lvl>
    <w:lvl w:ilvl="7">
      <w:start w:val="1"/>
      <w:numFmt w:val="decimal"/>
      <w:isLgl/>
      <w:lvlText w:val="%1.%2.%3.%4.%5.%6.%7.%8"/>
      <w:lvlJc w:val="left"/>
      <w:pPr>
        <w:ind w:left="1980" w:hanging="1440"/>
      </w:pPr>
      <w:rPr>
        <w:rFonts w:cs="AngsanaUPC" w:hint="default"/>
      </w:rPr>
    </w:lvl>
    <w:lvl w:ilvl="8">
      <w:start w:val="1"/>
      <w:numFmt w:val="decimal"/>
      <w:isLgl/>
      <w:lvlText w:val="%1.%2.%3.%4.%5.%6.%7.%8.%9"/>
      <w:lvlJc w:val="left"/>
      <w:pPr>
        <w:ind w:left="2340" w:hanging="1800"/>
      </w:pPr>
      <w:rPr>
        <w:rFonts w:cs="AngsanaUPC" w:hint="default"/>
      </w:rPr>
    </w:lvl>
  </w:abstractNum>
  <w:abstractNum w:abstractNumId="22" w15:restartNumberingAfterBreak="0">
    <w:nsid w:val="3AFD374D"/>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4035742C"/>
    <w:multiLevelType w:val="hybridMultilevel"/>
    <w:tmpl w:val="ED86B6EE"/>
    <w:lvl w:ilvl="0" w:tplc="5E460500">
      <w:start w:val="3"/>
      <w:numFmt w:val="bullet"/>
      <w:lvlText w:val="-"/>
      <w:lvlJc w:val="left"/>
      <w:pPr>
        <w:tabs>
          <w:tab w:val="num" w:pos="1690"/>
        </w:tabs>
        <w:ind w:left="1690" w:hanging="360"/>
      </w:pPr>
      <w:rPr>
        <w:rFonts w:ascii="Cordia New" w:eastAsia="Times New Roman" w:hAnsi="Cordia New" w:cs="Cordia New" w:hint="default"/>
      </w:rPr>
    </w:lvl>
    <w:lvl w:ilvl="1" w:tplc="04090003" w:tentative="1">
      <w:start w:val="1"/>
      <w:numFmt w:val="bullet"/>
      <w:lvlText w:val="o"/>
      <w:lvlJc w:val="left"/>
      <w:pPr>
        <w:tabs>
          <w:tab w:val="num" w:pos="2410"/>
        </w:tabs>
        <w:ind w:left="2410" w:hanging="360"/>
      </w:pPr>
      <w:rPr>
        <w:rFonts w:ascii="Courier New" w:hAnsi="Courier New" w:hint="default"/>
      </w:rPr>
    </w:lvl>
    <w:lvl w:ilvl="2" w:tplc="04090005" w:tentative="1">
      <w:start w:val="1"/>
      <w:numFmt w:val="bullet"/>
      <w:lvlText w:val=""/>
      <w:lvlJc w:val="left"/>
      <w:pPr>
        <w:tabs>
          <w:tab w:val="num" w:pos="3130"/>
        </w:tabs>
        <w:ind w:left="3130" w:hanging="360"/>
      </w:pPr>
      <w:rPr>
        <w:rFonts w:ascii="Wingdings" w:hAnsi="Wingdings" w:hint="default"/>
      </w:rPr>
    </w:lvl>
    <w:lvl w:ilvl="3" w:tplc="04090001" w:tentative="1">
      <w:start w:val="1"/>
      <w:numFmt w:val="bullet"/>
      <w:lvlText w:val=""/>
      <w:lvlJc w:val="left"/>
      <w:pPr>
        <w:tabs>
          <w:tab w:val="num" w:pos="3850"/>
        </w:tabs>
        <w:ind w:left="3850" w:hanging="360"/>
      </w:pPr>
      <w:rPr>
        <w:rFonts w:ascii="Symbol" w:hAnsi="Symbol" w:hint="default"/>
      </w:rPr>
    </w:lvl>
    <w:lvl w:ilvl="4" w:tplc="04090003" w:tentative="1">
      <w:start w:val="1"/>
      <w:numFmt w:val="bullet"/>
      <w:lvlText w:val="o"/>
      <w:lvlJc w:val="left"/>
      <w:pPr>
        <w:tabs>
          <w:tab w:val="num" w:pos="4570"/>
        </w:tabs>
        <w:ind w:left="4570" w:hanging="360"/>
      </w:pPr>
      <w:rPr>
        <w:rFonts w:ascii="Courier New" w:hAnsi="Courier New" w:hint="default"/>
      </w:rPr>
    </w:lvl>
    <w:lvl w:ilvl="5" w:tplc="04090005" w:tentative="1">
      <w:start w:val="1"/>
      <w:numFmt w:val="bullet"/>
      <w:lvlText w:val=""/>
      <w:lvlJc w:val="left"/>
      <w:pPr>
        <w:tabs>
          <w:tab w:val="num" w:pos="5290"/>
        </w:tabs>
        <w:ind w:left="5290" w:hanging="360"/>
      </w:pPr>
      <w:rPr>
        <w:rFonts w:ascii="Wingdings" w:hAnsi="Wingdings" w:hint="default"/>
      </w:rPr>
    </w:lvl>
    <w:lvl w:ilvl="6" w:tplc="04090001" w:tentative="1">
      <w:start w:val="1"/>
      <w:numFmt w:val="bullet"/>
      <w:lvlText w:val=""/>
      <w:lvlJc w:val="left"/>
      <w:pPr>
        <w:tabs>
          <w:tab w:val="num" w:pos="6010"/>
        </w:tabs>
        <w:ind w:left="6010" w:hanging="360"/>
      </w:pPr>
      <w:rPr>
        <w:rFonts w:ascii="Symbol" w:hAnsi="Symbol" w:hint="default"/>
      </w:rPr>
    </w:lvl>
    <w:lvl w:ilvl="7" w:tplc="04090003" w:tentative="1">
      <w:start w:val="1"/>
      <w:numFmt w:val="bullet"/>
      <w:lvlText w:val="o"/>
      <w:lvlJc w:val="left"/>
      <w:pPr>
        <w:tabs>
          <w:tab w:val="num" w:pos="6730"/>
        </w:tabs>
        <w:ind w:left="6730" w:hanging="360"/>
      </w:pPr>
      <w:rPr>
        <w:rFonts w:ascii="Courier New" w:hAnsi="Courier New" w:hint="default"/>
      </w:rPr>
    </w:lvl>
    <w:lvl w:ilvl="8" w:tplc="04090005" w:tentative="1">
      <w:start w:val="1"/>
      <w:numFmt w:val="bullet"/>
      <w:lvlText w:val=""/>
      <w:lvlJc w:val="left"/>
      <w:pPr>
        <w:tabs>
          <w:tab w:val="num" w:pos="7450"/>
        </w:tabs>
        <w:ind w:left="7450" w:hanging="360"/>
      </w:pPr>
      <w:rPr>
        <w:rFonts w:ascii="Wingdings" w:hAnsi="Wingdings" w:hint="default"/>
      </w:rPr>
    </w:lvl>
  </w:abstractNum>
  <w:abstractNum w:abstractNumId="24" w15:restartNumberingAfterBreak="0">
    <w:nsid w:val="4D4174A5"/>
    <w:multiLevelType w:val="hybridMultilevel"/>
    <w:tmpl w:val="ACB8C482"/>
    <w:lvl w:ilvl="0" w:tplc="8D9E6BB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 w15:restartNumberingAfterBreak="0">
    <w:nsid w:val="4D6F6BF3"/>
    <w:multiLevelType w:val="hybridMultilevel"/>
    <w:tmpl w:val="B494FE48"/>
    <w:lvl w:ilvl="0" w:tplc="A9A0FA7E">
      <w:start w:val="1"/>
      <w:numFmt w:val="decimal"/>
      <w:lvlText w:val="(%1)"/>
      <w:lvlJc w:val="left"/>
      <w:pPr>
        <w:ind w:left="893" w:hanging="360"/>
      </w:pPr>
      <w:rPr>
        <w:rFonts w:hint="default"/>
        <w:vertAlign w:val="superscrip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6" w15:restartNumberingAfterBreak="0">
    <w:nsid w:val="573C66E4"/>
    <w:multiLevelType w:val="hybridMultilevel"/>
    <w:tmpl w:val="224AE1F6"/>
    <w:lvl w:ilvl="0" w:tplc="28EAFBF2">
      <w:start w:val="21"/>
      <w:numFmt w:val="decimal"/>
      <w:lvlText w:val="%1."/>
      <w:lvlJc w:val="left"/>
      <w:pPr>
        <w:ind w:left="927" w:hanging="360"/>
      </w:pPr>
      <w:rPr>
        <w:rFonts w:ascii="Arial" w:hAnsi="Arial" w:cs="Arial" w:hint="default"/>
        <w:b/>
        <w:bCs/>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79D7566"/>
    <w:multiLevelType w:val="multilevel"/>
    <w:tmpl w:val="EF82E56E"/>
    <w:lvl w:ilvl="0">
      <w:start w:val="1"/>
      <w:numFmt w:val="decimal"/>
      <w:lvlText w:val="%1."/>
      <w:lvlJc w:val="left"/>
      <w:pPr>
        <w:ind w:left="900" w:hanging="540"/>
      </w:pPr>
      <w:rPr>
        <w:rFonts w:ascii="Arial" w:hAnsi="Arial" w:cs="Arial" w:hint="default"/>
      </w:rPr>
    </w:lvl>
    <w:lvl w:ilvl="1">
      <w:start w:val="2"/>
      <w:numFmt w:val="decimal"/>
      <w:isLgl/>
      <w:lvlText w:val="%1.%2"/>
      <w:lvlJc w:val="left"/>
      <w:pPr>
        <w:ind w:left="930" w:hanging="57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2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9" w15:restartNumberingAfterBreak="0">
    <w:nsid w:val="60143763"/>
    <w:multiLevelType w:val="multilevel"/>
    <w:tmpl w:val="2006C85E"/>
    <w:lvl w:ilvl="0">
      <w:start w:val="1"/>
      <w:numFmt w:val="decimal"/>
      <w:lvlText w:val="%1"/>
      <w:lvlJc w:val="left"/>
      <w:pPr>
        <w:ind w:left="525" w:hanging="525"/>
      </w:pPr>
      <w:rPr>
        <w:rFonts w:hint="default"/>
      </w:rPr>
    </w:lvl>
    <w:lvl w:ilvl="1">
      <w:start w:val="5"/>
      <w:numFmt w:val="decimal"/>
      <w:lvlText w:val="%1.%2"/>
      <w:lvlJc w:val="left"/>
      <w:pPr>
        <w:ind w:left="825" w:hanging="525"/>
      </w:pPr>
      <w:rPr>
        <w:rFonts w:hint="default"/>
      </w:rPr>
    </w:lvl>
    <w:lvl w:ilvl="2">
      <w:start w:val="2"/>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200" w:hanging="1800"/>
      </w:pPr>
      <w:rPr>
        <w:rFonts w:hint="default"/>
      </w:rPr>
    </w:lvl>
  </w:abstractNum>
  <w:abstractNum w:abstractNumId="30" w15:restartNumberingAfterBreak="0">
    <w:nsid w:val="605E3F0B"/>
    <w:multiLevelType w:val="multilevel"/>
    <w:tmpl w:val="A018436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9963B0"/>
    <w:multiLevelType w:val="multilevel"/>
    <w:tmpl w:val="6B16923A"/>
    <w:lvl w:ilvl="0">
      <w:start w:val="1"/>
      <w:numFmt w:val="decimal"/>
      <w:lvlText w:val="%1"/>
      <w:lvlJc w:val="left"/>
      <w:pPr>
        <w:ind w:left="435" w:hanging="435"/>
      </w:pPr>
      <w:rPr>
        <w:rFonts w:hint="default"/>
      </w:rPr>
    </w:lvl>
    <w:lvl w:ilvl="1">
      <w:start w:val="4"/>
      <w:numFmt w:val="decimal"/>
      <w:lvlText w:val="%1.%2"/>
      <w:lvlJc w:val="left"/>
      <w:pPr>
        <w:ind w:left="718" w:hanging="43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32" w15:restartNumberingAfterBreak="0">
    <w:nsid w:val="631B562B"/>
    <w:multiLevelType w:val="hybridMultilevel"/>
    <w:tmpl w:val="1DAA8086"/>
    <w:lvl w:ilvl="0" w:tplc="62607F1E">
      <w:start w:val="1"/>
      <w:numFmt w:val="decimal"/>
      <w:lvlText w:val="%1."/>
      <w:lvlJc w:val="left"/>
      <w:pPr>
        <w:ind w:left="900" w:hanging="5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CF1017"/>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6" w15:restartNumberingAfterBreak="0">
    <w:nsid w:val="6F8924A2"/>
    <w:multiLevelType w:val="hybridMultilevel"/>
    <w:tmpl w:val="3EC8DE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6F7C4E"/>
    <w:multiLevelType w:val="hybridMultilevel"/>
    <w:tmpl w:val="5BC871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332B33"/>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0" w15:restartNumberingAfterBreak="0">
    <w:nsid w:val="75550FBF"/>
    <w:multiLevelType w:val="hybridMultilevel"/>
    <w:tmpl w:val="2D50BBD6"/>
    <w:lvl w:ilvl="0" w:tplc="8A1827CC">
      <w:start w:val="1"/>
      <w:numFmt w:val="decimal"/>
      <w:lvlText w:val="(%1)"/>
      <w:lvlJc w:val="left"/>
      <w:pPr>
        <w:ind w:left="540" w:hanging="360"/>
      </w:pPr>
      <w:rPr>
        <w:rFonts w:ascii="Arial" w:hAnsi="Arial" w:cs="Arial" w:hint="default"/>
        <w:i/>
        <w:iCs/>
        <w:sz w:val="16"/>
        <w:szCs w:val="16"/>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1"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1"/>
  </w:num>
  <w:num w:numId="2">
    <w:abstractNumId w:val="5"/>
  </w:num>
  <w:num w:numId="3">
    <w:abstractNumId w:val="18"/>
  </w:num>
  <w:num w:numId="4">
    <w:abstractNumId w:val="28"/>
  </w:num>
  <w:num w:numId="5">
    <w:abstractNumId w:val="37"/>
  </w:num>
  <w:num w:numId="6">
    <w:abstractNumId w:val="9"/>
  </w:num>
  <w:num w:numId="7">
    <w:abstractNumId w:val="15"/>
  </w:num>
  <w:num w:numId="8">
    <w:abstractNumId w:val="23"/>
  </w:num>
  <w:num w:numId="9">
    <w:abstractNumId w:val="38"/>
  </w:num>
  <w:num w:numId="10">
    <w:abstractNumId w:val="20"/>
  </w:num>
  <w:num w:numId="11">
    <w:abstractNumId w:val="33"/>
  </w:num>
  <w:num w:numId="12">
    <w:abstractNumId w:val="3"/>
  </w:num>
  <w:num w:numId="13">
    <w:abstractNumId w:val="25"/>
  </w:num>
  <w:num w:numId="14">
    <w:abstractNumId w:val="39"/>
  </w:num>
  <w:num w:numId="15">
    <w:abstractNumId w:val="24"/>
  </w:num>
  <w:num w:numId="16">
    <w:abstractNumId w:val="19"/>
  </w:num>
  <w:num w:numId="17">
    <w:abstractNumId w:val="14"/>
  </w:num>
  <w:num w:numId="18">
    <w:abstractNumId w:val="10"/>
  </w:num>
  <w:num w:numId="19">
    <w:abstractNumId w:val="8"/>
  </w:num>
  <w:num w:numId="20">
    <w:abstractNumId w:val="35"/>
  </w:num>
  <w:num w:numId="21">
    <w:abstractNumId w:val="40"/>
  </w:num>
  <w:num w:numId="22">
    <w:abstractNumId w:val="21"/>
  </w:num>
  <w:num w:numId="23">
    <w:abstractNumId w:val="17"/>
  </w:num>
  <w:num w:numId="24">
    <w:abstractNumId w:val="32"/>
  </w:num>
  <w:num w:numId="25">
    <w:abstractNumId w:val="1"/>
  </w:num>
  <w:num w:numId="26">
    <w:abstractNumId w:val="4"/>
  </w:num>
  <w:num w:numId="27">
    <w:abstractNumId w:val="22"/>
  </w:num>
  <w:num w:numId="28">
    <w:abstractNumId w:val="30"/>
  </w:num>
  <w:num w:numId="29">
    <w:abstractNumId w:val="0"/>
  </w:num>
  <w:num w:numId="30">
    <w:abstractNumId w:val="12"/>
  </w:num>
  <w:num w:numId="31">
    <w:abstractNumId w:val="6"/>
  </w:num>
  <w:num w:numId="32">
    <w:abstractNumId w:val="13"/>
  </w:num>
  <w:num w:numId="33">
    <w:abstractNumId w:val="31"/>
  </w:num>
  <w:num w:numId="34">
    <w:abstractNumId w:val="2"/>
  </w:num>
  <w:num w:numId="35">
    <w:abstractNumId w:val="16"/>
  </w:num>
  <w:num w:numId="36">
    <w:abstractNumId w:val="7"/>
  </w:num>
  <w:num w:numId="37">
    <w:abstractNumId w:val="27"/>
  </w:num>
  <w:num w:numId="38">
    <w:abstractNumId w:val="36"/>
  </w:num>
  <w:num w:numId="39">
    <w:abstractNumId w:val="34"/>
  </w:num>
  <w:num w:numId="40">
    <w:abstractNumId w:val="11"/>
  </w:num>
  <w:num w:numId="41">
    <w:abstractNumId w:val="29"/>
  </w:num>
  <w:num w:numId="42">
    <w:abstractNumId w:val="26"/>
  </w:num>
  <w:num w:numId="43">
    <w:abstractNumId w:val="3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E68"/>
    <w:rsid w:val="00001562"/>
    <w:rsid w:val="00002064"/>
    <w:rsid w:val="00002424"/>
    <w:rsid w:val="00002E22"/>
    <w:rsid w:val="000030F4"/>
    <w:rsid w:val="00003376"/>
    <w:rsid w:val="0000473A"/>
    <w:rsid w:val="00004E03"/>
    <w:rsid w:val="000053CC"/>
    <w:rsid w:val="00006E4F"/>
    <w:rsid w:val="000073B5"/>
    <w:rsid w:val="000100F5"/>
    <w:rsid w:val="00010A74"/>
    <w:rsid w:val="00010D98"/>
    <w:rsid w:val="00010F25"/>
    <w:rsid w:val="000112AE"/>
    <w:rsid w:val="00011D1A"/>
    <w:rsid w:val="00013374"/>
    <w:rsid w:val="00014B64"/>
    <w:rsid w:val="0001502D"/>
    <w:rsid w:val="00015985"/>
    <w:rsid w:val="00015F8D"/>
    <w:rsid w:val="00015FE9"/>
    <w:rsid w:val="00016300"/>
    <w:rsid w:val="000167C8"/>
    <w:rsid w:val="00016C68"/>
    <w:rsid w:val="00016F0E"/>
    <w:rsid w:val="000171CF"/>
    <w:rsid w:val="000175F7"/>
    <w:rsid w:val="00017889"/>
    <w:rsid w:val="00017E0F"/>
    <w:rsid w:val="00021477"/>
    <w:rsid w:val="000217AF"/>
    <w:rsid w:val="00021963"/>
    <w:rsid w:val="000219DA"/>
    <w:rsid w:val="00021C5E"/>
    <w:rsid w:val="00022093"/>
    <w:rsid w:val="00022BAB"/>
    <w:rsid w:val="0002305D"/>
    <w:rsid w:val="0002403D"/>
    <w:rsid w:val="00024180"/>
    <w:rsid w:val="00025A30"/>
    <w:rsid w:val="00026029"/>
    <w:rsid w:val="00027C5E"/>
    <w:rsid w:val="00027ED8"/>
    <w:rsid w:val="00030143"/>
    <w:rsid w:val="00030745"/>
    <w:rsid w:val="000318A1"/>
    <w:rsid w:val="0003282E"/>
    <w:rsid w:val="00033439"/>
    <w:rsid w:val="0003366E"/>
    <w:rsid w:val="00033725"/>
    <w:rsid w:val="00035EBC"/>
    <w:rsid w:val="00035FAE"/>
    <w:rsid w:val="00036114"/>
    <w:rsid w:val="0003664D"/>
    <w:rsid w:val="000372D9"/>
    <w:rsid w:val="000376C9"/>
    <w:rsid w:val="0004159C"/>
    <w:rsid w:val="0004177A"/>
    <w:rsid w:val="00042C6D"/>
    <w:rsid w:val="0004373F"/>
    <w:rsid w:val="00043C1A"/>
    <w:rsid w:val="0004568D"/>
    <w:rsid w:val="000459E8"/>
    <w:rsid w:val="00045DE4"/>
    <w:rsid w:val="000460F1"/>
    <w:rsid w:val="000464B5"/>
    <w:rsid w:val="000476AE"/>
    <w:rsid w:val="0004773D"/>
    <w:rsid w:val="000477AE"/>
    <w:rsid w:val="000511C3"/>
    <w:rsid w:val="0005184A"/>
    <w:rsid w:val="0005245E"/>
    <w:rsid w:val="00052DC4"/>
    <w:rsid w:val="0005326B"/>
    <w:rsid w:val="00053883"/>
    <w:rsid w:val="00053B9E"/>
    <w:rsid w:val="000540E5"/>
    <w:rsid w:val="00054F4D"/>
    <w:rsid w:val="00055C41"/>
    <w:rsid w:val="00056350"/>
    <w:rsid w:val="00056814"/>
    <w:rsid w:val="00057512"/>
    <w:rsid w:val="00060C4F"/>
    <w:rsid w:val="00060EBF"/>
    <w:rsid w:val="000613C8"/>
    <w:rsid w:val="0006170B"/>
    <w:rsid w:val="00061B9C"/>
    <w:rsid w:val="00062584"/>
    <w:rsid w:val="00062D03"/>
    <w:rsid w:val="00063399"/>
    <w:rsid w:val="000634A4"/>
    <w:rsid w:val="00063BD2"/>
    <w:rsid w:val="00063C58"/>
    <w:rsid w:val="00064382"/>
    <w:rsid w:val="00064EB5"/>
    <w:rsid w:val="00066108"/>
    <w:rsid w:val="0006706C"/>
    <w:rsid w:val="0006729D"/>
    <w:rsid w:val="0006787A"/>
    <w:rsid w:val="000679F9"/>
    <w:rsid w:val="00067C34"/>
    <w:rsid w:val="00067C9C"/>
    <w:rsid w:val="000709D5"/>
    <w:rsid w:val="00070B57"/>
    <w:rsid w:val="0007107E"/>
    <w:rsid w:val="00071BE3"/>
    <w:rsid w:val="00072D4A"/>
    <w:rsid w:val="000735D4"/>
    <w:rsid w:val="00073F25"/>
    <w:rsid w:val="000747F0"/>
    <w:rsid w:val="00074BCA"/>
    <w:rsid w:val="00075A0D"/>
    <w:rsid w:val="0007646D"/>
    <w:rsid w:val="0007724C"/>
    <w:rsid w:val="000804C5"/>
    <w:rsid w:val="00081DAA"/>
    <w:rsid w:val="00081FD3"/>
    <w:rsid w:val="000827A0"/>
    <w:rsid w:val="00082898"/>
    <w:rsid w:val="000831B1"/>
    <w:rsid w:val="000833EC"/>
    <w:rsid w:val="00083915"/>
    <w:rsid w:val="000849FC"/>
    <w:rsid w:val="00084E79"/>
    <w:rsid w:val="00085004"/>
    <w:rsid w:val="000854C7"/>
    <w:rsid w:val="00086DBA"/>
    <w:rsid w:val="00087754"/>
    <w:rsid w:val="00087AE0"/>
    <w:rsid w:val="000900EF"/>
    <w:rsid w:val="00091B42"/>
    <w:rsid w:val="0009258F"/>
    <w:rsid w:val="00092610"/>
    <w:rsid w:val="000927A6"/>
    <w:rsid w:val="00092B37"/>
    <w:rsid w:val="00093574"/>
    <w:rsid w:val="0009371F"/>
    <w:rsid w:val="000938C7"/>
    <w:rsid w:val="00093923"/>
    <w:rsid w:val="00093CE4"/>
    <w:rsid w:val="00093DDD"/>
    <w:rsid w:val="00094184"/>
    <w:rsid w:val="00094545"/>
    <w:rsid w:val="0009459A"/>
    <w:rsid w:val="00094ABB"/>
    <w:rsid w:val="00094C08"/>
    <w:rsid w:val="0009547E"/>
    <w:rsid w:val="00095C16"/>
    <w:rsid w:val="0009647C"/>
    <w:rsid w:val="0009659D"/>
    <w:rsid w:val="000966C2"/>
    <w:rsid w:val="00097EF8"/>
    <w:rsid w:val="00097FA3"/>
    <w:rsid w:val="000A07A3"/>
    <w:rsid w:val="000A09DD"/>
    <w:rsid w:val="000A16E5"/>
    <w:rsid w:val="000A1F1D"/>
    <w:rsid w:val="000A23BC"/>
    <w:rsid w:val="000A2C3B"/>
    <w:rsid w:val="000A3444"/>
    <w:rsid w:val="000A4633"/>
    <w:rsid w:val="000A4AAC"/>
    <w:rsid w:val="000A54AB"/>
    <w:rsid w:val="000A5C9B"/>
    <w:rsid w:val="000A6436"/>
    <w:rsid w:val="000A64A7"/>
    <w:rsid w:val="000A7727"/>
    <w:rsid w:val="000A7C91"/>
    <w:rsid w:val="000B129E"/>
    <w:rsid w:val="000B1BAD"/>
    <w:rsid w:val="000B2063"/>
    <w:rsid w:val="000B3ADC"/>
    <w:rsid w:val="000B6821"/>
    <w:rsid w:val="000C0226"/>
    <w:rsid w:val="000C0D1B"/>
    <w:rsid w:val="000C0FD1"/>
    <w:rsid w:val="000C158D"/>
    <w:rsid w:val="000C15BA"/>
    <w:rsid w:val="000C2063"/>
    <w:rsid w:val="000C21FC"/>
    <w:rsid w:val="000C24A8"/>
    <w:rsid w:val="000C39C5"/>
    <w:rsid w:val="000C39F0"/>
    <w:rsid w:val="000C413D"/>
    <w:rsid w:val="000C4694"/>
    <w:rsid w:val="000C4CEC"/>
    <w:rsid w:val="000C4F29"/>
    <w:rsid w:val="000C549F"/>
    <w:rsid w:val="000C572B"/>
    <w:rsid w:val="000C5B4A"/>
    <w:rsid w:val="000C6275"/>
    <w:rsid w:val="000C67E3"/>
    <w:rsid w:val="000C789C"/>
    <w:rsid w:val="000C78A5"/>
    <w:rsid w:val="000C7B5C"/>
    <w:rsid w:val="000D0E50"/>
    <w:rsid w:val="000D1C75"/>
    <w:rsid w:val="000D1F50"/>
    <w:rsid w:val="000D3002"/>
    <w:rsid w:val="000D3781"/>
    <w:rsid w:val="000D3BB8"/>
    <w:rsid w:val="000D3FC7"/>
    <w:rsid w:val="000D588A"/>
    <w:rsid w:val="000D58EF"/>
    <w:rsid w:val="000D5D0A"/>
    <w:rsid w:val="000D64BB"/>
    <w:rsid w:val="000D65DB"/>
    <w:rsid w:val="000D6A88"/>
    <w:rsid w:val="000D7173"/>
    <w:rsid w:val="000D7272"/>
    <w:rsid w:val="000D786E"/>
    <w:rsid w:val="000E0302"/>
    <w:rsid w:val="000E0A3D"/>
    <w:rsid w:val="000E1209"/>
    <w:rsid w:val="000E209C"/>
    <w:rsid w:val="000E2222"/>
    <w:rsid w:val="000E25C3"/>
    <w:rsid w:val="000E2BDB"/>
    <w:rsid w:val="000E2E71"/>
    <w:rsid w:val="000E3328"/>
    <w:rsid w:val="000E4088"/>
    <w:rsid w:val="000E44E0"/>
    <w:rsid w:val="000E5169"/>
    <w:rsid w:val="000E552D"/>
    <w:rsid w:val="000E78ED"/>
    <w:rsid w:val="000F00E1"/>
    <w:rsid w:val="000F0384"/>
    <w:rsid w:val="000F0783"/>
    <w:rsid w:val="000F0A20"/>
    <w:rsid w:val="000F0E5A"/>
    <w:rsid w:val="000F1275"/>
    <w:rsid w:val="000F1AB8"/>
    <w:rsid w:val="000F27FA"/>
    <w:rsid w:val="000F3BE1"/>
    <w:rsid w:val="000F3F38"/>
    <w:rsid w:val="000F4682"/>
    <w:rsid w:val="000F4F11"/>
    <w:rsid w:val="000F53EF"/>
    <w:rsid w:val="000F6035"/>
    <w:rsid w:val="000F63AF"/>
    <w:rsid w:val="000F65C8"/>
    <w:rsid w:val="000F70EF"/>
    <w:rsid w:val="000F7847"/>
    <w:rsid w:val="00100283"/>
    <w:rsid w:val="00100D39"/>
    <w:rsid w:val="00102056"/>
    <w:rsid w:val="00102FB0"/>
    <w:rsid w:val="001034E7"/>
    <w:rsid w:val="00103B1E"/>
    <w:rsid w:val="0010454A"/>
    <w:rsid w:val="001045F4"/>
    <w:rsid w:val="00106669"/>
    <w:rsid w:val="0010690F"/>
    <w:rsid w:val="00107132"/>
    <w:rsid w:val="0011049E"/>
    <w:rsid w:val="0011074D"/>
    <w:rsid w:val="00110B23"/>
    <w:rsid w:val="0011115C"/>
    <w:rsid w:val="001114E8"/>
    <w:rsid w:val="001117CE"/>
    <w:rsid w:val="00111C50"/>
    <w:rsid w:val="001126A8"/>
    <w:rsid w:val="00113AB1"/>
    <w:rsid w:val="00115262"/>
    <w:rsid w:val="001174ED"/>
    <w:rsid w:val="00117AEE"/>
    <w:rsid w:val="00117E9B"/>
    <w:rsid w:val="001205DB"/>
    <w:rsid w:val="00121510"/>
    <w:rsid w:val="00123495"/>
    <w:rsid w:val="001234DD"/>
    <w:rsid w:val="00125211"/>
    <w:rsid w:val="00125769"/>
    <w:rsid w:val="00126235"/>
    <w:rsid w:val="00130475"/>
    <w:rsid w:val="00130CDC"/>
    <w:rsid w:val="001312FD"/>
    <w:rsid w:val="0013182D"/>
    <w:rsid w:val="0013198F"/>
    <w:rsid w:val="00131B1B"/>
    <w:rsid w:val="00131B39"/>
    <w:rsid w:val="00132F4E"/>
    <w:rsid w:val="001342E6"/>
    <w:rsid w:val="00134729"/>
    <w:rsid w:val="0013531E"/>
    <w:rsid w:val="0013569A"/>
    <w:rsid w:val="0013569F"/>
    <w:rsid w:val="00135733"/>
    <w:rsid w:val="00135E87"/>
    <w:rsid w:val="001360A6"/>
    <w:rsid w:val="001363F7"/>
    <w:rsid w:val="0013733E"/>
    <w:rsid w:val="00137845"/>
    <w:rsid w:val="0014007A"/>
    <w:rsid w:val="001414FD"/>
    <w:rsid w:val="00141E97"/>
    <w:rsid w:val="001423C6"/>
    <w:rsid w:val="00142D38"/>
    <w:rsid w:val="00142DD2"/>
    <w:rsid w:val="0014488E"/>
    <w:rsid w:val="00144A87"/>
    <w:rsid w:val="00144D51"/>
    <w:rsid w:val="00145590"/>
    <w:rsid w:val="00146DE6"/>
    <w:rsid w:val="001502F9"/>
    <w:rsid w:val="001505B0"/>
    <w:rsid w:val="001509C8"/>
    <w:rsid w:val="00150B7B"/>
    <w:rsid w:val="00151A59"/>
    <w:rsid w:val="00151C83"/>
    <w:rsid w:val="00152174"/>
    <w:rsid w:val="0015298C"/>
    <w:rsid w:val="001534CF"/>
    <w:rsid w:val="0015378E"/>
    <w:rsid w:val="00154439"/>
    <w:rsid w:val="0015480B"/>
    <w:rsid w:val="00155FAF"/>
    <w:rsid w:val="00156B05"/>
    <w:rsid w:val="0016095C"/>
    <w:rsid w:val="001609A3"/>
    <w:rsid w:val="00160B10"/>
    <w:rsid w:val="0016138C"/>
    <w:rsid w:val="001615E9"/>
    <w:rsid w:val="00161B4B"/>
    <w:rsid w:val="00161F4C"/>
    <w:rsid w:val="00161FB8"/>
    <w:rsid w:val="0016228A"/>
    <w:rsid w:val="00162BD4"/>
    <w:rsid w:val="0016366F"/>
    <w:rsid w:val="00164EF9"/>
    <w:rsid w:val="001653EF"/>
    <w:rsid w:val="00165531"/>
    <w:rsid w:val="00165636"/>
    <w:rsid w:val="00166944"/>
    <w:rsid w:val="0016760E"/>
    <w:rsid w:val="00167A1F"/>
    <w:rsid w:val="00170C65"/>
    <w:rsid w:val="00170CCB"/>
    <w:rsid w:val="00170E16"/>
    <w:rsid w:val="00171DB8"/>
    <w:rsid w:val="001727CA"/>
    <w:rsid w:val="00172C00"/>
    <w:rsid w:val="00173090"/>
    <w:rsid w:val="00173232"/>
    <w:rsid w:val="00174865"/>
    <w:rsid w:val="00174E48"/>
    <w:rsid w:val="00174F63"/>
    <w:rsid w:val="00175A61"/>
    <w:rsid w:val="00176227"/>
    <w:rsid w:val="0017698E"/>
    <w:rsid w:val="0017700E"/>
    <w:rsid w:val="00180716"/>
    <w:rsid w:val="001808E6"/>
    <w:rsid w:val="00180972"/>
    <w:rsid w:val="00180E5D"/>
    <w:rsid w:val="001810B9"/>
    <w:rsid w:val="00181BE3"/>
    <w:rsid w:val="001823CE"/>
    <w:rsid w:val="00183756"/>
    <w:rsid w:val="00184785"/>
    <w:rsid w:val="00184C9D"/>
    <w:rsid w:val="00185826"/>
    <w:rsid w:val="00186C38"/>
    <w:rsid w:val="00187B5D"/>
    <w:rsid w:val="001901FE"/>
    <w:rsid w:val="001908BC"/>
    <w:rsid w:val="00190959"/>
    <w:rsid w:val="00190B99"/>
    <w:rsid w:val="00190F33"/>
    <w:rsid w:val="00191BE2"/>
    <w:rsid w:val="0019202D"/>
    <w:rsid w:val="00192640"/>
    <w:rsid w:val="001927D7"/>
    <w:rsid w:val="001935F3"/>
    <w:rsid w:val="00194233"/>
    <w:rsid w:val="001945C9"/>
    <w:rsid w:val="001945FB"/>
    <w:rsid w:val="001961D8"/>
    <w:rsid w:val="00196C55"/>
    <w:rsid w:val="00197107"/>
    <w:rsid w:val="001975E8"/>
    <w:rsid w:val="00197E11"/>
    <w:rsid w:val="001A00D2"/>
    <w:rsid w:val="001A0460"/>
    <w:rsid w:val="001A0A51"/>
    <w:rsid w:val="001A337C"/>
    <w:rsid w:val="001A4069"/>
    <w:rsid w:val="001A476D"/>
    <w:rsid w:val="001A4934"/>
    <w:rsid w:val="001A63DD"/>
    <w:rsid w:val="001A79A4"/>
    <w:rsid w:val="001A7B97"/>
    <w:rsid w:val="001B10D7"/>
    <w:rsid w:val="001B161F"/>
    <w:rsid w:val="001B1C28"/>
    <w:rsid w:val="001B2608"/>
    <w:rsid w:val="001B2A29"/>
    <w:rsid w:val="001B4649"/>
    <w:rsid w:val="001B4B50"/>
    <w:rsid w:val="001B50E1"/>
    <w:rsid w:val="001B5186"/>
    <w:rsid w:val="001B52A5"/>
    <w:rsid w:val="001B5DA9"/>
    <w:rsid w:val="001B5DDB"/>
    <w:rsid w:val="001B66CC"/>
    <w:rsid w:val="001B6A93"/>
    <w:rsid w:val="001B725A"/>
    <w:rsid w:val="001B75A3"/>
    <w:rsid w:val="001B7922"/>
    <w:rsid w:val="001B7A02"/>
    <w:rsid w:val="001C02F3"/>
    <w:rsid w:val="001C2135"/>
    <w:rsid w:val="001C2AEE"/>
    <w:rsid w:val="001C325B"/>
    <w:rsid w:val="001C38BA"/>
    <w:rsid w:val="001C3E0A"/>
    <w:rsid w:val="001C3F40"/>
    <w:rsid w:val="001C56F4"/>
    <w:rsid w:val="001C59CC"/>
    <w:rsid w:val="001C60F7"/>
    <w:rsid w:val="001C6B2E"/>
    <w:rsid w:val="001C6B66"/>
    <w:rsid w:val="001C6EC9"/>
    <w:rsid w:val="001C7F62"/>
    <w:rsid w:val="001D02F0"/>
    <w:rsid w:val="001D1046"/>
    <w:rsid w:val="001D1284"/>
    <w:rsid w:val="001D1727"/>
    <w:rsid w:val="001D26C5"/>
    <w:rsid w:val="001D2C26"/>
    <w:rsid w:val="001D2EAA"/>
    <w:rsid w:val="001D2FF1"/>
    <w:rsid w:val="001D351A"/>
    <w:rsid w:val="001D406C"/>
    <w:rsid w:val="001D4581"/>
    <w:rsid w:val="001D4D99"/>
    <w:rsid w:val="001D5EE1"/>
    <w:rsid w:val="001D6396"/>
    <w:rsid w:val="001D64AD"/>
    <w:rsid w:val="001D72C8"/>
    <w:rsid w:val="001D761F"/>
    <w:rsid w:val="001D7A68"/>
    <w:rsid w:val="001E0141"/>
    <w:rsid w:val="001E0C50"/>
    <w:rsid w:val="001E22E2"/>
    <w:rsid w:val="001E3A48"/>
    <w:rsid w:val="001E3ED8"/>
    <w:rsid w:val="001E48B7"/>
    <w:rsid w:val="001E4B20"/>
    <w:rsid w:val="001E4F12"/>
    <w:rsid w:val="001E59F2"/>
    <w:rsid w:val="001E756C"/>
    <w:rsid w:val="001F0517"/>
    <w:rsid w:val="001F107F"/>
    <w:rsid w:val="001F13E1"/>
    <w:rsid w:val="001F1CEE"/>
    <w:rsid w:val="001F20B3"/>
    <w:rsid w:val="001F2824"/>
    <w:rsid w:val="001F2914"/>
    <w:rsid w:val="001F2E8C"/>
    <w:rsid w:val="001F2F48"/>
    <w:rsid w:val="001F30DB"/>
    <w:rsid w:val="001F4010"/>
    <w:rsid w:val="001F483D"/>
    <w:rsid w:val="001F4BE1"/>
    <w:rsid w:val="001F54F1"/>
    <w:rsid w:val="001F58B5"/>
    <w:rsid w:val="001F65B1"/>
    <w:rsid w:val="001F6BE4"/>
    <w:rsid w:val="001F76ED"/>
    <w:rsid w:val="001F78E3"/>
    <w:rsid w:val="001F7EF1"/>
    <w:rsid w:val="00200C63"/>
    <w:rsid w:val="00201ADA"/>
    <w:rsid w:val="002025D7"/>
    <w:rsid w:val="0020348B"/>
    <w:rsid w:val="002045CF"/>
    <w:rsid w:val="00204EC9"/>
    <w:rsid w:val="0020611D"/>
    <w:rsid w:val="002067CD"/>
    <w:rsid w:val="0020745F"/>
    <w:rsid w:val="002103EB"/>
    <w:rsid w:val="002104F3"/>
    <w:rsid w:val="00211337"/>
    <w:rsid w:val="00211685"/>
    <w:rsid w:val="00212D4F"/>
    <w:rsid w:val="002134A0"/>
    <w:rsid w:val="00214123"/>
    <w:rsid w:val="00214338"/>
    <w:rsid w:val="00214C73"/>
    <w:rsid w:val="00214F42"/>
    <w:rsid w:val="002152BA"/>
    <w:rsid w:val="00215312"/>
    <w:rsid w:val="0021579D"/>
    <w:rsid w:val="00216253"/>
    <w:rsid w:val="00216FCF"/>
    <w:rsid w:val="0022081E"/>
    <w:rsid w:val="002211C4"/>
    <w:rsid w:val="00221C8F"/>
    <w:rsid w:val="00222381"/>
    <w:rsid w:val="00222DBF"/>
    <w:rsid w:val="0022358B"/>
    <w:rsid w:val="00224205"/>
    <w:rsid w:val="0022446A"/>
    <w:rsid w:val="00224E5C"/>
    <w:rsid w:val="0022536F"/>
    <w:rsid w:val="002255C5"/>
    <w:rsid w:val="0022640E"/>
    <w:rsid w:val="00227150"/>
    <w:rsid w:val="00230C66"/>
    <w:rsid w:val="002313E7"/>
    <w:rsid w:val="00232474"/>
    <w:rsid w:val="00232C43"/>
    <w:rsid w:val="00232CC2"/>
    <w:rsid w:val="00232ED9"/>
    <w:rsid w:val="0023311E"/>
    <w:rsid w:val="0023324F"/>
    <w:rsid w:val="002349C1"/>
    <w:rsid w:val="00234B3A"/>
    <w:rsid w:val="0023659B"/>
    <w:rsid w:val="00236F41"/>
    <w:rsid w:val="00236F4F"/>
    <w:rsid w:val="00237ED0"/>
    <w:rsid w:val="002404EB"/>
    <w:rsid w:val="0024297E"/>
    <w:rsid w:val="002430E2"/>
    <w:rsid w:val="00243A28"/>
    <w:rsid w:val="00243C9F"/>
    <w:rsid w:val="002453F5"/>
    <w:rsid w:val="002459D8"/>
    <w:rsid w:val="00246A42"/>
    <w:rsid w:val="00246CB6"/>
    <w:rsid w:val="00246F78"/>
    <w:rsid w:val="00247E68"/>
    <w:rsid w:val="00250550"/>
    <w:rsid w:val="00250CD6"/>
    <w:rsid w:val="00250D01"/>
    <w:rsid w:val="00250EDA"/>
    <w:rsid w:val="00251D43"/>
    <w:rsid w:val="00251D97"/>
    <w:rsid w:val="00254B9E"/>
    <w:rsid w:val="00254D4F"/>
    <w:rsid w:val="002560F0"/>
    <w:rsid w:val="00256D89"/>
    <w:rsid w:val="00257154"/>
    <w:rsid w:val="002606B8"/>
    <w:rsid w:val="002609B5"/>
    <w:rsid w:val="00261AB7"/>
    <w:rsid w:val="0026275C"/>
    <w:rsid w:val="00262FBE"/>
    <w:rsid w:val="002631A6"/>
    <w:rsid w:val="002631A7"/>
    <w:rsid w:val="00263B4E"/>
    <w:rsid w:val="00263BC2"/>
    <w:rsid w:val="00263BDC"/>
    <w:rsid w:val="002642FE"/>
    <w:rsid w:val="00265F04"/>
    <w:rsid w:val="00265F69"/>
    <w:rsid w:val="002677D8"/>
    <w:rsid w:val="00267A93"/>
    <w:rsid w:val="00267B9A"/>
    <w:rsid w:val="0027118C"/>
    <w:rsid w:val="002725EA"/>
    <w:rsid w:val="002737DA"/>
    <w:rsid w:val="0027396F"/>
    <w:rsid w:val="00274BD7"/>
    <w:rsid w:val="00275182"/>
    <w:rsid w:val="00275234"/>
    <w:rsid w:val="00275B2D"/>
    <w:rsid w:val="00276F4E"/>
    <w:rsid w:val="00277826"/>
    <w:rsid w:val="00280265"/>
    <w:rsid w:val="002804B1"/>
    <w:rsid w:val="00280BA7"/>
    <w:rsid w:val="00281654"/>
    <w:rsid w:val="002818F6"/>
    <w:rsid w:val="00281ADA"/>
    <w:rsid w:val="002832A5"/>
    <w:rsid w:val="00283473"/>
    <w:rsid w:val="002835C8"/>
    <w:rsid w:val="002838E9"/>
    <w:rsid w:val="002860F7"/>
    <w:rsid w:val="00286BE7"/>
    <w:rsid w:val="00287371"/>
    <w:rsid w:val="0028741A"/>
    <w:rsid w:val="0028762C"/>
    <w:rsid w:val="0029054E"/>
    <w:rsid w:val="0029057F"/>
    <w:rsid w:val="00290D1B"/>
    <w:rsid w:val="002919BF"/>
    <w:rsid w:val="00292729"/>
    <w:rsid w:val="00292D0A"/>
    <w:rsid w:val="0029333A"/>
    <w:rsid w:val="00293E4F"/>
    <w:rsid w:val="00294034"/>
    <w:rsid w:val="00294B90"/>
    <w:rsid w:val="00294BB2"/>
    <w:rsid w:val="00296061"/>
    <w:rsid w:val="00296853"/>
    <w:rsid w:val="00297788"/>
    <w:rsid w:val="00297CCB"/>
    <w:rsid w:val="002A051D"/>
    <w:rsid w:val="002A0F4B"/>
    <w:rsid w:val="002A1FA2"/>
    <w:rsid w:val="002A216A"/>
    <w:rsid w:val="002A25EA"/>
    <w:rsid w:val="002A2C5F"/>
    <w:rsid w:val="002A2E55"/>
    <w:rsid w:val="002A4C22"/>
    <w:rsid w:val="002A4D5B"/>
    <w:rsid w:val="002A5172"/>
    <w:rsid w:val="002A5A50"/>
    <w:rsid w:val="002A64FF"/>
    <w:rsid w:val="002A6D77"/>
    <w:rsid w:val="002A7367"/>
    <w:rsid w:val="002A7C1F"/>
    <w:rsid w:val="002A7E6A"/>
    <w:rsid w:val="002B0842"/>
    <w:rsid w:val="002B0DC7"/>
    <w:rsid w:val="002B1BFA"/>
    <w:rsid w:val="002B336C"/>
    <w:rsid w:val="002B36B8"/>
    <w:rsid w:val="002B4907"/>
    <w:rsid w:val="002B5488"/>
    <w:rsid w:val="002B6243"/>
    <w:rsid w:val="002B628C"/>
    <w:rsid w:val="002B6DA7"/>
    <w:rsid w:val="002B6E8B"/>
    <w:rsid w:val="002B6FD3"/>
    <w:rsid w:val="002B6FF4"/>
    <w:rsid w:val="002B7102"/>
    <w:rsid w:val="002B7432"/>
    <w:rsid w:val="002C0174"/>
    <w:rsid w:val="002C14D5"/>
    <w:rsid w:val="002C18DE"/>
    <w:rsid w:val="002C2E4E"/>
    <w:rsid w:val="002C3380"/>
    <w:rsid w:val="002C39BD"/>
    <w:rsid w:val="002C48FD"/>
    <w:rsid w:val="002C50F8"/>
    <w:rsid w:val="002C5D3C"/>
    <w:rsid w:val="002D04D7"/>
    <w:rsid w:val="002D0851"/>
    <w:rsid w:val="002D1756"/>
    <w:rsid w:val="002D187A"/>
    <w:rsid w:val="002D21D4"/>
    <w:rsid w:val="002D252E"/>
    <w:rsid w:val="002D302B"/>
    <w:rsid w:val="002D4919"/>
    <w:rsid w:val="002D5EFE"/>
    <w:rsid w:val="002D5F7D"/>
    <w:rsid w:val="002D7307"/>
    <w:rsid w:val="002E044F"/>
    <w:rsid w:val="002E04AD"/>
    <w:rsid w:val="002E0E9D"/>
    <w:rsid w:val="002E0F42"/>
    <w:rsid w:val="002E1B29"/>
    <w:rsid w:val="002E1C23"/>
    <w:rsid w:val="002E3049"/>
    <w:rsid w:val="002E3B86"/>
    <w:rsid w:val="002E3DA4"/>
    <w:rsid w:val="002E3DF0"/>
    <w:rsid w:val="002E3ECD"/>
    <w:rsid w:val="002E51E9"/>
    <w:rsid w:val="002E5766"/>
    <w:rsid w:val="002E5C6C"/>
    <w:rsid w:val="002E65F3"/>
    <w:rsid w:val="002E760D"/>
    <w:rsid w:val="002E79D1"/>
    <w:rsid w:val="002F02A8"/>
    <w:rsid w:val="002F069F"/>
    <w:rsid w:val="002F0F60"/>
    <w:rsid w:val="002F1606"/>
    <w:rsid w:val="002F1C2D"/>
    <w:rsid w:val="002F215D"/>
    <w:rsid w:val="002F39AA"/>
    <w:rsid w:val="002F3C96"/>
    <w:rsid w:val="002F3FDE"/>
    <w:rsid w:val="002F5BDD"/>
    <w:rsid w:val="002F5FA3"/>
    <w:rsid w:val="002F65ED"/>
    <w:rsid w:val="002F6EEF"/>
    <w:rsid w:val="00300603"/>
    <w:rsid w:val="00301499"/>
    <w:rsid w:val="0030188F"/>
    <w:rsid w:val="003019F6"/>
    <w:rsid w:val="00301A23"/>
    <w:rsid w:val="00301CC5"/>
    <w:rsid w:val="003021FE"/>
    <w:rsid w:val="00302D3A"/>
    <w:rsid w:val="00303110"/>
    <w:rsid w:val="003040CA"/>
    <w:rsid w:val="00304ADA"/>
    <w:rsid w:val="00305037"/>
    <w:rsid w:val="00305107"/>
    <w:rsid w:val="0030578D"/>
    <w:rsid w:val="003100DC"/>
    <w:rsid w:val="00310C14"/>
    <w:rsid w:val="00311BA5"/>
    <w:rsid w:val="00311DFD"/>
    <w:rsid w:val="00311FED"/>
    <w:rsid w:val="003125B6"/>
    <w:rsid w:val="00314413"/>
    <w:rsid w:val="00314710"/>
    <w:rsid w:val="00314C1C"/>
    <w:rsid w:val="00314EB2"/>
    <w:rsid w:val="003150FF"/>
    <w:rsid w:val="00315866"/>
    <w:rsid w:val="00315D37"/>
    <w:rsid w:val="00315E10"/>
    <w:rsid w:val="00316393"/>
    <w:rsid w:val="00316656"/>
    <w:rsid w:val="00316D55"/>
    <w:rsid w:val="0031757B"/>
    <w:rsid w:val="00320011"/>
    <w:rsid w:val="0032141F"/>
    <w:rsid w:val="00321576"/>
    <w:rsid w:val="00321783"/>
    <w:rsid w:val="00321B11"/>
    <w:rsid w:val="00322496"/>
    <w:rsid w:val="003243B8"/>
    <w:rsid w:val="00324491"/>
    <w:rsid w:val="00325877"/>
    <w:rsid w:val="00325D61"/>
    <w:rsid w:val="00326364"/>
    <w:rsid w:val="00326371"/>
    <w:rsid w:val="00327E34"/>
    <w:rsid w:val="003301AF"/>
    <w:rsid w:val="00330A5B"/>
    <w:rsid w:val="00330B39"/>
    <w:rsid w:val="00330F60"/>
    <w:rsid w:val="00331170"/>
    <w:rsid w:val="00332D31"/>
    <w:rsid w:val="00333530"/>
    <w:rsid w:val="00333612"/>
    <w:rsid w:val="0033557C"/>
    <w:rsid w:val="003359E2"/>
    <w:rsid w:val="00335F79"/>
    <w:rsid w:val="00336334"/>
    <w:rsid w:val="0033657D"/>
    <w:rsid w:val="003366DA"/>
    <w:rsid w:val="00336E70"/>
    <w:rsid w:val="003370A8"/>
    <w:rsid w:val="0033745D"/>
    <w:rsid w:val="00337C18"/>
    <w:rsid w:val="003401CD"/>
    <w:rsid w:val="003407C7"/>
    <w:rsid w:val="00340842"/>
    <w:rsid w:val="00340FF0"/>
    <w:rsid w:val="00341068"/>
    <w:rsid w:val="0034110E"/>
    <w:rsid w:val="003422BE"/>
    <w:rsid w:val="00342BD3"/>
    <w:rsid w:val="00343392"/>
    <w:rsid w:val="0034377E"/>
    <w:rsid w:val="003438A0"/>
    <w:rsid w:val="003439F4"/>
    <w:rsid w:val="0034442A"/>
    <w:rsid w:val="00346019"/>
    <w:rsid w:val="003460D9"/>
    <w:rsid w:val="00346599"/>
    <w:rsid w:val="003472F7"/>
    <w:rsid w:val="003475B9"/>
    <w:rsid w:val="0034769B"/>
    <w:rsid w:val="00350259"/>
    <w:rsid w:val="003509E2"/>
    <w:rsid w:val="0035133D"/>
    <w:rsid w:val="00351CEF"/>
    <w:rsid w:val="00351D09"/>
    <w:rsid w:val="00351E3A"/>
    <w:rsid w:val="00352018"/>
    <w:rsid w:val="003522E7"/>
    <w:rsid w:val="00353141"/>
    <w:rsid w:val="00353151"/>
    <w:rsid w:val="00354047"/>
    <w:rsid w:val="003542EE"/>
    <w:rsid w:val="0035627E"/>
    <w:rsid w:val="00357270"/>
    <w:rsid w:val="003577FE"/>
    <w:rsid w:val="00357873"/>
    <w:rsid w:val="00357CFF"/>
    <w:rsid w:val="003610CE"/>
    <w:rsid w:val="0036182B"/>
    <w:rsid w:val="00361C90"/>
    <w:rsid w:val="0036227E"/>
    <w:rsid w:val="00362787"/>
    <w:rsid w:val="00362D42"/>
    <w:rsid w:val="003638E4"/>
    <w:rsid w:val="00363DA5"/>
    <w:rsid w:val="00363EEF"/>
    <w:rsid w:val="003641FD"/>
    <w:rsid w:val="00365648"/>
    <w:rsid w:val="0036568E"/>
    <w:rsid w:val="003658C2"/>
    <w:rsid w:val="0036649D"/>
    <w:rsid w:val="003664E5"/>
    <w:rsid w:val="00366546"/>
    <w:rsid w:val="00366AD2"/>
    <w:rsid w:val="00367DD9"/>
    <w:rsid w:val="0037008E"/>
    <w:rsid w:val="00370265"/>
    <w:rsid w:val="0037064B"/>
    <w:rsid w:val="003709FF"/>
    <w:rsid w:val="00370B0A"/>
    <w:rsid w:val="003720E5"/>
    <w:rsid w:val="003725C1"/>
    <w:rsid w:val="0037260F"/>
    <w:rsid w:val="00372674"/>
    <w:rsid w:val="00372909"/>
    <w:rsid w:val="00372C8F"/>
    <w:rsid w:val="00375202"/>
    <w:rsid w:val="00376A06"/>
    <w:rsid w:val="00376F16"/>
    <w:rsid w:val="003775DC"/>
    <w:rsid w:val="00377905"/>
    <w:rsid w:val="003808B2"/>
    <w:rsid w:val="00381854"/>
    <w:rsid w:val="00382A44"/>
    <w:rsid w:val="00382BEF"/>
    <w:rsid w:val="00383C88"/>
    <w:rsid w:val="00383F0F"/>
    <w:rsid w:val="00384A1E"/>
    <w:rsid w:val="003853A0"/>
    <w:rsid w:val="00385C57"/>
    <w:rsid w:val="00385FDA"/>
    <w:rsid w:val="00386F9B"/>
    <w:rsid w:val="003876BC"/>
    <w:rsid w:val="00387E9E"/>
    <w:rsid w:val="003914E2"/>
    <w:rsid w:val="00392B7F"/>
    <w:rsid w:val="003937F0"/>
    <w:rsid w:val="003938C9"/>
    <w:rsid w:val="00394049"/>
    <w:rsid w:val="003949B1"/>
    <w:rsid w:val="00394A32"/>
    <w:rsid w:val="003951A9"/>
    <w:rsid w:val="003955A3"/>
    <w:rsid w:val="00395B90"/>
    <w:rsid w:val="00397300"/>
    <w:rsid w:val="003975CA"/>
    <w:rsid w:val="00397A34"/>
    <w:rsid w:val="003A0F57"/>
    <w:rsid w:val="003A15AA"/>
    <w:rsid w:val="003A1C45"/>
    <w:rsid w:val="003A20D2"/>
    <w:rsid w:val="003A3BDB"/>
    <w:rsid w:val="003A3CF9"/>
    <w:rsid w:val="003A4480"/>
    <w:rsid w:val="003A4A44"/>
    <w:rsid w:val="003A541B"/>
    <w:rsid w:val="003A5567"/>
    <w:rsid w:val="003A5ADC"/>
    <w:rsid w:val="003A638D"/>
    <w:rsid w:val="003A6463"/>
    <w:rsid w:val="003A6A58"/>
    <w:rsid w:val="003A7184"/>
    <w:rsid w:val="003A7192"/>
    <w:rsid w:val="003A7BA1"/>
    <w:rsid w:val="003A7E5A"/>
    <w:rsid w:val="003B0D86"/>
    <w:rsid w:val="003B1720"/>
    <w:rsid w:val="003B1878"/>
    <w:rsid w:val="003B1E51"/>
    <w:rsid w:val="003B2298"/>
    <w:rsid w:val="003B2721"/>
    <w:rsid w:val="003B27F5"/>
    <w:rsid w:val="003B2D0A"/>
    <w:rsid w:val="003B38F0"/>
    <w:rsid w:val="003B4495"/>
    <w:rsid w:val="003B51CD"/>
    <w:rsid w:val="003B5394"/>
    <w:rsid w:val="003B591E"/>
    <w:rsid w:val="003B624D"/>
    <w:rsid w:val="003B77F2"/>
    <w:rsid w:val="003C25BD"/>
    <w:rsid w:val="003C26D9"/>
    <w:rsid w:val="003C2EE5"/>
    <w:rsid w:val="003C3267"/>
    <w:rsid w:val="003C334D"/>
    <w:rsid w:val="003C3B4C"/>
    <w:rsid w:val="003C3FCA"/>
    <w:rsid w:val="003C417F"/>
    <w:rsid w:val="003C424E"/>
    <w:rsid w:val="003C4C08"/>
    <w:rsid w:val="003C6693"/>
    <w:rsid w:val="003D14D9"/>
    <w:rsid w:val="003D1C12"/>
    <w:rsid w:val="003D1DA5"/>
    <w:rsid w:val="003D1EE7"/>
    <w:rsid w:val="003D1F40"/>
    <w:rsid w:val="003D2288"/>
    <w:rsid w:val="003D3844"/>
    <w:rsid w:val="003D3D68"/>
    <w:rsid w:val="003D4276"/>
    <w:rsid w:val="003D49D3"/>
    <w:rsid w:val="003D5696"/>
    <w:rsid w:val="003D5806"/>
    <w:rsid w:val="003D639B"/>
    <w:rsid w:val="003D6ADF"/>
    <w:rsid w:val="003D7C37"/>
    <w:rsid w:val="003E00C4"/>
    <w:rsid w:val="003E0335"/>
    <w:rsid w:val="003E056E"/>
    <w:rsid w:val="003E066B"/>
    <w:rsid w:val="003E0DB7"/>
    <w:rsid w:val="003E2585"/>
    <w:rsid w:val="003E26E6"/>
    <w:rsid w:val="003E28B5"/>
    <w:rsid w:val="003E31DE"/>
    <w:rsid w:val="003E4CB3"/>
    <w:rsid w:val="003E4E34"/>
    <w:rsid w:val="003E5350"/>
    <w:rsid w:val="003E5B9F"/>
    <w:rsid w:val="003E6913"/>
    <w:rsid w:val="003E6BE2"/>
    <w:rsid w:val="003E7121"/>
    <w:rsid w:val="003E7390"/>
    <w:rsid w:val="003E790A"/>
    <w:rsid w:val="003E7BD3"/>
    <w:rsid w:val="003F00E7"/>
    <w:rsid w:val="003F0989"/>
    <w:rsid w:val="003F1D7C"/>
    <w:rsid w:val="003F2030"/>
    <w:rsid w:val="003F4470"/>
    <w:rsid w:val="003F4979"/>
    <w:rsid w:val="003F4BCD"/>
    <w:rsid w:val="003F57FA"/>
    <w:rsid w:val="003F62C8"/>
    <w:rsid w:val="003F7272"/>
    <w:rsid w:val="00400FB9"/>
    <w:rsid w:val="00401286"/>
    <w:rsid w:val="004013E4"/>
    <w:rsid w:val="0040158B"/>
    <w:rsid w:val="00402336"/>
    <w:rsid w:val="004033AB"/>
    <w:rsid w:val="004037B4"/>
    <w:rsid w:val="004044C1"/>
    <w:rsid w:val="00404E92"/>
    <w:rsid w:val="00405597"/>
    <w:rsid w:val="004059A9"/>
    <w:rsid w:val="00405DD4"/>
    <w:rsid w:val="00405EDB"/>
    <w:rsid w:val="0040618C"/>
    <w:rsid w:val="00406AE1"/>
    <w:rsid w:val="004103FF"/>
    <w:rsid w:val="00410A52"/>
    <w:rsid w:val="00411308"/>
    <w:rsid w:val="00412959"/>
    <w:rsid w:val="00412F46"/>
    <w:rsid w:val="00413878"/>
    <w:rsid w:val="00413DA7"/>
    <w:rsid w:val="00415376"/>
    <w:rsid w:val="004168F6"/>
    <w:rsid w:val="00416F57"/>
    <w:rsid w:val="004172B9"/>
    <w:rsid w:val="004176A4"/>
    <w:rsid w:val="004178B5"/>
    <w:rsid w:val="00417A95"/>
    <w:rsid w:val="00417F45"/>
    <w:rsid w:val="00417FEE"/>
    <w:rsid w:val="004208E3"/>
    <w:rsid w:val="00421EFF"/>
    <w:rsid w:val="004225C0"/>
    <w:rsid w:val="0042289E"/>
    <w:rsid w:val="00422A7E"/>
    <w:rsid w:val="00422AAC"/>
    <w:rsid w:val="00422BF7"/>
    <w:rsid w:val="00423980"/>
    <w:rsid w:val="00423AE5"/>
    <w:rsid w:val="00423DD0"/>
    <w:rsid w:val="004242DF"/>
    <w:rsid w:val="0042459F"/>
    <w:rsid w:val="00424C47"/>
    <w:rsid w:val="0042578C"/>
    <w:rsid w:val="00425AD0"/>
    <w:rsid w:val="0042694A"/>
    <w:rsid w:val="00426AD2"/>
    <w:rsid w:val="00426F05"/>
    <w:rsid w:val="00426F0B"/>
    <w:rsid w:val="00426FB3"/>
    <w:rsid w:val="00427B30"/>
    <w:rsid w:val="00427F33"/>
    <w:rsid w:val="00430638"/>
    <w:rsid w:val="00430B39"/>
    <w:rsid w:val="0043173A"/>
    <w:rsid w:val="00431B02"/>
    <w:rsid w:val="00432F05"/>
    <w:rsid w:val="00433476"/>
    <w:rsid w:val="00433749"/>
    <w:rsid w:val="0043439F"/>
    <w:rsid w:val="00434DCE"/>
    <w:rsid w:val="00435283"/>
    <w:rsid w:val="00435F9D"/>
    <w:rsid w:val="00435FA2"/>
    <w:rsid w:val="00436022"/>
    <w:rsid w:val="00436621"/>
    <w:rsid w:val="00436B2C"/>
    <w:rsid w:val="00437B8C"/>
    <w:rsid w:val="004400D8"/>
    <w:rsid w:val="0044069F"/>
    <w:rsid w:val="00440832"/>
    <w:rsid w:val="004411A7"/>
    <w:rsid w:val="00441C7D"/>
    <w:rsid w:val="00442299"/>
    <w:rsid w:val="00442A1F"/>
    <w:rsid w:val="00442A59"/>
    <w:rsid w:val="004436AD"/>
    <w:rsid w:val="00444AF5"/>
    <w:rsid w:val="00444D9E"/>
    <w:rsid w:val="00444EC0"/>
    <w:rsid w:val="00445347"/>
    <w:rsid w:val="00445722"/>
    <w:rsid w:val="00446B13"/>
    <w:rsid w:val="00447A8A"/>
    <w:rsid w:val="004503E2"/>
    <w:rsid w:val="004508DB"/>
    <w:rsid w:val="00450BC7"/>
    <w:rsid w:val="004514FC"/>
    <w:rsid w:val="00451F32"/>
    <w:rsid w:val="004525E6"/>
    <w:rsid w:val="00453CFE"/>
    <w:rsid w:val="004548C8"/>
    <w:rsid w:val="00455946"/>
    <w:rsid w:val="00456EA6"/>
    <w:rsid w:val="00457276"/>
    <w:rsid w:val="004575F7"/>
    <w:rsid w:val="00457FC5"/>
    <w:rsid w:val="00460621"/>
    <w:rsid w:val="004608AD"/>
    <w:rsid w:val="00460941"/>
    <w:rsid w:val="00460A45"/>
    <w:rsid w:val="00460EAE"/>
    <w:rsid w:val="00460FEC"/>
    <w:rsid w:val="00461257"/>
    <w:rsid w:val="0046260C"/>
    <w:rsid w:val="00462A95"/>
    <w:rsid w:val="00462C19"/>
    <w:rsid w:val="004633B5"/>
    <w:rsid w:val="00463B44"/>
    <w:rsid w:val="00464AD2"/>
    <w:rsid w:val="004660B8"/>
    <w:rsid w:val="00466D3B"/>
    <w:rsid w:val="00466D41"/>
    <w:rsid w:val="00466E74"/>
    <w:rsid w:val="00470E6E"/>
    <w:rsid w:val="00470EB9"/>
    <w:rsid w:val="00471308"/>
    <w:rsid w:val="00471470"/>
    <w:rsid w:val="0047200A"/>
    <w:rsid w:val="0047319F"/>
    <w:rsid w:val="004732BF"/>
    <w:rsid w:val="004737D5"/>
    <w:rsid w:val="00473A1A"/>
    <w:rsid w:val="00473E16"/>
    <w:rsid w:val="00474F02"/>
    <w:rsid w:val="004762FE"/>
    <w:rsid w:val="0047630D"/>
    <w:rsid w:val="00477220"/>
    <w:rsid w:val="00477A1E"/>
    <w:rsid w:val="00480806"/>
    <w:rsid w:val="004820CF"/>
    <w:rsid w:val="004827A9"/>
    <w:rsid w:val="0048315B"/>
    <w:rsid w:val="004833AA"/>
    <w:rsid w:val="00483D66"/>
    <w:rsid w:val="0048462E"/>
    <w:rsid w:val="004847D3"/>
    <w:rsid w:val="004850E3"/>
    <w:rsid w:val="00485AE7"/>
    <w:rsid w:val="00485BC9"/>
    <w:rsid w:val="004871C5"/>
    <w:rsid w:val="00487227"/>
    <w:rsid w:val="004875A4"/>
    <w:rsid w:val="00487EE6"/>
    <w:rsid w:val="00491271"/>
    <w:rsid w:val="00491419"/>
    <w:rsid w:val="0049173A"/>
    <w:rsid w:val="00491C94"/>
    <w:rsid w:val="00491ED1"/>
    <w:rsid w:val="004924AD"/>
    <w:rsid w:val="00493971"/>
    <w:rsid w:val="00493CFD"/>
    <w:rsid w:val="00494610"/>
    <w:rsid w:val="0049477F"/>
    <w:rsid w:val="0049478F"/>
    <w:rsid w:val="00494C3D"/>
    <w:rsid w:val="004951E6"/>
    <w:rsid w:val="0049531D"/>
    <w:rsid w:val="00495D35"/>
    <w:rsid w:val="004960E7"/>
    <w:rsid w:val="004975FA"/>
    <w:rsid w:val="00497C1F"/>
    <w:rsid w:val="00497DCE"/>
    <w:rsid w:val="004A04F2"/>
    <w:rsid w:val="004A0631"/>
    <w:rsid w:val="004A0B82"/>
    <w:rsid w:val="004A0C8B"/>
    <w:rsid w:val="004A10B1"/>
    <w:rsid w:val="004A14AA"/>
    <w:rsid w:val="004A2E4E"/>
    <w:rsid w:val="004A37EF"/>
    <w:rsid w:val="004A413B"/>
    <w:rsid w:val="004A42C2"/>
    <w:rsid w:val="004A4613"/>
    <w:rsid w:val="004A594C"/>
    <w:rsid w:val="004A627E"/>
    <w:rsid w:val="004A65F9"/>
    <w:rsid w:val="004A74E7"/>
    <w:rsid w:val="004A7651"/>
    <w:rsid w:val="004A79DA"/>
    <w:rsid w:val="004A7EFB"/>
    <w:rsid w:val="004B00C7"/>
    <w:rsid w:val="004B00CD"/>
    <w:rsid w:val="004B03FB"/>
    <w:rsid w:val="004B0537"/>
    <w:rsid w:val="004B0FA9"/>
    <w:rsid w:val="004B155D"/>
    <w:rsid w:val="004B432A"/>
    <w:rsid w:val="004B446B"/>
    <w:rsid w:val="004B4692"/>
    <w:rsid w:val="004B49F0"/>
    <w:rsid w:val="004B565D"/>
    <w:rsid w:val="004B624B"/>
    <w:rsid w:val="004B676B"/>
    <w:rsid w:val="004B67E6"/>
    <w:rsid w:val="004B7C84"/>
    <w:rsid w:val="004C047B"/>
    <w:rsid w:val="004C0647"/>
    <w:rsid w:val="004C1215"/>
    <w:rsid w:val="004C2623"/>
    <w:rsid w:val="004C2B47"/>
    <w:rsid w:val="004C2B80"/>
    <w:rsid w:val="004C2E82"/>
    <w:rsid w:val="004C3011"/>
    <w:rsid w:val="004C3992"/>
    <w:rsid w:val="004C3B92"/>
    <w:rsid w:val="004C4FEF"/>
    <w:rsid w:val="004C5272"/>
    <w:rsid w:val="004C52C1"/>
    <w:rsid w:val="004C5626"/>
    <w:rsid w:val="004C5B6D"/>
    <w:rsid w:val="004C5FF6"/>
    <w:rsid w:val="004C684B"/>
    <w:rsid w:val="004C6885"/>
    <w:rsid w:val="004C6899"/>
    <w:rsid w:val="004C7BED"/>
    <w:rsid w:val="004D00AB"/>
    <w:rsid w:val="004D14B1"/>
    <w:rsid w:val="004D1DD9"/>
    <w:rsid w:val="004D2BFC"/>
    <w:rsid w:val="004D327F"/>
    <w:rsid w:val="004D4505"/>
    <w:rsid w:val="004D45D2"/>
    <w:rsid w:val="004D48EE"/>
    <w:rsid w:val="004D5176"/>
    <w:rsid w:val="004D521F"/>
    <w:rsid w:val="004D614D"/>
    <w:rsid w:val="004D649C"/>
    <w:rsid w:val="004D70D7"/>
    <w:rsid w:val="004D79C2"/>
    <w:rsid w:val="004E0576"/>
    <w:rsid w:val="004E0741"/>
    <w:rsid w:val="004E1F4E"/>
    <w:rsid w:val="004E2661"/>
    <w:rsid w:val="004E352A"/>
    <w:rsid w:val="004E44F6"/>
    <w:rsid w:val="004E525E"/>
    <w:rsid w:val="004E5650"/>
    <w:rsid w:val="004E7E48"/>
    <w:rsid w:val="004F04AF"/>
    <w:rsid w:val="004F1292"/>
    <w:rsid w:val="004F284B"/>
    <w:rsid w:val="004F2E20"/>
    <w:rsid w:val="004F36AB"/>
    <w:rsid w:val="004F4A91"/>
    <w:rsid w:val="004F4DD5"/>
    <w:rsid w:val="004F5024"/>
    <w:rsid w:val="004F521E"/>
    <w:rsid w:val="004F653C"/>
    <w:rsid w:val="004F6A28"/>
    <w:rsid w:val="004F7251"/>
    <w:rsid w:val="00500043"/>
    <w:rsid w:val="005004D3"/>
    <w:rsid w:val="005008A3"/>
    <w:rsid w:val="00500FF2"/>
    <w:rsid w:val="005018BF"/>
    <w:rsid w:val="00501EDA"/>
    <w:rsid w:val="005029D0"/>
    <w:rsid w:val="00502F81"/>
    <w:rsid w:val="00504F8C"/>
    <w:rsid w:val="00505F58"/>
    <w:rsid w:val="00506337"/>
    <w:rsid w:val="0050711C"/>
    <w:rsid w:val="005075A6"/>
    <w:rsid w:val="005102B7"/>
    <w:rsid w:val="0051031B"/>
    <w:rsid w:val="00510B50"/>
    <w:rsid w:val="00510F76"/>
    <w:rsid w:val="005114F0"/>
    <w:rsid w:val="00511729"/>
    <w:rsid w:val="00511CCA"/>
    <w:rsid w:val="00511ED5"/>
    <w:rsid w:val="0051305E"/>
    <w:rsid w:val="00513415"/>
    <w:rsid w:val="00513937"/>
    <w:rsid w:val="005143C6"/>
    <w:rsid w:val="005173C7"/>
    <w:rsid w:val="00517839"/>
    <w:rsid w:val="00517DDA"/>
    <w:rsid w:val="0052025B"/>
    <w:rsid w:val="00520640"/>
    <w:rsid w:val="0052130E"/>
    <w:rsid w:val="00521443"/>
    <w:rsid w:val="00521D12"/>
    <w:rsid w:val="00521D39"/>
    <w:rsid w:val="00521E54"/>
    <w:rsid w:val="00522F90"/>
    <w:rsid w:val="00524196"/>
    <w:rsid w:val="00524FB5"/>
    <w:rsid w:val="00525041"/>
    <w:rsid w:val="005270A2"/>
    <w:rsid w:val="00527390"/>
    <w:rsid w:val="0052776C"/>
    <w:rsid w:val="00527C37"/>
    <w:rsid w:val="005307E6"/>
    <w:rsid w:val="00530D72"/>
    <w:rsid w:val="00531B5A"/>
    <w:rsid w:val="00532549"/>
    <w:rsid w:val="00532899"/>
    <w:rsid w:val="00532B89"/>
    <w:rsid w:val="005339C0"/>
    <w:rsid w:val="00533CFF"/>
    <w:rsid w:val="00533D07"/>
    <w:rsid w:val="0053508E"/>
    <w:rsid w:val="00535629"/>
    <w:rsid w:val="00535764"/>
    <w:rsid w:val="00536BE7"/>
    <w:rsid w:val="00540BA8"/>
    <w:rsid w:val="00541469"/>
    <w:rsid w:val="00543034"/>
    <w:rsid w:val="00543375"/>
    <w:rsid w:val="00543DE5"/>
    <w:rsid w:val="005441B1"/>
    <w:rsid w:val="00544C8B"/>
    <w:rsid w:val="00545408"/>
    <w:rsid w:val="0054557C"/>
    <w:rsid w:val="005456AE"/>
    <w:rsid w:val="005458EA"/>
    <w:rsid w:val="00545A12"/>
    <w:rsid w:val="00545C82"/>
    <w:rsid w:val="005473BE"/>
    <w:rsid w:val="0054761C"/>
    <w:rsid w:val="00547BFE"/>
    <w:rsid w:val="0055013C"/>
    <w:rsid w:val="00550B64"/>
    <w:rsid w:val="005514D1"/>
    <w:rsid w:val="00551AD0"/>
    <w:rsid w:val="005521F2"/>
    <w:rsid w:val="005523B9"/>
    <w:rsid w:val="00552BCE"/>
    <w:rsid w:val="00552C58"/>
    <w:rsid w:val="00553322"/>
    <w:rsid w:val="00554436"/>
    <w:rsid w:val="00554519"/>
    <w:rsid w:val="00554BD8"/>
    <w:rsid w:val="00554D72"/>
    <w:rsid w:val="005558ED"/>
    <w:rsid w:val="00556FED"/>
    <w:rsid w:val="00557126"/>
    <w:rsid w:val="00557550"/>
    <w:rsid w:val="0055760A"/>
    <w:rsid w:val="005578AF"/>
    <w:rsid w:val="005602FD"/>
    <w:rsid w:val="00560B0E"/>
    <w:rsid w:val="00560EE9"/>
    <w:rsid w:val="005611C7"/>
    <w:rsid w:val="00562474"/>
    <w:rsid w:val="00563380"/>
    <w:rsid w:val="00563646"/>
    <w:rsid w:val="005642C0"/>
    <w:rsid w:val="005650C0"/>
    <w:rsid w:val="00565361"/>
    <w:rsid w:val="00567120"/>
    <w:rsid w:val="005674C2"/>
    <w:rsid w:val="00567CDC"/>
    <w:rsid w:val="00567E78"/>
    <w:rsid w:val="005701F9"/>
    <w:rsid w:val="00570477"/>
    <w:rsid w:val="0057066E"/>
    <w:rsid w:val="00570819"/>
    <w:rsid w:val="00570C00"/>
    <w:rsid w:val="00571074"/>
    <w:rsid w:val="00571101"/>
    <w:rsid w:val="0057127C"/>
    <w:rsid w:val="0057379D"/>
    <w:rsid w:val="00573F8D"/>
    <w:rsid w:val="00575FB9"/>
    <w:rsid w:val="005760E2"/>
    <w:rsid w:val="005766F7"/>
    <w:rsid w:val="0057707F"/>
    <w:rsid w:val="00577924"/>
    <w:rsid w:val="00577E23"/>
    <w:rsid w:val="0058055A"/>
    <w:rsid w:val="00581E56"/>
    <w:rsid w:val="00581EA7"/>
    <w:rsid w:val="00581F08"/>
    <w:rsid w:val="005825B6"/>
    <w:rsid w:val="00582717"/>
    <w:rsid w:val="0058320D"/>
    <w:rsid w:val="00583591"/>
    <w:rsid w:val="00584BE3"/>
    <w:rsid w:val="005850C8"/>
    <w:rsid w:val="00585AB9"/>
    <w:rsid w:val="00585AF7"/>
    <w:rsid w:val="00586589"/>
    <w:rsid w:val="00586EA2"/>
    <w:rsid w:val="0058733E"/>
    <w:rsid w:val="005875FF"/>
    <w:rsid w:val="00587E9F"/>
    <w:rsid w:val="005904FE"/>
    <w:rsid w:val="00590DC3"/>
    <w:rsid w:val="00590DCB"/>
    <w:rsid w:val="005917AD"/>
    <w:rsid w:val="0059181F"/>
    <w:rsid w:val="00591C29"/>
    <w:rsid w:val="005928C1"/>
    <w:rsid w:val="0059310D"/>
    <w:rsid w:val="005948BF"/>
    <w:rsid w:val="0059558A"/>
    <w:rsid w:val="0059567B"/>
    <w:rsid w:val="0059594E"/>
    <w:rsid w:val="00595DAE"/>
    <w:rsid w:val="00595E86"/>
    <w:rsid w:val="005978F7"/>
    <w:rsid w:val="005A13D7"/>
    <w:rsid w:val="005A1505"/>
    <w:rsid w:val="005A2861"/>
    <w:rsid w:val="005A37BB"/>
    <w:rsid w:val="005A40C0"/>
    <w:rsid w:val="005A4B68"/>
    <w:rsid w:val="005A545C"/>
    <w:rsid w:val="005A5CFB"/>
    <w:rsid w:val="005A63F2"/>
    <w:rsid w:val="005A6667"/>
    <w:rsid w:val="005A6F96"/>
    <w:rsid w:val="005A7335"/>
    <w:rsid w:val="005A73E4"/>
    <w:rsid w:val="005A7429"/>
    <w:rsid w:val="005A785A"/>
    <w:rsid w:val="005A7CC1"/>
    <w:rsid w:val="005B0239"/>
    <w:rsid w:val="005B1B45"/>
    <w:rsid w:val="005B23BF"/>
    <w:rsid w:val="005B3A76"/>
    <w:rsid w:val="005B3E26"/>
    <w:rsid w:val="005B4103"/>
    <w:rsid w:val="005B44BF"/>
    <w:rsid w:val="005B50C1"/>
    <w:rsid w:val="005B6B50"/>
    <w:rsid w:val="005B73CE"/>
    <w:rsid w:val="005B7E16"/>
    <w:rsid w:val="005C02FE"/>
    <w:rsid w:val="005C0540"/>
    <w:rsid w:val="005C0776"/>
    <w:rsid w:val="005C1B42"/>
    <w:rsid w:val="005C1E79"/>
    <w:rsid w:val="005C327C"/>
    <w:rsid w:val="005C3385"/>
    <w:rsid w:val="005C3413"/>
    <w:rsid w:val="005C3C42"/>
    <w:rsid w:val="005C4FFF"/>
    <w:rsid w:val="005C5166"/>
    <w:rsid w:val="005C67A7"/>
    <w:rsid w:val="005C705F"/>
    <w:rsid w:val="005C7599"/>
    <w:rsid w:val="005C7CFF"/>
    <w:rsid w:val="005D09CE"/>
    <w:rsid w:val="005D167E"/>
    <w:rsid w:val="005D21B3"/>
    <w:rsid w:val="005D2891"/>
    <w:rsid w:val="005D3251"/>
    <w:rsid w:val="005D3372"/>
    <w:rsid w:val="005D36CB"/>
    <w:rsid w:val="005D4D6E"/>
    <w:rsid w:val="005D5641"/>
    <w:rsid w:val="005D5AEA"/>
    <w:rsid w:val="005D5CC6"/>
    <w:rsid w:val="005E02D7"/>
    <w:rsid w:val="005E2D9D"/>
    <w:rsid w:val="005E4AF9"/>
    <w:rsid w:val="005E5C5F"/>
    <w:rsid w:val="005E66F6"/>
    <w:rsid w:val="005E6BC1"/>
    <w:rsid w:val="005F0948"/>
    <w:rsid w:val="005F1C4B"/>
    <w:rsid w:val="005F23D8"/>
    <w:rsid w:val="005F24D1"/>
    <w:rsid w:val="005F27C5"/>
    <w:rsid w:val="005F2F3C"/>
    <w:rsid w:val="005F34D7"/>
    <w:rsid w:val="005F35BA"/>
    <w:rsid w:val="005F3686"/>
    <w:rsid w:val="005F4930"/>
    <w:rsid w:val="005F4D31"/>
    <w:rsid w:val="005F5247"/>
    <w:rsid w:val="005F5670"/>
    <w:rsid w:val="005F5EFC"/>
    <w:rsid w:val="005F67AB"/>
    <w:rsid w:val="005F7359"/>
    <w:rsid w:val="005F7B26"/>
    <w:rsid w:val="005F7D33"/>
    <w:rsid w:val="0060035A"/>
    <w:rsid w:val="00600BD0"/>
    <w:rsid w:val="006014FD"/>
    <w:rsid w:val="006016A2"/>
    <w:rsid w:val="00601910"/>
    <w:rsid w:val="00602CCF"/>
    <w:rsid w:val="006030E8"/>
    <w:rsid w:val="0060322F"/>
    <w:rsid w:val="006042CA"/>
    <w:rsid w:val="0060456C"/>
    <w:rsid w:val="00604F5C"/>
    <w:rsid w:val="006059B8"/>
    <w:rsid w:val="0060604E"/>
    <w:rsid w:val="006067B9"/>
    <w:rsid w:val="00607687"/>
    <w:rsid w:val="00607F79"/>
    <w:rsid w:val="00610591"/>
    <w:rsid w:val="0061063E"/>
    <w:rsid w:val="00610737"/>
    <w:rsid w:val="00610A84"/>
    <w:rsid w:val="00610FC6"/>
    <w:rsid w:val="006113E6"/>
    <w:rsid w:val="0061157B"/>
    <w:rsid w:val="00612288"/>
    <w:rsid w:val="00612711"/>
    <w:rsid w:val="00612A12"/>
    <w:rsid w:val="00613740"/>
    <w:rsid w:val="006142BA"/>
    <w:rsid w:val="00614E56"/>
    <w:rsid w:val="006161B1"/>
    <w:rsid w:val="00616DC3"/>
    <w:rsid w:val="00616F33"/>
    <w:rsid w:val="00617C1F"/>
    <w:rsid w:val="00620AC2"/>
    <w:rsid w:val="00620E08"/>
    <w:rsid w:val="00621040"/>
    <w:rsid w:val="006212BA"/>
    <w:rsid w:val="00621A98"/>
    <w:rsid w:val="0062210A"/>
    <w:rsid w:val="006222D9"/>
    <w:rsid w:val="006234DE"/>
    <w:rsid w:val="0062488B"/>
    <w:rsid w:val="00624DA4"/>
    <w:rsid w:val="006250DF"/>
    <w:rsid w:val="00625456"/>
    <w:rsid w:val="0062601D"/>
    <w:rsid w:val="00626826"/>
    <w:rsid w:val="00626889"/>
    <w:rsid w:val="00626B6C"/>
    <w:rsid w:val="006272AE"/>
    <w:rsid w:val="00630C14"/>
    <w:rsid w:val="00630CBE"/>
    <w:rsid w:val="00631938"/>
    <w:rsid w:val="00631B5A"/>
    <w:rsid w:val="006322A4"/>
    <w:rsid w:val="00632546"/>
    <w:rsid w:val="00635100"/>
    <w:rsid w:val="0063522E"/>
    <w:rsid w:val="00635D9F"/>
    <w:rsid w:val="00635E23"/>
    <w:rsid w:val="006361D0"/>
    <w:rsid w:val="0063624F"/>
    <w:rsid w:val="00637023"/>
    <w:rsid w:val="00637489"/>
    <w:rsid w:val="006376E9"/>
    <w:rsid w:val="00637801"/>
    <w:rsid w:val="0063782F"/>
    <w:rsid w:val="00637DD9"/>
    <w:rsid w:val="00640107"/>
    <w:rsid w:val="00640293"/>
    <w:rsid w:val="00640859"/>
    <w:rsid w:val="00640C83"/>
    <w:rsid w:val="00641849"/>
    <w:rsid w:val="00641DAD"/>
    <w:rsid w:val="00641FC7"/>
    <w:rsid w:val="00642505"/>
    <w:rsid w:val="00643008"/>
    <w:rsid w:val="006431EE"/>
    <w:rsid w:val="00643E69"/>
    <w:rsid w:val="00644818"/>
    <w:rsid w:val="00644971"/>
    <w:rsid w:val="00644F4B"/>
    <w:rsid w:val="00645B72"/>
    <w:rsid w:val="00645BB2"/>
    <w:rsid w:val="00645C1D"/>
    <w:rsid w:val="00645F88"/>
    <w:rsid w:val="00645FA0"/>
    <w:rsid w:val="006468AB"/>
    <w:rsid w:val="00646D5A"/>
    <w:rsid w:val="006470FD"/>
    <w:rsid w:val="00650890"/>
    <w:rsid w:val="00650B63"/>
    <w:rsid w:val="00650D5F"/>
    <w:rsid w:val="00652478"/>
    <w:rsid w:val="00652DB4"/>
    <w:rsid w:val="006539AD"/>
    <w:rsid w:val="00653FA6"/>
    <w:rsid w:val="006553CF"/>
    <w:rsid w:val="006555C7"/>
    <w:rsid w:val="006559F0"/>
    <w:rsid w:val="0065656D"/>
    <w:rsid w:val="00657B8B"/>
    <w:rsid w:val="00657D1E"/>
    <w:rsid w:val="0066080E"/>
    <w:rsid w:val="006611DF"/>
    <w:rsid w:val="00663FBA"/>
    <w:rsid w:val="006646B9"/>
    <w:rsid w:val="006648A5"/>
    <w:rsid w:val="00664B8E"/>
    <w:rsid w:val="00665386"/>
    <w:rsid w:val="00666F60"/>
    <w:rsid w:val="0066725E"/>
    <w:rsid w:val="00667C10"/>
    <w:rsid w:val="006702D4"/>
    <w:rsid w:val="00671013"/>
    <w:rsid w:val="00671943"/>
    <w:rsid w:val="00672555"/>
    <w:rsid w:val="00672A5C"/>
    <w:rsid w:val="00672F5D"/>
    <w:rsid w:val="00673DE4"/>
    <w:rsid w:val="006743AF"/>
    <w:rsid w:val="00675740"/>
    <w:rsid w:val="00675CF7"/>
    <w:rsid w:val="0067615C"/>
    <w:rsid w:val="00676C75"/>
    <w:rsid w:val="00677217"/>
    <w:rsid w:val="00680196"/>
    <w:rsid w:val="0068088D"/>
    <w:rsid w:val="00680D47"/>
    <w:rsid w:val="0068136F"/>
    <w:rsid w:val="00681CAD"/>
    <w:rsid w:val="00681DF2"/>
    <w:rsid w:val="00681E9A"/>
    <w:rsid w:val="00682BDF"/>
    <w:rsid w:val="0068327E"/>
    <w:rsid w:val="00683310"/>
    <w:rsid w:val="00683655"/>
    <w:rsid w:val="00683E18"/>
    <w:rsid w:val="00684094"/>
    <w:rsid w:val="00684660"/>
    <w:rsid w:val="00684ED7"/>
    <w:rsid w:val="00685389"/>
    <w:rsid w:val="006864F3"/>
    <w:rsid w:val="00686E9F"/>
    <w:rsid w:val="006871C2"/>
    <w:rsid w:val="00687227"/>
    <w:rsid w:val="0068774E"/>
    <w:rsid w:val="00690B4D"/>
    <w:rsid w:val="006917AF"/>
    <w:rsid w:val="00691DED"/>
    <w:rsid w:val="00691FDE"/>
    <w:rsid w:val="00692205"/>
    <w:rsid w:val="00692E4C"/>
    <w:rsid w:val="006937DC"/>
    <w:rsid w:val="00693A84"/>
    <w:rsid w:val="00693B14"/>
    <w:rsid w:val="00693BC5"/>
    <w:rsid w:val="00693D0D"/>
    <w:rsid w:val="00694668"/>
    <w:rsid w:val="00694B39"/>
    <w:rsid w:val="00696958"/>
    <w:rsid w:val="006971EF"/>
    <w:rsid w:val="006A017B"/>
    <w:rsid w:val="006A0687"/>
    <w:rsid w:val="006A06D4"/>
    <w:rsid w:val="006A16F5"/>
    <w:rsid w:val="006A1F0C"/>
    <w:rsid w:val="006A2B79"/>
    <w:rsid w:val="006A3408"/>
    <w:rsid w:val="006A3882"/>
    <w:rsid w:val="006A42FC"/>
    <w:rsid w:val="006A7728"/>
    <w:rsid w:val="006B0119"/>
    <w:rsid w:val="006B0254"/>
    <w:rsid w:val="006B033C"/>
    <w:rsid w:val="006B040C"/>
    <w:rsid w:val="006B06B1"/>
    <w:rsid w:val="006B0949"/>
    <w:rsid w:val="006B1623"/>
    <w:rsid w:val="006B18A0"/>
    <w:rsid w:val="006B1AD4"/>
    <w:rsid w:val="006B2049"/>
    <w:rsid w:val="006B2551"/>
    <w:rsid w:val="006B2B09"/>
    <w:rsid w:val="006B3561"/>
    <w:rsid w:val="006B362B"/>
    <w:rsid w:val="006B3DF4"/>
    <w:rsid w:val="006B3EAC"/>
    <w:rsid w:val="006B3FB9"/>
    <w:rsid w:val="006B3FEC"/>
    <w:rsid w:val="006B43FF"/>
    <w:rsid w:val="006B49B8"/>
    <w:rsid w:val="006B4D3C"/>
    <w:rsid w:val="006B559D"/>
    <w:rsid w:val="006B597C"/>
    <w:rsid w:val="006B5A8D"/>
    <w:rsid w:val="006B67C3"/>
    <w:rsid w:val="006B6A0E"/>
    <w:rsid w:val="006B6A4F"/>
    <w:rsid w:val="006B6B45"/>
    <w:rsid w:val="006B6FA9"/>
    <w:rsid w:val="006B707D"/>
    <w:rsid w:val="006C1E30"/>
    <w:rsid w:val="006C31F7"/>
    <w:rsid w:val="006C4650"/>
    <w:rsid w:val="006C4B53"/>
    <w:rsid w:val="006C4F4D"/>
    <w:rsid w:val="006C5829"/>
    <w:rsid w:val="006C67B0"/>
    <w:rsid w:val="006C6968"/>
    <w:rsid w:val="006C6D0B"/>
    <w:rsid w:val="006C7280"/>
    <w:rsid w:val="006C7975"/>
    <w:rsid w:val="006C7F8E"/>
    <w:rsid w:val="006D0BB8"/>
    <w:rsid w:val="006D0F46"/>
    <w:rsid w:val="006D1DCA"/>
    <w:rsid w:val="006D1EB4"/>
    <w:rsid w:val="006D211D"/>
    <w:rsid w:val="006D3551"/>
    <w:rsid w:val="006D3A45"/>
    <w:rsid w:val="006D41B1"/>
    <w:rsid w:val="006D4211"/>
    <w:rsid w:val="006D4441"/>
    <w:rsid w:val="006D51A6"/>
    <w:rsid w:val="006D6C6C"/>
    <w:rsid w:val="006D6EF7"/>
    <w:rsid w:val="006E00AE"/>
    <w:rsid w:val="006E2473"/>
    <w:rsid w:val="006E2732"/>
    <w:rsid w:val="006E2A64"/>
    <w:rsid w:val="006E2D53"/>
    <w:rsid w:val="006E4109"/>
    <w:rsid w:val="006E4189"/>
    <w:rsid w:val="006E6069"/>
    <w:rsid w:val="006E6268"/>
    <w:rsid w:val="006E6BC8"/>
    <w:rsid w:val="006E6F40"/>
    <w:rsid w:val="006E772E"/>
    <w:rsid w:val="006E7AAD"/>
    <w:rsid w:val="006E7D45"/>
    <w:rsid w:val="006F01F5"/>
    <w:rsid w:val="006F02BC"/>
    <w:rsid w:val="006F0C2B"/>
    <w:rsid w:val="006F11CE"/>
    <w:rsid w:val="006F1236"/>
    <w:rsid w:val="006F18D2"/>
    <w:rsid w:val="006F247E"/>
    <w:rsid w:val="006F27C0"/>
    <w:rsid w:val="006F30D7"/>
    <w:rsid w:val="006F4BBC"/>
    <w:rsid w:val="006F6091"/>
    <w:rsid w:val="006F6165"/>
    <w:rsid w:val="006F6507"/>
    <w:rsid w:val="006F6770"/>
    <w:rsid w:val="006F72E5"/>
    <w:rsid w:val="00700DB7"/>
    <w:rsid w:val="00701354"/>
    <w:rsid w:val="007018EC"/>
    <w:rsid w:val="00701933"/>
    <w:rsid w:val="007048DC"/>
    <w:rsid w:val="00705A7D"/>
    <w:rsid w:val="0070615F"/>
    <w:rsid w:val="0070727E"/>
    <w:rsid w:val="00710130"/>
    <w:rsid w:val="00710590"/>
    <w:rsid w:val="00710A0A"/>
    <w:rsid w:val="007117AF"/>
    <w:rsid w:val="00711A90"/>
    <w:rsid w:val="0071220B"/>
    <w:rsid w:val="007137CE"/>
    <w:rsid w:val="007138C4"/>
    <w:rsid w:val="00714CE4"/>
    <w:rsid w:val="00715202"/>
    <w:rsid w:val="0071547C"/>
    <w:rsid w:val="00716DAA"/>
    <w:rsid w:val="00717492"/>
    <w:rsid w:val="00717F43"/>
    <w:rsid w:val="00720318"/>
    <w:rsid w:val="007214E2"/>
    <w:rsid w:val="007220BE"/>
    <w:rsid w:val="0072216C"/>
    <w:rsid w:val="007236A0"/>
    <w:rsid w:val="007242CF"/>
    <w:rsid w:val="007277CC"/>
    <w:rsid w:val="00727A47"/>
    <w:rsid w:val="00730619"/>
    <w:rsid w:val="0073062A"/>
    <w:rsid w:val="00732029"/>
    <w:rsid w:val="0073219C"/>
    <w:rsid w:val="00732301"/>
    <w:rsid w:val="007328C2"/>
    <w:rsid w:val="007329EA"/>
    <w:rsid w:val="00732FDE"/>
    <w:rsid w:val="00733BA5"/>
    <w:rsid w:val="00733E7F"/>
    <w:rsid w:val="007341FE"/>
    <w:rsid w:val="00734523"/>
    <w:rsid w:val="00734533"/>
    <w:rsid w:val="007349D6"/>
    <w:rsid w:val="00736A04"/>
    <w:rsid w:val="0073747A"/>
    <w:rsid w:val="0074051A"/>
    <w:rsid w:val="00741DCC"/>
    <w:rsid w:val="007434AF"/>
    <w:rsid w:val="00743668"/>
    <w:rsid w:val="0074378F"/>
    <w:rsid w:val="0074430F"/>
    <w:rsid w:val="007443D6"/>
    <w:rsid w:val="0074467B"/>
    <w:rsid w:val="00744738"/>
    <w:rsid w:val="00744C57"/>
    <w:rsid w:val="007469B1"/>
    <w:rsid w:val="00746AE3"/>
    <w:rsid w:val="00747A66"/>
    <w:rsid w:val="00747F38"/>
    <w:rsid w:val="0075051E"/>
    <w:rsid w:val="0075100F"/>
    <w:rsid w:val="007516F5"/>
    <w:rsid w:val="00751CDE"/>
    <w:rsid w:val="00751D8E"/>
    <w:rsid w:val="00752E06"/>
    <w:rsid w:val="007532C6"/>
    <w:rsid w:val="00753540"/>
    <w:rsid w:val="00753D70"/>
    <w:rsid w:val="007541F3"/>
    <w:rsid w:val="0075487A"/>
    <w:rsid w:val="00754B7C"/>
    <w:rsid w:val="007557D9"/>
    <w:rsid w:val="00756EE3"/>
    <w:rsid w:val="007571FF"/>
    <w:rsid w:val="007610A0"/>
    <w:rsid w:val="007611AF"/>
    <w:rsid w:val="007612B2"/>
    <w:rsid w:val="007613E2"/>
    <w:rsid w:val="00761B73"/>
    <w:rsid w:val="00762061"/>
    <w:rsid w:val="0076456B"/>
    <w:rsid w:val="007645E4"/>
    <w:rsid w:val="00764E1C"/>
    <w:rsid w:val="0076509C"/>
    <w:rsid w:val="00766073"/>
    <w:rsid w:val="0076635F"/>
    <w:rsid w:val="00766593"/>
    <w:rsid w:val="007712DD"/>
    <w:rsid w:val="00771632"/>
    <w:rsid w:val="00771E6E"/>
    <w:rsid w:val="00771F73"/>
    <w:rsid w:val="0077304F"/>
    <w:rsid w:val="00773AC7"/>
    <w:rsid w:val="00773E53"/>
    <w:rsid w:val="00773EDF"/>
    <w:rsid w:val="007751EF"/>
    <w:rsid w:val="00775EC0"/>
    <w:rsid w:val="0078022D"/>
    <w:rsid w:val="0078029D"/>
    <w:rsid w:val="007802C8"/>
    <w:rsid w:val="007813ED"/>
    <w:rsid w:val="00781516"/>
    <w:rsid w:val="00781976"/>
    <w:rsid w:val="00782328"/>
    <w:rsid w:val="0078252D"/>
    <w:rsid w:val="007826C5"/>
    <w:rsid w:val="00782884"/>
    <w:rsid w:val="00784311"/>
    <w:rsid w:val="00784836"/>
    <w:rsid w:val="00784D2F"/>
    <w:rsid w:val="007860AA"/>
    <w:rsid w:val="00786389"/>
    <w:rsid w:val="00787AB9"/>
    <w:rsid w:val="00787F5D"/>
    <w:rsid w:val="007913F2"/>
    <w:rsid w:val="00791A6C"/>
    <w:rsid w:val="00791CD7"/>
    <w:rsid w:val="00791EC4"/>
    <w:rsid w:val="007924FC"/>
    <w:rsid w:val="007932A4"/>
    <w:rsid w:val="0079384E"/>
    <w:rsid w:val="00793989"/>
    <w:rsid w:val="00794A29"/>
    <w:rsid w:val="00795214"/>
    <w:rsid w:val="00795267"/>
    <w:rsid w:val="00795A17"/>
    <w:rsid w:val="00796880"/>
    <w:rsid w:val="007977CF"/>
    <w:rsid w:val="007A0281"/>
    <w:rsid w:val="007A063E"/>
    <w:rsid w:val="007A082E"/>
    <w:rsid w:val="007A08CF"/>
    <w:rsid w:val="007A1A45"/>
    <w:rsid w:val="007A413C"/>
    <w:rsid w:val="007A4500"/>
    <w:rsid w:val="007A4B86"/>
    <w:rsid w:val="007A5521"/>
    <w:rsid w:val="007A5740"/>
    <w:rsid w:val="007B2016"/>
    <w:rsid w:val="007B5691"/>
    <w:rsid w:val="007B6056"/>
    <w:rsid w:val="007B6F11"/>
    <w:rsid w:val="007B7129"/>
    <w:rsid w:val="007B7A10"/>
    <w:rsid w:val="007B7D7C"/>
    <w:rsid w:val="007C00C5"/>
    <w:rsid w:val="007C0167"/>
    <w:rsid w:val="007C0295"/>
    <w:rsid w:val="007C03F8"/>
    <w:rsid w:val="007C091A"/>
    <w:rsid w:val="007C3EDC"/>
    <w:rsid w:val="007C46ED"/>
    <w:rsid w:val="007C4AFA"/>
    <w:rsid w:val="007C4B72"/>
    <w:rsid w:val="007C4E88"/>
    <w:rsid w:val="007C4E8E"/>
    <w:rsid w:val="007C4F10"/>
    <w:rsid w:val="007C568D"/>
    <w:rsid w:val="007C5715"/>
    <w:rsid w:val="007C7E2D"/>
    <w:rsid w:val="007D0F87"/>
    <w:rsid w:val="007D243C"/>
    <w:rsid w:val="007D3629"/>
    <w:rsid w:val="007D3AA2"/>
    <w:rsid w:val="007D3B8F"/>
    <w:rsid w:val="007D42E6"/>
    <w:rsid w:val="007D4453"/>
    <w:rsid w:val="007D4977"/>
    <w:rsid w:val="007D4EC1"/>
    <w:rsid w:val="007D5089"/>
    <w:rsid w:val="007D563D"/>
    <w:rsid w:val="007D5EEC"/>
    <w:rsid w:val="007D646E"/>
    <w:rsid w:val="007E2240"/>
    <w:rsid w:val="007E2622"/>
    <w:rsid w:val="007E285E"/>
    <w:rsid w:val="007E2DBC"/>
    <w:rsid w:val="007E2E44"/>
    <w:rsid w:val="007E4A7A"/>
    <w:rsid w:val="007E4BC5"/>
    <w:rsid w:val="007E4CCE"/>
    <w:rsid w:val="007E59E5"/>
    <w:rsid w:val="007E6157"/>
    <w:rsid w:val="007E6165"/>
    <w:rsid w:val="007E634D"/>
    <w:rsid w:val="007E66A7"/>
    <w:rsid w:val="007E78DD"/>
    <w:rsid w:val="007E7998"/>
    <w:rsid w:val="007E7B40"/>
    <w:rsid w:val="007E7DB6"/>
    <w:rsid w:val="007F01B9"/>
    <w:rsid w:val="007F09FE"/>
    <w:rsid w:val="007F1333"/>
    <w:rsid w:val="007F26A3"/>
    <w:rsid w:val="007F2F4F"/>
    <w:rsid w:val="007F3449"/>
    <w:rsid w:val="007F351A"/>
    <w:rsid w:val="007F3E44"/>
    <w:rsid w:val="007F3EAA"/>
    <w:rsid w:val="007F3F19"/>
    <w:rsid w:val="007F4067"/>
    <w:rsid w:val="007F5442"/>
    <w:rsid w:val="007F5BF3"/>
    <w:rsid w:val="007F5D5A"/>
    <w:rsid w:val="007F5EBE"/>
    <w:rsid w:val="007F6546"/>
    <w:rsid w:val="007F6A7B"/>
    <w:rsid w:val="008000DB"/>
    <w:rsid w:val="008011C2"/>
    <w:rsid w:val="008021BB"/>
    <w:rsid w:val="00803B6D"/>
    <w:rsid w:val="00803FE3"/>
    <w:rsid w:val="0080414A"/>
    <w:rsid w:val="008045CB"/>
    <w:rsid w:val="00805C0C"/>
    <w:rsid w:val="008060E2"/>
    <w:rsid w:val="00806154"/>
    <w:rsid w:val="008072D8"/>
    <w:rsid w:val="00810242"/>
    <w:rsid w:val="00811EEC"/>
    <w:rsid w:val="0081280A"/>
    <w:rsid w:val="00814A84"/>
    <w:rsid w:val="00814D95"/>
    <w:rsid w:val="00814EB9"/>
    <w:rsid w:val="00814F14"/>
    <w:rsid w:val="008154CA"/>
    <w:rsid w:val="00815B8D"/>
    <w:rsid w:val="00815F86"/>
    <w:rsid w:val="00816482"/>
    <w:rsid w:val="008164E5"/>
    <w:rsid w:val="008167EC"/>
    <w:rsid w:val="00816FD6"/>
    <w:rsid w:val="0082018E"/>
    <w:rsid w:val="00820203"/>
    <w:rsid w:val="00820AB7"/>
    <w:rsid w:val="008210D2"/>
    <w:rsid w:val="0082149F"/>
    <w:rsid w:val="00823B55"/>
    <w:rsid w:val="00824ED7"/>
    <w:rsid w:val="00825C9B"/>
    <w:rsid w:val="00825D1C"/>
    <w:rsid w:val="008260AE"/>
    <w:rsid w:val="0082784E"/>
    <w:rsid w:val="008302D5"/>
    <w:rsid w:val="008303C9"/>
    <w:rsid w:val="0083049B"/>
    <w:rsid w:val="00830507"/>
    <w:rsid w:val="00830A3B"/>
    <w:rsid w:val="00831045"/>
    <w:rsid w:val="008311D4"/>
    <w:rsid w:val="00831B7E"/>
    <w:rsid w:val="00832595"/>
    <w:rsid w:val="00833088"/>
    <w:rsid w:val="00833318"/>
    <w:rsid w:val="00835E2F"/>
    <w:rsid w:val="00835E47"/>
    <w:rsid w:val="0083622D"/>
    <w:rsid w:val="008373CB"/>
    <w:rsid w:val="0083765A"/>
    <w:rsid w:val="0083766D"/>
    <w:rsid w:val="008376F8"/>
    <w:rsid w:val="00837A7D"/>
    <w:rsid w:val="00837FC4"/>
    <w:rsid w:val="0084048B"/>
    <w:rsid w:val="00840BF7"/>
    <w:rsid w:val="00841BD0"/>
    <w:rsid w:val="0084292B"/>
    <w:rsid w:val="00843344"/>
    <w:rsid w:val="00843680"/>
    <w:rsid w:val="008438B0"/>
    <w:rsid w:val="00843E1E"/>
    <w:rsid w:val="008441AB"/>
    <w:rsid w:val="00844E08"/>
    <w:rsid w:val="00844EB7"/>
    <w:rsid w:val="0084505D"/>
    <w:rsid w:val="008450B4"/>
    <w:rsid w:val="008458B3"/>
    <w:rsid w:val="0084643C"/>
    <w:rsid w:val="008467F4"/>
    <w:rsid w:val="00846AA2"/>
    <w:rsid w:val="00847199"/>
    <w:rsid w:val="00847F30"/>
    <w:rsid w:val="00850941"/>
    <w:rsid w:val="00851FB0"/>
    <w:rsid w:val="00852658"/>
    <w:rsid w:val="0085304A"/>
    <w:rsid w:val="008542B6"/>
    <w:rsid w:val="00854719"/>
    <w:rsid w:val="008547A7"/>
    <w:rsid w:val="00854981"/>
    <w:rsid w:val="008554EB"/>
    <w:rsid w:val="008566BE"/>
    <w:rsid w:val="00856E63"/>
    <w:rsid w:val="00857296"/>
    <w:rsid w:val="00857732"/>
    <w:rsid w:val="0086035A"/>
    <w:rsid w:val="00860F02"/>
    <w:rsid w:val="00861E48"/>
    <w:rsid w:val="00862D4C"/>
    <w:rsid w:val="00863F57"/>
    <w:rsid w:val="00864AD2"/>
    <w:rsid w:val="00865E96"/>
    <w:rsid w:val="008671E6"/>
    <w:rsid w:val="00867390"/>
    <w:rsid w:val="008676E4"/>
    <w:rsid w:val="008677B8"/>
    <w:rsid w:val="00870446"/>
    <w:rsid w:val="00870833"/>
    <w:rsid w:val="00870E22"/>
    <w:rsid w:val="00871230"/>
    <w:rsid w:val="00871A20"/>
    <w:rsid w:val="00871BF0"/>
    <w:rsid w:val="00871E5C"/>
    <w:rsid w:val="00871F4E"/>
    <w:rsid w:val="00872E67"/>
    <w:rsid w:val="00872FE0"/>
    <w:rsid w:val="008732B2"/>
    <w:rsid w:val="00873CC7"/>
    <w:rsid w:val="00874850"/>
    <w:rsid w:val="008750B4"/>
    <w:rsid w:val="00875C75"/>
    <w:rsid w:val="00875E6D"/>
    <w:rsid w:val="00876608"/>
    <w:rsid w:val="00876870"/>
    <w:rsid w:val="00876B56"/>
    <w:rsid w:val="008770C1"/>
    <w:rsid w:val="00877CA8"/>
    <w:rsid w:val="00880212"/>
    <w:rsid w:val="00881A87"/>
    <w:rsid w:val="00882128"/>
    <w:rsid w:val="00882CBB"/>
    <w:rsid w:val="00883563"/>
    <w:rsid w:val="00883593"/>
    <w:rsid w:val="00883B4E"/>
    <w:rsid w:val="0088405B"/>
    <w:rsid w:val="00884A23"/>
    <w:rsid w:val="0088512C"/>
    <w:rsid w:val="00885A20"/>
    <w:rsid w:val="0088726C"/>
    <w:rsid w:val="00887702"/>
    <w:rsid w:val="00887BE7"/>
    <w:rsid w:val="00887D98"/>
    <w:rsid w:val="008900BE"/>
    <w:rsid w:val="008907D5"/>
    <w:rsid w:val="00890E15"/>
    <w:rsid w:val="00892B52"/>
    <w:rsid w:val="00893155"/>
    <w:rsid w:val="008940E8"/>
    <w:rsid w:val="00894513"/>
    <w:rsid w:val="0089497A"/>
    <w:rsid w:val="00894C83"/>
    <w:rsid w:val="00894FB2"/>
    <w:rsid w:val="0089589F"/>
    <w:rsid w:val="00895F18"/>
    <w:rsid w:val="00897592"/>
    <w:rsid w:val="008A28A5"/>
    <w:rsid w:val="008A30C8"/>
    <w:rsid w:val="008A3956"/>
    <w:rsid w:val="008A3EF0"/>
    <w:rsid w:val="008A48D4"/>
    <w:rsid w:val="008A4DF8"/>
    <w:rsid w:val="008A4F40"/>
    <w:rsid w:val="008A70B1"/>
    <w:rsid w:val="008B055C"/>
    <w:rsid w:val="008B0B78"/>
    <w:rsid w:val="008B1336"/>
    <w:rsid w:val="008B24B3"/>
    <w:rsid w:val="008B2EBB"/>
    <w:rsid w:val="008B38BF"/>
    <w:rsid w:val="008B3EC3"/>
    <w:rsid w:val="008B52A6"/>
    <w:rsid w:val="008B5379"/>
    <w:rsid w:val="008B654E"/>
    <w:rsid w:val="008B68DD"/>
    <w:rsid w:val="008B6A4A"/>
    <w:rsid w:val="008B7BA0"/>
    <w:rsid w:val="008C043C"/>
    <w:rsid w:val="008C0BBA"/>
    <w:rsid w:val="008C0D84"/>
    <w:rsid w:val="008C0DA3"/>
    <w:rsid w:val="008C0F70"/>
    <w:rsid w:val="008C10A3"/>
    <w:rsid w:val="008C10A6"/>
    <w:rsid w:val="008C1186"/>
    <w:rsid w:val="008C1A7C"/>
    <w:rsid w:val="008C1C91"/>
    <w:rsid w:val="008C3CE1"/>
    <w:rsid w:val="008C3E83"/>
    <w:rsid w:val="008C4EB0"/>
    <w:rsid w:val="008C4F6D"/>
    <w:rsid w:val="008C5442"/>
    <w:rsid w:val="008C6141"/>
    <w:rsid w:val="008C758C"/>
    <w:rsid w:val="008C7CAF"/>
    <w:rsid w:val="008D05A1"/>
    <w:rsid w:val="008D09B8"/>
    <w:rsid w:val="008D1463"/>
    <w:rsid w:val="008D234F"/>
    <w:rsid w:val="008D3234"/>
    <w:rsid w:val="008D3E40"/>
    <w:rsid w:val="008D40CA"/>
    <w:rsid w:val="008D44DB"/>
    <w:rsid w:val="008D4F87"/>
    <w:rsid w:val="008D572E"/>
    <w:rsid w:val="008D6D41"/>
    <w:rsid w:val="008D79EF"/>
    <w:rsid w:val="008E0584"/>
    <w:rsid w:val="008E1618"/>
    <w:rsid w:val="008E16BF"/>
    <w:rsid w:val="008E19D4"/>
    <w:rsid w:val="008E2151"/>
    <w:rsid w:val="008E2411"/>
    <w:rsid w:val="008E2472"/>
    <w:rsid w:val="008E27EB"/>
    <w:rsid w:val="008E2875"/>
    <w:rsid w:val="008E28C5"/>
    <w:rsid w:val="008E2D10"/>
    <w:rsid w:val="008E3AF5"/>
    <w:rsid w:val="008E56BC"/>
    <w:rsid w:val="008E7E60"/>
    <w:rsid w:val="008F1374"/>
    <w:rsid w:val="008F2C16"/>
    <w:rsid w:val="008F4AA0"/>
    <w:rsid w:val="008F64E0"/>
    <w:rsid w:val="008F6A07"/>
    <w:rsid w:val="008F6C19"/>
    <w:rsid w:val="008F6E80"/>
    <w:rsid w:val="008F7A61"/>
    <w:rsid w:val="00900078"/>
    <w:rsid w:val="00900663"/>
    <w:rsid w:val="009020FA"/>
    <w:rsid w:val="00903666"/>
    <w:rsid w:val="00903982"/>
    <w:rsid w:val="00903B50"/>
    <w:rsid w:val="00903C72"/>
    <w:rsid w:val="0090407B"/>
    <w:rsid w:val="00904448"/>
    <w:rsid w:val="00905BA1"/>
    <w:rsid w:val="00905BDA"/>
    <w:rsid w:val="00906639"/>
    <w:rsid w:val="00906F46"/>
    <w:rsid w:val="0090767B"/>
    <w:rsid w:val="00907990"/>
    <w:rsid w:val="00907A9D"/>
    <w:rsid w:val="00907B7A"/>
    <w:rsid w:val="00910902"/>
    <w:rsid w:val="00910928"/>
    <w:rsid w:val="00910C69"/>
    <w:rsid w:val="00910E7F"/>
    <w:rsid w:val="009112E2"/>
    <w:rsid w:val="009136C7"/>
    <w:rsid w:val="00913A6D"/>
    <w:rsid w:val="00914816"/>
    <w:rsid w:val="00915026"/>
    <w:rsid w:val="00915E73"/>
    <w:rsid w:val="00916554"/>
    <w:rsid w:val="00916FB8"/>
    <w:rsid w:val="009179C1"/>
    <w:rsid w:val="00917A92"/>
    <w:rsid w:val="00917B62"/>
    <w:rsid w:val="00920D1D"/>
    <w:rsid w:val="00920EAF"/>
    <w:rsid w:val="009213D3"/>
    <w:rsid w:val="0092209D"/>
    <w:rsid w:val="00923CC8"/>
    <w:rsid w:val="00924C6A"/>
    <w:rsid w:val="00925060"/>
    <w:rsid w:val="00925501"/>
    <w:rsid w:val="00925873"/>
    <w:rsid w:val="0092590D"/>
    <w:rsid w:val="00925E74"/>
    <w:rsid w:val="009269DA"/>
    <w:rsid w:val="009276A9"/>
    <w:rsid w:val="0093001E"/>
    <w:rsid w:val="009302C7"/>
    <w:rsid w:val="00930D04"/>
    <w:rsid w:val="00930F3C"/>
    <w:rsid w:val="00931994"/>
    <w:rsid w:val="00931C0F"/>
    <w:rsid w:val="00931C89"/>
    <w:rsid w:val="00932244"/>
    <w:rsid w:val="00932798"/>
    <w:rsid w:val="00932AEF"/>
    <w:rsid w:val="00932D90"/>
    <w:rsid w:val="00933CCC"/>
    <w:rsid w:val="00933D3F"/>
    <w:rsid w:val="009344F0"/>
    <w:rsid w:val="00934D09"/>
    <w:rsid w:val="00935165"/>
    <w:rsid w:val="00935DDC"/>
    <w:rsid w:val="00936B25"/>
    <w:rsid w:val="00936CF2"/>
    <w:rsid w:val="00936FD2"/>
    <w:rsid w:val="009372C7"/>
    <w:rsid w:val="0094009C"/>
    <w:rsid w:val="00940249"/>
    <w:rsid w:val="0094071E"/>
    <w:rsid w:val="00940B8F"/>
    <w:rsid w:val="00940DB3"/>
    <w:rsid w:val="00941087"/>
    <w:rsid w:val="0094180D"/>
    <w:rsid w:val="00941C65"/>
    <w:rsid w:val="00941F52"/>
    <w:rsid w:val="0094312B"/>
    <w:rsid w:val="00943581"/>
    <w:rsid w:val="009444B4"/>
    <w:rsid w:val="00944AB9"/>
    <w:rsid w:val="009450ED"/>
    <w:rsid w:val="0094560B"/>
    <w:rsid w:val="00945B18"/>
    <w:rsid w:val="0094653E"/>
    <w:rsid w:val="00947540"/>
    <w:rsid w:val="00947D43"/>
    <w:rsid w:val="00950CFB"/>
    <w:rsid w:val="0095144F"/>
    <w:rsid w:val="0095151E"/>
    <w:rsid w:val="00951947"/>
    <w:rsid w:val="009520A9"/>
    <w:rsid w:val="00952E5C"/>
    <w:rsid w:val="00952F92"/>
    <w:rsid w:val="0095305D"/>
    <w:rsid w:val="009545A6"/>
    <w:rsid w:val="009549E0"/>
    <w:rsid w:val="00954BA6"/>
    <w:rsid w:val="00954D4B"/>
    <w:rsid w:val="0095515F"/>
    <w:rsid w:val="009555B9"/>
    <w:rsid w:val="00955608"/>
    <w:rsid w:val="00956090"/>
    <w:rsid w:val="00956546"/>
    <w:rsid w:val="00956867"/>
    <w:rsid w:val="009570A4"/>
    <w:rsid w:val="009571A0"/>
    <w:rsid w:val="0095754E"/>
    <w:rsid w:val="00957D8C"/>
    <w:rsid w:val="00957FF7"/>
    <w:rsid w:val="009600C0"/>
    <w:rsid w:val="0096165F"/>
    <w:rsid w:val="00961896"/>
    <w:rsid w:val="00961A6D"/>
    <w:rsid w:val="009626DD"/>
    <w:rsid w:val="009627AB"/>
    <w:rsid w:val="009639EA"/>
    <w:rsid w:val="00963C64"/>
    <w:rsid w:val="00964AEC"/>
    <w:rsid w:val="00964F20"/>
    <w:rsid w:val="00965792"/>
    <w:rsid w:val="00965924"/>
    <w:rsid w:val="00965ECF"/>
    <w:rsid w:val="00966F47"/>
    <w:rsid w:val="00967034"/>
    <w:rsid w:val="00967C2C"/>
    <w:rsid w:val="009700F1"/>
    <w:rsid w:val="00970C17"/>
    <w:rsid w:val="00970C7A"/>
    <w:rsid w:val="0097287D"/>
    <w:rsid w:val="00973939"/>
    <w:rsid w:val="00973AC0"/>
    <w:rsid w:val="00973BF0"/>
    <w:rsid w:val="00973EF1"/>
    <w:rsid w:val="00974548"/>
    <w:rsid w:val="009760F1"/>
    <w:rsid w:val="0097615F"/>
    <w:rsid w:val="009762B1"/>
    <w:rsid w:val="00976A32"/>
    <w:rsid w:val="00976FD8"/>
    <w:rsid w:val="009773C5"/>
    <w:rsid w:val="009803DE"/>
    <w:rsid w:val="00980877"/>
    <w:rsid w:val="00980B78"/>
    <w:rsid w:val="00980CED"/>
    <w:rsid w:val="00981F55"/>
    <w:rsid w:val="009821F2"/>
    <w:rsid w:val="00983278"/>
    <w:rsid w:val="00983314"/>
    <w:rsid w:val="009838FE"/>
    <w:rsid w:val="00984945"/>
    <w:rsid w:val="00984EF1"/>
    <w:rsid w:val="0098669E"/>
    <w:rsid w:val="00986A16"/>
    <w:rsid w:val="009870B0"/>
    <w:rsid w:val="0098724F"/>
    <w:rsid w:val="009900A7"/>
    <w:rsid w:val="00991166"/>
    <w:rsid w:val="00991964"/>
    <w:rsid w:val="00991BB4"/>
    <w:rsid w:val="009923B3"/>
    <w:rsid w:val="00993248"/>
    <w:rsid w:val="009933FA"/>
    <w:rsid w:val="00993F8C"/>
    <w:rsid w:val="0099445D"/>
    <w:rsid w:val="00994CFB"/>
    <w:rsid w:val="00995F4F"/>
    <w:rsid w:val="0099665D"/>
    <w:rsid w:val="00996A2E"/>
    <w:rsid w:val="00996CDC"/>
    <w:rsid w:val="00996EB0"/>
    <w:rsid w:val="009979BC"/>
    <w:rsid w:val="009A00F0"/>
    <w:rsid w:val="009A0909"/>
    <w:rsid w:val="009A2775"/>
    <w:rsid w:val="009A3399"/>
    <w:rsid w:val="009A3F36"/>
    <w:rsid w:val="009A57D4"/>
    <w:rsid w:val="009A6D4C"/>
    <w:rsid w:val="009A7A06"/>
    <w:rsid w:val="009A7B13"/>
    <w:rsid w:val="009B0F37"/>
    <w:rsid w:val="009B1623"/>
    <w:rsid w:val="009B1834"/>
    <w:rsid w:val="009B1B93"/>
    <w:rsid w:val="009B1CB2"/>
    <w:rsid w:val="009B2188"/>
    <w:rsid w:val="009B28C9"/>
    <w:rsid w:val="009B2C0F"/>
    <w:rsid w:val="009B4BE5"/>
    <w:rsid w:val="009B5E91"/>
    <w:rsid w:val="009B61E8"/>
    <w:rsid w:val="009B62D9"/>
    <w:rsid w:val="009B673C"/>
    <w:rsid w:val="009B6DCA"/>
    <w:rsid w:val="009C03D4"/>
    <w:rsid w:val="009C09C6"/>
    <w:rsid w:val="009C102A"/>
    <w:rsid w:val="009C1246"/>
    <w:rsid w:val="009C224F"/>
    <w:rsid w:val="009C2602"/>
    <w:rsid w:val="009C3148"/>
    <w:rsid w:val="009C31B6"/>
    <w:rsid w:val="009C38DB"/>
    <w:rsid w:val="009C3941"/>
    <w:rsid w:val="009C3F58"/>
    <w:rsid w:val="009C40A9"/>
    <w:rsid w:val="009C44D0"/>
    <w:rsid w:val="009C453F"/>
    <w:rsid w:val="009C4CBF"/>
    <w:rsid w:val="009C52EF"/>
    <w:rsid w:val="009C6B9C"/>
    <w:rsid w:val="009C79D9"/>
    <w:rsid w:val="009D1B82"/>
    <w:rsid w:val="009D1CFE"/>
    <w:rsid w:val="009D2763"/>
    <w:rsid w:val="009D3033"/>
    <w:rsid w:val="009D3823"/>
    <w:rsid w:val="009D3B8E"/>
    <w:rsid w:val="009D4BDE"/>
    <w:rsid w:val="009D4C41"/>
    <w:rsid w:val="009D51F2"/>
    <w:rsid w:val="009D5A6E"/>
    <w:rsid w:val="009D6522"/>
    <w:rsid w:val="009D66EE"/>
    <w:rsid w:val="009D783D"/>
    <w:rsid w:val="009E1C67"/>
    <w:rsid w:val="009E301F"/>
    <w:rsid w:val="009E312B"/>
    <w:rsid w:val="009E3279"/>
    <w:rsid w:val="009E3AB0"/>
    <w:rsid w:val="009E3FA7"/>
    <w:rsid w:val="009E42BA"/>
    <w:rsid w:val="009E48A6"/>
    <w:rsid w:val="009E50DC"/>
    <w:rsid w:val="009E54A4"/>
    <w:rsid w:val="009E5D64"/>
    <w:rsid w:val="009E6263"/>
    <w:rsid w:val="009E62A6"/>
    <w:rsid w:val="009E635D"/>
    <w:rsid w:val="009E6782"/>
    <w:rsid w:val="009E749B"/>
    <w:rsid w:val="009E7525"/>
    <w:rsid w:val="009E7820"/>
    <w:rsid w:val="009E7D6A"/>
    <w:rsid w:val="009E7DA9"/>
    <w:rsid w:val="009F0077"/>
    <w:rsid w:val="009F06F2"/>
    <w:rsid w:val="009F0A1A"/>
    <w:rsid w:val="009F0DC6"/>
    <w:rsid w:val="009F0E66"/>
    <w:rsid w:val="009F2502"/>
    <w:rsid w:val="009F26D9"/>
    <w:rsid w:val="009F4649"/>
    <w:rsid w:val="009F473F"/>
    <w:rsid w:val="009F4C98"/>
    <w:rsid w:val="009F7059"/>
    <w:rsid w:val="009F762D"/>
    <w:rsid w:val="00A01451"/>
    <w:rsid w:val="00A01635"/>
    <w:rsid w:val="00A01DB2"/>
    <w:rsid w:val="00A022B6"/>
    <w:rsid w:val="00A028DD"/>
    <w:rsid w:val="00A04A8C"/>
    <w:rsid w:val="00A04BC1"/>
    <w:rsid w:val="00A04C6C"/>
    <w:rsid w:val="00A05A15"/>
    <w:rsid w:val="00A06E82"/>
    <w:rsid w:val="00A077EF"/>
    <w:rsid w:val="00A07B59"/>
    <w:rsid w:val="00A07BC0"/>
    <w:rsid w:val="00A12B4A"/>
    <w:rsid w:val="00A13EB0"/>
    <w:rsid w:val="00A155D3"/>
    <w:rsid w:val="00A16727"/>
    <w:rsid w:val="00A16D11"/>
    <w:rsid w:val="00A20B0E"/>
    <w:rsid w:val="00A21313"/>
    <w:rsid w:val="00A224B1"/>
    <w:rsid w:val="00A22562"/>
    <w:rsid w:val="00A23D73"/>
    <w:rsid w:val="00A23DFC"/>
    <w:rsid w:val="00A241E2"/>
    <w:rsid w:val="00A24BC9"/>
    <w:rsid w:val="00A24E1D"/>
    <w:rsid w:val="00A2595E"/>
    <w:rsid w:val="00A2608C"/>
    <w:rsid w:val="00A26131"/>
    <w:rsid w:val="00A261EF"/>
    <w:rsid w:val="00A26598"/>
    <w:rsid w:val="00A265E7"/>
    <w:rsid w:val="00A26BB1"/>
    <w:rsid w:val="00A26E36"/>
    <w:rsid w:val="00A30D78"/>
    <w:rsid w:val="00A30E05"/>
    <w:rsid w:val="00A31051"/>
    <w:rsid w:val="00A32604"/>
    <w:rsid w:val="00A35705"/>
    <w:rsid w:val="00A35A6F"/>
    <w:rsid w:val="00A35AAF"/>
    <w:rsid w:val="00A369BB"/>
    <w:rsid w:val="00A37CB4"/>
    <w:rsid w:val="00A37D00"/>
    <w:rsid w:val="00A4059D"/>
    <w:rsid w:val="00A40856"/>
    <w:rsid w:val="00A41ADA"/>
    <w:rsid w:val="00A42250"/>
    <w:rsid w:val="00A43A8F"/>
    <w:rsid w:val="00A443EB"/>
    <w:rsid w:val="00A4502B"/>
    <w:rsid w:val="00A45356"/>
    <w:rsid w:val="00A460C7"/>
    <w:rsid w:val="00A467F4"/>
    <w:rsid w:val="00A46AC3"/>
    <w:rsid w:val="00A46AF4"/>
    <w:rsid w:val="00A475EC"/>
    <w:rsid w:val="00A512EC"/>
    <w:rsid w:val="00A5376F"/>
    <w:rsid w:val="00A537C0"/>
    <w:rsid w:val="00A53C46"/>
    <w:rsid w:val="00A53D83"/>
    <w:rsid w:val="00A54E0A"/>
    <w:rsid w:val="00A54EE2"/>
    <w:rsid w:val="00A550EE"/>
    <w:rsid w:val="00A55448"/>
    <w:rsid w:val="00A564AA"/>
    <w:rsid w:val="00A56A74"/>
    <w:rsid w:val="00A571C3"/>
    <w:rsid w:val="00A6179A"/>
    <w:rsid w:val="00A621B0"/>
    <w:rsid w:val="00A62632"/>
    <w:rsid w:val="00A62ABA"/>
    <w:rsid w:val="00A62F42"/>
    <w:rsid w:val="00A62F9F"/>
    <w:rsid w:val="00A63392"/>
    <w:rsid w:val="00A64224"/>
    <w:rsid w:val="00A6467B"/>
    <w:rsid w:val="00A649EA"/>
    <w:rsid w:val="00A64C8D"/>
    <w:rsid w:val="00A64CE0"/>
    <w:rsid w:val="00A65B6D"/>
    <w:rsid w:val="00A6640D"/>
    <w:rsid w:val="00A66AEA"/>
    <w:rsid w:val="00A678F0"/>
    <w:rsid w:val="00A67E0E"/>
    <w:rsid w:val="00A67FFE"/>
    <w:rsid w:val="00A707A1"/>
    <w:rsid w:val="00A716AF"/>
    <w:rsid w:val="00A7180B"/>
    <w:rsid w:val="00A718FB"/>
    <w:rsid w:val="00A72280"/>
    <w:rsid w:val="00A72F0A"/>
    <w:rsid w:val="00A73132"/>
    <w:rsid w:val="00A736D1"/>
    <w:rsid w:val="00A7448A"/>
    <w:rsid w:val="00A74B2C"/>
    <w:rsid w:val="00A754B1"/>
    <w:rsid w:val="00A7574C"/>
    <w:rsid w:val="00A765DD"/>
    <w:rsid w:val="00A76BAF"/>
    <w:rsid w:val="00A7713F"/>
    <w:rsid w:val="00A7764A"/>
    <w:rsid w:val="00A77B5E"/>
    <w:rsid w:val="00A80098"/>
    <w:rsid w:val="00A80B49"/>
    <w:rsid w:val="00A80D2E"/>
    <w:rsid w:val="00A80EE9"/>
    <w:rsid w:val="00A8267E"/>
    <w:rsid w:val="00A82ECF"/>
    <w:rsid w:val="00A82F20"/>
    <w:rsid w:val="00A84675"/>
    <w:rsid w:val="00A84B4C"/>
    <w:rsid w:val="00A855ED"/>
    <w:rsid w:val="00A87A37"/>
    <w:rsid w:val="00A87F89"/>
    <w:rsid w:val="00A90929"/>
    <w:rsid w:val="00A93202"/>
    <w:rsid w:val="00A937BC"/>
    <w:rsid w:val="00A94010"/>
    <w:rsid w:val="00A96AF4"/>
    <w:rsid w:val="00A974DC"/>
    <w:rsid w:val="00A977A1"/>
    <w:rsid w:val="00A97ACB"/>
    <w:rsid w:val="00A97B64"/>
    <w:rsid w:val="00AA030B"/>
    <w:rsid w:val="00AA0B91"/>
    <w:rsid w:val="00AA13BD"/>
    <w:rsid w:val="00AA14A8"/>
    <w:rsid w:val="00AA2A17"/>
    <w:rsid w:val="00AA3998"/>
    <w:rsid w:val="00AA3F88"/>
    <w:rsid w:val="00AA4028"/>
    <w:rsid w:val="00AA4564"/>
    <w:rsid w:val="00AA4BD2"/>
    <w:rsid w:val="00AA51DD"/>
    <w:rsid w:val="00AA56D5"/>
    <w:rsid w:val="00AA5FE1"/>
    <w:rsid w:val="00AA66CA"/>
    <w:rsid w:val="00AA6842"/>
    <w:rsid w:val="00AA6CDD"/>
    <w:rsid w:val="00AA727C"/>
    <w:rsid w:val="00AA73E7"/>
    <w:rsid w:val="00AB0665"/>
    <w:rsid w:val="00AB0C72"/>
    <w:rsid w:val="00AB0EDD"/>
    <w:rsid w:val="00AB1232"/>
    <w:rsid w:val="00AB1ED3"/>
    <w:rsid w:val="00AB20C6"/>
    <w:rsid w:val="00AB20C8"/>
    <w:rsid w:val="00AB2258"/>
    <w:rsid w:val="00AB23FA"/>
    <w:rsid w:val="00AB2F77"/>
    <w:rsid w:val="00AB3409"/>
    <w:rsid w:val="00AB4A9A"/>
    <w:rsid w:val="00AB50E8"/>
    <w:rsid w:val="00AB69C0"/>
    <w:rsid w:val="00AB7910"/>
    <w:rsid w:val="00AC0183"/>
    <w:rsid w:val="00AC06A9"/>
    <w:rsid w:val="00AC10C8"/>
    <w:rsid w:val="00AC14A5"/>
    <w:rsid w:val="00AC1B84"/>
    <w:rsid w:val="00AC1E30"/>
    <w:rsid w:val="00AC37FE"/>
    <w:rsid w:val="00AC4281"/>
    <w:rsid w:val="00AC4843"/>
    <w:rsid w:val="00AC617B"/>
    <w:rsid w:val="00AC7C5A"/>
    <w:rsid w:val="00AC7FF7"/>
    <w:rsid w:val="00AD059A"/>
    <w:rsid w:val="00AD0716"/>
    <w:rsid w:val="00AD0933"/>
    <w:rsid w:val="00AD137D"/>
    <w:rsid w:val="00AD1E10"/>
    <w:rsid w:val="00AD276C"/>
    <w:rsid w:val="00AD360A"/>
    <w:rsid w:val="00AD39E8"/>
    <w:rsid w:val="00AD43B1"/>
    <w:rsid w:val="00AD4E9B"/>
    <w:rsid w:val="00AD5D8C"/>
    <w:rsid w:val="00AD5DA1"/>
    <w:rsid w:val="00AD649F"/>
    <w:rsid w:val="00AD6608"/>
    <w:rsid w:val="00AD76C6"/>
    <w:rsid w:val="00AE0ED5"/>
    <w:rsid w:val="00AE18D8"/>
    <w:rsid w:val="00AE1B8C"/>
    <w:rsid w:val="00AE1EC2"/>
    <w:rsid w:val="00AE3383"/>
    <w:rsid w:val="00AE3534"/>
    <w:rsid w:val="00AE358E"/>
    <w:rsid w:val="00AE4916"/>
    <w:rsid w:val="00AE49F4"/>
    <w:rsid w:val="00AE520C"/>
    <w:rsid w:val="00AE6323"/>
    <w:rsid w:val="00AE650C"/>
    <w:rsid w:val="00AE675A"/>
    <w:rsid w:val="00AE7276"/>
    <w:rsid w:val="00AF0487"/>
    <w:rsid w:val="00AF09E1"/>
    <w:rsid w:val="00AF10F1"/>
    <w:rsid w:val="00AF2878"/>
    <w:rsid w:val="00AF28A8"/>
    <w:rsid w:val="00AF3450"/>
    <w:rsid w:val="00AF376F"/>
    <w:rsid w:val="00AF3ED5"/>
    <w:rsid w:val="00AF4BA0"/>
    <w:rsid w:val="00AF5B9F"/>
    <w:rsid w:val="00AF612D"/>
    <w:rsid w:val="00AF7742"/>
    <w:rsid w:val="00AF7761"/>
    <w:rsid w:val="00B000CC"/>
    <w:rsid w:val="00B00B28"/>
    <w:rsid w:val="00B043E6"/>
    <w:rsid w:val="00B04F32"/>
    <w:rsid w:val="00B059E0"/>
    <w:rsid w:val="00B05C4D"/>
    <w:rsid w:val="00B064CA"/>
    <w:rsid w:val="00B06569"/>
    <w:rsid w:val="00B06856"/>
    <w:rsid w:val="00B07309"/>
    <w:rsid w:val="00B07F18"/>
    <w:rsid w:val="00B101A1"/>
    <w:rsid w:val="00B107F4"/>
    <w:rsid w:val="00B117B6"/>
    <w:rsid w:val="00B11C52"/>
    <w:rsid w:val="00B11DA2"/>
    <w:rsid w:val="00B127DC"/>
    <w:rsid w:val="00B12FCE"/>
    <w:rsid w:val="00B1332B"/>
    <w:rsid w:val="00B1341B"/>
    <w:rsid w:val="00B1350B"/>
    <w:rsid w:val="00B1377B"/>
    <w:rsid w:val="00B137E2"/>
    <w:rsid w:val="00B13BDA"/>
    <w:rsid w:val="00B13D29"/>
    <w:rsid w:val="00B155F8"/>
    <w:rsid w:val="00B160FD"/>
    <w:rsid w:val="00B176C6"/>
    <w:rsid w:val="00B20155"/>
    <w:rsid w:val="00B21B93"/>
    <w:rsid w:val="00B21FFA"/>
    <w:rsid w:val="00B22235"/>
    <w:rsid w:val="00B23B62"/>
    <w:rsid w:val="00B24B41"/>
    <w:rsid w:val="00B2649A"/>
    <w:rsid w:val="00B268FE"/>
    <w:rsid w:val="00B26C04"/>
    <w:rsid w:val="00B27C58"/>
    <w:rsid w:val="00B318D2"/>
    <w:rsid w:val="00B32024"/>
    <w:rsid w:val="00B324D5"/>
    <w:rsid w:val="00B33197"/>
    <w:rsid w:val="00B33DDB"/>
    <w:rsid w:val="00B341EE"/>
    <w:rsid w:val="00B356C7"/>
    <w:rsid w:val="00B373CA"/>
    <w:rsid w:val="00B40FFF"/>
    <w:rsid w:val="00B4137C"/>
    <w:rsid w:val="00B41529"/>
    <w:rsid w:val="00B419CF"/>
    <w:rsid w:val="00B421EC"/>
    <w:rsid w:val="00B42642"/>
    <w:rsid w:val="00B43AA0"/>
    <w:rsid w:val="00B45053"/>
    <w:rsid w:val="00B451D1"/>
    <w:rsid w:val="00B453B8"/>
    <w:rsid w:val="00B460BB"/>
    <w:rsid w:val="00B46515"/>
    <w:rsid w:val="00B46946"/>
    <w:rsid w:val="00B50AAC"/>
    <w:rsid w:val="00B50DB3"/>
    <w:rsid w:val="00B51183"/>
    <w:rsid w:val="00B51396"/>
    <w:rsid w:val="00B5197C"/>
    <w:rsid w:val="00B52739"/>
    <w:rsid w:val="00B52A06"/>
    <w:rsid w:val="00B52F45"/>
    <w:rsid w:val="00B5394E"/>
    <w:rsid w:val="00B54480"/>
    <w:rsid w:val="00B54C33"/>
    <w:rsid w:val="00B55ABA"/>
    <w:rsid w:val="00B55D1E"/>
    <w:rsid w:val="00B56103"/>
    <w:rsid w:val="00B561D0"/>
    <w:rsid w:val="00B572E6"/>
    <w:rsid w:val="00B57566"/>
    <w:rsid w:val="00B61136"/>
    <w:rsid w:val="00B616C6"/>
    <w:rsid w:val="00B62984"/>
    <w:rsid w:val="00B62EB2"/>
    <w:rsid w:val="00B648DA"/>
    <w:rsid w:val="00B64AB7"/>
    <w:rsid w:val="00B65E05"/>
    <w:rsid w:val="00B660FD"/>
    <w:rsid w:val="00B67946"/>
    <w:rsid w:val="00B701C7"/>
    <w:rsid w:val="00B709B3"/>
    <w:rsid w:val="00B71EC1"/>
    <w:rsid w:val="00B72BD0"/>
    <w:rsid w:val="00B737C5"/>
    <w:rsid w:val="00B73A05"/>
    <w:rsid w:val="00B73C42"/>
    <w:rsid w:val="00B742EF"/>
    <w:rsid w:val="00B74595"/>
    <w:rsid w:val="00B74893"/>
    <w:rsid w:val="00B750A5"/>
    <w:rsid w:val="00B7603A"/>
    <w:rsid w:val="00B76188"/>
    <w:rsid w:val="00B80AE6"/>
    <w:rsid w:val="00B80D47"/>
    <w:rsid w:val="00B80E16"/>
    <w:rsid w:val="00B81406"/>
    <w:rsid w:val="00B8143D"/>
    <w:rsid w:val="00B82641"/>
    <w:rsid w:val="00B8310B"/>
    <w:rsid w:val="00B835BC"/>
    <w:rsid w:val="00B83733"/>
    <w:rsid w:val="00B846D2"/>
    <w:rsid w:val="00B8483A"/>
    <w:rsid w:val="00B84D66"/>
    <w:rsid w:val="00B85E81"/>
    <w:rsid w:val="00B85EDD"/>
    <w:rsid w:val="00B86401"/>
    <w:rsid w:val="00B867AC"/>
    <w:rsid w:val="00B867E1"/>
    <w:rsid w:val="00B874A0"/>
    <w:rsid w:val="00B901C4"/>
    <w:rsid w:val="00B903ED"/>
    <w:rsid w:val="00B90425"/>
    <w:rsid w:val="00B91016"/>
    <w:rsid w:val="00B9122F"/>
    <w:rsid w:val="00B913A8"/>
    <w:rsid w:val="00B916C1"/>
    <w:rsid w:val="00B920C7"/>
    <w:rsid w:val="00B9260D"/>
    <w:rsid w:val="00B926E9"/>
    <w:rsid w:val="00B92C46"/>
    <w:rsid w:val="00B92C51"/>
    <w:rsid w:val="00B9530C"/>
    <w:rsid w:val="00B95F0D"/>
    <w:rsid w:val="00B969C1"/>
    <w:rsid w:val="00B96F4F"/>
    <w:rsid w:val="00B97336"/>
    <w:rsid w:val="00BA0CE9"/>
    <w:rsid w:val="00BA0D63"/>
    <w:rsid w:val="00BA1F8E"/>
    <w:rsid w:val="00BA2407"/>
    <w:rsid w:val="00BA2529"/>
    <w:rsid w:val="00BA2724"/>
    <w:rsid w:val="00BA6879"/>
    <w:rsid w:val="00BA6C67"/>
    <w:rsid w:val="00BB04AD"/>
    <w:rsid w:val="00BB0541"/>
    <w:rsid w:val="00BB115D"/>
    <w:rsid w:val="00BB1647"/>
    <w:rsid w:val="00BB22A1"/>
    <w:rsid w:val="00BB3190"/>
    <w:rsid w:val="00BB381F"/>
    <w:rsid w:val="00BB412A"/>
    <w:rsid w:val="00BB59AF"/>
    <w:rsid w:val="00BB59E9"/>
    <w:rsid w:val="00BB5B37"/>
    <w:rsid w:val="00BB62B6"/>
    <w:rsid w:val="00BB64A1"/>
    <w:rsid w:val="00BC0BAA"/>
    <w:rsid w:val="00BC1D21"/>
    <w:rsid w:val="00BC23C4"/>
    <w:rsid w:val="00BC29FA"/>
    <w:rsid w:val="00BC31BD"/>
    <w:rsid w:val="00BC35F8"/>
    <w:rsid w:val="00BC4021"/>
    <w:rsid w:val="00BC4A36"/>
    <w:rsid w:val="00BC5183"/>
    <w:rsid w:val="00BC5580"/>
    <w:rsid w:val="00BC57EF"/>
    <w:rsid w:val="00BC6691"/>
    <w:rsid w:val="00BD22A6"/>
    <w:rsid w:val="00BD31F0"/>
    <w:rsid w:val="00BD56BB"/>
    <w:rsid w:val="00BD78FA"/>
    <w:rsid w:val="00BE1392"/>
    <w:rsid w:val="00BE15E4"/>
    <w:rsid w:val="00BE2212"/>
    <w:rsid w:val="00BE2768"/>
    <w:rsid w:val="00BE395C"/>
    <w:rsid w:val="00BE5A3B"/>
    <w:rsid w:val="00BE65F1"/>
    <w:rsid w:val="00BE6E48"/>
    <w:rsid w:val="00BF0275"/>
    <w:rsid w:val="00BF08E5"/>
    <w:rsid w:val="00BF155C"/>
    <w:rsid w:val="00BF1C09"/>
    <w:rsid w:val="00BF2207"/>
    <w:rsid w:val="00BF2D81"/>
    <w:rsid w:val="00BF33D0"/>
    <w:rsid w:val="00BF476F"/>
    <w:rsid w:val="00BF4A47"/>
    <w:rsid w:val="00BF64C6"/>
    <w:rsid w:val="00BF6CF3"/>
    <w:rsid w:val="00BF6D39"/>
    <w:rsid w:val="00BF6FEB"/>
    <w:rsid w:val="00BF7261"/>
    <w:rsid w:val="00BF75AB"/>
    <w:rsid w:val="00BF75E9"/>
    <w:rsid w:val="00C008F0"/>
    <w:rsid w:val="00C014B8"/>
    <w:rsid w:val="00C01FCD"/>
    <w:rsid w:val="00C0287E"/>
    <w:rsid w:val="00C02B5A"/>
    <w:rsid w:val="00C04B95"/>
    <w:rsid w:val="00C04CC8"/>
    <w:rsid w:val="00C04F3C"/>
    <w:rsid w:val="00C051EF"/>
    <w:rsid w:val="00C05697"/>
    <w:rsid w:val="00C05C6F"/>
    <w:rsid w:val="00C0684E"/>
    <w:rsid w:val="00C07EC8"/>
    <w:rsid w:val="00C07F80"/>
    <w:rsid w:val="00C101C9"/>
    <w:rsid w:val="00C103AE"/>
    <w:rsid w:val="00C11124"/>
    <w:rsid w:val="00C11B49"/>
    <w:rsid w:val="00C11F01"/>
    <w:rsid w:val="00C122B0"/>
    <w:rsid w:val="00C122C4"/>
    <w:rsid w:val="00C123CD"/>
    <w:rsid w:val="00C1359D"/>
    <w:rsid w:val="00C1377E"/>
    <w:rsid w:val="00C13B8F"/>
    <w:rsid w:val="00C142E5"/>
    <w:rsid w:val="00C14584"/>
    <w:rsid w:val="00C157A5"/>
    <w:rsid w:val="00C15A01"/>
    <w:rsid w:val="00C15F88"/>
    <w:rsid w:val="00C16F05"/>
    <w:rsid w:val="00C204C7"/>
    <w:rsid w:val="00C20995"/>
    <w:rsid w:val="00C2170B"/>
    <w:rsid w:val="00C218C6"/>
    <w:rsid w:val="00C22728"/>
    <w:rsid w:val="00C22946"/>
    <w:rsid w:val="00C22CB0"/>
    <w:rsid w:val="00C23689"/>
    <w:rsid w:val="00C23BFA"/>
    <w:rsid w:val="00C23D21"/>
    <w:rsid w:val="00C24537"/>
    <w:rsid w:val="00C24845"/>
    <w:rsid w:val="00C26A9C"/>
    <w:rsid w:val="00C270F5"/>
    <w:rsid w:val="00C30CE3"/>
    <w:rsid w:val="00C317A8"/>
    <w:rsid w:val="00C32C04"/>
    <w:rsid w:val="00C331AF"/>
    <w:rsid w:val="00C3376C"/>
    <w:rsid w:val="00C33C61"/>
    <w:rsid w:val="00C33C7B"/>
    <w:rsid w:val="00C3401F"/>
    <w:rsid w:val="00C34686"/>
    <w:rsid w:val="00C3479B"/>
    <w:rsid w:val="00C347C4"/>
    <w:rsid w:val="00C35253"/>
    <w:rsid w:val="00C353CD"/>
    <w:rsid w:val="00C363FD"/>
    <w:rsid w:val="00C36E38"/>
    <w:rsid w:val="00C37202"/>
    <w:rsid w:val="00C3723A"/>
    <w:rsid w:val="00C3783E"/>
    <w:rsid w:val="00C37933"/>
    <w:rsid w:val="00C40029"/>
    <w:rsid w:val="00C40452"/>
    <w:rsid w:val="00C40759"/>
    <w:rsid w:val="00C40B14"/>
    <w:rsid w:val="00C417C4"/>
    <w:rsid w:val="00C41E3D"/>
    <w:rsid w:val="00C42B18"/>
    <w:rsid w:val="00C43262"/>
    <w:rsid w:val="00C4330D"/>
    <w:rsid w:val="00C4355F"/>
    <w:rsid w:val="00C43A34"/>
    <w:rsid w:val="00C43BD9"/>
    <w:rsid w:val="00C43CC8"/>
    <w:rsid w:val="00C43E26"/>
    <w:rsid w:val="00C4454A"/>
    <w:rsid w:val="00C45E84"/>
    <w:rsid w:val="00C46617"/>
    <w:rsid w:val="00C46DC6"/>
    <w:rsid w:val="00C479D2"/>
    <w:rsid w:val="00C500B5"/>
    <w:rsid w:val="00C50A79"/>
    <w:rsid w:val="00C50FC0"/>
    <w:rsid w:val="00C51434"/>
    <w:rsid w:val="00C52AE9"/>
    <w:rsid w:val="00C5304A"/>
    <w:rsid w:val="00C53076"/>
    <w:rsid w:val="00C53143"/>
    <w:rsid w:val="00C53393"/>
    <w:rsid w:val="00C53706"/>
    <w:rsid w:val="00C5444E"/>
    <w:rsid w:val="00C5463F"/>
    <w:rsid w:val="00C54B88"/>
    <w:rsid w:val="00C54D74"/>
    <w:rsid w:val="00C55D66"/>
    <w:rsid w:val="00C57D2A"/>
    <w:rsid w:val="00C60BAC"/>
    <w:rsid w:val="00C60C42"/>
    <w:rsid w:val="00C622E4"/>
    <w:rsid w:val="00C627FA"/>
    <w:rsid w:val="00C630D9"/>
    <w:rsid w:val="00C6461C"/>
    <w:rsid w:val="00C64D36"/>
    <w:rsid w:val="00C65353"/>
    <w:rsid w:val="00C664A5"/>
    <w:rsid w:val="00C66CF2"/>
    <w:rsid w:val="00C67EBD"/>
    <w:rsid w:val="00C70E65"/>
    <w:rsid w:val="00C70F6C"/>
    <w:rsid w:val="00C71648"/>
    <w:rsid w:val="00C717C4"/>
    <w:rsid w:val="00C71A5E"/>
    <w:rsid w:val="00C71BB6"/>
    <w:rsid w:val="00C721E0"/>
    <w:rsid w:val="00C7277B"/>
    <w:rsid w:val="00C73EE1"/>
    <w:rsid w:val="00C749B3"/>
    <w:rsid w:val="00C7564D"/>
    <w:rsid w:val="00C75734"/>
    <w:rsid w:val="00C76516"/>
    <w:rsid w:val="00C76848"/>
    <w:rsid w:val="00C76FE0"/>
    <w:rsid w:val="00C80488"/>
    <w:rsid w:val="00C8117A"/>
    <w:rsid w:val="00C81647"/>
    <w:rsid w:val="00C8426B"/>
    <w:rsid w:val="00C843A0"/>
    <w:rsid w:val="00C84F86"/>
    <w:rsid w:val="00C84FA7"/>
    <w:rsid w:val="00C8515E"/>
    <w:rsid w:val="00C8516C"/>
    <w:rsid w:val="00C85449"/>
    <w:rsid w:val="00C857E1"/>
    <w:rsid w:val="00C86286"/>
    <w:rsid w:val="00C866FD"/>
    <w:rsid w:val="00C86C22"/>
    <w:rsid w:val="00C87650"/>
    <w:rsid w:val="00C87B43"/>
    <w:rsid w:val="00C90068"/>
    <w:rsid w:val="00C90F5B"/>
    <w:rsid w:val="00C91671"/>
    <w:rsid w:val="00C918AF"/>
    <w:rsid w:val="00C91C20"/>
    <w:rsid w:val="00C923A4"/>
    <w:rsid w:val="00C9325D"/>
    <w:rsid w:val="00C9356E"/>
    <w:rsid w:val="00C93A23"/>
    <w:rsid w:val="00C93F89"/>
    <w:rsid w:val="00C94394"/>
    <w:rsid w:val="00C94720"/>
    <w:rsid w:val="00C94985"/>
    <w:rsid w:val="00C9533D"/>
    <w:rsid w:val="00C953B0"/>
    <w:rsid w:val="00C95575"/>
    <w:rsid w:val="00C95AD4"/>
    <w:rsid w:val="00C96E37"/>
    <w:rsid w:val="00C970C2"/>
    <w:rsid w:val="00C9742F"/>
    <w:rsid w:val="00C974AE"/>
    <w:rsid w:val="00C97C83"/>
    <w:rsid w:val="00CA00DD"/>
    <w:rsid w:val="00CA311E"/>
    <w:rsid w:val="00CA33EE"/>
    <w:rsid w:val="00CA367A"/>
    <w:rsid w:val="00CA4199"/>
    <w:rsid w:val="00CA4824"/>
    <w:rsid w:val="00CA4E34"/>
    <w:rsid w:val="00CA4F18"/>
    <w:rsid w:val="00CA5399"/>
    <w:rsid w:val="00CA624D"/>
    <w:rsid w:val="00CA6312"/>
    <w:rsid w:val="00CA69A7"/>
    <w:rsid w:val="00CA6B54"/>
    <w:rsid w:val="00CA7CA3"/>
    <w:rsid w:val="00CA7FC6"/>
    <w:rsid w:val="00CB0750"/>
    <w:rsid w:val="00CB0F17"/>
    <w:rsid w:val="00CB1D36"/>
    <w:rsid w:val="00CB2170"/>
    <w:rsid w:val="00CB2214"/>
    <w:rsid w:val="00CB247B"/>
    <w:rsid w:val="00CB24B0"/>
    <w:rsid w:val="00CB3271"/>
    <w:rsid w:val="00CB33A9"/>
    <w:rsid w:val="00CB4479"/>
    <w:rsid w:val="00CB4C8D"/>
    <w:rsid w:val="00CB51C3"/>
    <w:rsid w:val="00CB5C61"/>
    <w:rsid w:val="00CB5E19"/>
    <w:rsid w:val="00CB6934"/>
    <w:rsid w:val="00CB6AB3"/>
    <w:rsid w:val="00CB7BFC"/>
    <w:rsid w:val="00CB7D28"/>
    <w:rsid w:val="00CB7D31"/>
    <w:rsid w:val="00CC103A"/>
    <w:rsid w:val="00CC138F"/>
    <w:rsid w:val="00CC1518"/>
    <w:rsid w:val="00CC1BC8"/>
    <w:rsid w:val="00CC208F"/>
    <w:rsid w:val="00CC2156"/>
    <w:rsid w:val="00CC2257"/>
    <w:rsid w:val="00CC2DD1"/>
    <w:rsid w:val="00CC356A"/>
    <w:rsid w:val="00CC3805"/>
    <w:rsid w:val="00CC56F6"/>
    <w:rsid w:val="00CC595F"/>
    <w:rsid w:val="00CC61F3"/>
    <w:rsid w:val="00CC79D3"/>
    <w:rsid w:val="00CD0316"/>
    <w:rsid w:val="00CD0A07"/>
    <w:rsid w:val="00CD0C47"/>
    <w:rsid w:val="00CD0CEC"/>
    <w:rsid w:val="00CD0F3C"/>
    <w:rsid w:val="00CD18B7"/>
    <w:rsid w:val="00CD2703"/>
    <w:rsid w:val="00CD288B"/>
    <w:rsid w:val="00CD3984"/>
    <w:rsid w:val="00CD3BE2"/>
    <w:rsid w:val="00CD418D"/>
    <w:rsid w:val="00CD4A2E"/>
    <w:rsid w:val="00CD512C"/>
    <w:rsid w:val="00CD541B"/>
    <w:rsid w:val="00CD57FC"/>
    <w:rsid w:val="00CD5C2A"/>
    <w:rsid w:val="00CD5ED0"/>
    <w:rsid w:val="00CD7688"/>
    <w:rsid w:val="00CD79F1"/>
    <w:rsid w:val="00CE0092"/>
    <w:rsid w:val="00CE0FBD"/>
    <w:rsid w:val="00CE13F6"/>
    <w:rsid w:val="00CE16D7"/>
    <w:rsid w:val="00CE392F"/>
    <w:rsid w:val="00CE3996"/>
    <w:rsid w:val="00CE4190"/>
    <w:rsid w:val="00CE50DE"/>
    <w:rsid w:val="00CE5EB5"/>
    <w:rsid w:val="00CE654C"/>
    <w:rsid w:val="00CE73A9"/>
    <w:rsid w:val="00CE76FE"/>
    <w:rsid w:val="00CE77EA"/>
    <w:rsid w:val="00CE7EEC"/>
    <w:rsid w:val="00CF049C"/>
    <w:rsid w:val="00CF0AB6"/>
    <w:rsid w:val="00CF0C1B"/>
    <w:rsid w:val="00CF0F40"/>
    <w:rsid w:val="00CF12A7"/>
    <w:rsid w:val="00CF1D56"/>
    <w:rsid w:val="00CF24F7"/>
    <w:rsid w:val="00CF2A3D"/>
    <w:rsid w:val="00CF3CF7"/>
    <w:rsid w:val="00CF3D13"/>
    <w:rsid w:val="00CF4FEF"/>
    <w:rsid w:val="00CF681E"/>
    <w:rsid w:val="00CF6D9C"/>
    <w:rsid w:val="00CF73E8"/>
    <w:rsid w:val="00CF7522"/>
    <w:rsid w:val="00D007DA"/>
    <w:rsid w:val="00D0080A"/>
    <w:rsid w:val="00D0133B"/>
    <w:rsid w:val="00D017FB"/>
    <w:rsid w:val="00D02030"/>
    <w:rsid w:val="00D03CEE"/>
    <w:rsid w:val="00D03D5F"/>
    <w:rsid w:val="00D04657"/>
    <w:rsid w:val="00D04927"/>
    <w:rsid w:val="00D05370"/>
    <w:rsid w:val="00D05D60"/>
    <w:rsid w:val="00D06899"/>
    <w:rsid w:val="00D10385"/>
    <w:rsid w:val="00D1076D"/>
    <w:rsid w:val="00D1133A"/>
    <w:rsid w:val="00D11665"/>
    <w:rsid w:val="00D11EA5"/>
    <w:rsid w:val="00D130E5"/>
    <w:rsid w:val="00D149EB"/>
    <w:rsid w:val="00D15315"/>
    <w:rsid w:val="00D1546C"/>
    <w:rsid w:val="00D16F46"/>
    <w:rsid w:val="00D16FBA"/>
    <w:rsid w:val="00D16FDB"/>
    <w:rsid w:val="00D173A3"/>
    <w:rsid w:val="00D2031B"/>
    <w:rsid w:val="00D20474"/>
    <w:rsid w:val="00D21264"/>
    <w:rsid w:val="00D2152C"/>
    <w:rsid w:val="00D2234B"/>
    <w:rsid w:val="00D22BE4"/>
    <w:rsid w:val="00D23531"/>
    <w:rsid w:val="00D23812"/>
    <w:rsid w:val="00D23873"/>
    <w:rsid w:val="00D23D21"/>
    <w:rsid w:val="00D25F3C"/>
    <w:rsid w:val="00D2674B"/>
    <w:rsid w:val="00D27359"/>
    <w:rsid w:val="00D27EEA"/>
    <w:rsid w:val="00D301A2"/>
    <w:rsid w:val="00D30B72"/>
    <w:rsid w:val="00D30DCC"/>
    <w:rsid w:val="00D31B80"/>
    <w:rsid w:val="00D31BDD"/>
    <w:rsid w:val="00D31F56"/>
    <w:rsid w:val="00D32AD9"/>
    <w:rsid w:val="00D32C19"/>
    <w:rsid w:val="00D32D7D"/>
    <w:rsid w:val="00D331E3"/>
    <w:rsid w:val="00D34048"/>
    <w:rsid w:val="00D34628"/>
    <w:rsid w:val="00D36B1D"/>
    <w:rsid w:val="00D36F80"/>
    <w:rsid w:val="00D37329"/>
    <w:rsid w:val="00D375E9"/>
    <w:rsid w:val="00D40ACE"/>
    <w:rsid w:val="00D40FB1"/>
    <w:rsid w:val="00D411C7"/>
    <w:rsid w:val="00D4160F"/>
    <w:rsid w:val="00D42D24"/>
    <w:rsid w:val="00D4305F"/>
    <w:rsid w:val="00D4558B"/>
    <w:rsid w:val="00D455D2"/>
    <w:rsid w:val="00D45ABA"/>
    <w:rsid w:val="00D4602E"/>
    <w:rsid w:val="00D46521"/>
    <w:rsid w:val="00D46BB4"/>
    <w:rsid w:val="00D4747A"/>
    <w:rsid w:val="00D479FC"/>
    <w:rsid w:val="00D50329"/>
    <w:rsid w:val="00D504DC"/>
    <w:rsid w:val="00D50F5B"/>
    <w:rsid w:val="00D516DE"/>
    <w:rsid w:val="00D51B79"/>
    <w:rsid w:val="00D5304E"/>
    <w:rsid w:val="00D5323C"/>
    <w:rsid w:val="00D53493"/>
    <w:rsid w:val="00D5397F"/>
    <w:rsid w:val="00D5429D"/>
    <w:rsid w:val="00D5483E"/>
    <w:rsid w:val="00D54AC8"/>
    <w:rsid w:val="00D55143"/>
    <w:rsid w:val="00D551E4"/>
    <w:rsid w:val="00D56890"/>
    <w:rsid w:val="00D568C8"/>
    <w:rsid w:val="00D56B3E"/>
    <w:rsid w:val="00D56D2B"/>
    <w:rsid w:val="00D56E1A"/>
    <w:rsid w:val="00D57B55"/>
    <w:rsid w:val="00D57DC3"/>
    <w:rsid w:val="00D60166"/>
    <w:rsid w:val="00D60598"/>
    <w:rsid w:val="00D608C2"/>
    <w:rsid w:val="00D6206D"/>
    <w:rsid w:val="00D63007"/>
    <w:rsid w:val="00D63165"/>
    <w:rsid w:val="00D65452"/>
    <w:rsid w:val="00D655C1"/>
    <w:rsid w:val="00D65DCD"/>
    <w:rsid w:val="00D65F00"/>
    <w:rsid w:val="00D66232"/>
    <w:rsid w:val="00D666BE"/>
    <w:rsid w:val="00D67767"/>
    <w:rsid w:val="00D706C9"/>
    <w:rsid w:val="00D70B74"/>
    <w:rsid w:val="00D70C06"/>
    <w:rsid w:val="00D72128"/>
    <w:rsid w:val="00D735B7"/>
    <w:rsid w:val="00D73880"/>
    <w:rsid w:val="00D74324"/>
    <w:rsid w:val="00D7433E"/>
    <w:rsid w:val="00D74F05"/>
    <w:rsid w:val="00D7563A"/>
    <w:rsid w:val="00D759A7"/>
    <w:rsid w:val="00D76C76"/>
    <w:rsid w:val="00D779D6"/>
    <w:rsid w:val="00D77C1E"/>
    <w:rsid w:val="00D80998"/>
    <w:rsid w:val="00D816C7"/>
    <w:rsid w:val="00D81C58"/>
    <w:rsid w:val="00D829F1"/>
    <w:rsid w:val="00D8303D"/>
    <w:rsid w:val="00D83102"/>
    <w:rsid w:val="00D83AD9"/>
    <w:rsid w:val="00D83DAE"/>
    <w:rsid w:val="00D84942"/>
    <w:rsid w:val="00D84BBC"/>
    <w:rsid w:val="00D86C0D"/>
    <w:rsid w:val="00D86FCE"/>
    <w:rsid w:val="00D87437"/>
    <w:rsid w:val="00D87F51"/>
    <w:rsid w:val="00D9045B"/>
    <w:rsid w:val="00D914A6"/>
    <w:rsid w:val="00D920B0"/>
    <w:rsid w:val="00D9225C"/>
    <w:rsid w:val="00D92785"/>
    <w:rsid w:val="00D92815"/>
    <w:rsid w:val="00D92F4F"/>
    <w:rsid w:val="00D93540"/>
    <w:rsid w:val="00D93BBF"/>
    <w:rsid w:val="00D94EAD"/>
    <w:rsid w:val="00D95072"/>
    <w:rsid w:val="00D950AA"/>
    <w:rsid w:val="00D96E85"/>
    <w:rsid w:val="00D971F5"/>
    <w:rsid w:val="00D97621"/>
    <w:rsid w:val="00D976A9"/>
    <w:rsid w:val="00DA0758"/>
    <w:rsid w:val="00DA1557"/>
    <w:rsid w:val="00DA1B8F"/>
    <w:rsid w:val="00DA1D29"/>
    <w:rsid w:val="00DA1E08"/>
    <w:rsid w:val="00DA22B2"/>
    <w:rsid w:val="00DA363F"/>
    <w:rsid w:val="00DA3DD8"/>
    <w:rsid w:val="00DA44EE"/>
    <w:rsid w:val="00DA4998"/>
    <w:rsid w:val="00DA51B8"/>
    <w:rsid w:val="00DA667A"/>
    <w:rsid w:val="00DA6694"/>
    <w:rsid w:val="00DA68D1"/>
    <w:rsid w:val="00DA7A61"/>
    <w:rsid w:val="00DA7BF7"/>
    <w:rsid w:val="00DB1B7A"/>
    <w:rsid w:val="00DB1FF9"/>
    <w:rsid w:val="00DB2087"/>
    <w:rsid w:val="00DB2FB8"/>
    <w:rsid w:val="00DB3611"/>
    <w:rsid w:val="00DB4315"/>
    <w:rsid w:val="00DB4D05"/>
    <w:rsid w:val="00DB50B1"/>
    <w:rsid w:val="00DB5B86"/>
    <w:rsid w:val="00DB6439"/>
    <w:rsid w:val="00DB6B41"/>
    <w:rsid w:val="00DB7485"/>
    <w:rsid w:val="00DB74A8"/>
    <w:rsid w:val="00DB7901"/>
    <w:rsid w:val="00DC0138"/>
    <w:rsid w:val="00DC030F"/>
    <w:rsid w:val="00DC09C9"/>
    <w:rsid w:val="00DC0B6C"/>
    <w:rsid w:val="00DC0C6A"/>
    <w:rsid w:val="00DC0D60"/>
    <w:rsid w:val="00DC175D"/>
    <w:rsid w:val="00DC219F"/>
    <w:rsid w:val="00DC26A9"/>
    <w:rsid w:val="00DC286D"/>
    <w:rsid w:val="00DC2E85"/>
    <w:rsid w:val="00DC2E94"/>
    <w:rsid w:val="00DC306C"/>
    <w:rsid w:val="00DC3BF3"/>
    <w:rsid w:val="00DC3D4C"/>
    <w:rsid w:val="00DC58D4"/>
    <w:rsid w:val="00DC5975"/>
    <w:rsid w:val="00DC63FC"/>
    <w:rsid w:val="00DC70E0"/>
    <w:rsid w:val="00DC7380"/>
    <w:rsid w:val="00DC73D9"/>
    <w:rsid w:val="00DD01EF"/>
    <w:rsid w:val="00DD036E"/>
    <w:rsid w:val="00DD1C5C"/>
    <w:rsid w:val="00DD2916"/>
    <w:rsid w:val="00DD3B51"/>
    <w:rsid w:val="00DD3C07"/>
    <w:rsid w:val="00DD408E"/>
    <w:rsid w:val="00DD5E2A"/>
    <w:rsid w:val="00DD5F26"/>
    <w:rsid w:val="00DD6C54"/>
    <w:rsid w:val="00DE0A8C"/>
    <w:rsid w:val="00DE0C0E"/>
    <w:rsid w:val="00DE0E38"/>
    <w:rsid w:val="00DE1ADE"/>
    <w:rsid w:val="00DE2107"/>
    <w:rsid w:val="00DE2835"/>
    <w:rsid w:val="00DE284A"/>
    <w:rsid w:val="00DE28CC"/>
    <w:rsid w:val="00DE29AE"/>
    <w:rsid w:val="00DE34EE"/>
    <w:rsid w:val="00DE37EB"/>
    <w:rsid w:val="00DE40DC"/>
    <w:rsid w:val="00DE46C6"/>
    <w:rsid w:val="00DE4FE3"/>
    <w:rsid w:val="00DE56A1"/>
    <w:rsid w:val="00DE6603"/>
    <w:rsid w:val="00DE7987"/>
    <w:rsid w:val="00DE7FBA"/>
    <w:rsid w:val="00DF0290"/>
    <w:rsid w:val="00DF105B"/>
    <w:rsid w:val="00DF1363"/>
    <w:rsid w:val="00DF1410"/>
    <w:rsid w:val="00DF2107"/>
    <w:rsid w:val="00DF23DC"/>
    <w:rsid w:val="00DF2988"/>
    <w:rsid w:val="00DF3D10"/>
    <w:rsid w:val="00DF402D"/>
    <w:rsid w:val="00DF476B"/>
    <w:rsid w:val="00DF48A1"/>
    <w:rsid w:val="00DF7544"/>
    <w:rsid w:val="00DF7B67"/>
    <w:rsid w:val="00E00124"/>
    <w:rsid w:val="00E01560"/>
    <w:rsid w:val="00E015D0"/>
    <w:rsid w:val="00E01B83"/>
    <w:rsid w:val="00E025DF"/>
    <w:rsid w:val="00E02BBE"/>
    <w:rsid w:val="00E03D5F"/>
    <w:rsid w:val="00E0476E"/>
    <w:rsid w:val="00E04F8A"/>
    <w:rsid w:val="00E04FEF"/>
    <w:rsid w:val="00E05E16"/>
    <w:rsid w:val="00E05ECB"/>
    <w:rsid w:val="00E06743"/>
    <w:rsid w:val="00E07003"/>
    <w:rsid w:val="00E07CFA"/>
    <w:rsid w:val="00E10943"/>
    <w:rsid w:val="00E113B1"/>
    <w:rsid w:val="00E135BF"/>
    <w:rsid w:val="00E1384F"/>
    <w:rsid w:val="00E13995"/>
    <w:rsid w:val="00E13B09"/>
    <w:rsid w:val="00E149BA"/>
    <w:rsid w:val="00E15934"/>
    <w:rsid w:val="00E15FC3"/>
    <w:rsid w:val="00E1663E"/>
    <w:rsid w:val="00E16D13"/>
    <w:rsid w:val="00E17BE5"/>
    <w:rsid w:val="00E2245F"/>
    <w:rsid w:val="00E224CC"/>
    <w:rsid w:val="00E22F83"/>
    <w:rsid w:val="00E24B5F"/>
    <w:rsid w:val="00E24BEC"/>
    <w:rsid w:val="00E253D2"/>
    <w:rsid w:val="00E25412"/>
    <w:rsid w:val="00E2613C"/>
    <w:rsid w:val="00E26DAD"/>
    <w:rsid w:val="00E27237"/>
    <w:rsid w:val="00E27621"/>
    <w:rsid w:val="00E27DB5"/>
    <w:rsid w:val="00E302CC"/>
    <w:rsid w:val="00E306A1"/>
    <w:rsid w:val="00E30D69"/>
    <w:rsid w:val="00E3159E"/>
    <w:rsid w:val="00E31CF7"/>
    <w:rsid w:val="00E320CF"/>
    <w:rsid w:val="00E32B86"/>
    <w:rsid w:val="00E32E27"/>
    <w:rsid w:val="00E32F16"/>
    <w:rsid w:val="00E33650"/>
    <w:rsid w:val="00E336BD"/>
    <w:rsid w:val="00E33725"/>
    <w:rsid w:val="00E34CF6"/>
    <w:rsid w:val="00E35C9D"/>
    <w:rsid w:val="00E36216"/>
    <w:rsid w:val="00E364A5"/>
    <w:rsid w:val="00E37BD2"/>
    <w:rsid w:val="00E400EB"/>
    <w:rsid w:val="00E40C5E"/>
    <w:rsid w:val="00E4208B"/>
    <w:rsid w:val="00E422A2"/>
    <w:rsid w:val="00E42759"/>
    <w:rsid w:val="00E431AA"/>
    <w:rsid w:val="00E43B0E"/>
    <w:rsid w:val="00E44DC2"/>
    <w:rsid w:val="00E451A9"/>
    <w:rsid w:val="00E46B05"/>
    <w:rsid w:val="00E472C6"/>
    <w:rsid w:val="00E504B0"/>
    <w:rsid w:val="00E5061A"/>
    <w:rsid w:val="00E51B21"/>
    <w:rsid w:val="00E524A4"/>
    <w:rsid w:val="00E529C1"/>
    <w:rsid w:val="00E53897"/>
    <w:rsid w:val="00E53CA3"/>
    <w:rsid w:val="00E53FB6"/>
    <w:rsid w:val="00E54770"/>
    <w:rsid w:val="00E54EB5"/>
    <w:rsid w:val="00E550CF"/>
    <w:rsid w:val="00E5631D"/>
    <w:rsid w:val="00E56EBB"/>
    <w:rsid w:val="00E60AA7"/>
    <w:rsid w:val="00E62825"/>
    <w:rsid w:val="00E646A0"/>
    <w:rsid w:val="00E64BCC"/>
    <w:rsid w:val="00E64D6A"/>
    <w:rsid w:val="00E660D3"/>
    <w:rsid w:val="00E662CE"/>
    <w:rsid w:val="00E66684"/>
    <w:rsid w:val="00E66811"/>
    <w:rsid w:val="00E66FBE"/>
    <w:rsid w:val="00E676AD"/>
    <w:rsid w:val="00E67CC7"/>
    <w:rsid w:val="00E706D8"/>
    <w:rsid w:val="00E70910"/>
    <w:rsid w:val="00E70D76"/>
    <w:rsid w:val="00E70EC6"/>
    <w:rsid w:val="00E70ECD"/>
    <w:rsid w:val="00E72A1F"/>
    <w:rsid w:val="00E7311E"/>
    <w:rsid w:val="00E7333B"/>
    <w:rsid w:val="00E73A9B"/>
    <w:rsid w:val="00E73CFA"/>
    <w:rsid w:val="00E74405"/>
    <w:rsid w:val="00E746E7"/>
    <w:rsid w:val="00E773F6"/>
    <w:rsid w:val="00E8128E"/>
    <w:rsid w:val="00E81852"/>
    <w:rsid w:val="00E8197A"/>
    <w:rsid w:val="00E82084"/>
    <w:rsid w:val="00E82266"/>
    <w:rsid w:val="00E8295D"/>
    <w:rsid w:val="00E82A59"/>
    <w:rsid w:val="00E832EF"/>
    <w:rsid w:val="00E836AE"/>
    <w:rsid w:val="00E83803"/>
    <w:rsid w:val="00E83C6A"/>
    <w:rsid w:val="00E84F21"/>
    <w:rsid w:val="00E852AC"/>
    <w:rsid w:val="00E8535D"/>
    <w:rsid w:val="00E85B94"/>
    <w:rsid w:val="00E862D1"/>
    <w:rsid w:val="00E86AF1"/>
    <w:rsid w:val="00E906A5"/>
    <w:rsid w:val="00E90EFD"/>
    <w:rsid w:val="00E91821"/>
    <w:rsid w:val="00E923D5"/>
    <w:rsid w:val="00E92B7A"/>
    <w:rsid w:val="00E93BC3"/>
    <w:rsid w:val="00E9416C"/>
    <w:rsid w:val="00E945CC"/>
    <w:rsid w:val="00E966AA"/>
    <w:rsid w:val="00E97004"/>
    <w:rsid w:val="00EA0837"/>
    <w:rsid w:val="00EA14F8"/>
    <w:rsid w:val="00EA2DF0"/>
    <w:rsid w:val="00EA51E9"/>
    <w:rsid w:val="00EA54D8"/>
    <w:rsid w:val="00EA5A31"/>
    <w:rsid w:val="00EA637E"/>
    <w:rsid w:val="00EA7391"/>
    <w:rsid w:val="00EA7D00"/>
    <w:rsid w:val="00EA7F01"/>
    <w:rsid w:val="00EB040F"/>
    <w:rsid w:val="00EB0EBE"/>
    <w:rsid w:val="00EB2084"/>
    <w:rsid w:val="00EB240D"/>
    <w:rsid w:val="00EB26B8"/>
    <w:rsid w:val="00EB3297"/>
    <w:rsid w:val="00EB333A"/>
    <w:rsid w:val="00EB356F"/>
    <w:rsid w:val="00EB3E1F"/>
    <w:rsid w:val="00EB4B93"/>
    <w:rsid w:val="00EB561E"/>
    <w:rsid w:val="00EB5EC5"/>
    <w:rsid w:val="00EB61A6"/>
    <w:rsid w:val="00EB6EF2"/>
    <w:rsid w:val="00EB7676"/>
    <w:rsid w:val="00EB776E"/>
    <w:rsid w:val="00EB78AD"/>
    <w:rsid w:val="00EB7994"/>
    <w:rsid w:val="00EC0912"/>
    <w:rsid w:val="00EC0D10"/>
    <w:rsid w:val="00EC0F7E"/>
    <w:rsid w:val="00EC125C"/>
    <w:rsid w:val="00EC1561"/>
    <w:rsid w:val="00EC2604"/>
    <w:rsid w:val="00EC28F8"/>
    <w:rsid w:val="00EC412D"/>
    <w:rsid w:val="00EC4541"/>
    <w:rsid w:val="00EC4AEE"/>
    <w:rsid w:val="00EC595F"/>
    <w:rsid w:val="00EC5DAE"/>
    <w:rsid w:val="00EC5F2C"/>
    <w:rsid w:val="00EC74E3"/>
    <w:rsid w:val="00EC7B8B"/>
    <w:rsid w:val="00ED085B"/>
    <w:rsid w:val="00ED14AD"/>
    <w:rsid w:val="00ED1CB5"/>
    <w:rsid w:val="00ED1DD1"/>
    <w:rsid w:val="00ED1E87"/>
    <w:rsid w:val="00ED2C9E"/>
    <w:rsid w:val="00ED38B1"/>
    <w:rsid w:val="00ED56E2"/>
    <w:rsid w:val="00ED678C"/>
    <w:rsid w:val="00EE05EC"/>
    <w:rsid w:val="00EE0C69"/>
    <w:rsid w:val="00EE137B"/>
    <w:rsid w:val="00EE19D6"/>
    <w:rsid w:val="00EE5D0D"/>
    <w:rsid w:val="00EE5F98"/>
    <w:rsid w:val="00EE7855"/>
    <w:rsid w:val="00EF1084"/>
    <w:rsid w:val="00EF2699"/>
    <w:rsid w:val="00EF2E74"/>
    <w:rsid w:val="00EF365F"/>
    <w:rsid w:val="00EF4789"/>
    <w:rsid w:val="00EF4DB8"/>
    <w:rsid w:val="00EF5957"/>
    <w:rsid w:val="00EF648C"/>
    <w:rsid w:val="00EF66A5"/>
    <w:rsid w:val="00F0081B"/>
    <w:rsid w:val="00F00B28"/>
    <w:rsid w:val="00F00C2B"/>
    <w:rsid w:val="00F01184"/>
    <w:rsid w:val="00F025CC"/>
    <w:rsid w:val="00F02FEF"/>
    <w:rsid w:val="00F03E81"/>
    <w:rsid w:val="00F04128"/>
    <w:rsid w:val="00F0436B"/>
    <w:rsid w:val="00F04A4F"/>
    <w:rsid w:val="00F05826"/>
    <w:rsid w:val="00F058E0"/>
    <w:rsid w:val="00F05B36"/>
    <w:rsid w:val="00F05BC4"/>
    <w:rsid w:val="00F060C7"/>
    <w:rsid w:val="00F101F4"/>
    <w:rsid w:val="00F10B4E"/>
    <w:rsid w:val="00F11567"/>
    <w:rsid w:val="00F11656"/>
    <w:rsid w:val="00F13C4C"/>
    <w:rsid w:val="00F13DF2"/>
    <w:rsid w:val="00F14A87"/>
    <w:rsid w:val="00F15564"/>
    <w:rsid w:val="00F164ED"/>
    <w:rsid w:val="00F170B2"/>
    <w:rsid w:val="00F170B3"/>
    <w:rsid w:val="00F17F4D"/>
    <w:rsid w:val="00F200FD"/>
    <w:rsid w:val="00F20800"/>
    <w:rsid w:val="00F210BE"/>
    <w:rsid w:val="00F21103"/>
    <w:rsid w:val="00F215A3"/>
    <w:rsid w:val="00F2200E"/>
    <w:rsid w:val="00F2217B"/>
    <w:rsid w:val="00F22516"/>
    <w:rsid w:val="00F2340C"/>
    <w:rsid w:val="00F2357A"/>
    <w:rsid w:val="00F23720"/>
    <w:rsid w:val="00F23DC3"/>
    <w:rsid w:val="00F25585"/>
    <w:rsid w:val="00F26550"/>
    <w:rsid w:val="00F27784"/>
    <w:rsid w:val="00F27A5A"/>
    <w:rsid w:val="00F27FCA"/>
    <w:rsid w:val="00F3126F"/>
    <w:rsid w:val="00F31555"/>
    <w:rsid w:val="00F317EE"/>
    <w:rsid w:val="00F31B96"/>
    <w:rsid w:val="00F31D90"/>
    <w:rsid w:val="00F31E45"/>
    <w:rsid w:val="00F32609"/>
    <w:rsid w:val="00F32653"/>
    <w:rsid w:val="00F328F6"/>
    <w:rsid w:val="00F32C2E"/>
    <w:rsid w:val="00F3343E"/>
    <w:rsid w:val="00F34624"/>
    <w:rsid w:val="00F35145"/>
    <w:rsid w:val="00F351FF"/>
    <w:rsid w:val="00F35225"/>
    <w:rsid w:val="00F3532A"/>
    <w:rsid w:val="00F35954"/>
    <w:rsid w:val="00F35AC8"/>
    <w:rsid w:val="00F36642"/>
    <w:rsid w:val="00F36EE1"/>
    <w:rsid w:val="00F37457"/>
    <w:rsid w:val="00F37687"/>
    <w:rsid w:val="00F377E2"/>
    <w:rsid w:val="00F37DE2"/>
    <w:rsid w:val="00F37DFA"/>
    <w:rsid w:val="00F40181"/>
    <w:rsid w:val="00F40E7B"/>
    <w:rsid w:val="00F40F11"/>
    <w:rsid w:val="00F41B2A"/>
    <w:rsid w:val="00F42946"/>
    <w:rsid w:val="00F438AE"/>
    <w:rsid w:val="00F43A80"/>
    <w:rsid w:val="00F43C87"/>
    <w:rsid w:val="00F44187"/>
    <w:rsid w:val="00F441D2"/>
    <w:rsid w:val="00F4511C"/>
    <w:rsid w:val="00F45222"/>
    <w:rsid w:val="00F4575B"/>
    <w:rsid w:val="00F45B55"/>
    <w:rsid w:val="00F50AA0"/>
    <w:rsid w:val="00F5117D"/>
    <w:rsid w:val="00F51B55"/>
    <w:rsid w:val="00F521FA"/>
    <w:rsid w:val="00F5252B"/>
    <w:rsid w:val="00F52B1B"/>
    <w:rsid w:val="00F52D77"/>
    <w:rsid w:val="00F5604C"/>
    <w:rsid w:val="00F5614A"/>
    <w:rsid w:val="00F56770"/>
    <w:rsid w:val="00F600CE"/>
    <w:rsid w:val="00F61A9E"/>
    <w:rsid w:val="00F62B7F"/>
    <w:rsid w:val="00F62FFF"/>
    <w:rsid w:val="00F63798"/>
    <w:rsid w:val="00F63C81"/>
    <w:rsid w:val="00F64AF5"/>
    <w:rsid w:val="00F652B8"/>
    <w:rsid w:val="00F6676F"/>
    <w:rsid w:val="00F66E3B"/>
    <w:rsid w:val="00F67A90"/>
    <w:rsid w:val="00F67FFC"/>
    <w:rsid w:val="00F7091C"/>
    <w:rsid w:val="00F71E38"/>
    <w:rsid w:val="00F721ED"/>
    <w:rsid w:val="00F72225"/>
    <w:rsid w:val="00F73A42"/>
    <w:rsid w:val="00F746D0"/>
    <w:rsid w:val="00F74E82"/>
    <w:rsid w:val="00F75BC5"/>
    <w:rsid w:val="00F75D32"/>
    <w:rsid w:val="00F75DBF"/>
    <w:rsid w:val="00F75E84"/>
    <w:rsid w:val="00F762FF"/>
    <w:rsid w:val="00F763FA"/>
    <w:rsid w:val="00F772F8"/>
    <w:rsid w:val="00F77DF7"/>
    <w:rsid w:val="00F77E19"/>
    <w:rsid w:val="00F8004E"/>
    <w:rsid w:val="00F804AF"/>
    <w:rsid w:val="00F80773"/>
    <w:rsid w:val="00F809D8"/>
    <w:rsid w:val="00F80CFF"/>
    <w:rsid w:val="00F829E7"/>
    <w:rsid w:val="00F83B08"/>
    <w:rsid w:val="00F85A77"/>
    <w:rsid w:val="00F863A6"/>
    <w:rsid w:val="00F86687"/>
    <w:rsid w:val="00F867BD"/>
    <w:rsid w:val="00F86990"/>
    <w:rsid w:val="00F87150"/>
    <w:rsid w:val="00F875D0"/>
    <w:rsid w:val="00F91AF2"/>
    <w:rsid w:val="00F91CF7"/>
    <w:rsid w:val="00F91E94"/>
    <w:rsid w:val="00F92265"/>
    <w:rsid w:val="00F9255E"/>
    <w:rsid w:val="00F92D4A"/>
    <w:rsid w:val="00F92EBB"/>
    <w:rsid w:val="00F93A1E"/>
    <w:rsid w:val="00F93B3D"/>
    <w:rsid w:val="00F93DC7"/>
    <w:rsid w:val="00F95638"/>
    <w:rsid w:val="00F95D9D"/>
    <w:rsid w:val="00F96ED8"/>
    <w:rsid w:val="00FA0714"/>
    <w:rsid w:val="00FA1FA5"/>
    <w:rsid w:val="00FA240A"/>
    <w:rsid w:val="00FA25A3"/>
    <w:rsid w:val="00FA2826"/>
    <w:rsid w:val="00FA3E13"/>
    <w:rsid w:val="00FA4163"/>
    <w:rsid w:val="00FA4186"/>
    <w:rsid w:val="00FA4DAF"/>
    <w:rsid w:val="00FA5D99"/>
    <w:rsid w:val="00FA5E4B"/>
    <w:rsid w:val="00FA696E"/>
    <w:rsid w:val="00FA6975"/>
    <w:rsid w:val="00FA6DF1"/>
    <w:rsid w:val="00FA6EB7"/>
    <w:rsid w:val="00FA79E9"/>
    <w:rsid w:val="00FB06AA"/>
    <w:rsid w:val="00FB1E7D"/>
    <w:rsid w:val="00FB20AB"/>
    <w:rsid w:val="00FB2FB9"/>
    <w:rsid w:val="00FB319E"/>
    <w:rsid w:val="00FB31DA"/>
    <w:rsid w:val="00FB3334"/>
    <w:rsid w:val="00FB347A"/>
    <w:rsid w:val="00FB353D"/>
    <w:rsid w:val="00FB3D1C"/>
    <w:rsid w:val="00FB3D2F"/>
    <w:rsid w:val="00FB3F2F"/>
    <w:rsid w:val="00FB3F9E"/>
    <w:rsid w:val="00FB42DE"/>
    <w:rsid w:val="00FB4B84"/>
    <w:rsid w:val="00FB4F34"/>
    <w:rsid w:val="00FB575D"/>
    <w:rsid w:val="00FB6165"/>
    <w:rsid w:val="00FB7448"/>
    <w:rsid w:val="00FB78AE"/>
    <w:rsid w:val="00FB79D8"/>
    <w:rsid w:val="00FB7ABA"/>
    <w:rsid w:val="00FB7AC5"/>
    <w:rsid w:val="00FB7DBC"/>
    <w:rsid w:val="00FC0C1E"/>
    <w:rsid w:val="00FC19C4"/>
    <w:rsid w:val="00FC1C31"/>
    <w:rsid w:val="00FC1E88"/>
    <w:rsid w:val="00FC2CF5"/>
    <w:rsid w:val="00FC2F07"/>
    <w:rsid w:val="00FC30D3"/>
    <w:rsid w:val="00FC4001"/>
    <w:rsid w:val="00FC438A"/>
    <w:rsid w:val="00FC4FDD"/>
    <w:rsid w:val="00FC5223"/>
    <w:rsid w:val="00FC540F"/>
    <w:rsid w:val="00FC5947"/>
    <w:rsid w:val="00FC5CC5"/>
    <w:rsid w:val="00FC62F2"/>
    <w:rsid w:val="00FC6498"/>
    <w:rsid w:val="00FC671F"/>
    <w:rsid w:val="00FC7F33"/>
    <w:rsid w:val="00FD099A"/>
    <w:rsid w:val="00FD1414"/>
    <w:rsid w:val="00FD1B75"/>
    <w:rsid w:val="00FD1FF1"/>
    <w:rsid w:val="00FD2AA5"/>
    <w:rsid w:val="00FD3AF0"/>
    <w:rsid w:val="00FD420A"/>
    <w:rsid w:val="00FD46D6"/>
    <w:rsid w:val="00FD780D"/>
    <w:rsid w:val="00FD7F68"/>
    <w:rsid w:val="00FE17D4"/>
    <w:rsid w:val="00FE258C"/>
    <w:rsid w:val="00FE34B2"/>
    <w:rsid w:val="00FE35CE"/>
    <w:rsid w:val="00FE3A9A"/>
    <w:rsid w:val="00FE3B9E"/>
    <w:rsid w:val="00FE53BA"/>
    <w:rsid w:val="00FE66F0"/>
    <w:rsid w:val="00FE7093"/>
    <w:rsid w:val="00FF002F"/>
    <w:rsid w:val="00FF0526"/>
    <w:rsid w:val="00FF09C8"/>
    <w:rsid w:val="00FF122F"/>
    <w:rsid w:val="00FF2E4D"/>
    <w:rsid w:val="00FF33F6"/>
    <w:rsid w:val="00FF3E65"/>
    <w:rsid w:val="00FF46B1"/>
    <w:rsid w:val="00FF4EB4"/>
    <w:rsid w:val="00FF4F54"/>
    <w:rsid w:val="00FF61D4"/>
    <w:rsid w:val="00FF6C4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293F37"/>
  <w15:docId w15:val="{EC5C00CB-9FA1-4FCE-8341-7FDF0233B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11E"/>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qFormat/>
    <w:rsid w:val="0023311E"/>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qFormat/>
    <w:rsid w:val="0023311E"/>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23311E"/>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23311E"/>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23311E"/>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23311E"/>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23311E"/>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link w:val="Heading8Char"/>
    <w:qFormat/>
    <w:rsid w:val="0023311E"/>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23311E"/>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23311E"/>
    <w:rPr>
      <w:rFonts w:ascii="Times New Roman" w:cs="CordiaUPC"/>
      <w:sz w:val="16"/>
      <w:szCs w:val="16"/>
    </w:rPr>
  </w:style>
  <w:style w:type="character" w:styleId="PageNumber">
    <w:name w:val="page number"/>
    <w:basedOn w:val="DefaultParagraphFont"/>
    <w:rsid w:val="0023311E"/>
  </w:style>
  <w:style w:type="paragraph" w:styleId="Footer">
    <w:name w:val="footer"/>
    <w:basedOn w:val="Normal"/>
    <w:link w:val="FooterChar"/>
    <w:uiPriority w:val="99"/>
    <w:rsid w:val="0023311E"/>
    <w:pPr>
      <w:tabs>
        <w:tab w:val="center" w:pos="4153"/>
        <w:tab w:val="right" w:pos="8306"/>
      </w:tabs>
    </w:pPr>
    <w:rPr>
      <w:rFonts w:cs="Angsana New"/>
      <w:szCs w:val="24"/>
    </w:rPr>
  </w:style>
  <w:style w:type="paragraph" w:styleId="Header">
    <w:name w:val="header"/>
    <w:basedOn w:val="Normal"/>
    <w:link w:val="HeaderChar"/>
    <w:uiPriority w:val="99"/>
    <w:rsid w:val="0023311E"/>
    <w:pPr>
      <w:tabs>
        <w:tab w:val="center" w:pos="4153"/>
        <w:tab w:val="right" w:pos="8306"/>
      </w:tabs>
    </w:pPr>
    <w:rPr>
      <w:rFonts w:cs="Angsana New"/>
      <w:szCs w:val="24"/>
    </w:rPr>
  </w:style>
  <w:style w:type="paragraph" w:styleId="CommentText">
    <w:name w:val="annotation text"/>
    <w:basedOn w:val="Normal"/>
    <w:link w:val="CommentTextChar"/>
    <w:semiHidden/>
    <w:rsid w:val="0023311E"/>
    <w:rPr>
      <w:rFonts w:cs="Angsana New"/>
      <w:sz w:val="20"/>
      <w:szCs w:val="20"/>
    </w:rPr>
  </w:style>
  <w:style w:type="paragraph" w:styleId="BodyText">
    <w:name w:val="Body Text"/>
    <w:basedOn w:val="Normal"/>
    <w:link w:val="BodyTextChar"/>
    <w:rsid w:val="0023311E"/>
    <w:pPr>
      <w:jc w:val="both"/>
    </w:pPr>
    <w:rPr>
      <w:rFonts w:cs="Angsana New"/>
      <w:szCs w:val="24"/>
    </w:rPr>
  </w:style>
  <w:style w:type="paragraph" w:styleId="BodyTextIndent">
    <w:name w:val="Body Text Indent"/>
    <w:basedOn w:val="Normal"/>
    <w:rsid w:val="0023311E"/>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23311E"/>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23311E"/>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rsid w:val="0023311E"/>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uiPriority w:val="99"/>
    <w:rsid w:val="0023311E"/>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table" w:styleId="TableGrid">
    <w:name w:val="Table Grid"/>
    <w:basedOn w:val="TableNormal"/>
    <w:uiPriority w:val="59"/>
    <w:rsid w:val="002255C5"/>
    <w:pPr>
      <w:overflowPunct w:val="0"/>
      <w:autoSpaceDE w:val="0"/>
      <w:autoSpaceDN w:val="0"/>
      <w:adjustRightInd w:val="0"/>
      <w:textAlignment w:val="baseline"/>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00D39"/>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unhideWhenUsed/>
    <w:rsid w:val="00F93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Angsana New"/>
      <w:sz w:val="20"/>
      <w:szCs w:val="20"/>
    </w:rPr>
  </w:style>
  <w:style w:type="character" w:customStyle="1" w:styleId="HTMLPreformattedChar">
    <w:name w:val="HTML Preformatted Char"/>
    <w:link w:val="HTMLPreformatted"/>
    <w:uiPriority w:val="99"/>
    <w:rsid w:val="00F93DC7"/>
    <w:rPr>
      <w:rFonts w:ascii="Courier New" w:hAnsi="Courier New" w:cs="Courier New"/>
    </w:rPr>
  </w:style>
  <w:style w:type="character" w:customStyle="1" w:styleId="Heading6Char">
    <w:name w:val="Heading 6 Char"/>
    <w:link w:val="Heading6"/>
    <w:rsid w:val="007A082E"/>
    <w:rPr>
      <w:rFonts w:ascii="Angsana New" w:hAnsi="Angsana New"/>
      <w:sz w:val="34"/>
      <w:szCs w:val="34"/>
    </w:rPr>
  </w:style>
  <w:style w:type="paragraph" w:styleId="BalloonText">
    <w:name w:val="Balloon Text"/>
    <w:basedOn w:val="Normal"/>
    <w:link w:val="BalloonTextChar"/>
    <w:rsid w:val="003D1EE7"/>
    <w:rPr>
      <w:rFonts w:ascii="Tahoma" w:hAnsi="Tahoma" w:cs="Angsana New"/>
      <w:sz w:val="16"/>
      <w:szCs w:val="20"/>
    </w:rPr>
  </w:style>
  <w:style w:type="character" w:customStyle="1" w:styleId="BalloonTextChar">
    <w:name w:val="Balloon Text Char"/>
    <w:link w:val="BalloonText"/>
    <w:rsid w:val="003D1EE7"/>
    <w:rPr>
      <w:rFonts w:ascii="Tahoma" w:hAnsi="Tahoma"/>
      <w:sz w:val="16"/>
    </w:rPr>
  </w:style>
  <w:style w:type="character" w:customStyle="1" w:styleId="HeaderChar">
    <w:name w:val="Header Char"/>
    <w:link w:val="Header"/>
    <w:uiPriority w:val="99"/>
    <w:rsid w:val="006B597C"/>
    <w:rPr>
      <w:rFonts w:ascii="Times New Roman" w:cs="CordiaUPC"/>
      <w:sz w:val="24"/>
      <w:szCs w:val="24"/>
    </w:rPr>
  </w:style>
  <w:style w:type="character" w:customStyle="1" w:styleId="BodyTextChar">
    <w:name w:val="Body Text Char"/>
    <w:link w:val="BodyText"/>
    <w:rsid w:val="002C14D5"/>
    <w:rPr>
      <w:rFonts w:ascii="Times New Roman" w:cs="CordiaUPC"/>
      <w:sz w:val="24"/>
      <w:szCs w:val="24"/>
    </w:rPr>
  </w:style>
  <w:style w:type="paragraph" w:styleId="ListParagraph">
    <w:name w:val="List Paragraph"/>
    <w:basedOn w:val="Normal"/>
    <w:link w:val="ListParagraphChar"/>
    <w:uiPriority w:val="34"/>
    <w:qFormat/>
    <w:rsid w:val="00920D1D"/>
    <w:pPr>
      <w:overflowPunct/>
      <w:autoSpaceDE/>
      <w:autoSpaceDN/>
      <w:adjustRightInd/>
      <w:spacing w:after="200" w:line="276" w:lineRule="auto"/>
      <w:ind w:left="720"/>
      <w:contextualSpacing/>
      <w:textAlignment w:val="auto"/>
    </w:pPr>
    <w:rPr>
      <w:rFonts w:ascii="Calibri" w:eastAsia="Calibri" w:hAnsi="Calibri" w:cs="Angsana New"/>
      <w:sz w:val="22"/>
    </w:rPr>
  </w:style>
  <w:style w:type="paragraph" w:customStyle="1" w:styleId="InsideAddress">
    <w:name w:val="Inside Address"/>
    <w:basedOn w:val="Normal"/>
    <w:rsid w:val="00C664A5"/>
    <w:rPr>
      <w:rFonts w:hAnsi="Tms Rmn" w:cs="Angsana New"/>
      <w:szCs w:val="24"/>
    </w:rPr>
  </w:style>
  <w:style w:type="paragraph" w:customStyle="1" w:styleId="BodyText5">
    <w:name w:val="Body Text 5"/>
    <w:basedOn w:val="BodyTextIndent"/>
    <w:rsid w:val="00C664A5"/>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character" w:customStyle="1" w:styleId="Heading8Char">
    <w:name w:val="Heading 8 Char"/>
    <w:link w:val="Heading8"/>
    <w:rsid w:val="00366AD2"/>
    <w:rPr>
      <w:rFonts w:ascii="Angsana New" w:hAnsi="Angsana New"/>
      <w:sz w:val="30"/>
      <w:szCs w:val="30"/>
    </w:rPr>
  </w:style>
  <w:style w:type="character" w:customStyle="1" w:styleId="BodyTextIndent3Char">
    <w:name w:val="Body Text Indent 3 Char"/>
    <w:link w:val="BodyTextIndent3"/>
    <w:uiPriority w:val="99"/>
    <w:locked/>
    <w:rsid w:val="00B21FFA"/>
    <w:rPr>
      <w:rFonts w:ascii="Angsana New" w:hAnsi="Angsana New"/>
      <w:sz w:val="34"/>
      <w:szCs w:val="34"/>
    </w:rPr>
  </w:style>
  <w:style w:type="paragraph" w:styleId="CommentSubject">
    <w:name w:val="annotation subject"/>
    <w:basedOn w:val="CommentText"/>
    <w:next w:val="CommentText"/>
    <w:link w:val="CommentSubjectChar"/>
    <w:rsid w:val="00ED14AD"/>
    <w:rPr>
      <w:b/>
      <w:bCs/>
      <w:szCs w:val="25"/>
    </w:rPr>
  </w:style>
  <w:style w:type="character" w:customStyle="1" w:styleId="CommentTextChar">
    <w:name w:val="Comment Text Char"/>
    <w:link w:val="CommentText"/>
    <w:semiHidden/>
    <w:rsid w:val="00ED14AD"/>
    <w:rPr>
      <w:rFonts w:ascii="Times New Roman" w:cs="CordiaUPC"/>
    </w:rPr>
  </w:style>
  <w:style w:type="character" w:customStyle="1" w:styleId="CommentSubjectChar">
    <w:name w:val="Comment Subject Char"/>
    <w:link w:val="CommentSubject"/>
    <w:rsid w:val="00ED14AD"/>
    <w:rPr>
      <w:rFonts w:ascii="Times New Roman" w:cs="CordiaUPC"/>
      <w:b/>
      <w:bCs/>
      <w:szCs w:val="25"/>
    </w:rPr>
  </w:style>
  <w:style w:type="character" w:styleId="Emphasis">
    <w:name w:val="Emphasis"/>
    <w:qFormat/>
    <w:rsid w:val="00A460C7"/>
    <w:rPr>
      <w:i/>
      <w:iCs/>
    </w:rPr>
  </w:style>
  <w:style w:type="paragraph" w:styleId="List">
    <w:name w:val="List"/>
    <w:basedOn w:val="Normal"/>
    <w:rsid w:val="00511CCA"/>
    <w:pPr>
      <w:overflowPunct/>
      <w:autoSpaceDE/>
      <w:autoSpaceDN/>
      <w:adjustRightInd/>
      <w:ind w:left="283" w:hanging="283"/>
      <w:textAlignment w:val="auto"/>
    </w:pPr>
    <w:rPr>
      <w:rFonts w:ascii="Cordia New" w:eastAsia="Cordia New" w:hAnsi="Cordia New" w:cs="Cordia New"/>
      <w:sz w:val="28"/>
      <w:lang w:eastAsia="zh-CN"/>
    </w:rPr>
  </w:style>
  <w:style w:type="character" w:customStyle="1" w:styleId="ListParagraphChar">
    <w:name w:val="List Paragraph Char"/>
    <w:link w:val="ListParagraph"/>
    <w:uiPriority w:val="34"/>
    <w:locked/>
    <w:rsid w:val="00FA6EB7"/>
    <w:rPr>
      <w:rFonts w:ascii="Calibri" w:eastAsia="Calibri" w:hAnsi="Calibri" w:cs="Cordia New"/>
      <w:sz w:val="22"/>
      <w:szCs w:val="28"/>
    </w:rPr>
  </w:style>
  <w:style w:type="table" w:customStyle="1" w:styleId="TableGrid2">
    <w:name w:val="Table Grid2"/>
    <w:basedOn w:val="TableNormal"/>
    <w:uiPriority w:val="59"/>
    <w:rsid w:val="00EF365F"/>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8B654E"/>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293E4F"/>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4F521E"/>
  </w:style>
  <w:style w:type="character" w:customStyle="1" w:styleId="FooterChar">
    <w:name w:val="Footer Char"/>
    <w:link w:val="Footer"/>
    <w:uiPriority w:val="99"/>
    <w:rsid w:val="000112AE"/>
    <w:rPr>
      <w:rFonts w:ascii="Times New Roman" w:cs="CordiaUPC"/>
      <w:sz w:val="24"/>
      <w:szCs w:val="24"/>
    </w:rPr>
  </w:style>
  <w:style w:type="character" w:customStyle="1" w:styleId="ui-provider">
    <w:name w:val="ui-provider"/>
    <w:basedOn w:val="DefaultParagraphFont"/>
    <w:rsid w:val="00FB3F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2334">
      <w:bodyDiv w:val="1"/>
      <w:marLeft w:val="0"/>
      <w:marRight w:val="0"/>
      <w:marTop w:val="0"/>
      <w:marBottom w:val="0"/>
      <w:divBdr>
        <w:top w:val="none" w:sz="0" w:space="0" w:color="auto"/>
        <w:left w:val="none" w:sz="0" w:space="0" w:color="auto"/>
        <w:bottom w:val="none" w:sz="0" w:space="0" w:color="auto"/>
        <w:right w:val="none" w:sz="0" w:space="0" w:color="auto"/>
      </w:divBdr>
    </w:div>
    <w:div w:id="44070413">
      <w:bodyDiv w:val="1"/>
      <w:marLeft w:val="0"/>
      <w:marRight w:val="0"/>
      <w:marTop w:val="0"/>
      <w:marBottom w:val="0"/>
      <w:divBdr>
        <w:top w:val="none" w:sz="0" w:space="0" w:color="auto"/>
        <w:left w:val="none" w:sz="0" w:space="0" w:color="auto"/>
        <w:bottom w:val="none" w:sz="0" w:space="0" w:color="auto"/>
        <w:right w:val="none" w:sz="0" w:space="0" w:color="auto"/>
      </w:divBdr>
    </w:div>
    <w:div w:id="48039491">
      <w:bodyDiv w:val="1"/>
      <w:marLeft w:val="0"/>
      <w:marRight w:val="0"/>
      <w:marTop w:val="0"/>
      <w:marBottom w:val="0"/>
      <w:divBdr>
        <w:top w:val="none" w:sz="0" w:space="0" w:color="auto"/>
        <w:left w:val="none" w:sz="0" w:space="0" w:color="auto"/>
        <w:bottom w:val="none" w:sz="0" w:space="0" w:color="auto"/>
        <w:right w:val="none" w:sz="0" w:space="0" w:color="auto"/>
      </w:divBdr>
    </w:div>
    <w:div w:id="57481854">
      <w:bodyDiv w:val="1"/>
      <w:marLeft w:val="0"/>
      <w:marRight w:val="0"/>
      <w:marTop w:val="0"/>
      <w:marBottom w:val="0"/>
      <w:divBdr>
        <w:top w:val="none" w:sz="0" w:space="0" w:color="auto"/>
        <w:left w:val="none" w:sz="0" w:space="0" w:color="auto"/>
        <w:bottom w:val="none" w:sz="0" w:space="0" w:color="auto"/>
        <w:right w:val="none" w:sz="0" w:space="0" w:color="auto"/>
      </w:divBdr>
    </w:div>
    <w:div w:id="91976422">
      <w:bodyDiv w:val="1"/>
      <w:marLeft w:val="0"/>
      <w:marRight w:val="0"/>
      <w:marTop w:val="0"/>
      <w:marBottom w:val="0"/>
      <w:divBdr>
        <w:top w:val="none" w:sz="0" w:space="0" w:color="auto"/>
        <w:left w:val="none" w:sz="0" w:space="0" w:color="auto"/>
        <w:bottom w:val="none" w:sz="0" w:space="0" w:color="auto"/>
        <w:right w:val="none" w:sz="0" w:space="0" w:color="auto"/>
      </w:divBdr>
    </w:div>
    <w:div w:id="95255417">
      <w:bodyDiv w:val="1"/>
      <w:marLeft w:val="0"/>
      <w:marRight w:val="0"/>
      <w:marTop w:val="0"/>
      <w:marBottom w:val="0"/>
      <w:divBdr>
        <w:top w:val="none" w:sz="0" w:space="0" w:color="auto"/>
        <w:left w:val="none" w:sz="0" w:space="0" w:color="auto"/>
        <w:bottom w:val="none" w:sz="0" w:space="0" w:color="auto"/>
        <w:right w:val="none" w:sz="0" w:space="0" w:color="auto"/>
      </w:divBdr>
    </w:div>
    <w:div w:id="166293276">
      <w:bodyDiv w:val="1"/>
      <w:marLeft w:val="0"/>
      <w:marRight w:val="0"/>
      <w:marTop w:val="0"/>
      <w:marBottom w:val="0"/>
      <w:divBdr>
        <w:top w:val="none" w:sz="0" w:space="0" w:color="auto"/>
        <w:left w:val="none" w:sz="0" w:space="0" w:color="auto"/>
        <w:bottom w:val="none" w:sz="0" w:space="0" w:color="auto"/>
        <w:right w:val="none" w:sz="0" w:space="0" w:color="auto"/>
      </w:divBdr>
    </w:div>
    <w:div w:id="269511153">
      <w:bodyDiv w:val="1"/>
      <w:marLeft w:val="0"/>
      <w:marRight w:val="0"/>
      <w:marTop w:val="0"/>
      <w:marBottom w:val="0"/>
      <w:divBdr>
        <w:top w:val="none" w:sz="0" w:space="0" w:color="auto"/>
        <w:left w:val="none" w:sz="0" w:space="0" w:color="auto"/>
        <w:bottom w:val="none" w:sz="0" w:space="0" w:color="auto"/>
        <w:right w:val="none" w:sz="0" w:space="0" w:color="auto"/>
      </w:divBdr>
    </w:div>
    <w:div w:id="399325385">
      <w:bodyDiv w:val="1"/>
      <w:marLeft w:val="0"/>
      <w:marRight w:val="0"/>
      <w:marTop w:val="0"/>
      <w:marBottom w:val="0"/>
      <w:divBdr>
        <w:top w:val="none" w:sz="0" w:space="0" w:color="auto"/>
        <w:left w:val="none" w:sz="0" w:space="0" w:color="auto"/>
        <w:bottom w:val="none" w:sz="0" w:space="0" w:color="auto"/>
        <w:right w:val="none" w:sz="0" w:space="0" w:color="auto"/>
      </w:divBdr>
    </w:div>
    <w:div w:id="447092291">
      <w:bodyDiv w:val="1"/>
      <w:marLeft w:val="0"/>
      <w:marRight w:val="0"/>
      <w:marTop w:val="0"/>
      <w:marBottom w:val="0"/>
      <w:divBdr>
        <w:top w:val="none" w:sz="0" w:space="0" w:color="auto"/>
        <w:left w:val="none" w:sz="0" w:space="0" w:color="auto"/>
        <w:bottom w:val="none" w:sz="0" w:space="0" w:color="auto"/>
        <w:right w:val="none" w:sz="0" w:space="0" w:color="auto"/>
      </w:divBdr>
    </w:div>
    <w:div w:id="468599398">
      <w:bodyDiv w:val="1"/>
      <w:marLeft w:val="0"/>
      <w:marRight w:val="0"/>
      <w:marTop w:val="0"/>
      <w:marBottom w:val="0"/>
      <w:divBdr>
        <w:top w:val="none" w:sz="0" w:space="0" w:color="auto"/>
        <w:left w:val="none" w:sz="0" w:space="0" w:color="auto"/>
        <w:bottom w:val="none" w:sz="0" w:space="0" w:color="auto"/>
        <w:right w:val="none" w:sz="0" w:space="0" w:color="auto"/>
      </w:divBdr>
    </w:div>
    <w:div w:id="481241926">
      <w:bodyDiv w:val="1"/>
      <w:marLeft w:val="0"/>
      <w:marRight w:val="0"/>
      <w:marTop w:val="0"/>
      <w:marBottom w:val="0"/>
      <w:divBdr>
        <w:top w:val="none" w:sz="0" w:space="0" w:color="auto"/>
        <w:left w:val="none" w:sz="0" w:space="0" w:color="auto"/>
        <w:bottom w:val="none" w:sz="0" w:space="0" w:color="auto"/>
        <w:right w:val="none" w:sz="0" w:space="0" w:color="auto"/>
      </w:divBdr>
    </w:div>
    <w:div w:id="543493454">
      <w:bodyDiv w:val="1"/>
      <w:marLeft w:val="0"/>
      <w:marRight w:val="0"/>
      <w:marTop w:val="0"/>
      <w:marBottom w:val="0"/>
      <w:divBdr>
        <w:top w:val="none" w:sz="0" w:space="0" w:color="auto"/>
        <w:left w:val="none" w:sz="0" w:space="0" w:color="auto"/>
        <w:bottom w:val="none" w:sz="0" w:space="0" w:color="auto"/>
        <w:right w:val="none" w:sz="0" w:space="0" w:color="auto"/>
      </w:divBdr>
    </w:div>
    <w:div w:id="556471674">
      <w:bodyDiv w:val="1"/>
      <w:marLeft w:val="0"/>
      <w:marRight w:val="0"/>
      <w:marTop w:val="0"/>
      <w:marBottom w:val="0"/>
      <w:divBdr>
        <w:top w:val="none" w:sz="0" w:space="0" w:color="auto"/>
        <w:left w:val="none" w:sz="0" w:space="0" w:color="auto"/>
        <w:bottom w:val="none" w:sz="0" w:space="0" w:color="auto"/>
        <w:right w:val="none" w:sz="0" w:space="0" w:color="auto"/>
      </w:divBdr>
    </w:div>
    <w:div w:id="560137376">
      <w:bodyDiv w:val="1"/>
      <w:marLeft w:val="0"/>
      <w:marRight w:val="0"/>
      <w:marTop w:val="0"/>
      <w:marBottom w:val="0"/>
      <w:divBdr>
        <w:top w:val="none" w:sz="0" w:space="0" w:color="auto"/>
        <w:left w:val="none" w:sz="0" w:space="0" w:color="auto"/>
        <w:bottom w:val="none" w:sz="0" w:space="0" w:color="auto"/>
        <w:right w:val="none" w:sz="0" w:space="0" w:color="auto"/>
      </w:divBdr>
    </w:div>
    <w:div w:id="617028761">
      <w:bodyDiv w:val="1"/>
      <w:marLeft w:val="0"/>
      <w:marRight w:val="0"/>
      <w:marTop w:val="0"/>
      <w:marBottom w:val="0"/>
      <w:divBdr>
        <w:top w:val="none" w:sz="0" w:space="0" w:color="auto"/>
        <w:left w:val="none" w:sz="0" w:space="0" w:color="auto"/>
        <w:bottom w:val="none" w:sz="0" w:space="0" w:color="auto"/>
        <w:right w:val="none" w:sz="0" w:space="0" w:color="auto"/>
      </w:divBdr>
    </w:div>
    <w:div w:id="781269754">
      <w:bodyDiv w:val="1"/>
      <w:marLeft w:val="0"/>
      <w:marRight w:val="0"/>
      <w:marTop w:val="0"/>
      <w:marBottom w:val="0"/>
      <w:divBdr>
        <w:top w:val="none" w:sz="0" w:space="0" w:color="auto"/>
        <w:left w:val="none" w:sz="0" w:space="0" w:color="auto"/>
        <w:bottom w:val="none" w:sz="0" w:space="0" w:color="auto"/>
        <w:right w:val="none" w:sz="0" w:space="0" w:color="auto"/>
      </w:divBdr>
    </w:div>
    <w:div w:id="821700040">
      <w:bodyDiv w:val="1"/>
      <w:marLeft w:val="0"/>
      <w:marRight w:val="0"/>
      <w:marTop w:val="0"/>
      <w:marBottom w:val="0"/>
      <w:divBdr>
        <w:top w:val="none" w:sz="0" w:space="0" w:color="auto"/>
        <w:left w:val="none" w:sz="0" w:space="0" w:color="auto"/>
        <w:bottom w:val="none" w:sz="0" w:space="0" w:color="auto"/>
        <w:right w:val="none" w:sz="0" w:space="0" w:color="auto"/>
      </w:divBdr>
    </w:div>
    <w:div w:id="830099865">
      <w:bodyDiv w:val="1"/>
      <w:marLeft w:val="0"/>
      <w:marRight w:val="0"/>
      <w:marTop w:val="0"/>
      <w:marBottom w:val="0"/>
      <w:divBdr>
        <w:top w:val="none" w:sz="0" w:space="0" w:color="auto"/>
        <w:left w:val="none" w:sz="0" w:space="0" w:color="auto"/>
        <w:bottom w:val="none" w:sz="0" w:space="0" w:color="auto"/>
        <w:right w:val="none" w:sz="0" w:space="0" w:color="auto"/>
      </w:divBdr>
    </w:div>
    <w:div w:id="835535819">
      <w:bodyDiv w:val="1"/>
      <w:marLeft w:val="0"/>
      <w:marRight w:val="0"/>
      <w:marTop w:val="0"/>
      <w:marBottom w:val="0"/>
      <w:divBdr>
        <w:top w:val="none" w:sz="0" w:space="0" w:color="auto"/>
        <w:left w:val="none" w:sz="0" w:space="0" w:color="auto"/>
        <w:bottom w:val="none" w:sz="0" w:space="0" w:color="auto"/>
        <w:right w:val="none" w:sz="0" w:space="0" w:color="auto"/>
      </w:divBdr>
    </w:div>
    <w:div w:id="851409695">
      <w:bodyDiv w:val="1"/>
      <w:marLeft w:val="0"/>
      <w:marRight w:val="0"/>
      <w:marTop w:val="0"/>
      <w:marBottom w:val="0"/>
      <w:divBdr>
        <w:top w:val="none" w:sz="0" w:space="0" w:color="auto"/>
        <w:left w:val="none" w:sz="0" w:space="0" w:color="auto"/>
        <w:bottom w:val="none" w:sz="0" w:space="0" w:color="auto"/>
        <w:right w:val="none" w:sz="0" w:space="0" w:color="auto"/>
      </w:divBdr>
    </w:div>
    <w:div w:id="885026461">
      <w:bodyDiv w:val="1"/>
      <w:marLeft w:val="0"/>
      <w:marRight w:val="0"/>
      <w:marTop w:val="0"/>
      <w:marBottom w:val="0"/>
      <w:divBdr>
        <w:top w:val="none" w:sz="0" w:space="0" w:color="auto"/>
        <w:left w:val="none" w:sz="0" w:space="0" w:color="auto"/>
        <w:bottom w:val="none" w:sz="0" w:space="0" w:color="auto"/>
        <w:right w:val="none" w:sz="0" w:space="0" w:color="auto"/>
      </w:divBdr>
    </w:div>
    <w:div w:id="919828452">
      <w:bodyDiv w:val="1"/>
      <w:marLeft w:val="0"/>
      <w:marRight w:val="0"/>
      <w:marTop w:val="0"/>
      <w:marBottom w:val="0"/>
      <w:divBdr>
        <w:top w:val="none" w:sz="0" w:space="0" w:color="auto"/>
        <w:left w:val="none" w:sz="0" w:space="0" w:color="auto"/>
        <w:bottom w:val="none" w:sz="0" w:space="0" w:color="auto"/>
        <w:right w:val="none" w:sz="0" w:space="0" w:color="auto"/>
      </w:divBdr>
    </w:div>
    <w:div w:id="929777241">
      <w:bodyDiv w:val="1"/>
      <w:marLeft w:val="0"/>
      <w:marRight w:val="0"/>
      <w:marTop w:val="0"/>
      <w:marBottom w:val="0"/>
      <w:divBdr>
        <w:top w:val="none" w:sz="0" w:space="0" w:color="auto"/>
        <w:left w:val="none" w:sz="0" w:space="0" w:color="auto"/>
        <w:bottom w:val="none" w:sz="0" w:space="0" w:color="auto"/>
        <w:right w:val="none" w:sz="0" w:space="0" w:color="auto"/>
      </w:divBdr>
    </w:div>
    <w:div w:id="930043702">
      <w:bodyDiv w:val="1"/>
      <w:marLeft w:val="0"/>
      <w:marRight w:val="0"/>
      <w:marTop w:val="0"/>
      <w:marBottom w:val="0"/>
      <w:divBdr>
        <w:top w:val="none" w:sz="0" w:space="0" w:color="auto"/>
        <w:left w:val="none" w:sz="0" w:space="0" w:color="auto"/>
        <w:bottom w:val="none" w:sz="0" w:space="0" w:color="auto"/>
        <w:right w:val="none" w:sz="0" w:space="0" w:color="auto"/>
      </w:divBdr>
    </w:div>
    <w:div w:id="941650294">
      <w:bodyDiv w:val="1"/>
      <w:marLeft w:val="0"/>
      <w:marRight w:val="0"/>
      <w:marTop w:val="0"/>
      <w:marBottom w:val="0"/>
      <w:divBdr>
        <w:top w:val="none" w:sz="0" w:space="0" w:color="auto"/>
        <w:left w:val="none" w:sz="0" w:space="0" w:color="auto"/>
        <w:bottom w:val="none" w:sz="0" w:space="0" w:color="auto"/>
        <w:right w:val="none" w:sz="0" w:space="0" w:color="auto"/>
      </w:divBdr>
    </w:div>
    <w:div w:id="970788506">
      <w:bodyDiv w:val="1"/>
      <w:marLeft w:val="0"/>
      <w:marRight w:val="0"/>
      <w:marTop w:val="0"/>
      <w:marBottom w:val="0"/>
      <w:divBdr>
        <w:top w:val="none" w:sz="0" w:space="0" w:color="auto"/>
        <w:left w:val="none" w:sz="0" w:space="0" w:color="auto"/>
        <w:bottom w:val="none" w:sz="0" w:space="0" w:color="auto"/>
        <w:right w:val="none" w:sz="0" w:space="0" w:color="auto"/>
      </w:divBdr>
    </w:div>
    <w:div w:id="980840602">
      <w:bodyDiv w:val="1"/>
      <w:marLeft w:val="0"/>
      <w:marRight w:val="0"/>
      <w:marTop w:val="0"/>
      <w:marBottom w:val="0"/>
      <w:divBdr>
        <w:top w:val="none" w:sz="0" w:space="0" w:color="auto"/>
        <w:left w:val="none" w:sz="0" w:space="0" w:color="auto"/>
        <w:bottom w:val="none" w:sz="0" w:space="0" w:color="auto"/>
        <w:right w:val="none" w:sz="0" w:space="0" w:color="auto"/>
      </w:divBdr>
    </w:div>
    <w:div w:id="1000698605">
      <w:bodyDiv w:val="1"/>
      <w:marLeft w:val="0"/>
      <w:marRight w:val="0"/>
      <w:marTop w:val="0"/>
      <w:marBottom w:val="0"/>
      <w:divBdr>
        <w:top w:val="none" w:sz="0" w:space="0" w:color="auto"/>
        <w:left w:val="none" w:sz="0" w:space="0" w:color="auto"/>
        <w:bottom w:val="none" w:sz="0" w:space="0" w:color="auto"/>
        <w:right w:val="none" w:sz="0" w:space="0" w:color="auto"/>
      </w:divBdr>
    </w:div>
    <w:div w:id="1002123746">
      <w:bodyDiv w:val="1"/>
      <w:marLeft w:val="0"/>
      <w:marRight w:val="0"/>
      <w:marTop w:val="0"/>
      <w:marBottom w:val="0"/>
      <w:divBdr>
        <w:top w:val="none" w:sz="0" w:space="0" w:color="auto"/>
        <w:left w:val="none" w:sz="0" w:space="0" w:color="auto"/>
        <w:bottom w:val="none" w:sz="0" w:space="0" w:color="auto"/>
        <w:right w:val="none" w:sz="0" w:space="0" w:color="auto"/>
      </w:divBdr>
    </w:div>
    <w:div w:id="1024133612">
      <w:bodyDiv w:val="1"/>
      <w:marLeft w:val="0"/>
      <w:marRight w:val="0"/>
      <w:marTop w:val="0"/>
      <w:marBottom w:val="0"/>
      <w:divBdr>
        <w:top w:val="none" w:sz="0" w:space="0" w:color="auto"/>
        <w:left w:val="none" w:sz="0" w:space="0" w:color="auto"/>
        <w:bottom w:val="none" w:sz="0" w:space="0" w:color="auto"/>
        <w:right w:val="none" w:sz="0" w:space="0" w:color="auto"/>
      </w:divBdr>
    </w:div>
    <w:div w:id="1080761435">
      <w:bodyDiv w:val="1"/>
      <w:marLeft w:val="0"/>
      <w:marRight w:val="0"/>
      <w:marTop w:val="0"/>
      <w:marBottom w:val="0"/>
      <w:divBdr>
        <w:top w:val="none" w:sz="0" w:space="0" w:color="auto"/>
        <w:left w:val="none" w:sz="0" w:space="0" w:color="auto"/>
        <w:bottom w:val="none" w:sz="0" w:space="0" w:color="auto"/>
        <w:right w:val="none" w:sz="0" w:space="0" w:color="auto"/>
      </w:divBdr>
    </w:div>
    <w:div w:id="1111390035">
      <w:bodyDiv w:val="1"/>
      <w:marLeft w:val="0"/>
      <w:marRight w:val="0"/>
      <w:marTop w:val="0"/>
      <w:marBottom w:val="0"/>
      <w:divBdr>
        <w:top w:val="none" w:sz="0" w:space="0" w:color="auto"/>
        <w:left w:val="none" w:sz="0" w:space="0" w:color="auto"/>
        <w:bottom w:val="none" w:sz="0" w:space="0" w:color="auto"/>
        <w:right w:val="none" w:sz="0" w:space="0" w:color="auto"/>
      </w:divBdr>
    </w:div>
    <w:div w:id="1148935551">
      <w:bodyDiv w:val="1"/>
      <w:marLeft w:val="0"/>
      <w:marRight w:val="0"/>
      <w:marTop w:val="0"/>
      <w:marBottom w:val="0"/>
      <w:divBdr>
        <w:top w:val="none" w:sz="0" w:space="0" w:color="auto"/>
        <w:left w:val="none" w:sz="0" w:space="0" w:color="auto"/>
        <w:bottom w:val="none" w:sz="0" w:space="0" w:color="auto"/>
        <w:right w:val="none" w:sz="0" w:space="0" w:color="auto"/>
      </w:divBdr>
    </w:div>
    <w:div w:id="1165317696">
      <w:bodyDiv w:val="1"/>
      <w:marLeft w:val="0"/>
      <w:marRight w:val="0"/>
      <w:marTop w:val="0"/>
      <w:marBottom w:val="0"/>
      <w:divBdr>
        <w:top w:val="none" w:sz="0" w:space="0" w:color="auto"/>
        <w:left w:val="none" w:sz="0" w:space="0" w:color="auto"/>
        <w:bottom w:val="none" w:sz="0" w:space="0" w:color="auto"/>
        <w:right w:val="none" w:sz="0" w:space="0" w:color="auto"/>
      </w:divBdr>
    </w:div>
    <w:div w:id="1203900401">
      <w:bodyDiv w:val="1"/>
      <w:marLeft w:val="0"/>
      <w:marRight w:val="0"/>
      <w:marTop w:val="0"/>
      <w:marBottom w:val="0"/>
      <w:divBdr>
        <w:top w:val="none" w:sz="0" w:space="0" w:color="auto"/>
        <w:left w:val="none" w:sz="0" w:space="0" w:color="auto"/>
        <w:bottom w:val="none" w:sz="0" w:space="0" w:color="auto"/>
        <w:right w:val="none" w:sz="0" w:space="0" w:color="auto"/>
      </w:divBdr>
    </w:div>
    <w:div w:id="1234386588">
      <w:bodyDiv w:val="1"/>
      <w:marLeft w:val="0"/>
      <w:marRight w:val="0"/>
      <w:marTop w:val="0"/>
      <w:marBottom w:val="0"/>
      <w:divBdr>
        <w:top w:val="none" w:sz="0" w:space="0" w:color="auto"/>
        <w:left w:val="none" w:sz="0" w:space="0" w:color="auto"/>
        <w:bottom w:val="none" w:sz="0" w:space="0" w:color="auto"/>
        <w:right w:val="none" w:sz="0" w:space="0" w:color="auto"/>
      </w:divBdr>
    </w:div>
    <w:div w:id="1280331634">
      <w:bodyDiv w:val="1"/>
      <w:marLeft w:val="0"/>
      <w:marRight w:val="0"/>
      <w:marTop w:val="0"/>
      <w:marBottom w:val="0"/>
      <w:divBdr>
        <w:top w:val="none" w:sz="0" w:space="0" w:color="auto"/>
        <w:left w:val="none" w:sz="0" w:space="0" w:color="auto"/>
        <w:bottom w:val="none" w:sz="0" w:space="0" w:color="auto"/>
        <w:right w:val="none" w:sz="0" w:space="0" w:color="auto"/>
      </w:divBdr>
    </w:div>
    <w:div w:id="1371801374">
      <w:bodyDiv w:val="1"/>
      <w:marLeft w:val="0"/>
      <w:marRight w:val="0"/>
      <w:marTop w:val="0"/>
      <w:marBottom w:val="0"/>
      <w:divBdr>
        <w:top w:val="none" w:sz="0" w:space="0" w:color="auto"/>
        <w:left w:val="none" w:sz="0" w:space="0" w:color="auto"/>
        <w:bottom w:val="none" w:sz="0" w:space="0" w:color="auto"/>
        <w:right w:val="none" w:sz="0" w:space="0" w:color="auto"/>
      </w:divBdr>
    </w:div>
    <w:div w:id="1513178216">
      <w:bodyDiv w:val="1"/>
      <w:marLeft w:val="0"/>
      <w:marRight w:val="0"/>
      <w:marTop w:val="0"/>
      <w:marBottom w:val="0"/>
      <w:divBdr>
        <w:top w:val="none" w:sz="0" w:space="0" w:color="auto"/>
        <w:left w:val="none" w:sz="0" w:space="0" w:color="auto"/>
        <w:bottom w:val="none" w:sz="0" w:space="0" w:color="auto"/>
        <w:right w:val="none" w:sz="0" w:space="0" w:color="auto"/>
      </w:divBdr>
    </w:div>
    <w:div w:id="1515337979">
      <w:bodyDiv w:val="1"/>
      <w:marLeft w:val="0"/>
      <w:marRight w:val="0"/>
      <w:marTop w:val="0"/>
      <w:marBottom w:val="0"/>
      <w:divBdr>
        <w:top w:val="none" w:sz="0" w:space="0" w:color="auto"/>
        <w:left w:val="none" w:sz="0" w:space="0" w:color="auto"/>
        <w:bottom w:val="none" w:sz="0" w:space="0" w:color="auto"/>
        <w:right w:val="none" w:sz="0" w:space="0" w:color="auto"/>
      </w:divBdr>
    </w:div>
    <w:div w:id="1577327095">
      <w:bodyDiv w:val="1"/>
      <w:marLeft w:val="0"/>
      <w:marRight w:val="0"/>
      <w:marTop w:val="0"/>
      <w:marBottom w:val="0"/>
      <w:divBdr>
        <w:top w:val="none" w:sz="0" w:space="0" w:color="auto"/>
        <w:left w:val="none" w:sz="0" w:space="0" w:color="auto"/>
        <w:bottom w:val="none" w:sz="0" w:space="0" w:color="auto"/>
        <w:right w:val="none" w:sz="0" w:space="0" w:color="auto"/>
      </w:divBdr>
    </w:div>
    <w:div w:id="1581527969">
      <w:bodyDiv w:val="1"/>
      <w:marLeft w:val="0"/>
      <w:marRight w:val="0"/>
      <w:marTop w:val="0"/>
      <w:marBottom w:val="0"/>
      <w:divBdr>
        <w:top w:val="none" w:sz="0" w:space="0" w:color="auto"/>
        <w:left w:val="none" w:sz="0" w:space="0" w:color="auto"/>
        <w:bottom w:val="none" w:sz="0" w:space="0" w:color="auto"/>
        <w:right w:val="none" w:sz="0" w:space="0" w:color="auto"/>
      </w:divBdr>
    </w:div>
    <w:div w:id="1591424355">
      <w:bodyDiv w:val="1"/>
      <w:marLeft w:val="0"/>
      <w:marRight w:val="0"/>
      <w:marTop w:val="0"/>
      <w:marBottom w:val="0"/>
      <w:divBdr>
        <w:top w:val="none" w:sz="0" w:space="0" w:color="auto"/>
        <w:left w:val="none" w:sz="0" w:space="0" w:color="auto"/>
        <w:bottom w:val="none" w:sz="0" w:space="0" w:color="auto"/>
        <w:right w:val="none" w:sz="0" w:space="0" w:color="auto"/>
      </w:divBdr>
    </w:div>
    <w:div w:id="1618373710">
      <w:bodyDiv w:val="1"/>
      <w:marLeft w:val="0"/>
      <w:marRight w:val="0"/>
      <w:marTop w:val="0"/>
      <w:marBottom w:val="0"/>
      <w:divBdr>
        <w:top w:val="none" w:sz="0" w:space="0" w:color="auto"/>
        <w:left w:val="none" w:sz="0" w:space="0" w:color="auto"/>
        <w:bottom w:val="none" w:sz="0" w:space="0" w:color="auto"/>
        <w:right w:val="none" w:sz="0" w:space="0" w:color="auto"/>
      </w:divBdr>
    </w:div>
    <w:div w:id="1650596080">
      <w:bodyDiv w:val="1"/>
      <w:marLeft w:val="0"/>
      <w:marRight w:val="0"/>
      <w:marTop w:val="0"/>
      <w:marBottom w:val="0"/>
      <w:divBdr>
        <w:top w:val="none" w:sz="0" w:space="0" w:color="auto"/>
        <w:left w:val="none" w:sz="0" w:space="0" w:color="auto"/>
        <w:bottom w:val="none" w:sz="0" w:space="0" w:color="auto"/>
        <w:right w:val="none" w:sz="0" w:space="0" w:color="auto"/>
      </w:divBdr>
    </w:div>
    <w:div w:id="1652322264">
      <w:bodyDiv w:val="1"/>
      <w:marLeft w:val="0"/>
      <w:marRight w:val="0"/>
      <w:marTop w:val="0"/>
      <w:marBottom w:val="0"/>
      <w:divBdr>
        <w:top w:val="none" w:sz="0" w:space="0" w:color="auto"/>
        <w:left w:val="none" w:sz="0" w:space="0" w:color="auto"/>
        <w:bottom w:val="none" w:sz="0" w:space="0" w:color="auto"/>
        <w:right w:val="none" w:sz="0" w:space="0" w:color="auto"/>
      </w:divBdr>
    </w:div>
    <w:div w:id="1656227965">
      <w:bodyDiv w:val="1"/>
      <w:marLeft w:val="0"/>
      <w:marRight w:val="0"/>
      <w:marTop w:val="0"/>
      <w:marBottom w:val="0"/>
      <w:divBdr>
        <w:top w:val="none" w:sz="0" w:space="0" w:color="auto"/>
        <w:left w:val="none" w:sz="0" w:space="0" w:color="auto"/>
        <w:bottom w:val="none" w:sz="0" w:space="0" w:color="auto"/>
        <w:right w:val="none" w:sz="0" w:space="0" w:color="auto"/>
      </w:divBdr>
    </w:div>
    <w:div w:id="1741824268">
      <w:bodyDiv w:val="1"/>
      <w:marLeft w:val="0"/>
      <w:marRight w:val="0"/>
      <w:marTop w:val="0"/>
      <w:marBottom w:val="0"/>
      <w:divBdr>
        <w:top w:val="none" w:sz="0" w:space="0" w:color="auto"/>
        <w:left w:val="none" w:sz="0" w:space="0" w:color="auto"/>
        <w:bottom w:val="none" w:sz="0" w:space="0" w:color="auto"/>
        <w:right w:val="none" w:sz="0" w:space="0" w:color="auto"/>
      </w:divBdr>
    </w:div>
    <w:div w:id="1749964716">
      <w:bodyDiv w:val="1"/>
      <w:marLeft w:val="0"/>
      <w:marRight w:val="0"/>
      <w:marTop w:val="0"/>
      <w:marBottom w:val="0"/>
      <w:divBdr>
        <w:top w:val="none" w:sz="0" w:space="0" w:color="auto"/>
        <w:left w:val="none" w:sz="0" w:space="0" w:color="auto"/>
        <w:bottom w:val="none" w:sz="0" w:space="0" w:color="auto"/>
        <w:right w:val="none" w:sz="0" w:space="0" w:color="auto"/>
      </w:divBdr>
    </w:div>
    <w:div w:id="1867672153">
      <w:bodyDiv w:val="1"/>
      <w:marLeft w:val="0"/>
      <w:marRight w:val="0"/>
      <w:marTop w:val="0"/>
      <w:marBottom w:val="0"/>
      <w:divBdr>
        <w:top w:val="none" w:sz="0" w:space="0" w:color="auto"/>
        <w:left w:val="none" w:sz="0" w:space="0" w:color="auto"/>
        <w:bottom w:val="none" w:sz="0" w:space="0" w:color="auto"/>
        <w:right w:val="none" w:sz="0" w:space="0" w:color="auto"/>
      </w:divBdr>
    </w:div>
    <w:div w:id="1937590990">
      <w:bodyDiv w:val="1"/>
      <w:marLeft w:val="0"/>
      <w:marRight w:val="0"/>
      <w:marTop w:val="0"/>
      <w:marBottom w:val="0"/>
      <w:divBdr>
        <w:top w:val="none" w:sz="0" w:space="0" w:color="auto"/>
        <w:left w:val="none" w:sz="0" w:space="0" w:color="auto"/>
        <w:bottom w:val="none" w:sz="0" w:space="0" w:color="auto"/>
        <w:right w:val="none" w:sz="0" w:space="0" w:color="auto"/>
      </w:divBdr>
    </w:div>
    <w:div w:id="2144929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D2EEE-EC70-40C3-89CD-BF4D7EB95C15}">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81903</vt:lpwstr>
  </property>
  <property fmtid="{D5CDD505-2E9C-101B-9397-08002B2CF9AE}" pid="4" name="OptimizationTime">
    <vt:lpwstr>20230511_1351</vt:lpwstr>
  </property>
</Properties>
</file>

<file path=docProps/app.xml><?xml version="1.0" encoding="utf-8"?>
<Properties xmlns="http://schemas.openxmlformats.org/officeDocument/2006/extended-properties" xmlns:vt="http://schemas.openxmlformats.org/officeDocument/2006/docPropsVTypes">
  <Template>Normal.dotm</Template>
  <TotalTime>18</TotalTime>
  <Pages>10</Pages>
  <Words>2818</Words>
  <Characters>16617</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19397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subject/>
  <dc:creator>THW332022</dc:creator>
  <cp:keywords/>
  <cp:lastModifiedBy>Wanpen Thammapapan</cp:lastModifiedBy>
  <cp:revision>10</cp:revision>
  <cp:lastPrinted>2023-05-03T07:40:00Z</cp:lastPrinted>
  <dcterms:created xsi:type="dcterms:W3CDTF">2023-05-02T10:54:00Z</dcterms:created>
  <dcterms:modified xsi:type="dcterms:W3CDTF">2023-05-11T06:44:00Z</dcterms:modified>
</cp:coreProperties>
</file>