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60598F" w:rsidRDefault="00951128" w:rsidP="00AB04DB">
      <w:pPr>
        <w:pStyle w:val="Heading3"/>
        <w:spacing w:after="0" w:line="240" w:lineRule="auto"/>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1B104B" w:rsidP="00213BA1">
      <w:pPr>
        <w:pStyle w:val="Heading3"/>
        <w:spacing w:after="0" w:line="240" w:lineRule="auto"/>
        <w:rPr>
          <w:rFonts w:ascii="Angsana New" w:hAnsi="Angsana New"/>
          <w:b/>
          <w:bCs/>
          <w:i w:val="0"/>
          <w:iCs w:val="0"/>
          <w:sz w:val="28"/>
          <w:szCs w:val="28"/>
          <w:lang w:val="en-US"/>
        </w:rPr>
      </w:pPr>
      <w:r w:rsidRPr="001B104B">
        <w:rPr>
          <w:rFonts w:ascii="Angsana New" w:hAnsi="Angsana New"/>
          <w:b/>
          <w:bCs/>
          <w:i w:val="0"/>
          <w:iCs w:val="0"/>
          <w:sz w:val="28"/>
          <w:szCs w:val="28"/>
          <w:lang w:val="en-US"/>
        </w:rPr>
        <w:t>NOTES TO THE INTERIM FINANCIAL STATEMENTS</w:t>
      </w:r>
    </w:p>
    <w:p w:rsidR="0063384D" w:rsidRPr="00847BE1" w:rsidRDefault="00120DF0" w:rsidP="00213BA1">
      <w:pPr>
        <w:pStyle w:val="Heading3"/>
        <w:tabs>
          <w:tab w:val="left" w:pos="426"/>
        </w:tabs>
        <w:spacing w:after="0" w:line="240" w:lineRule="auto"/>
        <w:rPr>
          <w:rFonts w:ascii="Angsana New" w:hAnsi="Angsana New"/>
          <w:b/>
          <w:bCs/>
          <w:i w:val="0"/>
          <w:iCs w:val="0"/>
          <w:spacing w:val="-2"/>
          <w:sz w:val="28"/>
          <w:szCs w:val="28"/>
          <w:cs/>
          <w:lang w:val="en-US"/>
        </w:rPr>
      </w:pPr>
      <w:r w:rsidRPr="00847BE1">
        <w:rPr>
          <w:rFonts w:ascii="Angsana New" w:hAnsi="Angsana New"/>
          <w:b/>
          <w:bCs/>
          <w:i w:val="0"/>
          <w:iCs w:val="0"/>
          <w:spacing w:val="-2"/>
          <w:sz w:val="28"/>
          <w:szCs w:val="28"/>
        </w:rPr>
        <w:t>FOR THE</w:t>
      </w:r>
      <w:r w:rsidR="00684FF4" w:rsidRPr="00847BE1">
        <w:rPr>
          <w:rFonts w:ascii="Angsana New" w:hAnsi="Angsana New"/>
          <w:b/>
          <w:bCs/>
          <w:i w:val="0"/>
          <w:iCs w:val="0"/>
          <w:spacing w:val="-2"/>
          <w:sz w:val="28"/>
          <w:szCs w:val="28"/>
          <w:lang w:val="en-US"/>
        </w:rPr>
        <w:t xml:space="preserve"> </w:t>
      </w:r>
      <w:r w:rsidR="00484101">
        <w:rPr>
          <w:rFonts w:ascii="Angsana New" w:hAnsi="Angsana New"/>
          <w:b/>
          <w:bCs/>
          <w:i w:val="0"/>
          <w:iCs w:val="0"/>
          <w:spacing w:val="-2"/>
          <w:sz w:val="28"/>
          <w:szCs w:val="28"/>
          <w:lang w:val="en-US"/>
        </w:rPr>
        <w:t>THREE</w:t>
      </w:r>
      <w:r w:rsidR="0059553C" w:rsidRPr="0059553C">
        <w:rPr>
          <w:rFonts w:ascii="Angsana New" w:hAnsi="Angsana New"/>
          <w:b/>
          <w:bCs/>
          <w:i w:val="0"/>
          <w:iCs w:val="0"/>
          <w:spacing w:val="-2"/>
          <w:sz w:val="28"/>
          <w:szCs w:val="28"/>
          <w:lang w:val="en-US"/>
        </w:rPr>
        <w:t xml:space="preserve">-MONTH PERIOD </w:t>
      </w:r>
      <w:r w:rsidRPr="00847BE1">
        <w:rPr>
          <w:rFonts w:ascii="Angsana New" w:hAnsi="Angsana New"/>
          <w:b/>
          <w:bCs/>
          <w:i w:val="0"/>
          <w:iCs w:val="0"/>
          <w:spacing w:val="-2"/>
          <w:sz w:val="28"/>
          <w:szCs w:val="28"/>
        </w:rPr>
        <w:t>ENDED</w:t>
      </w:r>
      <w:r w:rsidR="001B104B" w:rsidRPr="00847BE1">
        <w:rPr>
          <w:rFonts w:ascii="Angsana New" w:hAnsi="Angsana New"/>
          <w:b/>
          <w:bCs/>
          <w:i w:val="0"/>
          <w:iCs w:val="0"/>
          <w:spacing w:val="-2"/>
          <w:sz w:val="28"/>
          <w:szCs w:val="28"/>
        </w:rPr>
        <w:t xml:space="preserve"> </w:t>
      </w:r>
      <w:r w:rsidR="002E31B5">
        <w:rPr>
          <w:rFonts w:ascii="Angsana New" w:hAnsi="Angsana New"/>
          <w:b/>
          <w:bCs/>
          <w:i w:val="0"/>
          <w:iCs w:val="0"/>
          <w:spacing w:val="-2"/>
          <w:sz w:val="28"/>
          <w:szCs w:val="28"/>
        </w:rPr>
        <w:t>31</w:t>
      </w:r>
      <w:r w:rsidR="0059553C">
        <w:rPr>
          <w:rFonts w:ascii="Angsana New" w:hAnsi="Angsana New"/>
          <w:b/>
          <w:bCs/>
          <w:i w:val="0"/>
          <w:iCs w:val="0"/>
          <w:spacing w:val="-2"/>
          <w:sz w:val="28"/>
          <w:szCs w:val="28"/>
        </w:rPr>
        <w:t xml:space="preserve"> </w:t>
      </w:r>
      <w:r w:rsidR="002E31B5">
        <w:rPr>
          <w:rFonts w:ascii="Angsana New" w:hAnsi="Angsana New"/>
          <w:b/>
          <w:bCs/>
          <w:i w:val="0"/>
          <w:iCs w:val="0"/>
          <w:spacing w:val="-2"/>
          <w:sz w:val="28"/>
          <w:szCs w:val="28"/>
        </w:rPr>
        <w:t>MARCH 2023</w:t>
      </w:r>
      <w:r w:rsidR="001B104B" w:rsidRPr="00847BE1">
        <w:rPr>
          <w:rFonts w:ascii="Angsana New" w:hAnsi="Angsana New"/>
          <w:b/>
          <w:bCs/>
          <w:i w:val="0"/>
          <w:iCs w:val="0"/>
          <w:spacing w:val="-2"/>
          <w:sz w:val="28"/>
          <w:szCs w:val="28"/>
        </w:rPr>
        <w:t xml:space="preserve"> (UNAUDITED) (REVIEWED)</w:t>
      </w:r>
    </w:p>
    <w:p w:rsidR="00F956DF" w:rsidRPr="00325D8B" w:rsidRDefault="00F956DF" w:rsidP="00F6496D">
      <w:pPr>
        <w:numPr>
          <w:ilvl w:val="0"/>
          <w:numId w:val="2"/>
        </w:numPr>
        <w:tabs>
          <w:tab w:val="clear" w:pos="360"/>
        </w:tabs>
        <w:spacing w:before="240" w:after="240" w:line="240" w:lineRule="auto"/>
        <w:ind w:left="425"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Pr="00137D63" w:rsidRDefault="00F956DF"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Raja Ferry Port Public Company Limited</w:t>
      </w:r>
      <w:r w:rsidRPr="00137D63">
        <w:rPr>
          <w:rFonts w:ascii="Angsana New" w:hAnsi="Angsana New" w:hint="cs"/>
          <w:spacing w:val="-2"/>
          <w:sz w:val="28"/>
          <w:szCs w:val="28"/>
          <w:cs/>
        </w:rPr>
        <w:t xml:space="preserve"> </w:t>
      </w:r>
      <w:r w:rsidRPr="00137D63">
        <w:rPr>
          <w:rFonts w:ascii="Angsana New" w:hAnsi="Angsana New"/>
          <w:spacing w:val="-2"/>
          <w:sz w:val="28"/>
          <w:szCs w:val="28"/>
        </w:rPr>
        <w:t>(“the Company”) was incorporated in Thailand under the Civil and Commercial Code on</w:t>
      </w:r>
      <w:r w:rsidRPr="00137D63">
        <w:rPr>
          <w:rFonts w:ascii="Angsana New" w:hAnsi="Angsana New"/>
          <w:spacing w:val="-2"/>
          <w:sz w:val="28"/>
          <w:szCs w:val="28"/>
          <w:cs/>
        </w:rPr>
        <w:t xml:space="preserve"> </w:t>
      </w:r>
      <w:r w:rsidR="00FC4AE6" w:rsidRPr="00137D63">
        <w:rPr>
          <w:rFonts w:ascii="Angsana New" w:hAnsi="Angsana New"/>
          <w:spacing w:val="-2"/>
          <w:sz w:val="28"/>
          <w:szCs w:val="28"/>
          <w:lang w:val="en-US"/>
        </w:rPr>
        <w:t xml:space="preserve">17 </w:t>
      </w:r>
      <w:r w:rsidRPr="00137D63">
        <w:rPr>
          <w:rFonts w:ascii="Angsana New" w:hAnsi="Angsana New"/>
          <w:spacing w:val="-2"/>
          <w:sz w:val="28"/>
          <w:szCs w:val="28"/>
        </w:rPr>
        <w:t>February 1981 and became</w:t>
      </w:r>
      <w:r w:rsidRPr="00137D63">
        <w:rPr>
          <w:rFonts w:ascii="Angsana New" w:hAnsi="Angsana New"/>
          <w:spacing w:val="-2"/>
          <w:sz w:val="28"/>
          <w:szCs w:val="28"/>
          <w:cs/>
        </w:rPr>
        <w:t xml:space="preserve"> </w:t>
      </w:r>
      <w:r w:rsidRPr="00137D63">
        <w:rPr>
          <w:rFonts w:ascii="Angsana New" w:hAnsi="Angsana New"/>
          <w:spacing w:val="-2"/>
          <w:sz w:val="28"/>
          <w:szCs w:val="28"/>
        </w:rPr>
        <w:t xml:space="preserve">a public company limited on </w:t>
      </w:r>
      <w:r w:rsidR="00FC4AE6" w:rsidRPr="00137D63">
        <w:rPr>
          <w:rFonts w:ascii="Angsana New" w:hAnsi="Angsana New"/>
          <w:spacing w:val="-2"/>
          <w:sz w:val="28"/>
          <w:szCs w:val="28"/>
        </w:rPr>
        <w:t xml:space="preserve">27 </w:t>
      </w:r>
      <w:r w:rsidRPr="00137D63">
        <w:rPr>
          <w:rFonts w:ascii="Angsana New" w:hAnsi="Angsana New"/>
          <w:spacing w:val="-2"/>
          <w:sz w:val="28"/>
          <w:szCs w:val="28"/>
        </w:rPr>
        <w:t>December 2007. The Company’s principal activities are</w:t>
      </w:r>
      <w:r w:rsidRPr="00137D63">
        <w:rPr>
          <w:rFonts w:ascii="Angsana New" w:hAnsi="Angsana New" w:hint="cs"/>
          <w:spacing w:val="-2"/>
          <w:sz w:val="28"/>
          <w:szCs w:val="28"/>
          <w:cs/>
        </w:rPr>
        <w:t xml:space="preserve"> </w:t>
      </w:r>
      <w:r w:rsidRPr="00137D63">
        <w:rPr>
          <w:rFonts w:ascii="Angsana New" w:hAnsi="Angsana New"/>
          <w:spacing w:val="-2"/>
          <w:sz w:val="28"/>
          <w:szCs w:val="28"/>
        </w:rPr>
        <w:t>the business of ferry service for passenger and transportation, wharf and trading on wharf and in passenger ferryboat.</w:t>
      </w:r>
    </w:p>
    <w:p w:rsidR="00067066" w:rsidRPr="007A3D4E" w:rsidRDefault="004F65CD" w:rsidP="00F6496D">
      <w:pPr>
        <w:spacing w:before="240" w:after="240" w:line="240" w:lineRule="auto"/>
        <w:ind w:left="425"/>
        <w:jc w:val="thaiDistribute"/>
        <w:rPr>
          <w:rFonts w:ascii="Angsana New" w:hAnsi="Angsana New"/>
          <w:sz w:val="28"/>
          <w:szCs w:val="28"/>
          <w:cs/>
          <w:lang w:val="en-US"/>
        </w:rPr>
      </w:pPr>
      <w:r w:rsidRPr="00137D63">
        <w:rPr>
          <w:rFonts w:ascii="Angsana New" w:hAnsi="Angsana New"/>
          <w:spacing w:val="-2"/>
          <w:sz w:val="28"/>
          <w:szCs w:val="28"/>
        </w:rPr>
        <w:t xml:space="preserve">On </w:t>
      </w:r>
      <w:r w:rsidR="00FC4AE6" w:rsidRPr="00137D63">
        <w:rPr>
          <w:rFonts w:ascii="Angsana New" w:hAnsi="Angsana New"/>
          <w:spacing w:val="-2"/>
          <w:sz w:val="28"/>
          <w:szCs w:val="28"/>
          <w:lang w:val="en-US"/>
        </w:rPr>
        <w:t xml:space="preserve">12 </w:t>
      </w:r>
      <w:r w:rsidRPr="00137D63">
        <w:rPr>
          <w:rFonts w:ascii="Angsana New" w:hAnsi="Angsana New"/>
          <w:spacing w:val="-2"/>
          <w:sz w:val="28"/>
          <w:szCs w:val="28"/>
          <w:lang w:val="en-US"/>
        </w:rPr>
        <w:t xml:space="preserve">November </w:t>
      </w:r>
      <w:r w:rsidR="00486443" w:rsidRPr="00137D63">
        <w:rPr>
          <w:rFonts w:ascii="Angsana New" w:hAnsi="Angsana New"/>
          <w:spacing w:val="-2"/>
          <w:sz w:val="28"/>
          <w:szCs w:val="28"/>
        </w:rPr>
        <w:t>2015</w:t>
      </w:r>
      <w:r w:rsidRPr="00137D63">
        <w:rPr>
          <w:rFonts w:ascii="Angsana New" w:hAnsi="Angsana New"/>
          <w:spacing w:val="-2"/>
          <w:sz w:val="28"/>
          <w:szCs w:val="28"/>
        </w:rPr>
        <w:t>, the Company was listed on the Stock Exchange of Thailand in Market for Alternative Investment</w:t>
      </w:r>
      <w:r w:rsidRPr="004F65CD">
        <w:rPr>
          <w:rFonts w:ascii="Angsana New" w:hAnsi="Angsana New"/>
          <w:sz w:val="28"/>
          <w:szCs w:val="28"/>
        </w:rPr>
        <w:t>.</w:t>
      </w:r>
    </w:p>
    <w:p w:rsidR="00F956DF" w:rsidRPr="00194CA0" w:rsidRDefault="00831DEF" w:rsidP="00F6496D">
      <w:pPr>
        <w:spacing w:before="240" w:after="240" w:line="240" w:lineRule="auto"/>
        <w:ind w:left="425"/>
        <w:jc w:val="thaiDistribute"/>
        <w:rPr>
          <w:rFonts w:ascii="Angsana New" w:hAnsi="Angsana New"/>
          <w:sz w:val="28"/>
          <w:szCs w:val="28"/>
          <w:lang w:val="en-US"/>
        </w:rPr>
      </w:pPr>
      <w:r w:rsidRPr="00137D63">
        <w:rPr>
          <w:rFonts w:ascii="Angsana New" w:hAnsi="Angsana New"/>
          <w:spacing w:val="-2"/>
          <w:sz w:val="28"/>
          <w:szCs w:val="28"/>
        </w:rPr>
        <w:t>The office of the Company is</w:t>
      </w:r>
      <w:r w:rsidRPr="00137D63">
        <w:rPr>
          <w:rFonts w:ascii="Angsana New" w:hAnsi="Angsana New"/>
          <w:spacing w:val="-2"/>
          <w:sz w:val="28"/>
          <w:szCs w:val="28"/>
          <w:cs/>
        </w:rPr>
        <w:t xml:space="preserve"> </w:t>
      </w:r>
      <w:r w:rsidRPr="00137D63">
        <w:rPr>
          <w:rFonts w:ascii="Angsana New" w:hAnsi="Angsana New"/>
          <w:spacing w:val="-2"/>
          <w:sz w:val="28"/>
          <w:szCs w:val="28"/>
        </w:rPr>
        <w:t>at</w:t>
      </w:r>
      <w:r w:rsidRPr="00137D63">
        <w:rPr>
          <w:rFonts w:ascii="Angsana New" w:hAnsi="Angsana New" w:hint="cs"/>
          <w:spacing w:val="-2"/>
          <w:sz w:val="28"/>
          <w:szCs w:val="28"/>
          <w:cs/>
        </w:rPr>
        <w:t xml:space="preserve"> </w:t>
      </w:r>
      <w:r w:rsidRPr="00137D63">
        <w:rPr>
          <w:rFonts w:ascii="Angsana New" w:hAnsi="Angsana New"/>
          <w:spacing w:val="-2"/>
          <w:sz w:val="28"/>
          <w:szCs w:val="28"/>
        </w:rPr>
        <w:t>25/1, Moo</w:t>
      </w:r>
      <w:r w:rsidRPr="00137D63">
        <w:rPr>
          <w:rFonts w:ascii="Angsana New" w:hAnsi="Angsana New" w:hint="cs"/>
          <w:spacing w:val="-2"/>
          <w:sz w:val="28"/>
          <w:szCs w:val="28"/>
          <w:cs/>
        </w:rPr>
        <w:t xml:space="preserve"> </w:t>
      </w:r>
      <w:r w:rsidR="0081610C" w:rsidRPr="00137D63">
        <w:rPr>
          <w:rFonts w:ascii="Angsana New" w:hAnsi="Angsana New"/>
          <w:spacing w:val="-2"/>
          <w:sz w:val="28"/>
          <w:szCs w:val="28"/>
          <w:lang w:val="en-US"/>
        </w:rPr>
        <w:t>8</w:t>
      </w:r>
      <w:r w:rsidRPr="00137D63">
        <w:rPr>
          <w:rFonts w:ascii="Angsana New" w:hAnsi="Angsana New" w:hint="cs"/>
          <w:spacing w:val="-2"/>
          <w:sz w:val="28"/>
          <w:szCs w:val="28"/>
          <w:cs/>
        </w:rPr>
        <w:t xml:space="preserve">, </w:t>
      </w:r>
      <w:r w:rsidR="00C310C7" w:rsidRPr="00137D63">
        <w:rPr>
          <w:rFonts w:ascii="Angsana New" w:hAnsi="Angsana New"/>
          <w:spacing w:val="-2"/>
          <w:sz w:val="28"/>
          <w:szCs w:val="28"/>
        </w:rPr>
        <w:t>Mittraphap R</w:t>
      </w:r>
      <w:r w:rsidRPr="00137D63">
        <w:rPr>
          <w:rFonts w:ascii="Angsana New" w:hAnsi="Angsana New"/>
          <w:spacing w:val="-2"/>
          <w:sz w:val="28"/>
          <w:szCs w:val="28"/>
        </w:rPr>
        <w:t>oad, Don Sak, Suratthani, and the Company ha</w:t>
      </w:r>
      <w:r w:rsidR="00C310C7" w:rsidRPr="00137D63">
        <w:rPr>
          <w:rFonts w:ascii="Angsana New" w:hAnsi="Angsana New"/>
          <w:spacing w:val="-2"/>
          <w:sz w:val="28"/>
          <w:szCs w:val="28"/>
        </w:rPr>
        <w:t>s</w:t>
      </w:r>
      <w:r w:rsidR="00EB21CD" w:rsidRPr="00137D63">
        <w:rPr>
          <w:rFonts w:ascii="Angsana New" w:hAnsi="Angsana New"/>
          <w:spacing w:val="-2"/>
          <w:sz w:val="28"/>
          <w:szCs w:val="28"/>
        </w:rPr>
        <w:t xml:space="preserve"> </w:t>
      </w:r>
      <w:r w:rsidR="00436D23" w:rsidRPr="00137D63">
        <w:rPr>
          <w:rFonts w:ascii="Angsana New" w:hAnsi="Angsana New"/>
          <w:spacing w:val="-2"/>
          <w:sz w:val="28"/>
          <w:szCs w:val="28"/>
        </w:rPr>
        <w:t xml:space="preserve">total </w:t>
      </w:r>
      <w:r w:rsidR="00C152E8">
        <w:rPr>
          <w:rFonts w:ascii="Angsana New" w:hAnsi="Angsana New"/>
          <w:spacing w:val="-2"/>
          <w:sz w:val="28"/>
          <w:szCs w:val="28"/>
        </w:rPr>
        <w:t>6</w:t>
      </w:r>
      <w:r w:rsidRPr="00137D63">
        <w:rPr>
          <w:rFonts w:ascii="Angsana New" w:hAnsi="Angsana New"/>
          <w:spacing w:val="-2"/>
          <w:sz w:val="28"/>
          <w:szCs w:val="28"/>
        </w:rPr>
        <w:t xml:space="preserve"> branches </w:t>
      </w:r>
      <w:r w:rsidR="0069764B">
        <w:rPr>
          <w:rFonts w:ascii="Angsana New" w:hAnsi="Angsana New" w:hint="cs"/>
          <w:spacing w:val="-2"/>
          <w:sz w:val="28"/>
          <w:szCs w:val="28"/>
          <w:cs/>
        </w:rPr>
        <w:t xml:space="preserve">   </w:t>
      </w:r>
      <w:r w:rsidRPr="00137D63">
        <w:rPr>
          <w:rFonts w:ascii="Angsana New" w:hAnsi="Angsana New"/>
          <w:spacing w:val="-2"/>
          <w:sz w:val="28"/>
          <w:szCs w:val="28"/>
        </w:rPr>
        <w:t>in Bangkok and</w:t>
      </w:r>
      <w:r w:rsidRPr="00137D63">
        <w:rPr>
          <w:rFonts w:ascii="Angsana New" w:hAnsi="Angsana New" w:hint="cs"/>
          <w:spacing w:val="-2"/>
          <w:sz w:val="28"/>
          <w:szCs w:val="28"/>
          <w:cs/>
        </w:rPr>
        <w:t xml:space="preserve"> </w:t>
      </w:r>
      <w:r w:rsidRPr="00137D63">
        <w:rPr>
          <w:rFonts w:ascii="Angsana New" w:hAnsi="Angsana New"/>
          <w:spacing w:val="-2"/>
          <w:sz w:val="28"/>
          <w:szCs w:val="28"/>
        </w:rPr>
        <w:t>upcountry</w:t>
      </w:r>
      <w:r w:rsidR="00F956DF" w:rsidRPr="00325D8B">
        <w:rPr>
          <w:rFonts w:ascii="Angsana New" w:hAnsi="Angsana New"/>
          <w:sz w:val="28"/>
          <w:szCs w:val="28"/>
        </w:rPr>
        <w:t>.</w:t>
      </w:r>
    </w:p>
    <w:p w:rsidR="00F956DF" w:rsidRPr="003E5158" w:rsidRDefault="00CB5B0B" w:rsidP="00F6496D">
      <w:pPr>
        <w:numPr>
          <w:ilvl w:val="0"/>
          <w:numId w:val="2"/>
        </w:numPr>
        <w:tabs>
          <w:tab w:val="clear" w:pos="360"/>
        </w:tabs>
        <w:spacing w:before="240" w:after="240" w:line="240" w:lineRule="auto"/>
        <w:ind w:left="425"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003301BD">
        <w:rPr>
          <w:rFonts w:ascii="Angsana New" w:hAnsi="Angsana New"/>
          <w:b/>
          <w:bCs/>
          <w:sz w:val="28"/>
          <w:szCs w:val="28"/>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161071" w:rsidRPr="0069764B" w:rsidRDefault="00161071" w:rsidP="00F6496D">
      <w:pPr>
        <w:spacing w:before="240" w:after="240" w:line="240" w:lineRule="auto"/>
        <w:ind w:left="425"/>
        <w:jc w:val="thaiDistribute"/>
        <w:rPr>
          <w:rFonts w:ascii="Angsana New" w:hAnsi="Angsana New"/>
          <w:spacing w:val="-2"/>
          <w:sz w:val="28"/>
          <w:szCs w:val="28"/>
        </w:rPr>
      </w:pPr>
      <w:r w:rsidRPr="0069764B">
        <w:rPr>
          <w:rFonts w:ascii="Angsana New" w:hAnsi="Angsana New"/>
          <w:spacing w:val="-2"/>
          <w:sz w:val="28"/>
          <w:szCs w:val="28"/>
        </w:rPr>
        <w:t xml:space="preserve">The interim financial statements are prepared in accordance with Thai </w:t>
      </w:r>
      <w:r w:rsidR="00CB5DB5" w:rsidRPr="0069764B">
        <w:rPr>
          <w:rFonts w:ascii="Angsana New" w:hAnsi="Angsana New"/>
          <w:spacing w:val="-2"/>
          <w:sz w:val="28"/>
          <w:szCs w:val="28"/>
        </w:rPr>
        <w:t>Accounting Standard</w:t>
      </w:r>
      <w:r w:rsidRPr="0069764B">
        <w:rPr>
          <w:rFonts w:ascii="Angsana New" w:hAnsi="Angsana New"/>
          <w:spacing w:val="-2"/>
          <w:sz w:val="28"/>
          <w:szCs w:val="28"/>
        </w:rPr>
        <w:t xml:space="preserve"> No. 34, Interim Financial Reporting to provide information additional to that included in the financial statements fo</w:t>
      </w:r>
      <w:r w:rsidR="00DF7342" w:rsidRPr="0069764B">
        <w:rPr>
          <w:rFonts w:ascii="Angsana New" w:hAnsi="Angsana New"/>
          <w:spacing w:val="-2"/>
          <w:sz w:val="28"/>
          <w:szCs w:val="28"/>
        </w:rPr>
        <w:t>r</w:t>
      </w:r>
      <w:r w:rsidR="000F777E" w:rsidRPr="0069764B">
        <w:rPr>
          <w:rFonts w:ascii="Angsana New" w:hAnsi="Angsana New"/>
          <w:spacing w:val="-2"/>
          <w:sz w:val="28"/>
          <w:szCs w:val="28"/>
        </w:rPr>
        <w:t xml:space="preserve"> the year ended 31 December 202</w:t>
      </w:r>
      <w:r w:rsidR="002E31B5">
        <w:rPr>
          <w:rFonts w:ascii="Angsana New" w:hAnsi="Angsana New"/>
          <w:spacing w:val="-2"/>
          <w:sz w:val="28"/>
          <w:szCs w:val="28"/>
        </w:rPr>
        <w:t>2</w:t>
      </w:r>
      <w:r w:rsidRPr="0069764B">
        <w:rPr>
          <w:rFonts w:ascii="Angsana New" w:hAnsi="Angsana New"/>
          <w:spacing w:val="-2"/>
          <w:sz w:val="28"/>
          <w:szCs w:val="28"/>
        </w:rPr>
        <w:t>. They focus on new activities</w:t>
      </w:r>
      <w:r w:rsidRPr="0069764B">
        <w:rPr>
          <w:rFonts w:ascii="Angsana New" w:hAnsi="Angsana New"/>
          <w:spacing w:val="-4"/>
          <w:sz w:val="28"/>
          <w:szCs w:val="28"/>
        </w:rPr>
        <w:t xml:space="preserve">, </w:t>
      </w:r>
      <w:r w:rsidRPr="0069764B">
        <w:rPr>
          <w:rFonts w:ascii="Angsana New" w:hAnsi="Angsana New"/>
          <w:spacing w:val="-2"/>
          <w:sz w:val="28"/>
          <w:szCs w:val="28"/>
        </w:rPr>
        <w:t xml:space="preserve">events and circumstances </w:t>
      </w:r>
      <w:r w:rsidRPr="0069764B">
        <w:rPr>
          <w:rFonts w:ascii="Angsana New" w:hAnsi="Angsana New"/>
          <w:spacing w:val="-4"/>
          <w:sz w:val="28"/>
          <w:szCs w:val="28"/>
        </w:rPr>
        <w:t xml:space="preserve">to avoid repetition of information previously reported. Accordingly, these </w:t>
      </w:r>
      <w:r w:rsidRPr="0069764B">
        <w:rPr>
          <w:rFonts w:ascii="Angsana New" w:hAnsi="Angsana New"/>
          <w:spacing w:val="-2"/>
          <w:sz w:val="28"/>
          <w:szCs w:val="28"/>
        </w:rPr>
        <w:t>interim financial statements should be read in conjunction with the financial statements for</w:t>
      </w:r>
      <w:r w:rsidR="000F777E" w:rsidRPr="0069764B">
        <w:rPr>
          <w:rFonts w:ascii="Angsana New" w:hAnsi="Angsana New"/>
          <w:spacing w:val="-2"/>
          <w:sz w:val="28"/>
          <w:szCs w:val="28"/>
        </w:rPr>
        <w:t xml:space="preserve"> the year ended 31 December 202</w:t>
      </w:r>
      <w:r w:rsidR="002E31B5">
        <w:rPr>
          <w:rFonts w:ascii="Angsana New" w:hAnsi="Angsana New"/>
          <w:spacing w:val="-2"/>
          <w:sz w:val="28"/>
          <w:szCs w:val="28"/>
        </w:rPr>
        <w:t>2</w:t>
      </w:r>
      <w:r w:rsidRPr="0069764B">
        <w:rPr>
          <w:rFonts w:ascii="Angsana New" w:hAnsi="Angsana New"/>
          <w:spacing w:val="-2"/>
          <w:sz w:val="28"/>
          <w:szCs w:val="28"/>
        </w:rPr>
        <w:t>.</w:t>
      </w:r>
    </w:p>
    <w:p w:rsidR="00161071" w:rsidRPr="00137D63" w:rsidRDefault="00161071"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w:t>
      </w:r>
      <w:r w:rsidR="00137D63">
        <w:rPr>
          <w:rFonts w:ascii="Angsana New" w:hAnsi="Angsana New"/>
          <w:spacing w:val="-2"/>
          <w:sz w:val="28"/>
          <w:szCs w:val="28"/>
        </w:rPr>
        <w:t xml:space="preserve">        </w:t>
      </w:r>
      <w:r w:rsidRPr="00137D63">
        <w:rPr>
          <w:rFonts w:ascii="Angsana New" w:hAnsi="Angsana New"/>
          <w:spacing w:val="-2"/>
          <w:sz w:val="28"/>
          <w:szCs w:val="28"/>
        </w:rPr>
        <w:t>the Thai language, an English version of the interim financial statements has been provided by translating from the Thai version of the interim financial statements.</w:t>
      </w:r>
    </w:p>
    <w:p w:rsidR="00161071" w:rsidRPr="00137D63" w:rsidRDefault="00161071"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The preparation of the interim financial statements in accordance with Thai Financial Reporting Standards requires management to make judgements, estimates and assumptions that affect the application of policies and reported amounts of assets, liabilities, income and expenses. Actual results may differ from theses estimates.</w:t>
      </w:r>
    </w:p>
    <w:p w:rsidR="00161071" w:rsidRDefault="00161071" w:rsidP="00F6496D">
      <w:pPr>
        <w:spacing w:before="240" w:after="240" w:line="240" w:lineRule="auto"/>
        <w:ind w:left="425"/>
        <w:jc w:val="thaiDistribute"/>
        <w:rPr>
          <w:rFonts w:ascii="Angsana New" w:hAnsi="Angsana New"/>
          <w:sz w:val="28"/>
          <w:szCs w:val="28"/>
        </w:rPr>
      </w:pPr>
      <w:r w:rsidRPr="00137D63">
        <w:rPr>
          <w:rFonts w:ascii="Angsana New" w:hAnsi="Angsana New"/>
          <w:spacing w:val="-2"/>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w:t>
      </w:r>
      <w:r w:rsidR="00DF7342" w:rsidRPr="00137D63">
        <w:rPr>
          <w:rFonts w:ascii="Angsana New" w:hAnsi="Angsana New"/>
          <w:spacing w:val="-2"/>
          <w:sz w:val="28"/>
          <w:szCs w:val="28"/>
        </w:rPr>
        <w:t>r</w:t>
      </w:r>
      <w:r w:rsidR="002E31B5">
        <w:rPr>
          <w:rFonts w:ascii="Angsana New" w:hAnsi="Angsana New"/>
          <w:spacing w:val="-2"/>
          <w:sz w:val="28"/>
          <w:szCs w:val="28"/>
        </w:rPr>
        <w:t xml:space="preserve"> the year ended 31 December 2022</w:t>
      </w:r>
      <w:r w:rsidRPr="00137D63">
        <w:rPr>
          <w:rFonts w:ascii="Angsana New" w:hAnsi="Angsana New"/>
          <w:spacing w:val="-2"/>
          <w:sz w:val="28"/>
          <w:szCs w:val="28"/>
        </w:rPr>
        <w:t>.</w:t>
      </w:r>
    </w:p>
    <w:p w:rsidR="00627207" w:rsidRDefault="00627207">
      <w:pPr>
        <w:autoSpaceDE/>
        <w:autoSpaceDN/>
        <w:spacing w:line="240" w:lineRule="auto"/>
        <w:rPr>
          <w:rFonts w:ascii="Angsana New" w:hAnsi="Angsana New" w:hint="cs"/>
          <w:b/>
          <w:bCs/>
          <w:sz w:val="28"/>
          <w:szCs w:val="28"/>
          <w:cs/>
        </w:rPr>
      </w:pPr>
      <w:r>
        <w:rPr>
          <w:rFonts w:ascii="Angsana New" w:hAnsi="Angsana New"/>
          <w:b/>
          <w:bCs/>
          <w:sz w:val="28"/>
          <w:szCs w:val="28"/>
        </w:rPr>
        <w:br w:type="page"/>
      </w:r>
    </w:p>
    <w:p w:rsidR="00CB5B0B" w:rsidRPr="009B0F71" w:rsidRDefault="00CB5B0B" w:rsidP="00484101">
      <w:pPr>
        <w:spacing w:before="240" w:after="240" w:line="240" w:lineRule="auto"/>
        <w:ind w:firstLine="432"/>
        <w:jc w:val="thaiDistribute"/>
        <w:rPr>
          <w:rFonts w:ascii="Angsana New" w:hAnsi="Angsana New"/>
          <w:b/>
          <w:bCs/>
          <w:sz w:val="28"/>
          <w:szCs w:val="28"/>
        </w:rPr>
      </w:pPr>
      <w:r w:rsidRPr="009B0F71">
        <w:rPr>
          <w:rFonts w:ascii="Angsana New" w:hAnsi="Angsana New"/>
          <w:b/>
          <w:bCs/>
          <w:sz w:val="28"/>
          <w:szCs w:val="28"/>
        </w:rPr>
        <w:lastRenderedPageBreak/>
        <w:t xml:space="preserve">BASIS OF PREPARATION OF THE CONSOLIDATED </w:t>
      </w:r>
      <w:r w:rsidR="008C3F11">
        <w:rPr>
          <w:rFonts w:ascii="Angsana New" w:hAnsi="Angsana New"/>
          <w:b/>
          <w:bCs/>
          <w:sz w:val="28"/>
          <w:szCs w:val="28"/>
        </w:rPr>
        <w:t xml:space="preserve">INTERIM </w:t>
      </w:r>
      <w:r w:rsidRPr="009B0F71">
        <w:rPr>
          <w:rFonts w:ascii="Angsana New" w:hAnsi="Angsana New"/>
          <w:b/>
          <w:bCs/>
          <w:sz w:val="28"/>
          <w:szCs w:val="28"/>
        </w:rPr>
        <w:t>FINANCIAL STATEMENTS</w:t>
      </w:r>
    </w:p>
    <w:p w:rsidR="00766398" w:rsidRDefault="00766398" w:rsidP="00F6496D">
      <w:pPr>
        <w:spacing w:before="240" w:after="120" w:line="240" w:lineRule="auto"/>
        <w:ind w:left="425"/>
        <w:jc w:val="thaiDistribute"/>
        <w:rPr>
          <w:rFonts w:ascii="Angsana New" w:hAnsi="Angsana New"/>
          <w:sz w:val="28"/>
          <w:szCs w:val="28"/>
        </w:rPr>
      </w:pPr>
      <w:bookmarkStart w:id="0" w:name="OLE_LINK10"/>
      <w:bookmarkStart w:id="1" w:name="OLE_LINK11"/>
      <w:r w:rsidRPr="00A10009">
        <w:rPr>
          <w:rFonts w:ascii="Angsana New" w:hAnsi="Angsana New"/>
          <w:sz w:val="28"/>
          <w:szCs w:val="28"/>
        </w:rPr>
        <w:t>The consolidated interim financial statements are prepared using the same basis as were used for the consolidated financial statements for</w:t>
      </w:r>
      <w:r w:rsidR="000F777E">
        <w:rPr>
          <w:rFonts w:ascii="Angsana New" w:hAnsi="Angsana New"/>
          <w:sz w:val="28"/>
          <w:szCs w:val="28"/>
        </w:rPr>
        <w:t xml:space="preserve"> the year ended 31 December 202</w:t>
      </w:r>
      <w:r w:rsidR="002E31B5">
        <w:rPr>
          <w:rFonts w:ascii="Angsana New" w:hAnsi="Angsana New"/>
          <w:sz w:val="28"/>
          <w:szCs w:val="28"/>
        </w:rPr>
        <w:t>2</w:t>
      </w:r>
      <w:r w:rsidRPr="00A10009">
        <w:rPr>
          <w:rFonts w:ascii="Angsana New" w:hAnsi="Angsana New"/>
          <w:sz w:val="28"/>
          <w:szCs w:val="28"/>
        </w:rPr>
        <w:t xml:space="preserve"> and consisted of the interim financial statements of Raja Ferry</w:t>
      </w:r>
      <w:r w:rsidRPr="00A10009">
        <w:rPr>
          <w:rFonts w:ascii="Angsana New" w:hAnsi="Angsana New" w:hint="cs"/>
          <w:sz w:val="28"/>
          <w:szCs w:val="28"/>
          <w:cs/>
        </w:rPr>
        <w:t xml:space="preserve"> </w:t>
      </w:r>
      <w:r w:rsidRPr="00A10009">
        <w:rPr>
          <w:rFonts w:ascii="Angsana New" w:hAnsi="Angsana New"/>
          <w:sz w:val="28"/>
          <w:szCs w:val="28"/>
        </w:rPr>
        <w:t xml:space="preserve">Port Public Company Limited and subsidiaries </w:t>
      </w:r>
      <w:r w:rsidRPr="00A10009">
        <w:rPr>
          <w:rFonts w:ascii="Angsana New" w:hAnsi="Angsana New"/>
          <w:sz w:val="28"/>
          <w:szCs w:val="28"/>
          <w:cs/>
        </w:rPr>
        <w:t>(</w:t>
      </w:r>
      <w:r w:rsidRPr="00A10009">
        <w:rPr>
          <w:rFonts w:ascii="Angsana New" w:hAnsi="Angsana New"/>
          <w:sz w:val="28"/>
          <w:szCs w:val="28"/>
        </w:rPr>
        <w:t>together referred to as “the Group”</w:t>
      </w:r>
      <w:r w:rsidRPr="00A10009">
        <w:rPr>
          <w:rFonts w:ascii="Angsana New" w:hAnsi="Angsana New"/>
          <w:sz w:val="28"/>
          <w:szCs w:val="28"/>
          <w:cs/>
        </w:rPr>
        <w:t>)</w:t>
      </w:r>
      <w:r w:rsidRPr="00A10009">
        <w:rPr>
          <w:rFonts w:ascii="Angsana New" w:hAnsi="Angsana New"/>
          <w:sz w:val="28"/>
          <w:szCs w:val="28"/>
        </w:rPr>
        <w:t xml:space="preserve"> as follows:</w:t>
      </w:r>
    </w:p>
    <w:bookmarkStart w:id="2" w:name="_MON_1641627366"/>
    <w:bookmarkEnd w:id="2"/>
    <w:p w:rsidR="00766398" w:rsidRPr="00C52A31" w:rsidRDefault="00484101" w:rsidP="00F6496D">
      <w:pPr>
        <w:spacing w:before="120" w:after="240" w:line="240" w:lineRule="auto"/>
        <w:ind w:left="425"/>
        <w:jc w:val="thaiDistribute"/>
        <w:rPr>
          <w:rFonts w:ascii="Angsana New" w:hAnsi="Angsana New"/>
          <w:spacing w:val="-2"/>
          <w:sz w:val="28"/>
          <w:szCs w:val="28"/>
        </w:rPr>
      </w:pPr>
      <w:r w:rsidRPr="00F814E3">
        <w:rPr>
          <w:cs/>
        </w:rPr>
        <w:object w:dxaOrig="9540"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5pt;height:128.7pt" o:ole="" o:preferrelative="f">
            <v:imagedata r:id="rId8" o:title=""/>
            <o:lock v:ext="edit" aspectratio="f"/>
          </v:shape>
          <o:OLEObject Type="Embed" ProgID="Excel.Sheet.8" ShapeID="_x0000_i1025" DrawAspect="Content" ObjectID="_1745575682" r:id="rId9"/>
        </w:object>
      </w:r>
      <w:bookmarkEnd w:id="0"/>
      <w:bookmarkEnd w:id="1"/>
      <w:r w:rsidR="00766398" w:rsidRPr="00137D63">
        <w:rPr>
          <w:rFonts w:ascii="Angsana New" w:hAnsi="Angsana New"/>
          <w:spacing w:val="-4"/>
          <w:sz w:val="28"/>
          <w:szCs w:val="28"/>
        </w:rPr>
        <w:t>All significant intercompany transactions and accounts are eliminated in preparing the</w:t>
      </w:r>
      <w:r w:rsidR="005328DF" w:rsidRPr="00137D63">
        <w:rPr>
          <w:rFonts w:ascii="Angsana New" w:hAnsi="Angsana New"/>
          <w:spacing w:val="-4"/>
          <w:sz w:val="28"/>
          <w:szCs w:val="28"/>
        </w:rPr>
        <w:t xml:space="preserve"> consolidated interim financial</w:t>
      </w:r>
      <w:r w:rsidR="00C52A31" w:rsidRPr="00137D63">
        <w:rPr>
          <w:rFonts w:ascii="Angsana New" w:hAnsi="Angsana New" w:hint="cs"/>
          <w:spacing w:val="-4"/>
          <w:sz w:val="28"/>
          <w:szCs w:val="28"/>
          <w:cs/>
        </w:rPr>
        <w:t xml:space="preserve"> </w:t>
      </w:r>
      <w:r w:rsidR="00766398" w:rsidRPr="00137D63">
        <w:rPr>
          <w:rFonts w:ascii="Angsana New" w:hAnsi="Angsana New"/>
          <w:spacing w:val="-4"/>
          <w:sz w:val="28"/>
          <w:szCs w:val="28"/>
        </w:rPr>
        <w:t>statements.</w:t>
      </w:r>
    </w:p>
    <w:p w:rsidR="00766398" w:rsidRPr="00766398" w:rsidRDefault="00766398" w:rsidP="00F6496D">
      <w:pPr>
        <w:spacing w:before="240" w:after="240" w:line="240" w:lineRule="auto"/>
        <w:ind w:left="425"/>
        <w:jc w:val="thaiDistribute"/>
        <w:rPr>
          <w:rFonts w:ascii="Angsana New" w:hAnsi="Angsana New"/>
          <w:sz w:val="28"/>
          <w:szCs w:val="28"/>
          <w:lang w:val="en-US"/>
        </w:rPr>
      </w:pPr>
      <w:r w:rsidRPr="00137D63">
        <w:rPr>
          <w:rFonts w:ascii="Angsana New" w:hAnsi="Angsana New"/>
          <w:spacing w:val="-4"/>
          <w:sz w:val="28"/>
          <w:szCs w:val="28"/>
          <w:lang w:val="en-US"/>
        </w:rPr>
        <w:t>The preparations of the consolidated interim financial statements have been based on the same accounting policies for the same</w:t>
      </w:r>
      <w:r w:rsidR="00137D63">
        <w:rPr>
          <w:rFonts w:ascii="Angsana New" w:hAnsi="Angsana New"/>
          <w:spacing w:val="-4"/>
          <w:sz w:val="28"/>
          <w:szCs w:val="28"/>
          <w:lang w:val="en-US"/>
        </w:rPr>
        <w:t xml:space="preserve">  </w:t>
      </w:r>
      <w:r w:rsidRPr="00137D63">
        <w:rPr>
          <w:rFonts w:ascii="Angsana New" w:hAnsi="Angsana New"/>
          <w:spacing w:val="-4"/>
          <w:sz w:val="28"/>
          <w:szCs w:val="28"/>
          <w:lang w:val="en-US"/>
        </w:rPr>
        <w:t xml:space="preserve"> or similar accounting transactions or accounting events</w:t>
      </w:r>
      <w:r w:rsidRPr="00766398">
        <w:rPr>
          <w:rFonts w:ascii="Angsana New" w:hAnsi="Angsana New"/>
          <w:sz w:val="28"/>
          <w:szCs w:val="28"/>
          <w:lang w:val="en-US"/>
        </w:rPr>
        <w:t>.</w:t>
      </w:r>
    </w:p>
    <w:p w:rsidR="007471DE" w:rsidRPr="00143DE6" w:rsidRDefault="007471DE" w:rsidP="00484101">
      <w:pPr>
        <w:spacing w:before="240" w:after="240" w:line="240" w:lineRule="auto"/>
        <w:ind w:firstLine="432"/>
        <w:jc w:val="thaiDistribute"/>
        <w:rPr>
          <w:rFonts w:ascii="Angsana New" w:hAnsi="Angsana New"/>
          <w:b/>
          <w:bCs/>
          <w:sz w:val="28"/>
          <w:szCs w:val="28"/>
        </w:rPr>
      </w:pPr>
      <w:r w:rsidRPr="00143DE6">
        <w:rPr>
          <w:rFonts w:ascii="Angsana New" w:hAnsi="Angsana New"/>
          <w:b/>
          <w:bCs/>
          <w:sz w:val="28"/>
          <w:szCs w:val="28"/>
        </w:rPr>
        <w:t>Changes in application of revised TFRS</w:t>
      </w:r>
    </w:p>
    <w:p w:rsidR="007471DE" w:rsidRPr="00F0771E" w:rsidRDefault="00612034" w:rsidP="00484101">
      <w:pPr>
        <w:spacing w:before="240" w:after="240" w:line="240" w:lineRule="auto"/>
        <w:ind w:firstLine="432"/>
        <w:jc w:val="thaiDistribute"/>
        <w:rPr>
          <w:rFonts w:ascii="Angsana New" w:hAnsi="Angsana New"/>
          <w:b/>
          <w:bCs/>
          <w:sz w:val="28"/>
          <w:szCs w:val="28"/>
        </w:rPr>
      </w:pPr>
      <w:r w:rsidRPr="00612034">
        <w:rPr>
          <w:rFonts w:ascii="Angsana New" w:hAnsi="Angsana New"/>
          <w:b/>
          <w:bCs/>
          <w:sz w:val="28"/>
          <w:szCs w:val="28"/>
        </w:rPr>
        <w:t>Revised TFRS that became effective in the current period</w:t>
      </w:r>
    </w:p>
    <w:p w:rsidR="00245507" w:rsidRPr="00484101" w:rsidRDefault="000F777E" w:rsidP="00F6496D">
      <w:pPr>
        <w:spacing w:before="240" w:after="240" w:line="240" w:lineRule="auto"/>
        <w:ind w:left="425"/>
        <w:jc w:val="thaiDistribute"/>
        <w:rPr>
          <w:rFonts w:ascii="Angsana New" w:hAnsi="Angsana New"/>
          <w:spacing w:val="-2"/>
          <w:sz w:val="28"/>
          <w:szCs w:val="28"/>
          <w:lang w:val="en-US"/>
        </w:rPr>
      </w:pPr>
      <w:r w:rsidRPr="00484101">
        <w:rPr>
          <w:rFonts w:ascii="Angsana New" w:hAnsi="Angsana New"/>
          <w:spacing w:val="-2"/>
          <w:sz w:val="28"/>
          <w:szCs w:val="28"/>
          <w:lang w:val="en-US"/>
        </w:rPr>
        <w:t>During the period 202</w:t>
      </w:r>
      <w:r w:rsidR="002E31B5" w:rsidRPr="00484101">
        <w:rPr>
          <w:rFonts w:ascii="Angsana New" w:hAnsi="Angsana New"/>
          <w:spacing w:val="-2"/>
          <w:sz w:val="28"/>
          <w:szCs w:val="28"/>
          <w:lang w:val="en-US"/>
        </w:rPr>
        <w:t>3</w:t>
      </w:r>
      <w:r w:rsidR="00612034" w:rsidRPr="00484101">
        <w:rPr>
          <w:rFonts w:ascii="Angsana New" w:hAnsi="Angsana New"/>
          <w:spacing w:val="-2"/>
          <w:sz w:val="28"/>
          <w:szCs w:val="28"/>
          <w:lang w:val="en-US"/>
        </w:rPr>
        <w:t>, the Group has adopted revised TFRS which are effective for the accounting period begi</w:t>
      </w:r>
      <w:r w:rsidR="002E31B5" w:rsidRPr="00484101">
        <w:rPr>
          <w:rFonts w:ascii="Angsana New" w:hAnsi="Angsana New"/>
          <w:spacing w:val="-2"/>
          <w:sz w:val="28"/>
          <w:szCs w:val="28"/>
          <w:lang w:val="en-US"/>
        </w:rPr>
        <w:t>nning on or after 1 January 2023</w:t>
      </w:r>
      <w:r w:rsidR="00612034" w:rsidRPr="00484101">
        <w:rPr>
          <w:rFonts w:ascii="Angsana New" w:hAnsi="Angsana New"/>
          <w:spacing w:val="-2"/>
          <w:sz w:val="28"/>
          <w:szCs w:val="28"/>
          <w:lang w:val="en-US"/>
        </w:rPr>
        <w:t>. These TFRS were aimed at alignment with the corresponding International Financial Reporting Standards, with most of the changes directed towards clarifying accounting treatment and providing accounting guidance for users of the standards.</w:t>
      </w:r>
      <w:r w:rsidR="007471DE" w:rsidRPr="00484101">
        <w:rPr>
          <w:rFonts w:ascii="Angsana New" w:hAnsi="Angsana New"/>
          <w:spacing w:val="-2"/>
          <w:sz w:val="28"/>
          <w:szCs w:val="28"/>
          <w:lang w:val="en-US"/>
        </w:rPr>
        <w:t xml:space="preserve"> </w:t>
      </w:r>
    </w:p>
    <w:p w:rsidR="007471DE" w:rsidRDefault="00245507" w:rsidP="00F6496D">
      <w:pPr>
        <w:spacing w:before="240" w:after="240" w:line="240" w:lineRule="auto"/>
        <w:ind w:left="425"/>
        <w:jc w:val="thaiDistribute"/>
        <w:rPr>
          <w:rFonts w:ascii="Angsana New" w:hAnsi="Angsana New"/>
          <w:spacing w:val="-2"/>
          <w:sz w:val="28"/>
          <w:szCs w:val="28"/>
          <w:lang w:val="en-US"/>
        </w:rPr>
      </w:pPr>
      <w:r w:rsidRPr="00137D63">
        <w:rPr>
          <w:rFonts w:ascii="Angsana New" w:hAnsi="Angsana New"/>
          <w:spacing w:val="-2"/>
          <w:sz w:val="28"/>
          <w:szCs w:val="28"/>
          <w:lang w:val="en-US"/>
        </w:rPr>
        <w:t>The adoption of these financial reporting standards</w:t>
      </w:r>
      <w:r w:rsidR="007471DE" w:rsidRPr="00137D63">
        <w:rPr>
          <w:rFonts w:ascii="Angsana New" w:hAnsi="Angsana New"/>
          <w:spacing w:val="-2"/>
          <w:sz w:val="28"/>
          <w:szCs w:val="28"/>
          <w:lang w:val="en-US"/>
        </w:rPr>
        <w:t xml:space="preserve"> does not have any significant impact on the Group’s financial statements. </w:t>
      </w:r>
    </w:p>
    <w:p w:rsidR="0063384D" w:rsidRDefault="0063384D" w:rsidP="00F6496D">
      <w:pPr>
        <w:numPr>
          <w:ilvl w:val="0"/>
          <w:numId w:val="2"/>
        </w:numPr>
        <w:tabs>
          <w:tab w:val="clear" w:pos="360"/>
        </w:tabs>
        <w:spacing w:before="240" w:after="24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3607B8" w:rsidRDefault="007910F0" w:rsidP="003607B8">
      <w:pPr>
        <w:pStyle w:val="BlockText"/>
        <w:spacing w:after="240"/>
        <w:ind w:left="425" w:right="0" w:firstLine="0"/>
        <w:jc w:val="thaiDistribute"/>
        <w:rPr>
          <w:rFonts w:ascii="Angsana New" w:hAnsi="Angsana New"/>
          <w:lang w:val="en-GB"/>
        </w:rPr>
      </w:pPr>
      <w:r w:rsidRPr="00151B10">
        <w:rPr>
          <w:rFonts w:ascii="Angsana New" w:hAnsi="Angsana New"/>
          <w:lang w:val="en-GB"/>
        </w:rPr>
        <w:t xml:space="preserve">The interim financial statements are prepared using the same accounting policies and methods of computation as were used </w:t>
      </w:r>
      <w:r w:rsidRPr="007910F0">
        <w:rPr>
          <w:rFonts w:ascii="Angsana New" w:hAnsi="Angsana New"/>
          <w:lang w:val="en-GB"/>
        </w:rPr>
        <w:t>for the financial statements for the y</w:t>
      </w:r>
      <w:r w:rsidR="000F777E">
        <w:rPr>
          <w:rFonts w:ascii="Angsana New" w:hAnsi="Angsana New"/>
          <w:lang w:val="en-GB"/>
        </w:rPr>
        <w:t>ear ended 31 December 202</w:t>
      </w:r>
      <w:r w:rsidR="002E31B5">
        <w:rPr>
          <w:rFonts w:ascii="Angsana New" w:hAnsi="Angsana New"/>
          <w:lang w:val="en-GB"/>
        </w:rPr>
        <w:t>2</w:t>
      </w:r>
      <w:r w:rsidR="00C52A31">
        <w:rPr>
          <w:rFonts w:ascii="Angsana New" w:hAnsi="Angsana New" w:hint="cs"/>
          <w:cs/>
          <w:lang w:val="en-GB"/>
        </w:rPr>
        <w:t>.</w:t>
      </w:r>
    </w:p>
    <w:p w:rsidR="003607B8" w:rsidRPr="003607B8" w:rsidRDefault="003607B8" w:rsidP="003607B8">
      <w:pPr>
        <w:pStyle w:val="BodyText"/>
        <w:rPr>
          <w:sz w:val="28"/>
          <w:szCs w:val="28"/>
        </w:rPr>
      </w:pPr>
      <w:r>
        <w:br w:type="page"/>
      </w:r>
    </w:p>
    <w:p w:rsidR="00964572" w:rsidRPr="009A6A10" w:rsidRDefault="0053257B" w:rsidP="00F6496D">
      <w:pPr>
        <w:numPr>
          <w:ilvl w:val="0"/>
          <w:numId w:val="2"/>
        </w:numPr>
        <w:tabs>
          <w:tab w:val="clear" w:pos="360"/>
        </w:tabs>
        <w:spacing w:before="240" w:after="24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lastRenderedPageBreak/>
        <w:t>RELATED PART</w:t>
      </w:r>
      <w:r>
        <w:rPr>
          <w:rFonts w:ascii="Angsana New" w:hAnsi="Angsana New"/>
          <w:b/>
          <w:bCs/>
          <w:sz w:val="28"/>
          <w:szCs w:val="28"/>
          <w:lang w:val="en-US"/>
        </w:rPr>
        <w:t>Y</w:t>
      </w:r>
      <w:r w:rsidRPr="009A6A10">
        <w:rPr>
          <w:rFonts w:ascii="Angsana New" w:hAnsi="Angsana New"/>
          <w:b/>
          <w:bCs/>
          <w:sz w:val="28"/>
          <w:szCs w:val="28"/>
          <w:cs/>
          <w:lang w:val="en-US"/>
        </w:rPr>
        <w:t xml:space="preserve"> </w:t>
      </w:r>
      <w:r>
        <w:rPr>
          <w:rFonts w:ascii="Angsana New" w:hAnsi="Angsana New"/>
          <w:b/>
          <w:bCs/>
          <w:sz w:val="28"/>
          <w:szCs w:val="28"/>
          <w:lang w:val="en-US"/>
        </w:rPr>
        <w:t>TRANSACTIONS</w:t>
      </w:r>
    </w:p>
    <w:p w:rsidR="00DA6824" w:rsidRDefault="00DA6824" w:rsidP="00F6496D">
      <w:pPr>
        <w:spacing w:before="240" w:after="240" w:line="240" w:lineRule="auto"/>
        <w:ind w:left="426"/>
        <w:jc w:val="thaiDistribute"/>
        <w:rPr>
          <w:rFonts w:ascii="Angsana New" w:hAnsi="Angsana New"/>
          <w:sz w:val="28"/>
          <w:szCs w:val="28"/>
        </w:rPr>
      </w:pPr>
      <w:r w:rsidRPr="00DA6824">
        <w:rPr>
          <w:rFonts w:ascii="Angsana New" w:hAnsi="Angsana New"/>
          <w:sz w:val="28"/>
          <w:szCs w:val="28"/>
        </w:rPr>
        <w:t>During the</w:t>
      </w:r>
      <w:r w:rsidR="002E512D">
        <w:rPr>
          <w:rFonts w:ascii="Angsana New" w:hAnsi="Angsana New"/>
          <w:sz w:val="28"/>
          <w:szCs w:val="28"/>
        </w:rPr>
        <w:t xml:space="preserve"> </w:t>
      </w:r>
      <w:r w:rsidR="00766398" w:rsidRPr="00766398">
        <w:rPr>
          <w:rFonts w:ascii="Angsana New" w:hAnsi="Angsana New"/>
          <w:sz w:val="28"/>
          <w:szCs w:val="28"/>
        </w:rPr>
        <w:t>period</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0069764B">
        <w:rPr>
          <w:rFonts w:ascii="Angsana New" w:hAnsi="Angsana New"/>
          <w:sz w:val="28"/>
          <w:szCs w:val="28"/>
        </w:rPr>
        <w:t xml:space="preserve"> summariz</w:t>
      </w:r>
      <w:r w:rsidRPr="00DA6824">
        <w:rPr>
          <w:rFonts w:ascii="Angsana New" w:hAnsi="Angsana New"/>
          <w:sz w:val="28"/>
          <w:szCs w:val="28"/>
        </w:rPr>
        <w:t>ed below, arose in the ordinary course of businesses and were concluded on commercial terms and agreed upon between the Group and those related parties.</w:t>
      </w:r>
    </w:p>
    <w:p w:rsidR="00B7670B" w:rsidRDefault="00B7670B" w:rsidP="00F6496D">
      <w:pPr>
        <w:spacing w:before="240" w:after="120" w:line="240" w:lineRule="auto"/>
        <w:ind w:left="425"/>
        <w:jc w:val="thaiDistribute"/>
        <w:rPr>
          <w:rFonts w:ascii="Angsana New" w:hAnsi="Angsana New"/>
          <w:sz w:val="28"/>
          <w:szCs w:val="28"/>
        </w:rPr>
      </w:pPr>
      <w:r w:rsidRPr="007713BE">
        <w:rPr>
          <w:rFonts w:ascii="Angsana New" w:hAnsi="Angsana New"/>
          <w:sz w:val="28"/>
          <w:szCs w:val="28"/>
        </w:rPr>
        <w:t xml:space="preserve">Significant transactions with related parties for the </w:t>
      </w:r>
      <w:r w:rsidR="00484101">
        <w:rPr>
          <w:rFonts w:ascii="Angsana New" w:hAnsi="Angsana New"/>
          <w:sz w:val="28"/>
          <w:szCs w:val="28"/>
          <w:lang w:val="en-US"/>
        </w:rPr>
        <w:t>three</w:t>
      </w:r>
      <w:r w:rsidR="0059553C">
        <w:rPr>
          <w:rFonts w:ascii="Angsana New" w:hAnsi="Angsana New"/>
          <w:sz w:val="28"/>
          <w:szCs w:val="28"/>
        </w:rPr>
        <w:t>-month</w:t>
      </w:r>
      <w:r w:rsidRPr="007713BE">
        <w:rPr>
          <w:rFonts w:ascii="Angsana New" w:hAnsi="Angsana New"/>
          <w:sz w:val="28"/>
          <w:szCs w:val="28"/>
        </w:rPr>
        <w:t xml:space="preserve"> periods ended </w:t>
      </w:r>
      <w:r w:rsidR="002E31B5">
        <w:rPr>
          <w:rFonts w:ascii="Angsana New" w:hAnsi="Angsana New"/>
          <w:sz w:val="28"/>
          <w:szCs w:val="28"/>
        </w:rPr>
        <w:t>31</w:t>
      </w:r>
      <w:r w:rsidR="0059553C">
        <w:rPr>
          <w:rFonts w:ascii="Angsana New" w:hAnsi="Angsana New"/>
          <w:sz w:val="28"/>
          <w:szCs w:val="28"/>
        </w:rPr>
        <w:t xml:space="preserve"> </w:t>
      </w:r>
      <w:r w:rsidR="002E31B5">
        <w:rPr>
          <w:rFonts w:ascii="Angsana New" w:hAnsi="Angsana New"/>
          <w:sz w:val="28"/>
          <w:szCs w:val="28"/>
        </w:rPr>
        <w:t xml:space="preserve">March 2023 and 2022 </w:t>
      </w:r>
      <w:r w:rsidRPr="007713BE">
        <w:rPr>
          <w:rFonts w:ascii="Angsana New" w:hAnsi="Angsana New"/>
          <w:sz w:val="28"/>
          <w:szCs w:val="28"/>
        </w:rPr>
        <w:t>were as follows:</w:t>
      </w:r>
    </w:p>
    <w:bookmarkStart w:id="3" w:name="_MON_1728988047"/>
    <w:bookmarkEnd w:id="3"/>
    <w:p w:rsidR="00773187" w:rsidRDefault="00E47565" w:rsidP="00F6496D">
      <w:pPr>
        <w:spacing w:before="240" w:after="120" w:line="240" w:lineRule="auto"/>
        <w:ind w:left="425"/>
        <w:jc w:val="thaiDistribute"/>
        <w:rPr>
          <w:rFonts w:ascii="Angsana New" w:hAnsi="Angsana New"/>
          <w:sz w:val="28"/>
          <w:szCs w:val="28"/>
        </w:rPr>
      </w:pPr>
      <w:r w:rsidRPr="00F814E3">
        <w:rPr>
          <w:cs/>
        </w:rPr>
        <w:object w:dxaOrig="9567" w:dyaOrig="9473">
          <v:shape id="_x0000_i1026" type="#_x0000_t75" style="width:458.55pt;height:483.05pt" o:ole="" o:preferrelative="f">
            <v:imagedata r:id="rId10" o:title=""/>
            <o:lock v:ext="edit" aspectratio="f"/>
          </v:shape>
          <o:OLEObject Type="Embed" ProgID="Excel.Sheet.8" ShapeID="_x0000_i1026" DrawAspect="Content" ObjectID="_1745575683" r:id="rId11"/>
        </w:object>
      </w:r>
    </w:p>
    <w:p w:rsidR="005C34EE" w:rsidRPr="00467988" w:rsidRDefault="005C34EE" w:rsidP="00F6496D">
      <w:pPr>
        <w:tabs>
          <w:tab w:val="left" w:pos="5220"/>
        </w:tabs>
        <w:spacing w:before="120" w:after="240" w:line="240" w:lineRule="auto"/>
        <w:ind w:left="397"/>
        <w:jc w:val="thaiDistribute"/>
        <w:rPr>
          <w:sz w:val="2"/>
          <w:szCs w:val="2"/>
        </w:rPr>
      </w:pPr>
    </w:p>
    <w:p w:rsidR="00C771B9" w:rsidRDefault="00C771B9">
      <w:pPr>
        <w:autoSpaceDE/>
        <w:autoSpaceDN/>
        <w:spacing w:line="240" w:lineRule="auto"/>
        <w:rPr>
          <w:rFonts w:ascii="Angsana New" w:hAnsi="Angsana New"/>
          <w:b/>
          <w:bCs/>
          <w:sz w:val="28"/>
          <w:cs/>
        </w:rPr>
      </w:pPr>
      <w:r>
        <w:rPr>
          <w:rFonts w:ascii="Angsana New" w:hAnsi="Angsana New"/>
          <w:b/>
          <w:bCs/>
          <w:sz w:val="28"/>
          <w:cs/>
        </w:rPr>
        <w:br w:type="page"/>
      </w:r>
    </w:p>
    <w:p w:rsidR="008A1ED0" w:rsidRPr="00D739D1" w:rsidRDefault="00B05620" w:rsidP="00DA3046">
      <w:pPr>
        <w:tabs>
          <w:tab w:val="left" w:pos="5220"/>
        </w:tabs>
        <w:spacing w:before="240" w:after="240" w:line="240" w:lineRule="auto"/>
        <w:ind w:left="397" w:firstLine="29"/>
        <w:jc w:val="thaiDistribute"/>
        <w:rPr>
          <w:rFonts w:ascii="Angsana New" w:hAnsi="Angsana New"/>
        </w:rPr>
      </w:pPr>
      <w:r w:rsidRPr="0057697C">
        <w:rPr>
          <w:rFonts w:ascii="Angsana New" w:hAnsi="Angsana New"/>
          <w:b/>
          <w:bCs/>
          <w:sz w:val="28"/>
        </w:rPr>
        <w:lastRenderedPageBreak/>
        <w:t>K</w:t>
      </w:r>
      <w:r w:rsidR="008A1ED0" w:rsidRPr="0057697C">
        <w:rPr>
          <w:rFonts w:ascii="Angsana New" w:hAnsi="Angsana New"/>
          <w:b/>
          <w:bCs/>
          <w:sz w:val="28"/>
        </w:rPr>
        <w:t xml:space="preserve">ey management </w:t>
      </w:r>
      <w:r w:rsidRPr="0057697C">
        <w:rPr>
          <w:rFonts w:ascii="Angsana New" w:hAnsi="Angsana New"/>
          <w:b/>
          <w:bCs/>
          <w:sz w:val="28"/>
        </w:rPr>
        <w:t xml:space="preserve">personnel </w:t>
      </w:r>
      <w:r w:rsidR="008A1ED0" w:rsidRPr="0057697C">
        <w:rPr>
          <w:rFonts w:ascii="Angsana New" w:hAnsi="Angsana New"/>
          <w:b/>
          <w:bCs/>
          <w:sz w:val="28"/>
        </w:rPr>
        <w:t>compensation</w:t>
      </w:r>
    </w:p>
    <w:p w:rsidR="007D7D23" w:rsidRDefault="007D7D23" w:rsidP="00DA3046">
      <w:pPr>
        <w:pStyle w:val="BlockText"/>
        <w:spacing w:after="240"/>
        <w:ind w:left="426" w:right="0" w:firstLine="0"/>
        <w:jc w:val="thaiDistribute"/>
        <w:rPr>
          <w:rFonts w:ascii="Angsana New" w:hAnsi="Angsana New"/>
          <w:cs/>
        </w:rPr>
      </w:pPr>
      <w:r>
        <w:rPr>
          <w:rFonts w:ascii="Angsana New" w:hAnsi="Angsana New"/>
        </w:rPr>
        <w:t>K</w:t>
      </w:r>
      <w:r w:rsidRPr="00325D8B">
        <w:rPr>
          <w:rFonts w:ascii="Angsana New" w:hAnsi="Angsana New"/>
        </w:rPr>
        <w:t xml:space="preserve">ey management </w:t>
      </w:r>
      <w:r>
        <w:rPr>
          <w:rFonts w:ascii="Angsana New" w:hAnsi="Angsana New"/>
        </w:rPr>
        <w:t xml:space="preserve">personnel </w:t>
      </w:r>
      <w:r w:rsidRPr="00325D8B">
        <w:rPr>
          <w:rFonts w:ascii="Angsana New" w:hAnsi="Angsana New"/>
        </w:rPr>
        <w:t xml:space="preserve">compensation for the </w:t>
      </w:r>
      <w:r w:rsidR="00332440">
        <w:rPr>
          <w:rFonts w:ascii="Angsana New" w:hAnsi="Angsana New"/>
        </w:rPr>
        <w:t>three</w:t>
      </w:r>
      <w:r w:rsidR="0059553C">
        <w:rPr>
          <w:rFonts w:ascii="Angsana New" w:hAnsi="Angsana New"/>
        </w:rPr>
        <w:t>-month</w:t>
      </w:r>
      <w:r w:rsidR="008E0169" w:rsidRPr="007713BE">
        <w:rPr>
          <w:rFonts w:ascii="Angsana New" w:hAnsi="Angsana New"/>
        </w:rPr>
        <w:t xml:space="preserve"> periods ended </w:t>
      </w:r>
      <w:r w:rsidR="00E35298">
        <w:rPr>
          <w:rFonts w:ascii="Angsana New" w:hAnsi="Angsana New"/>
          <w:lang w:val="en-GB"/>
        </w:rPr>
        <w:t>31</w:t>
      </w:r>
      <w:r w:rsidR="0059553C">
        <w:rPr>
          <w:rFonts w:ascii="Angsana New" w:hAnsi="Angsana New"/>
          <w:lang w:val="en-GB"/>
        </w:rPr>
        <w:t xml:space="preserve"> </w:t>
      </w:r>
      <w:r w:rsidR="00E35298">
        <w:rPr>
          <w:rFonts w:ascii="Angsana New" w:hAnsi="Angsana New"/>
          <w:lang w:val="en-GB"/>
        </w:rPr>
        <w:t>March 2023 and 2022</w:t>
      </w:r>
      <w:r w:rsidRPr="00325D8B">
        <w:rPr>
          <w:rFonts w:ascii="Angsana New" w:hAnsi="Angsana New"/>
        </w:rPr>
        <w:t xml:space="preserve"> consisted of:</w:t>
      </w:r>
    </w:p>
    <w:bookmarkStart w:id="4" w:name="_MON_1685345493"/>
    <w:bookmarkEnd w:id="4"/>
    <w:p w:rsidR="00773187" w:rsidRPr="00332440" w:rsidRDefault="00F63ECE" w:rsidP="00332440">
      <w:pPr>
        <w:pStyle w:val="BlockText"/>
        <w:spacing w:after="240"/>
        <w:ind w:left="397" w:right="0" w:firstLine="0"/>
        <w:jc w:val="thaiDistribute"/>
        <w:rPr>
          <w:sz w:val="2"/>
          <w:szCs w:val="2"/>
        </w:rPr>
      </w:pPr>
      <w:r w:rsidRPr="00F814E3">
        <w:rPr>
          <w:cs/>
        </w:rPr>
        <w:object w:dxaOrig="9595" w:dyaOrig="2729">
          <v:shape id="_x0000_i1027" type="#_x0000_t75" style="width:461.1pt;height:138.9pt" o:ole="" o:preferrelative="f">
            <v:imagedata r:id="rId12" o:title=""/>
            <o:lock v:ext="edit" aspectratio="f"/>
          </v:shape>
          <o:OLEObject Type="Embed" ProgID="Excel.Sheet.8" ShapeID="_x0000_i1027" DrawAspect="Content" ObjectID="_1745575684" r:id="rId13"/>
        </w:object>
      </w:r>
    </w:p>
    <w:p w:rsidR="00656A62" w:rsidRDefault="006A72B2" w:rsidP="00DA3046">
      <w:pPr>
        <w:pStyle w:val="BlockText"/>
        <w:spacing w:after="240"/>
        <w:ind w:left="397" w:right="0" w:firstLine="0"/>
        <w:jc w:val="thaiDistribute"/>
        <w:rPr>
          <w:rFonts w:ascii="Angsana New" w:hAnsi="Angsana New"/>
        </w:rPr>
      </w:pPr>
      <w:r w:rsidRPr="006A72B2">
        <w:rPr>
          <w:rFonts w:ascii="Angsana New" w:hAnsi="Angsana New"/>
        </w:rPr>
        <w:t xml:space="preserve">The balances with related parties as at </w:t>
      </w:r>
      <w:r w:rsidR="00E35298">
        <w:rPr>
          <w:rFonts w:ascii="Angsana New" w:hAnsi="Angsana New"/>
          <w:lang w:val="en-GB"/>
        </w:rPr>
        <w:t>31 March</w:t>
      </w:r>
      <w:r w:rsidR="005D6A9D">
        <w:rPr>
          <w:rFonts w:ascii="Angsana New" w:hAnsi="Angsana New"/>
          <w:lang w:val="en-GB"/>
        </w:rPr>
        <w:t xml:space="preserve"> </w:t>
      </w:r>
      <w:r w:rsidR="00E35298">
        <w:rPr>
          <w:rFonts w:ascii="Angsana New" w:hAnsi="Angsana New"/>
        </w:rPr>
        <w:t>2023</w:t>
      </w:r>
      <w:r w:rsidRPr="006A72B2">
        <w:rPr>
          <w:rFonts w:ascii="Angsana New" w:hAnsi="Angsana New"/>
          <w:cs/>
        </w:rPr>
        <w:t xml:space="preserve"> </w:t>
      </w:r>
      <w:r w:rsidR="00E35298">
        <w:rPr>
          <w:rFonts w:ascii="Angsana New" w:hAnsi="Angsana New"/>
        </w:rPr>
        <w:t>and 31 December 2022</w:t>
      </w:r>
      <w:r w:rsidRPr="006A72B2">
        <w:rPr>
          <w:rFonts w:ascii="Angsana New" w:hAnsi="Angsana New"/>
          <w:cs/>
        </w:rPr>
        <w:t xml:space="preserve"> </w:t>
      </w:r>
      <w:r w:rsidRPr="006A72B2">
        <w:rPr>
          <w:rFonts w:ascii="Angsana New" w:hAnsi="Angsana New"/>
        </w:rPr>
        <w:t>were as follows:</w:t>
      </w:r>
    </w:p>
    <w:bookmarkStart w:id="5" w:name="_MON_1713549801"/>
    <w:bookmarkEnd w:id="5"/>
    <w:p w:rsidR="00151DFD" w:rsidRDefault="000520CE" w:rsidP="00DA3046">
      <w:pPr>
        <w:pStyle w:val="BlockText"/>
        <w:spacing w:after="240"/>
        <w:ind w:left="397" w:right="0" w:firstLine="0"/>
        <w:jc w:val="thaiDistribute"/>
        <w:rPr>
          <w:rFonts w:ascii="Angsana New" w:hAnsi="Angsana New"/>
        </w:rPr>
      </w:pPr>
      <w:r w:rsidRPr="00F814E3">
        <w:rPr>
          <w:cs/>
        </w:rPr>
        <w:object w:dxaOrig="9595" w:dyaOrig="6449">
          <v:shape id="_x0000_i1028" type="#_x0000_t75" style="width:461.1pt;height:328.35pt" o:ole="" o:preferrelative="f">
            <v:imagedata r:id="rId14" o:title=""/>
            <o:lock v:ext="edit" aspectratio="f"/>
          </v:shape>
          <o:OLEObject Type="Embed" ProgID="Excel.Sheet.8" ShapeID="_x0000_i1028" DrawAspect="Content" ObjectID="_1745575685" r:id="rId15"/>
        </w:object>
      </w:r>
    </w:p>
    <w:bookmarkStart w:id="6" w:name="_MON_1690043165"/>
    <w:bookmarkEnd w:id="6"/>
    <w:p w:rsidR="00D16600" w:rsidRPr="003607B8" w:rsidRDefault="00701659" w:rsidP="003607B8">
      <w:pPr>
        <w:spacing w:line="240" w:lineRule="auto"/>
        <w:ind w:left="397"/>
        <w:jc w:val="thaiDistribute"/>
        <w:rPr>
          <w:sz w:val="4"/>
          <w:szCs w:val="4"/>
          <w:lang w:val="en-US"/>
        </w:rPr>
      </w:pPr>
      <w:r w:rsidRPr="00F814E3">
        <w:rPr>
          <w:cs/>
        </w:rPr>
        <w:object w:dxaOrig="9595" w:dyaOrig="7487">
          <v:shape id="_x0000_i1029" type="#_x0000_t75" style="width:461.1pt;height:379.9pt" o:ole="" o:preferrelative="f">
            <v:imagedata r:id="rId16" o:title=""/>
            <o:lock v:ext="edit" aspectratio="f"/>
          </v:shape>
          <o:OLEObject Type="Embed" ProgID="Excel.Sheet.8" ShapeID="_x0000_i1029" DrawAspect="Content" ObjectID="_1745575686" r:id="rId17"/>
        </w:object>
      </w:r>
      <w:bookmarkStart w:id="7" w:name="_MON_1594988185"/>
      <w:bookmarkEnd w:id="7"/>
    </w:p>
    <w:p w:rsidR="000520CE" w:rsidRDefault="00F15CF5" w:rsidP="000520CE">
      <w:pPr>
        <w:spacing w:before="120" w:after="240" w:line="240" w:lineRule="auto"/>
        <w:ind w:left="425"/>
        <w:jc w:val="thaiDistribute"/>
        <w:rPr>
          <w:rFonts w:ascii="Angsana New" w:hAnsi="Angsana New"/>
          <w:b/>
          <w:bCs/>
          <w:sz w:val="28"/>
          <w:szCs w:val="28"/>
          <w:lang w:val="en-US"/>
        </w:rPr>
      </w:pPr>
      <w:r w:rsidRPr="00F15CF5">
        <w:rPr>
          <w:rFonts w:ascii="Angsana New" w:hAnsi="Angsana New"/>
          <w:b/>
          <w:bCs/>
          <w:sz w:val="28"/>
          <w:szCs w:val="28"/>
          <w:lang w:val="en-US"/>
        </w:rPr>
        <w:t>Short-term borrowings from related party</w:t>
      </w:r>
    </w:p>
    <w:p w:rsidR="003607B8" w:rsidRPr="00B27F3B" w:rsidRDefault="00F15CF5" w:rsidP="00B27F3B">
      <w:pPr>
        <w:spacing w:before="120" w:after="240" w:line="240" w:lineRule="auto"/>
        <w:ind w:left="425"/>
        <w:jc w:val="thaiDistribute"/>
        <w:rPr>
          <w:rFonts w:ascii="Angsana New" w:hAnsi="Angsana New"/>
          <w:b/>
          <w:bCs/>
          <w:spacing w:val="2"/>
          <w:sz w:val="28"/>
          <w:szCs w:val="28"/>
          <w:cs/>
          <w:lang w:val="en-US"/>
        </w:rPr>
      </w:pPr>
      <w:r w:rsidRPr="00B27F3B">
        <w:rPr>
          <w:rFonts w:ascii="Angsana New" w:hAnsi="Angsana New"/>
          <w:spacing w:val="2"/>
          <w:sz w:val="28"/>
          <w:szCs w:val="28"/>
        </w:rPr>
        <w:t>The Company had short-term borrowings from RP Transportation Company Limited</w:t>
      </w:r>
      <w:r w:rsidR="00A33863">
        <w:rPr>
          <w:rFonts w:ascii="Angsana New" w:hAnsi="Angsana New"/>
          <w:spacing w:val="2"/>
          <w:sz w:val="28"/>
          <w:szCs w:val="28"/>
        </w:rPr>
        <w:t xml:space="preserve"> in the amount of Baht 15 million</w:t>
      </w:r>
      <w:r w:rsidRPr="00B27F3B">
        <w:rPr>
          <w:rFonts w:ascii="Angsana New" w:hAnsi="Angsana New"/>
          <w:spacing w:val="2"/>
          <w:sz w:val="28"/>
          <w:szCs w:val="28"/>
        </w:rPr>
        <w:t xml:space="preserve"> by issuing promissory notes, with the term not more than 1 year with interest charged at the rate referred to minimum loan rate </w:t>
      </w:r>
      <w:r w:rsidRPr="00B27F3B">
        <w:rPr>
          <w:rFonts w:ascii="Angsana New" w:hAnsi="Angsana New" w:hint="cs"/>
          <w:spacing w:val="2"/>
          <w:sz w:val="28"/>
          <w:szCs w:val="28"/>
          <w:cs/>
        </w:rPr>
        <w:t>(</w:t>
      </w:r>
      <w:r w:rsidRPr="00B27F3B">
        <w:rPr>
          <w:rFonts w:ascii="Angsana New" w:hAnsi="Angsana New"/>
          <w:spacing w:val="2"/>
          <w:sz w:val="28"/>
          <w:szCs w:val="28"/>
        </w:rPr>
        <w:t>MLR</w:t>
      </w:r>
      <w:r w:rsidRPr="00B27F3B">
        <w:rPr>
          <w:rFonts w:ascii="Angsana New" w:hAnsi="Angsana New" w:hint="cs"/>
          <w:spacing w:val="2"/>
          <w:sz w:val="28"/>
          <w:szCs w:val="28"/>
          <w:cs/>
        </w:rPr>
        <w:t>)</w:t>
      </w:r>
      <w:r w:rsidRPr="00B27F3B">
        <w:rPr>
          <w:rFonts w:ascii="Angsana New" w:hAnsi="Angsana New"/>
          <w:spacing w:val="2"/>
          <w:sz w:val="28"/>
          <w:szCs w:val="28"/>
        </w:rPr>
        <w:t xml:space="preserve"> and unsecured.</w:t>
      </w:r>
      <w:r w:rsidR="005376C1" w:rsidRPr="00B27F3B">
        <w:rPr>
          <w:rFonts w:ascii="Angsana New" w:hAnsi="Angsana New"/>
          <w:spacing w:val="2"/>
          <w:sz w:val="28"/>
          <w:szCs w:val="28"/>
        </w:rPr>
        <w:t xml:space="preserve"> </w:t>
      </w:r>
      <w:r w:rsidR="00701659">
        <w:rPr>
          <w:rFonts w:ascii="Angsana New" w:hAnsi="Angsana New"/>
          <w:spacing w:val="2"/>
          <w:sz w:val="28"/>
          <w:szCs w:val="28"/>
        </w:rPr>
        <w:t xml:space="preserve">However, in </w:t>
      </w:r>
      <w:r w:rsidR="00A70F7C">
        <w:rPr>
          <w:rFonts w:ascii="Angsana New" w:hAnsi="Angsana New"/>
          <w:spacing w:val="2"/>
          <w:sz w:val="28"/>
          <w:szCs w:val="28"/>
        </w:rPr>
        <w:t xml:space="preserve">period </w:t>
      </w:r>
      <w:r w:rsidR="00A70F7C">
        <w:rPr>
          <w:rFonts w:ascii="Angsana New" w:hAnsi="Angsana New"/>
          <w:spacing w:val="2"/>
          <w:sz w:val="28"/>
          <w:szCs w:val="28"/>
          <w:lang w:val="en-US"/>
        </w:rPr>
        <w:t>2023</w:t>
      </w:r>
      <w:r w:rsidR="00877A9C">
        <w:rPr>
          <w:rFonts w:ascii="Angsana New" w:hAnsi="Angsana New"/>
          <w:spacing w:val="2"/>
          <w:sz w:val="28"/>
          <w:szCs w:val="28"/>
        </w:rPr>
        <w:t>, the C</w:t>
      </w:r>
      <w:r w:rsidR="00B27F3B" w:rsidRPr="00B27F3B">
        <w:rPr>
          <w:rFonts w:ascii="Angsana New" w:hAnsi="Angsana New"/>
          <w:spacing w:val="2"/>
          <w:sz w:val="28"/>
          <w:szCs w:val="28"/>
        </w:rPr>
        <w:t>ompany has paid the full</w:t>
      </w:r>
      <w:r w:rsidR="00877A9C">
        <w:rPr>
          <w:rFonts w:ascii="Angsana New" w:hAnsi="Angsana New"/>
          <w:spacing w:val="2"/>
          <w:sz w:val="28"/>
          <w:szCs w:val="28"/>
        </w:rPr>
        <w:t>y</w:t>
      </w:r>
      <w:r w:rsidR="00B27F3B" w:rsidRPr="00B27F3B">
        <w:rPr>
          <w:rFonts w:ascii="Angsana New" w:hAnsi="Angsana New"/>
          <w:spacing w:val="2"/>
          <w:sz w:val="28"/>
          <w:szCs w:val="28"/>
        </w:rPr>
        <w:t xml:space="preserve"> amount.</w:t>
      </w:r>
    </w:p>
    <w:p w:rsidR="00764E50" w:rsidRPr="002F5E2A" w:rsidRDefault="00946813" w:rsidP="00773187">
      <w:pPr>
        <w:spacing w:before="120" w:after="240" w:line="240" w:lineRule="auto"/>
        <w:ind w:left="425"/>
        <w:jc w:val="thaiDistribute"/>
        <w:rPr>
          <w:rFonts w:ascii="Angsana New" w:hAnsi="Angsana New"/>
          <w:b/>
          <w:bCs/>
          <w:sz w:val="28"/>
          <w:szCs w:val="28"/>
          <w:lang w:val="en-US"/>
        </w:rPr>
      </w:pPr>
      <w:r>
        <w:rPr>
          <w:rFonts w:ascii="Angsana New" w:hAnsi="Angsana New"/>
          <w:b/>
          <w:bCs/>
          <w:sz w:val="28"/>
          <w:szCs w:val="28"/>
          <w:lang w:val="en-US"/>
        </w:rPr>
        <w:t>Significant</w:t>
      </w:r>
      <w:r w:rsidR="00D71102" w:rsidRPr="002F5E2A">
        <w:rPr>
          <w:rFonts w:ascii="Angsana New" w:hAnsi="Angsana New"/>
          <w:b/>
          <w:bCs/>
          <w:sz w:val="28"/>
          <w:szCs w:val="28"/>
          <w:lang w:val="en-US"/>
        </w:rPr>
        <w:t xml:space="preserve"> </w:t>
      </w:r>
      <w:r w:rsidR="001A0BAE" w:rsidRPr="002F5E2A">
        <w:rPr>
          <w:rFonts w:ascii="Angsana New" w:hAnsi="Angsana New"/>
          <w:b/>
          <w:bCs/>
          <w:sz w:val="28"/>
          <w:szCs w:val="28"/>
          <w:lang w:val="en-US"/>
        </w:rPr>
        <w:t>ag</w:t>
      </w:r>
      <w:r w:rsidR="00D71102" w:rsidRPr="002F5E2A">
        <w:rPr>
          <w:rFonts w:ascii="Angsana New" w:hAnsi="Angsana New"/>
          <w:b/>
          <w:bCs/>
          <w:sz w:val="28"/>
          <w:szCs w:val="28"/>
          <w:lang w:val="en-US"/>
        </w:rPr>
        <w:t>reement</w:t>
      </w:r>
      <w:r w:rsidR="003C7BDC" w:rsidRPr="002F5E2A">
        <w:rPr>
          <w:rFonts w:ascii="Angsana New" w:hAnsi="Angsana New"/>
          <w:b/>
          <w:bCs/>
          <w:sz w:val="28"/>
          <w:szCs w:val="28"/>
          <w:lang w:val="en-US"/>
        </w:rPr>
        <w:t>s</w:t>
      </w:r>
    </w:p>
    <w:p w:rsidR="00946813" w:rsidRDefault="00946813" w:rsidP="00DA3046">
      <w:pPr>
        <w:spacing w:before="240" w:after="240" w:line="240" w:lineRule="auto"/>
        <w:ind w:left="426"/>
        <w:jc w:val="thaiDistribute"/>
        <w:rPr>
          <w:rFonts w:ascii="Angsana New" w:hAnsi="Angsana New"/>
          <w:sz w:val="28"/>
          <w:szCs w:val="28"/>
          <w:cs/>
        </w:rPr>
      </w:pPr>
      <w:r>
        <w:rPr>
          <w:rFonts w:ascii="Angsana New" w:hAnsi="Angsana New"/>
          <w:sz w:val="28"/>
          <w:szCs w:val="28"/>
        </w:rPr>
        <w:t xml:space="preserve">The Company entered into the construction contract of Ko Phaluai wharf with RP Transportation Company Limited, contract value in the amount of </w:t>
      </w:r>
      <w:r w:rsidRPr="00AA7BD1">
        <w:rPr>
          <w:rFonts w:ascii="Angsana New" w:hAnsi="Angsana New"/>
          <w:sz w:val="28"/>
          <w:szCs w:val="28"/>
        </w:rPr>
        <w:t>Baht 40.23</w:t>
      </w:r>
      <w:r w:rsidR="00764D43">
        <w:rPr>
          <w:rFonts w:ascii="Angsana New" w:hAnsi="Angsana New"/>
          <w:sz w:val="28"/>
          <w:szCs w:val="28"/>
        </w:rPr>
        <w:t xml:space="preserve"> million</w:t>
      </w:r>
      <w:r>
        <w:rPr>
          <w:rFonts w:ascii="Angsana New" w:hAnsi="Angsana New"/>
          <w:sz w:val="28"/>
          <w:szCs w:val="28"/>
        </w:rPr>
        <w:t>.</w:t>
      </w:r>
    </w:p>
    <w:p w:rsidR="000E0D6C" w:rsidRDefault="000E0D6C" w:rsidP="00DA3046">
      <w:pPr>
        <w:spacing w:before="240" w:after="240" w:line="240" w:lineRule="auto"/>
        <w:ind w:left="426"/>
        <w:jc w:val="thaiDistribute"/>
        <w:rPr>
          <w:rFonts w:ascii="Angsana New" w:hAnsi="Angsana New"/>
          <w:sz w:val="28"/>
          <w:szCs w:val="28"/>
        </w:rPr>
      </w:pPr>
      <w:r w:rsidRPr="00737162">
        <w:rPr>
          <w:rFonts w:ascii="Angsana New" w:hAnsi="Angsana New"/>
          <w:sz w:val="28"/>
          <w:szCs w:val="28"/>
        </w:rPr>
        <w:t xml:space="preserve">The Group entered into </w:t>
      </w:r>
      <w:r w:rsidR="00940670" w:rsidRPr="00737162">
        <w:rPr>
          <w:rFonts w:ascii="Angsana New" w:hAnsi="Angsana New"/>
          <w:sz w:val="28"/>
          <w:szCs w:val="28"/>
        </w:rPr>
        <w:t xml:space="preserve">the lease agreements </w:t>
      </w:r>
      <w:r w:rsidRPr="00737162">
        <w:rPr>
          <w:rFonts w:ascii="Angsana New" w:hAnsi="Angsana New"/>
          <w:sz w:val="28"/>
          <w:szCs w:val="28"/>
        </w:rPr>
        <w:t xml:space="preserve">of land and building with </w:t>
      </w:r>
      <w:r w:rsidR="003C7BDC" w:rsidRPr="00737162">
        <w:rPr>
          <w:rFonts w:ascii="Angsana New" w:hAnsi="Angsana New"/>
          <w:sz w:val="28"/>
          <w:szCs w:val="28"/>
        </w:rPr>
        <w:t>related parties with</w:t>
      </w:r>
      <w:r w:rsidR="002F6A2A" w:rsidRPr="00737162">
        <w:rPr>
          <w:rFonts w:ascii="Angsana New" w:hAnsi="Angsana New"/>
          <w:sz w:val="28"/>
          <w:szCs w:val="28"/>
        </w:rPr>
        <w:t xml:space="preserve"> pay</w:t>
      </w:r>
      <w:r w:rsidR="00940670" w:rsidRPr="00737162">
        <w:rPr>
          <w:rFonts w:ascii="Angsana New" w:hAnsi="Angsana New"/>
          <w:sz w:val="28"/>
          <w:szCs w:val="28"/>
        </w:rPr>
        <w:t>ment</w:t>
      </w:r>
      <w:r w:rsidR="002F6A2A" w:rsidRPr="00737162">
        <w:rPr>
          <w:rFonts w:ascii="Angsana New" w:hAnsi="Angsana New"/>
          <w:sz w:val="28"/>
          <w:szCs w:val="28"/>
        </w:rPr>
        <w:t xml:space="preserve"> monthly </w:t>
      </w:r>
      <w:r w:rsidR="00CE0FC7" w:rsidRPr="00737162">
        <w:rPr>
          <w:rFonts w:ascii="Angsana New" w:hAnsi="Angsana New"/>
          <w:sz w:val="28"/>
          <w:szCs w:val="28"/>
        </w:rPr>
        <w:t xml:space="preserve">or yearly </w:t>
      </w:r>
      <w:r w:rsidR="002F6A2A" w:rsidRPr="00737162">
        <w:rPr>
          <w:rFonts w:ascii="Angsana New" w:hAnsi="Angsana New"/>
          <w:sz w:val="28"/>
          <w:szCs w:val="28"/>
        </w:rPr>
        <w:t>re</w:t>
      </w:r>
      <w:r w:rsidR="00CE0FC7" w:rsidRPr="00737162">
        <w:rPr>
          <w:rFonts w:ascii="Angsana New" w:hAnsi="Angsana New"/>
          <w:sz w:val="28"/>
          <w:szCs w:val="28"/>
        </w:rPr>
        <w:t>ntal at the rate as specified in the agreement</w:t>
      </w:r>
      <w:r w:rsidR="003C7BDC" w:rsidRPr="00737162">
        <w:rPr>
          <w:rFonts w:ascii="Angsana New" w:hAnsi="Angsana New"/>
          <w:sz w:val="28"/>
          <w:szCs w:val="28"/>
        </w:rPr>
        <w:t>s</w:t>
      </w:r>
      <w:r w:rsidR="00CE0FC7" w:rsidRPr="00737162">
        <w:rPr>
          <w:rFonts w:ascii="Angsana New" w:hAnsi="Angsana New"/>
          <w:sz w:val="28"/>
          <w:szCs w:val="28"/>
        </w:rPr>
        <w:t>.</w:t>
      </w:r>
    </w:p>
    <w:p w:rsidR="000520CE" w:rsidRDefault="000520CE" w:rsidP="00DA3046">
      <w:pPr>
        <w:pStyle w:val="BlockText"/>
        <w:spacing w:after="240"/>
        <w:ind w:left="426" w:right="0" w:firstLine="0"/>
        <w:jc w:val="thaiDistribute"/>
        <w:rPr>
          <w:rFonts w:ascii="Angsana New" w:hAnsi="Angsana New"/>
          <w:b/>
          <w:bCs/>
        </w:rPr>
      </w:pPr>
    </w:p>
    <w:p w:rsidR="00C771B9" w:rsidRDefault="00C771B9">
      <w:pPr>
        <w:autoSpaceDE/>
        <w:autoSpaceDN/>
        <w:spacing w:line="240" w:lineRule="auto"/>
        <w:rPr>
          <w:rFonts w:ascii="Angsana New" w:hAnsi="Angsana New"/>
          <w:b/>
          <w:bCs/>
          <w:sz w:val="28"/>
          <w:szCs w:val="28"/>
          <w:lang w:val="en-US"/>
        </w:rPr>
      </w:pPr>
      <w:r>
        <w:rPr>
          <w:rFonts w:ascii="Angsana New" w:hAnsi="Angsana New"/>
          <w:b/>
          <w:bCs/>
        </w:rPr>
        <w:br w:type="page"/>
      </w:r>
    </w:p>
    <w:p w:rsidR="000016B6" w:rsidRPr="001D52FC" w:rsidRDefault="000016B6" w:rsidP="00DA3046">
      <w:pPr>
        <w:pStyle w:val="BlockText"/>
        <w:spacing w:after="240"/>
        <w:ind w:left="426" w:right="0" w:firstLine="0"/>
        <w:jc w:val="thaiDistribute"/>
        <w:rPr>
          <w:rFonts w:ascii="Angsana New" w:hAnsi="Angsana New"/>
        </w:rPr>
      </w:pPr>
      <w:r w:rsidRPr="003D7106">
        <w:rPr>
          <w:rFonts w:ascii="Angsana New" w:hAnsi="Angsana New"/>
          <w:b/>
          <w:bCs/>
        </w:rPr>
        <w:lastRenderedPageBreak/>
        <w:t>Guarantee for liabilities from related part</w:t>
      </w:r>
      <w:r w:rsidR="00B90B52">
        <w:rPr>
          <w:rFonts w:ascii="Angsana New" w:hAnsi="Angsana New"/>
          <w:b/>
          <w:bCs/>
        </w:rPr>
        <w:t>ies</w:t>
      </w:r>
    </w:p>
    <w:p w:rsidR="00107FF1" w:rsidRPr="00107FF1" w:rsidRDefault="00107FF1" w:rsidP="00107FF1">
      <w:pPr>
        <w:spacing w:before="240" w:after="240" w:line="240" w:lineRule="auto"/>
        <w:ind w:left="426"/>
        <w:jc w:val="thaiDistribute"/>
        <w:rPr>
          <w:rFonts w:ascii="Angsana New" w:hAnsi="Angsana New"/>
          <w:spacing w:val="-2"/>
          <w:sz w:val="28"/>
          <w:szCs w:val="28"/>
        </w:rPr>
      </w:pPr>
      <w:r w:rsidRPr="00107FF1">
        <w:rPr>
          <w:rFonts w:ascii="Angsana New" w:hAnsi="Angsana New"/>
          <w:spacing w:val="-2"/>
          <w:sz w:val="28"/>
          <w:szCs w:val="28"/>
        </w:rPr>
        <w:t>The director of the Company was guarantor for borrowings from a financial institution and partial lease l</w:t>
      </w:r>
      <w:r w:rsidR="00946813">
        <w:rPr>
          <w:rFonts w:ascii="Angsana New" w:hAnsi="Angsana New"/>
          <w:spacing w:val="-2"/>
          <w:sz w:val="28"/>
          <w:szCs w:val="28"/>
        </w:rPr>
        <w:t>iabilities</w:t>
      </w:r>
      <w:r w:rsidRPr="00107FF1">
        <w:rPr>
          <w:rFonts w:ascii="Angsana New" w:hAnsi="Angsana New"/>
          <w:spacing w:val="-2"/>
          <w:sz w:val="28"/>
          <w:szCs w:val="28"/>
        </w:rPr>
        <w:t>.</w:t>
      </w:r>
    </w:p>
    <w:p w:rsidR="00107FF1" w:rsidRPr="00107FF1" w:rsidRDefault="00107FF1" w:rsidP="00107FF1">
      <w:pPr>
        <w:spacing w:before="240" w:after="240" w:line="240" w:lineRule="auto"/>
        <w:ind w:left="426"/>
        <w:jc w:val="thaiDistribute"/>
        <w:rPr>
          <w:rFonts w:ascii="Angsana New" w:hAnsi="Angsana New"/>
          <w:sz w:val="28"/>
          <w:szCs w:val="28"/>
        </w:rPr>
      </w:pPr>
      <w:r w:rsidRPr="00107FF1">
        <w:rPr>
          <w:rFonts w:ascii="Angsana New" w:hAnsi="Angsana New"/>
          <w:sz w:val="28"/>
          <w:szCs w:val="28"/>
        </w:rPr>
        <w:t>Park Hotel and Resorts Company Limited</w:t>
      </w:r>
      <w:r w:rsidR="00764D43">
        <w:rPr>
          <w:rFonts w:ascii="Angsana New" w:hAnsi="Angsana New"/>
          <w:sz w:val="28"/>
          <w:szCs w:val="28"/>
        </w:rPr>
        <w:t xml:space="preserve"> and Raja Ferry Pattana Company Limited </w:t>
      </w:r>
      <w:r w:rsidRPr="00107FF1">
        <w:rPr>
          <w:rFonts w:ascii="Angsana New" w:hAnsi="Angsana New"/>
          <w:sz w:val="28"/>
          <w:szCs w:val="28"/>
        </w:rPr>
        <w:t>mortgaged partial land against borrowings from financial institu</w:t>
      </w:r>
      <w:r w:rsidR="00946813">
        <w:rPr>
          <w:rFonts w:ascii="Angsana New" w:hAnsi="Angsana New"/>
          <w:sz w:val="28"/>
          <w:szCs w:val="28"/>
        </w:rPr>
        <w:t>tion of</w:t>
      </w:r>
      <w:r w:rsidR="00114445">
        <w:rPr>
          <w:rFonts w:ascii="Angsana New" w:hAnsi="Angsana New" w:hint="cs"/>
          <w:sz w:val="28"/>
          <w:szCs w:val="28"/>
          <w:cs/>
        </w:rPr>
        <w:t xml:space="preserve"> </w:t>
      </w:r>
      <w:r w:rsidR="00946813">
        <w:rPr>
          <w:rFonts w:ascii="Angsana New" w:hAnsi="Angsana New"/>
          <w:sz w:val="28"/>
          <w:szCs w:val="28"/>
        </w:rPr>
        <w:t>the Company</w:t>
      </w:r>
      <w:r w:rsidRPr="00107FF1">
        <w:rPr>
          <w:rFonts w:ascii="Angsana New" w:hAnsi="Angsana New"/>
          <w:sz w:val="28"/>
          <w:szCs w:val="28"/>
        </w:rPr>
        <w:t>.</w:t>
      </w:r>
    </w:p>
    <w:p w:rsidR="0049257F" w:rsidRDefault="00FF59CB" w:rsidP="00DA3046">
      <w:pPr>
        <w:spacing w:before="240" w:after="240" w:line="240" w:lineRule="auto"/>
        <w:ind w:left="426" w:right="74"/>
        <w:jc w:val="thaiDistribute"/>
        <w:rPr>
          <w:rFonts w:ascii="Angsana New" w:hAnsi="Angsana New"/>
          <w:b/>
          <w:bCs/>
          <w:sz w:val="28"/>
          <w:lang w:val="en-US"/>
        </w:rPr>
      </w:pPr>
      <w:r w:rsidRPr="00F774D9">
        <w:rPr>
          <w:rFonts w:ascii="Angsana New" w:hAnsi="Angsana New"/>
          <w:b/>
          <w:bCs/>
          <w:sz w:val="28"/>
          <w:lang w:val="en-US"/>
        </w:rPr>
        <w:t>Nature of relationship</w:t>
      </w:r>
    </w:p>
    <w:bookmarkStart w:id="8" w:name="_MON_1685346781"/>
    <w:bookmarkEnd w:id="8"/>
    <w:p w:rsidR="003607B8" w:rsidRPr="000520CE" w:rsidRDefault="00AA7BD1" w:rsidP="000520CE">
      <w:pPr>
        <w:spacing w:line="240" w:lineRule="auto"/>
        <w:ind w:left="397" w:right="74"/>
        <w:jc w:val="thaiDistribute"/>
        <w:rPr>
          <w:rFonts w:ascii="Angsana New" w:hAnsi="Angsana New"/>
          <w:b/>
          <w:bCs/>
          <w:sz w:val="2"/>
          <w:szCs w:val="2"/>
          <w:lang w:val="en-US"/>
        </w:rPr>
      </w:pPr>
      <w:r w:rsidRPr="00F814E3">
        <w:rPr>
          <w:cs/>
        </w:rPr>
        <w:object w:dxaOrig="9543" w:dyaOrig="4429">
          <v:shape id="_x0000_i1030" type="#_x0000_t75" style="width:462.65pt;height:227.25pt" o:ole="" o:preferrelative="f">
            <v:imagedata r:id="rId18" o:title=""/>
            <o:lock v:ext="edit" aspectratio="f"/>
          </v:shape>
          <o:OLEObject Type="Embed" ProgID="Excel.Sheet.8" ShapeID="_x0000_i1030" DrawAspect="Content" ObjectID="_1745575687" r:id="rId19"/>
        </w:object>
      </w:r>
    </w:p>
    <w:p w:rsidR="00A21375" w:rsidRDefault="00A21375" w:rsidP="00107FF1">
      <w:pPr>
        <w:spacing w:before="120" w:after="240" w:line="240" w:lineRule="auto"/>
        <w:ind w:left="425" w:right="74"/>
        <w:jc w:val="thaiDistribute"/>
        <w:rPr>
          <w:rFonts w:ascii="Angsana New" w:hAnsi="Angsana New"/>
          <w:b/>
          <w:bCs/>
          <w:sz w:val="28"/>
          <w:lang w:val="en-US"/>
        </w:rPr>
      </w:pPr>
      <w:r w:rsidRPr="00E66649">
        <w:rPr>
          <w:rFonts w:ascii="Angsana New" w:hAnsi="Angsana New"/>
          <w:b/>
          <w:bCs/>
          <w:sz w:val="28"/>
          <w:lang w:val="en-US"/>
        </w:rPr>
        <w:t>Bases of measurement for intercompany revenues and expenses</w:t>
      </w:r>
      <w:r w:rsidRPr="00E66649">
        <w:rPr>
          <w:rFonts w:ascii="Angsana New" w:hAnsi="Angsana New"/>
          <w:b/>
          <w:bCs/>
          <w:sz w:val="28"/>
          <w:cs/>
          <w:lang w:val="en-US"/>
        </w:rPr>
        <w:t xml:space="preserve"> </w:t>
      </w:r>
    </w:p>
    <w:bookmarkStart w:id="9" w:name="_MON_1685347240"/>
    <w:bookmarkEnd w:id="9"/>
    <w:p w:rsidR="00F31AE0" w:rsidRPr="00F15CF5" w:rsidRDefault="00F63ECE" w:rsidP="00EF40BB">
      <w:pPr>
        <w:spacing w:after="120" w:line="240" w:lineRule="auto"/>
        <w:ind w:left="397" w:right="74"/>
        <w:jc w:val="thaiDistribute"/>
        <w:rPr>
          <w:rFonts w:ascii="Angsana New" w:hAnsi="Angsana New"/>
          <w:b/>
          <w:bCs/>
          <w:sz w:val="2"/>
          <w:szCs w:val="2"/>
          <w:lang w:val="en-US"/>
        </w:rPr>
      </w:pPr>
      <w:r w:rsidRPr="00F814E3">
        <w:rPr>
          <w:cs/>
        </w:rPr>
        <w:object w:dxaOrig="9562" w:dyaOrig="3853">
          <v:shape id="_x0000_i1031" type="#_x0000_t75" style="width:462.65pt;height:200.15pt" o:ole="" o:preferrelative="f">
            <v:imagedata r:id="rId20" o:title=""/>
            <o:lock v:ext="edit" aspectratio="f"/>
          </v:shape>
          <o:OLEObject Type="Embed" ProgID="Excel.Sheet.8" ShapeID="_x0000_i1031" DrawAspect="Content" ObjectID="_1745575688" r:id="rId21"/>
        </w:object>
      </w:r>
    </w:p>
    <w:p w:rsidR="000520CE" w:rsidRDefault="000520CE" w:rsidP="000520CE">
      <w:pPr>
        <w:tabs>
          <w:tab w:val="left" w:pos="5245"/>
        </w:tabs>
        <w:spacing w:after="240" w:line="240" w:lineRule="auto"/>
        <w:ind w:left="425" w:right="-23"/>
        <w:jc w:val="thaiDistribute"/>
        <w:rPr>
          <w:rFonts w:ascii="Angsana New" w:hAnsi="Angsana New"/>
          <w:b/>
          <w:bCs/>
          <w:sz w:val="28"/>
          <w:szCs w:val="28"/>
          <w:lang w:val="en-US"/>
        </w:rPr>
      </w:pPr>
    </w:p>
    <w:p w:rsidR="00C771B9" w:rsidRDefault="00C771B9">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30A72" w:rsidRDefault="00F30A72" w:rsidP="00EF40BB">
      <w:pPr>
        <w:numPr>
          <w:ilvl w:val="0"/>
          <w:numId w:val="2"/>
        </w:numPr>
        <w:tabs>
          <w:tab w:val="clear" w:pos="360"/>
          <w:tab w:val="left" w:pos="5245"/>
        </w:tabs>
        <w:spacing w:after="240" w:line="240" w:lineRule="auto"/>
        <w:ind w:left="425" w:right="-23" w:hanging="425"/>
        <w:jc w:val="thaiDistribute"/>
        <w:rPr>
          <w:rFonts w:ascii="Angsana New" w:hAnsi="Angsana New"/>
          <w:b/>
          <w:bCs/>
          <w:sz w:val="28"/>
          <w:szCs w:val="28"/>
          <w:lang w:val="en-US"/>
        </w:rPr>
      </w:pPr>
      <w:r w:rsidRPr="00F774D9">
        <w:rPr>
          <w:rFonts w:ascii="Angsana New" w:hAnsi="Angsana New"/>
          <w:b/>
          <w:bCs/>
          <w:sz w:val="28"/>
          <w:szCs w:val="28"/>
          <w:lang w:val="en-US"/>
        </w:rPr>
        <w:lastRenderedPageBreak/>
        <w:t>TRADE AND OTHER RECEIVABLES</w:t>
      </w:r>
      <w:r w:rsidRPr="00F774D9">
        <w:rPr>
          <w:rFonts w:ascii="Angsana New" w:hAnsi="Angsana New" w:hint="cs"/>
          <w:b/>
          <w:bCs/>
          <w:sz w:val="28"/>
          <w:szCs w:val="28"/>
          <w:cs/>
          <w:lang w:val="en-US"/>
        </w:rPr>
        <w:t xml:space="preserve"> </w:t>
      </w:r>
    </w:p>
    <w:p w:rsidR="000F0DB1" w:rsidRDefault="000F0DB1" w:rsidP="00D325A2">
      <w:pPr>
        <w:pStyle w:val="BlockText"/>
        <w:spacing w:after="120"/>
        <w:ind w:left="425" w:right="0" w:firstLine="0"/>
        <w:jc w:val="thaiDistribute"/>
        <w:rPr>
          <w:rFonts w:ascii="Angsana New" w:hAnsi="Angsana New"/>
        </w:rPr>
      </w:pPr>
      <w:r w:rsidRPr="000F0DB1">
        <w:rPr>
          <w:rFonts w:ascii="Angsana New" w:hAnsi="Angsana New"/>
        </w:rPr>
        <w:t xml:space="preserve">Trade and other receivables as at </w:t>
      </w:r>
      <w:r w:rsidR="00231EA2">
        <w:rPr>
          <w:rFonts w:ascii="Angsana New" w:hAnsi="Angsana New"/>
        </w:rPr>
        <w:t>31</w:t>
      </w:r>
      <w:r w:rsidR="0059553C">
        <w:rPr>
          <w:rFonts w:ascii="Angsana New" w:hAnsi="Angsana New"/>
        </w:rPr>
        <w:t xml:space="preserve"> </w:t>
      </w:r>
      <w:r w:rsidR="00231EA2">
        <w:rPr>
          <w:rFonts w:ascii="Angsana New" w:hAnsi="Angsana New"/>
        </w:rPr>
        <w:t>March</w:t>
      </w:r>
      <w:r w:rsidR="00231EA2">
        <w:rPr>
          <w:rFonts w:ascii="Angsana New" w:hAnsi="Angsana New"/>
          <w:lang w:val="en-GB"/>
        </w:rPr>
        <w:t xml:space="preserve"> 2023</w:t>
      </w:r>
      <w:r w:rsidR="00231EA2">
        <w:rPr>
          <w:rFonts w:ascii="Angsana New" w:hAnsi="Angsana New"/>
        </w:rPr>
        <w:t xml:space="preserve"> and 31 December 2022</w:t>
      </w:r>
      <w:r w:rsidRPr="000F0DB1">
        <w:rPr>
          <w:rFonts w:ascii="Angsana New" w:hAnsi="Angsana New"/>
        </w:rPr>
        <w:t xml:space="preserve"> consisted of:</w:t>
      </w:r>
    </w:p>
    <w:bookmarkStart w:id="10" w:name="_MON_1685347706"/>
    <w:bookmarkEnd w:id="10"/>
    <w:p w:rsidR="00AA0B89" w:rsidRDefault="00701659" w:rsidP="00AA0B89">
      <w:pPr>
        <w:pStyle w:val="BlockText"/>
        <w:spacing w:before="120" w:after="120"/>
        <w:ind w:left="397" w:right="0" w:firstLine="0"/>
        <w:jc w:val="thaiDistribute"/>
      </w:pPr>
      <w:r w:rsidRPr="00F814E3">
        <w:rPr>
          <w:cs/>
        </w:rPr>
        <w:object w:dxaOrig="9557" w:dyaOrig="7198">
          <v:shape id="_x0000_i1032" type="#_x0000_t75" style="width:460.6pt;height:368.7pt" o:ole="" o:preferrelative="f">
            <v:imagedata r:id="rId22" o:title=""/>
            <o:lock v:ext="edit" aspectratio="f"/>
          </v:shape>
          <o:OLEObject Type="Embed" ProgID="Excel.Sheet.8" ShapeID="_x0000_i1032" DrawAspect="Content" ObjectID="_1745575689" r:id="rId23"/>
        </w:object>
      </w:r>
    </w:p>
    <w:p w:rsidR="000520CE" w:rsidRDefault="000520CE">
      <w:pPr>
        <w:autoSpaceDE/>
        <w:autoSpaceDN/>
        <w:spacing w:line="240" w:lineRule="auto"/>
        <w:rPr>
          <w:sz w:val="28"/>
          <w:szCs w:val="28"/>
          <w:lang w:val="en-US"/>
        </w:rPr>
      </w:pPr>
      <w:r>
        <w:br w:type="page"/>
      </w:r>
    </w:p>
    <w:p w:rsidR="00AA0B89" w:rsidRPr="00AA0B89" w:rsidRDefault="00AA0B89" w:rsidP="00AA0B89">
      <w:pPr>
        <w:pStyle w:val="BlockText"/>
        <w:spacing w:before="120" w:after="120"/>
        <w:ind w:left="397" w:right="0" w:firstLine="0"/>
        <w:jc w:val="thaiDistribute"/>
        <w:rPr>
          <w:rFonts w:ascii="Angsana New" w:hAnsi="Angsana New"/>
          <w:sz w:val="2"/>
          <w:szCs w:val="2"/>
        </w:rPr>
      </w:pPr>
    </w:p>
    <w:p w:rsidR="004A1CF7" w:rsidRDefault="00CE24DE" w:rsidP="003607B8">
      <w:pPr>
        <w:pStyle w:val="BlockText"/>
        <w:spacing w:before="0" w:after="200"/>
        <w:ind w:left="432" w:right="0" w:firstLine="0"/>
        <w:jc w:val="thaiDistribute"/>
        <w:rPr>
          <w:rFonts w:ascii="Angsana New" w:hAnsi="Angsana New"/>
        </w:rPr>
      </w:pPr>
      <w:r w:rsidRPr="00C97495">
        <w:rPr>
          <w:rFonts w:ascii="Angsana New" w:hAnsi="Angsana New"/>
        </w:rPr>
        <w:t>T</w:t>
      </w:r>
      <w:r w:rsidR="004561C8" w:rsidRPr="00C97495">
        <w:rPr>
          <w:rFonts w:ascii="Angsana New" w:hAnsi="Angsana New"/>
        </w:rPr>
        <w:t xml:space="preserve">he </w:t>
      </w:r>
      <w:r w:rsidR="00183770" w:rsidRPr="00C97495">
        <w:rPr>
          <w:rFonts w:ascii="Angsana New" w:hAnsi="Angsana New"/>
        </w:rPr>
        <w:t>Group</w:t>
      </w:r>
      <w:r w:rsidR="004561C8" w:rsidRPr="00C97495">
        <w:rPr>
          <w:rFonts w:ascii="Angsana New" w:hAnsi="Angsana New"/>
        </w:rPr>
        <w:t xml:space="preserve"> had outstanding balances of trade receivables aged by number of months as follows:</w:t>
      </w:r>
    </w:p>
    <w:bookmarkStart w:id="11" w:name="_MON_1706952429"/>
    <w:bookmarkEnd w:id="11"/>
    <w:p w:rsidR="00D73F4E" w:rsidRPr="00CE4B4C" w:rsidRDefault="00894E54" w:rsidP="00047F26">
      <w:pPr>
        <w:pStyle w:val="BlockText"/>
        <w:spacing w:before="120" w:after="240"/>
        <w:ind w:left="432" w:right="0" w:firstLine="0"/>
        <w:jc w:val="thaiDistribute"/>
        <w:rPr>
          <w:rFonts w:ascii="Angsana New" w:hAnsi="Angsana New"/>
          <w:sz w:val="2"/>
          <w:szCs w:val="2"/>
        </w:rPr>
      </w:pPr>
      <w:r w:rsidRPr="00F814E3">
        <w:rPr>
          <w:cs/>
        </w:rPr>
        <w:object w:dxaOrig="9600" w:dyaOrig="4167">
          <v:shape id="_x0000_i1033" type="#_x0000_t75" style="width:459.55pt;height:3in" o:ole="" o:preferrelative="f">
            <v:imagedata r:id="rId24" o:title=""/>
            <o:lock v:ext="edit" aspectratio="f"/>
          </v:shape>
          <o:OLEObject Type="Embed" ProgID="Excel.Sheet.8" ShapeID="_x0000_i1033" DrawAspect="Content" ObjectID="_1745575690" r:id="rId25"/>
        </w:object>
      </w:r>
      <w:bookmarkStart w:id="12" w:name="_MON_1685349762"/>
      <w:bookmarkEnd w:id="12"/>
    </w:p>
    <w:p w:rsidR="004F0401" w:rsidRDefault="004F0401" w:rsidP="00E307C7">
      <w:pPr>
        <w:numPr>
          <w:ilvl w:val="0"/>
          <w:numId w:val="2"/>
        </w:numPr>
        <w:tabs>
          <w:tab w:val="clear" w:pos="360"/>
          <w:tab w:val="left" w:pos="5245"/>
        </w:tabs>
        <w:spacing w:after="240" w:line="240" w:lineRule="auto"/>
        <w:ind w:left="432" w:right="-29" w:hanging="432"/>
        <w:jc w:val="thaiDistribute"/>
        <w:rPr>
          <w:rFonts w:ascii="Angsana New" w:hAnsi="Angsana New"/>
          <w:b/>
          <w:bCs/>
          <w:sz w:val="28"/>
          <w:szCs w:val="28"/>
          <w:lang w:val="en-US"/>
        </w:rPr>
      </w:pPr>
      <w:bookmarkStart w:id="13" w:name="OLE_LINK17"/>
      <w:bookmarkStart w:id="14" w:name="OLE_LINK18"/>
      <w:r>
        <w:rPr>
          <w:rFonts w:ascii="Angsana New" w:hAnsi="Angsana New"/>
          <w:b/>
          <w:bCs/>
          <w:sz w:val="28"/>
          <w:szCs w:val="28"/>
          <w:lang w:val="en-US"/>
        </w:rPr>
        <w:t>INVENTORIES</w:t>
      </w:r>
    </w:p>
    <w:p w:rsidR="003607B8" w:rsidRDefault="005D022C" w:rsidP="003607B8">
      <w:pPr>
        <w:pStyle w:val="BlockText"/>
        <w:spacing w:after="240"/>
        <w:ind w:left="432" w:right="0" w:firstLine="0"/>
        <w:jc w:val="thaiDistribute"/>
        <w:rPr>
          <w:rFonts w:ascii="Angsana New" w:hAnsi="Angsana New"/>
        </w:rPr>
      </w:pPr>
      <w:r w:rsidRPr="005D022C">
        <w:rPr>
          <w:rFonts w:ascii="Angsana New" w:hAnsi="Angsana New"/>
        </w:rPr>
        <w:t xml:space="preserve">Inventories as at </w:t>
      </w:r>
      <w:r w:rsidR="0059553C">
        <w:rPr>
          <w:rFonts w:ascii="Angsana New" w:hAnsi="Angsana New"/>
        </w:rPr>
        <w:t>3</w:t>
      </w:r>
      <w:r w:rsidR="00AC0729">
        <w:rPr>
          <w:rFonts w:ascii="Angsana New" w:hAnsi="Angsana New"/>
        </w:rPr>
        <w:t>1</w:t>
      </w:r>
      <w:r w:rsidR="0059553C">
        <w:rPr>
          <w:rFonts w:ascii="Angsana New" w:hAnsi="Angsana New"/>
        </w:rPr>
        <w:t xml:space="preserve"> </w:t>
      </w:r>
      <w:r w:rsidR="00AC0729">
        <w:rPr>
          <w:rFonts w:ascii="Angsana New" w:hAnsi="Angsana New"/>
        </w:rPr>
        <w:t>March 2023 and 31 December 2022</w:t>
      </w:r>
      <w:r w:rsidRPr="005D022C">
        <w:rPr>
          <w:rFonts w:ascii="Angsana New" w:hAnsi="Angsana New"/>
        </w:rPr>
        <w:t xml:space="preserve"> consisted of:</w:t>
      </w:r>
    </w:p>
    <w:bookmarkStart w:id="15" w:name="_MON_1712819922"/>
    <w:bookmarkEnd w:id="15"/>
    <w:p w:rsidR="00AC0729" w:rsidRPr="003607B8" w:rsidRDefault="00860173" w:rsidP="003607B8">
      <w:pPr>
        <w:pStyle w:val="BlockText"/>
        <w:spacing w:after="240"/>
        <w:ind w:left="432" w:right="0" w:firstLine="0"/>
        <w:jc w:val="thaiDistribute"/>
        <w:rPr>
          <w:rFonts w:ascii="Angsana New" w:hAnsi="Angsana New"/>
          <w:sz w:val="8"/>
          <w:szCs w:val="8"/>
        </w:rPr>
      </w:pPr>
      <w:r w:rsidRPr="00F814E3">
        <w:rPr>
          <w:cs/>
        </w:rPr>
        <w:object w:dxaOrig="9497" w:dyaOrig="3800">
          <v:shape id="_x0000_i1034" type="#_x0000_t75" style="width:458.55pt;height:195.55pt" o:ole="" o:preferrelative="f">
            <v:imagedata r:id="rId26" o:title=""/>
            <o:lock v:ext="edit" aspectratio="f"/>
          </v:shape>
          <o:OLEObject Type="Embed" ProgID="Excel.Sheet.8" ShapeID="_x0000_i1034" DrawAspect="Content" ObjectID="_1745575691" r:id="rId27"/>
        </w:object>
      </w:r>
    </w:p>
    <w:p w:rsidR="00E4194F" w:rsidRDefault="00E4194F">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B4678" w:rsidRDefault="00C27EE9" w:rsidP="00D325A2">
      <w:pPr>
        <w:numPr>
          <w:ilvl w:val="0"/>
          <w:numId w:val="2"/>
        </w:numPr>
        <w:tabs>
          <w:tab w:val="clear" w:pos="360"/>
          <w:tab w:val="num" w:pos="0"/>
        </w:tabs>
        <w:spacing w:before="240" w:after="240" w:line="240" w:lineRule="auto"/>
        <w:ind w:left="425" w:right="147" w:hanging="426"/>
        <w:jc w:val="thaiDistribute"/>
        <w:rPr>
          <w:rFonts w:ascii="Angsana New" w:hAnsi="Angsana New"/>
          <w:b/>
          <w:bCs/>
          <w:sz w:val="28"/>
          <w:szCs w:val="28"/>
          <w:lang w:val="en-US"/>
        </w:rPr>
      </w:pPr>
      <w:r>
        <w:rPr>
          <w:rFonts w:ascii="Angsana New" w:hAnsi="Angsana New"/>
          <w:b/>
          <w:bCs/>
          <w:sz w:val="28"/>
          <w:szCs w:val="28"/>
          <w:lang w:val="en-US"/>
        </w:rPr>
        <w:lastRenderedPageBreak/>
        <w:t>INVESTMENTS IN SUBSIDIARIES</w:t>
      </w:r>
    </w:p>
    <w:p w:rsidR="006118C8" w:rsidRPr="00BE7F83" w:rsidRDefault="005D022C" w:rsidP="00BE7F83">
      <w:pPr>
        <w:pStyle w:val="BlockText"/>
        <w:tabs>
          <w:tab w:val="left" w:pos="7371"/>
        </w:tabs>
        <w:spacing w:after="240"/>
        <w:ind w:left="426" w:right="0" w:firstLine="0"/>
        <w:jc w:val="thaiDistribute"/>
        <w:rPr>
          <w:rFonts w:ascii="Angsana New" w:hAnsi="Angsana New"/>
          <w:cs/>
        </w:rPr>
      </w:pPr>
      <w:r w:rsidRPr="00BE7F83">
        <w:rPr>
          <w:rFonts w:ascii="Angsana New" w:hAnsi="Angsana New"/>
        </w:rPr>
        <w:t xml:space="preserve">Investments in subsidiaries in the separate financial statements stated by the cost method as at </w:t>
      </w:r>
      <w:r w:rsidR="0059553C" w:rsidRPr="00BE7F83">
        <w:rPr>
          <w:rFonts w:ascii="Angsana New" w:hAnsi="Angsana New"/>
        </w:rPr>
        <w:t>3</w:t>
      </w:r>
      <w:r w:rsidR="00AC0729" w:rsidRPr="00BE7F83">
        <w:rPr>
          <w:rFonts w:ascii="Angsana New" w:hAnsi="Angsana New"/>
        </w:rPr>
        <w:t>1</w:t>
      </w:r>
      <w:r w:rsidR="0059553C" w:rsidRPr="00BE7F83">
        <w:rPr>
          <w:rFonts w:ascii="Angsana New" w:hAnsi="Angsana New"/>
        </w:rPr>
        <w:t xml:space="preserve"> </w:t>
      </w:r>
      <w:r w:rsidR="00AC0729" w:rsidRPr="00BE7F83">
        <w:rPr>
          <w:rFonts w:ascii="Angsana New" w:hAnsi="Angsana New"/>
        </w:rPr>
        <w:t>March 2023</w:t>
      </w:r>
      <w:r w:rsidR="00C94DF1" w:rsidRPr="00BE7F83">
        <w:rPr>
          <w:rFonts w:ascii="Angsana New" w:hAnsi="Angsana New"/>
        </w:rPr>
        <w:t xml:space="preserve"> and</w:t>
      </w:r>
      <w:r w:rsidR="00E307C7" w:rsidRPr="00BE7F83">
        <w:rPr>
          <w:rFonts w:ascii="Angsana New" w:hAnsi="Angsana New"/>
        </w:rPr>
        <w:t xml:space="preserve"> </w:t>
      </w:r>
      <w:r w:rsidR="00E307C7" w:rsidRPr="00BE7F83">
        <w:rPr>
          <w:rFonts w:ascii="Angsana New" w:hAnsi="Angsana New"/>
        </w:rPr>
        <w:br/>
      </w:r>
      <w:r w:rsidR="00AC0729" w:rsidRPr="00BE7F83">
        <w:rPr>
          <w:rFonts w:ascii="Angsana New" w:hAnsi="Angsana New"/>
        </w:rPr>
        <w:t>31 December 2022</w:t>
      </w:r>
      <w:r w:rsidRPr="00BE7F83">
        <w:rPr>
          <w:rFonts w:ascii="Angsana New" w:hAnsi="Angsana New"/>
        </w:rPr>
        <w:t xml:space="preserve"> consisted of:</w:t>
      </w:r>
    </w:p>
    <w:bookmarkStart w:id="16" w:name="_MON_1685350483"/>
    <w:bookmarkEnd w:id="16"/>
    <w:p w:rsidR="00EF40BB" w:rsidRPr="00AC0729" w:rsidRDefault="00860173" w:rsidP="009F1FE5">
      <w:pPr>
        <w:pStyle w:val="BlockText"/>
        <w:spacing w:after="240"/>
        <w:ind w:left="397" w:right="0" w:firstLine="0"/>
        <w:jc w:val="thaiDistribute"/>
        <w:rPr>
          <w:rFonts w:ascii="Angsana New" w:hAnsi="Angsana New"/>
          <w:b/>
          <w:bCs/>
          <w:sz w:val="2"/>
          <w:szCs w:val="2"/>
        </w:rPr>
      </w:pPr>
      <w:r w:rsidRPr="00F814E3">
        <w:rPr>
          <w:cs/>
        </w:rPr>
        <w:object w:dxaOrig="9617" w:dyaOrig="3039">
          <v:shape id="_x0000_i1035" type="#_x0000_t75" style="width:459.55pt;height:153.7pt" o:ole="" o:preferrelative="f">
            <v:imagedata r:id="rId28" o:title=""/>
            <o:lock v:ext="edit" aspectratio="f"/>
          </v:shape>
          <o:OLEObject Type="Embed" ProgID="Excel.Sheet.8" ShapeID="_x0000_i1035" DrawAspect="Content" ObjectID="_1745575692" r:id="rId29"/>
        </w:object>
      </w:r>
    </w:p>
    <w:p w:rsidR="001E6DCA" w:rsidRDefault="001E6DCA" w:rsidP="00AC0729">
      <w:pPr>
        <w:numPr>
          <w:ilvl w:val="0"/>
          <w:numId w:val="2"/>
        </w:numPr>
        <w:tabs>
          <w:tab w:val="clear" w:pos="360"/>
          <w:tab w:val="num" w:pos="0"/>
        </w:tabs>
        <w:spacing w:before="240" w:after="240" w:line="240" w:lineRule="auto"/>
        <w:ind w:left="432" w:right="144" w:hanging="432"/>
        <w:jc w:val="thaiDistribute"/>
        <w:rPr>
          <w:rFonts w:ascii="Angsana New" w:hAnsi="Angsana New"/>
          <w:b/>
          <w:bCs/>
          <w:sz w:val="28"/>
          <w:szCs w:val="28"/>
          <w:lang w:val="en-US"/>
        </w:rPr>
      </w:pPr>
      <w:r>
        <w:rPr>
          <w:rFonts w:ascii="Angsana New" w:hAnsi="Angsana New"/>
          <w:b/>
          <w:bCs/>
          <w:sz w:val="28"/>
          <w:szCs w:val="28"/>
          <w:lang w:val="en-US"/>
        </w:rPr>
        <w:t>INVESTMENT PROPERTY</w:t>
      </w:r>
    </w:p>
    <w:p w:rsidR="001E6DCA" w:rsidRDefault="001E6DCA" w:rsidP="00D325A2">
      <w:pPr>
        <w:pStyle w:val="BlockText"/>
        <w:spacing w:after="240"/>
        <w:ind w:left="360" w:right="0" w:firstLine="66"/>
        <w:jc w:val="thaiDistribute"/>
        <w:rPr>
          <w:rFonts w:ascii="Angsana New" w:hAnsi="Angsana New"/>
          <w:spacing w:val="-1"/>
        </w:rPr>
      </w:pPr>
      <w:r w:rsidRPr="000A079B">
        <w:rPr>
          <w:rFonts w:ascii="Angsana New" w:hAnsi="Angsana New"/>
          <w:spacing w:val="-1"/>
        </w:rPr>
        <w:t xml:space="preserve">Movements of </w:t>
      </w:r>
      <w:r>
        <w:rPr>
          <w:rFonts w:ascii="Angsana New" w:hAnsi="Angsana New"/>
          <w:spacing w:val="-1"/>
        </w:rPr>
        <w:t>investment property</w:t>
      </w:r>
      <w:r w:rsidRPr="000A079B">
        <w:rPr>
          <w:rFonts w:ascii="Angsana New" w:hAnsi="Angsana New"/>
          <w:spacing w:val="-1"/>
        </w:rPr>
        <w:t xml:space="preserve"> during the </w:t>
      </w:r>
      <w:r w:rsidR="00BE7F83">
        <w:rPr>
          <w:rFonts w:ascii="Angsana New" w:hAnsi="Angsana New"/>
          <w:spacing w:val="-1"/>
        </w:rPr>
        <w:t>three</w:t>
      </w:r>
      <w:r w:rsidR="0059553C">
        <w:rPr>
          <w:rFonts w:ascii="Angsana New" w:hAnsi="Angsana New"/>
          <w:spacing w:val="-1"/>
        </w:rPr>
        <w:t>-month period</w:t>
      </w:r>
      <w:r w:rsidR="0059553C" w:rsidRPr="0059553C">
        <w:rPr>
          <w:rFonts w:ascii="Angsana New" w:hAnsi="Angsana New"/>
          <w:b/>
          <w:bCs/>
          <w:spacing w:val="-1"/>
        </w:rPr>
        <w:t xml:space="preserve"> </w:t>
      </w:r>
      <w:r w:rsidRPr="000A079B">
        <w:rPr>
          <w:rFonts w:ascii="Angsana New" w:hAnsi="Angsana New"/>
          <w:spacing w:val="-1"/>
        </w:rPr>
        <w:t xml:space="preserve">ended </w:t>
      </w:r>
      <w:r w:rsidR="0059553C">
        <w:rPr>
          <w:rFonts w:ascii="Angsana New" w:hAnsi="Angsana New"/>
          <w:lang w:val="en-GB"/>
        </w:rPr>
        <w:t>3</w:t>
      </w:r>
      <w:r w:rsidR="00AC0729">
        <w:rPr>
          <w:rFonts w:ascii="Angsana New" w:hAnsi="Angsana New"/>
          <w:lang w:val="en-GB"/>
        </w:rPr>
        <w:t>1</w:t>
      </w:r>
      <w:r w:rsidR="0059553C">
        <w:rPr>
          <w:rFonts w:ascii="Angsana New" w:hAnsi="Angsana New"/>
          <w:lang w:val="en-GB"/>
        </w:rPr>
        <w:t xml:space="preserve"> </w:t>
      </w:r>
      <w:r w:rsidR="00AC0729">
        <w:rPr>
          <w:rFonts w:ascii="Angsana New" w:hAnsi="Angsana New"/>
          <w:lang w:val="en-GB"/>
        </w:rPr>
        <w:t>March 2023</w:t>
      </w:r>
      <w:r w:rsidRPr="000A079B">
        <w:rPr>
          <w:rFonts w:ascii="Angsana New" w:hAnsi="Angsana New"/>
          <w:spacing w:val="-1"/>
        </w:rPr>
        <w:t xml:space="preserve"> were summarized belows:</w:t>
      </w:r>
    </w:p>
    <w:bookmarkStart w:id="17" w:name="_MON_1690034338"/>
    <w:bookmarkEnd w:id="17"/>
    <w:p w:rsidR="001E6DCA" w:rsidRPr="00D325A2" w:rsidRDefault="00A70F7C" w:rsidP="00D325A2">
      <w:pPr>
        <w:pStyle w:val="BlockText"/>
        <w:spacing w:before="120" w:after="120"/>
        <w:ind w:left="357" w:right="0" w:firstLine="68"/>
        <w:jc w:val="thaiDistribute"/>
        <w:rPr>
          <w:rFonts w:ascii="Angsana New" w:hAnsi="Angsana New"/>
          <w:spacing w:val="-1"/>
          <w:sz w:val="2"/>
          <w:szCs w:val="2"/>
        </w:rPr>
      </w:pPr>
      <w:r w:rsidRPr="00F814E3">
        <w:rPr>
          <w:cs/>
        </w:rPr>
        <w:object w:dxaOrig="9562" w:dyaOrig="2705">
          <v:shape id="_x0000_i1036" type="#_x0000_t75" style="width:459.05pt;height:138.9pt" o:ole="" o:preferrelative="f">
            <v:imagedata r:id="rId30" o:title=""/>
            <o:lock v:ext="edit" aspectratio="f"/>
          </v:shape>
          <o:OLEObject Type="Embed" ProgID="Excel.Sheet.8" ShapeID="_x0000_i1036" DrawAspect="Content" ObjectID="_1745575693" r:id="rId31"/>
        </w:object>
      </w:r>
    </w:p>
    <w:p w:rsidR="00EF40BB" w:rsidRDefault="00EF40BB">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954B8E" w:rsidRPr="00A040BE" w:rsidRDefault="00954B8E" w:rsidP="006B4B3C">
      <w:pPr>
        <w:numPr>
          <w:ilvl w:val="0"/>
          <w:numId w:val="2"/>
        </w:numPr>
        <w:tabs>
          <w:tab w:val="clear" w:pos="360"/>
          <w:tab w:val="num" w:pos="0"/>
        </w:tabs>
        <w:spacing w:before="120" w:after="240" w:line="240" w:lineRule="auto"/>
        <w:ind w:left="425" w:right="147" w:hanging="425"/>
        <w:jc w:val="thaiDistribute"/>
        <w:rPr>
          <w:rFonts w:ascii="Angsana New" w:hAnsi="Angsana New"/>
          <w:b/>
          <w:bCs/>
          <w:sz w:val="28"/>
          <w:szCs w:val="28"/>
          <w:lang w:val="en-US"/>
        </w:rPr>
      </w:pPr>
      <w:r w:rsidRPr="00A040BE">
        <w:rPr>
          <w:rFonts w:ascii="Angsana New" w:hAnsi="Angsana New"/>
          <w:b/>
          <w:bCs/>
          <w:sz w:val="28"/>
          <w:szCs w:val="28"/>
          <w:lang w:val="en-US"/>
        </w:rPr>
        <w:lastRenderedPageBreak/>
        <w:t>PROPERTY, PLANT AND EQUIPMENT</w:t>
      </w:r>
    </w:p>
    <w:p w:rsidR="00954B8E" w:rsidRDefault="00954B8E" w:rsidP="00D325A2">
      <w:pPr>
        <w:pStyle w:val="BlockText"/>
        <w:spacing w:after="240"/>
        <w:ind w:left="426" w:right="0" w:firstLine="0"/>
        <w:jc w:val="thaiDistribute"/>
        <w:rPr>
          <w:rFonts w:ascii="Angsana New" w:hAnsi="Angsana New"/>
          <w:spacing w:val="-1"/>
        </w:rPr>
      </w:pPr>
      <w:r w:rsidRPr="000A079B">
        <w:rPr>
          <w:rFonts w:ascii="Angsana New" w:hAnsi="Angsana New"/>
          <w:spacing w:val="-1"/>
        </w:rPr>
        <w:t>Movements of property, plan</w:t>
      </w:r>
      <w:r w:rsidR="00E76376" w:rsidRPr="000A079B">
        <w:rPr>
          <w:rFonts w:ascii="Angsana New" w:hAnsi="Angsana New"/>
          <w:spacing w:val="-1"/>
        </w:rPr>
        <w:t xml:space="preserve">t and equipment during the </w:t>
      </w:r>
      <w:r w:rsidR="00BE7F83">
        <w:rPr>
          <w:rFonts w:ascii="Angsana New" w:hAnsi="Angsana New"/>
          <w:spacing w:val="-1"/>
        </w:rPr>
        <w:t>three</w:t>
      </w:r>
      <w:r w:rsidR="0059553C">
        <w:rPr>
          <w:rFonts w:ascii="Angsana New" w:hAnsi="Angsana New"/>
          <w:spacing w:val="-1"/>
        </w:rPr>
        <w:t>-month period</w:t>
      </w:r>
      <w:r w:rsidR="0059553C" w:rsidRPr="0059553C">
        <w:rPr>
          <w:rFonts w:ascii="Angsana New" w:hAnsi="Angsana New"/>
          <w:b/>
          <w:bCs/>
          <w:spacing w:val="-1"/>
        </w:rPr>
        <w:t xml:space="preserve"> </w:t>
      </w:r>
      <w:r w:rsidRPr="000A079B">
        <w:rPr>
          <w:rFonts w:ascii="Angsana New" w:hAnsi="Angsana New"/>
          <w:spacing w:val="-1"/>
        </w:rPr>
        <w:t xml:space="preserve">ended </w:t>
      </w:r>
      <w:r w:rsidR="0059553C">
        <w:rPr>
          <w:rFonts w:ascii="Angsana New" w:hAnsi="Angsana New"/>
          <w:lang w:val="en-GB"/>
        </w:rPr>
        <w:t>3</w:t>
      </w:r>
      <w:r w:rsidR="00AC0729">
        <w:rPr>
          <w:rFonts w:ascii="Angsana New" w:hAnsi="Angsana New"/>
          <w:lang w:val="en-GB"/>
        </w:rPr>
        <w:t>1</w:t>
      </w:r>
      <w:r w:rsidR="0059553C">
        <w:rPr>
          <w:rFonts w:ascii="Angsana New" w:hAnsi="Angsana New"/>
          <w:lang w:val="en-GB"/>
        </w:rPr>
        <w:t xml:space="preserve"> </w:t>
      </w:r>
      <w:r w:rsidR="00AC0729">
        <w:rPr>
          <w:rFonts w:ascii="Angsana New" w:hAnsi="Angsana New"/>
          <w:lang w:val="en-GB"/>
        </w:rPr>
        <w:t>March 2023</w:t>
      </w:r>
      <w:r w:rsidRPr="000A079B">
        <w:rPr>
          <w:rFonts w:ascii="Angsana New" w:hAnsi="Angsana New"/>
          <w:spacing w:val="-1"/>
        </w:rPr>
        <w:t xml:space="preserve"> were summarized belows:</w:t>
      </w:r>
    </w:p>
    <w:bookmarkStart w:id="18" w:name="_MON_1685350842"/>
    <w:bookmarkEnd w:id="18"/>
    <w:p w:rsidR="00656A62" w:rsidRPr="00701659" w:rsidRDefault="00AB7488" w:rsidP="00701659">
      <w:pPr>
        <w:pStyle w:val="BlockText"/>
        <w:spacing w:before="0" w:after="240"/>
        <w:ind w:left="403" w:right="0" w:firstLine="0"/>
        <w:jc w:val="thaiDistribute"/>
        <w:rPr>
          <w:rFonts w:ascii="Angsana New" w:hAnsi="Angsana New"/>
          <w:b/>
          <w:bCs/>
          <w:sz w:val="2"/>
          <w:szCs w:val="2"/>
          <w:cs/>
        </w:rPr>
      </w:pPr>
      <w:r w:rsidRPr="00F814E3">
        <w:rPr>
          <w:cs/>
        </w:rPr>
        <w:object w:dxaOrig="9528" w:dyaOrig="3418">
          <v:shape id="_x0000_i1037" type="#_x0000_t75" style="width:461.6pt;height:173.6pt" o:ole="" o:preferrelative="f">
            <v:imagedata r:id="rId32" o:title=""/>
            <o:lock v:ext="edit" aspectratio="f"/>
          </v:shape>
          <o:OLEObject Type="Embed" ProgID="Excel.Sheet.8" ShapeID="_x0000_i1037" DrawAspect="Content" ObjectID="_1745575694" r:id="rId33"/>
        </w:object>
      </w:r>
    </w:p>
    <w:p w:rsidR="0033592F" w:rsidRDefault="00277D54" w:rsidP="00701659">
      <w:pPr>
        <w:numPr>
          <w:ilvl w:val="0"/>
          <w:numId w:val="2"/>
        </w:numPr>
        <w:tabs>
          <w:tab w:val="clear" w:pos="360"/>
          <w:tab w:val="num" w:pos="0"/>
        </w:tabs>
        <w:spacing w:after="240" w:line="240" w:lineRule="auto"/>
        <w:ind w:left="432" w:right="144" w:hanging="432"/>
        <w:rPr>
          <w:rFonts w:ascii="Angsana New" w:hAnsi="Angsana New"/>
          <w:b/>
          <w:bCs/>
          <w:sz w:val="28"/>
          <w:szCs w:val="28"/>
          <w:lang w:val="en-US"/>
        </w:rPr>
      </w:pPr>
      <w:r>
        <w:rPr>
          <w:rFonts w:ascii="Angsana New" w:hAnsi="Angsana New"/>
          <w:b/>
          <w:bCs/>
          <w:sz w:val="28"/>
          <w:szCs w:val="28"/>
          <w:lang w:val="en-US"/>
        </w:rPr>
        <w:t xml:space="preserve">RIGHT-OF-USE </w:t>
      </w:r>
      <w:r w:rsidR="0033592F" w:rsidRPr="0033592F">
        <w:rPr>
          <w:rFonts w:ascii="Angsana New" w:hAnsi="Angsana New"/>
          <w:b/>
          <w:bCs/>
          <w:sz w:val="28"/>
          <w:szCs w:val="28"/>
          <w:lang w:val="en-US"/>
        </w:rPr>
        <w:t>ASSET</w:t>
      </w:r>
      <w:r w:rsidR="00B608E6">
        <w:rPr>
          <w:rFonts w:ascii="Angsana New" w:hAnsi="Angsana New"/>
          <w:b/>
          <w:bCs/>
          <w:sz w:val="28"/>
          <w:szCs w:val="28"/>
          <w:lang w:val="en-US"/>
        </w:rPr>
        <w:t>S</w:t>
      </w:r>
    </w:p>
    <w:p w:rsidR="0033592F" w:rsidRDefault="00277D54" w:rsidP="00D325A2">
      <w:pPr>
        <w:pStyle w:val="BlockText"/>
        <w:tabs>
          <w:tab w:val="left" w:pos="7371"/>
        </w:tabs>
        <w:spacing w:after="240"/>
        <w:ind w:left="426" w:right="0" w:firstLine="0"/>
        <w:jc w:val="thaiDistribute"/>
        <w:rPr>
          <w:rFonts w:ascii="Angsana New" w:hAnsi="Angsana New"/>
        </w:rPr>
      </w:pPr>
      <w:r>
        <w:rPr>
          <w:rFonts w:ascii="Angsana New" w:hAnsi="Angsana New"/>
        </w:rPr>
        <w:t>Movement</w:t>
      </w:r>
      <w:r w:rsidR="005F276B">
        <w:rPr>
          <w:rFonts w:ascii="Angsana New" w:hAnsi="Angsana New"/>
        </w:rPr>
        <w:t>s</w:t>
      </w:r>
      <w:r>
        <w:rPr>
          <w:rFonts w:ascii="Angsana New" w:hAnsi="Angsana New"/>
        </w:rPr>
        <w:t xml:space="preserve"> of right-of-use </w:t>
      </w:r>
      <w:r w:rsidR="0033592F" w:rsidRPr="0033592F">
        <w:rPr>
          <w:rFonts w:ascii="Angsana New" w:hAnsi="Angsana New"/>
        </w:rPr>
        <w:t xml:space="preserve">assets during the </w:t>
      </w:r>
      <w:r w:rsidR="00BE7F83">
        <w:rPr>
          <w:rFonts w:ascii="Angsana New" w:hAnsi="Angsana New"/>
        </w:rPr>
        <w:t>three</w:t>
      </w:r>
      <w:r w:rsidR="009322FF">
        <w:rPr>
          <w:rFonts w:ascii="Angsana New" w:hAnsi="Angsana New"/>
          <w:spacing w:val="-1"/>
        </w:rPr>
        <w:t>-month period</w:t>
      </w:r>
      <w:r w:rsidR="009322FF" w:rsidRPr="0059553C">
        <w:rPr>
          <w:rFonts w:ascii="Angsana New" w:hAnsi="Angsana New"/>
          <w:b/>
          <w:bCs/>
          <w:spacing w:val="-1"/>
        </w:rPr>
        <w:t xml:space="preserve"> </w:t>
      </w:r>
      <w:r w:rsidR="0033592F" w:rsidRPr="0033592F">
        <w:rPr>
          <w:rFonts w:ascii="Angsana New" w:hAnsi="Angsana New"/>
        </w:rPr>
        <w:t xml:space="preserve">ended </w:t>
      </w:r>
      <w:r w:rsidR="00AC0729">
        <w:rPr>
          <w:rFonts w:ascii="Angsana New" w:hAnsi="Angsana New"/>
        </w:rPr>
        <w:t>31 March 2023</w:t>
      </w:r>
      <w:r w:rsidR="0033592F" w:rsidRPr="0033592F">
        <w:rPr>
          <w:rFonts w:ascii="Angsana New" w:hAnsi="Angsana New"/>
        </w:rPr>
        <w:t xml:space="preserve"> were summarized below</w:t>
      </w:r>
      <w:r w:rsidR="005F276B">
        <w:rPr>
          <w:rFonts w:ascii="Angsana New" w:hAnsi="Angsana New"/>
        </w:rPr>
        <w:t>s</w:t>
      </w:r>
      <w:r w:rsidR="0033592F" w:rsidRPr="0033592F">
        <w:rPr>
          <w:rFonts w:ascii="Angsana New" w:hAnsi="Angsana New"/>
        </w:rPr>
        <w:t>:</w:t>
      </w:r>
    </w:p>
    <w:bookmarkStart w:id="19" w:name="_MON_1685433476"/>
    <w:bookmarkEnd w:id="19"/>
    <w:p w:rsidR="00E45EEC" w:rsidRPr="00E70353" w:rsidRDefault="00AB7488" w:rsidP="00D325A2">
      <w:pPr>
        <w:pStyle w:val="BlockText"/>
        <w:spacing w:after="240"/>
        <w:ind w:left="397" w:right="0" w:firstLine="0"/>
        <w:jc w:val="thaiDistribute"/>
        <w:rPr>
          <w:rFonts w:ascii="Angsana New" w:hAnsi="Angsana New"/>
          <w:sz w:val="2"/>
          <w:szCs w:val="2"/>
        </w:rPr>
      </w:pPr>
      <w:r w:rsidRPr="00F814E3">
        <w:rPr>
          <w:cs/>
        </w:rPr>
        <w:object w:dxaOrig="9560" w:dyaOrig="3423">
          <v:shape id="_x0000_i1038" type="#_x0000_t75" style="width:460.6pt;height:174.65pt" o:ole="" o:preferrelative="f">
            <v:imagedata r:id="rId34" o:title=""/>
            <o:lock v:ext="edit" aspectratio="f"/>
          </v:shape>
          <o:OLEObject Type="Embed" ProgID="Excel.Sheet.8" ShapeID="_x0000_i1038" DrawAspect="Content" ObjectID="_1745575695" r:id="rId35"/>
        </w:object>
      </w:r>
    </w:p>
    <w:p w:rsidR="002474BE" w:rsidRDefault="002474BE">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02851" w:rsidRPr="00AF3AE7" w:rsidRDefault="00602851" w:rsidP="00D325A2">
      <w:pPr>
        <w:numPr>
          <w:ilvl w:val="0"/>
          <w:numId w:val="2"/>
        </w:numPr>
        <w:tabs>
          <w:tab w:val="clear" w:pos="360"/>
          <w:tab w:val="num" w:pos="0"/>
        </w:tabs>
        <w:spacing w:before="120" w:after="240" w:line="240" w:lineRule="auto"/>
        <w:ind w:left="425" w:right="147" w:hanging="425"/>
        <w:rPr>
          <w:rFonts w:ascii="Angsana New" w:hAnsi="Angsana New"/>
          <w:b/>
          <w:bCs/>
          <w:sz w:val="28"/>
          <w:szCs w:val="28"/>
          <w:lang w:val="en-US"/>
        </w:rPr>
      </w:pPr>
      <w:r w:rsidRPr="00AF3AE7">
        <w:rPr>
          <w:rFonts w:ascii="Angsana New" w:hAnsi="Angsana New"/>
          <w:b/>
          <w:bCs/>
          <w:sz w:val="28"/>
          <w:szCs w:val="28"/>
          <w:lang w:val="en-US"/>
        </w:rPr>
        <w:lastRenderedPageBreak/>
        <w:t>TRADE AND OTHER</w:t>
      </w:r>
      <w:r w:rsidRPr="00AF3AE7">
        <w:rPr>
          <w:rFonts w:ascii="Angsana New" w:hAnsi="Angsana New" w:hint="cs"/>
          <w:b/>
          <w:bCs/>
          <w:sz w:val="28"/>
          <w:szCs w:val="28"/>
          <w:cs/>
          <w:lang w:val="en-US"/>
        </w:rPr>
        <w:t xml:space="preserve"> </w:t>
      </w:r>
      <w:r w:rsidRPr="00AF3AE7">
        <w:rPr>
          <w:rFonts w:ascii="Angsana New" w:hAnsi="Angsana New"/>
          <w:b/>
          <w:bCs/>
          <w:sz w:val="28"/>
          <w:szCs w:val="28"/>
          <w:lang w:val="en-US"/>
        </w:rPr>
        <w:t>PAYABLES</w:t>
      </w:r>
    </w:p>
    <w:p w:rsidR="00A040BE" w:rsidRDefault="00A040BE" w:rsidP="00D325A2">
      <w:pPr>
        <w:spacing w:before="240" w:after="240" w:line="240" w:lineRule="auto"/>
        <w:ind w:left="426" w:right="28"/>
        <w:jc w:val="thaiDistribute"/>
        <w:rPr>
          <w:rFonts w:ascii="Angsana New" w:hAnsi="Angsana New"/>
          <w:spacing w:val="-2"/>
          <w:sz w:val="28"/>
          <w:szCs w:val="28"/>
        </w:rPr>
      </w:pPr>
      <w:r w:rsidRPr="00A040BE">
        <w:rPr>
          <w:rFonts w:ascii="Angsana New" w:hAnsi="Angsana New"/>
          <w:spacing w:val="-2"/>
          <w:sz w:val="28"/>
          <w:szCs w:val="28"/>
        </w:rPr>
        <w:t xml:space="preserve">Trade and other payables as at </w:t>
      </w:r>
      <w:r w:rsidR="00062C7D">
        <w:rPr>
          <w:rFonts w:ascii="Angsana New" w:hAnsi="Angsana New"/>
          <w:spacing w:val="-2"/>
          <w:sz w:val="28"/>
          <w:szCs w:val="28"/>
        </w:rPr>
        <w:t>31</w:t>
      </w:r>
      <w:r w:rsidR="0059553C">
        <w:rPr>
          <w:rFonts w:ascii="Angsana New" w:hAnsi="Angsana New"/>
          <w:spacing w:val="-2"/>
          <w:sz w:val="28"/>
          <w:szCs w:val="28"/>
        </w:rPr>
        <w:t xml:space="preserve"> </w:t>
      </w:r>
      <w:r w:rsidR="00062C7D">
        <w:rPr>
          <w:rFonts w:ascii="Angsana New" w:hAnsi="Angsana New"/>
          <w:spacing w:val="-2"/>
          <w:sz w:val="28"/>
          <w:szCs w:val="28"/>
        </w:rPr>
        <w:t>March 2023 and 31 December 2022</w:t>
      </w:r>
      <w:r w:rsidRPr="00A040BE">
        <w:rPr>
          <w:rFonts w:ascii="Angsana New" w:hAnsi="Angsana New"/>
          <w:spacing w:val="-2"/>
          <w:sz w:val="28"/>
          <w:szCs w:val="28"/>
        </w:rPr>
        <w:t xml:space="preserve"> consisted of:</w:t>
      </w:r>
    </w:p>
    <w:bookmarkStart w:id="20" w:name="_MON_1685351476"/>
    <w:bookmarkEnd w:id="20"/>
    <w:p w:rsidR="00E70353" w:rsidRPr="00E70353" w:rsidRDefault="00701659" w:rsidP="00D325A2">
      <w:pPr>
        <w:tabs>
          <w:tab w:val="left" w:pos="4950"/>
        </w:tabs>
        <w:spacing w:before="240" w:after="240" w:line="240" w:lineRule="auto"/>
        <w:ind w:left="397" w:right="28"/>
        <w:jc w:val="thaiDistribute"/>
        <w:rPr>
          <w:rFonts w:ascii="Angsana New" w:hAnsi="Angsana New"/>
          <w:spacing w:val="-2"/>
          <w:sz w:val="28"/>
          <w:szCs w:val="28"/>
        </w:rPr>
      </w:pPr>
      <w:r w:rsidRPr="00F814E3">
        <w:rPr>
          <w:cs/>
        </w:rPr>
        <w:object w:dxaOrig="9552" w:dyaOrig="6591">
          <v:shape id="_x0000_i1039" type="#_x0000_t75" style="width:459.05pt;height:339.55pt" o:ole="" o:preferrelative="f">
            <v:imagedata r:id="rId36" o:title=""/>
            <o:lock v:ext="edit" aspectratio="f"/>
          </v:shape>
          <o:OLEObject Type="Embed" ProgID="Excel.Sheet.8" ShapeID="_x0000_i1039" DrawAspect="Content" ObjectID="_1745575696" r:id="rId37"/>
        </w:object>
      </w:r>
    </w:p>
    <w:p w:rsidR="001A1663" w:rsidRPr="00A77F97" w:rsidRDefault="001A1663" w:rsidP="001908BE">
      <w:pPr>
        <w:spacing w:line="240" w:lineRule="auto"/>
        <w:ind w:left="425" w:right="6" w:firstLine="1"/>
        <w:jc w:val="distribute"/>
        <w:rPr>
          <w:rFonts w:ascii="Angsana New" w:hAnsi="Angsana New"/>
          <w:sz w:val="2"/>
          <w:szCs w:val="2"/>
          <w:lang w:val="en-US"/>
        </w:rPr>
      </w:pPr>
    </w:p>
    <w:p w:rsidR="00656A55" w:rsidRPr="00002228" w:rsidRDefault="00656A55" w:rsidP="006E3F19">
      <w:pPr>
        <w:spacing w:line="240" w:lineRule="auto"/>
        <w:ind w:left="425" w:right="6" w:firstLine="1"/>
        <w:jc w:val="distribute"/>
        <w:rPr>
          <w:rFonts w:ascii="Angsana New" w:hAnsi="Angsana New"/>
          <w:sz w:val="2"/>
          <w:szCs w:val="2"/>
          <w:lang w:val="en-US"/>
        </w:rPr>
      </w:pPr>
    </w:p>
    <w:p w:rsidR="00E9015A" w:rsidRPr="008359EB" w:rsidRDefault="00E9015A">
      <w:pPr>
        <w:autoSpaceDE/>
        <w:autoSpaceDN/>
        <w:spacing w:line="240" w:lineRule="auto"/>
        <w:rPr>
          <w:rFonts w:ascii="Angsana New" w:hAnsi="Angsana New"/>
          <w:b/>
          <w:bCs/>
          <w:sz w:val="28"/>
          <w:szCs w:val="28"/>
          <w:lang w:val="en-US"/>
        </w:rPr>
      </w:pPr>
      <w:r>
        <w:rPr>
          <w:rFonts w:ascii="Angsana New" w:hAnsi="Angsana New"/>
          <w:b/>
          <w:bCs/>
          <w:sz w:val="28"/>
          <w:szCs w:val="28"/>
        </w:rPr>
        <w:br w:type="page"/>
      </w:r>
    </w:p>
    <w:p w:rsidR="00A16EA0" w:rsidRPr="00FB33F1" w:rsidRDefault="00B608E6" w:rsidP="00A33BC3">
      <w:pPr>
        <w:numPr>
          <w:ilvl w:val="0"/>
          <w:numId w:val="2"/>
        </w:numPr>
        <w:tabs>
          <w:tab w:val="clear" w:pos="360"/>
        </w:tabs>
        <w:autoSpaceDE/>
        <w:autoSpaceDN/>
        <w:spacing w:before="240" w:after="200" w:line="240" w:lineRule="auto"/>
        <w:ind w:left="425" w:hanging="425"/>
        <w:rPr>
          <w:rFonts w:ascii="Angsana New" w:hAnsi="Angsana New"/>
          <w:b/>
          <w:bCs/>
          <w:sz w:val="28"/>
          <w:szCs w:val="28"/>
        </w:rPr>
      </w:pPr>
      <w:r>
        <w:rPr>
          <w:rFonts w:ascii="Angsana New" w:hAnsi="Angsana New"/>
          <w:b/>
          <w:bCs/>
          <w:sz w:val="28"/>
          <w:szCs w:val="28"/>
        </w:rPr>
        <w:lastRenderedPageBreak/>
        <w:t>BORROWINGS</w:t>
      </w:r>
      <w:r w:rsidR="00A16EA0" w:rsidRPr="00FB33F1">
        <w:rPr>
          <w:rFonts w:ascii="Angsana New" w:hAnsi="Angsana New"/>
          <w:b/>
          <w:bCs/>
          <w:sz w:val="28"/>
          <w:szCs w:val="28"/>
        </w:rPr>
        <w:t xml:space="preserve"> FROM FINANCIAL INSTITUTIONS </w:t>
      </w:r>
    </w:p>
    <w:p w:rsidR="00A040BE" w:rsidRDefault="00B608E6" w:rsidP="00A040BE">
      <w:pPr>
        <w:spacing w:before="120" w:after="120" w:line="240" w:lineRule="auto"/>
        <w:ind w:left="426" w:right="28"/>
        <w:jc w:val="thaiDistribute"/>
        <w:rPr>
          <w:rFonts w:ascii="Angsana New" w:hAnsi="Angsana New"/>
          <w:spacing w:val="-2"/>
          <w:sz w:val="28"/>
          <w:szCs w:val="28"/>
        </w:rPr>
      </w:pPr>
      <w:r>
        <w:rPr>
          <w:rFonts w:ascii="Angsana New" w:hAnsi="Angsana New"/>
          <w:spacing w:val="-2"/>
          <w:sz w:val="28"/>
          <w:szCs w:val="28"/>
        </w:rPr>
        <w:t>Borrowings</w:t>
      </w:r>
      <w:r w:rsidR="00A040BE" w:rsidRPr="00A040BE">
        <w:rPr>
          <w:rFonts w:ascii="Angsana New" w:hAnsi="Angsana New"/>
          <w:spacing w:val="-2"/>
          <w:sz w:val="28"/>
          <w:szCs w:val="28"/>
        </w:rPr>
        <w:t xml:space="preserve"> from financial institutions as at </w:t>
      </w:r>
      <w:r w:rsidR="00731024">
        <w:rPr>
          <w:rFonts w:ascii="Angsana New" w:hAnsi="Angsana New"/>
          <w:spacing w:val="-2"/>
          <w:sz w:val="28"/>
          <w:szCs w:val="28"/>
        </w:rPr>
        <w:t>31</w:t>
      </w:r>
      <w:r w:rsidR="0059553C">
        <w:rPr>
          <w:rFonts w:ascii="Angsana New" w:hAnsi="Angsana New"/>
          <w:spacing w:val="-2"/>
          <w:sz w:val="28"/>
          <w:szCs w:val="28"/>
        </w:rPr>
        <w:t xml:space="preserve"> </w:t>
      </w:r>
      <w:r w:rsidR="00731024">
        <w:rPr>
          <w:rFonts w:ascii="Angsana New" w:hAnsi="Angsana New"/>
          <w:spacing w:val="-2"/>
          <w:sz w:val="28"/>
          <w:szCs w:val="28"/>
        </w:rPr>
        <w:t>March 2023</w:t>
      </w:r>
      <w:r w:rsidR="00A040BE" w:rsidRPr="00A040BE">
        <w:rPr>
          <w:rFonts w:ascii="Angsana New" w:hAnsi="Angsana New"/>
          <w:spacing w:val="-2"/>
          <w:sz w:val="28"/>
          <w:szCs w:val="28"/>
        </w:rPr>
        <w:t xml:space="preserve"> and 31 December </w:t>
      </w:r>
      <w:r w:rsidR="00731024">
        <w:rPr>
          <w:rFonts w:ascii="Angsana New" w:hAnsi="Angsana New"/>
          <w:spacing w:val="-2"/>
          <w:sz w:val="28"/>
          <w:szCs w:val="28"/>
        </w:rPr>
        <w:t>2022</w:t>
      </w:r>
      <w:r w:rsidR="00A040BE" w:rsidRPr="00A040BE">
        <w:rPr>
          <w:rFonts w:ascii="Angsana New" w:hAnsi="Angsana New"/>
          <w:spacing w:val="-2"/>
          <w:sz w:val="28"/>
          <w:szCs w:val="28"/>
        </w:rPr>
        <w:t xml:space="preserve"> consisted of:</w:t>
      </w:r>
    </w:p>
    <w:bookmarkStart w:id="21" w:name="_MON_1685360045"/>
    <w:bookmarkEnd w:id="21"/>
    <w:p w:rsidR="00812124" w:rsidRPr="006E7CC5" w:rsidRDefault="00860173" w:rsidP="00615CE4">
      <w:pPr>
        <w:spacing w:before="120" w:after="120" w:line="240" w:lineRule="auto"/>
        <w:ind w:left="397" w:right="28"/>
        <w:jc w:val="thaiDistribute"/>
        <w:rPr>
          <w:rFonts w:ascii="Angsana New" w:hAnsi="Angsana New"/>
          <w:sz w:val="2"/>
          <w:szCs w:val="2"/>
          <w:lang w:val="en-US"/>
        </w:rPr>
      </w:pPr>
      <w:r w:rsidRPr="00F00A5A">
        <w:rPr>
          <w:rFonts w:ascii="Angsana New" w:hAnsi="Angsana New"/>
          <w:sz w:val="28"/>
          <w:szCs w:val="28"/>
          <w:cs/>
        </w:rPr>
        <w:object w:dxaOrig="9471" w:dyaOrig="3505">
          <v:shape id="_x0000_i1040" type="#_x0000_t75" style="width:460.1pt;height:179.75pt" o:ole="" o:preferrelative="f">
            <v:imagedata r:id="rId38" o:title=""/>
            <o:lock v:ext="edit" aspectratio="f"/>
          </v:shape>
          <o:OLEObject Type="Embed" ProgID="Excel.Sheet.8" ShapeID="_x0000_i1040" DrawAspect="Content" ObjectID="_1745575697" r:id="rId39"/>
        </w:object>
      </w:r>
    </w:p>
    <w:p w:rsidR="00735EAF" w:rsidRDefault="00735EAF" w:rsidP="00812124">
      <w:pPr>
        <w:spacing w:before="120" w:after="120" w:line="240" w:lineRule="auto"/>
        <w:ind w:left="426" w:right="28"/>
        <w:jc w:val="thaiDistribute"/>
        <w:rPr>
          <w:rFonts w:ascii="Angsana New" w:hAnsi="Angsana New"/>
          <w:spacing w:val="-1"/>
          <w:sz w:val="28"/>
          <w:szCs w:val="28"/>
        </w:rPr>
      </w:pPr>
      <w:r w:rsidRPr="00806A8B">
        <w:rPr>
          <w:rFonts w:ascii="Angsana New" w:hAnsi="Angsana New"/>
          <w:spacing w:val="-1"/>
          <w:sz w:val="28"/>
          <w:szCs w:val="28"/>
        </w:rPr>
        <w:t xml:space="preserve">Movements of </w:t>
      </w:r>
      <w:r w:rsidR="00B608E6" w:rsidRPr="00806A8B">
        <w:rPr>
          <w:rFonts w:ascii="Angsana New" w:hAnsi="Angsana New"/>
          <w:spacing w:val="-1"/>
          <w:sz w:val="28"/>
          <w:szCs w:val="28"/>
        </w:rPr>
        <w:t>borrowing</w:t>
      </w:r>
      <w:r w:rsidR="00350B88" w:rsidRPr="00806A8B">
        <w:rPr>
          <w:rFonts w:ascii="Angsana New" w:hAnsi="Angsana New"/>
          <w:spacing w:val="-1"/>
          <w:sz w:val="28"/>
          <w:szCs w:val="28"/>
        </w:rPr>
        <w:t>s</w:t>
      </w:r>
      <w:r w:rsidRPr="00806A8B">
        <w:rPr>
          <w:rFonts w:ascii="Angsana New" w:hAnsi="Angsana New"/>
          <w:spacing w:val="-1"/>
          <w:sz w:val="28"/>
          <w:szCs w:val="28"/>
        </w:rPr>
        <w:t xml:space="preserve"> from financial institutions for the </w:t>
      </w:r>
      <w:r w:rsidR="00BE7F83">
        <w:rPr>
          <w:rFonts w:ascii="Angsana New" w:hAnsi="Angsana New"/>
          <w:spacing w:val="-1"/>
          <w:sz w:val="28"/>
          <w:szCs w:val="28"/>
        </w:rPr>
        <w:t>three</w:t>
      </w:r>
      <w:r w:rsidR="0059553C">
        <w:rPr>
          <w:rFonts w:ascii="Angsana New" w:hAnsi="Angsana New"/>
          <w:spacing w:val="-1"/>
          <w:sz w:val="28"/>
          <w:szCs w:val="28"/>
        </w:rPr>
        <w:t>-month</w:t>
      </w:r>
      <w:r w:rsidRPr="00806A8B">
        <w:rPr>
          <w:rFonts w:ascii="Angsana New" w:hAnsi="Angsana New"/>
          <w:spacing w:val="-1"/>
          <w:sz w:val="28"/>
          <w:szCs w:val="28"/>
        </w:rPr>
        <w:t xml:space="preserve"> periods ended </w:t>
      </w:r>
      <w:r w:rsidR="00731024">
        <w:rPr>
          <w:rFonts w:ascii="Angsana New" w:hAnsi="Angsana New"/>
          <w:spacing w:val="-2"/>
          <w:sz w:val="28"/>
          <w:szCs w:val="28"/>
        </w:rPr>
        <w:t>31</w:t>
      </w:r>
      <w:r w:rsidR="0059553C">
        <w:rPr>
          <w:rFonts w:ascii="Angsana New" w:hAnsi="Angsana New"/>
          <w:spacing w:val="-2"/>
          <w:sz w:val="28"/>
          <w:szCs w:val="28"/>
        </w:rPr>
        <w:t xml:space="preserve"> </w:t>
      </w:r>
      <w:r w:rsidR="00731024">
        <w:rPr>
          <w:rFonts w:ascii="Angsana New" w:hAnsi="Angsana New"/>
          <w:spacing w:val="-2"/>
          <w:sz w:val="28"/>
          <w:szCs w:val="28"/>
        </w:rPr>
        <w:t>March 2023</w:t>
      </w:r>
      <w:r w:rsidR="000F777E">
        <w:rPr>
          <w:rFonts w:ascii="Angsana New" w:hAnsi="Angsana New"/>
          <w:spacing w:val="-2"/>
          <w:sz w:val="28"/>
          <w:szCs w:val="28"/>
        </w:rPr>
        <w:t xml:space="preserve"> and 202</w:t>
      </w:r>
      <w:r w:rsidR="00731024">
        <w:rPr>
          <w:rFonts w:ascii="Angsana New" w:hAnsi="Angsana New"/>
          <w:spacing w:val="-2"/>
          <w:sz w:val="28"/>
          <w:szCs w:val="28"/>
        </w:rPr>
        <w:t>2</w:t>
      </w:r>
      <w:r w:rsidR="00421E69">
        <w:rPr>
          <w:rFonts w:ascii="Angsana New" w:hAnsi="Angsana New"/>
          <w:spacing w:val="-1"/>
          <w:sz w:val="28"/>
          <w:szCs w:val="28"/>
        </w:rPr>
        <w:t xml:space="preserve"> were as </w:t>
      </w:r>
      <w:r w:rsidRPr="00806A8B">
        <w:rPr>
          <w:rFonts w:ascii="Angsana New" w:hAnsi="Angsana New"/>
          <w:spacing w:val="-1"/>
          <w:sz w:val="28"/>
          <w:szCs w:val="28"/>
        </w:rPr>
        <w:t>follows:</w:t>
      </w:r>
    </w:p>
    <w:bookmarkStart w:id="22" w:name="_MON_1685434834"/>
    <w:bookmarkEnd w:id="22"/>
    <w:p w:rsidR="009F35C3" w:rsidRPr="00ED0EC3" w:rsidRDefault="00860173" w:rsidP="00615CE4">
      <w:pPr>
        <w:spacing w:before="120" w:after="120" w:line="240" w:lineRule="auto"/>
        <w:ind w:left="397" w:right="28"/>
        <w:jc w:val="thaiDistribute"/>
        <w:rPr>
          <w:rFonts w:ascii="Angsana New" w:hAnsi="Angsana New"/>
          <w:sz w:val="2"/>
          <w:szCs w:val="2"/>
        </w:rPr>
      </w:pPr>
      <w:r w:rsidRPr="00F00A5A">
        <w:rPr>
          <w:rFonts w:ascii="Angsana New" w:hAnsi="Angsana New"/>
          <w:sz w:val="28"/>
          <w:szCs w:val="28"/>
          <w:cs/>
        </w:rPr>
        <w:object w:dxaOrig="9471" w:dyaOrig="3087">
          <v:shape id="_x0000_i1041" type="#_x0000_t75" style="width:460.1pt;height:159.85pt" o:ole="" o:preferrelative="f">
            <v:imagedata r:id="rId40" o:title=""/>
            <o:lock v:ext="edit" aspectratio="f"/>
          </v:shape>
          <o:OLEObject Type="Embed" ProgID="Excel.Sheet.8" ShapeID="_x0000_i1041" DrawAspect="Content" ObjectID="_1745575698" r:id="rId41"/>
        </w:object>
      </w:r>
      <w:bookmarkStart w:id="23" w:name="OLE_LINK81"/>
      <w:bookmarkStart w:id="24" w:name="OLE_LINK82"/>
    </w:p>
    <w:p w:rsidR="00823007" w:rsidRPr="00823007" w:rsidRDefault="00823007" w:rsidP="004A715A">
      <w:pPr>
        <w:pStyle w:val="BlockText"/>
        <w:spacing w:before="120" w:after="240"/>
        <w:ind w:left="432" w:right="0" w:firstLine="0"/>
        <w:jc w:val="thaiDistribute"/>
        <w:rPr>
          <w:rFonts w:ascii="Angsana New" w:hAnsi="Angsana New"/>
          <w:b/>
          <w:bCs/>
        </w:rPr>
      </w:pPr>
      <w:r w:rsidRPr="00823007">
        <w:rPr>
          <w:rFonts w:ascii="Angsana New" w:hAnsi="Angsana New"/>
          <w:b/>
          <w:bCs/>
        </w:rPr>
        <w:t>The Company</w:t>
      </w:r>
    </w:p>
    <w:p w:rsidR="00AE5646" w:rsidRPr="009411F1" w:rsidRDefault="004A715A" w:rsidP="00B025BF">
      <w:pPr>
        <w:pStyle w:val="BodyText"/>
        <w:spacing w:after="240"/>
        <w:ind w:left="432"/>
        <w:jc w:val="thaiDistribute"/>
        <w:rPr>
          <w:rFonts w:ascii="Angsana New" w:hAnsi="Angsana New"/>
          <w:sz w:val="28"/>
          <w:szCs w:val="28"/>
          <w:highlight w:val="yellow"/>
        </w:rPr>
      </w:pPr>
      <w:r w:rsidRPr="009411F1">
        <w:rPr>
          <w:rFonts w:ascii="Angsana New" w:hAnsi="Angsana New"/>
          <w:sz w:val="28"/>
          <w:szCs w:val="28"/>
        </w:rPr>
        <w:t>In period 2023, the C</w:t>
      </w:r>
      <w:r w:rsidR="00AE5646" w:rsidRPr="009411F1">
        <w:rPr>
          <w:rFonts w:ascii="Angsana New" w:hAnsi="Angsana New"/>
          <w:sz w:val="28"/>
          <w:szCs w:val="28"/>
        </w:rPr>
        <w:t>ompany entered into debt restructuring agreeme</w:t>
      </w:r>
      <w:r w:rsidR="00B025BF" w:rsidRPr="009411F1">
        <w:rPr>
          <w:rFonts w:ascii="Angsana New" w:hAnsi="Angsana New"/>
          <w:sz w:val="28"/>
          <w:szCs w:val="28"/>
        </w:rPr>
        <w:t>nt with a financial institution</w:t>
      </w:r>
      <w:r w:rsidR="00C40EEE" w:rsidRPr="009411F1">
        <w:rPr>
          <w:rFonts w:ascii="Angsana New" w:hAnsi="Angsana New"/>
          <w:sz w:val="28"/>
          <w:szCs w:val="28"/>
        </w:rPr>
        <w:t xml:space="preserve"> for the principal</w:t>
      </w:r>
      <w:r w:rsidR="00B025BF" w:rsidRPr="009411F1">
        <w:rPr>
          <w:rFonts w:ascii="Angsana New" w:hAnsi="Angsana New"/>
          <w:sz w:val="28"/>
          <w:szCs w:val="28"/>
        </w:rPr>
        <w:t xml:space="preserve"> </w:t>
      </w:r>
      <w:r w:rsidR="00C40EEE" w:rsidRPr="009411F1">
        <w:rPr>
          <w:rFonts w:ascii="Angsana New" w:hAnsi="Angsana New"/>
          <w:sz w:val="28"/>
          <w:szCs w:val="28"/>
        </w:rPr>
        <w:t>a</w:t>
      </w:r>
      <w:r w:rsidRPr="009411F1">
        <w:rPr>
          <w:rFonts w:ascii="Angsana New" w:hAnsi="Angsana New"/>
          <w:sz w:val="28"/>
          <w:szCs w:val="28"/>
        </w:rPr>
        <w:t xml:space="preserve">s at </w:t>
      </w:r>
      <w:r w:rsidR="00C40EEE" w:rsidRPr="009411F1">
        <w:rPr>
          <w:rFonts w:ascii="Angsana New" w:hAnsi="Angsana New"/>
          <w:sz w:val="28"/>
          <w:szCs w:val="28"/>
        </w:rPr>
        <w:br/>
        <w:t xml:space="preserve">31 March </w:t>
      </w:r>
      <w:r w:rsidR="00AE5646" w:rsidRPr="009411F1">
        <w:rPr>
          <w:rFonts w:ascii="Angsana New" w:hAnsi="Angsana New"/>
          <w:sz w:val="28"/>
          <w:szCs w:val="28"/>
        </w:rPr>
        <w:t>2023</w:t>
      </w:r>
      <w:r w:rsidRPr="009411F1">
        <w:rPr>
          <w:rFonts w:ascii="Angsana New" w:hAnsi="Angsana New"/>
          <w:sz w:val="28"/>
          <w:szCs w:val="28"/>
        </w:rPr>
        <w:t xml:space="preserve">, in the amount of Baht </w:t>
      </w:r>
      <w:r w:rsidR="00AE5646" w:rsidRPr="009411F1">
        <w:rPr>
          <w:rFonts w:ascii="Angsana New" w:hAnsi="Angsana New"/>
          <w:sz w:val="28"/>
          <w:szCs w:val="28"/>
        </w:rPr>
        <w:t>267.41</w:t>
      </w:r>
      <w:r w:rsidR="00AE5646" w:rsidRPr="009411F1">
        <w:rPr>
          <w:rFonts w:ascii="Angsana New" w:hAnsi="Angsana New"/>
          <w:sz w:val="28"/>
          <w:szCs w:val="28"/>
          <w:cs/>
        </w:rPr>
        <w:t xml:space="preserve"> </w:t>
      </w:r>
      <w:r w:rsidRPr="009411F1">
        <w:rPr>
          <w:rFonts w:ascii="Angsana New" w:hAnsi="Angsana New"/>
          <w:sz w:val="28"/>
          <w:szCs w:val="28"/>
        </w:rPr>
        <w:t xml:space="preserve">million, </w:t>
      </w:r>
      <w:r w:rsidR="00C40EEE" w:rsidRPr="009411F1">
        <w:rPr>
          <w:rFonts w:ascii="Angsana New" w:hAnsi="Angsana New"/>
          <w:sz w:val="28"/>
          <w:szCs w:val="28"/>
        </w:rPr>
        <w:t xml:space="preserve">by </w:t>
      </w:r>
      <w:r w:rsidR="00521A16" w:rsidRPr="009411F1">
        <w:rPr>
          <w:rFonts w:ascii="Angsana New" w:hAnsi="Angsana New"/>
          <w:sz w:val="28"/>
          <w:szCs w:val="28"/>
        </w:rPr>
        <w:t xml:space="preserve">changing </w:t>
      </w:r>
      <w:r w:rsidR="00AE5646" w:rsidRPr="009411F1">
        <w:rPr>
          <w:rFonts w:ascii="Angsana New" w:hAnsi="Angsana New"/>
          <w:sz w:val="28"/>
          <w:szCs w:val="28"/>
        </w:rPr>
        <w:t xml:space="preserve">the </w:t>
      </w:r>
      <w:r w:rsidRPr="009411F1">
        <w:rPr>
          <w:rFonts w:ascii="Angsana New" w:hAnsi="Angsana New"/>
          <w:sz w:val="28"/>
          <w:szCs w:val="28"/>
        </w:rPr>
        <w:t>cond</w:t>
      </w:r>
      <w:r w:rsidR="00B025BF" w:rsidRPr="009411F1">
        <w:rPr>
          <w:rFonts w:ascii="Angsana New" w:hAnsi="Angsana New"/>
          <w:sz w:val="28"/>
          <w:szCs w:val="28"/>
        </w:rPr>
        <w:t>ition of principal repayment from in the amount of Baht 5.43 million per month to in the amount of Baht 3</w:t>
      </w:r>
      <w:r w:rsidR="00AF01E5">
        <w:rPr>
          <w:rFonts w:ascii="Angsana New" w:hAnsi="Angsana New"/>
          <w:sz w:val="28"/>
          <w:szCs w:val="28"/>
        </w:rPr>
        <w:t>.69 million per month for</w:t>
      </w:r>
      <w:r w:rsidR="00B025BF" w:rsidRPr="009411F1">
        <w:rPr>
          <w:rFonts w:ascii="Angsana New" w:hAnsi="Angsana New"/>
          <w:sz w:val="28"/>
          <w:szCs w:val="28"/>
        </w:rPr>
        <w:t xml:space="preserve"> the period </w:t>
      </w:r>
      <w:r w:rsidR="00AE5646" w:rsidRPr="009411F1">
        <w:rPr>
          <w:rFonts w:ascii="Angsana New" w:hAnsi="Angsana New"/>
          <w:sz w:val="28"/>
          <w:szCs w:val="28"/>
        </w:rPr>
        <w:t>from February 2023</w:t>
      </w:r>
      <w:r w:rsidR="00AE5646" w:rsidRPr="009411F1">
        <w:rPr>
          <w:rFonts w:ascii="Angsana New" w:hAnsi="Angsana New"/>
          <w:sz w:val="28"/>
          <w:szCs w:val="28"/>
          <w:cs/>
        </w:rPr>
        <w:t xml:space="preserve"> </w:t>
      </w:r>
      <w:r w:rsidR="00AE5646" w:rsidRPr="009411F1">
        <w:rPr>
          <w:rFonts w:ascii="Angsana New" w:hAnsi="Angsana New"/>
          <w:sz w:val="28"/>
          <w:szCs w:val="28"/>
        </w:rPr>
        <w:t>to July 2023</w:t>
      </w:r>
      <w:r w:rsidR="003B0D10" w:rsidRPr="009411F1">
        <w:rPr>
          <w:rFonts w:ascii="Angsana New" w:hAnsi="Angsana New"/>
          <w:sz w:val="28"/>
          <w:szCs w:val="28"/>
        </w:rPr>
        <w:t>.</w:t>
      </w:r>
    </w:p>
    <w:p w:rsidR="007C134F" w:rsidRDefault="007C134F" w:rsidP="004A715A">
      <w:pPr>
        <w:pStyle w:val="BodyText"/>
        <w:spacing w:before="240" w:after="240"/>
        <w:ind w:left="432"/>
        <w:jc w:val="thaiDistribute"/>
        <w:rPr>
          <w:rFonts w:ascii="Angsana New" w:hAnsi="Angsana New"/>
          <w:sz w:val="28"/>
          <w:szCs w:val="28"/>
          <w:highlight w:val="yellow"/>
        </w:rPr>
      </w:pPr>
    </w:p>
    <w:p w:rsidR="00C771B9" w:rsidRDefault="00C771B9">
      <w:pPr>
        <w:autoSpaceDE/>
        <w:autoSpaceDN/>
        <w:spacing w:line="240" w:lineRule="auto"/>
        <w:rPr>
          <w:rFonts w:ascii="Angsana New" w:hAnsi="Angsana New"/>
          <w:spacing w:val="-2"/>
          <w:sz w:val="28"/>
          <w:szCs w:val="28"/>
          <w:cs/>
        </w:rPr>
      </w:pPr>
      <w:r>
        <w:rPr>
          <w:rFonts w:ascii="Angsana New" w:hAnsi="Angsana New"/>
          <w:spacing w:val="-2"/>
          <w:sz w:val="28"/>
          <w:szCs w:val="28"/>
          <w:cs/>
        </w:rPr>
        <w:br w:type="page"/>
      </w:r>
    </w:p>
    <w:p w:rsidR="00415218" w:rsidRPr="00F8663A" w:rsidRDefault="004A715A" w:rsidP="004A715A">
      <w:pPr>
        <w:pStyle w:val="BodyText"/>
        <w:spacing w:before="240" w:after="240"/>
        <w:ind w:left="432"/>
        <w:jc w:val="thaiDistribute"/>
        <w:rPr>
          <w:spacing w:val="-2"/>
          <w:highlight w:val="yellow"/>
          <w:lang w:val="en-US"/>
        </w:rPr>
      </w:pPr>
      <w:bookmarkStart w:id="25" w:name="_GoBack"/>
      <w:bookmarkEnd w:id="25"/>
      <w:r w:rsidRPr="00F8663A">
        <w:rPr>
          <w:rFonts w:ascii="Angsana New" w:hAnsi="Angsana New"/>
          <w:spacing w:val="-2"/>
          <w:sz w:val="28"/>
          <w:szCs w:val="28"/>
        </w:rPr>
        <w:lastRenderedPageBreak/>
        <w:t xml:space="preserve">In period 2023, the Company entered into </w:t>
      </w:r>
      <w:r w:rsidR="007E4DE8" w:rsidRPr="00F8663A">
        <w:rPr>
          <w:rFonts w:ascii="Angsana New" w:hAnsi="Angsana New"/>
          <w:spacing w:val="-2"/>
          <w:sz w:val="28"/>
          <w:szCs w:val="28"/>
        </w:rPr>
        <w:t>memorandum of amendment agreement wi</w:t>
      </w:r>
      <w:r w:rsidR="00AF01E5">
        <w:rPr>
          <w:rFonts w:ascii="Angsana New" w:hAnsi="Angsana New"/>
          <w:spacing w:val="-2"/>
          <w:sz w:val="28"/>
          <w:szCs w:val="28"/>
        </w:rPr>
        <w:t>th a finance</w:t>
      </w:r>
      <w:r w:rsidR="00F71FD1" w:rsidRPr="00F8663A">
        <w:rPr>
          <w:rFonts w:ascii="Angsana New" w:hAnsi="Angsana New"/>
          <w:spacing w:val="-2"/>
          <w:sz w:val="28"/>
          <w:szCs w:val="28"/>
        </w:rPr>
        <w:t xml:space="preserve"> company</w:t>
      </w:r>
      <w:r w:rsidR="00F8663A" w:rsidRPr="00F8663A">
        <w:rPr>
          <w:rFonts w:ascii="Angsana New" w:hAnsi="Angsana New"/>
          <w:spacing w:val="-2"/>
          <w:sz w:val="28"/>
          <w:szCs w:val="28"/>
          <w:lang w:val="en-US"/>
        </w:rPr>
        <w:t xml:space="preserve"> for the principal as at</w:t>
      </w:r>
      <w:r w:rsidR="00F8663A" w:rsidRPr="00F8663A">
        <w:rPr>
          <w:rFonts w:ascii="Angsana New" w:hAnsi="Angsana New"/>
          <w:spacing w:val="-2"/>
          <w:sz w:val="28"/>
          <w:szCs w:val="28"/>
        </w:rPr>
        <w:t xml:space="preserve"> 31 March 2023, i</w:t>
      </w:r>
      <w:r w:rsidRPr="00F8663A">
        <w:rPr>
          <w:rFonts w:ascii="Angsana New" w:hAnsi="Angsana New"/>
          <w:spacing w:val="-2"/>
          <w:sz w:val="28"/>
          <w:szCs w:val="28"/>
        </w:rPr>
        <w:t>n the amount of Baht 107.82 million, by deferral of principal repayment</w:t>
      </w:r>
      <w:r w:rsidR="00AF01E5">
        <w:rPr>
          <w:rFonts w:ascii="Angsana New" w:hAnsi="Angsana New"/>
          <w:spacing w:val="-2"/>
          <w:sz w:val="28"/>
          <w:szCs w:val="28"/>
        </w:rPr>
        <w:t>s</w:t>
      </w:r>
      <w:r w:rsidRPr="00F8663A">
        <w:rPr>
          <w:rFonts w:ascii="Angsana New" w:hAnsi="Angsana New"/>
          <w:spacing w:val="-2"/>
          <w:sz w:val="28"/>
          <w:szCs w:val="28"/>
        </w:rPr>
        <w:t xml:space="preserve"> for 1 year from March 2023 to February 2024.</w:t>
      </w:r>
    </w:p>
    <w:p w:rsidR="00A16EA0" w:rsidRDefault="008B7534" w:rsidP="007F5F2F">
      <w:pPr>
        <w:numPr>
          <w:ilvl w:val="0"/>
          <w:numId w:val="2"/>
        </w:numPr>
        <w:tabs>
          <w:tab w:val="clear" w:pos="360"/>
        </w:tabs>
        <w:autoSpaceDE/>
        <w:autoSpaceDN/>
        <w:spacing w:before="240" w:after="240" w:line="240" w:lineRule="auto"/>
        <w:ind w:left="425" w:hanging="425"/>
        <w:rPr>
          <w:rFonts w:ascii="Angsana New" w:hAnsi="Angsana New"/>
          <w:b/>
          <w:bCs/>
          <w:sz w:val="28"/>
          <w:szCs w:val="28"/>
        </w:rPr>
      </w:pPr>
      <w:r w:rsidRPr="008B7534">
        <w:rPr>
          <w:rFonts w:ascii="Angsana New" w:hAnsi="Angsana New"/>
          <w:b/>
          <w:bCs/>
          <w:sz w:val="28"/>
          <w:szCs w:val="28"/>
        </w:rPr>
        <w:t>LEASE LIABILITIES</w:t>
      </w:r>
    </w:p>
    <w:p w:rsidR="008B7534" w:rsidRDefault="008B7534" w:rsidP="007F5F2F">
      <w:pPr>
        <w:pStyle w:val="BlockText"/>
        <w:spacing w:after="240"/>
        <w:ind w:left="426" w:right="0" w:firstLine="0"/>
        <w:jc w:val="thaiDistribute"/>
        <w:rPr>
          <w:rFonts w:ascii="Angsana New" w:hAnsi="Angsana New"/>
        </w:rPr>
      </w:pPr>
      <w:r w:rsidRPr="008B7534">
        <w:rPr>
          <w:rFonts w:ascii="Angsana New" w:hAnsi="Angsana New"/>
        </w:rPr>
        <w:t xml:space="preserve">Lease liabilities as at </w:t>
      </w:r>
      <w:r w:rsidR="00D97A90">
        <w:rPr>
          <w:rFonts w:ascii="Angsana New" w:hAnsi="Angsana New"/>
          <w:spacing w:val="-2"/>
          <w:lang w:val="en-GB"/>
        </w:rPr>
        <w:t>31</w:t>
      </w:r>
      <w:r w:rsidR="0059553C">
        <w:rPr>
          <w:rFonts w:ascii="Angsana New" w:hAnsi="Angsana New"/>
          <w:spacing w:val="-2"/>
          <w:lang w:val="en-GB"/>
        </w:rPr>
        <w:t xml:space="preserve"> </w:t>
      </w:r>
      <w:r w:rsidR="00D97A90">
        <w:rPr>
          <w:rFonts w:ascii="Angsana New" w:hAnsi="Angsana New"/>
          <w:spacing w:val="-2"/>
          <w:lang w:val="en-GB"/>
        </w:rPr>
        <w:t>March 2023</w:t>
      </w:r>
      <w:r w:rsidRPr="008B7534">
        <w:rPr>
          <w:rFonts w:ascii="Angsana New" w:hAnsi="Angsana New"/>
          <w:cs/>
        </w:rPr>
        <w:t xml:space="preserve"> </w:t>
      </w:r>
      <w:r w:rsidRPr="008B7534">
        <w:rPr>
          <w:rFonts w:ascii="Angsana New" w:hAnsi="Angsana New"/>
        </w:rPr>
        <w:t xml:space="preserve">and </w:t>
      </w:r>
      <w:r w:rsidR="00B91DE6">
        <w:rPr>
          <w:rFonts w:ascii="Angsana New" w:hAnsi="Angsana New"/>
        </w:rPr>
        <w:t>31</w:t>
      </w:r>
      <w:r w:rsidRPr="008B7534">
        <w:rPr>
          <w:rFonts w:ascii="Angsana New" w:hAnsi="Angsana New"/>
          <w:cs/>
        </w:rPr>
        <w:t xml:space="preserve"> </w:t>
      </w:r>
      <w:r w:rsidRPr="008B7534">
        <w:rPr>
          <w:rFonts w:ascii="Angsana New" w:hAnsi="Angsana New"/>
        </w:rPr>
        <w:t xml:space="preserve">December </w:t>
      </w:r>
      <w:r w:rsidR="00E25939">
        <w:rPr>
          <w:rFonts w:ascii="Angsana New" w:hAnsi="Angsana New"/>
          <w:cs/>
        </w:rPr>
        <w:t>20</w:t>
      </w:r>
      <w:r w:rsidR="00D97A90">
        <w:rPr>
          <w:rFonts w:ascii="Angsana New" w:hAnsi="Angsana New"/>
        </w:rPr>
        <w:t>22</w:t>
      </w:r>
      <w:r w:rsidRPr="008B7534">
        <w:rPr>
          <w:rFonts w:ascii="Angsana New" w:hAnsi="Angsana New"/>
          <w:cs/>
        </w:rPr>
        <w:t xml:space="preserve"> </w:t>
      </w:r>
      <w:r w:rsidRPr="008B7534">
        <w:rPr>
          <w:rFonts w:ascii="Angsana New" w:hAnsi="Angsana New"/>
        </w:rPr>
        <w:t>consisted of:</w:t>
      </w:r>
    </w:p>
    <w:bookmarkStart w:id="26" w:name="_MON_1685361003"/>
    <w:bookmarkEnd w:id="26"/>
    <w:p w:rsidR="006D3590" w:rsidRPr="006D3590" w:rsidRDefault="003C2F9C" w:rsidP="007F5F2F">
      <w:pPr>
        <w:pStyle w:val="BlockText"/>
        <w:spacing w:after="240"/>
        <w:ind w:left="397" w:right="0" w:firstLine="0"/>
        <w:jc w:val="thaiDistribute"/>
        <w:rPr>
          <w:sz w:val="4"/>
          <w:szCs w:val="4"/>
        </w:rPr>
      </w:pPr>
      <w:r w:rsidRPr="00F814E3">
        <w:rPr>
          <w:cs/>
        </w:rPr>
        <w:object w:dxaOrig="9485" w:dyaOrig="3505">
          <v:shape id="_x0000_i1042" type="#_x0000_t75" style="width:460.1pt;height:179.75pt" o:ole="" o:preferrelative="f">
            <v:imagedata r:id="rId42" o:title=""/>
            <o:lock v:ext="edit" aspectratio="f"/>
          </v:shape>
          <o:OLEObject Type="Embed" ProgID="Excel.Sheet.8" ShapeID="_x0000_i1042" DrawAspect="Content" ObjectID="_1745575699" r:id="rId43"/>
        </w:object>
      </w:r>
      <w:bookmarkEnd w:id="23"/>
      <w:bookmarkEnd w:id="24"/>
    </w:p>
    <w:p w:rsidR="00002228" w:rsidRPr="00586417" w:rsidRDefault="00473BB0" w:rsidP="007F5F2F">
      <w:pPr>
        <w:pStyle w:val="BlockText"/>
        <w:spacing w:after="240"/>
        <w:ind w:left="426" w:right="0" w:firstLine="0"/>
        <w:jc w:val="thaiDistribute"/>
        <w:rPr>
          <w:rFonts w:ascii="Angsana New" w:hAnsi="Angsana New"/>
          <w:spacing w:val="-2"/>
          <w:lang w:val="en-GB"/>
        </w:rPr>
      </w:pPr>
      <w:r w:rsidRPr="00473BB0">
        <w:rPr>
          <w:rFonts w:ascii="Angsana New" w:hAnsi="Angsana New"/>
        </w:rPr>
        <w:t>Movement</w:t>
      </w:r>
      <w:r w:rsidR="005F276B">
        <w:rPr>
          <w:rFonts w:ascii="Angsana New" w:hAnsi="Angsana New"/>
        </w:rPr>
        <w:t>s</w:t>
      </w:r>
      <w:r w:rsidRPr="00473BB0">
        <w:rPr>
          <w:rFonts w:ascii="Angsana New" w:hAnsi="Angsana New"/>
        </w:rPr>
        <w:t xml:space="preserve"> of lease liabilities for the </w:t>
      </w:r>
      <w:r w:rsidR="00BE7F83">
        <w:rPr>
          <w:rFonts w:ascii="Angsana New" w:hAnsi="Angsana New"/>
        </w:rPr>
        <w:t>three</w:t>
      </w:r>
      <w:r w:rsidR="0059553C">
        <w:rPr>
          <w:rFonts w:ascii="Angsana New" w:hAnsi="Angsana New"/>
        </w:rPr>
        <w:t>-month</w:t>
      </w:r>
      <w:r w:rsidRPr="00473BB0">
        <w:rPr>
          <w:rFonts w:ascii="Angsana New" w:hAnsi="Angsana New"/>
        </w:rPr>
        <w:t xml:space="preserve"> period</w:t>
      </w:r>
      <w:r w:rsidR="00F43583">
        <w:rPr>
          <w:rFonts w:ascii="Angsana New" w:hAnsi="Angsana New"/>
        </w:rPr>
        <w:t>s</w:t>
      </w:r>
      <w:r w:rsidRPr="00473BB0">
        <w:rPr>
          <w:rFonts w:ascii="Angsana New" w:hAnsi="Angsana New"/>
        </w:rPr>
        <w:t xml:space="preserve"> ended </w:t>
      </w:r>
      <w:r w:rsidR="007C5DB2">
        <w:rPr>
          <w:rFonts w:ascii="Angsana New" w:hAnsi="Angsana New"/>
        </w:rPr>
        <w:t>31</w:t>
      </w:r>
      <w:r w:rsidR="0059553C">
        <w:rPr>
          <w:rFonts w:ascii="Angsana New" w:hAnsi="Angsana New"/>
        </w:rPr>
        <w:t xml:space="preserve"> </w:t>
      </w:r>
      <w:r w:rsidR="007C5DB2">
        <w:rPr>
          <w:rFonts w:ascii="Angsana New" w:hAnsi="Angsana New"/>
        </w:rPr>
        <w:t>March 2023</w:t>
      </w:r>
      <w:r w:rsidR="000F777E">
        <w:rPr>
          <w:rFonts w:ascii="Angsana New" w:hAnsi="Angsana New"/>
          <w:spacing w:val="-2"/>
          <w:lang w:val="en-GB"/>
        </w:rPr>
        <w:t xml:space="preserve"> and 202</w:t>
      </w:r>
      <w:r w:rsidR="007C5DB2">
        <w:rPr>
          <w:rFonts w:ascii="Angsana New" w:hAnsi="Angsana New"/>
          <w:spacing w:val="-2"/>
          <w:lang w:val="en-GB"/>
        </w:rPr>
        <w:t>2</w:t>
      </w:r>
      <w:r w:rsidRPr="00473BB0">
        <w:rPr>
          <w:rFonts w:ascii="Angsana New" w:hAnsi="Angsana New"/>
          <w:cs/>
        </w:rPr>
        <w:t xml:space="preserve"> </w:t>
      </w:r>
      <w:r w:rsidR="005F276B">
        <w:rPr>
          <w:rFonts w:ascii="Angsana New" w:hAnsi="Angsana New"/>
        </w:rPr>
        <w:t xml:space="preserve">were </w:t>
      </w:r>
      <w:r w:rsidRPr="00473BB0">
        <w:rPr>
          <w:rFonts w:ascii="Angsana New" w:hAnsi="Angsana New"/>
        </w:rPr>
        <w:t>as follows:</w:t>
      </w:r>
    </w:p>
    <w:bookmarkStart w:id="27" w:name="_MON_1685436015"/>
    <w:bookmarkEnd w:id="27"/>
    <w:p w:rsidR="00E9015A" w:rsidRPr="00415218" w:rsidRDefault="00126598" w:rsidP="00415218">
      <w:pPr>
        <w:pStyle w:val="BlockText"/>
        <w:spacing w:after="240"/>
        <w:ind w:left="397" w:right="-19" w:firstLine="0"/>
        <w:jc w:val="thaiDistribute"/>
        <w:rPr>
          <w:sz w:val="2"/>
          <w:szCs w:val="2"/>
        </w:rPr>
      </w:pPr>
      <w:r w:rsidRPr="00F814E3">
        <w:rPr>
          <w:cs/>
        </w:rPr>
        <w:object w:dxaOrig="9485" w:dyaOrig="3958">
          <v:shape id="_x0000_i1043" type="#_x0000_t75" style="width:460.1pt;height:202.7pt" o:ole="" o:preferrelative="f">
            <v:imagedata r:id="rId44" o:title=""/>
            <o:lock v:ext="edit" aspectratio="f"/>
          </v:shape>
          <o:OLEObject Type="Embed" ProgID="Excel.Sheet.8" ShapeID="_x0000_i1043" DrawAspect="Content" ObjectID="_1745575700" r:id="rId45"/>
        </w:object>
      </w:r>
      <w:bookmarkEnd w:id="13"/>
      <w:bookmarkEnd w:id="14"/>
      <w:r w:rsidR="00E9015A">
        <w:rPr>
          <w:rFonts w:ascii="Angsana New" w:hAnsi="Angsana New"/>
          <w:spacing w:val="-2"/>
        </w:rPr>
        <w:br w:type="page"/>
      </w:r>
    </w:p>
    <w:p w:rsidR="009B79ED" w:rsidRDefault="00ED0364" w:rsidP="001967E6">
      <w:pPr>
        <w:spacing w:before="240" w:after="240" w:line="240" w:lineRule="auto"/>
        <w:ind w:left="425" w:right="28"/>
        <w:jc w:val="thaiDistribute"/>
        <w:rPr>
          <w:rFonts w:ascii="Angsana New" w:hAnsi="Angsana New"/>
          <w:spacing w:val="-2"/>
          <w:sz w:val="28"/>
          <w:szCs w:val="28"/>
        </w:rPr>
      </w:pPr>
      <w:r w:rsidRPr="00ED0364">
        <w:rPr>
          <w:rFonts w:ascii="Angsana New" w:hAnsi="Angsana New"/>
          <w:spacing w:val="-2"/>
          <w:sz w:val="28"/>
          <w:szCs w:val="28"/>
        </w:rPr>
        <w:lastRenderedPageBreak/>
        <w:t xml:space="preserve">As at </w:t>
      </w:r>
      <w:r w:rsidR="002917E0">
        <w:rPr>
          <w:rFonts w:ascii="Angsana New" w:hAnsi="Angsana New"/>
          <w:spacing w:val="-2"/>
          <w:sz w:val="28"/>
          <w:szCs w:val="28"/>
        </w:rPr>
        <w:t>31 March 2023</w:t>
      </w:r>
      <w:r w:rsidRPr="00ED0364">
        <w:rPr>
          <w:rFonts w:ascii="Angsana New" w:hAnsi="Angsana New"/>
          <w:spacing w:val="-2"/>
          <w:sz w:val="28"/>
          <w:szCs w:val="28"/>
          <w:cs/>
        </w:rPr>
        <w:t xml:space="preserve"> </w:t>
      </w:r>
      <w:r w:rsidRPr="00ED0364">
        <w:rPr>
          <w:rFonts w:ascii="Angsana New" w:hAnsi="Angsana New"/>
          <w:spacing w:val="-2"/>
          <w:sz w:val="28"/>
          <w:szCs w:val="28"/>
        </w:rPr>
        <w:t xml:space="preserve">and </w:t>
      </w:r>
      <w:r w:rsidRPr="00ED0364">
        <w:rPr>
          <w:rFonts w:ascii="Angsana New" w:hAnsi="Angsana New"/>
          <w:spacing w:val="-2"/>
          <w:sz w:val="28"/>
          <w:szCs w:val="28"/>
          <w:cs/>
        </w:rPr>
        <w:t xml:space="preserve">31 </w:t>
      </w:r>
      <w:r w:rsidRPr="00ED0364">
        <w:rPr>
          <w:rFonts w:ascii="Angsana New" w:hAnsi="Angsana New"/>
          <w:spacing w:val="-2"/>
          <w:sz w:val="28"/>
          <w:szCs w:val="28"/>
        </w:rPr>
        <w:t xml:space="preserve">December </w:t>
      </w:r>
      <w:r w:rsidRPr="00ED0364">
        <w:rPr>
          <w:rFonts w:ascii="Angsana New" w:hAnsi="Angsana New"/>
          <w:spacing w:val="-2"/>
          <w:sz w:val="28"/>
          <w:szCs w:val="28"/>
          <w:cs/>
        </w:rPr>
        <w:t>20</w:t>
      </w:r>
      <w:r w:rsidR="002917E0">
        <w:rPr>
          <w:rFonts w:ascii="Angsana New" w:hAnsi="Angsana New"/>
          <w:spacing w:val="-2"/>
          <w:sz w:val="28"/>
          <w:szCs w:val="28"/>
        </w:rPr>
        <w:t>22</w:t>
      </w:r>
      <w:r>
        <w:rPr>
          <w:rFonts w:ascii="Angsana New" w:hAnsi="Angsana New"/>
          <w:spacing w:val="-2"/>
          <w:sz w:val="28"/>
          <w:szCs w:val="28"/>
        </w:rPr>
        <w:t>,</w:t>
      </w:r>
      <w:r w:rsidRPr="00ED0364">
        <w:rPr>
          <w:rFonts w:ascii="Angsana New" w:hAnsi="Angsana New"/>
          <w:spacing w:val="-2"/>
          <w:sz w:val="28"/>
          <w:szCs w:val="28"/>
          <w:cs/>
        </w:rPr>
        <w:t xml:space="preserve"> </w:t>
      </w:r>
      <w:r>
        <w:rPr>
          <w:rFonts w:ascii="Angsana New" w:hAnsi="Angsana New"/>
          <w:spacing w:val="-2"/>
          <w:sz w:val="28"/>
          <w:szCs w:val="28"/>
        </w:rPr>
        <w:t>t</w:t>
      </w:r>
      <w:r w:rsidR="009B79ED" w:rsidRPr="009B79ED">
        <w:rPr>
          <w:rFonts w:ascii="Angsana New" w:hAnsi="Angsana New"/>
          <w:spacing w:val="-2"/>
          <w:sz w:val="28"/>
          <w:szCs w:val="28"/>
        </w:rPr>
        <w:t xml:space="preserve">he </w:t>
      </w:r>
      <w:r w:rsidR="009B79ED">
        <w:rPr>
          <w:rFonts w:ascii="Angsana New" w:hAnsi="Angsana New"/>
          <w:spacing w:val="-2"/>
          <w:sz w:val="28"/>
          <w:szCs w:val="28"/>
        </w:rPr>
        <w:t>Group</w:t>
      </w:r>
      <w:r w:rsidR="009B79ED" w:rsidRPr="009B79ED">
        <w:rPr>
          <w:rFonts w:ascii="Angsana New" w:hAnsi="Angsana New"/>
          <w:spacing w:val="-2"/>
          <w:sz w:val="28"/>
          <w:szCs w:val="28"/>
        </w:rPr>
        <w:t xml:space="preserve"> had lease liabilities for minimum lease payments consisted of:</w:t>
      </w:r>
    </w:p>
    <w:bookmarkStart w:id="28" w:name="_MON_1713606863"/>
    <w:bookmarkEnd w:id="28"/>
    <w:p w:rsidR="005E5DD0" w:rsidRPr="003342E7" w:rsidRDefault="003C2F9C" w:rsidP="001967E6">
      <w:pPr>
        <w:spacing w:before="120" w:after="120" w:line="240" w:lineRule="auto"/>
        <w:ind w:left="397" w:right="28"/>
        <w:jc w:val="thaiDistribute"/>
        <w:rPr>
          <w:rFonts w:ascii="Angsana New" w:hAnsi="Angsana New"/>
          <w:spacing w:val="-2"/>
          <w:sz w:val="2"/>
          <w:szCs w:val="2"/>
          <w:lang w:val="en-US"/>
        </w:rPr>
      </w:pPr>
      <w:r w:rsidRPr="00F814E3">
        <w:rPr>
          <w:cs/>
        </w:rPr>
        <w:object w:dxaOrig="9627" w:dyaOrig="3886">
          <v:shape id="_x0000_i1044" type="#_x0000_t75" style="width:457.55pt;height:190.45pt" o:ole="" o:preferrelative="f">
            <v:imagedata r:id="rId46" o:title=""/>
            <o:lock v:ext="edit" aspectratio="f"/>
          </v:shape>
          <o:OLEObject Type="Embed" ProgID="Excel.Sheet.8" ShapeID="_x0000_i1044" DrawAspect="Content" ObjectID="_1745575701" r:id="rId47"/>
        </w:object>
      </w:r>
    </w:p>
    <w:bookmarkStart w:id="29" w:name="_MON_1713712799"/>
    <w:bookmarkEnd w:id="29"/>
    <w:p w:rsidR="00ED0364" w:rsidRPr="00AE3BFB" w:rsidRDefault="003C2F9C" w:rsidP="00415218">
      <w:pPr>
        <w:autoSpaceDE/>
        <w:autoSpaceDN/>
        <w:spacing w:before="120" w:after="120" w:line="240" w:lineRule="auto"/>
        <w:ind w:left="403" w:right="288"/>
        <w:jc w:val="thaiDistribute"/>
        <w:rPr>
          <w:rFonts w:ascii="Angsana New" w:hAnsi="Angsana New"/>
          <w:b/>
          <w:bCs/>
          <w:sz w:val="2"/>
          <w:szCs w:val="2"/>
          <w:cs/>
          <w:lang w:val="en-ZW"/>
        </w:rPr>
      </w:pPr>
      <w:r w:rsidRPr="00F814E3">
        <w:rPr>
          <w:cs/>
        </w:rPr>
        <w:object w:dxaOrig="9615" w:dyaOrig="3886">
          <v:shape id="_x0000_i1045" type="#_x0000_t75" style="width:461.1pt;height:190.45pt" o:ole="" o:preferrelative="f">
            <v:imagedata r:id="rId48" o:title=""/>
            <o:lock v:ext="edit" aspectratio="f"/>
          </v:shape>
          <o:OLEObject Type="Embed" ProgID="Excel.Sheet.8" ShapeID="_x0000_i1045" DrawAspect="Content" ObjectID="_1745575702" r:id="rId49"/>
        </w:object>
      </w:r>
    </w:p>
    <w:p w:rsidR="002917E0" w:rsidRPr="00415218" w:rsidRDefault="002917E0">
      <w:pPr>
        <w:autoSpaceDE/>
        <w:autoSpaceDN/>
        <w:spacing w:line="240" w:lineRule="auto"/>
        <w:rPr>
          <w:rFonts w:ascii="Angsana New" w:hAnsi="Angsana New"/>
          <w:b/>
          <w:bCs/>
          <w:sz w:val="28"/>
          <w:szCs w:val="28"/>
          <w:lang w:val="en-US"/>
        </w:rPr>
      </w:pPr>
      <w:r>
        <w:rPr>
          <w:rFonts w:ascii="Angsana New" w:hAnsi="Angsana New"/>
          <w:b/>
          <w:bCs/>
          <w:sz w:val="28"/>
          <w:szCs w:val="28"/>
        </w:rPr>
        <w:br w:type="page"/>
      </w:r>
    </w:p>
    <w:p w:rsidR="00AA5E97" w:rsidRPr="00BC5C40" w:rsidRDefault="00A807FB" w:rsidP="00115E9B">
      <w:pPr>
        <w:numPr>
          <w:ilvl w:val="0"/>
          <w:numId w:val="2"/>
        </w:numPr>
        <w:tabs>
          <w:tab w:val="clear" w:pos="360"/>
        </w:tabs>
        <w:autoSpaceDE/>
        <w:autoSpaceDN/>
        <w:spacing w:before="240" w:after="240" w:line="240" w:lineRule="auto"/>
        <w:ind w:left="425" w:hanging="425"/>
        <w:rPr>
          <w:rFonts w:ascii="Angsana New" w:hAnsi="Angsana New"/>
          <w:b/>
          <w:bCs/>
          <w:sz w:val="28"/>
          <w:szCs w:val="28"/>
          <w:lang w:val="en-US"/>
        </w:rPr>
      </w:pPr>
      <w:r w:rsidRPr="00BC5C40">
        <w:rPr>
          <w:rFonts w:ascii="Angsana New" w:hAnsi="Angsana New"/>
          <w:b/>
          <w:bCs/>
          <w:sz w:val="28"/>
          <w:szCs w:val="28"/>
          <w:lang w:val="en-US"/>
        </w:rPr>
        <w:lastRenderedPageBreak/>
        <w:t>INCOME TAX</w:t>
      </w:r>
    </w:p>
    <w:p w:rsidR="00656A62" w:rsidRPr="002B4495" w:rsidRDefault="00896760" w:rsidP="00115E9B">
      <w:pPr>
        <w:pStyle w:val="BlockText"/>
        <w:spacing w:after="240"/>
        <w:ind w:left="426" w:right="0" w:firstLine="0"/>
        <w:jc w:val="thaiDistribute"/>
        <w:rPr>
          <w:rFonts w:ascii="Angsana New" w:hAnsi="Angsana New"/>
        </w:rPr>
      </w:pPr>
      <w:r w:rsidRPr="002B4495">
        <w:rPr>
          <w:rFonts w:ascii="Angsana New" w:hAnsi="Angsana New"/>
        </w:rPr>
        <w:t>The Group recogniz</w:t>
      </w:r>
      <w:r w:rsidR="00735EAF" w:rsidRPr="002B4495">
        <w:rPr>
          <w:rFonts w:ascii="Angsana New" w:hAnsi="Angsana New"/>
        </w:rPr>
        <w:t xml:space="preserve">ed tax </w:t>
      </w:r>
      <w:r w:rsidR="005A24D3" w:rsidRPr="002B4495">
        <w:rPr>
          <w:rFonts w:ascii="Angsana New" w:hAnsi="Angsana New"/>
        </w:rPr>
        <w:t>income</w:t>
      </w:r>
      <w:r w:rsidR="00C43ECD">
        <w:rPr>
          <w:rFonts w:ascii="Angsana New" w:hAnsi="Angsana New"/>
        </w:rPr>
        <w:t xml:space="preserve"> </w:t>
      </w:r>
      <w:r w:rsidR="00C43ECD">
        <w:rPr>
          <w:rFonts w:ascii="Angsana New" w:hAnsi="Angsana New" w:hint="cs"/>
          <w:cs/>
        </w:rPr>
        <w:t>(</w:t>
      </w:r>
      <w:r w:rsidR="00C43ECD">
        <w:rPr>
          <w:rFonts w:ascii="Angsana New" w:hAnsi="Angsana New"/>
        </w:rPr>
        <w:t>expense</w:t>
      </w:r>
      <w:r w:rsidR="00C43ECD">
        <w:rPr>
          <w:rFonts w:ascii="Angsana New" w:hAnsi="Angsana New" w:hint="cs"/>
          <w:cs/>
        </w:rPr>
        <w:t>)</w:t>
      </w:r>
      <w:r w:rsidR="00A848E6">
        <w:rPr>
          <w:rFonts w:ascii="Angsana New" w:hAnsi="Angsana New"/>
        </w:rPr>
        <w:t xml:space="preserve"> </w:t>
      </w:r>
      <w:r w:rsidR="00735EAF" w:rsidRPr="002B4495">
        <w:rPr>
          <w:rFonts w:ascii="Angsana New" w:hAnsi="Angsana New"/>
        </w:rPr>
        <w:t xml:space="preserve">for the </w:t>
      </w:r>
      <w:r w:rsidR="00A848E6">
        <w:rPr>
          <w:rFonts w:ascii="Angsana New" w:hAnsi="Angsana New"/>
        </w:rPr>
        <w:t>three</w:t>
      </w:r>
      <w:r w:rsidR="0059553C" w:rsidRPr="002B4495">
        <w:rPr>
          <w:rFonts w:ascii="Angsana New" w:hAnsi="Angsana New"/>
        </w:rPr>
        <w:t>-month</w:t>
      </w:r>
      <w:r w:rsidR="00735EAF" w:rsidRPr="002B4495">
        <w:rPr>
          <w:rFonts w:ascii="Angsana New" w:hAnsi="Angsana New"/>
        </w:rPr>
        <w:t xml:space="preserve"> periods ended </w:t>
      </w:r>
      <w:r w:rsidR="001D26FE">
        <w:rPr>
          <w:rFonts w:ascii="Angsana New" w:hAnsi="Angsana New"/>
          <w:lang w:val="en-GB"/>
        </w:rPr>
        <w:t>31</w:t>
      </w:r>
      <w:r w:rsidR="0059553C" w:rsidRPr="002B4495">
        <w:rPr>
          <w:rFonts w:ascii="Angsana New" w:hAnsi="Angsana New"/>
          <w:lang w:val="en-GB"/>
        </w:rPr>
        <w:t xml:space="preserve"> </w:t>
      </w:r>
      <w:r w:rsidR="001D26FE">
        <w:rPr>
          <w:rFonts w:ascii="Angsana New" w:hAnsi="Angsana New"/>
          <w:lang w:val="en-GB"/>
        </w:rPr>
        <w:t>March 2023 and 2022</w:t>
      </w:r>
      <w:r w:rsidR="00735EAF" w:rsidRPr="002B4495">
        <w:rPr>
          <w:rFonts w:ascii="Angsana New" w:hAnsi="Angsana New"/>
        </w:rPr>
        <w:t xml:space="preserve"> based on the </w:t>
      </w:r>
      <w:r w:rsidR="00BA5EC0" w:rsidRPr="002B4495">
        <w:rPr>
          <w:rFonts w:ascii="Angsana New" w:hAnsi="Angsana New"/>
        </w:rPr>
        <w:t>best estimate of</w:t>
      </w:r>
      <w:r w:rsidR="002B4495" w:rsidRPr="002B4495">
        <w:rPr>
          <w:rFonts w:ascii="Angsana New" w:hAnsi="Angsana New"/>
        </w:rPr>
        <w:t xml:space="preserve"> </w:t>
      </w:r>
      <w:r w:rsidR="00735EAF" w:rsidRPr="002B4495">
        <w:rPr>
          <w:rFonts w:ascii="Angsana New" w:hAnsi="Angsana New"/>
        </w:rPr>
        <w:t>the weighted average annual income tax rate expected for the full financial year. Amounts accrued for income tax expense in one interim period may have to be adjusted in a subsequent interim period of that fi</w:t>
      </w:r>
      <w:r w:rsidR="002B4495" w:rsidRPr="002B4495">
        <w:rPr>
          <w:rFonts w:ascii="Angsana New" w:hAnsi="Angsana New"/>
        </w:rPr>
        <w:t>nancial year if the estimate of</w:t>
      </w:r>
      <w:r w:rsidR="00AE3BFB" w:rsidRPr="002B4495">
        <w:rPr>
          <w:rFonts w:ascii="Angsana New" w:hAnsi="Angsana New" w:hint="cs"/>
          <w:cs/>
        </w:rPr>
        <w:t xml:space="preserve"> </w:t>
      </w:r>
      <w:r w:rsidR="00735EAF" w:rsidRPr="002B4495">
        <w:rPr>
          <w:rFonts w:ascii="Angsana New" w:hAnsi="Angsana New"/>
        </w:rPr>
        <w:t>the annual income tax rate changes.</w:t>
      </w:r>
    </w:p>
    <w:p w:rsidR="00735EAF" w:rsidRDefault="00735EAF" w:rsidP="00115E9B">
      <w:pPr>
        <w:pStyle w:val="BlockText"/>
        <w:spacing w:after="240"/>
        <w:ind w:left="426" w:right="0" w:firstLine="0"/>
        <w:jc w:val="thaiDistribute"/>
        <w:rPr>
          <w:rFonts w:ascii="Angsana New" w:hAnsi="Angsana New"/>
          <w:spacing w:val="-2"/>
        </w:rPr>
      </w:pPr>
      <w:r w:rsidRPr="00516D66">
        <w:rPr>
          <w:rFonts w:ascii="Angsana New" w:hAnsi="Angsana New"/>
          <w:spacing w:val="-2"/>
        </w:rPr>
        <w:t>Tax</w:t>
      </w:r>
      <w:r w:rsidRPr="00516D66">
        <w:rPr>
          <w:rFonts w:ascii="Angsana New" w:hAnsi="Angsana New" w:hint="cs"/>
          <w:spacing w:val="-2"/>
          <w:cs/>
        </w:rPr>
        <w:t xml:space="preserve"> </w:t>
      </w:r>
      <w:r w:rsidR="00AB1C90" w:rsidRPr="00516D66">
        <w:rPr>
          <w:rFonts w:ascii="Angsana New" w:hAnsi="Angsana New"/>
          <w:spacing w:val="-2"/>
        </w:rPr>
        <w:t>income</w:t>
      </w:r>
      <w:r w:rsidR="00C43ECD">
        <w:rPr>
          <w:rFonts w:ascii="Angsana New" w:hAnsi="Angsana New" w:hint="cs"/>
          <w:spacing w:val="-2"/>
          <w:cs/>
        </w:rPr>
        <w:t xml:space="preserve"> (</w:t>
      </w:r>
      <w:r w:rsidR="00C43ECD">
        <w:rPr>
          <w:rFonts w:ascii="Angsana New" w:hAnsi="Angsana New"/>
          <w:spacing w:val="-2"/>
        </w:rPr>
        <w:t>expense</w:t>
      </w:r>
      <w:r w:rsidR="00C43ECD">
        <w:rPr>
          <w:rFonts w:ascii="Angsana New" w:hAnsi="Angsana New" w:hint="cs"/>
          <w:spacing w:val="-2"/>
          <w:cs/>
        </w:rPr>
        <w:t>)</w:t>
      </w:r>
      <w:r w:rsidR="00AB20A2">
        <w:rPr>
          <w:rFonts w:ascii="Angsana New" w:hAnsi="Angsana New"/>
          <w:spacing w:val="-2"/>
        </w:rPr>
        <w:t xml:space="preserve"> </w:t>
      </w:r>
      <w:r w:rsidR="00896760">
        <w:rPr>
          <w:rFonts w:ascii="Angsana New" w:hAnsi="Angsana New"/>
          <w:spacing w:val="-2"/>
        </w:rPr>
        <w:t>recogniz</w:t>
      </w:r>
      <w:r w:rsidRPr="00516D66">
        <w:rPr>
          <w:rFonts w:ascii="Angsana New" w:hAnsi="Angsana New"/>
          <w:spacing w:val="-2"/>
        </w:rPr>
        <w:t xml:space="preserve">ed in profit or loss for the </w:t>
      </w:r>
      <w:r w:rsidR="00A848E6">
        <w:rPr>
          <w:rFonts w:ascii="Angsana New" w:hAnsi="Angsana New"/>
          <w:spacing w:val="-2"/>
        </w:rPr>
        <w:t>three</w:t>
      </w:r>
      <w:r w:rsidR="0059553C">
        <w:rPr>
          <w:rFonts w:ascii="Angsana New" w:hAnsi="Angsana New"/>
          <w:spacing w:val="-2"/>
        </w:rPr>
        <w:t>-month</w:t>
      </w:r>
      <w:r w:rsidRPr="00516D66">
        <w:rPr>
          <w:rFonts w:ascii="Angsana New" w:hAnsi="Angsana New"/>
          <w:spacing w:val="-2"/>
        </w:rPr>
        <w:t xml:space="preserve"> periods ended </w:t>
      </w:r>
      <w:r w:rsidR="001D26FE">
        <w:rPr>
          <w:rFonts w:ascii="Angsana New" w:hAnsi="Angsana New"/>
          <w:spacing w:val="-2"/>
          <w:lang w:val="en-GB"/>
        </w:rPr>
        <w:t>31</w:t>
      </w:r>
      <w:r w:rsidR="0059553C">
        <w:rPr>
          <w:rFonts w:ascii="Angsana New" w:hAnsi="Angsana New"/>
          <w:spacing w:val="-2"/>
          <w:lang w:val="en-GB"/>
        </w:rPr>
        <w:t xml:space="preserve"> </w:t>
      </w:r>
      <w:r w:rsidR="001D26FE">
        <w:rPr>
          <w:rFonts w:ascii="Angsana New" w:hAnsi="Angsana New"/>
          <w:spacing w:val="-2"/>
          <w:lang w:val="en-GB"/>
        </w:rPr>
        <w:t>March 2023 and 2022</w:t>
      </w:r>
      <w:r w:rsidRPr="00516D66">
        <w:rPr>
          <w:rFonts w:ascii="Angsana New" w:hAnsi="Angsana New"/>
          <w:spacing w:val="-2"/>
        </w:rPr>
        <w:t xml:space="preserve"> were as follows:</w:t>
      </w:r>
    </w:p>
    <w:bookmarkStart w:id="30" w:name="_MON_1685363597"/>
    <w:bookmarkEnd w:id="30"/>
    <w:p w:rsidR="00E65D00" w:rsidRDefault="00C43ECD" w:rsidP="00106A8D">
      <w:pPr>
        <w:pStyle w:val="BlockText"/>
        <w:spacing w:after="240"/>
        <w:ind w:left="397" w:right="0" w:firstLine="0"/>
        <w:jc w:val="thaiDistribute"/>
      </w:pPr>
      <w:r w:rsidRPr="00F814E3">
        <w:rPr>
          <w:cs/>
        </w:rPr>
        <w:object w:dxaOrig="9577" w:dyaOrig="3975">
          <v:shape id="_x0000_i1046" type="#_x0000_t75" style="width:459.55pt;height:200.15pt" o:ole="" o:preferrelative="f">
            <v:imagedata r:id="rId50" o:title=""/>
            <o:lock v:ext="edit" aspectratio="f"/>
          </v:shape>
          <o:OLEObject Type="Embed" ProgID="Excel.Sheet.8" ShapeID="_x0000_i1046" DrawAspect="Content" ObjectID="_1745575703" r:id="rId51"/>
        </w:object>
      </w:r>
    </w:p>
    <w:p w:rsidR="0036653D" w:rsidRPr="00106A8D" w:rsidRDefault="0036653D" w:rsidP="00106A8D">
      <w:pPr>
        <w:pStyle w:val="BlockText"/>
        <w:spacing w:after="240"/>
        <w:ind w:left="397" w:right="0" w:firstLine="0"/>
        <w:jc w:val="thaiDistribute"/>
        <w:rPr>
          <w:sz w:val="2"/>
          <w:szCs w:val="2"/>
          <w:cs/>
        </w:rPr>
      </w:pPr>
    </w:p>
    <w:p w:rsidR="00A807FB" w:rsidRPr="000C3B4A" w:rsidRDefault="00AA5E97"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0C3B4A">
        <w:rPr>
          <w:rFonts w:ascii="Angsana New" w:hAnsi="Angsana New"/>
          <w:b/>
          <w:bCs/>
          <w:sz w:val="28"/>
          <w:szCs w:val="28"/>
          <w:lang w:val="en-US"/>
        </w:rPr>
        <w:t>SEGMENT INFORMATION</w:t>
      </w:r>
    </w:p>
    <w:p w:rsidR="00575D68" w:rsidRPr="00325D8B" w:rsidRDefault="00575D68" w:rsidP="00403EC0">
      <w:pPr>
        <w:pStyle w:val="BlockText"/>
        <w:spacing w:before="200" w:after="200"/>
        <w:ind w:left="426" w:right="0" w:firstLine="0"/>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8A66D7" w:rsidRDefault="00575D68" w:rsidP="00403EC0">
      <w:pPr>
        <w:pStyle w:val="BlockText"/>
        <w:spacing w:before="200" w:after="200"/>
        <w:ind w:left="426" w:right="0" w:firstLine="0"/>
        <w:jc w:val="thaiDistribute"/>
        <w:rPr>
          <w:rFonts w:ascii="Angsana New" w:hAnsi="Angsana New"/>
        </w:rPr>
      </w:pPr>
      <w:r w:rsidRPr="008A66D7">
        <w:rPr>
          <w:rFonts w:ascii="Angsana New" w:hAnsi="Angsana New"/>
        </w:rPr>
        <w:t>The Group operates the business related to ferry service for passenger and transportation, wharf and trading on wharf and in passenger ferryboat and service for passenger. Therefore management considers that the Group operates in a single line of business.</w:t>
      </w:r>
    </w:p>
    <w:p w:rsidR="00E65D00" w:rsidRDefault="00575D68" w:rsidP="00403EC0">
      <w:pPr>
        <w:pStyle w:val="BlockText"/>
        <w:spacing w:before="200" w:after="200"/>
        <w:ind w:left="426" w:right="0" w:firstLine="0"/>
        <w:jc w:val="thaiDistribute"/>
        <w:rPr>
          <w:rFonts w:ascii="Angsana New" w:hAnsi="Angsana New"/>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E65D00" w:rsidRDefault="00E65D00" w:rsidP="00E65D00">
      <w:pPr>
        <w:pStyle w:val="BodyText"/>
        <w:rPr>
          <w:sz w:val="28"/>
          <w:szCs w:val="28"/>
          <w:lang w:val="en-US"/>
        </w:rPr>
      </w:pPr>
      <w:r>
        <w:br w:type="page"/>
      </w:r>
    </w:p>
    <w:p w:rsidR="00C639EF" w:rsidRPr="000227D2" w:rsidRDefault="00C639EF"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325D8B">
        <w:rPr>
          <w:rFonts w:ascii="Angsana New" w:hAnsi="Angsana New"/>
          <w:b/>
          <w:bCs/>
          <w:sz w:val="28"/>
          <w:szCs w:val="28"/>
          <w:lang w:val="en-US"/>
        </w:rPr>
        <w:lastRenderedPageBreak/>
        <w:t>COMMITMENTS</w:t>
      </w:r>
      <w:r w:rsidRPr="000227D2">
        <w:rPr>
          <w:rFonts w:ascii="Angsana New" w:hAnsi="Angsana New"/>
          <w:b/>
          <w:bCs/>
          <w:sz w:val="28"/>
          <w:szCs w:val="28"/>
          <w:lang w:val="en-US"/>
        </w:rPr>
        <w:t xml:space="preserve"> AND CONTINGENT LIABILITIES</w:t>
      </w:r>
    </w:p>
    <w:p w:rsidR="005E5794" w:rsidRDefault="00C639EF" w:rsidP="00403EC0">
      <w:pPr>
        <w:pStyle w:val="BlockText"/>
        <w:spacing w:before="200" w:after="200"/>
        <w:ind w:left="425" w:right="141" w:firstLine="1"/>
        <w:jc w:val="thaiDistribute"/>
        <w:rPr>
          <w:rFonts w:ascii="Angsana New" w:hAnsi="Angsana New"/>
        </w:rPr>
      </w:pPr>
      <w:r w:rsidRPr="00325D8B">
        <w:rPr>
          <w:rFonts w:ascii="Angsana New" w:hAnsi="Angsana New"/>
        </w:rPr>
        <w:t xml:space="preserve">As at </w:t>
      </w:r>
      <w:r w:rsidR="00E65D00">
        <w:rPr>
          <w:rFonts w:ascii="Angsana New" w:hAnsi="Angsana New"/>
        </w:rPr>
        <w:t>31</w:t>
      </w:r>
      <w:r w:rsidR="0059553C">
        <w:rPr>
          <w:rFonts w:ascii="Angsana New" w:hAnsi="Angsana New"/>
        </w:rPr>
        <w:t xml:space="preserve"> </w:t>
      </w:r>
      <w:r w:rsidR="00E65D00">
        <w:rPr>
          <w:rFonts w:ascii="Angsana New" w:hAnsi="Angsana New"/>
        </w:rPr>
        <w:t>March 2023</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400FD9" w:rsidRDefault="0019600C" w:rsidP="00403EC0">
      <w:pPr>
        <w:pStyle w:val="BlockText"/>
        <w:spacing w:before="200" w:after="20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A848E6" w:rsidRPr="00A848E6" w:rsidRDefault="00A848E6" w:rsidP="00A848E6">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A848E6" w:rsidRPr="00A848E6" w:rsidRDefault="00A848E6" w:rsidP="00A848E6">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A848E6" w:rsidRPr="00A848E6" w:rsidRDefault="00A848E6" w:rsidP="00A848E6">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A848E6" w:rsidRPr="00A848E6" w:rsidRDefault="00A848E6" w:rsidP="00A848E6">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A848E6" w:rsidRPr="00A848E6" w:rsidRDefault="00A848E6" w:rsidP="00A848E6">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A848E6" w:rsidRPr="00A848E6" w:rsidRDefault="00A848E6" w:rsidP="00A848E6">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A848E6" w:rsidRPr="00A848E6" w:rsidRDefault="00A848E6" w:rsidP="00A848E6">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A848E6" w:rsidRPr="00A848E6" w:rsidRDefault="00A848E6" w:rsidP="00A848E6">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A848E6" w:rsidRPr="00A848E6" w:rsidRDefault="00A848E6" w:rsidP="00A848E6">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A848E6" w:rsidRPr="00A848E6" w:rsidRDefault="00A848E6" w:rsidP="00A848E6">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A848E6" w:rsidRPr="00A848E6" w:rsidRDefault="00A848E6" w:rsidP="00A848E6">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A848E6" w:rsidRPr="00A848E6" w:rsidRDefault="00A848E6" w:rsidP="00A848E6">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A848E6" w:rsidRPr="00A848E6" w:rsidRDefault="00A848E6" w:rsidP="00A848E6">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A848E6" w:rsidRPr="00A848E6" w:rsidRDefault="00A848E6" w:rsidP="00A848E6">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A848E6" w:rsidRPr="00A848E6" w:rsidRDefault="00A848E6" w:rsidP="00A848E6">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A848E6" w:rsidRPr="00A848E6" w:rsidRDefault="00A848E6" w:rsidP="00A848E6">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115E9B" w:rsidRPr="00EF7244" w:rsidRDefault="00786DD4" w:rsidP="00A848E6">
      <w:pPr>
        <w:pStyle w:val="BlockText"/>
        <w:numPr>
          <w:ilvl w:val="1"/>
          <w:numId w:val="13"/>
        </w:numPr>
        <w:spacing w:before="200" w:after="200"/>
        <w:ind w:left="858" w:right="141"/>
        <w:jc w:val="thaiDistribute"/>
        <w:rPr>
          <w:rFonts w:ascii="Angsana New" w:hAnsi="Angsana New"/>
          <w:b/>
          <w:bCs/>
        </w:rPr>
      </w:pPr>
      <w:r w:rsidRPr="00400FD9">
        <w:rPr>
          <w:rFonts w:ascii="Angsana New" w:hAnsi="Angsana New"/>
        </w:rPr>
        <w:t>The letter</w:t>
      </w:r>
      <w:r w:rsidR="00024298" w:rsidRPr="00400FD9">
        <w:rPr>
          <w:rFonts w:ascii="Angsana New" w:hAnsi="Angsana New"/>
        </w:rPr>
        <w:t>s</w:t>
      </w:r>
      <w:r w:rsidRPr="00400FD9">
        <w:rPr>
          <w:rFonts w:ascii="Angsana New" w:hAnsi="Angsana New"/>
        </w:rPr>
        <w:t xml:space="preserve"> of guarantee issued by the bank in the amount of </w:t>
      </w:r>
      <w:r w:rsidR="004B5F22" w:rsidRPr="00106A8D">
        <w:rPr>
          <w:rFonts w:ascii="Angsana New" w:hAnsi="Angsana New"/>
        </w:rPr>
        <w:t xml:space="preserve">Baht </w:t>
      </w:r>
      <w:r w:rsidR="00895431" w:rsidRPr="00730714">
        <w:rPr>
          <w:rFonts w:ascii="Angsana New" w:hAnsi="Angsana New"/>
        </w:rPr>
        <w:t>1.</w:t>
      </w:r>
      <w:r w:rsidR="008D3798" w:rsidRPr="00730714">
        <w:rPr>
          <w:rFonts w:ascii="Angsana New" w:hAnsi="Angsana New"/>
        </w:rPr>
        <w:t>30</w:t>
      </w:r>
      <w:r w:rsidRPr="00400FD9">
        <w:rPr>
          <w:rFonts w:ascii="Angsana New" w:hAnsi="Angsana New"/>
        </w:rPr>
        <w:t xml:space="preserve"> million</w:t>
      </w:r>
      <w:r w:rsidR="0008191F" w:rsidRPr="00400FD9">
        <w:rPr>
          <w:rFonts w:ascii="Angsana New" w:hAnsi="Angsana New"/>
        </w:rPr>
        <w:t>.</w:t>
      </w:r>
    </w:p>
    <w:p w:rsidR="00EF7244" w:rsidRPr="00EF7244" w:rsidRDefault="00EF7244" w:rsidP="00403EC0">
      <w:pPr>
        <w:pStyle w:val="BlockText"/>
        <w:numPr>
          <w:ilvl w:val="1"/>
          <w:numId w:val="13"/>
        </w:numPr>
        <w:spacing w:before="200" w:after="200"/>
        <w:ind w:left="851" w:right="141" w:hanging="425"/>
        <w:jc w:val="thaiDistribute"/>
        <w:rPr>
          <w:rFonts w:ascii="Angsana New" w:hAnsi="Angsana New"/>
          <w:b/>
          <w:bCs/>
        </w:rPr>
      </w:pPr>
      <w:r w:rsidRPr="008A4394">
        <w:rPr>
          <w:rFonts w:ascii="Angsana New" w:hAnsi="Angsana New"/>
          <w:spacing w:val="-2"/>
        </w:rPr>
        <w:t xml:space="preserve">Capital commitments of the building construction agreements and purchases of other assets in the amount of Baht </w:t>
      </w:r>
      <w:r w:rsidR="00E00FC5">
        <w:rPr>
          <w:rFonts w:ascii="Angsana New" w:hAnsi="Angsana New"/>
          <w:spacing w:val="-2"/>
        </w:rPr>
        <w:t>25.71</w:t>
      </w:r>
      <w:r w:rsidRPr="008A4394">
        <w:rPr>
          <w:rFonts w:ascii="Angsana New" w:hAnsi="Angsana New"/>
          <w:spacing w:val="-2"/>
        </w:rPr>
        <w:t xml:space="preserve"> million and the ferryboats design agreement in the amount of </w:t>
      </w:r>
      <w:r w:rsidRPr="00730714">
        <w:rPr>
          <w:rFonts w:ascii="Angsana New" w:hAnsi="Angsana New"/>
          <w:spacing w:val="-2"/>
        </w:rPr>
        <w:t>USD 0.02 million</w:t>
      </w:r>
      <w:r w:rsidRPr="00115E9B">
        <w:rPr>
          <w:rFonts w:ascii="Angsana New" w:hAnsi="Angsana New"/>
        </w:rPr>
        <w:t>.</w:t>
      </w:r>
    </w:p>
    <w:p w:rsidR="00EF7244" w:rsidRPr="00EF7244" w:rsidRDefault="00EF7244" w:rsidP="00403EC0">
      <w:pPr>
        <w:pStyle w:val="BlockText"/>
        <w:numPr>
          <w:ilvl w:val="1"/>
          <w:numId w:val="13"/>
        </w:numPr>
        <w:spacing w:before="200" w:after="200"/>
        <w:ind w:left="851" w:right="141" w:hanging="425"/>
        <w:jc w:val="thaiDistribute"/>
        <w:rPr>
          <w:rFonts w:ascii="Angsana New" w:hAnsi="Angsana New"/>
          <w:b/>
          <w:bCs/>
        </w:rPr>
      </w:pPr>
      <w:r w:rsidRPr="00115E9B">
        <w:rPr>
          <w:rFonts w:ascii="Angsana New" w:hAnsi="Angsana New"/>
        </w:rPr>
        <w:t xml:space="preserve">Commitments for non-cancellable agreements of low-value assets leases and other services </w:t>
      </w:r>
      <w:r w:rsidR="005F684D">
        <w:rPr>
          <w:rFonts w:ascii="Angsana New" w:hAnsi="Angsana New"/>
        </w:rPr>
        <w:t xml:space="preserve">in the amount of Baht </w:t>
      </w:r>
      <w:r w:rsidR="00E00FC5">
        <w:rPr>
          <w:rFonts w:ascii="Angsana New" w:hAnsi="Angsana New"/>
        </w:rPr>
        <w:t>11.45</w:t>
      </w:r>
      <w:r w:rsidR="005F684D">
        <w:rPr>
          <w:rFonts w:ascii="Angsana New" w:hAnsi="Angsana New"/>
        </w:rPr>
        <w:t xml:space="preserve"> million.</w:t>
      </w:r>
    </w:p>
    <w:p w:rsidR="00EF7244" w:rsidRDefault="00EF7244" w:rsidP="00403EC0">
      <w:pPr>
        <w:pStyle w:val="BlockText"/>
        <w:spacing w:before="200" w:after="200"/>
        <w:ind w:left="425" w:right="142" w:firstLine="0"/>
        <w:jc w:val="thaiDistribute"/>
        <w:rPr>
          <w:rFonts w:ascii="Angsana New" w:hAnsi="Angsana New"/>
          <w:b/>
          <w:bCs/>
        </w:rPr>
      </w:pPr>
      <w:r w:rsidRPr="004931EA">
        <w:rPr>
          <w:rFonts w:ascii="Angsana New" w:hAnsi="Angsana New"/>
          <w:b/>
          <w:bCs/>
        </w:rPr>
        <w:t>Subsidiaries</w:t>
      </w:r>
    </w:p>
    <w:p w:rsidR="005F684D" w:rsidRPr="003C2F9C" w:rsidRDefault="00701659" w:rsidP="00701659">
      <w:pPr>
        <w:pStyle w:val="BlockText"/>
        <w:numPr>
          <w:ilvl w:val="1"/>
          <w:numId w:val="13"/>
        </w:numPr>
        <w:spacing w:before="200" w:after="200"/>
        <w:ind w:left="864" w:right="144"/>
        <w:jc w:val="thaiDistribute"/>
        <w:rPr>
          <w:rFonts w:ascii="Angsana New" w:hAnsi="Angsana New"/>
          <w:b/>
          <w:bCs/>
        </w:rPr>
      </w:pPr>
      <w:r w:rsidRPr="00701659">
        <w:rPr>
          <w:rFonts w:ascii="Angsana New" w:hAnsi="Angsana New"/>
        </w:rPr>
        <w:t>Capital commitments of the bu</w:t>
      </w:r>
      <w:r>
        <w:rPr>
          <w:rFonts w:ascii="Angsana New" w:hAnsi="Angsana New"/>
        </w:rPr>
        <w:t xml:space="preserve">ilding construction agreements </w:t>
      </w:r>
      <w:r w:rsidRPr="00701659">
        <w:rPr>
          <w:rFonts w:ascii="Angsana New" w:hAnsi="Angsana New"/>
        </w:rPr>
        <w:t>in the amount of Baht</w:t>
      </w:r>
      <w:r w:rsidR="005F684D">
        <w:rPr>
          <w:rFonts w:ascii="Angsana New" w:hAnsi="Angsana New"/>
        </w:rPr>
        <w:t xml:space="preserve"> </w:t>
      </w:r>
      <w:r>
        <w:rPr>
          <w:rFonts w:ascii="Angsana New" w:hAnsi="Angsana New"/>
        </w:rPr>
        <w:t>5.16</w:t>
      </w:r>
      <w:r w:rsidR="005F684D" w:rsidRPr="00730714">
        <w:rPr>
          <w:rFonts w:ascii="Angsana New" w:hAnsi="Angsana New"/>
        </w:rPr>
        <w:t xml:space="preserve"> m</w:t>
      </w:r>
      <w:r w:rsidR="005F684D">
        <w:rPr>
          <w:rFonts w:ascii="Angsana New" w:hAnsi="Angsana New"/>
        </w:rPr>
        <w:t>illion.</w:t>
      </w:r>
    </w:p>
    <w:p w:rsidR="003C2F9C" w:rsidRPr="003C2F9C" w:rsidRDefault="003C2F9C" w:rsidP="003C2F9C">
      <w:pPr>
        <w:pStyle w:val="BlockText"/>
        <w:numPr>
          <w:ilvl w:val="1"/>
          <w:numId w:val="13"/>
        </w:numPr>
        <w:spacing w:before="200" w:after="200"/>
        <w:ind w:left="851" w:right="141" w:hanging="425"/>
        <w:jc w:val="thaiDistribute"/>
        <w:rPr>
          <w:rFonts w:ascii="Angsana New" w:hAnsi="Angsana New"/>
          <w:b/>
          <w:bCs/>
        </w:rPr>
      </w:pPr>
      <w:r w:rsidRPr="00115E9B">
        <w:rPr>
          <w:rFonts w:ascii="Angsana New" w:hAnsi="Angsana New"/>
        </w:rPr>
        <w:t xml:space="preserve">Commitments for non-cancellable agreements of low-value assets leases and other services </w:t>
      </w:r>
      <w:r>
        <w:rPr>
          <w:rFonts w:ascii="Angsana New" w:hAnsi="Angsana New"/>
        </w:rPr>
        <w:t>in the amount of Baht 0.73 million.</w:t>
      </w:r>
    </w:p>
    <w:p w:rsidR="00ED021C" w:rsidRPr="00793A1E" w:rsidRDefault="00ED021C"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793A1E">
        <w:rPr>
          <w:rFonts w:ascii="Angsana New" w:hAnsi="Angsana New"/>
          <w:b/>
          <w:bCs/>
          <w:sz w:val="28"/>
          <w:szCs w:val="28"/>
          <w:lang w:val="en-US"/>
        </w:rPr>
        <w:t>FAIR VALUE OF FINANCIAL INSTRUMENTS</w:t>
      </w:r>
    </w:p>
    <w:p w:rsidR="00793A1E" w:rsidRPr="00793A1E" w:rsidRDefault="00793A1E" w:rsidP="00403EC0">
      <w:pPr>
        <w:pStyle w:val="BlockText"/>
        <w:spacing w:before="200" w:after="200"/>
        <w:ind w:left="425" w:right="0" w:firstLine="0"/>
        <w:jc w:val="thaiDistribute"/>
        <w:rPr>
          <w:rFonts w:ascii="Angsana New" w:hAnsi="Angsana New"/>
        </w:rPr>
      </w:pPr>
      <w:r w:rsidRPr="00793A1E">
        <w:rPr>
          <w:rFonts w:ascii="Angsana New" w:hAnsi="Angsana New"/>
        </w:rPr>
        <w:t>Most of the financial assets are cash and cash equivalents</w:t>
      </w:r>
      <w:r w:rsidR="0002276D">
        <w:rPr>
          <w:rFonts w:ascii="Angsana New" w:hAnsi="Angsana New"/>
        </w:rPr>
        <w:t xml:space="preserve"> and</w:t>
      </w:r>
      <w:r w:rsidRPr="00793A1E">
        <w:rPr>
          <w:rFonts w:ascii="Angsana New" w:hAnsi="Angsana New"/>
        </w:rPr>
        <w:t xml:space="preserve"> trade and other receivables </w:t>
      </w:r>
      <w:r w:rsidR="00300D7D" w:rsidRPr="00300D7D">
        <w:rPr>
          <w:rFonts w:ascii="Angsana New" w:hAnsi="Angsana New"/>
        </w:rPr>
        <w:t>which are short-term credit</w:t>
      </w:r>
      <w:r w:rsidR="00300D7D">
        <w:rPr>
          <w:rFonts w:ascii="Angsana New" w:hAnsi="Angsana New"/>
        </w:rPr>
        <w:t xml:space="preserve">, </w:t>
      </w:r>
      <w:r w:rsidR="003A12D9">
        <w:rPr>
          <w:rFonts w:ascii="Angsana New" w:hAnsi="Angsana New"/>
        </w:rPr>
        <w:t>r</w:t>
      </w:r>
      <w:r w:rsidR="00300D7D" w:rsidRPr="00300D7D">
        <w:rPr>
          <w:rFonts w:ascii="Angsana New" w:hAnsi="Angsana New"/>
        </w:rPr>
        <w:t xml:space="preserve">estricted bank deposits which have interest rate close to the market rate </w:t>
      </w:r>
      <w:r w:rsidRPr="00793A1E">
        <w:rPr>
          <w:rFonts w:ascii="Angsana New" w:hAnsi="Angsana New"/>
        </w:rPr>
        <w:t>and</w:t>
      </w:r>
      <w:r w:rsidR="00045521">
        <w:rPr>
          <w:rFonts w:ascii="Angsana New" w:hAnsi="Angsana New"/>
        </w:rPr>
        <w:t xml:space="preserve"> most of</w:t>
      </w:r>
      <w:r w:rsidRPr="00793A1E">
        <w:rPr>
          <w:rFonts w:ascii="Angsana New" w:hAnsi="Angsana New"/>
        </w:rPr>
        <w:t xml:space="preserve"> financial liabilities are trade and other payables which are short-term credit</w:t>
      </w:r>
      <w:r w:rsidR="000C740C">
        <w:rPr>
          <w:rFonts w:ascii="Angsana New" w:hAnsi="Angsana New"/>
        </w:rPr>
        <w:t>,</w:t>
      </w:r>
      <w:r w:rsidRPr="00793A1E">
        <w:rPr>
          <w:rFonts w:ascii="Angsana New" w:hAnsi="Angsana New" w:hint="cs"/>
          <w:cs/>
        </w:rPr>
        <w:t xml:space="preserve"> </w:t>
      </w:r>
      <w:r w:rsidR="000C740C">
        <w:rPr>
          <w:rFonts w:ascii="Angsana New" w:hAnsi="Angsana New"/>
        </w:rPr>
        <w:t>borrowing</w:t>
      </w:r>
      <w:r w:rsidR="00350B88">
        <w:rPr>
          <w:rFonts w:ascii="Angsana New" w:hAnsi="Angsana New"/>
        </w:rPr>
        <w:t>s</w:t>
      </w:r>
      <w:r w:rsidRPr="00793A1E">
        <w:rPr>
          <w:rFonts w:ascii="Angsana New" w:hAnsi="Angsana New"/>
        </w:rPr>
        <w:t xml:space="preserve"> from financial institutions</w:t>
      </w:r>
      <w:r>
        <w:rPr>
          <w:rFonts w:ascii="Angsana New" w:hAnsi="Angsana New"/>
        </w:rPr>
        <w:t xml:space="preserve"> and l</w:t>
      </w:r>
      <w:r w:rsidR="00CE6952">
        <w:rPr>
          <w:rFonts w:ascii="Angsana New" w:hAnsi="Angsana New"/>
        </w:rPr>
        <w:t>ease liabilities</w:t>
      </w:r>
      <w:r w:rsidRPr="00793A1E">
        <w:rPr>
          <w:rFonts w:ascii="Angsana New" w:hAnsi="Angsana New"/>
        </w:rPr>
        <w:t xml:space="preserve"> </w:t>
      </w:r>
      <w:r w:rsidR="00217070">
        <w:rPr>
          <w:rFonts w:ascii="Angsana New" w:hAnsi="Angsana New"/>
        </w:rPr>
        <w:t>w</w:t>
      </w:r>
      <w:r w:rsidR="00FD0FD2">
        <w:rPr>
          <w:rFonts w:ascii="Angsana New" w:hAnsi="Angsana New"/>
        </w:rPr>
        <w:t>hich have interest rate close</w:t>
      </w:r>
      <w:r w:rsidR="000C740C">
        <w:rPr>
          <w:rFonts w:ascii="Angsana New" w:hAnsi="Angsana New"/>
        </w:rPr>
        <w:t xml:space="preserve"> </w:t>
      </w:r>
      <w:r w:rsidRPr="00793A1E">
        <w:rPr>
          <w:rFonts w:ascii="Angsana New" w:hAnsi="Angsana New"/>
        </w:rPr>
        <w:t xml:space="preserve">to the market rate. Fair value of </w:t>
      </w:r>
      <w:r w:rsidR="00045521">
        <w:rPr>
          <w:rFonts w:ascii="Angsana New" w:hAnsi="Angsana New"/>
        </w:rPr>
        <w:t xml:space="preserve">these </w:t>
      </w:r>
      <w:r w:rsidRPr="00793A1E">
        <w:rPr>
          <w:rFonts w:ascii="Angsana New" w:hAnsi="Angsana New"/>
        </w:rPr>
        <w:t>financial assets and financial liabilities are not expected to be materially different from the carrying amounts presented in the statements of financial position.</w:t>
      </w:r>
    </w:p>
    <w:p w:rsidR="00FD7980" w:rsidRPr="002362E7" w:rsidRDefault="00FD7980"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2362E7">
        <w:rPr>
          <w:rFonts w:ascii="Angsana New" w:hAnsi="Angsana New"/>
          <w:b/>
          <w:bCs/>
          <w:sz w:val="28"/>
          <w:szCs w:val="28"/>
          <w:lang w:val="en-US"/>
        </w:rPr>
        <w:t>LITIGATION</w:t>
      </w:r>
    </w:p>
    <w:p w:rsidR="00A43689" w:rsidRPr="00A43689" w:rsidRDefault="00A43689" w:rsidP="00A43689">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highlight w:val="yellow"/>
          <w:lang w:val="en-US"/>
        </w:rPr>
      </w:pPr>
    </w:p>
    <w:p w:rsidR="00A43689" w:rsidRPr="00A43689" w:rsidRDefault="00A43689" w:rsidP="00A43689">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highlight w:val="yellow"/>
          <w:lang w:val="en-US"/>
        </w:rPr>
      </w:pPr>
    </w:p>
    <w:p w:rsidR="00A43689" w:rsidRPr="00A43689" w:rsidRDefault="00A43689" w:rsidP="00A43689">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highlight w:val="yellow"/>
          <w:lang w:val="en-US"/>
        </w:rPr>
      </w:pPr>
    </w:p>
    <w:p w:rsidR="00A43689" w:rsidRPr="00A43689" w:rsidRDefault="00A43689" w:rsidP="00A43689">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highlight w:val="yellow"/>
          <w:lang w:val="en-US"/>
        </w:rPr>
      </w:pPr>
    </w:p>
    <w:p w:rsidR="00A43689" w:rsidRPr="00A43689" w:rsidRDefault="00A43689" w:rsidP="00A43689">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highlight w:val="yellow"/>
          <w:lang w:val="en-US"/>
        </w:rPr>
      </w:pPr>
    </w:p>
    <w:p w:rsidR="00A43689" w:rsidRPr="00A43689" w:rsidRDefault="00A43689" w:rsidP="00A43689">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highlight w:val="yellow"/>
          <w:lang w:val="en-US"/>
        </w:rPr>
      </w:pPr>
    </w:p>
    <w:p w:rsidR="00A43689" w:rsidRPr="00A43689" w:rsidRDefault="00A43689" w:rsidP="00A43689">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highlight w:val="yellow"/>
          <w:lang w:val="en-US"/>
        </w:rPr>
      </w:pPr>
    </w:p>
    <w:p w:rsidR="00A43689" w:rsidRPr="00A43689" w:rsidRDefault="00A43689" w:rsidP="00A43689">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highlight w:val="yellow"/>
          <w:lang w:val="en-US"/>
        </w:rPr>
      </w:pPr>
    </w:p>
    <w:p w:rsidR="00A43689" w:rsidRPr="00A43689" w:rsidRDefault="00A43689" w:rsidP="00A43689">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highlight w:val="yellow"/>
          <w:lang w:val="en-US"/>
        </w:rPr>
      </w:pPr>
    </w:p>
    <w:p w:rsidR="00A43689" w:rsidRPr="00A43689" w:rsidRDefault="00A43689" w:rsidP="00A43689">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highlight w:val="yellow"/>
          <w:lang w:val="en-US"/>
        </w:rPr>
      </w:pPr>
    </w:p>
    <w:p w:rsidR="00A43689" w:rsidRPr="00A43689" w:rsidRDefault="00A43689" w:rsidP="00A43689">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highlight w:val="yellow"/>
          <w:lang w:val="en-US"/>
        </w:rPr>
      </w:pPr>
    </w:p>
    <w:p w:rsidR="00A43689" w:rsidRPr="00A43689" w:rsidRDefault="00A43689" w:rsidP="00A43689">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highlight w:val="yellow"/>
          <w:lang w:val="en-US"/>
        </w:rPr>
      </w:pPr>
    </w:p>
    <w:p w:rsidR="00A43689" w:rsidRPr="00A43689" w:rsidRDefault="00A43689" w:rsidP="00A43689">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highlight w:val="yellow"/>
          <w:lang w:val="en-US"/>
        </w:rPr>
      </w:pPr>
    </w:p>
    <w:p w:rsidR="00A43689" w:rsidRPr="00A43689" w:rsidRDefault="00A43689" w:rsidP="00A43689">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highlight w:val="yellow"/>
          <w:lang w:val="en-US"/>
        </w:rPr>
      </w:pPr>
    </w:p>
    <w:p w:rsidR="00A43689" w:rsidRPr="00A43689" w:rsidRDefault="00A43689" w:rsidP="00A43689">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highlight w:val="yellow"/>
          <w:lang w:val="en-US"/>
        </w:rPr>
      </w:pPr>
    </w:p>
    <w:p w:rsidR="00A43689" w:rsidRPr="00A43689" w:rsidRDefault="00A43689" w:rsidP="00A43689">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highlight w:val="yellow"/>
          <w:lang w:val="en-US"/>
        </w:rPr>
      </w:pPr>
    </w:p>
    <w:p w:rsidR="00A43689" w:rsidRPr="00A43689" w:rsidRDefault="00A43689" w:rsidP="00A43689">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highlight w:val="yellow"/>
          <w:lang w:val="en-US"/>
        </w:rPr>
      </w:pPr>
    </w:p>
    <w:p w:rsidR="00A43689" w:rsidRPr="00A43689" w:rsidRDefault="00A43689" w:rsidP="00A43689">
      <w:pPr>
        <w:pStyle w:val="ListParagraph"/>
        <w:numPr>
          <w:ilvl w:val="0"/>
          <w:numId w:val="7"/>
        </w:numPr>
        <w:autoSpaceDE w:val="0"/>
        <w:autoSpaceDN w:val="0"/>
        <w:spacing w:before="200" w:after="200" w:line="240" w:lineRule="auto"/>
        <w:ind w:right="141"/>
        <w:contextualSpacing w:val="0"/>
        <w:jc w:val="thaiDistribute"/>
        <w:rPr>
          <w:rFonts w:ascii="Angsana New" w:eastAsia="Times New Roman" w:hAnsi="Angsana New"/>
          <w:vanish/>
          <w:sz w:val="28"/>
          <w:highlight w:val="yellow"/>
          <w:lang w:val="en-US"/>
        </w:rPr>
      </w:pPr>
    </w:p>
    <w:p w:rsidR="00C94167" w:rsidRPr="003C2F9C" w:rsidRDefault="00C94167" w:rsidP="00C94167">
      <w:pPr>
        <w:pStyle w:val="BlockText"/>
        <w:numPr>
          <w:ilvl w:val="1"/>
          <w:numId w:val="7"/>
        </w:numPr>
        <w:spacing w:before="200" w:after="200"/>
        <w:ind w:right="141"/>
        <w:jc w:val="thaiDistribute"/>
        <w:rPr>
          <w:rFonts w:ascii="Angsana New" w:hAnsi="Angsana New"/>
        </w:rPr>
      </w:pPr>
      <w:r w:rsidRPr="003C2F9C">
        <w:rPr>
          <w:rFonts w:ascii="Angsana New" w:hAnsi="Angsana New"/>
        </w:rPr>
        <w:t>On 1 April 2020, the Company was litigation a suit brought against it involving compensation of breach employment contracts in the amount of Baht 0.43 million. Later on 7 December 2020, the Court ordered the Company to repay in the amount of Baht 0.43 million with interest at the rate of 15 percent per annum.</w:t>
      </w:r>
    </w:p>
    <w:p w:rsidR="00C94167" w:rsidRPr="003C2F9C" w:rsidRDefault="00C94167" w:rsidP="00C94167">
      <w:pPr>
        <w:pStyle w:val="BlockText"/>
        <w:spacing w:before="200" w:after="200"/>
        <w:ind w:left="810" w:right="141" w:firstLine="0"/>
        <w:jc w:val="thaiDistribute"/>
        <w:rPr>
          <w:rFonts w:ascii="Angsana New" w:hAnsi="Angsana New"/>
        </w:rPr>
      </w:pPr>
      <w:r w:rsidRPr="003C2F9C">
        <w:rPr>
          <w:rFonts w:ascii="Angsana New" w:hAnsi="Angsana New"/>
        </w:rPr>
        <w:t>On 15 January 2021, the Company appealed the Civil Court judge. Later on 19 July 2021, The Court of Appeal upheld the judgment of the Court of First Instance for the Court of First Instance to hear additional facts and reconsidered the judgment according to the lawsuit and on 4 August 2022, the Court ordered the Company to repay in the amount of Baht 0.43 million with int</w:t>
      </w:r>
      <w:r w:rsidR="00D41C06">
        <w:rPr>
          <w:rFonts w:ascii="Angsana New" w:hAnsi="Angsana New"/>
        </w:rPr>
        <w:t>erest at the rate of 15 percent</w:t>
      </w:r>
      <w:r w:rsidR="00D41C06">
        <w:rPr>
          <w:rFonts w:ascii="Angsana New" w:hAnsi="Angsana New" w:hint="cs"/>
          <w:cs/>
        </w:rPr>
        <w:t xml:space="preserve"> </w:t>
      </w:r>
      <w:r w:rsidR="00D41C06" w:rsidRPr="003C2F9C">
        <w:rPr>
          <w:rFonts w:ascii="Angsana New" w:hAnsi="Angsana New"/>
        </w:rPr>
        <w:t>per annum.</w:t>
      </w:r>
      <w:r w:rsidRPr="003C2F9C">
        <w:rPr>
          <w:rFonts w:ascii="Angsana New" w:hAnsi="Angsana New"/>
        </w:rPr>
        <w:t xml:space="preserve"> </w:t>
      </w:r>
    </w:p>
    <w:p w:rsidR="00C94167" w:rsidRPr="00D7757B" w:rsidRDefault="00C94167" w:rsidP="007051C1">
      <w:pPr>
        <w:pStyle w:val="BlockText"/>
        <w:spacing w:before="200" w:after="200"/>
        <w:ind w:left="806" w:right="144" w:firstLine="0"/>
        <w:jc w:val="thaiDistribute"/>
        <w:rPr>
          <w:rFonts w:ascii="Angsana New" w:hAnsi="Angsana New"/>
        </w:rPr>
      </w:pPr>
      <w:r w:rsidRPr="00D7757B">
        <w:rPr>
          <w:rFonts w:ascii="Angsana New" w:hAnsi="Angsana New"/>
        </w:rPr>
        <w:lastRenderedPageBreak/>
        <w:t xml:space="preserve">On 2 September 2022, the Company appealed </w:t>
      </w:r>
      <w:r w:rsidR="002B4ECC" w:rsidRPr="00D7757B">
        <w:rPr>
          <w:rFonts w:ascii="Angsana New" w:hAnsi="Angsana New"/>
        </w:rPr>
        <w:t xml:space="preserve">the Civil Court judge. </w:t>
      </w:r>
      <w:r w:rsidR="00BC53D9" w:rsidRPr="00D7757B">
        <w:rPr>
          <w:rFonts w:ascii="Angsana New" w:hAnsi="Angsana New"/>
        </w:rPr>
        <w:t>Later on 27 February 2023, the Court</w:t>
      </w:r>
      <w:r w:rsidR="003D0042" w:rsidRPr="00D7757B">
        <w:rPr>
          <w:rFonts w:ascii="Angsana New" w:hAnsi="Angsana New"/>
        </w:rPr>
        <w:t xml:space="preserve"> has </w:t>
      </w:r>
      <w:r w:rsidR="007C134F" w:rsidRPr="00D7757B">
        <w:rPr>
          <w:rFonts w:ascii="Angsana New" w:hAnsi="Angsana New"/>
        </w:rPr>
        <w:t>rendered its judgment to dismiss.</w:t>
      </w:r>
      <w:r w:rsidR="00BC53D9" w:rsidRPr="00D7757B">
        <w:rPr>
          <w:rFonts w:ascii="Angsana New" w:hAnsi="Angsana New"/>
        </w:rPr>
        <w:t xml:space="preserve"> </w:t>
      </w:r>
      <w:r w:rsidRPr="00D7757B">
        <w:rPr>
          <w:rFonts w:ascii="Angsana New" w:hAnsi="Angsana New"/>
        </w:rPr>
        <w:t xml:space="preserve">At present, the case is under consideration </w:t>
      </w:r>
      <w:r w:rsidR="003D0042" w:rsidRPr="00D7757B">
        <w:rPr>
          <w:rFonts w:ascii="Angsana New" w:hAnsi="Angsana New"/>
        </w:rPr>
        <w:t xml:space="preserve">to appeal against the judgment. </w:t>
      </w:r>
      <w:r w:rsidRPr="00D7757B">
        <w:rPr>
          <w:rFonts w:ascii="Angsana New" w:hAnsi="Angsana New"/>
        </w:rPr>
        <w:t>However, the management expects that there is no damage from this litigation.</w:t>
      </w:r>
    </w:p>
    <w:p w:rsidR="00C94167" w:rsidRPr="00D7757B" w:rsidRDefault="00C94167" w:rsidP="00C94167">
      <w:pPr>
        <w:pStyle w:val="BlockText"/>
        <w:numPr>
          <w:ilvl w:val="1"/>
          <w:numId w:val="7"/>
        </w:numPr>
        <w:spacing w:before="200" w:after="200"/>
        <w:ind w:right="141"/>
        <w:jc w:val="thaiDistribute"/>
        <w:rPr>
          <w:rFonts w:ascii="Angsana New" w:hAnsi="Angsana New"/>
        </w:rPr>
      </w:pPr>
      <w:r w:rsidRPr="00D7757B">
        <w:rPr>
          <w:rFonts w:ascii="Angsana New" w:hAnsi="Angsana New"/>
        </w:rPr>
        <w:t>On 25 March 2021, the Company was litigation a civil suit from a creditor brought against it involving compensation of salvage contract, in the amount of Baht 11.28 million. Later on 28 June 2021, the Company has filed its statement to solve accusation as stated and counterclaim recover for damage of breach of contract.</w:t>
      </w:r>
    </w:p>
    <w:p w:rsidR="00C94167" w:rsidRPr="00241986" w:rsidRDefault="00C94167" w:rsidP="003C2F9C">
      <w:pPr>
        <w:pStyle w:val="BlockText"/>
        <w:spacing w:before="200" w:after="200"/>
        <w:ind w:left="810" w:right="141" w:firstLine="0"/>
        <w:jc w:val="thaiDistribute"/>
        <w:rPr>
          <w:rFonts w:ascii="Angsana New" w:hAnsi="Angsana New"/>
          <w:spacing w:val="-4"/>
          <w:highlight w:val="yellow"/>
        </w:rPr>
      </w:pPr>
      <w:r w:rsidRPr="00241986">
        <w:rPr>
          <w:rFonts w:ascii="Angsana New" w:hAnsi="Angsana New"/>
        </w:rPr>
        <w:t>On 15</w:t>
      </w:r>
      <w:r w:rsidRPr="00241986">
        <w:rPr>
          <w:rFonts w:ascii="Angsana New" w:hAnsi="Angsana New"/>
          <w:cs/>
        </w:rPr>
        <w:t xml:space="preserve"> </w:t>
      </w:r>
      <w:r w:rsidRPr="00241986">
        <w:rPr>
          <w:rFonts w:ascii="Angsana New" w:hAnsi="Angsana New"/>
        </w:rPr>
        <w:t>February 2023, the Court ordered the Company to pay in the amount of Baht 3.21</w:t>
      </w:r>
      <w:r w:rsidRPr="00241986">
        <w:rPr>
          <w:rFonts w:ascii="Angsana New" w:hAnsi="Angsana New"/>
          <w:cs/>
        </w:rPr>
        <w:t xml:space="preserve"> </w:t>
      </w:r>
      <w:r w:rsidRPr="00241986">
        <w:rPr>
          <w:rFonts w:ascii="Angsana New" w:hAnsi="Angsana New"/>
        </w:rPr>
        <w:t xml:space="preserve">million </w:t>
      </w:r>
      <w:r w:rsidRPr="00241986">
        <w:rPr>
          <w:rFonts w:ascii="Angsana New" w:hAnsi="Angsana New"/>
          <w:spacing w:val="-4"/>
        </w:rPr>
        <w:t>with interest.</w:t>
      </w:r>
      <w:r w:rsidR="00FC3D80" w:rsidRPr="00241986">
        <w:rPr>
          <w:rFonts w:ascii="Angsana New" w:hAnsi="Angsana New"/>
          <w:spacing w:val="-4"/>
        </w:rPr>
        <w:t xml:space="preserve"> </w:t>
      </w:r>
      <w:r w:rsidR="00241986" w:rsidRPr="00241986">
        <w:rPr>
          <w:rFonts w:ascii="Angsana New" w:hAnsi="Angsana New"/>
          <w:spacing w:val="-4"/>
        </w:rPr>
        <w:br/>
      </w:r>
      <w:r w:rsidRPr="00241986">
        <w:rPr>
          <w:rFonts w:ascii="Angsana New" w:hAnsi="Angsana New"/>
          <w:spacing w:val="-4"/>
        </w:rPr>
        <w:t>The Company recorded provision from damages.</w:t>
      </w:r>
      <w:r w:rsidR="003D0042" w:rsidRPr="00241986">
        <w:rPr>
          <w:rFonts w:ascii="Angsana New" w:hAnsi="Angsana New"/>
          <w:spacing w:val="-4"/>
        </w:rPr>
        <w:t xml:space="preserve"> However, the case is under consideration to appeal</w:t>
      </w:r>
      <w:r w:rsidR="00241986" w:rsidRPr="00241986">
        <w:rPr>
          <w:rFonts w:ascii="Angsana New" w:hAnsi="Angsana New"/>
          <w:spacing w:val="-4"/>
        </w:rPr>
        <w:t xml:space="preserve"> against </w:t>
      </w:r>
      <w:r w:rsidR="00FC3D80" w:rsidRPr="00241986">
        <w:rPr>
          <w:rFonts w:ascii="Angsana New" w:hAnsi="Angsana New"/>
          <w:spacing w:val="-4"/>
        </w:rPr>
        <w:t xml:space="preserve">the </w:t>
      </w:r>
      <w:r w:rsidR="002B4ECC" w:rsidRPr="00241986">
        <w:rPr>
          <w:rFonts w:ascii="Angsana New" w:hAnsi="Angsana New"/>
          <w:spacing w:val="-4"/>
        </w:rPr>
        <w:t>judgment.</w:t>
      </w:r>
    </w:p>
    <w:p w:rsidR="00C94167" w:rsidRPr="00D7757B" w:rsidRDefault="00C94167" w:rsidP="007051C1">
      <w:pPr>
        <w:pStyle w:val="BlockText"/>
        <w:numPr>
          <w:ilvl w:val="1"/>
          <w:numId w:val="7"/>
        </w:numPr>
        <w:autoSpaceDE/>
        <w:autoSpaceDN/>
        <w:spacing w:before="200" w:after="200"/>
        <w:ind w:right="144"/>
        <w:jc w:val="thaiDistribute"/>
        <w:rPr>
          <w:rFonts w:ascii="Angsana New" w:hAnsi="Angsana New"/>
        </w:rPr>
      </w:pPr>
      <w:r w:rsidRPr="00D7757B">
        <w:rPr>
          <w:rFonts w:ascii="Angsana New" w:hAnsi="Angsana New"/>
        </w:rPr>
        <w:t>On 14 December 2022, the Company was litigation a suit brought against it involving compensation of breach</w:t>
      </w:r>
      <w:r w:rsidRPr="00D7757B">
        <w:rPr>
          <w:rFonts w:ascii="Angsana New" w:hAnsi="Angsana New" w:hint="cs"/>
          <w:cs/>
        </w:rPr>
        <w:t xml:space="preserve"> </w:t>
      </w:r>
      <w:r w:rsidRPr="00D7757B">
        <w:rPr>
          <w:rFonts w:ascii="Angsana New" w:hAnsi="Angsana New"/>
        </w:rPr>
        <w:t xml:space="preserve">in the amount of Baht 0.02 million. </w:t>
      </w:r>
      <w:r w:rsidR="00B637E6" w:rsidRPr="00D7757B">
        <w:rPr>
          <w:rFonts w:ascii="Angsana New" w:hAnsi="Angsana New"/>
        </w:rPr>
        <w:t>Later on</w:t>
      </w:r>
      <w:r w:rsidR="00BC53D9" w:rsidRPr="00D7757B">
        <w:rPr>
          <w:rFonts w:ascii="Angsana New" w:hAnsi="Angsana New"/>
        </w:rPr>
        <w:t xml:space="preserve"> </w:t>
      </w:r>
      <w:r w:rsidR="007051C1" w:rsidRPr="00D7757B">
        <w:rPr>
          <w:rFonts w:ascii="Angsana New" w:hAnsi="Angsana New"/>
        </w:rPr>
        <w:t xml:space="preserve">20 </w:t>
      </w:r>
      <w:r w:rsidR="00BC53D9" w:rsidRPr="00D7757B">
        <w:rPr>
          <w:rFonts w:ascii="Angsana New" w:hAnsi="Angsana New"/>
        </w:rPr>
        <w:t>March</w:t>
      </w:r>
      <w:r w:rsidR="007051C1" w:rsidRPr="00D7757B">
        <w:rPr>
          <w:rFonts w:ascii="Angsana New" w:hAnsi="Angsana New"/>
        </w:rPr>
        <w:t xml:space="preserve"> </w:t>
      </w:r>
      <w:r w:rsidR="00BC53D9" w:rsidRPr="00D7757B">
        <w:rPr>
          <w:rFonts w:ascii="Angsana New" w:hAnsi="Angsana New"/>
        </w:rPr>
        <w:t>2023</w:t>
      </w:r>
      <w:r w:rsidR="002B4ECC" w:rsidRPr="00D7757B">
        <w:rPr>
          <w:rFonts w:ascii="Angsana New" w:hAnsi="Angsana New"/>
        </w:rPr>
        <w:t xml:space="preserve">, the Court made an appointment for mediation. </w:t>
      </w:r>
      <w:r w:rsidR="0050334E" w:rsidRPr="00D7757B">
        <w:rPr>
          <w:rFonts w:ascii="Angsana New" w:hAnsi="Angsana New"/>
        </w:rPr>
        <w:t xml:space="preserve">The case can be settled </w:t>
      </w:r>
      <w:r w:rsidR="00BC53D9" w:rsidRPr="00D7757B">
        <w:rPr>
          <w:rFonts w:ascii="Angsana New" w:hAnsi="Angsana New"/>
        </w:rPr>
        <w:t xml:space="preserve">and </w:t>
      </w:r>
      <w:r w:rsidR="0050334E" w:rsidRPr="00D7757B">
        <w:rPr>
          <w:rFonts w:ascii="Angsana New" w:hAnsi="Angsana New"/>
        </w:rPr>
        <w:t>the plaintiff withdrew the lawsuit to the end.</w:t>
      </w:r>
    </w:p>
    <w:p w:rsidR="00A43689" w:rsidRPr="00D7757B" w:rsidRDefault="006F09FC" w:rsidP="007051C1">
      <w:pPr>
        <w:numPr>
          <w:ilvl w:val="0"/>
          <w:numId w:val="2"/>
        </w:numPr>
        <w:tabs>
          <w:tab w:val="clear" w:pos="360"/>
        </w:tabs>
        <w:autoSpaceDE/>
        <w:autoSpaceDN/>
        <w:spacing w:before="200" w:after="200" w:line="240" w:lineRule="auto"/>
        <w:ind w:left="432" w:hanging="432"/>
        <w:rPr>
          <w:rFonts w:ascii="Angsana New" w:hAnsi="Angsana New"/>
          <w:b/>
          <w:bCs/>
          <w:sz w:val="28"/>
          <w:szCs w:val="28"/>
          <w:lang w:val="en-US"/>
        </w:rPr>
      </w:pPr>
      <w:r w:rsidRPr="00D7757B">
        <w:rPr>
          <w:rFonts w:ascii="Angsana New" w:hAnsi="Angsana New"/>
          <w:b/>
          <w:bCs/>
          <w:sz w:val="28"/>
          <w:szCs w:val="28"/>
          <w:lang w:val="en-US"/>
        </w:rPr>
        <w:t>EVENT AFTER THE REPORTING PERIOD</w:t>
      </w: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A43689">
      <w:pPr>
        <w:pStyle w:val="ListParagraph"/>
        <w:numPr>
          <w:ilvl w:val="0"/>
          <w:numId w:val="19"/>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3C2F9C" w:rsidRPr="00D7757B" w:rsidRDefault="003C2F9C" w:rsidP="003C2F9C">
      <w:pPr>
        <w:pStyle w:val="ListParagraph"/>
        <w:numPr>
          <w:ilvl w:val="0"/>
          <w:numId w:val="14"/>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3C2F9C">
      <w:pPr>
        <w:pStyle w:val="ListParagraph"/>
        <w:numPr>
          <w:ilvl w:val="0"/>
          <w:numId w:val="14"/>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3C2F9C">
      <w:pPr>
        <w:pStyle w:val="ListParagraph"/>
        <w:numPr>
          <w:ilvl w:val="0"/>
          <w:numId w:val="14"/>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3C2F9C">
      <w:pPr>
        <w:pStyle w:val="ListParagraph"/>
        <w:numPr>
          <w:ilvl w:val="0"/>
          <w:numId w:val="14"/>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3C2F9C">
      <w:pPr>
        <w:pStyle w:val="ListParagraph"/>
        <w:numPr>
          <w:ilvl w:val="0"/>
          <w:numId w:val="14"/>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671225">
      <w:pPr>
        <w:pStyle w:val="ListParagraph"/>
        <w:numPr>
          <w:ilvl w:val="0"/>
          <w:numId w:val="21"/>
        </w:numPr>
        <w:spacing w:before="200" w:after="200" w:line="240" w:lineRule="auto"/>
        <w:ind w:right="144"/>
        <w:contextualSpacing w:val="0"/>
        <w:jc w:val="thaiDistribute"/>
        <w:rPr>
          <w:rFonts w:ascii="Angsana New" w:eastAsia="Times New Roman" w:hAnsi="Angsana New"/>
          <w:vanish/>
          <w:sz w:val="28"/>
          <w:lang w:val="en-US"/>
        </w:rPr>
      </w:pPr>
    </w:p>
    <w:p w:rsidR="008D1DAB" w:rsidRPr="00D7757B" w:rsidRDefault="00A86DC0" w:rsidP="00671225">
      <w:pPr>
        <w:pStyle w:val="BlockText"/>
        <w:numPr>
          <w:ilvl w:val="1"/>
          <w:numId w:val="14"/>
        </w:numPr>
        <w:autoSpaceDE/>
        <w:autoSpaceDN/>
        <w:spacing w:before="200" w:after="200"/>
        <w:ind w:right="144"/>
        <w:jc w:val="thaiDistribute"/>
        <w:rPr>
          <w:rFonts w:ascii="Angsana New" w:hAnsi="Angsana New"/>
        </w:rPr>
      </w:pPr>
      <w:r w:rsidRPr="00D7757B">
        <w:rPr>
          <w:rFonts w:ascii="Angsana New" w:hAnsi="Angsana New"/>
        </w:rPr>
        <w:t>On 16 April 2023</w:t>
      </w:r>
      <w:r w:rsidR="008D1DAB" w:rsidRPr="00D7757B">
        <w:rPr>
          <w:rFonts w:ascii="Angsana New" w:hAnsi="Angsana New"/>
        </w:rPr>
        <w:t xml:space="preserve">, </w:t>
      </w:r>
      <w:r w:rsidR="00AF01E5" w:rsidRPr="00D7757B">
        <w:rPr>
          <w:rFonts w:ascii="Angsana New" w:hAnsi="Angsana New"/>
        </w:rPr>
        <w:t>f</w:t>
      </w:r>
      <w:r w:rsidR="002B4ECC" w:rsidRPr="00D7757B">
        <w:rPr>
          <w:rFonts w:ascii="Angsana New" w:hAnsi="Angsana New"/>
        </w:rPr>
        <w:t>erry named “R10”</w:t>
      </w:r>
      <w:r w:rsidR="00BC53D9" w:rsidRPr="00D7757B">
        <w:rPr>
          <w:rFonts w:ascii="Angsana New" w:hAnsi="Angsana New"/>
        </w:rPr>
        <w:t xml:space="preserve"> had an accident from natural disaster</w:t>
      </w:r>
      <w:r w:rsidR="003D0042" w:rsidRPr="00D7757B">
        <w:rPr>
          <w:rFonts w:ascii="Angsana New" w:hAnsi="Angsana New"/>
        </w:rPr>
        <w:t xml:space="preserve"> and</w:t>
      </w:r>
      <w:r w:rsidR="00BC53D9" w:rsidRPr="00D7757B">
        <w:rPr>
          <w:rFonts w:ascii="Angsana New" w:hAnsi="Angsana New"/>
        </w:rPr>
        <w:t xml:space="preserve"> unusually strong winds, while </w:t>
      </w:r>
      <w:r w:rsidR="00D7757B">
        <w:rPr>
          <w:rFonts w:ascii="Angsana New" w:hAnsi="Angsana New"/>
        </w:rPr>
        <w:t xml:space="preserve">      </w:t>
      </w:r>
      <w:r w:rsidR="00BC53D9" w:rsidRPr="00D7757B">
        <w:rPr>
          <w:rFonts w:ascii="Angsana New" w:hAnsi="Angsana New"/>
        </w:rPr>
        <w:t>the ferry waiting for sailing program without passengers or assets of the passengers. This situation made t</w:t>
      </w:r>
      <w:r w:rsidR="007051C1" w:rsidRPr="00D7757B">
        <w:rPr>
          <w:rFonts w:ascii="Angsana New" w:hAnsi="Angsana New"/>
        </w:rPr>
        <w:t>he ferry’s starboard side to bump</w:t>
      </w:r>
      <w:r w:rsidR="00BC53D9" w:rsidRPr="00D7757B">
        <w:rPr>
          <w:rFonts w:ascii="Angsana New" w:hAnsi="Angsana New"/>
        </w:rPr>
        <w:t xml:space="preserve"> the pier and made the ferry’s bottom to break and partial </w:t>
      </w:r>
      <w:r w:rsidR="007051C1" w:rsidRPr="00D7757B">
        <w:rPr>
          <w:rFonts w:ascii="Angsana New" w:hAnsi="Angsana New"/>
        </w:rPr>
        <w:t>of ferry was</w:t>
      </w:r>
      <w:r w:rsidR="00BC53D9" w:rsidRPr="00D7757B">
        <w:rPr>
          <w:rFonts w:ascii="Angsana New" w:hAnsi="Angsana New"/>
        </w:rPr>
        <w:t xml:space="preserve"> sunk.</w:t>
      </w:r>
      <w:r w:rsidR="00AF01E5" w:rsidRPr="00D7757B">
        <w:rPr>
          <w:rFonts w:ascii="Angsana New" w:hAnsi="Angsana New"/>
        </w:rPr>
        <w:t xml:space="preserve"> T</w:t>
      </w:r>
      <w:r w:rsidR="007051C1" w:rsidRPr="00D7757B">
        <w:rPr>
          <w:rFonts w:ascii="Angsana New" w:hAnsi="Angsana New"/>
        </w:rPr>
        <w:t xml:space="preserve">he hull from </w:t>
      </w:r>
      <w:r w:rsidR="00D7757B">
        <w:rPr>
          <w:rFonts w:ascii="Angsana New" w:hAnsi="Angsana New"/>
        </w:rPr>
        <w:t xml:space="preserve">  </w:t>
      </w:r>
      <w:r w:rsidR="007051C1" w:rsidRPr="00D7757B">
        <w:rPr>
          <w:rFonts w:ascii="Angsana New" w:hAnsi="Angsana New"/>
        </w:rPr>
        <w:t>the carriage</w:t>
      </w:r>
      <w:r w:rsidR="00B5605E" w:rsidRPr="00D7757B">
        <w:rPr>
          <w:rFonts w:ascii="Angsana New" w:hAnsi="Angsana New"/>
        </w:rPr>
        <w:t xml:space="preserve"> to the deck is above the water surface.</w:t>
      </w:r>
      <w:r w:rsidR="00BC53D9" w:rsidRPr="00D7757B">
        <w:rPr>
          <w:rFonts w:ascii="Angsana New" w:hAnsi="Angsana New"/>
        </w:rPr>
        <w:t xml:space="preserve"> </w:t>
      </w:r>
    </w:p>
    <w:p w:rsidR="00B91BC1" w:rsidRPr="00D7757B" w:rsidRDefault="003D0042" w:rsidP="007C0EAC">
      <w:pPr>
        <w:pStyle w:val="BlockText"/>
        <w:spacing w:before="200" w:after="200"/>
        <w:ind w:left="806" w:right="144" w:firstLine="0"/>
        <w:jc w:val="thaiDistribute"/>
        <w:rPr>
          <w:rFonts w:ascii="Angsana New" w:hAnsi="Angsana New"/>
          <w:lang w:val="en-GB"/>
        </w:rPr>
      </w:pPr>
      <w:r w:rsidRPr="00D7757B">
        <w:rPr>
          <w:rFonts w:ascii="Angsana New" w:hAnsi="Angsana New"/>
          <w:lang w:val="en-GB"/>
        </w:rPr>
        <w:t>T</w:t>
      </w:r>
      <w:r w:rsidR="00BC53D9" w:rsidRPr="00D7757B">
        <w:rPr>
          <w:rFonts w:ascii="Angsana New" w:hAnsi="Angsana New"/>
          <w:lang w:val="en-GB"/>
        </w:rPr>
        <w:t xml:space="preserve">he </w:t>
      </w:r>
      <w:r w:rsidR="00B91BC1" w:rsidRPr="00D7757B">
        <w:rPr>
          <w:rFonts w:ascii="Angsana New" w:hAnsi="Angsana New"/>
          <w:lang w:val="en-GB"/>
        </w:rPr>
        <w:t>Company</w:t>
      </w:r>
      <w:r w:rsidR="007C0EAC" w:rsidRPr="00D7757B">
        <w:rPr>
          <w:rFonts w:ascii="Angsana New" w:hAnsi="Angsana New"/>
          <w:lang w:val="en-GB"/>
        </w:rPr>
        <w:t xml:space="preserve"> has</w:t>
      </w:r>
      <w:r w:rsidR="00BC53D9" w:rsidRPr="00D7757B">
        <w:rPr>
          <w:rFonts w:ascii="Angsana New" w:hAnsi="Angsana New"/>
          <w:lang w:val="en-GB"/>
        </w:rPr>
        <w:t xml:space="preserve"> </w:t>
      </w:r>
      <w:r w:rsidRPr="00D7757B">
        <w:rPr>
          <w:rFonts w:ascii="Angsana New" w:hAnsi="Angsana New"/>
          <w:lang w:val="en-GB"/>
        </w:rPr>
        <w:t>already</w:t>
      </w:r>
      <w:r w:rsidR="007C0EAC" w:rsidRPr="00D7757B">
        <w:rPr>
          <w:rFonts w:ascii="Angsana New" w:hAnsi="Angsana New"/>
          <w:lang w:val="en-GB"/>
        </w:rPr>
        <w:t xml:space="preserve"> salvaged the ferry</w:t>
      </w:r>
      <w:r w:rsidRPr="00D7757B">
        <w:rPr>
          <w:rFonts w:ascii="Angsana New" w:hAnsi="Angsana New"/>
          <w:lang w:val="en-GB"/>
        </w:rPr>
        <w:t xml:space="preserve"> on 25 April 2023. At present</w:t>
      </w:r>
      <w:r w:rsidR="00BC53D9" w:rsidRPr="00D7757B">
        <w:rPr>
          <w:rFonts w:ascii="Angsana New" w:hAnsi="Angsana New"/>
          <w:lang w:val="en-GB"/>
        </w:rPr>
        <w:t xml:space="preserve">, the Company </w:t>
      </w:r>
      <w:r w:rsidR="00B91BC1" w:rsidRPr="00D7757B">
        <w:rPr>
          <w:rFonts w:ascii="Angsana New" w:hAnsi="Angsana New"/>
          <w:lang w:val="en-GB"/>
        </w:rPr>
        <w:t xml:space="preserve">is </w:t>
      </w:r>
      <w:r w:rsidR="00F404DA" w:rsidRPr="00D7757B">
        <w:rPr>
          <w:rFonts w:ascii="Angsana New" w:hAnsi="Angsana New"/>
          <w:lang w:val="en-GB"/>
        </w:rPr>
        <w:t xml:space="preserve">assessing the actual </w:t>
      </w:r>
      <w:r w:rsidR="00BC53D9" w:rsidRPr="00D7757B">
        <w:rPr>
          <w:rFonts w:ascii="Angsana New" w:hAnsi="Angsana New"/>
          <w:lang w:val="en-GB"/>
        </w:rPr>
        <w:t>damages.</w:t>
      </w:r>
    </w:p>
    <w:p w:rsidR="003C2F9C" w:rsidRPr="00D7757B" w:rsidRDefault="003C2F9C" w:rsidP="003C2F9C">
      <w:pPr>
        <w:pStyle w:val="ListParagraph"/>
        <w:numPr>
          <w:ilvl w:val="1"/>
          <w:numId w:val="19"/>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3C2F9C" w:rsidRPr="00D7757B" w:rsidRDefault="003C2F9C" w:rsidP="007051C1">
      <w:pPr>
        <w:pStyle w:val="BlockText"/>
        <w:numPr>
          <w:ilvl w:val="1"/>
          <w:numId w:val="19"/>
        </w:numPr>
        <w:spacing w:before="200" w:after="200"/>
        <w:ind w:right="144"/>
        <w:jc w:val="thaiDistribute"/>
        <w:rPr>
          <w:rFonts w:ascii="Angsana New" w:hAnsi="Angsana New"/>
        </w:rPr>
      </w:pPr>
      <w:r w:rsidRPr="00D7757B">
        <w:rPr>
          <w:rFonts w:ascii="Angsana New" w:hAnsi="Angsana New"/>
        </w:rPr>
        <w:t>At the Ordinary General Meeting of Shareholders held on 25 April 2023, the resolutions were passed as follows:</w:t>
      </w:r>
    </w:p>
    <w:p w:rsidR="00CA4808" w:rsidRPr="00D7757B" w:rsidRDefault="00CA4808" w:rsidP="004F08C9">
      <w:pPr>
        <w:pStyle w:val="BlockText"/>
        <w:numPr>
          <w:ilvl w:val="0"/>
          <w:numId w:val="20"/>
        </w:numPr>
        <w:tabs>
          <w:tab w:val="left" w:pos="5954"/>
          <w:tab w:val="left" w:pos="7230"/>
          <w:tab w:val="left" w:pos="8647"/>
        </w:tabs>
        <w:spacing w:after="240"/>
        <w:ind w:left="1138" w:right="144" w:hanging="288"/>
        <w:jc w:val="thaiDistribute"/>
        <w:rPr>
          <w:rFonts w:ascii="Angsana New" w:hAnsi="Angsana New"/>
        </w:rPr>
      </w:pPr>
      <w:r w:rsidRPr="00D7757B">
        <w:rPr>
          <w:rFonts w:ascii="Angsana New" w:hAnsi="Angsana New"/>
        </w:rPr>
        <w:t>Approved to extend the allocation of the Company’s newly issued ordinary shares under General Mandate of 20,000,000</w:t>
      </w:r>
      <w:r w:rsidRPr="00D7757B">
        <w:rPr>
          <w:rFonts w:ascii="Angsana New" w:hAnsi="Angsana New"/>
          <w:cs/>
        </w:rPr>
        <w:t xml:space="preserve"> </w:t>
      </w:r>
      <w:r w:rsidRPr="00D7757B">
        <w:rPr>
          <w:rFonts w:ascii="Angsana New" w:hAnsi="Angsana New"/>
        </w:rPr>
        <w:t>shares with a par value of 1 Baht per share for offering to private placement.</w:t>
      </w:r>
    </w:p>
    <w:p w:rsidR="00853335" w:rsidRPr="00D7757B" w:rsidRDefault="00CA4808" w:rsidP="004F08C9">
      <w:pPr>
        <w:pStyle w:val="BlockText"/>
        <w:numPr>
          <w:ilvl w:val="0"/>
          <w:numId w:val="20"/>
        </w:numPr>
        <w:tabs>
          <w:tab w:val="left" w:pos="1276"/>
          <w:tab w:val="left" w:pos="5954"/>
          <w:tab w:val="left" w:pos="7230"/>
          <w:tab w:val="left" w:pos="8647"/>
        </w:tabs>
        <w:spacing w:after="240"/>
        <w:ind w:left="1138" w:right="144" w:hanging="288"/>
        <w:jc w:val="thaiDistribute"/>
        <w:rPr>
          <w:rFonts w:ascii="Angsana New" w:hAnsi="Angsana New"/>
        </w:rPr>
      </w:pPr>
      <w:r w:rsidRPr="00D7757B">
        <w:rPr>
          <w:rFonts w:ascii="Angsana New" w:hAnsi="Angsana New"/>
        </w:rPr>
        <w:t xml:space="preserve">Approved the issuance and offering of debentures not exceeding amount of Baht 800 million, due within </w:t>
      </w:r>
      <w:r w:rsidR="004F08C9" w:rsidRPr="00D7757B">
        <w:rPr>
          <w:rFonts w:ascii="Angsana New" w:hAnsi="Angsana New"/>
        </w:rPr>
        <w:br/>
      </w:r>
      <w:r w:rsidRPr="00D7757B">
        <w:rPr>
          <w:rFonts w:ascii="Angsana New" w:hAnsi="Angsana New"/>
        </w:rPr>
        <w:t xml:space="preserve">270 days for short-term debentures and due not over 10 years for long-term debentures in order to support </w:t>
      </w:r>
      <w:r w:rsidR="00D7757B">
        <w:rPr>
          <w:rFonts w:ascii="Angsana New" w:hAnsi="Angsana New"/>
        </w:rPr>
        <w:t xml:space="preserve">     </w:t>
      </w:r>
      <w:r w:rsidRPr="00D7757B">
        <w:rPr>
          <w:rFonts w:ascii="Angsana New" w:hAnsi="Angsana New"/>
        </w:rPr>
        <w:t xml:space="preserve">the business expansion of the Company and various investments in the future and used as working capital of </w:t>
      </w:r>
      <w:r w:rsidR="00D7757B">
        <w:rPr>
          <w:rFonts w:ascii="Angsana New" w:hAnsi="Angsana New"/>
        </w:rPr>
        <w:t xml:space="preserve">   </w:t>
      </w:r>
      <w:r w:rsidRPr="00D7757B">
        <w:rPr>
          <w:rFonts w:ascii="Angsana New" w:hAnsi="Angsana New"/>
        </w:rPr>
        <w:t>the Company.</w:t>
      </w:r>
    </w:p>
    <w:p w:rsidR="00CA4808" w:rsidRPr="00853335" w:rsidRDefault="00853335" w:rsidP="00853335">
      <w:pPr>
        <w:pStyle w:val="BodyText"/>
        <w:rPr>
          <w:sz w:val="28"/>
          <w:szCs w:val="28"/>
          <w:lang w:val="en-US"/>
        </w:rPr>
      </w:pPr>
      <w:r>
        <w:br w:type="page"/>
      </w:r>
    </w:p>
    <w:p w:rsidR="00CA4808" w:rsidRPr="00853335" w:rsidRDefault="00671225" w:rsidP="00291B61">
      <w:pPr>
        <w:pStyle w:val="BlockText"/>
        <w:numPr>
          <w:ilvl w:val="1"/>
          <w:numId w:val="19"/>
        </w:numPr>
        <w:spacing w:before="200" w:after="200"/>
        <w:ind w:right="144"/>
        <w:jc w:val="thaiDistribute"/>
        <w:rPr>
          <w:rFonts w:ascii="Angsana New" w:hAnsi="Angsana New"/>
        </w:rPr>
      </w:pPr>
      <w:r>
        <w:rPr>
          <w:rFonts w:ascii="Angsana New" w:hAnsi="Angsana New"/>
          <w:lang w:val="en-GB"/>
        </w:rPr>
        <w:lastRenderedPageBreak/>
        <w:t>O</w:t>
      </w:r>
      <w:r>
        <w:rPr>
          <w:rFonts w:ascii="Angsana New" w:hAnsi="Angsana New"/>
        </w:rPr>
        <w:t>n 15 May 2023</w:t>
      </w:r>
      <w:r w:rsidRPr="00CA4808">
        <w:rPr>
          <w:rFonts w:ascii="Angsana New" w:hAnsi="Angsana New"/>
        </w:rPr>
        <w:t xml:space="preserve">, </w:t>
      </w:r>
      <w:r w:rsidR="00CA4808" w:rsidRPr="00CA4808">
        <w:rPr>
          <w:rFonts w:ascii="Angsana New" w:hAnsi="Angsana New"/>
        </w:rPr>
        <w:t>the Board</w:t>
      </w:r>
      <w:r w:rsidR="00CA4808">
        <w:rPr>
          <w:rFonts w:ascii="Angsana New" w:hAnsi="Angsana New"/>
        </w:rPr>
        <w:t xml:space="preserve"> of Directors’ Meeting held </w:t>
      </w:r>
      <w:r w:rsidR="00CA4808" w:rsidRPr="00CA4808">
        <w:rPr>
          <w:rFonts w:ascii="Angsana New" w:hAnsi="Angsana New"/>
        </w:rPr>
        <w:t xml:space="preserve">the resolutions was passed to approve the Company </w:t>
      </w:r>
      <w:r w:rsidR="00CA4808">
        <w:rPr>
          <w:rFonts w:ascii="Angsana New" w:hAnsi="Angsana New"/>
        </w:rPr>
        <w:t xml:space="preserve">            </w:t>
      </w:r>
      <w:r w:rsidR="00CA4808" w:rsidRPr="00315E41">
        <w:rPr>
          <w:rFonts w:ascii="Angsana New" w:hAnsi="Angsana New"/>
        </w:rPr>
        <w:t xml:space="preserve">to borrow from Raja Ferry Pattana Company Limited, </w:t>
      </w:r>
      <w:r w:rsidR="008B5F94" w:rsidRPr="00315E41">
        <w:rPr>
          <w:rFonts w:ascii="Angsana New" w:hAnsi="Angsana New"/>
        </w:rPr>
        <w:t xml:space="preserve">credit line </w:t>
      </w:r>
      <w:r w:rsidR="00CA4808" w:rsidRPr="00315E41">
        <w:rPr>
          <w:rFonts w:ascii="Angsana New" w:hAnsi="Angsana New"/>
        </w:rPr>
        <w:t xml:space="preserve">in the amount of Baht 20 million, </w:t>
      </w:r>
      <w:r w:rsidR="00315E41" w:rsidRPr="00315E41">
        <w:rPr>
          <w:rFonts w:ascii="Angsana New" w:hAnsi="Angsana New"/>
        </w:rPr>
        <w:t>with</w:t>
      </w:r>
      <w:r w:rsidR="008B5F94" w:rsidRPr="00315E41">
        <w:rPr>
          <w:rFonts w:ascii="Angsana New" w:hAnsi="Angsana New"/>
        </w:rPr>
        <w:t xml:space="preserve"> the term </w:t>
      </w:r>
      <w:r w:rsidR="00853335">
        <w:rPr>
          <w:rFonts w:ascii="Angsana New" w:hAnsi="Angsana New"/>
        </w:rPr>
        <w:br/>
      </w:r>
      <w:r w:rsidR="008B5F94" w:rsidRPr="00315E41">
        <w:rPr>
          <w:rFonts w:ascii="Angsana New" w:hAnsi="Angsana New"/>
        </w:rPr>
        <w:t>6 month</w:t>
      </w:r>
      <w:r w:rsidR="00315E41" w:rsidRPr="00315E41">
        <w:rPr>
          <w:rFonts w:ascii="Angsana New" w:hAnsi="Angsana New"/>
        </w:rPr>
        <w:t>s with</w:t>
      </w:r>
      <w:r w:rsidR="00315E41">
        <w:rPr>
          <w:rFonts w:ascii="Angsana New" w:hAnsi="Angsana New"/>
        </w:rPr>
        <w:t xml:space="preserve"> interest charged at the rate of 6.82 percent per annum,</w:t>
      </w:r>
      <w:r w:rsidR="008B5F94">
        <w:rPr>
          <w:rFonts w:ascii="Angsana New" w:hAnsi="Angsana New"/>
        </w:rPr>
        <w:t xml:space="preserve"> </w:t>
      </w:r>
      <w:r w:rsidR="00180F73">
        <w:rPr>
          <w:rFonts w:ascii="Angsana New" w:hAnsi="Angsana New"/>
        </w:rPr>
        <w:t xml:space="preserve">used as working capital of </w:t>
      </w:r>
      <w:r w:rsidR="00CA4808" w:rsidRPr="00CA4808">
        <w:rPr>
          <w:rFonts w:ascii="Angsana New" w:hAnsi="Angsana New"/>
        </w:rPr>
        <w:t xml:space="preserve">the Company. </w:t>
      </w:r>
    </w:p>
    <w:p w:rsidR="00AE3402" w:rsidRPr="00401C29" w:rsidRDefault="00AE3402" w:rsidP="00291B61">
      <w:pPr>
        <w:numPr>
          <w:ilvl w:val="0"/>
          <w:numId w:val="19"/>
        </w:numPr>
        <w:autoSpaceDE/>
        <w:autoSpaceDN/>
        <w:spacing w:before="240" w:after="240" w:line="240" w:lineRule="auto"/>
        <w:ind w:left="432" w:hanging="432"/>
        <w:rPr>
          <w:rFonts w:ascii="Angsana New" w:hAnsi="Angsana New"/>
          <w:b/>
          <w:bCs/>
          <w:sz w:val="28"/>
          <w:szCs w:val="28"/>
          <w:lang w:val="en-US"/>
        </w:rPr>
      </w:pPr>
      <w:r w:rsidRPr="00401C29">
        <w:rPr>
          <w:rFonts w:ascii="Angsana New" w:hAnsi="Angsana New"/>
          <w:b/>
          <w:bCs/>
          <w:sz w:val="28"/>
          <w:szCs w:val="28"/>
          <w:lang w:val="en-US"/>
        </w:rPr>
        <w:t>APPROVAL OF THE INTERIM FINANCIAL STATEMENTS</w:t>
      </w:r>
    </w:p>
    <w:p w:rsidR="005F3F6F" w:rsidRPr="005F3F6F" w:rsidRDefault="005F3F6F" w:rsidP="00291B61">
      <w:pPr>
        <w:pStyle w:val="BlockText"/>
        <w:spacing w:after="240"/>
        <w:ind w:left="425" w:right="141" w:firstLine="1"/>
        <w:jc w:val="thaiDistribute"/>
        <w:rPr>
          <w:rFonts w:ascii="Angsana New" w:hAnsi="Angsana New"/>
          <w:cs/>
        </w:rPr>
      </w:pPr>
      <w:r w:rsidRPr="00401C29">
        <w:rPr>
          <w:rFonts w:ascii="Angsana New" w:hAnsi="Angsana New"/>
        </w:rPr>
        <w:t xml:space="preserve">These </w:t>
      </w:r>
      <w:r w:rsidR="00AE3402" w:rsidRPr="00401C29">
        <w:rPr>
          <w:rFonts w:ascii="Angsana New" w:hAnsi="Angsana New"/>
        </w:rPr>
        <w:t xml:space="preserve">interim </w:t>
      </w:r>
      <w:r w:rsidRPr="00401C29">
        <w:rPr>
          <w:rFonts w:ascii="Angsana New" w:hAnsi="Angsana New"/>
        </w:rPr>
        <w:t>fi</w:t>
      </w:r>
      <w:r w:rsidR="003C3D1A">
        <w:rPr>
          <w:rFonts w:ascii="Angsana New" w:hAnsi="Angsana New"/>
        </w:rPr>
        <w:t>nancial statements were authoriz</w:t>
      </w:r>
      <w:r w:rsidRPr="00401C29">
        <w:rPr>
          <w:rFonts w:ascii="Angsana New" w:hAnsi="Angsana New"/>
        </w:rPr>
        <w:t xml:space="preserve">ed for issue by the Company’s Board of Directors on </w:t>
      </w:r>
      <w:r w:rsidR="009572A3" w:rsidRPr="00401C29">
        <w:rPr>
          <w:rFonts w:ascii="Angsana New" w:hAnsi="Angsana New"/>
        </w:rPr>
        <w:t>1</w:t>
      </w:r>
      <w:r w:rsidR="00607658">
        <w:rPr>
          <w:rFonts w:ascii="Angsana New" w:hAnsi="Angsana New"/>
        </w:rPr>
        <w:t>5</w:t>
      </w:r>
      <w:r w:rsidRPr="00401C29">
        <w:rPr>
          <w:rFonts w:ascii="Angsana New" w:hAnsi="Angsana New"/>
        </w:rPr>
        <w:t xml:space="preserve"> </w:t>
      </w:r>
      <w:r w:rsidR="00607658">
        <w:rPr>
          <w:rFonts w:ascii="Angsana New" w:hAnsi="Angsana New"/>
        </w:rPr>
        <w:t>May 2023</w:t>
      </w:r>
      <w:r w:rsidRPr="00401C29">
        <w:rPr>
          <w:rFonts w:ascii="Angsana New" w:hAnsi="Angsana New"/>
        </w:rPr>
        <w:t>.</w:t>
      </w:r>
    </w:p>
    <w:sectPr w:rsidR="005F3F6F" w:rsidRPr="005F3F6F" w:rsidSect="00C771B9">
      <w:headerReference w:type="default" r:id="rId52"/>
      <w:footerReference w:type="even" r:id="rId53"/>
      <w:footerReference w:type="default" r:id="rId54"/>
      <w:pgSz w:w="11907" w:h="16840" w:code="9"/>
      <w:pgMar w:top="1411" w:right="706" w:bottom="1843" w:left="1584" w:header="504" w:footer="403" w:gutter="0"/>
      <w:pgNumType w:start="1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B68" w:rsidRDefault="00236B68">
      <w:r>
        <w:separator/>
      </w:r>
    </w:p>
  </w:endnote>
  <w:endnote w:type="continuationSeparator" w:id="0">
    <w:p w:rsidR="00236B68" w:rsidRDefault="0023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E72A7E" w:rsidRDefault="00D73F4E">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54</w:t>
    </w:r>
    <w:r w:rsidRPr="00E72A7E">
      <w:rPr>
        <w:rStyle w:val="PageNumber"/>
        <w:rFonts w:ascii="Angsana New" w:hAnsi="Angsana New" w:cs="Angsana New"/>
        <w:sz w:val="28"/>
        <w:szCs w:val="28"/>
        <w:cs/>
      </w:rPr>
      <w:fldChar w:fldCharType="end"/>
    </w:r>
  </w:p>
  <w:p w:rsidR="00D73F4E" w:rsidRPr="00E72A7E" w:rsidRDefault="00D73F4E"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D73F4E" w:rsidRPr="00E72A7E" w:rsidRDefault="00D73F4E">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8C3F11" w:rsidRDefault="00D73F4E" w:rsidP="00213BA1">
    <w:pPr>
      <w:spacing w:line="240" w:lineRule="auto"/>
      <w:jc w:val="center"/>
      <w:rPr>
        <w:rFonts w:ascii="Angsana New" w:hAnsi="Angsana New"/>
        <w:sz w:val="11"/>
        <w:szCs w:val="11"/>
        <w:lang w:val="en-US"/>
      </w:rPr>
    </w:pPr>
  </w:p>
  <w:p w:rsidR="00D73F4E" w:rsidRPr="00392404" w:rsidRDefault="00D73F4E" w:rsidP="00254D0B">
    <w:pPr>
      <w:pStyle w:val="Footer"/>
      <w:tabs>
        <w:tab w:val="clear" w:pos="8505"/>
      </w:tabs>
      <w:ind w:left="1191" w:firstLine="431"/>
      <w:jc w:val="right"/>
      <w:rPr>
        <w:rFonts w:ascii="Angsana New" w:hAnsi="Angsana New"/>
        <w:sz w:val="28"/>
        <w:szCs w:val="28"/>
      </w:rPr>
    </w:pPr>
    <w:r>
      <w:rPr>
        <w:rFonts w:ascii="Angsana New" w:hAnsi="Angsana New"/>
        <w:sz w:val="28"/>
        <w:szCs w:val="28"/>
      </w:rPr>
      <w:tab/>
    </w:r>
    <w:r w:rsidRPr="00392404">
      <w:rPr>
        <w:rFonts w:ascii="Angsana New" w:hAnsi="Angsana New"/>
        <w:sz w:val="28"/>
        <w:szCs w:val="28"/>
      </w:rPr>
      <w:fldChar w:fldCharType="begin"/>
    </w:r>
    <w:r w:rsidRPr="00392404">
      <w:rPr>
        <w:rFonts w:ascii="Angsana New" w:hAnsi="Angsana New"/>
        <w:sz w:val="28"/>
        <w:szCs w:val="28"/>
      </w:rPr>
      <w:instrText xml:space="preserve"> PAGE   \* MERGEFORMAT </w:instrText>
    </w:r>
    <w:r w:rsidRPr="00392404">
      <w:rPr>
        <w:rFonts w:ascii="Angsana New" w:hAnsi="Angsana New"/>
        <w:sz w:val="28"/>
        <w:szCs w:val="28"/>
      </w:rPr>
      <w:fldChar w:fldCharType="separate"/>
    </w:r>
    <w:r w:rsidR="00C771B9">
      <w:rPr>
        <w:rFonts w:ascii="Angsana New" w:hAnsi="Angsana New"/>
        <w:noProof/>
        <w:sz w:val="28"/>
        <w:szCs w:val="28"/>
      </w:rPr>
      <w:t>26</w:t>
    </w:r>
    <w:r w:rsidRPr="00392404">
      <w:rPr>
        <w:rFonts w:ascii="Angsana New" w:hAnsi="Angsana New"/>
        <w:sz w:val="28"/>
        <w:szCs w:val="28"/>
      </w:rPr>
      <w:fldChar w:fldCharType="end"/>
    </w:r>
  </w:p>
  <w:p w:rsidR="00D73F4E" w:rsidRPr="00B0576D" w:rsidRDefault="00D73F4E" w:rsidP="0079543B">
    <w:pPr>
      <w:pStyle w:val="Footer"/>
      <w:tabs>
        <w:tab w:val="clear" w:pos="8505"/>
      </w:tabs>
      <w:ind w:right="360"/>
      <w:jc w:val="center"/>
      <w:rPr>
        <w:rFonts w:ascii="Angsana New" w:hAnsi="Angsana New"/>
        <w:sz w:val="30"/>
        <w:szCs w:val="30"/>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B68" w:rsidRDefault="00236B68">
      <w:r>
        <w:separator/>
      </w:r>
    </w:p>
  </w:footnote>
  <w:footnote w:type="continuationSeparator" w:id="0">
    <w:p w:rsidR="00236B68" w:rsidRDefault="00236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Default="00D73F4E">
    <w:pPr>
      <w:pStyle w:val="Header"/>
      <w:framePr w:w="1134" w:h="397" w:hRule="exact" w:hSpace="181" w:wrap="auto" w:vAnchor="page" w:hAnchor="page" w:x="1440" w:y="721"/>
      <w:spacing w:line="240" w:lineRule="auto"/>
      <w:jc w:val="left"/>
      <w:rPr>
        <w:sz w:val="20"/>
        <w:szCs w:val="20"/>
        <w:lang w:val="en-US"/>
      </w:rPr>
    </w:pPr>
  </w:p>
  <w:p w:rsidR="00D73F4E" w:rsidRDefault="00D73F4E"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D057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101823BD"/>
    <w:multiLevelType w:val="multilevel"/>
    <w:tmpl w:val="7C4E356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nsid w:val="1CEC4F63"/>
    <w:multiLevelType w:val="multilevel"/>
    <w:tmpl w:val="A8E01A4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C4C08D1"/>
    <w:multiLevelType w:val="multilevel"/>
    <w:tmpl w:val="7C4E356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D1537C8"/>
    <w:multiLevelType w:val="multilevel"/>
    <w:tmpl w:val="7A74408A"/>
    <w:lvl w:ilvl="0">
      <w:start w:val="3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8F677AA"/>
    <w:multiLevelType w:val="multilevel"/>
    <w:tmpl w:val="A2BA5C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A993E6A"/>
    <w:multiLevelType w:val="multilevel"/>
    <w:tmpl w:val="B956C062"/>
    <w:lvl w:ilvl="0">
      <w:start w:val="19"/>
      <w:numFmt w:val="decimal"/>
      <w:lvlText w:val="%1"/>
      <w:lvlJc w:val="left"/>
      <w:pPr>
        <w:ind w:left="360" w:hanging="360"/>
      </w:pPr>
      <w:rPr>
        <w:rFonts w:hint="default"/>
      </w:rPr>
    </w:lvl>
    <w:lvl w:ilvl="1">
      <w:start w:val="1"/>
      <w:numFmt w:val="decimal"/>
      <w:lvlText w:val="16.%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9">
    <w:nsid w:val="400F4AE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4512127B"/>
    <w:multiLevelType w:val="multilevel"/>
    <w:tmpl w:val="FDCC053E"/>
    <w:lvl w:ilvl="0">
      <w:start w:val="1"/>
      <w:numFmt w:val="decimal"/>
      <w:lvlText w:val="%1."/>
      <w:lvlJc w:val="left"/>
      <w:pPr>
        <w:ind w:left="360" w:hanging="360"/>
      </w:pPr>
      <w:rPr>
        <w:rFonts w:hint="default"/>
      </w:rPr>
    </w:lvl>
    <w:lvl w:ilvl="1">
      <w:start w:val="1"/>
      <w:numFmt w:val="decimal"/>
      <w:lvlText w:val="1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8D547B0"/>
    <w:multiLevelType w:val="multilevel"/>
    <w:tmpl w:val="B678BF6E"/>
    <w:lvl w:ilvl="0">
      <w:start w:val="19"/>
      <w:numFmt w:val="decimal"/>
      <w:lvlText w:val="%1"/>
      <w:lvlJc w:val="left"/>
      <w:pPr>
        <w:ind w:left="360" w:hanging="360"/>
      </w:pPr>
      <w:rPr>
        <w:rFonts w:hint="default"/>
      </w:rPr>
    </w:lvl>
    <w:lvl w:ilvl="1">
      <w:start w:val="1"/>
      <w:numFmt w:val="decimal"/>
      <w:lvlText w:val="18.%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2">
    <w:nsid w:val="4AF55305"/>
    <w:multiLevelType w:val="multilevel"/>
    <w:tmpl w:val="6266698C"/>
    <w:lvl w:ilvl="0">
      <w:start w:val="3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4B22261D"/>
    <w:multiLevelType w:val="hybridMultilevel"/>
    <w:tmpl w:val="7BF83C94"/>
    <w:lvl w:ilvl="0" w:tplc="9796C6DE">
      <w:numFmt w:val="bullet"/>
      <w:lvlText w:val="-"/>
      <w:lvlJc w:val="left"/>
      <w:pPr>
        <w:ind w:left="1145" w:hanging="360"/>
      </w:pPr>
      <w:rPr>
        <w:rFonts w:ascii="Angsana New" w:eastAsia="SimSun" w:hAnsi="Angsana New" w:cs="Angsana New"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nsid w:val="4D417F4B"/>
    <w:multiLevelType w:val="hybridMultilevel"/>
    <w:tmpl w:val="5FD27600"/>
    <w:lvl w:ilvl="0" w:tplc="D472BDD2">
      <w:numFmt w:val="bullet"/>
      <w:lvlText w:val="-"/>
      <w:lvlJc w:val="left"/>
      <w:pPr>
        <w:ind w:left="1146" w:hanging="360"/>
      </w:pPr>
      <w:rPr>
        <w:rFonts w:asciiTheme="majorBidi" w:eastAsia="Times New Roman" w:hAnsiTheme="majorBidi" w:cstheme="majorBidi" w:hint="default"/>
      </w:rPr>
    </w:lvl>
    <w:lvl w:ilvl="1" w:tplc="04090003">
      <w:start w:val="1"/>
      <w:numFmt w:val="bullet"/>
      <w:lvlText w:val="o"/>
      <w:lvlJc w:val="left"/>
      <w:pPr>
        <w:ind w:left="1866" w:hanging="360"/>
      </w:pPr>
      <w:rPr>
        <w:rFonts w:ascii="Courier New" w:hAnsi="Courier New" w:cs="Courier New" w:hint="default"/>
      </w:rPr>
    </w:lvl>
    <w:lvl w:ilvl="2" w:tplc="D472BDD2">
      <w:numFmt w:val="bullet"/>
      <w:lvlText w:val="-"/>
      <w:lvlJc w:val="left"/>
      <w:pPr>
        <w:ind w:left="2586" w:hanging="360"/>
      </w:pPr>
      <w:rPr>
        <w:rFonts w:asciiTheme="majorBidi" w:eastAsia="Times New Roman" w:hAnsiTheme="majorBidi" w:cstheme="majorBidi"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6CE431F8"/>
    <w:multiLevelType w:val="multilevel"/>
    <w:tmpl w:val="D0501ABC"/>
    <w:lvl w:ilvl="0">
      <w:start w:val="19"/>
      <w:numFmt w:val="decimal"/>
      <w:lvlText w:val="%1"/>
      <w:lvlJc w:val="left"/>
      <w:pPr>
        <w:ind w:left="360" w:hanging="360"/>
      </w:pPr>
      <w:rPr>
        <w:rFonts w:hint="default"/>
      </w:rPr>
    </w:lvl>
    <w:lvl w:ilvl="1">
      <w:start w:val="1"/>
      <w:numFmt w:val="decimal"/>
      <w:lvlText w:val="17.%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7">
    <w:nsid w:val="6D3B3699"/>
    <w:multiLevelType w:val="multilevel"/>
    <w:tmpl w:val="0409001F"/>
    <w:lvl w:ilvl="0">
      <w:start w:val="1"/>
      <w:numFmt w:val="decimal"/>
      <w:lvlText w:val="%1."/>
      <w:lvlJc w:val="left"/>
      <w:pPr>
        <w:ind w:left="785" w:hanging="360"/>
      </w:p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8">
    <w:nsid w:val="6E41041F"/>
    <w:multiLevelType w:val="hybridMultilevel"/>
    <w:tmpl w:val="A0C2B3B0"/>
    <w:lvl w:ilvl="0" w:tplc="84228B96">
      <w:numFmt w:val="bullet"/>
      <w:lvlText w:val="-"/>
      <w:lvlJc w:val="left"/>
      <w:pPr>
        <w:ind w:left="1080"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4"/>
  </w:num>
  <w:num w:numId="3">
    <w:abstractNumId w:val="15"/>
  </w:num>
  <w:num w:numId="4">
    <w:abstractNumId w:val="11"/>
  </w:num>
  <w:num w:numId="5">
    <w:abstractNumId w:val="16"/>
  </w:num>
  <w:num w:numId="6">
    <w:abstractNumId w:val="14"/>
  </w:num>
  <w:num w:numId="7">
    <w:abstractNumId w:val="1"/>
  </w:num>
  <w:num w:numId="8">
    <w:abstractNumId w:val="8"/>
  </w:num>
  <w:num w:numId="9">
    <w:abstractNumId w:val="9"/>
  </w:num>
  <w:num w:numId="10">
    <w:abstractNumId w:val="13"/>
  </w:num>
  <w:num w:numId="11">
    <w:abstractNumId w:val="0"/>
  </w:num>
  <w:num w:numId="12">
    <w:abstractNumId w:val="17"/>
  </w:num>
  <w:num w:numId="13">
    <w:abstractNumId w:val="7"/>
  </w:num>
  <w:num w:numId="14">
    <w:abstractNumId w:val="3"/>
  </w:num>
  <w:num w:numId="15">
    <w:abstractNumId w:val="6"/>
  </w:num>
  <w:num w:numId="16">
    <w:abstractNumId w:val="1"/>
    <w:lvlOverride w:ilvl="0">
      <w:lvl w:ilvl="0">
        <w:start w:val="1"/>
        <w:numFmt w:val="decimal"/>
        <w:lvlText w:val="%1."/>
        <w:lvlJc w:val="left"/>
        <w:pPr>
          <w:ind w:left="360" w:hanging="360"/>
        </w:pPr>
        <w:rPr>
          <w:rFonts w:hint="default"/>
        </w:rPr>
      </w:lvl>
    </w:lvlOverride>
    <w:lvlOverride w:ilvl="1">
      <w:lvl w:ilvl="1">
        <w:start w:val="1"/>
        <w:numFmt w:val="decimal"/>
        <w:lvlText w:val="2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abstractNumId w:val="1"/>
    <w:lvlOverride w:ilvl="0">
      <w:lvl w:ilvl="0">
        <w:start w:val="1"/>
        <w:numFmt w:val="decimal"/>
        <w:lvlText w:val="%1."/>
        <w:lvlJc w:val="left"/>
        <w:pPr>
          <w:ind w:left="360" w:hanging="360"/>
        </w:pPr>
        <w:rPr>
          <w:rFonts w:hint="default"/>
        </w:rPr>
      </w:lvl>
    </w:lvlOverride>
    <w:lvlOverride w:ilvl="1">
      <w:lvl w:ilvl="1">
        <w:start w:val="1"/>
        <w:numFmt w:val="decimal"/>
        <w:lvlText w:val="19.%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12"/>
  </w:num>
  <w:num w:numId="19">
    <w:abstractNumId w:val="10"/>
  </w:num>
  <w:num w:numId="20">
    <w:abstractNumId w:val="18"/>
  </w:num>
  <w:num w:numId="2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23233"/>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53D5"/>
    <w:rsid w:val="00005943"/>
    <w:rsid w:val="00005AEF"/>
    <w:rsid w:val="00005FF1"/>
    <w:rsid w:val="000065D0"/>
    <w:rsid w:val="00006A15"/>
    <w:rsid w:val="00006ADB"/>
    <w:rsid w:val="00006AFA"/>
    <w:rsid w:val="00006B18"/>
    <w:rsid w:val="00006DA3"/>
    <w:rsid w:val="00006DC8"/>
    <w:rsid w:val="000076C4"/>
    <w:rsid w:val="00007A9C"/>
    <w:rsid w:val="00007B27"/>
    <w:rsid w:val="00007E41"/>
    <w:rsid w:val="00010118"/>
    <w:rsid w:val="000103EB"/>
    <w:rsid w:val="00010773"/>
    <w:rsid w:val="00011040"/>
    <w:rsid w:val="000111C9"/>
    <w:rsid w:val="00011385"/>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9A0"/>
    <w:rsid w:val="00014E16"/>
    <w:rsid w:val="00014F83"/>
    <w:rsid w:val="00014FF5"/>
    <w:rsid w:val="00015047"/>
    <w:rsid w:val="0001505B"/>
    <w:rsid w:val="000155EE"/>
    <w:rsid w:val="00015685"/>
    <w:rsid w:val="00015804"/>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B35"/>
    <w:rsid w:val="00020F67"/>
    <w:rsid w:val="000211F7"/>
    <w:rsid w:val="0002150F"/>
    <w:rsid w:val="00021998"/>
    <w:rsid w:val="00022547"/>
    <w:rsid w:val="000226B0"/>
    <w:rsid w:val="0002276D"/>
    <w:rsid w:val="000227D2"/>
    <w:rsid w:val="00022C96"/>
    <w:rsid w:val="00022F62"/>
    <w:rsid w:val="00023CA4"/>
    <w:rsid w:val="00023FCD"/>
    <w:rsid w:val="00024298"/>
    <w:rsid w:val="000244F1"/>
    <w:rsid w:val="00024744"/>
    <w:rsid w:val="00024A8F"/>
    <w:rsid w:val="00024BEC"/>
    <w:rsid w:val="00024EB3"/>
    <w:rsid w:val="000250F6"/>
    <w:rsid w:val="000254CA"/>
    <w:rsid w:val="0002567F"/>
    <w:rsid w:val="000256AD"/>
    <w:rsid w:val="00025DB7"/>
    <w:rsid w:val="00026340"/>
    <w:rsid w:val="000265F7"/>
    <w:rsid w:val="00026B89"/>
    <w:rsid w:val="00026CD4"/>
    <w:rsid w:val="00027CB6"/>
    <w:rsid w:val="00030DBD"/>
    <w:rsid w:val="0003147A"/>
    <w:rsid w:val="0003152F"/>
    <w:rsid w:val="000317BF"/>
    <w:rsid w:val="000319BD"/>
    <w:rsid w:val="00031CA0"/>
    <w:rsid w:val="00031F75"/>
    <w:rsid w:val="000320BE"/>
    <w:rsid w:val="000322D8"/>
    <w:rsid w:val="00032B25"/>
    <w:rsid w:val="000331EF"/>
    <w:rsid w:val="00033377"/>
    <w:rsid w:val="00033D92"/>
    <w:rsid w:val="00034A1B"/>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0EEB"/>
    <w:rsid w:val="000413CA"/>
    <w:rsid w:val="00041DEF"/>
    <w:rsid w:val="00041EDC"/>
    <w:rsid w:val="00043072"/>
    <w:rsid w:val="000433E3"/>
    <w:rsid w:val="000433F3"/>
    <w:rsid w:val="0004386B"/>
    <w:rsid w:val="00044635"/>
    <w:rsid w:val="000447DC"/>
    <w:rsid w:val="000449A5"/>
    <w:rsid w:val="000450F5"/>
    <w:rsid w:val="00045521"/>
    <w:rsid w:val="00045895"/>
    <w:rsid w:val="0004597B"/>
    <w:rsid w:val="00045EB2"/>
    <w:rsid w:val="000460B1"/>
    <w:rsid w:val="00046200"/>
    <w:rsid w:val="0004650E"/>
    <w:rsid w:val="00046732"/>
    <w:rsid w:val="0004675A"/>
    <w:rsid w:val="00046B16"/>
    <w:rsid w:val="00046C77"/>
    <w:rsid w:val="000472C8"/>
    <w:rsid w:val="0004733F"/>
    <w:rsid w:val="000475EB"/>
    <w:rsid w:val="00047700"/>
    <w:rsid w:val="00047DFA"/>
    <w:rsid w:val="00047F26"/>
    <w:rsid w:val="00047F82"/>
    <w:rsid w:val="00050C22"/>
    <w:rsid w:val="00051001"/>
    <w:rsid w:val="000520CE"/>
    <w:rsid w:val="000523E8"/>
    <w:rsid w:val="00052787"/>
    <w:rsid w:val="00052855"/>
    <w:rsid w:val="00052967"/>
    <w:rsid w:val="00052E4A"/>
    <w:rsid w:val="00053264"/>
    <w:rsid w:val="00053AF6"/>
    <w:rsid w:val="00053CC7"/>
    <w:rsid w:val="000545F2"/>
    <w:rsid w:val="000546CA"/>
    <w:rsid w:val="000548DB"/>
    <w:rsid w:val="00054D91"/>
    <w:rsid w:val="0005505B"/>
    <w:rsid w:val="00055E82"/>
    <w:rsid w:val="0005638A"/>
    <w:rsid w:val="0005658C"/>
    <w:rsid w:val="000566CF"/>
    <w:rsid w:val="00056728"/>
    <w:rsid w:val="00056933"/>
    <w:rsid w:val="00056CC8"/>
    <w:rsid w:val="000573BF"/>
    <w:rsid w:val="0005745C"/>
    <w:rsid w:val="0005782F"/>
    <w:rsid w:val="00057D79"/>
    <w:rsid w:val="00057DCF"/>
    <w:rsid w:val="000608AD"/>
    <w:rsid w:val="000608E3"/>
    <w:rsid w:val="0006154A"/>
    <w:rsid w:val="0006180B"/>
    <w:rsid w:val="00061BB0"/>
    <w:rsid w:val="00061F03"/>
    <w:rsid w:val="00061FDE"/>
    <w:rsid w:val="00061FEC"/>
    <w:rsid w:val="0006202F"/>
    <w:rsid w:val="0006222C"/>
    <w:rsid w:val="00062256"/>
    <w:rsid w:val="000623B8"/>
    <w:rsid w:val="000629AD"/>
    <w:rsid w:val="000629F9"/>
    <w:rsid w:val="00062A69"/>
    <w:rsid w:val="00062B3A"/>
    <w:rsid w:val="00062C7D"/>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87A"/>
    <w:rsid w:val="00066B47"/>
    <w:rsid w:val="00066CAF"/>
    <w:rsid w:val="00066E3A"/>
    <w:rsid w:val="0006705A"/>
    <w:rsid w:val="00067066"/>
    <w:rsid w:val="0006708D"/>
    <w:rsid w:val="00067826"/>
    <w:rsid w:val="00067EEA"/>
    <w:rsid w:val="00067F37"/>
    <w:rsid w:val="000700B0"/>
    <w:rsid w:val="000705A5"/>
    <w:rsid w:val="0007073F"/>
    <w:rsid w:val="000710A1"/>
    <w:rsid w:val="00071320"/>
    <w:rsid w:val="00071FDF"/>
    <w:rsid w:val="00072207"/>
    <w:rsid w:val="00072B8C"/>
    <w:rsid w:val="00072E17"/>
    <w:rsid w:val="0007324C"/>
    <w:rsid w:val="0007398E"/>
    <w:rsid w:val="00073B34"/>
    <w:rsid w:val="00073E58"/>
    <w:rsid w:val="00073E7B"/>
    <w:rsid w:val="000743CA"/>
    <w:rsid w:val="000746B1"/>
    <w:rsid w:val="000746CB"/>
    <w:rsid w:val="0007482D"/>
    <w:rsid w:val="000748DB"/>
    <w:rsid w:val="000749AC"/>
    <w:rsid w:val="00074A7D"/>
    <w:rsid w:val="00074C35"/>
    <w:rsid w:val="00075095"/>
    <w:rsid w:val="000752B7"/>
    <w:rsid w:val="0007710F"/>
    <w:rsid w:val="0007727E"/>
    <w:rsid w:val="00077444"/>
    <w:rsid w:val="0007776E"/>
    <w:rsid w:val="0007781D"/>
    <w:rsid w:val="00077A1A"/>
    <w:rsid w:val="00077AC5"/>
    <w:rsid w:val="00077B3D"/>
    <w:rsid w:val="00077C7B"/>
    <w:rsid w:val="000801F6"/>
    <w:rsid w:val="0008028D"/>
    <w:rsid w:val="00080494"/>
    <w:rsid w:val="0008099E"/>
    <w:rsid w:val="000809DD"/>
    <w:rsid w:val="00080B3C"/>
    <w:rsid w:val="00080C27"/>
    <w:rsid w:val="000814C2"/>
    <w:rsid w:val="0008191F"/>
    <w:rsid w:val="00081A53"/>
    <w:rsid w:val="00081D15"/>
    <w:rsid w:val="00081D6F"/>
    <w:rsid w:val="00081FB0"/>
    <w:rsid w:val="00082396"/>
    <w:rsid w:val="00082A8B"/>
    <w:rsid w:val="000834BB"/>
    <w:rsid w:val="00083CEE"/>
    <w:rsid w:val="00083DE9"/>
    <w:rsid w:val="0008424D"/>
    <w:rsid w:val="00085499"/>
    <w:rsid w:val="0008599B"/>
    <w:rsid w:val="00085D12"/>
    <w:rsid w:val="00085D36"/>
    <w:rsid w:val="0008621D"/>
    <w:rsid w:val="0008627F"/>
    <w:rsid w:val="000863E4"/>
    <w:rsid w:val="00086B09"/>
    <w:rsid w:val="00086B50"/>
    <w:rsid w:val="00086DE6"/>
    <w:rsid w:val="00086F51"/>
    <w:rsid w:val="000874C4"/>
    <w:rsid w:val="00087566"/>
    <w:rsid w:val="00087A5B"/>
    <w:rsid w:val="00090B01"/>
    <w:rsid w:val="00090E86"/>
    <w:rsid w:val="00091760"/>
    <w:rsid w:val="000919AF"/>
    <w:rsid w:val="00091C79"/>
    <w:rsid w:val="000920EE"/>
    <w:rsid w:val="000922BC"/>
    <w:rsid w:val="000927AE"/>
    <w:rsid w:val="00092A6B"/>
    <w:rsid w:val="00092ACD"/>
    <w:rsid w:val="0009302E"/>
    <w:rsid w:val="00093E71"/>
    <w:rsid w:val="00094066"/>
    <w:rsid w:val="00094309"/>
    <w:rsid w:val="000945A2"/>
    <w:rsid w:val="00095265"/>
    <w:rsid w:val="0009526C"/>
    <w:rsid w:val="00095380"/>
    <w:rsid w:val="000956A1"/>
    <w:rsid w:val="00096C32"/>
    <w:rsid w:val="000971AC"/>
    <w:rsid w:val="00097A83"/>
    <w:rsid w:val="00097EFA"/>
    <w:rsid w:val="00097F25"/>
    <w:rsid w:val="00097F9D"/>
    <w:rsid w:val="000A0239"/>
    <w:rsid w:val="000A02B9"/>
    <w:rsid w:val="000A0339"/>
    <w:rsid w:val="000A038F"/>
    <w:rsid w:val="000A075C"/>
    <w:rsid w:val="000A079B"/>
    <w:rsid w:val="000A07C7"/>
    <w:rsid w:val="000A0A99"/>
    <w:rsid w:val="000A0D38"/>
    <w:rsid w:val="000A0DDF"/>
    <w:rsid w:val="000A13AA"/>
    <w:rsid w:val="000A19CA"/>
    <w:rsid w:val="000A1A5D"/>
    <w:rsid w:val="000A25F0"/>
    <w:rsid w:val="000A26B5"/>
    <w:rsid w:val="000A27DF"/>
    <w:rsid w:val="000A2C6D"/>
    <w:rsid w:val="000A2FB2"/>
    <w:rsid w:val="000A31FA"/>
    <w:rsid w:val="000A333E"/>
    <w:rsid w:val="000A3A52"/>
    <w:rsid w:val="000A3BB0"/>
    <w:rsid w:val="000A3FEA"/>
    <w:rsid w:val="000A41F0"/>
    <w:rsid w:val="000A5A99"/>
    <w:rsid w:val="000A5B25"/>
    <w:rsid w:val="000A61C7"/>
    <w:rsid w:val="000A6351"/>
    <w:rsid w:val="000A6674"/>
    <w:rsid w:val="000A715A"/>
    <w:rsid w:val="000A7450"/>
    <w:rsid w:val="000A7560"/>
    <w:rsid w:val="000B05A3"/>
    <w:rsid w:val="000B05C2"/>
    <w:rsid w:val="000B0B94"/>
    <w:rsid w:val="000B0CBF"/>
    <w:rsid w:val="000B0DB9"/>
    <w:rsid w:val="000B1602"/>
    <w:rsid w:val="000B165D"/>
    <w:rsid w:val="000B1AF9"/>
    <w:rsid w:val="000B2299"/>
    <w:rsid w:val="000B26E0"/>
    <w:rsid w:val="000B2B2C"/>
    <w:rsid w:val="000B2D4B"/>
    <w:rsid w:val="000B332A"/>
    <w:rsid w:val="000B38DA"/>
    <w:rsid w:val="000B3A2C"/>
    <w:rsid w:val="000B3A75"/>
    <w:rsid w:val="000B3DFF"/>
    <w:rsid w:val="000B415D"/>
    <w:rsid w:val="000B433D"/>
    <w:rsid w:val="000B4D15"/>
    <w:rsid w:val="000B4EA9"/>
    <w:rsid w:val="000B54D8"/>
    <w:rsid w:val="000B55DF"/>
    <w:rsid w:val="000B5EF2"/>
    <w:rsid w:val="000B6225"/>
    <w:rsid w:val="000B67E5"/>
    <w:rsid w:val="000B6FC9"/>
    <w:rsid w:val="000B7322"/>
    <w:rsid w:val="000B77E2"/>
    <w:rsid w:val="000B7C12"/>
    <w:rsid w:val="000B7C71"/>
    <w:rsid w:val="000C010C"/>
    <w:rsid w:val="000C01FC"/>
    <w:rsid w:val="000C035C"/>
    <w:rsid w:val="000C05CC"/>
    <w:rsid w:val="000C09B1"/>
    <w:rsid w:val="000C1075"/>
    <w:rsid w:val="000C107B"/>
    <w:rsid w:val="000C1CF1"/>
    <w:rsid w:val="000C1DB2"/>
    <w:rsid w:val="000C255C"/>
    <w:rsid w:val="000C2D40"/>
    <w:rsid w:val="000C2D4E"/>
    <w:rsid w:val="000C2F0F"/>
    <w:rsid w:val="000C31CF"/>
    <w:rsid w:val="000C32AE"/>
    <w:rsid w:val="000C3667"/>
    <w:rsid w:val="000C3B4A"/>
    <w:rsid w:val="000C3D21"/>
    <w:rsid w:val="000C427A"/>
    <w:rsid w:val="000C463F"/>
    <w:rsid w:val="000C47E6"/>
    <w:rsid w:val="000C492D"/>
    <w:rsid w:val="000C4CA1"/>
    <w:rsid w:val="000C4CD4"/>
    <w:rsid w:val="000C4F83"/>
    <w:rsid w:val="000C5435"/>
    <w:rsid w:val="000C5864"/>
    <w:rsid w:val="000C5A0F"/>
    <w:rsid w:val="000C5E1D"/>
    <w:rsid w:val="000C6C23"/>
    <w:rsid w:val="000C6CD7"/>
    <w:rsid w:val="000C6D30"/>
    <w:rsid w:val="000C7165"/>
    <w:rsid w:val="000C740C"/>
    <w:rsid w:val="000C763B"/>
    <w:rsid w:val="000C7678"/>
    <w:rsid w:val="000C7876"/>
    <w:rsid w:val="000C7C0F"/>
    <w:rsid w:val="000C7CDC"/>
    <w:rsid w:val="000D0156"/>
    <w:rsid w:val="000D0170"/>
    <w:rsid w:val="000D0A16"/>
    <w:rsid w:val="000D0E36"/>
    <w:rsid w:val="000D0F0D"/>
    <w:rsid w:val="000D110C"/>
    <w:rsid w:val="000D143C"/>
    <w:rsid w:val="000D145E"/>
    <w:rsid w:val="000D2015"/>
    <w:rsid w:val="000D2203"/>
    <w:rsid w:val="000D2CBB"/>
    <w:rsid w:val="000D2EFF"/>
    <w:rsid w:val="000D2F39"/>
    <w:rsid w:val="000D35E7"/>
    <w:rsid w:val="000D375F"/>
    <w:rsid w:val="000D42F5"/>
    <w:rsid w:val="000D4376"/>
    <w:rsid w:val="000D4BB8"/>
    <w:rsid w:val="000D4BE6"/>
    <w:rsid w:val="000D555E"/>
    <w:rsid w:val="000D55DE"/>
    <w:rsid w:val="000D55F4"/>
    <w:rsid w:val="000D57D4"/>
    <w:rsid w:val="000D59EC"/>
    <w:rsid w:val="000D5A87"/>
    <w:rsid w:val="000D62F9"/>
    <w:rsid w:val="000D6981"/>
    <w:rsid w:val="000D7420"/>
    <w:rsid w:val="000D779D"/>
    <w:rsid w:val="000D792A"/>
    <w:rsid w:val="000D7E43"/>
    <w:rsid w:val="000E0140"/>
    <w:rsid w:val="000E02A0"/>
    <w:rsid w:val="000E0750"/>
    <w:rsid w:val="000E0956"/>
    <w:rsid w:val="000E0957"/>
    <w:rsid w:val="000E0A09"/>
    <w:rsid w:val="000E0D6C"/>
    <w:rsid w:val="000E133C"/>
    <w:rsid w:val="000E13D6"/>
    <w:rsid w:val="000E1AE6"/>
    <w:rsid w:val="000E1B28"/>
    <w:rsid w:val="000E24D8"/>
    <w:rsid w:val="000E2A6E"/>
    <w:rsid w:val="000E2EA9"/>
    <w:rsid w:val="000E387F"/>
    <w:rsid w:val="000E3A47"/>
    <w:rsid w:val="000E3FB2"/>
    <w:rsid w:val="000E411C"/>
    <w:rsid w:val="000E4424"/>
    <w:rsid w:val="000E4850"/>
    <w:rsid w:val="000E4C63"/>
    <w:rsid w:val="000E4FBB"/>
    <w:rsid w:val="000E53BA"/>
    <w:rsid w:val="000E5580"/>
    <w:rsid w:val="000E670F"/>
    <w:rsid w:val="000E6900"/>
    <w:rsid w:val="000E6920"/>
    <w:rsid w:val="000E6EB6"/>
    <w:rsid w:val="000E6EDD"/>
    <w:rsid w:val="000E73D5"/>
    <w:rsid w:val="000E7817"/>
    <w:rsid w:val="000E7B7D"/>
    <w:rsid w:val="000F05ED"/>
    <w:rsid w:val="000F0D19"/>
    <w:rsid w:val="000F0D56"/>
    <w:rsid w:val="000F0D78"/>
    <w:rsid w:val="000F0DB1"/>
    <w:rsid w:val="000F0DC4"/>
    <w:rsid w:val="000F165B"/>
    <w:rsid w:val="000F1842"/>
    <w:rsid w:val="000F1998"/>
    <w:rsid w:val="000F1AB0"/>
    <w:rsid w:val="000F1EF2"/>
    <w:rsid w:val="000F277F"/>
    <w:rsid w:val="000F28DF"/>
    <w:rsid w:val="000F3108"/>
    <w:rsid w:val="000F3411"/>
    <w:rsid w:val="000F374D"/>
    <w:rsid w:val="000F459F"/>
    <w:rsid w:val="000F4716"/>
    <w:rsid w:val="000F4870"/>
    <w:rsid w:val="000F4FB1"/>
    <w:rsid w:val="000F5228"/>
    <w:rsid w:val="000F525C"/>
    <w:rsid w:val="000F55EA"/>
    <w:rsid w:val="000F5D5C"/>
    <w:rsid w:val="000F60BF"/>
    <w:rsid w:val="000F6A0D"/>
    <w:rsid w:val="000F70F7"/>
    <w:rsid w:val="000F777E"/>
    <w:rsid w:val="000F7A3A"/>
    <w:rsid w:val="000F7A78"/>
    <w:rsid w:val="000F7B6F"/>
    <w:rsid w:val="001001A2"/>
    <w:rsid w:val="00100A20"/>
    <w:rsid w:val="00100C06"/>
    <w:rsid w:val="00101604"/>
    <w:rsid w:val="001018B8"/>
    <w:rsid w:val="00101D1C"/>
    <w:rsid w:val="00102660"/>
    <w:rsid w:val="00102B87"/>
    <w:rsid w:val="00102CB2"/>
    <w:rsid w:val="00102F9D"/>
    <w:rsid w:val="00102FB4"/>
    <w:rsid w:val="00103133"/>
    <w:rsid w:val="0010358D"/>
    <w:rsid w:val="00103991"/>
    <w:rsid w:val="00104A13"/>
    <w:rsid w:val="00104E4D"/>
    <w:rsid w:val="00104EF9"/>
    <w:rsid w:val="001051FE"/>
    <w:rsid w:val="001056BC"/>
    <w:rsid w:val="00105833"/>
    <w:rsid w:val="0010592C"/>
    <w:rsid w:val="00106169"/>
    <w:rsid w:val="00106620"/>
    <w:rsid w:val="00106A8D"/>
    <w:rsid w:val="00106B75"/>
    <w:rsid w:val="00106B80"/>
    <w:rsid w:val="00106DEA"/>
    <w:rsid w:val="001079B2"/>
    <w:rsid w:val="00107FF1"/>
    <w:rsid w:val="00110C08"/>
    <w:rsid w:val="00111603"/>
    <w:rsid w:val="00111811"/>
    <w:rsid w:val="001121D1"/>
    <w:rsid w:val="0011233C"/>
    <w:rsid w:val="001125AD"/>
    <w:rsid w:val="0011276C"/>
    <w:rsid w:val="00112F24"/>
    <w:rsid w:val="001130D8"/>
    <w:rsid w:val="0011319D"/>
    <w:rsid w:val="00113322"/>
    <w:rsid w:val="001133BD"/>
    <w:rsid w:val="0011351E"/>
    <w:rsid w:val="00113769"/>
    <w:rsid w:val="00113B05"/>
    <w:rsid w:val="00113BD4"/>
    <w:rsid w:val="00113D39"/>
    <w:rsid w:val="00113F72"/>
    <w:rsid w:val="0011412C"/>
    <w:rsid w:val="00114341"/>
    <w:rsid w:val="00114428"/>
    <w:rsid w:val="00114445"/>
    <w:rsid w:val="00114CA0"/>
    <w:rsid w:val="00114E06"/>
    <w:rsid w:val="001151F4"/>
    <w:rsid w:val="0011539F"/>
    <w:rsid w:val="00115738"/>
    <w:rsid w:val="00115C2C"/>
    <w:rsid w:val="00115C8D"/>
    <w:rsid w:val="00115E9B"/>
    <w:rsid w:val="001162EE"/>
    <w:rsid w:val="001167BE"/>
    <w:rsid w:val="0011685B"/>
    <w:rsid w:val="00116ACF"/>
    <w:rsid w:val="00116E8A"/>
    <w:rsid w:val="001170B7"/>
    <w:rsid w:val="0011750C"/>
    <w:rsid w:val="00117B5F"/>
    <w:rsid w:val="00117C83"/>
    <w:rsid w:val="00117D84"/>
    <w:rsid w:val="00117D97"/>
    <w:rsid w:val="00117DD0"/>
    <w:rsid w:val="00120154"/>
    <w:rsid w:val="001204C3"/>
    <w:rsid w:val="00120DF0"/>
    <w:rsid w:val="00121EE6"/>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598"/>
    <w:rsid w:val="001268BE"/>
    <w:rsid w:val="001268D0"/>
    <w:rsid w:val="0012697E"/>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2DC2"/>
    <w:rsid w:val="0013349C"/>
    <w:rsid w:val="001338EC"/>
    <w:rsid w:val="00133B95"/>
    <w:rsid w:val="001342E6"/>
    <w:rsid w:val="0013458B"/>
    <w:rsid w:val="00134636"/>
    <w:rsid w:val="0013493E"/>
    <w:rsid w:val="00134B44"/>
    <w:rsid w:val="001352C2"/>
    <w:rsid w:val="001353BC"/>
    <w:rsid w:val="001358C6"/>
    <w:rsid w:val="00135A2F"/>
    <w:rsid w:val="00136761"/>
    <w:rsid w:val="0013758B"/>
    <w:rsid w:val="0013772B"/>
    <w:rsid w:val="001378AA"/>
    <w:rsid w:val="00137A36"/>
    <w:rsid w:val="00137D0F"/>
    <w:rsid w:val="00137D63"/>
    <w:rsid w:val="001400C9"/>
    <w:rsid w:val="00140626"/>
    <w:rsid w:val="0014098C"/>
    <w:rsid w:val="00140B10"/>
    <w:rsid w:val="0014106F"/>
    <w:rsid w:val="0014110F"/>
    <w:rsid w:val="00141A1E"/>
    <w:rsid w:val="00141D5E"/>
    <w:rsid w:val="00141DE9"/>
    <w:rsid w:val="001420E3"/>
    <w:rsid w:val="001423BB"/>
    <w:rsid w:val="00142670"/>
    <w:rsid w:val="00142E4B"/>
    <w:rsid w:val="00143B27"/>
    <w:rsid w:val="00143BDF"/>
    <w:rsid w:val="00143DBC"/>
    <w:rsid w:val="00143DDB"/>
    <w:rsid w:val="001443A1"/>
    <w:rsid w:val="001452ED"/>
    <w:rsid w:val="001455B4"/>
    <w:rsid w:val="001456FA"/>
    <w:rsid w:val="0014572C"/>
    <w:rsid w:val="00145B73"/>
    <w:rsid w:val="0014688F"/>
    <w:rsid w:val="00147F9D"/>
    <w:rsid w:val="00147FCE"/>
    <w:rsid w:val="00150613"/>
    <w:rsid w:val="001507B0"/>
    <w:rsid w:val="0015101D"/>
    <w:rsid w:val="001511F6"/>
    <w:rsid w:val="001515AD"/>
    <w:rsid w:val="00151704"/>
    <w:rsid w:val="00151726"/>
    <w:rsid w:val="00151DFD"/>
    <w:rsid w:val="00151E72"/>
    <w:rsid w:val="00151FFB"/>
    <w:rsid w:val="00152917"/>
    <w:rsid w:val="00152B32"/>
    <w:rsid w:val="00152EFF"/>
    <w:rsid w:val="0015310A"/>
    <w:rsid w:val="00153141"/>
    <w:rsid w:val="001536B1"/>
    <w:rsid w:val="001538BB"/>
    <w:rsid w:val="0015392B"/>
    <w:rsid w:val="00153DDA"/>
    <w:rsid w:val="00154150"/>
    <w:rsid w:val="0015483A"/>
    <w:rsid w:val="00154ECE"/>
    <w:rsid w:val="00155003"/>
    <w:rsid w:val="0015564F"/>
    <w:rsid w:val="00155B74"/>
    <w:rsid w:val="001562BF"/>
    <w:rsid w:val="00156AAE"/>
    <w:rsid w:val="0015761E"/>
    <w:rsid w:val="0015782C"/>
    <w:rsid w:val="00157A13"/>
    <w:rsid w:val="00157C4F"/>
    <w:rsid w:val="00157D82"/>
    <w:rsid w:val="00157E96"/>
    <w:rsid w:val="001600A4"/>
    <w:rsid w:val="001603D0"/>
    <w:rsid w:val="00161060"/>
    <w:rsid w:val="00161071"/>
    <w:rsid w:val="00161360"/>
    <w:rsid w:val="0016138E"/>
    <w:rsid w:val="0016157B"/>
    <w:rsid w:val="00161BAC"/>
    <w:rsid w:val="00161E03"/>
    <w:rsid w:val="00162074"/>
    <w:rsid w:val="001620C9"/>
    <w:rsid w:val="00162269"/>
    <w:rsid w:val="00162616"/>
    <w:rsid w:val="001626BA"/>
    <w:rsid w:val="00162B94"/>
    <w:rsid w:val="00162D70"/>
    <w:rsid w:val="00163066"/>
    <w:rsid w:val="00163794"/>
    <w:rsid w:val="00163FD1"/>
    <w:rsid w:val="00164897"/>
    <w:rsid w:val="00164B2F"/>
    <w:rsid w:val="001655F8"/>
    <w:rsid w:val="001667FC"/>
    <w:rsid w:val="00166CFF"/>
    <w:rsid w:val="00166FE3"/>
    <w:rsid w:val="00167824"/>
    <w:rsid w:val="00167D8F"/>
    <w:rsid w:val="00167DA5"/>
    <w:rsid w:val="00167F58"/>
    <w:rsid w:val="00170663"/>
    <w:rsid w:val="001709A5"/>
    <w:rsid w:val="00170C45"/>
    <w:rsid w:val="001711A0"/>
    <w:rsid w:val="00171553"/>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DA0"/>
    <w:rsid w:val="00174DC4"/>
    <w:rsid w:val="00174F61"/>
    <w:rsid w:val="001752C6"/>
    <w:rsid w:val="001756D9"/>
    <w:rsid w:val="00175E0E"/>
    <w:rsid w:val="00176379"/>
    <w:rsid w:val="001769D1"/>
    <w:rsid w:val="00176C2F"/>
    <w:rsid w:val="001774AB"/>
    <w:rsid w:val="001775CA"/>
    <w:rsid w:val="00177E93"/>
    <w:rsid w:val="00180075"/>
    <w:rsid w:val="00180130"/>
    <w:rsid w:val="00180404"/>
    <w:rsid w:val="001807C0"/>
    <w:rsid w:val="00180929"/>
    <w:rsid w:val="00180B6C"/>
    <w:rsid w:val="00180E53"/>
    <w:rsid w:val="00180E9A"/>
    <w:rsid w:val="00180F73"/>
    <w:rsid w:val="00180F84"/>
    <w:rsid w:val="0018131F"/>
    <w:rsid w:val="00181B3A"/>
    <w:rsid w:val="00181B9B"/>
    <w:rsid w:val="00181F98"/>
    <w:rsid w:val="00182EDD"/>
    <w:rsid w:val="00182F33"/>
    <w:rsid w:val="00182F89"/>
    <w:rsid w:val="00183054"/>
    <w:rsid w:val="001832BD"/>
    <w:rsid w:val="001832FF"/>
    <w:rsid w:val="00183770"/>
    <w:rsid w:val="00183927"/>
    <w:rsid w:val="0018484A"/>
    <w:rsid w:val="00184BD1"/>
    <w:rsid w:val="00184EA0"/>
    <w:rsid w:val="00185163"/>
    <w:rsid w:val="00185345"/>
    <w:rsid w:val="00185898"/>
    <w:rsid w:val="00185D35"/>
    <w:rsid w:val="00185F5F"/>
    <w:rsid w:val="0018615B"/>
    <w:rsid w:val="00186B95"/>
    <w:rsid w:val="00187329"/>
    <w:rsid w:val="00187490"/>
    <w:rsid w:val="001876FF"/>
    <w:rsid w:val="00187DD9"/>
    <w:rsid w:val="00190511"/>
    <w:rsid w:val="00190747"/>
    <w:rsid w:val="001907B4"/>
    <w:rsid w:val="0019082D"/>
    <w:rsid w:val="001908BE"/>
    <w:rsid w:val="001909C1"/>
    <w:rsid w:val="00190AD3"/>
    <w:rsid w:val="00190DBC"/>
    <w:rsid w:val="00190F8E"/>
    <w:rsid w:val="00191450"/>
    <w:rsid w:val="0019197F"/>
    <w:rsid w:val="001919ED"/>
    <w:rsid w:val="0019213E"/>
    <w:rsid w:val="00192179"/>
    <w:rsid w:val="001927A7"/>
    <w:rsid w:val="0019294E"/>
    <w:rsid w:val="00192F5B"/>
    <w:rsid w:val="0019342D"/>
    <w:rsid w:val="001939AC"/>
    <w:rsid w:val="00194104"/>
    <w:rsid w:val="00194395"/>
    <w:rsid w:val="00194712"/>
    <w:rsid w:val="0019486C"/>
    <w:rsid w:val="00194CA0"/>
    <w:rsid w:val="00194D8A"/>
    <w:rsid w:val="00195082"/>
    <w:rsid w:val="00195178"/>
    <w:rsid w:val="00195A3F"/>
    <w:rsid w:val="00195C51"/>
    <w:rsid w:val="0019600C"/>
    <w:rsid w:val="0019607C"/>
    <w:rsid w:val="001966B9"/>
    <w:rsid w:val="001967E6"/>
    <w:rsid w:val="00196DB4"/>
    <w:rsid w:val="001972E6"/>
    <w:rsid w:val="001974F2"/>
    <w:rsid w:val="0019767E"/>
    <w:rsid w:val="00197729"/>
    <w:rsid w:val="001A01B5"/>
    <w:rsid w:val="001A02B5"/>
    <w:rsid w:val="001A041D"/>
    <w:rsid w:val="001A07BC"/>
    <w:rsid w:val="001A08C4"/>
    <w:rsid w:val="001A09E5"/>
    <w:rsid w:val="001A09FF"/>
    <w:rsid w:val="001A0AAD"/>
    <w:rsid w:val="001A0BAE"/>
    <w:rsid w:val="001A1417"/>
    <w:rsid w:val="001A1663"/>
    <w:rsid w:val="001A181B"/>
    <w:rsid w:val="001A1934"/>
    <w:rsid w:val="001A1938"/>
    <w:rsid w:val="001A1AF3"/>
    <w:rsid w:val="001A1BB7"/>
    <w:rsid w:val="001A2022"/>
    <w:rsid w:val="001A2512"/>
    <w:rsid w:val="001A2523"/>
    <w:rsid w:val="001A268F"/>
    <w:rsid w:val="001A2812"/>
    <w:rsid w:val="001A2851"/>
    <w:rsid w:val="001A2BA1"/>
    <w:rsid w:val="001A2E0A"/>
    <w:rsid w:val="001A311B"/>
    <w:rsid w:val="001A3360"/>
    <w:rsid w:val="001A37A5"/>
    <w:rsid w:val="001A3865"/>
    <w:rsid w:val="001A3EBE"/>
    <w:rsid w:val="001A42EC"/>
    <w:rsid w:val="001A4956"/>
    <w:rsid w:val="001A498C"/>
    <w:rsid w:val="001A4C3A"/>
    <w:rsid w:val="001A56BA"/>
    <w:rsid w:val="001A56FB"/>
    <w:rsid w:val="001A5BB9"/>
    <w:rsid w:val="001A5C68"/>
    <w:rsid w:val="001A61C7"/>
    <w:rsid w:val="001A6283"/>
    <w:rsid w:val="001A6327"/>
    <w:rsid w:val="001A6BA8"/>
    <w:rsid w:val="001A6F28"/>
    <w:rsid w:val="001A703D"/>
    <w:rsid w:val="001A7B33"/>
    <w:rsid w:val="001A7B50"/>
    <w:rsid w:val="001A7D4F"/>
    <w:rsid w:val="001A7D78"/>
    <w:rsid w:val="001A7E79"/>
    <w:rsid w:val="001B01E8"/>
    <w:rsid w:val="001B080D"/>
    <w:rsid w:val="001B0896"/>
    <w:rsid w:val="001B103C"/>
    <w:rsid w:val="001B104B"/>
    <w:rsid w:val="001B10A4"/>
    <w:rsid w:val="001B138B"/>
    <w:rsid w:val="001B16D8"/>
    <w:rsid w:val="001B1749"/>
    <w:rsid w:val="001B1E9A"/>
    <w:rsid w:val="001B3392"/>
    <w:rsid w:val="001B3C44"/>
    <w:rsid w:val="001B3DF9"/>
    <w:rsid w:val="001B3F89"/>
    <w:rsid w:val="001B4041"/>
    <w:rsid w:val="001B40D6"/>
    <w:rsid w:val="001B4428"/>
    <w:rsid w:val="001B4851"/>
    <w:rsid w:val="001B49B8"/>
    <w:rsid w:val="001B4B9F"/>
    <w:rsid w:val="001B4EED"/>
    <w:rsid w:val="001B4F46"/>
    <w:rsid w:val="001B4FFA"/>
    <w:rsid w:val="001B5AAE"/>
    <w:rsid w:val="001B5C6A"/>
    <w:rsid w:val="001B5EAC"/>
    <w:rsid w:val="001B67DB"/>
    <w:rsid w:val="001B6951"/>
    <w:rsid w:val="001B6ABB"/>
    <w:rsid w:val="001B7195"/>
    <w:rsid w:val="001B71A8"/>
    <w:rsid w:val="001B77EA"/>
    <w:rsid w:val="001B7B93"/>
    <w:rsid w:val="001B7EF8"/>
    <w:rsid w:val="001C0002"/>
    <w:rsid w:val="001C0972"/>
    <w:rsid w:val="001C1874"/>
    <w:rsid w:val="001C1888"/>
    <w:rsid w:val="001C19FA"/>
    <w:rsid w:val="001C1B2C"/>
    <w:rsid w:val="001C20DE"/>
    <w:rsid w:val="001C22DF"/>
    <w:rsid w:val="001C25E9"/>
    <w:rsid w:val="001C3001"/>
    <w:rsid w:val="001C3ECB"/>
    <w:rsid w:val="001C4598"/>
    <w:rsid w:val="001C45ED"/>
    <w:rsid w:val="001C4671"/>
    <w:rsid w:val="001C4927"/>
    <w:rsid w:val="001C4949"/>
    <w:rsid w:val="001C4A7B"/>
    <w:rsid w:val="001C5599"/>
    <w:rsid w:val="001C65D5"/>
    <w:rsid w:val="001C67B4"/>
    <w:rsid w:val="001C7964"/>
    <w:rsid w:val="001D127C"/>
    <w:rsid w:val="001D12B6"/>
    <w:rsid w:val="001D1C50"/>
    <w:rsid w:val="001D26FE"/>
    <w:rsid w:val="001D2941"/>
    <w:rsid w:val="001D32D6"/>
    <w:rsid w:val="001D3319"/>
    <w:rsid w:val="001D3552"/>
    <w:rsid w:val="001D36C1"/>
    <w:rsid w:val="001D3AA8"/>
    <w:rsid w:val="001D3DDD"/>
    <w:rsid w:val="001D3E4D"/>
    <w:rsid w:val="001D3F4F"/>
    <w:rsid w:val="001D3FCC"/>
    <w:rsid w:val="001D4753"/>
    <w:rsid w:val="001D49A4"/>
    <w:rsid w:val="001D4C45"/>
    <w:rsid w:val="001D4C63"/>
    <w:rsid w:val="001D4DC8"/>
    <w:rsid w:val="001D52FC"/>
    <w:rsid w:val="001D5513"/>
    <w:rsid w:val="001D55E4"/>
    <w:rsid w:val="001D56E3"/>
    <w:rsid w:val="001D57D6"/>
    <w:rsid w:val="001D5817"/>
    <w:rsid w:val="001D58B9"/>
    <w:rsid w:val="001D5C9B"/>
    <w:rsid w:val="001D5E78"/>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0EF"/>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6DCA"/>
    <w:rsid w:val="001E7434"/>
    <w:rsid w:val="001E79DB"/>
    <w:rsid w:val="001E7CAE"/>
    <w:rsid w:val="001F01A4"/>
    <w:rsid w:val="001F03FF"/>
    <w:rsid w:val="001F0624"/>
    <w:rsid w:val="001F0FBC"/>
    <w:rsid w:val="001F102D"/>
    <w:rsid w:val="001F1463"/>
    <w:rsid w:val="001F14A5"/>
    <w:rsid w:val="001F14FC"/>
    <w:rsid w:val="001F16DD"/>
    <w:rsid w:val="001F16E2"/>
    <w:rsid w:val="001F18D8"/>
    <w:rsid w:val="001F193A"/>
    <w:rsid w:val="001F1BBA"/>
    <w:rsid w:val="001F253F"/>
    <w:rsid w:val="001F3756"/>
    <w:rsid w:val="001F3B1B"/>
    <w:rsid w:val="001F3F7F"/>
    <w:rsid w:val="001F3FC2"/>
    <w:rsid w:val="001F41B2"/>
    <w:rsid w:val="001F43F9"/>
    <w:rsid w:val="001F5048"/>
    <w:rsid w:val="001F53AB"/>
    <w:rsid w:val="001F576C"/>
    <w:rsid w:val="001F58E7"/>
    <w:rsid w:val="001F59AA"/>
    <w:rsid w:val="001F5F1E"/>
    <w:rsid w:val="001F60A7"/>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250"/>
    <w:rsid w:val="0020363A"/>
    <w:rsid w:val="00203BAE"/>
    <w:rsid w:val="00203CB9"/>
    <w:rsid w:val="002040C1"/>
    <w:rsid w:val="00204C3B"/>
    <w:rsid w:val="00204CF7"/>
    <w:rsid w:val="00204DBF"/>
    <w:rsid w:val="00204E25"/>
    <w:rsid w:val="00205364"/>
    <w:rsid w:val="00205663"/>
    <w:rsid w:val="00205AC2"/>
    <w:rsid w:val="00205C70"/>
    <w:rsid w:val="00205D76"/>
    <w:rsid w:val="00205EC5"/>
    <w:rsid w:val="002060C4"/>
    <w:rsid w:val="002063EF"/>
    <w:rsid w:val="00206552"/>
    <w:rsid w:val="00206B05"/>
    <w:rsid w:val="00206B6B"/>
    <w:rsid w:val="00206D6E"/>
    <w:rsid w:val="0020780F"/>
    <w:rsid w:val="002078A7"/>
    <w:rsid w:val="00207AD0"/>
    <w:rsid w:val="00207D33"/>
    <w:rsid w:val="00210189"/>
    <w:rsid w:val="00210199"/>
    <w:rsid w:val="00210671"/>
    <w:rsid w:val="00211527"/>
    <w:rsid w:val="0021251C"/>
    <w:rsid w:val="002128BE"/>
    <w:rsid w:val="002128F3"/>
    <w:rsid w:val="00212D08"/>
    <w:rsid w:val="00213032"/>
    <w:rsid w:val="00213358"/>
    <w:rsid w:val="00213A13"/>
    <w:rsid w:val="00213BA1"/>
    <w:rsid w:val="00213C42"/>
    <w:rsid w:val="002143E7"/>
    <w:rsid w:val="0021459B"/>
    <w:rsid w:val="00214695"/>
    <w:rsid w:val="00214AFD"/>
    <w:rsid w:val="00214BC7"/>
    <w:rsid w:val="00214DC6"/>
    <w:rsid w:val="00215BAF"/>
    <w:rsid w:val="00215F4C"/>
    <w:rsid w:val="00216424"/>
    <w:rsid w:val="002165ED"/>
    <w:rsid w:val="00217002"/>
    <w:rsid w:val="0021700C"/>
    <w:rsid w:val="00217070"/>
    <w:rsid w:val="002172C5"/>
    <w:rsid w:val="0021790A"/>
    <w:rsid w:val="00217DF2"/>
    <w:rsid w:val="00217FEA"/>
    <w:rsid w:val="0022005E"/>
    <w:rsid w:val="002202C7"/>
    <w:rsid w:val="0022172B"/>
    <w:rsid w:val="002218E2"/>
    <w:rsid w:val="002219A3"/>
    <w:rsid w:val="00222182"/>
    <w:rsid w:val="0022295C"/>
    <w:rsid w:val="002229BD"/>
    <w:rsid w:val="00222D5C"/>
    <w:rsid w:val="00222EE4"/>
    <w:rsid w:val="002230F6"/>
    <w:rsid w:val="00223499"/>
    <w:rsid w:val="00223B85"/>
    <w:rsid w:val="00223F6D"/>
    <w:rsid w:val="002242FB"/>
    <w:rsid w:val="002246F1"/>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6D1"/>
    <w:rsid w:val="00231805"/>
    <w:rsid w:val="00231855"/>
    <w:rsid w:val="002319CA"/>
    <w:rsid w:val="00231CBC"/>
    <w:rsid w:val="00231E1A"/>
    <w:rsid w:val="00231EA2"/>
    <w:rsid w:val="00231ECA"/>
    <w:rsid w:val="00232649"/>
    <w:rsid w:val="002329AE"/>
    <w:rsid w:val="00232EF0"/>
    <w:rsid w:val="0023360B"/>
    <w:rsid w:val="002339E1"/>
    <w:rsid w:val="00233A0B"/>
    <w:rsid w:val="00233F1E"/>
    <w:rsid w:val="002342B1"/>
    <w:rsid w:val="0023488C"/>
    <w:rsid w:val="00234B82"/>
    <w:rsid w:val="00234F6D"/>
    <w:rsid w:val="00235101"/>
    <w:rsid w:val="00235298"/>
    <w:rsid w:val="00235303"/>
    <w:rsid w:val="0023588E"/>
    <w:rsid w:val="00235C74"/>
    <w:rsid w:val="00235F83"/>
    <w:rsid w:val="002360C4"/>
    <w:rsid w:val="002362E7"/>
    <w:rsid w:val="002365CF"/>
    <w:rsid w:val="00236A38"/>
    <w:rsid w:val="00236B68"/>
    <w:rsid w:val="00236BC2"/>
    <w:rsid w:val="0023725B"/>
    <w:rsid w:val="00237B92"/>
    <w:rsid w:val="00240213"/>
    <w:rsid w:val="00240578"/>
    <w:rsid w:val="0024084F"/>
    <w:rsid w:val="00240A14"/>
    <w:rsid w:val="00240B42"/>
    <w:rsid w:val="00241032"/>
    <w:rsid w:val="002412E5"/>
    <w:rsid w:val="00241542"/>
    <w:rsid w:val="002416E5"/>
    <w:rsid w:val="002417C0"/>
    <w:rsid w:val="00241986"/>
    <w:rsid w:val="00241A90"/>
    <w:rsid w:val="00241B33"/>
    <w:rsid w:val="00241FD9"/>
    <w:rsid w:val="00242616"/>
    <w:rsid w:val="00242BF9"/>
    <w:rsid w:val="002434C6"/>
    <w:rsid w:val="002439B1"/>
    <w:rsid w:val="0024478F"/>
    <w:rsid w:val="002447CD"/>
    <w:rsid w:val="00244B3A"/>
    <w:rsid w:val="0024512D"/>
    <w:rsid w:val="00245507"/>
    <w:rsid w:val="00245817"/>
    <w:rsid w:val="00245AD0"/>
    <w:rsid w:val="00245CA1"/>
    <w:rsid w:val="00245E07"/>
    <w:rsid w:val="002460B3"/>
    <w:rsid w:val="00246951"/>
    <w:rsid w:val="00246E97"/>
    <w:rsid w:val="002474BE"/>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00F"/>
    <w:rsid w:val="00252440"/>
    <w:rsid w:val="00252A45"/>
    <w:rsid w:val="00252FA3"/>
    <w:rsid w:val="0025316D"/>
    <w:rsid w:val="002531D1"/>
    <w:rsid w:val="0025388C"/>
    <w:rsid w:val="00253D55"/>
    <w:rsid w:val="0025457A"/>
    <w:rsid w:val="002548CF"/>
    <w:rsid w:val="00254CBC"/>
    <w:rsid w:val="00254D0B"/>
    <w:rsid w:val="00254F43"/>
    <w:rsid w:val="00255444"/>
    <w:rsid w:val="002562CA"/>
    <w:rsid w:val="00256694"/>
    <w:rsid w:val="00256A2B"/>
    <w:rsid w:val="00256D1F"/>
    <w:rsid w:val="002571B3"/>
    <w:rsid w:val="00257EE2"/>
    <w:rsid w:val="00260260"/>
    <w:rsid w:val="0026052A"/>
    <w:rsid w:val="0026053A"/>
    <w:rsid w:val="00260C74"/>
    <w:rsid w:val="0026139C"/>
    <w:rsid w:val="002615F9"/>
    <w:rsid w:val="0026197E"/>
    <w:rsid w:val="002619A5"/>
    <w:rsid w:val="00261F80"/>
    <w:rsid w:val="00262141"/>
    <w:rsid w:val="0026215D"/>
    <w:rsid w:val="002623F3"/>
    <w:rsid w:val="002629EE"/>
    <w:rsid w:val="00262A04"/>
    <w:rsid w:val="00263250"/>
    <w:rsid w:val="00263668"/>
    <w:rsid w:val="0026418C"/>
    <w:rsid w:val="002647A8"/>
    <w:rsid w:val="0026482D"/>
    <w:rsid w:val="00264A6B"/>
    <w:rsid w:val="00264B40"/>
    <w:rsid w:val="0026582F"/>
    <w:rsid w:val="00265BFA"/>
    <w:rsid w:val="00265F6F"/>
    <w:rsid w:val="002662DD"/>
    <w:rsid w:val="00266EDA"/>
    <w:rsid w:val="0026734C"/>
    <w:rsid w:val="00267621"/>
    <w:rsid w:val="0026769F"/>
    <w:rsid w:val="002679E0"/>
    <w:rsid w:val="00267EC6"/>
    <w:rsid w:val="002700B9"/>
    <w:rsid w:val="00270434"/>
    <w:rsid w:val="002704B5"/>
    <w:rsid w:val="002704B6"/>
    <w:rsid w:val="002704FF"/>
    <w:rsid w:val="0027073C"/>
    <w:rsid w:val="002707CF"/>
    <w:rsid w:val="00270D22"/>
    <w:rsid w:val="00271253"/>
    <w:rsid w:val="0027181D"/>
    <w:rsid w:val="00271896"/>
    <w:rsid w:val="00271938"/>
    <w:rsid w:val="00271B18"/>
    <w:rsid w:val="002725D7"/>
    <w:rsid w:val="00272D6B"/>
    <w:rsid w:val="002730BE"/>
    <w:rsid w:val="002733F5"/>
    <w:rsid w:val="002736CB"/>
    <w:rsid w:val="002738D6"/>
    <w:rsid w:val="00273CFD"/>
    <w:rsid w:val="00273E6B"/>
    <w:rsid w:val="00274463"/>
    <w:rsid w:val="00274A94"/>
    <w:rsid w:val="0027536E"/>
    <w:rsid w:val="00275B57"/>
    <w:rsid w:val="00275C54"/>
    <w:rsid w:val="00275D59"/>
    <w:rsid w:val="0027602B"/>
    <w:rsid w:val="002761DC"/>
    <w:rsid w:val="00276363"/>
    <w:rsid w:val="00276A9D"/>
    <w:rsid w:val="00277034"/>
    <w:rsid w:val="002770BA"/>
    <w:rsid w:val="00277317"/>
    <w:rsid w:val="00277D54"/>
    <w:rsid w:val="002801C2"/>
    <w:rsid w:val="00280781"/>
    <w:rsid w:val="00280864"/>
    <w:rsid w:val="00280A00"/>
    <w:rsid w:val="0028112E"/>
    <w:rsid w:val="002814B0"/>
    <w:rsid w:val="00281598"/>
    <w:rsid w:val="00282A62"/>
    <w:rsid w:val="00282B64"/>
    <w:rsid w:val="00283183"/>
    <w:rsid w:val="002834B3"/>
    <w:rsid w:val="00284155"/>
    <w:rsid w:val="00284169"/>
    <w:rsid w:val="002843EF"/>
    <w:rsid w:val="002851BB"/>
    <w:rsid w:val="00286471"/>
    <w:rsid w:val="00286B95"/>
    <w:rsid w:val="00286ED1"/>
    <w:rsid w:val="002870B6"/>
    <w:rsid w:val="002872B7"/>
    <w:rsid w:val="002872CB"/>
    <w:rsid w:val="0028745E"/>
    <w:rsid w:val="002876A3"/>
    <w:rsid w:val="00287A84"/>
    <w:rsid w:val="00287BD2"/>
    <w:rsid w:val="0029043E"/>
    <w:rsid w:val="002906D9"/>
    <w:rsid w:val="00290941"/>
    <w:rsid w:val="002909EB"/>
    <w:rsid w:val="00290C78"/>
    <w:rsid w:val="00291181"/>
    <w:rsid w:val="002912CE"/>
    <w:rsid w:val="002917E0"/>
    <w:rsid w:val="00291B61"/>
    <w:rsid w:val="00291B9C"/>
    <w:rsid w:val="00291F46"/>
    <w:rsid w:val="00292004"/>
    <w:rsid w:val="002922AA"/>
    <w:rsid w:val="0029233B"/>
    <w:rsid w:val="00292529"/>
    <w:rsid w:val="00292DAB"/>
    <w:rsid w:val="00293275"/>
    <w:rsid w:val="0029343E"/>
    <w:rsid w:val="0029434D"/>
    <w:rsid w:val="0029452B"/>
    <w:rsid w:val="002945C0"/>
    <w:rsid w:val="00294EAE"/>
    <w:rsid w:val="002950DA"/>
    <w:rsid w:val="002951FE"/>
    <w:rsid w:val="00295257"/>
    <w:rsid w:val="002955D3"/>
    <w:rsid w:val="00295CFB"/>
    <w:rsid w:val="00295DFF"/>
    <w:rsid w:val="00295F50"/>
    <w:rsid w:val="00295FA3"/>
    <w:rsid w:val="00296497"/>
    <w:rsid w:val="002971ED"/>
    <w:rsid w:val="00297342"/>
    <w:rsid w:val="00297754"/>
    <w:rsid w:val="00297B94"/>
    <w:rsid w:val="002A0218"/>
    <w:rsid w:val="002A02D1"/>
    <w:rsid w:val="002A09A5"/>
    <w:rsid w:val="002A142A"/>
    <w:rsid w:val="002A1CF8"/>
    <w:rsid w:val="002A257E"/>
    <w:rsid w:val="002A2823"/>
    <w:rsid w:val="002A2BC9"/>
    <w:rsid w:val="002A2BEF"/>
    <w:rsid w:val="002A2DB7"/>
    <w:rsid w:val="002A3C46"/>
    <w:rsid w:val="002A4577"/>
    <w:rsid w:val="002A4ACE"/>
    <w:rsid w:val="002A4E1C"/>
    <w:rsid w:val="002A5304"/>
    <w:rsid w:val="002A531B"/>
    <w:rsid w:val="002A561C"/>
    <w:rsid w:val="002A5945"/>
    <w:rsid w:val="002A61D6"/>
    <w:rsid w:val="002A6AD1"/>
    <w:rsid w:val="002A6B54"/>
    <w:rsid w:val="002A6C65"/>
    <w:rsid w:val="002A6D29"/>
    <w:rsid w:val="002A7AF2"/>
    <w:rsid w:val="002A7B09"/>
    <w:rsid w:val="002A7C5A"/>
    <w:rsid w:val="002B090D"/>
    <w:rsid w:val="002B0E21"/>
    <w:rsid w:val="002B0E91"/>
    <w:rsid w:val="002B0F63"/>
    <w:rsid w:val="002B1372"/>
    <w:rsid w:val="002B14F3"/>
    <w:rsid w:val="002B175B"/>
    <w:rsid w:val="002B211D"/>
    <w:rsid w:val="002B25E2"/>
    <w:rsid w:val="002B2B35"/>
    <w:rsid w:val="002B2F51"/>
    <w:rsid w:val="002B3047"/>
    <w:rsid w:val="002B3F6B"/>
    <w:rsid w:val="002B40D6"/>
    <w:rsid w:val="002B4108"/>
    <w:rsid w:val="002B4495"/>
    <w:rsid w:val="002B44ED"/>
    <w:rsid w:val="002B49A3"/>
    <w:rsid w:val="002B4ECC"/>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3C7A"/>
    <w:rsid w:val="002C3FDE"/>
    <w:rsid w:val="002C4031"/>
    <w:rsid w:val="002C467C"/>
    <w:rsid w:val="002C4EA6"/>
    <w:rsid w:val="002C571D"/>
    <w:rsid w:val="002C5E2A"/>
    <w:rsid w:val="002C6020"/>
    <w:rsid w:val="002C6175"/>
    <w:rsid w:val="002C6177"/>
    <w:rsid w:val="002C61D9"/>
    <w:rsid w:val="002C6211"/>
    <w:rsid w:val="002C6597"/>
    <w:rsid w:val="002C6C41"/>
    <w:rsid w:val="002C7033"/>
    <w:rsid w:val="002C7683"/>
    <w:rsid w:val="002C7D24"/>
    <w:rsid w:val="002C7F81"/>
    <w:rsid w:val="002C7FA7"/>
    <w:rsid w:val="002D0999"/>
    <w:rsid w:val="002D114F"/>
    <w:rsid w:val="002D1BBF"/>
    <w:rsid w:val="002D271E"/>
    <w:rsid w:val="002D2CA5"/>
    <w:rsid w:val="002D2DA6"/>
    <w:rsid w:val="002D30BA"/>
    <w:rsid w:val="002D3508"/>
    <w:rsid w:val="002D38FE"/>
    <w:rsid w:val="002D3CED"/>
    <w:rsid w:val="002D3D00"/>
    <w:rsid w:val="002D4044"/>
    <w:rsid w:val="002D4D32"/>
    <w:rsid w:val="002D4F21"/>
    <w:rsid w:val="002D4FC5"/>
    <w:rsid w:val="002D50FF"/>
    <w:rsid w:val="002D5409"/>
    <w:rsid w:val="002D5569"/>
    <w:rsid w:val="002D5767"/>
    <w:rsid w:val="002D5994"/>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0CD8"/>
    <w:rsid w:val="002E0D59"/>
    <w:rsid w:val="002E1035"/>
    <w:rsid w:val="002E162B"/>
    <w:rsid w:val="002E17BB"/>
    <w:rsid w:val="002E19FB"/>
    <w:rsid w:val="002E1A32"/>
    <w:rsid w:val="002E1D9D"/>
    <w:rsid w:val="002E1DBF"/>
    <w:rsid w:val="002E1FEE"/>
    <w:rsid w:val="002E2513"/>
    <w:rsid w:val="002E2FE6"/>
    <w:rsid w:val="002E31B5"/>
    <w:rsid w:val="002E31D7"/>
    <w:rsid w:val="002E34F1"/>
    <w:rsid w:val="002E3574"/>
    <w:rsid w:val="002E35D3"/>
    <w:rsid w:val="002E37F0"/>
    <w:rsid w:val="002E3A51"/>
    <w:rsid w:val="002E3C39"/>
    <w:rsid w:val="002E3CDF"/>
    <w:rsid w:val="002E3D33"/>
    <w:rsid w:val="002E512D"/>
    <w:rsid w:val="002E52A6"/>
    <w:rsid w:val="002E560D"/>
    <w:rsid w:val="002E582C"/>
    <w:rsid w:val="002E5FDA"/>
    <w:rsid w:val="002E6C95"/>
    <w:rsid w:val="002E739A"/>
    <w:rsid w:val="002E73D1"/>
    <w:rsid w:val="002E77F9"/>
    <w:rsid w:val="002E7829"/>
    <w:rsid w:val="002E7CF6"/>
    <w:rsid w:val="002E7EC5"/>
    <w:rsid w:val="002F02FF"/>
    <w:rsid w:val="002F07AC"/>
    <w:rsid w:val="002F09D2"/>
    <w:rsid w:val="002F0CB9"/>
    <w:rsid w:val="002F0EA9"/>
    <w:rsid w:val="002F1174"/>
    <w:rsid w:val="002F1BBD"/>
    <w:rsid w:val="002F214F"/>
    <w:rsid w:val="002F272A"/>
    <w:rsid w:val="002F2A86"/>
    <w:rsid w:val="002F2DAA"/>
    <w:rsid w:val="002F3747"/>
    <w:rsid w:val="002F3A21"/>
    <w:rsid w:val="002F3C28"/>
    <w:rsid w:val="002F3CC9"/>
    <w:rsid w:val="002F3D1A"/>
    <w:rsid w:val="002F4A40"/>
    <w:rsid w:val="002F4ACB"/>
    <w:rsid w:val="002F4B15"/>
    <w:rsid w:val="002F53B5"/>
    <w:rsid w:val="002F5428"/>
    <w:rsid w:val="002F5E2A"/>
    <w:rsid w:val="002F6433"/>
    <w:rsid w:val="002F6A2A"/>
    <w:rsid w:val="002F6B4C"/>
    <w:rsid w:val="002F6BFE"/>
    <w:rsid w:val="002F6F08"/>
    <w:rsid w:val="002F6FD6"/>
    <w:rsid w:val="002F7626"/>
    <w:rsid w:val="002F7CB8"/>
    <w:rsid w:val="002F7D27"/>
    <w:rsid w:val="002F7D4A"/>
    <w:rsid w:val="00300101"/>
    <w:rsid w:val="00300154"/>
    <w:rsid w:val="003002A8"/>
    <w:rsid w:val="00300B2A"/>
    <w:rsid w:val="00300D7D"/>
    <w:rsid w:val="0030101E"/>
    <w:rsid w:val="00301296"/>
    <w:rsid w:val="00301AB8"/>
    <w:rsid w:val="00301AF9"/>
    <w:rsid w:val="003020B2"/>
    <w:rsid w:val="00302284"/>
    <w:rsid w:val="00302B81"/>
    <w:rsid w:val="0030312E"/>
    <w:rsid w:val="003035E5"/>
    <w:rsid w:val="003036BB"/>
    <w:rsid w:val="003039FF"/>
    <w:rsid w:val="00303D3A"/>
    <w:rsid w:val="00305134"/>
    <w:rsid w:val="003052C6"/>
    <w:rsid w:val="00305350"/>
    <w:rsid w:val="00305C01"/>
    <w:rsid w:val="00305D7A"/>
    <w:rsid w:val="00305E1F"/>
    <w:rsid w:val="00305F6C"/>
    <w:rsid w:val="0030653E"/>
    <w:rsid w:val="00306F14"/>
    <w:rsid w:val="003078A4"/>
    <w:rsid w:val="00307FDA"/>
    <w:rsid w:val="00310584"/>
    <w:rsid w:val="00310C38"/>
    <w:rsid w:val="00310E50"/>
    <w:rsid w:val="00310FEC"/>
    <w:rsid w:val="00311121"/>
    <w:rsid w:val="003112CF"/>
    <w:rsid w:val="00311A14"/>
    <w:rsid w:val="0031217E"/>
    <w:rsid w:val="0031247A"/>
    <w:rsid w:val="00312760"/>
    <w:rsid w:val="00312E05"/>
    <w:rsid w:val="00313110"/>
    <w:rsid w:val="003137CF"/>
    <w:rsid w:val="003138FA"/>
    <w:rsid w:val="00313D49"/>
    <w:rsid w:val="003142F8"/>
    <w:rsid w:val="00314654"/>
    <w:rsid w:val="003147EE"/>
    <w:rsid w:val="0031498D"/>
    <w:rsid w:val="00314A91"/>
    <w:rsid w:val="00314F6F"/>
    <w:rsid w:val="00315101"/>
    <w:rsid w:val="0031519D"/>
    <w:rsid w:val="0031552E"/>
    <w:rsid w:val="00315E41"/>
    <w:rsid w:val="00315F63"/>
    <w:rsid w:val="0031631C"/>
    <w:rsid w:val="00316323"/>
    <w:rsid w:val="003167BA"/>
    <w:rsid w:val="00316EF8"/>
    <w:rsid w:val="003175B8"/>
    <w:rsid w:val="003177C8"/>
    <w:rsid w:val="00317C5D"/>
    <w:rsid w:val="00317C7B"/>
    <w:rsid w:val="00317CC1"/>
    <w:rsid w:val="003204FF"/>
    <w:rsid w:val="00320C4D"/>
    <w:rsid w:val="003215DB"/>
    <w:rsid w:val="00321A41"/>
    <w:rsid w:val="00321A75"/>
    <w:rsid w:val="00321B5C"/>
    <w:rsid w:val="00321CBC"/>
    <w:rsid w:val="00321D08"/>
    <w:rsid w:val="00322853"/>
    <w:rsid w:val="00322D59"/>
    <w:rsid w:val="00322E17"/>
    <w:rsid w:val="003230C1"/>
    <w:rsid w:val="003232C1"/>
    <w:rsid w:val="00323499"/>
    <w:rsid w:val="00323785"/>
    <w:rsid w:val="00323B5A"/>
    <w:rsid w:val="00324415"/>
    <w:rsid w:val="0032456F"/>
    <w:rsid w:val="003247C0"/>
    <w:rsid w:val="0032494C"/>
    <w:rsid w:val="00324E72"/>
    <w:rsid w:val="00324FA7"/>
    <w:rsid w:val="0032517C"/>
    <w:rsid w:val="003255FC"/>
    <w:rsid w:val="00325D8B"/>
    <w:rsid w:val="0032702A"/>
    <w:rsid w:val="00327520"/>
    <w:rsid w:val="0033000B"/>
    <w:rsid w:val="003301BD"/>
    <w:rsid w:val="00330EC6"/>
    <w:rsid w:val="00330F39"/>
    <w:rsid w:val="00331018"/>
    <w:rsid w:val="00331178"/>
    <w:rsid w:val="003311E8"/>
    <w:rsid w:val="00331EEE"/>
    <w:rsid w:val="00331FC1"/>
    <w:rsid w:val="00332440"/>
    <w:rsid w:val="0033258A"/>
    <w:rsid w:val="0033269E"/>
    <w:rsid w:val="00332E03"/>
    <w:rsid w:val="00332EEF"/>
    <w:rsid w:val="00332F2E"/>
    <w:rsid w:val="0033335C"/>
    <w:rsid w:val="00333936"/>
    <w:rsid w:val="00334159"/>
    <w:rsid w:val="003342E7"/>
    <w:rsid w:val="00334421"/>
    <w:rsid w:val="00334ED5"/>
    <w:rsid w:val="0033579D"/>
    <w:rsid w:val="003357C1"/>
    <w:rsid w:val="0033592F"/>
    <w:rsid w:val="00335AE0"/>
    <w:rsid w:val="00335C3A"/>
    <w:rsid w:val="003361A9"/>
    <w:rsid w:val="0033660C"/>
    <w:rsid w:val="0033672B"/>
    <w:rsid w:val="00336BEE"/>
    <w:rsid w:val="00336C19"/>
    <w:rsid w:val="003375D3"/>
    <w:rsid w:val="003376F8"/>
    <w:rsid w:val="00337C66"/>
    <w:rsid w:val="0034022A"/>
    <w:rsid w:val="0034061E"/>
    <w:rsid w:val="003410C7"/>
    <w:rsid w:val="003410FB"/>
    <w:rsid w:val="003415E3"/>
    <w:rsid w:val="00341DC5"/>
    <w:rsid w:val="00342425"/>
    <w:rsid w:val="00342A10"/>
    <w:rsid w:val="00342A44"/>
    <w:rsid w:val="00342CE5"/>
    <w:rsid w:val="00342D39"/>
    <w:rsid w:val="0034330D"/>
    <w:rsid w:val="00343936"/>
    <w:rsid w:val="00343BAD"/>
    <w:rsid w:val="00343C06"/>
    <w:rsid w:val="00343CDF"/>
    <w:rsid w:val="00343CEC"/>
    <w:rsid w:val="00343E04"/>
    <w:rsid w:val="00343F10"/>
    <w:rsid w:val="003440EF"/>
    <w:rsid w:val="00344359"/>
    <w:rsid w:val="003444ED"/>
    <w:rsid w:val="0034471F"/>
    <w:rsid w:val="003447BD"/>
    <w:rsid w:val="0034512F"/>
    <w:rsid w:val="00345351"/>
    <w:rsid w:val="00345E03"/>
    <w:rsid w:val="003461E8"/>
    <w:rsid w:val="0034664A"/>
    <w:rsid w:val="00346D6E"/>
    <w:rsid w:val="00347308"/>
    <w:rsid w:val="003478D3"/>
    <w:rsid w:val="00347F83"/>
    <w:rsid w:val="00347F95"/>
    <w:rsid w:val="0035024A"/>
    <w:rsid w:val="003504BC"/>
    <w:rsid w:val="00350592"/>
    <w:rsid w:val="00350B88"/>
    <w:rsid w:val="00350BD5"/>
    <w:rsid w:val="00350BFC"/>
    <w:rsid w:val="00350D31"/>
    <w:rsid w:val="00351D41"/>
    <w:rsid w:val="00352941"/>
    <w:rsid w:val="0035333C"/>
    <w:rsid w:val="00353774"/>
    <w:rsid w:val="00353D86"/>
    <w:rsid w:val="00354AD8"/>
    <w:rsid w:val="00354CD9"/>
    <w:rsid w:val="003550A9"/>
    <w:rsid w:val="003550DF"/>
    <w:rsid w:val="00355304"/>
    <w:rsid w:val="003553BC"/>
    <w:rsid w:val="00355746"/>
    <w:rsid w:val="00355BC0"/>
    <w:rsid w:val="00355E90"/>
    <w:rsid w:val="003560AD"/>
    <w:rsid w:val="0035625C"/>
    <w:rsid w:val="00356305"/>
    <w:rsid w:val="003566A3"/>
    <w:rsid w:val="00356720"/>
    <w:rsid w:val="003567EF"/>
    <w:rsid w:val="003571F5"/>
    <w:rsid w:val="003574D5"/>
    <w:rsid w:val="0035783F"/>
    <w:rsid w:val="00357A1C"/>
    <w:rsid w:val="00357AB0"/>
    <w:rsid w:val="00357DC0"/>
    <w:rsid w:val="00360034"/>
    <w:rsid w:val="0036041D"/>
    <w:rsid w:val="00360594"/>
    <w:rsid w:val="003607B8"/>
    <w:rsid w:val="0036106A"/>
    <w:rsid w:val="003612E2"/>
    <w:rsid w:val="00362596"/>
    <w:rsid w:val="00362791"/>
    <w:rsid w:val="0036310A"/>
    <w:rsid w:val="003633DC"/>
    <w:rsid w:val="003634B5"/>
    <w:rsid w:val="00363FBC"/>
    <w:rsid w:val="0036424D"/>
    <w:rsid w:val="0036474B"/>
    <w:rsid w:val="00364999"/>
    <w:rsid w:val="00364B9F"/>
    <w:rsid w:val="00364F91"/>
    <w:rsid w:val="00364FE3"/>
    <w:rsid w:val="00365023"/>
    <w:rsid w:val="00365578"/>
    <w:rsid w:val="00365707"/>
    <w:rsid w:val="00365795"/>
    <w:rsid w:val="0036614B"/>
    <w:rsid w:val="0036653D"/>
    <w:rsid w:val="00366629"/>
    <w:rsid w:val="00366698"/>
    <w:rsid w:val="0036681E"/>
    <w:rsid w:val="00367376"/>
    <w:rsid w:val="003675CB"/>
    <w:rsid w:val="003675E1"/>
    <w:rsid w:val="00367786"/>
    <w:rsid w:val="003703D1"/>
    <w:rsid w:val="00370616"/>
    <w:rsid w:val="00370F53"/>
    <w:rsid w:val="00371394"/>
    <w:rsid w:val="003713EB"/>
    <w:rsid w:val="00371949"/>
    <w:rsid w:val="00371C03"/>
    <w:rsid w:val="00372266"/>
    <w:rsid w:val="003727B3"/>
    <w:rsid w:val="00372E01"/>
    <w:rsid w:val="003732DE"/>
    <w:rsid w:val="00373DBB"/>
    <w:rsid w:val="00373F35"/>
    <w:rsid w:val="00373FA0"/>
    <w:rsid w:val="00374102"/>
    <w:rsid w:val="00374ED9"/>
    <w:rsid w:val="00374F18"/>
    <w:rsid w:val="00375012"/>
    <w:rsid w:val="00375CB8"/>
    <w:rsid w:val="00375D40"/>
    <w:rsid w:val="00375ED5"/>
    <w:rsid w:val="00375EF5"/>
    <w:rsid w:val="0037612E"/>
    <w:rsid w:val="003761D7"/>
    <w:rsid w:val="003768B2"/>
    <w:rsid w:val="00377189"/>
    <w:rsid w:val="0037737E"/>
    <w:rsid w:val="003775B8"/>
    <w:rsid w:val="003777A9"/>
    <w:rsid w:val="003777D6"/>
    <w:rsid w:val="00377E1B"/>
    <w:rsid w:val="00380138"/>
    <w:rsid w:val="00380BA1"/>
    <w:rsid w:val="00380BE7"/>
    <w:rsid w:val="00380D60"/>
    <w:rsid w:val="0038105C"/>
    <w:rsid w:val="003810F4"/>
    <w:rsid w:val="003818D6"/>
    <w:rsid w:val="0038215A"/>
    <w:rsid w:val="003821FE"/>
    <w:rsid w:val="0038275E"/>
    <w:rsid w:val="00382792"/>
    <w:rsid w:val="003828DD"/>
    <w:rsid w:val="00382ADD"/>
    <w:rsid w:val="00382F5E"/>
    <w:rsid w:val="00382FCC"/>
    <w:rsid w:val="00383078"/>
    <w:rsid w:val="003834C3"/>
    <w:rsid w:val="00383BE7"/>
    <w:rsid w:val="00384609"/>
    <w:rsid w:val="003847D6"/>
    <w:rsid w:val="003859A0"/>
    <w:rsid w:val="00385D59"/>
    <w:rsid w:val="003860FA"/>
    <w:rsid w:val="00386346"/>
    <w:rsid w:val="00386477"/>
    <w:rsid w:val="003902B6"/>
    <w:rsid w:val="00390439"/>
    <w:rsid w:val="00390446"/>
    <w:rsid w:val="0039049E"/>
    <w:rsid w:val="00390547"/>
    <w:rsid w:val="00390DE1"/>
    <w:rsid w:val="0039144D"/>
    <w:rsid w:val="003917B8"/>
    <w:rsid w:val="0039182E"/>
    <w:rsid w:val="00391B94"/>
    <w:rsid w:val="00391C6F"/>
    <w:rsid w:val="00391FC3"/>
    <w:rsid w:val="00392404"/>
    <w:rsid w:val="0039272F"/>
    <w:rsid w:val="003927C6"/>
    <w:rsid w:val="0039285A"/>
    <w:rsid w:val="00392D69"/>
    <w:rsid w:val="003933CA"/>
    <w:rsid w:val="00393587"/>
    <w:rsid w:val="0039419C"/>
    <w:rsid w:val="00394360"/>
    <w:rsid w:val="00395361"/>
    <w:rsid w:val="003959AE"/>
    <w:rsid w:val="00395B71"/>
    <w:rsid w:val="003963A3"/>
    <w:rsid w:val="003964E9"/>
    <w:rsid w:val="003966D8"/>
    <w:rsid w:val="00396751"/>
    <w:rsid w:val="00396ADE"/>
    <w:rsid w:val="00397B21"/>
    <w:rsid w:val="00397CD9"/>
    <w:rsid w:val="00397D05"/>
    <w:rsid w:val="00397F64"/>
    <w:rsid w:val="00397F9D"/>
    <w:rsid w:val="003A01A7"/>
    <w:rsid w:val="003A1006"/>
    <w:rsid w:val="003A12D9"/>
    <w:rsid w:val="003A1615"/>
    <w:rsid w:val="003A173A"/>
    <w:rsid w:val="003A1CB7"/>
    <w:rsid w:val="003A2620"/>
    <w:rsid w:val="003A2ABD"/>
    <w:rsid w:val="003A2C0A"/>
    <w:rsid w:val="003A2C68"/>
    <w:rsid w:val="003A3081"/>
    <w:rsid w:val="003A338E"/>
    <w:rsid w:val="003A37F7"/>
    <w:rsid w:val="003A38E0"/>
    <w:rsid w:val="003A3CE4"/>
    <w:rsid w:val="003A4208"/>
    <w:rsid w:val="003A4279"/>
    <w:rsid w:val="003A4C12"/>
    <w:rsid w:val="003A4F4D"/>
    <w:rsid w:val="003A59BA"/>
    <w:rsid w:val="003A62EA"/>
    <w:rsid w:val="003A6851"/>
    <w:rsid w:val="003A6C1E"/>
    <w:rsid w:val="003A6D50"/>
    <w:rsid w:val="003A72C8"/>
    <w:rsid w:val="003B01F8"/>
    <w:rsid w:val="003B049B"/>
    <w:rsid w:val="003B0B62"/>
    <w:rsid w:val="003B0D10"/>
    <w:rsid w:val="003B1449"/>
    <w:rsid w:val="003B1943"/>
    <w:rsid w:val="003B1F72"/>
    <w:rsid w:val="003B2010"/>
    <w:rsid w:val="003B21F1"/>
    <w:rsid w:val="003B2D50"/>
    <w:rsid w:val="003B2F46"/>
    <w:rsid w:val="003B3601"/>
    <w:rsid w:val="003B38CB"/>
    <w:rsid w:val="003B39D6"/>
    <w:rsid w:val="003B3D14"/>
    <w:rsid w:val="003B3DC5"/>
    <w:rsid w:val="003B3EA1"/>
    <w:rsid w:val="003B3FD4"/>
    <w:rsid w:val="003B42DF"/>
    <w:rsid w:val="003B4694"/>
    <w:rsid w:val="003B4F7A"/>
    <w:rsid w:val="003B51F1"/>
    <w:rsid w:val="003B5373"/>
    <w:rsid w:val="003B58B5"/>
    <w:rsid w:val="003B5E70"/>
    <w:rsid w:val="003B5FB7"/>
    <w:rsid w:val="003B6063"/>
    <w:rsid w:val="003B6519"/>
    <w:rsid w:val="003B6687"/>
    <w:rsid w:val="003B67C5"/>
    <w:rsid w:val="003B6802"/>
    <w:rsid w:val="003B690E"/>
    <w:rsid w:val="003B6D90"/>
    <w:rsid w:val="003B6DDE"/>
    <w:rsid w:val="003B70BC"/>
    <w:rsid w:val="003C0066"/>
    <w:rsid w:val="003C0879"/>
    <w:rsid w:val="003C19C8"/>
    <w:rsid w:val="003C1D9E"/>
    <w:rsid w:val="003C1FD3"/>
    <w:rsid w:val="003C255C"/>
    <w:rsid w:val="003C2844"/>
    <w:rsid w:val="003C2E24"/>
    <w:rsid w:val="003C2F9C"/>
    <w:rsid w:val="003C31A4"/>
    <w:rsid w:val="003C341D"/>
    <w:rsid w:val="003C3C7F"/>
    <w:rsid w:val="003C3CB3"/>
    <w:rsid w:val="003C3D1A"/>
    <w:rsid w:val="003C3E37"/>
    <w:rsid w:val="003C4566"/>
    <w:rsid w:val="003C45E1"/>
    <w:rsid w:val="003C47CE"/>
    <w:rsid w:val="003C4861"/>
    <w:rsid w:val="003C4FB9"/>
    <w:rsid w:val="003C54DC"/>
    <w:rsid w:val="003C5A66"/>
    <w:rsid w:val="003C5B99"/>
    <w:rsid w:val="003C5CD0"/>
    <w:rsid w:val="003C652D"/>
    <w:rsid w:val="003C668D"/>
    <w:rsid w:val="003C6A28"/>
    <w:rsid w:val="003C6A72"/>
    <w:rsid w:val="003C7A7A"/>
    <w:rsid w:val="003C7BDC"/>
    <w:rsid w:val="003C7EE3"/>
    <w:rsid w:val="003D0042"/>
    <w:rsid w:val="003D03CE"/>
    <w:rsid w:val="003D094A"/>
    <w:rsid w:val="003D097F"/>
    <w:rsid w:val="003D09E6"/>
    <w:rsid w:val="003D0C2C"/>
    <w:rsid w:val="003D1376"/>
    <w:rsid w:val="003D1563"/>
    <w:rsid w:val="003D178A"/>
    <w:rsid w:val="003D17CC"/>
    <w:rsid w:val="003D191B"/>
    <w:rsid w:val="003D1EED"/>
    <w:rsid w:val="003D2073"/>
    <w:rsid w:val="003D24CF"/>
    <w:rsid w:val="003D2730"/>
    <w:rsid w:val="003D2914"/>
    <w:rsid w:val="003D3052"/>
    <w:rsid w:val="003D379C"/>
    <w:rsid w:val="003D3AE2"/>
    <w:rsid w:val="003D3BBB"/>
    <w:rsid w:val="003D4686"/>
    <w:rsid w:val="003D4797"/>
    <w:rsid w:val="003D5DE1"/>
    <w:rsid w:val="003D6AD4"/>
    <w:rsid w:val="003D7106"/>
    <w:rsid w:val="003D716F"/>
    <w:rsid w:val="003D7662"/>
    <w:rsid w:val="003D77D1"/>
    <w:rsid w:val="003D789D"/>
    <w:rsid w:val="003D7A06"/>
    <w:rsid w:val="003D7B85"/>
    <w:rsid w:val="003E00A7"/>
    <w:rsid w:val="003E084E"/>
    <w:rsid w:val="003E0A9A"/>
    <w:rsid w:val="003E1054"/>
    <w:rsid w:val="003E1137"/>
    <w:rsid w:val="003E14A6"/>
    <w:rsid w:val="003E1A37"/>
    <w:rsid w:val="003E1AAC"/>
    <w:rsid w:val="003E2118"/>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2BF"/>
    <w:rsid w:val="003E63D7"/>
    <w:rsid w:val="003E64B0"/>
    <w:rsid w:val="003E65EE"/>
    <w:rsid w:val="003E6AF9"/>
    <w:rsid w:val="003E6E2A"/>
    <w:rsid w:val="003E7308"/>
    <w:rsid w:val="003E7D1C"/>
    <w:rsid w:val="003E7F48"/>
    <w:rsid w:val="003F03C3"/>
    <w:rsid w:val="003F0900"/>
    <w:rsid w:val="003F0EC0"/>
    <w:rsid w:val="003F0FFF"/>
    <w:rsid w:val="003F1064"/>
    <w:rsid w:val="003F1128"/>
    <w:rsid w:val="003F14CF"/>
    <w:rsid w:val="003F1BF6"/>
    <w:rsid w:val="003F1E4A"/>
    <w:rsid w:val="003F20C3"/>
    <w:rsid w:val="003F2760"/>
    <w:rsid w:val="003F2DE1"/>
    <w:rsid w:val="003F3BC6"/>
    <w:rsid w:val="003F3D05"/>
    <w:rsid w:val="003F3F82"/>
    <w:rsid w:val="003F4407"/>
    <w:rsid w:val="003F458C"/>
    <w:rsid w:val="003F494E"/>
    <w:rsid w:val="003F49FE"/>
    <w:rsid w:val="003F4B56"/>
    <w:rsid w:val="003F4D9B"/>
    <w:rsid w:val="003F50DC"/>
    <w:rsid w:val="003F5216"/>
    <w:rsid w:val="003F5AF7"/>
    <w:rsid w:val="003F5D62"/>
    <w:rsid w:val="003F621A"/>
    <w:rsid w:val="003F66DB"/>
    <w:rsid w:val="003F6756"/>
    <w:rsid w:val="003F6BB6"/>
    <w:rsid w:val="003F6C3C"/>
    <w:rsid w:val="003F6CF0"/>
    <w:rsid w:val="003F6FC7"/>
    <w:rsid w:val="003F7058"/>
    <w:rsid w:val="003F7595"/>
    <w:rsid w:val="003F75ED"/>
    <w:rsid w:val="003F78AD"/>
    <w:rsid w:val="00400847"/>
    <w:rsid w:val="00400FD9"/>
    <w:rsid w:val="00401388"/>
    <w:rsid w:val="00401B16"/>
    <w:rsid w:val="00401C29"/>
    <w:rsid w:val="00401FED"/>
    <w:rsid w:val="00402091"/>
    <w:rsid w:val="00402991"/>
    <w:rsid w:val="0040391C"/>
    <w:rsid w:val="00403A59"/>
    <w:rsid w:val="00403AE3"/>
    <w:rsid w:val="00403EC0"/>
    <w:rsid w:val="00403F4C"/>
    <w:rsid w:val="00404055"/>
    <w:rsid w:val="00404370"/>
    <w:rsid w:val="004044FF"/>
    <w:rsid w:val="004049EB"/>
    <w:rsid w:val="00404E11"/>
    <w:rsid w:val="00405812"/>
    <w:rsid w:val="00405C19"/>
    <w:rsid w:val="0040643A"/>
    <w:rsid w:val="004064FA"/>
    <w:rsid w:val="00406E05"/>
    <w:rsid w:val="004071D6"/>
    <w:rsid w:val="0040750B"/>
    <w:rsid w:val="0040784F"/>
    <w:rsid w:val="00407A73"/>
    <w:rsid w:val="00407B58"/>
    <w:rsid w:val="00410442"/>
    <w:rsid w:val="0041070E"/>
    <w:rsid w:val="004107EF"/>
    <w:rsid w:val="0041136A"/>
    <w:rsid w:val="004114C2"/>
    <w:rsid w:val="0041152A"/>
    <w:rsid w:val="00411670"/>
    <w:rsid w:val="00411DA5"/>
    <w:rsid w:val="00411F71"/>
    <w:rsid w:val="00411F8C"/>
    <w:rsid w:val="00412065"/>
    <w:rsid w:val="00412458"/>
    <w:rsid w:val="00412649"/>
    <w:rsid w:val="00412C6C"/>
    <w:rsid w:val="00413896"/>
    <w:rsid w:val="00414B01"/>
    <w:rsid w:val="00414BBD"/>
    <w:rsid w:val="00415218"/>
    <w:rsid w:val="00415B47"/>
    <w:rsid w:val="00415BB1"/>
    <w:rsid w:val="0041619C"/>
    <w:rsid w:val="00416BDA"/>
    <w:rsid w:val="00416F3D"/>
    <w:rsid w:val="00416F53"/>
    <w:rsid w:val="00417BC5"/>
    <w:rsid w:val="00417FF5"/>
    <w:rsid w:val="00420172"/>
    <w:rsid w:val="004202B4"/>
    <w:rsid w:val="0042055C"/>
    <w:rsid w:val="00420ED4"/>
    <w:rsid w:val="00420EE0"/>
    <w:rsid w:val="00421105"/>
    <w:rsid w:val="004214F0"/>
    <w:rsid w:val="00421590"/>
    <w:rsid w:val="0042165B"/>
    <w:rsid w:val="00421CC9"/>
    <w:rsid w:val="00421E69"/>
    <w:rsid w:val="004220D7"/>
    <w:rsid w:val="0042229B"/>
    <w:rsid w:val="00422690"/>
    <w:rsid w:val="004229C4"/>
    <w:rsid w:val="004233AF"/>
    <w:rsid w:val="00423952"/>
    <w:rsid w:val="00423BBF"/>
    <w:rsid w:val="00423FBD"/>
    <w:rsid w:val="004243C6"/>
    <w:rsid w:val="004244DD"/>
    <w:rsid w:val="004246C0"/>
    <w:rsid w:val="004248C6"/>
    <w:rsid w:val="00424A8D"/>
    <w:rsid w:val="00424B13"/>
    <w:rsid w:val="00424F3A"/>
    <w:rsid w:val="0042500E"/>
    <w:rsid w:val="00425092"/>
    <w:rsid w:val="004252B8"/>
    <w:rsid w:val="0042589B"/>
    <w:rsid w:val="00425956"/>
    <w:rsid w:val="00425F87"/>
    <w:rsid w:val="004263C5"/>
    <w:rsid w:val="004263F0"/>
    <w:rsid w:val="00426AAF"/>
    <w:rsid w:val="00426C53"/>
    <w:rsid w:val="00426D86"/>
    <w:rsid w:val="004271B1"/>
    <w:rsid w:val="004273B2"/>
    <w:rsid w:val="00427818"/>
    <w:rsid w:val="00427D4B"/>
    <w:rsid w:val="00427D52"/>
    <w:rsid w:val="00427ED2"/>
    <w:rsid w:val="0043041D"/>
    <w:rsid w:val="0043091B"/>
    <w:rsid w:val="00430AD8"/>
    <w:rsid w:val="004316FF"/>
    <w:rsid w:val="00431778"/>
    <w:rsid w:val="004318A3"/>
    <w:rsid w:val="00431E37"/>
    <w:rsid w:val="00433350"/>
    <w:rsid w:val="00433382"/>
    <w:rsid w:val="00433493"/>
    <w:rsid w:val="004339E7"/>
    <w:rsid w:val="00433BE0"/>
    <w:rsid w:val="00433CA3"/>
    <w:rsid w:val="00434069"/>
    <w:rsid w:val="00434C91"/>
    <w:rsid w:val="00434D53"/>
    <w:rsid w:val="00434D90"/>
    <w:rsid w:val="00434DA3"/>
    <w:rsid w:val="00434F44"/>
    <w:rsid w:val="00435069"/>
    <w:rsid w:val="00435DAA"/>
    <w:rsid w:val="00435DE4"/>
    <w:rsid w:val="00436124"/>
    <w:rsid w:val="00436354"/>
    <w:rsid w:val="004363E3"/>
    <w:rsid w:val="00436D23"/>
    <w:rsid w:val="004375A9"/>
    <w:rsid w:val="00440D79"/>
    <w:rsid w:val="00440EB8"/>
    <w:rsid w:val="00440EE3"/>
    <w:rsid w:val="004419F9"/>
    <w:rsid w:val="004425F5"/>
    <w:rsid w:val="00442947"/>
    <w:rsid w:val="004429EC"/>
    <w:rsid w:val="004429F3"/>
    <w:rsid w:val="00442B10"/>
    <w:rsid w:val="00444151"/>
    <w:rsid w:val="00444306"/>
    <w:rsid w:val="004443E5"/>
    <w:rsid w:val="00444774"/>
    <w:rsid w:val="004449B3"/>
    <w:rsid w:val="00444FD5"/>
    <w:rsid w:val="004450AB"/>
    <w:rsid w:val="0044551A"/>
    <w:rsid w:val="00445607"/>
    <w:rsid w:val="00445867"/>
    <w:rsid w:val="00445DE0"/>
    <w:rsid w:val="00446CA1"/>
    <w:rsid w:val="00447822"/>
    <w:rsid w:val="004478D4"/>
    <w:rsid w:val="00447E07"/>
    <w:rsid w:val="00450B8C"/>
    <w:rsid w:val="00450E8D"/>
    <w:rsid w:val="00450ED8"/>
    <w:rsid w:val="00451493"/>
    <w:rsid w:val="004515C8"/>
    <w:rsid w:val="004516A8"/>
    <w:rsid w:val="00451869"/>
    <w:rsid w:val="004518E3"/>
    <w:rsid w:val="00451A46"/>
    <w:rsid w:val="00451F47"/>
    <w:rsid w:val="00452842"/>
    <w:rsid w:val="004528DB"/>
    <w:rsid w:val="00452AD5"/>
    <w:rsid w:val="00453280"/>
    <w:rsid w:val="0045346B"/>
    <w:rsid w:val="00454A94"/>
    <w:rsid w:val="0045505B"/>
    <w:rsid w:val="00456068"/>
    <w:rsid w:val="004561C8"/>
    <w:rsid w:val="00456299"/>
    <w:rsid w:val="004562D7"/>
    <w:rsid w:val="0045653E"/>
    <w:rsid w:val="004565BC"/>
    <w:rsid w:val="00456985"/>
    <w:rsid w:val="00456A70"/>
    <w:rsid w:val="00456EFB"/>
    <w:rsid w:val="004572B4"/>
    <w:rsid w:val="004576A7"/>
    <w:rsid w:val="00457C0F"/>
    <w:rsid w:val="00460318"/>
    <w:rsid w:val="0046043E"/>
    <w:rsid w:val="00460550"/>
    <w:rsid w:val="00460AC4"/>
    <w:rsid w:val="00460C7C"/>
    <w:rsid w:val="00460CD9"/>
    <w:rsid w:val="00460F71"/>
    <w:rsid w:val="004612EA"/>
    <w:rsid w:val="00461322"/>
    <w:rsid w:val="00461728"/>
    <w:rsid w:val="00461A4B"/>
    <w:rsid w:val="00461BA8"/>
    <w:rsid w:val="00461DA6"/>
    <w:rsid w:val="004624D2"/>
    <w:rsid w:val="00462577"/>
    <w:rsid w:val="00462720"/>
    <w:rsid w:val="0046294B"/>
    <w:rsid w:val="004629C4"/>
    <w:rsid w:val="00462B16"/>
    <w:rsid w:val="00462DCF"/>
    <w:rsid w:val="00463372"/>
    <w:rsid w:val="0046354A"/>
    <w:rsid w:val="00464353"/>
    <w:rsid w:val="00464413"/>
    <w:rsid w:val="00464CA0"/>
    <w:rsid w:val="00464EEB"/>
    <w:rsid w:val="00465AB0"/>
    <w:rsid w:val="00465D22"/>
    <w:rsid w:val="00466321"/>
    <w:rsid w:val="004667A7"/>
    <w:rsid w:val="00466835"/>
    <w:rsid w:val="00466E22"/>
    <w:rsid w:val="00466E68"/>
    <w:rsid w:val="00466F36"/>
    <w:rsid w:val="00467160"/>
    <w:rsid w:val="004676E0"/>
    <w:rsid w:val="00467988"/>
    <w:rsid w:val="00467EC2"/>
    <w:rsid w:val="00467FCB"/>
    <w:rsid w:val="0047028C"/>
    <w:rsid w:val="004705B2"/>
    <w:rsid w:val="004706C4"/>
    <w:rsid w:val="004708C1"/>
    <w:rsid w:val="00470E8F"/>
    <w:rsid w:val="004711A8"/>
    <w:rsid w:val="004711B1"/>
    <w:rsid w:val="004712D8"/>
    <w:rsid w:val="00471355"/>
    <w:rsid w:val="004713CE"/>
    <w:rsid w:val="00471537"/>
    <w:rsid w:val="004717F6"/>
    <w:rsid w:val="004719BA"/>
    <w:rsid w:val="00471DE0"/>
    <w:rsid w:val="00471FDC"/>
    <w:rsid w:val="0047208B"/>
    <w:rsid w:val="00472104"/>
    <w:rsid w:val="00472663"/>
    <w:rsid w:val="004736F0"/>
    <w:rsid w:val="00473BB0"/>
    <w:rsid w:val="00473F1E"/>
    <w:rsid w:val="00473FAC"/>
    <w:rsid w:val="004741B3"/>
    <w:rsid w:val="004742AF"/>
    <w:rsid w:val="00474710"/>
    <w:rsid w:val="00474E5C"/>
    <w:rsid w:val="00475230"/>
    <w:rsid w:val="00475B22"/>
    <w:rsid w:val="00475FC3"/>
    <w:rsid w:val="00476196"/>
    <w:rsid w:val="004767E6"/>
    <w:rsid w:val="00476D29"/>
    <w:rsid w:val="00477270"/>
    <w:rsid w:val="00480670"/>
    <w:rsid w:val="00480A11"/>
    <w:rsid w:val="00480CC5"/>
    <w:rsid w:val="0048156B"/>
    <w:rsid w:val="00481636"/>
    <w:rsid w:val="004816C9"/>
    <w:rsid w:val="004816DE"/>
    <w:rsid w:val="0048195D"/>
    <w:rsid w:val="004819A5"/>
    <w:rsid w:val="00481C10"/>
    <w:rsid w:val="00481CC9"/>
    <w:rsid w:val="0048205A"/>
    <w:rsid w:val="004822E7"/>
    <w:rsid w:val="004827FA"/>
    <w:rsid w:val="00482BA3"/>
    <w:rsid w:val="00482FF4"/>
    <w:rsid w:val="00483216"/>
    <w:rsid w:val="00484101"/>
    <w:rsid w:val="00484588"/>
    <w:rsid w:val="00484A97"/>
    <w:rsid w:val="004854E3"/>
    <w:rsid w:val="004854F1"/>
    <w:rsid w:val="00485C9A"/>
    <w:rsid w:val="00485D46"/>
    <w:rsid w:val="00486130"/>
    <w:rsid w:val="00486443"/>
    <w:rsid w:val="00486523"/>
    <w:rsid w:val="0048657D"/>
    <w:rsid w:val="00486700"/>
    <w:rsid w:val="00486ED6"/>
    <w:rsid w:val="00486FBB"/>
    <w:rsid w:val="0048708F"/>
    <w:rsid w:val="00487E4A"/>
    <w:rsid w:val="00490012"/>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4B5F"/>
    <w:rsid w:val="00495082"/>
    <w:rsid w:val="00495309"/>
    <w:rsid w:val="0049545B"/>
    <w:rsid w:val="00495F1A"/>
    <w:rsid w:val="004967CD"/>
    <w:rsid w:val="00496AE5"/>
    <w:rsid w:val="00496E7B"/>
    <w:rsid w:val="00497171"/>
    <w:rsid w:val="00497230"/>
    <w:rsid w:val="00497523"/>
    <w:rsid w:val="004A0308"/>
    <w:rsid w:val="004A08C4"/>
    <w:rsid w:val="004A08FB"/>
    <w:rsid w:val="004A0A38"/>
    <w:rsid w:val="004A0E8F"/>
    <w:rsid w:val="004A0E9C"/>
    <w:rsid w:val="004A0FE4"/>
    <w:rsid w:val="004A1061"/>
    <w:rsid w:val="004A127F"/>
    <w:rsid w:val="004A1CF7"/>
    <w:rsid w:val="004A1F00"/>
    <w:rsid w:val="004A1FC8"/>
    <w:rsid w:val="004A22DA"/>
    <w:rsid w:val="004A2509"/>
    <w:rsid w:val="004A2A18"/>
    <w:rsid w:val="004A3642"/>
    <w:rsid w:val="004A3A26"/>
    <w:rsid w:val="004A3CF9"/>
    <w:rsid w:val="004A42FB"/>
    <w:rsid w:val="004A44F9"/>
    <w:rsid w:val="004A4890"/>
    <w:rsid w:val="004A583E"/>
    <w:rsid w:val="004A5AAD"/>
    <w:rsid w:val="004A6278"/>
    <w:rsid w:val="004A63DB"/>
    <w:rsid w:val="004A675B"/>
    <w:rsid w:val="004A6929"/>
    <w:rsid w:val="004A715A"/>
    <w:rsid w:val="004A7288"/>
    <w:rsid w:val="004A755C"/>
    <w:rsid w:val="004A7AC7"/>
    <w:rsid w:val="004A7EF1"/>
    <w:rsid w:val="004B01F5"/>
    <w:rsid w:val="004B02F6"/>
    <w:rsid w:val="004B04E8"/>
    <w:rsid w:val="004B0580"/>
    <w:rsid w:val="004B09F7"/>
    <w:rsid w:val="004B0B93"/>
    <w:rsid w:val="004B0F51"/>
    <w:rsid w:val="004B1E91"/>
    <w:rsid w:val="004B206C"/>
    <w:rsid w:val="004B2208"/>
    <w:rsid w:val="004B2278"/>
    <w:rsid w:val="004B2513"/>
    <w:rsid w:val="004B25E6"/>
    <w:rsid w:val="004B2BD2"/>
    <w:rsid w:val="004B2E43"/>
    <w:rsid w:val="004B2FC7"/>
    <w:rsid w:val="004B3232"/>
    <w:rsid w:val="004B3874"/>
    <w:rsid w:val="004B42B5"/>
    <w:rsid w:val="004B496B"/>
    <w:rsid w:val="004B4AB0"/>
    <w:rsid w:val="004B4D35"/>
    <w:rsid w:val="004B4D69"/>
    <w:rsid w:val="004B4E03"/>
    <w:rsid w:val="004B5332"/>
    <w:rsid w:val="004B535B"/>
    <w:rsid w:val="004B53CA"/>
    <w:rsid w:val="004B584E"/>
    <w:rsid w:val="004B5B43"/>
    <w:rsid w:val="004B5BEB"/>
    <w:rsid w:val="004B5F22"/>
    <w:rsid w:val="004B6155"/>
    <w:rsid w:val="004B6592"/>
    <w:rsid w:val="004B7209"/>
    <w:rsid w:val="004B734B"/>
    <w:rsid w:val="004B7548"/>
    <w:rsid w:val="004B754C"/>
    <w:rsid w:val="004B76D9"/>
    <w:rsid w:val="004B79FB"/>
    <w:rsid w:val="004C010F"/>
    <w:rsid w:val="004C052D"/>
    <w:rsid w:val="004C0B45"/>
    <w:rsid w:val="004C13AC"/>
    <w:rsid w:val="004C2311"/>
    <w:rsid w:val="004C2B64"/>
    <w:rsid w:val="004C2C51"/>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D54"/>
    <w:rsid w:val="004D1E3D"/>
    <w:rsid w:val="004D2776"/>
    <w:rsid w:val="004D2813"/>
    <w:rsid w:val="004D2A62"/>
    <w:rsid w:val="004D3059"/>
    <w:rsid w:val="004D331C"/>
    <w:rsid w:val="004D3A02"/>
    <w:rsid w:val="004D3B10"/>
    <w:rsid w:val="004D4077"/>
    <w:rsid w:val="004D49AE"/>
    <w:rsid w:val="004D5BC6"/>
    <w:rsid w:val="004D5D49"/>
    <w:rsid w:val="004D5FCA"/>
    <w:rsid w:val="004D6410"/>
    <w:rsid w:val="004D69EA"/>
    <w:rsid w:val="004D6A33"/>
    <w:rsid w:val="004D76AB"/>
    <w:rsid w:val="004D79A7"/>
    <w:rsid w:val="004D7E5B"/>
    <w:rsid w:val="004E0939"/>
    <w:rsid w:val="004E0A93"/>
    <w:rsid w:val="004E0BB3"/>
    <w:rsid w:val="004E1148"/>
    <w:rsid w:val="004E185C"/>
    <w:rsid w:val="004E1BE2"/>
    <w:rsid w:val="004E22FC"/>
    <w:rsid w:val="004E24D4"/>
    <w:rsid w:val="004E298B"/>
    <w:rsid w:val="004E2B29"/>
    <w:rsid w:val="004E2D9B"/>
    <w:rsid w:val="004E2E31"/>
    <w:rsid w:val="004E3314"/>
    <w:rsid w:val="004E3826"/>
    <w:rsid w:val="004E42A6"/>
    <w:rsid w:val="004E47F5"/>
    <w:rsid w:val="004E4BE3"/>
    <w:rsid w:val="004E4C15"/>
    <w:rsid w:val="004E501F"/>
    <w:rsid w:val="004E50CB"/>
    <w:rsid w:val="004E5186"/>
    <w:rsid w:val="004E58F4"/>
    <w:rsid w:val="004E5927"/>
    <w:rsid w:val="004E5ECA"/>
    <w:rsid w:val="004E5EEA"/>
    <w:rsid w:val="004E6107"/>
    <w:rsid w:val="004E6915"/>
    <w:rsid w:val="004E766B"/>
    <w:rsid w:val="004E77CA"/>
    <w:rsid w:val="004E7841"/>
    <w:rsid w:val="004E7B78"/>
    <w:rsid w:val="004E7E47"/>
    <w:rsid w:val="004F00BE"/>
    <w:rsid w:val="004F017B"/>
    <w:rsid w:val="004F02DE"/>
    <w:rsid w:val="004F0401"/>
    <w:rsid w:val="004F08C9"/>
    <w:rsid w:val="004F1484"/>
    <w:rsid w:val="004F14DD"/>
    <w:rsid w:val="004F161D"/>
    <w:rsid w:val="004F1C5B"/>
    <w:rsid w:val="004F1DB1"/>
    <w:rsid w:val="004F1E3F"/>
    <w:rsid w:val="004F24C6"/>
    <w:rsid w:val="004F24E7"/>
    <w:rsid w:val="004F253D"/>
    <w:rsid w:val="004F2BB3"/>
    <w:rsid w:val="004F2D44"/>
    <w:rsid w:val="004F2E43"/>
    <w:rsid w:val="004F33CA"/>
    <w:rsid w:val="004F3554"/>
    <w:rsid w:val="004F3C2D"/>
    <w:rsid w:val="004F3D46"/>
    <w:rsid w:val="004F42D9"/>
    <w:rsid w:val="004F48D7"/>
    <w:rsid w:val="004F4A06"/>
    <w:rsid w:val="004F5045"/>
    <w:rsid w:val="004F50F2"/>
    <w:rsid w:val="004F5C9B"/>
    <w:rsid w:val="004F5E9A"/>
    <w:rsid w:val="004F60F1"/>
    <w:rsid w:val="004F65CD"/>
    <w:rsid w:val="004F6621"/>
    <w:rsid w:val="004F6922"/>
    <w:rsid w:val="004F6D99"/>
    <w:rsid w:val="004F6DAB"/>
    <w:rsid w:val="004F746F"/>
    <w:rsid w:val="004F7701"/>
    <w:rsid w:val="004F789D"/>
    <w:rsid w:val="004F7B46"/>
    <w:rsid w:val="005000B7"/>
    <w:rsid w:val="005000C9"/>
    <w:rsid w:val="005002F5"/>
    <w:rsid w:val="00500744"/>
    <w:rsid w:val="005011D5"/>
    <w:rsid w:val="005015A9"/>
    <w:rsid w:val="00501943"/>
    <w:rsid w:val="00501C36"/>
    <w:rsid w:val="0050243D"/>
    <w:rsid w:val="0050252A"/>
    <w:rsid w:val="005026C3"/>
    <w:rsid w:val="005029F1"/>
    <w:rsid w:val="00502BD1"/>
    <w:rsid w:val="0050334E"/>
    <w:rsid w:val="005039F3"/>
    <w:rsid w:val="00503BB7"/>
    <w:rsid w:val="005041CB"/>
    <w:rsid w:val="005042C0"/>
    <w:rsid w:val="00504727"/>
    <w:rsid w:val="00504A7B"/>
    <w:rsid w:val="00504F9C"/>
    <w:rsid w:val="0050566D"/>
    <w:rsid w:val="00505694"/>
    <w:rsid w:val="0050608C"/>
    <w:rsid w:val="005062FB"/>
    <w:rsid w:val="005065C0"/>
    <w:rsid w:val="005066F5"/>
    <w:rsid w:val="00506A00"/>
    <w:rsid w:val="00506C30"/>
    <w:rsid w:val="005074CA"/>
    <w:rsid w:val="00507607"/>
    <w:rsid w:val="00507A09"/>
    <w:rsid w:val="00507D7A"/>
    <w:rsid w:val="0051016A"/>
    <w:rsid w:val="0051019B"/>
    <w:rsid w:val="00510617"/>
    <w:rsid w:val="005108F6"/>
    <w:rsid w:val="00510A31"/>
    <w:rsid w:val="0051151B"/>
    <w:rsid w:val="00511F42"/>
    <w:rsid w:val="0051296F"/>
    <w:rsid w:val="00512A21"/>
    <w:rsid w:val="00512D36"/>
    <w:rsid w:val="00512F94"/>
    <w:rsid w:val="005133B4"/>
    <w:rsid w:val="005139BF"/>
    <w:rsid w:val="0051435A"/>
    <w:rsid w:val="00514509"/>
    <w:rsid w:val="00514899"/>
    <w:rsid w:val="00514B19"/>
    <w:rsid w:val="00516652"/>
    <w:rsid w:val="005166DB"/>
    <w:rsid w:val="00516D66"/>
    <w:rsid w:val="00517055"/>
    <w:rsid w:val="0051788C"/>
    <w:rsid w:val="00517B45"/>
    <w:rsid w:val="00517BCD"/>
    <w:rsid w:val="0052065F"/>
    <w:rsid w:val="00521A16"/>
    <w:rsid w:val="00522521"/>
    <w:rsid w:val="00522A4B"/>
    <w:rsid w:val="005231A3"/>
    <w:rsid w:val="005235A6"/>
    <w:rsid w:val="005235C1"/>
    <w:rsid w:val="00523B8B"/>
    <w:rsid w:val="005241B7"/>
    <w:rsid w:val="005242C6"/>
    <w:rsid w:val="005242EB"/>
    <w:rsid w:val="005245E4"/>
    <w:rsid w:val="00524684"/>
    <w:rsid w:val="00524772"/>
    <w:rsid w:val="00524EC1"/>
    <w:rsid w:val="0052570D"/>
    <w:rsid w:val="00526376"/>
    <w:rsid w:val="0052656A"/>
    <w:rsid w:val="00527207"/>
    <w:rsid w:val="005272F7"/>
    <w:rsid w:val="005275C4"/>
    <w:rsid w:val="00527AFF"/>
    <w:rsid w:val="00527B23"/>
    <w:rsid w:val="00527D1F"/>
    <w:rsid w:val="00527EC9"/>
    <w:rsid w:val="005305F4"/>
    <w:rsid w:val="005307E0"/>
    <w:rsid w:val="0053121E"/>
    <w:rsid w:val="0053154B"/>
    <w:rsid w:val="005318B2"/>
    <w:rsid w:val="005319E6"/>
    <w:rsid w:val="00531B14"/>
    <w:rsid w:val="0053257B"/>
    <w:rsid w:val="005328DF"/>
    <w:rsid w:val="00532ADB"/>
    <w:rsid w:val="00532CE9"/>
    <w:rsid w:val="00532D5F"/>
    <w:rsid w:val="0053338B"/>
    <w:rsid w:val="005340AB"/>
    <w:rsid w:val="00534799"/>
    <w:rsid w:val="005349CE"/>
    <w:rsid w:val="00534A25"/>
    <w:rsid w:val="00534EAB"/>
    <w:rsid w:val="005350FF"/>
    <w:rsid w:val="00535598"/>
    <w:rsid w:val="00535801"/>
    <w:rsid w:val="00535B59"/>
    <w:rsid w:val="00535EAF"/>
    <w:rsid w:val="00536382"/>
    <w:rsid w:val="00536AF0"/>
    <w:rsid w:val="00536EC0"/>
    <w:rsid w:val="00536F5D"/>
    <w:rsid w:val="005373E6"/>
    <w:rsid w:val="00537657"/>
    <w:rsid w:val="005376C1"/>
    <w:rsid w:val="00537AD2"/>
    <w:rsid w:val="00537D83"/>
    <w:rsid w:val="00537F08"/>
    <w:rsid w:val="00537F4C"/>
    <w:rsid w:val="00537F60"/>
    <w:rsid w:val="00537FAE"/>
    <w:rsid w:val="00541133"/>
    <w:rsid w:val="00541438"/>
    <w:rsid w:val="005418B3"/>
    <w:rsid w:val="00541A5C"/>
    <w:rsid w:val="00541AEA"/>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6FDC"/>
    <w:rsid w:val="00547003"/>
    <w:rsid w:val="00547551"/>
    <w:rsid w:val="00547E80"/>
    <w:rsid w:val="005500E3"/>
    <w:rsid w:val="00550451"/>
    <w:rsid w:val="0055051C"/>
    <w:rsid w:val="00550774"/>
    <w:rsid w:val="00550B7C"/>
    <w:rsid w:val="00551384"/>
    <w:rsid w:val="00551986"/>
    <w:rsid w:val="0055269A"/>
    <w:rsid w:val="005529F0"/>
    <w:rsid w:val="00553147"/>
    <w:rsid w:val="00553935"/>
    <w:rsid w:val="00553A36"/>
    <w:rsid w:val="00553C17"/>
    <w:rsid w:val="00553CEA"/>
    <w:rsid w:val="00553D1E"/>
    <w:rsid w:val="00554166"/>
    <w:rsid w:val="00554868"/>
    <w:rsid w:val="00554B19"/>
    <w:rsid w:val="00554DC7"/>
    <w:rsid w:val="00554EA8"/>
    <w:rsid w:val="00554F2E"/>
    <w:rsid w:val="0055546F"/>
    <w:rsid w:val="005555F4"/>
    <w:rsid w:val="005556A5"/>
    <w:rsid w:val="00555745"/>
    <w:rsid w:val="005557B7"/>
    <w:rsid w:val="005558AE"/>
    <w:rsid w:val="00555F45"/>
    <w:rsid w:val="005562B0"/>
    <w:rsid w:val="00556C5E"/>
    <w:rsid w:val="00556E21"/>
    <w:rsid w:val="00556F05"/>
    <w:rsid w:val="0055736D"/>
    <w:rsid w:val="00557844"/>
    <w:rsid w:val="00557CE6"/>
    <w:rsid w:val="00557D07"/>
    <w:rsid w:val="00557FEC"/>
    <w:rsid w:val="005600C6"/>
    <w:rsid w:val="0056078E"/>
    <w:rsid w:val="005609BB"/>
    <w:rsid w:val="00560D13"/>
    <w:rsid w:val="00561030"/>
    <w:rsid w:val="0056153E"/>
    <w:rsid w:val="00561E57"/>
    <w:rsid w:val="00561EB2"/>
    <w:rsid w:val="005624E7"/>
    <w:rsid w:val="0056275F"/>
    <w:rsid w:val="00562A95"/>
    <w:rsid w:val="00562B33"/>
    <w:rsid w:val="00562C4E"/>
    <w:rsid w:val="00562CAC"/>
    <w:rsid w:val="00563713"/>
    <w:rsid w:val="00563918"/>
    <w:rsid w:val="0056399D"/>
    <w:rsid w:val="00563A4B"/>
    <w:rsid w:val="00563D5B"/>
    <w:rsid w:val="005641CD"/>
    <w:rsid w:val="005649BB"/>
    <w:rsid w:val="00564A61"/>
    <w:rsid w:val="00564A90"/>
    <w:rsid w:val="005650A3"/>
    <w:rsid w:val="0056534A"/>
    <w:rsid w:val="00565496"/>
    <w:rsid w:val="00566251"/>
    <w:rsid w:val="00566A71"/>
    <w:rsid w:val="005672CD"/>
    <w:rsid w:val="00567376"/>
    <w:rsid w:val="0056742F"/>
    <w:rsid w:val="0057053D"/>
    <w:rsid w:val="005705E9"/>
    <w:rsid w:val="005705ED"/>
    <w:rsid w:val="005713E0"/>
    <w:rsid w:val="00571582"/>
    <w:rsid w:val="00571CC0"/>
    <w:rsid w:val="005727DE"/>
    <w:rsid w:val="00572BCF"/>
    <w:rsid w:val="0057313E"/>
    <w:rsid w:val="00573211"/>
    <w:rsid w:val="00573529"/>
    <w:rsid w:val="00573CB0"/>
    <w:rsid w:val="0057465F"/>
    <w:rsid w:val="00575077"/>
    <w:rsid w:val="0057593D"/>
    <w:rsid w:val="00575D68"/>
    <w:rsid w:val="005767A6"/>
    <w:rsid w:val="0057693F"/>
    <w:rsid w:val="0057697C"/>
    <w:rsid w:val="00576C66"/>
    <w:rsid w:val="00576D81"/>
    <w:rsid w:val="00576E68"/>
    <w:rsid w:val="00576E77"/>
    <w:rsid w:val="00576E89"/>
    <w:rsid w:val="00576F9D"/>
    <w:rsid w:val="00577913"/>
    <w:rsid w:val="00577F9C"/>
    <w:rsid w:val="00577FE2"/>
    <w:rsid w:val="0058014A"/>
    <w:rsid w:val="00580A7E"/>
    <w:rsid w:val="005811CF"/>
    <w:rsid w:val="0058127C"/>
    <w:rsid w:val="00581501"/>
    <w:rsid w:val="00581580"/>
    <w:rsid w:val="005819F5"/>
    <w:rsid w:val="00581DF5"/>
    <w:rsid w:val="0058233B"/>
    <w:rsid w:val="005823E0"/>
    <w:rsid w:val="00582577"/>
    <w:rsid w:val="00582B6B"/>
    <w:rsid w:val="005830A4"/>
    <w:rsid w:val="00583127"/>
    <w:rsid w:val="0058378D"/>
    <w:rsid w:val="00583821"/>
    <w:rsid w:val="00583A08"/>
    <w:rsid w:val="00583C56"/>
    <w:rsid w:val="00583DEF"/>
    <w:rsid w:val="00583FB7"/>
    <w:rsid w:val="00584251"/>
    <w:rsid w:val="00584A1F"/>
    <w:rsid w:val="005857F8"/>
    <w:rsid w:val="00585825"/>
    <w:rsid w:val="00585985"/>
    <w:rsid w:val="00585DD3"/>
    <w:rsid w:val="00585F77"/>
    <w:rsid w:val="005861A2"/>
    <w:rsid w:val="005863EF"/>
    <w:rsid w:val="00586417"/>
    <w:rsid w:val="0058688A"/>
    <w:rsid w:val="00586B41"/>
    <w:rsid w:val="00586C8F"/>
    <w:rsid w:val="00586D11"/>
    <w:rsid w:val="005875F3"/>
    <w:rsid w:val="00587BBF"/>
    <w:rsid w:val="00590D5B"/>
    <w:rsid w:val="0059144F"/>
    <w:rsid w:val="00591D69"/>
    <w:rsid w:val="00591F30"/>
    <w:rsid w:val="00592E6A"/>
    <w:rsid w:val="00594457"/>
    <w:rsid w:val="00594636"/>
    <w:rsid w:val="00594F64"/>
    <w:rsid w:val="005951A0"/>
    <w:rsid w:val="005951A7"/>
    <w:rsid w:val="0059553C"/>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091"/>
    <w:rsid w:val="005A210D"/>
    <w:rsid w:val="005A213B"/>
    <w:rsid w:val="005A2235"/>
    <w:rsid w:val="005A227E"/>
    <w:rsid w:val="005A24D3"/>
    <w:rsid w:val="005A26C1"/>
    <w:rsid w:val="005A32B1"/>
    <w:rsid w:val="005A3838"/>
    <w:rsid w:val="005A3C1C"/>
    <w:rsid w:val="005A404D"/>
    <w:rsid w:val="005A433A"/>
    <w:rsid w:val="005A448F"/>
    <w:rsid w:val="005A46C5"/>
    <w:rsid w:val="005A57A4"/>
    <w:rsid w:val="005A597C"/>
    <w:rsid w:val="005A5D86"/>
    <w:rsid w:val="005A63EC"/>
    <w:rsid w:val="005A6524"/>
    <w:rsid w:val="005A6658"/>
    <w:rsid w:val="005A683D"/>
    <w:rsid w:val="005A6CC9"/>
    <w:rsid w:val="005A73AA"/>
    <w:rsid w:val="005A7405"/>
    <w:rsid w:val="005A7AC2"/>
    <w:rsid w:val="005A7BEF"/>
    <w:rsid w:val="005B065E"/>
    <w:rsid w:val="005B06C0"/>
    <w:rsid w:val="005B0AF0"/>
    <w:rsid w:val="005B11C9"/>
    <w:rsid w:val="005B11F7"/>
    <w:rsid w:val="005B2164"/>
    <w:rsid w:val="005B2749"/>
    <w:rsid w:val="005B27F9"/>
    <w:rsid w:val="005B2999"/>
    <w:rsid w:val="005B2D75"/>
    <w:rsid w:val="005B3051"/>
    <w:rsid w:val="005B391E"/>
    <w:rsid w:val="005B3A1D"/>
    <w:rsid w:val="005B3A90"/>
    <w:rsid w:val="005B3D06"/>
    <w:rsid w:val="005B41E4"/>
    <w:rsid w:val="005B4540"/>
    <w:rsid w:val="005B5302"/>
    <w:rsid w:val="005B53C2"/>
    <w:rsid w:val="005B545E"/>
    <w:rsid w:val="005B589D"/>
    <w:rsid w:val="005B59E2"/>
    <w:rsid w:val="005B5D11"/>
    <w:rsid w:val="005B5FDA"/>
    <w:rsid w:val="005B65FD"/>
    <w:rsid w:val="005B6AD1"/>
    <w:rsid w:val="005B7100"/>
    <w:rsid w:val="005B7B97"/>
    <w:rsid w:val="005B7E38"/>
    <w:rsid w:val="005C0254"/>
    <w:rsid w:val="005C07F3"/>
    <w:rsid w:val="005C0AAB"/>
    <w:rsid w:val="005C162B"/>
    <w:rsid w:val="005C2555"/>
    <w:rsid w:val="005C2A32"/>
    <w:rsid w:val="005C2A34"/>
    <w:rsid w:val="005C2A71"/>
    <w:rsid w:val="005C2FF7"/>
    <w:rsid w:val="005C34EE"/>
    <w:rsid w:val="005C367B"/>
    <w:rsid w:val="005C3CAF"/>
    <w:rsid w:val="005C3F7D"/>
    <w:rsid w:val="005C4573"/>
    <w:rsid w:val="005C4960"/>
    <w:rsid w:val="005C4B70"/>
    <w:rsid w:val="005C51AC"/>
    <w:rsid w:val="005C5DF8"/>
    <w:rsid w:val="005C7182"/>
    <w:rsid w:val="005C7737"/>
    <w:rsid w:val="005D022C"/>
    <w:rsid w:val="005D0C9C"/>
    <w:rsid w:val="005D0CAA"/>
    <w:rsid w:val="005D0D88"/>
    <w:rsid w:val="005D188F"/>
    <w:rsid w:val="005D18BB"/>
    <w:rsid w:val="005D19CD"/>
    <w:rsid w:val="005D19EA"/>
    <w:rsid w:val="005D1CA5"/>
    <w:rsid w:val="005D2366"/>
    <w:rsid w:val="005D27CF"/>
    <w:rsid w:val="005D2DE3"/>
    <w:rsid w:val="005D2F1D"/>
    <w:rsid w:val="005D31FA"/>
    <w:rsid w:val="005D32E2"/>
    <w:rsid w:val="005D38A6"/>
    <w:rsid w:val="005D39EF"/>
    <w:rsid w:val="005D3AC3"/>
    <w:rsid w:val="005D3F40"/>
    <w:rsid w:val="005D42DE"/>
    <w:rsid w:val="005D4AA1"/>
    <w:rsid w:val="005D546C"/>
    <w:rsid w:val="005D57C8"/>
    <w:rsid w:val="005D59C5"/>
    <w:rsid w:val="005D5BEF"/>
    <w:rsid w:val="005D61A7"/>
    <w:rsid w:val="005D65C3"/>
    <w:rsid w:val="005D6A9D"/>
    <w:rsid w:val="005D6EA6"/>
    <w:rsid w:val="005D7065"/>
    <w:rsid w:val="005D7452"/>
    <w:rsid w:val="005D7A9F"/>
    <w:rsid w:val="005E06F5"/>
    <w:rsid w:val="005E07A3"/>
    <w:rsid w:val="005E0BCE"/>
    <w:rsid w:val="005E0E79"/>
    <w:rsid w:val="005E19C4"/>
    <w:rsid w:val="005E1A0F"/>
    <w:rsid w:val="005E20A2"/>
    <w:rsid w:val="005E22F4"/>
    <w:rsid w:val="005E2321"/>
    <w:rsid w:val="005E2EFC"/>
    <w:rsid w:val="005E3713"/>
    <w:rsid w:val="005E3CA5"/>
    <w:rsid w:val="005E456A"/>
    <w:rsid w:val="005E476A"/>
    <w:rsid w:val="005E4ADD"/>
    <w:rsid w:val="005E4D89"/>
    <w:rsid w:val="005E521A"/>
    <w:rsid w:val="005E52D0"/>
    <w:rsid w:val="005E5364"/>
    <w:rsid w:val="005E53F4"/>
    <w:rsid w:val="005E5794"/>
    <w:rsid w:val="005E5C52"/>
    <w:rsid w:val="005E5D5C"/>
    <w:rsid w:val="005E5DD0"/>
    <w:rsid w:val="005E65A8"/>
    <w:rsid w:val="005E6DCA"/>
    <w:rsid w:val="005E7094"/>
    <w:rsid w:val="005E74CF"/>
    <w:rsid w:val="005E7588"/>
    <w:rsid w:val="005E7B58"/>
    <w:rsid w:val="005F0482"/>
    <w:rsid w:val="005F0559"/>
    <w:rsid w:val="005F0763"/>
    <w:rsid w:val="005F0B52"/>
    <w:rsid w:val="005F1F4C"/>
    <w:rsid w:val="005F2062"/>
    <w:rsid w:val="005F276B"/>
    <w:rsid w:val="005F280D"/>
    <w:rsid w:val="005F2B11"/>
    <w:rsid w:val="005F2F4F"/>
    <w:rsid w:val="005F3092"/>
    <w:rsid w:val="005F33B4"/>
    <w:rsid w:val="005F364E"/>
    <w:rsid w:val="005F3773"/>
    <w:rsid w:val="005F3F6F"/>
    <w:rsid w:val="005F463B"/>
    <w:rsid w:val="005F47A0"/>
    <w:rsid w:val="005F47A4"/>
    <w:rsid w:val="005F4C0C"/>
    <w:rsid w:val="005F5B5C"/>
    <w:rsid w:val="005F5F74"/>
    <w:rsid w:val="005F5FC7"/>
    <w:rsid w:val="005F62FA"/>
    <w:rsid w:val="005F684D"/>
    <w:rsid w:val="005F6FD1"/>
    <w:rsid w:val="005F7672"/>
    <w:rsid w:val="005F77D0"/>
    <w:rsid w:val="005F7871"/>
    <w:rsid w:val="005F7881"/>
    <w:rsid w:val="005F7D82"/>
    <w:rsid w:val="005F7E5A"/>
    <w:rsid w:val="006001CA"/>
    <w:rsid w:val="00600775"/>
    <w:rsid w:val="00600788"/>
    <w:rsid w:val="00600E34"/>
    <w:rsid w:val="00601254"/>
    <w:rsid w:val="00601333"/>
    <w:rsid w:val="00601531"/>
    <w:rsid w:val="00601792"/>
    <w:rsid w:val="006019ED"/>
    <w:rsid w:val="0060209D"/>
    <w:rsid w:val="006024FB"/>
    <w:rsid w:val="00602851"/>
    <w:rsid w:val="00602950"/>
    <w:rsid w:val="00603006"/>
    <w:rsid w:val="006031C6"/>
    <w:rsid w:val="006032FD"/>
    <w:rsid w:val="00603621"/>
    <w:rsid w:val="00603BBF"/>
    <w:rsid w:val="00603E64"/>
    <w:rsid w:val="006042C0"/>
    <w:rsid w:val="00604548"/>
    <w:rsid w:val="0060454A"/>
    <w:rsid w:val="00604618"/>
    <w:rsid w:val="006049ED"/>
    <w:rsid w:val="006051F2"/>
    <w:rsid w:val="0060545F"/>
    <w:rsid w:val="00605707"/>
    <w:rsid w:val="006057E0"/>
    <w:rsid w:val="0060595C"/>
    <w:rsid w:val="0060598F"/>
    <w:rsid w:val="00605FE3"/>
    <w:rsid w:val="00606438"/>
    <w:rsid w:val="00606678"/>
    <w:rsid w:val="00606B1E"/>
    <w:rsid w:val="00606EA5"/>
    <w:rsid w:val="006072A4"/>
    <w:rsid w:val="00607658"/>
    <w:rsid w:val="0060792E"/>
    <w:rsid w:val="00607A1D"/>
    <w:rsid w:val="006100DD"/>
    <w:rsid w:val="006103C8"/>
    <w:rsid w:val="00610462"/>
    <w:rsid w:val="006109B7"/>
    <w:rsid w:val="00610AB2"/>
    <w:rsid w:val="00610D58"/>
    <w:rsid w:val="006111B4"/>
    <w:rsid w:val="006118C8"/>
    <w:rsid w:val="00612034"/>
    <w:rsid w:val="00612AFE"/>
    <w:rsid w:val="00612B32"/>
    <w:rsid w:val="00612E02"/>
    <w:rsid w:val="0061321B"/>
    <w:rsid w:val="00614569"/>
    <w:rsid w:val="00614959"/>
    <w:rsid w:val="00614BAD"/>
    <w:rsid w:val="00615023"/>
    <w:rsid w:val="006150C9"/>
    <w:rsid w:val="00615CE4"/>
    <w:rsid w:val="00615D0D"/>
    <w:rsid w:val="00616624"/>
    <w:rsid w:val="0061663E"/>
    <w:rsid w:val="00617847"/>
    <w:rsid w:val="00617D27"/>
    <w:rsid w:val="00617E55"/>
    <w:rsid w:val="00620118"/>
    <w:rsid w:val="00620579"/>
    <w:rsid w:val="00620676"/>
    <w:rsid w:val="006208A2"/>
    <w:rsid w:val="00620A42"/>
    <w:rsid w:val="00621835"/>
    <w:rsid w:val="006218B3"/>
    <w:rsid w:val="00621AE8"/>
    <w:rsid w:val="00621C1D"/>
    <w:rsid w:val="00621DD1"/>
    <w:rsid w:val="0062283F"/>
    <w:rsid w:val="006229C4"/>
    <w:rsid w:val="00622E06"/>
    <w:rsid w:val="00623BDD"/>
    <w:rsid w:val="00623BE9"/>
    <w:rsid w:val="00623C5A"/>
    <w:rsid w:val="00624123"/>
    <w:rsid w:val="00624A06"/>
    <w:rsid w:val="00624D0C"/>
    <w:rsid w:val="0062545E"/>
    <w:rsid w:val="00625481"/>
    <w:rsid w:val="006256AF"/>
    <w:rsid w:val="006261B0"/>
    <w:rsid w:val="006264DE"/>
    <w:rsid w:val="006265CF"/>
    <w:rsid w:val="0062662A"/>
    <w:rsid w:val="00626D39"/>
    <w:rsid w:val="00627042"/>
    <w:rsid w:val="0062714B"/>
    <w:rsid w:val="00627207"/>
    <w:rsid w:val="00627C26"/>
    <w:rsid w:val="00627E8F"/>
    <w:rsid w:val="00627EB8"/>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67F"/>
    <w:rsid w:val="00634A29"/>
    <w:rsid w:val="00634E0D"/>
    <w:rsid w:val="00635B7B"/>
    <w:rsid w:val="00635D89"/>
    <w:rsid w:val="00636355"/>
    <w:rsid w:val="00636627"/>
    <w:rsid w:val="0063739A"/>
    <w:rsid w:val="006379C0"/>
    <w:rsid w:val="00637BA0"/>
    <w:rsid w:val="00637E8A"/>
    <w:rsid w:val="00640240"/>
    <w:rsid w:val="00640A8B"/>
    <w:rsid w:val="0064132E"/>
    <w:rsid w:val="0064206D"/>
    <w:rsid w:val="0064217B"/>
    <w:rsid w:val="006425A4"/>
    <w:rsid w:val="00642619"/>
    <w:rsid w:val="00642786"/>
    <w:rsid w:val="00643852"/>
    <w:rsid w:val="00644EDF"/>
    <w:rsid w:val="006450C6"/>
    <w:rsid w:val="00645131"/>
    <w:rsid w:val="006453CD"/>
    <w:rsid w:val="00645637"/>
    <w:rsid w:val="00645A3E"/>
    <w:rsid w:val="00645FD8"/>
    <w:rsid w:val="00646347"/>
    <w:rsid w:val="0064679E"/>
    <w:rsid w:val="00646E8F"/>
    <w:rsid w:val="0064723B"/>
    <w:rsid w:val="006473C4"/>
    <w:rsid w:val="00647810"/>
    <w:rsid w:val="00647E56"/>
    <w:rsid w:val="00647E71"/>
    <w:rsid w:val="006500BE"/>
    <w:rsid w:val="006508F4"/>
    <w:rsid w:val="00650B0C"/>
    <w:rsid w:val="00650D6D"/>
    <w:rsid w:val="00650D74"/>
    <w:rsid w:val="00650F43"/>
    <w:rsid w:val="00650FDA"/>
    <w:rsid w:val="0065185B"/>
    <w:rsid w:val="00651A15"/>
    <w:rsid w:val="00651D83"/>
    <w:rsid w:val="00651DDF"/>
    <w:rsid w:val="00652B67"/>
    <w:rsid w:val="006541CA"/>
    <w:rsid w:val="00654B7A"/>
    <w:rsid w:val="00654E92"/>
    <w:rsid w:val="00654F9E"/>
    <w:rsid w:val="00654FB1"/>
    <w:rsid w:val="006556E9"/>
    <w:rsid w:val="00655945"/>
    <w:rsid w:val="006559CA"/>
    <w:rsid w:val="00655CAD"/>
    <w:rsid w:val="00655EAE"/>
    <w:rsid w:val="0065608D"/>
    <w:rsid w:val="00656395"/>
    <w:rsid w:val="00656890"/>
    <w:rsid w:val="00656A55"/>
    <w:rsid w:val="00656A62"/>
    <w:rsid w:val="0065718A"/>
    <w:rsid w:val="006571F7"/>
    <w:rsid w:val="0065755E"/>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36D"/>
    <w:rsid w:val="006637C0"/>
    <w:rsid w:val="0066433F"/>
    <w:rsid w:val="00664B43"/>
    <w:rsid w:val="00664DFC"/>
    <w:rsid w:val="00664E4C"/>
    <w:rsid w:val="0066522B"/>
    <w:rsid w:val="006656C3"/>
    <w:rsid w:val="00665F77"/>
    <w:rsid w:val="00666212"/>
    <w:rsid w:val="0066622A"/>
    <w:rsid w:val="00666354"/>
    <w:rsid w:val="00666365"/>
    <w:rsid w:val="00666A14"/>
    <w:rsid w:val="00666D3A"/>
    <w:rsid w:val="00667100"/>
    <w:rsid w:val="00667906"/>
    <w:rsid w:val="00667B6A"/>
    <w:rsid w:val="00667E82"/>
    <w:rsid w:val="006702B0"/>
    <w:rsid w:val="00670721"/>
    <w:rsid w:val="00670A99"/>
    <w:rsid w:val="00671193"/>
    <w:rsid w:val="00671225"/>
    <w:rsid w:val="00671500"/>
    <w:rsid w:val="006717F7"/>
    <w:rsid w:val="00671BDC"/>
    <w:rsid w:val="00671CD7"/>
    <w:rsid w:val="006726FD"/>
    <w:rsid w:val="00672FD3"/>
    <w:rsid w:val="0067386E"/>
    <w:rsid w:val="00673FB9"/>
    <w:rsid w:val="00674682"/>
    <w:rsid w:val="006747D7"/>
    <w:rsid w:val="00675F30"/>
    <w:rsid w:val="00676364"/>
    <w:rsid w:val="00676376"/>
    <w:rsid w:val="006767CE"/>
    <w:rsid w:val="00677073"/>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4FF4"/>
    <w:rsid w:val="0068568F"/>
    <w:rsid w:val="00685B35"/>
    <w:rsid w:val="00685C81"/>
    <w:rsid w:val="00685FE3"/>
    <w:rsid w:val="00686051"/>
    <w:rsid w:val="00686529"/>
    <w:rsid w:val="006866D9"/>
    <w:rsid w:val="00686AB5"/>
    <w:rsid w:val="00686D38"/>
    <w:rsid w:val="00686D73"/>
    <w:rsid w:val="00687135"/>
    <w:rsid w:val="00687863"/>
    <w:rsid w:val="00687DDE"/>
    <w:rsid w:val="0069009B"/>
    <w:rsid w:val="00690292"/>
    <w:rsid w:val="006909F0"/>
    <w:rsid w:val="0069199C"/>
    <w:rsid w:val="00691C01"/>
    <w:rsid w:val="00691EA7"/>
    <w:rsid w:val="00692094"/>
    <w:rsid w:val="006927CF"/>
    <w:rsid w:val="006928F4"/>
    <w:rsid w:val="00692A3E"/>
    <w:rsid w:val="006930B4"/>
    <w:rsid w:val="006935EC"/>
    <w:rsid w:val="006939F7"/>
    <w:rsid w:val="006945FC"/>
    <w:rsid w:val="006946A1"/>
    <w:rsid w:val="00694807"/>
    <w:rsid w:val="0069485D"/>
    <w:rsid w:val="00694892"/>
    <w:rsid w:val="006949B2"/>
    <w:rsid w:val="00694B3E"/>
    <w:rsid w:val="00694F04"/>
    <w:rsid w:val="006951FB"/>
    <w:rsid w:val="006954B2"/>
    <w:rsid w:val="00695F61"/>
    <w:rsid w:val="0069613C"/>
    <w:rsid w:val="0069650D"/>
    <w:rsid w:val="0069667C"/>
    <w:rsid w:val="006966F3"/>
    <w:rsid w:val="00697062"/>
    <w:rsid w:val="0069764B"/>
    <w:rsid w:val="00697905"/>
    <w:rsid w:val="006A0244"/>
    <w:rsid w:val="006A02AE"/>
    <w:rsid w:val="006A054E"/>
    <w:rsid w:val="006A0686"/>
    <w:rsid w:val="006A0690"/>
    <w:rsid w:val="006A0748"/>
    <w:rsid w:val="006A10CC"/>
    <w:rsid w:val="006A13E7"/>
    <w:rsid w:val="006A152A"/>
    <w:rsid w:val="006A1F93"/>
    <w:rsid w:val="006A2AC6"/>
    <w:rsid w:val="006A2F59"/>
    <w:rsid w:val="006A3578"/>
    <w:rsid w:val="006A3957"/>
    <w:rsid w:val="006A39F3"/>
    <w:rsid w:val="006A4026"/>
    <w:rsid w:val="006A47B2"/>
    <w:rsid w:val="006A4E33"/>
    <w:rsid w:val="006A50B7"/>
    <w:rsid w:val="006A5426"/>
    <w:rsid w:val="006A586F"/>
    <w:rsid w:val="006A614B"/>
    <w:rsid w:val="006A63A4"/>
    <w:rsid w:val="006A6578"/>
    <w:rsid w:val="006A6E85"/>
    <w:rsid w:val="006A72B2"/>
    <w:rsid w:val="006A75EC"/>
    <w:rsid w:val="006A794D"/>
    <w:rsid w:val="006A7AB5"/>
    <w:rsid w:val="006A7E51"/>
    <w:rsid w:val="006B000E"/>
    <w:rsid w:val="006B0638"/>
    <w:rsid w:val="006B1BF8"/>
    <w:rsid w:val="006B2727"/>
    <w:rsid w:val="006B2954"/>
    <w:rsid w:val="006B2EEC"/>
    <w:rsid w:val="006B3312"/>
    <w:rsid w:val="006B34D2"/>
    <w:rsid w:val="006B34FD"/>
    <w:rsid w:val="006B3556"/>
    <w:rsid w:val="006B3B77"/>
    <w:rsid w:val="006B432A"/>
    <w:rsid w:val="006B4678"/>
    <w:rsid w:val="006B4B3C"/>
    <w:rsid w:val="006B52D0"/>
    <w:rsid w:val="006B5909"/>
    <w:rsid w:val="006B673F"/>
    <w:rsid w:val="006B686F"/>
    <w:rsid w:val="006B73E7"/>
    <w:rsid w:val="006B77DF"/>
    <w:rsid w:val="006B7A3E"/>
    <w:rsid w:val="006C010A"/>
    <w:rsid w:val="006C03B1"/>
    <w:rsid w:val="006C04C3"/>
    <w:rsid w:val="006C0C16"/>
    <w:rsid w:val="006C0D3F"/>
    <w:rsid w:val="006C0FD7"/>
    <w:rsid w:val="006C1E13"/>
    <w:rsid w:val="006C1FC6"/>
    <w:rsid w:val="006C2016"/>
    <w:rsid w:val="006C22D9"/>
    <w:rsid w:val="006C233D"/>
    <w:rsid w:val="006C27C0"/>
    <w:rsid w:val="006C2FE7"/>
    <w:rsid w:val="006C3223"/>
    <w:rsid w:val="006C35EA"/>
    <w:rsid w:val="006C3F08"/>
    <w:rsid w:val="006C403D"/>
    <w:rsid w:val="006C4503"/>
    <w:rsid w:val="006C4FD6"/>
    <w:rsid w:val="006C6162"/>
    <w:rsid w:val="006C639C"/>
    <w:rsid w:val="006C6467"/>
    <w:rsid w:val="006C6F66"/>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3C6"/>
    <w:rsid w:val="006D3517"/>
    <w:rsid w:val="006D3590"/>
    <w:rsid w:val="006D3E3A"/>
    <w:rsid w:val="006D5828"/>
    <w:rsid w:val="006D611C"/>
    <w:rsid w:val="006D6246"/>
    <w:rsid w:val="006D63D8"/>
    <w:rsid w:val="006D6614"/>
    <w:rsid w:val="006D7021"/>
    <w:rsid w:val="006D7359"/>
    <w:rsid w:val="006D771E"/>
    <w:rsid w:val="006D7AAF"/>
    <w:rsid w:val="006D7E79"/>
    <w:rsid w:val="006D7EA3"/>
    <w:rsid w:val="006E039B"/>
    <w:rsid w:val="006E08A4"/>
    <w:rsid w:val="006E0BB5"/>
    <w:rsid w:val="006E0C6B"/>
    <w:rsid w:val="006E1134"/>
    <w:rsid w:val="006E1758"/>
    <w:rsid w:val="006E175C"/>
    <w:rsid w:val="006E177D"/>
    <w:rsid w:val="006E17CA"/>
    <w:rsid w:val="006E1B71"/>
    <w:rsid w:val="006E1F63"/>
    <w:rsid w:val="006E24DD"/>
    <w:rsid w:val="006E3174"/>
    <w:rsid w:val="006E3192"/>
    <w:rsid w:val="006E36E1"/>
    <w:rsid w:val="006E3D6F"/>
    <w:rsid w:val="006E3EBE"/>
    <w:rsid w:val="006E3F19"/>
    <w:rsid w:val="006E3F5F"/>
    <w:rsid w:val="006E49FD"/>
    <w:rsid w:val="006E4BF7"/>
    <w:rsid w:val="006E4D2C"/>
    <w:rsid w:val="006E4F0D"/>
    <w:rsid w:val="006E556D"/>
    <w:rsid w:val="006E578B"/>
    <w:rsid w:val="006E57E1"/>
    <w:rsid w:val="006E6394"/>
    <w:rsid w:val="006E6D29"/>
    <w:rsid w:val="006E6F97"/>
    <w:rsid w:val="006E756D"/>
    <w:rsid w:val="006E7833"/>
    <w:rsid w:val="006E7BDE"/>
    <w:rsid w:val="006E7CC5"/>
    <w:rsid w:val="006E7EB9"/>
    <w:rsid w:val="006F09FC"/>
    <w:rsid w:val="006F0A94"/>
    <w:rsid w:val="006F1042"/>
    <w:rsid w:val="006F121C"/>
    <w:rsid w:val="006F13BB"/>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5C6"/>
    <w:rsid w:val="006F47A5"/>
    <w:rsid w:val="006F4CB8"/>
    <w:rsid w:val="006F524C"/>
    <w:rsid w:val="006F57CF"/>
    <w:rsid w:val="006F5C13"/>
    <w:rsid w:val="006F5C6B"/>
    <w:rsid w:val="006F6539"/>
    <w:rsid w:val="006F6CA4"/>
    <w:rsid w:val="006F76B9"/>
    <w:rsid w:val="006F7717"/>
    <w:rsid w:val="006F79FD"/>
    <w:rsid w:val="006F7CEC"/>
    <w:rsid w:val="006F7E4D"/>
    <w:rsid w:val="006F7F6E"/>
    <w:rsid w:val="0070013D"/>
    <w:rsid w:val="00700210"/>
    <w:rsid w:val="007008E0"/>
    <w:rsid w:val="00700AF8"/>
    <w:rsid w:val="00700BFE"/>
    <w:rsid w:val="00700D33"/>
    <w:rsid w:val="00701659"/>
    <w:rsid w:val="007021D3"/>
    <w:rsid w:val="007022CA"/>
    <w:rsid w:val="007023CD"/>
    <w:rsid w:val="00702F6E"/>
    <w:rsid w:val="0070367E"/>
    <w:rsid w:val="007039D8"/>
    <w:rsid w:val="00703CA1"/>
    <w:rsid w:val="00703F0A"/>
    <w:rsid w:val="0070416E"/>
    <w:rsid w:val="0070430C"/>
    <w:rsid w:val="0070498B"/>
    <w:rsid w:val="007051C1"/>
    <w:rsid w:val="00705A64"/>
    <w:rsid w:val="00706031"/>
    <w:rsid w:val="00706240"/>
    <w:rsid w:val="0070675E"/>
    <w:rsid w:val="00706DD3"/>
    <w:rsid w:val="00706FA9"/>
    <w:rsid w:val="00707506"/>
    <w:rsid w:val="00707545"/>
    <w:rsid w:val="007075A4"/>
    <w:rsid w:val="007079FC"/>
    <w:rsid w:val="00707ABB"/>
    <w:rsid w:val="00707CC5"/>
    <w:rsid w:val="00710708"/>
    <w:rsid w:val="00710B82"/>
    <w:rsid w:val="00711329"/>
    <w:rsid w:val="00711859"/>
    <w:rsid w:val="0071196D"/>
    <w:rsid w:val="0071237A"/>
    <w:rsid w:val="00712CBE"/>
    <w:rsid w:val="00712E53"/>
    <w:rsid w:val="00713101"/>
    <w:rsid w:val="00713337"/>
    <w:rsid w:val="00713373"/>
    <w:rsid w:val="007134A4"/>
    <w:rsid w:val="007137F1"/>
    <w:rsid w:val="007138EE"/>
    <w:rsid w:val="00713C74"/>
    <w:rsid w:val="00714389"/>
    <w:rsid w:val="0071453C"/>
    <w:rsid w:val="0071477A"/>
    <w:rsid w:val="00714F7B"/>
    <w:rsid w:val="007153AD"/>
    <w:rsid w:val="007157A0"/>
    <w:rsid w:val="00715F77"/>
    <w:rsid w:val="0071697F"/>
    <w:rsid w:val="00716B78"/>
    <w:rsid w:val="00716B92"/>
    <w:rsid w:val="00716FBF"/>
    <w:rsid w:val="0071714B"/>
    <w:rsid w:val="0071732F"/>
    <w:rsid w:val="00717C6D"/>
    <w:rsid w:val="00717EE6"/>
    <w:rsid w:val="00720086"/>
    <w:rsid w:val="00720298"/>
    <w:rsid w:val="00720573"/>
    <w:rsid w:val="00720D45"/>
    <w:rsid w:val="00720EA6"/>
    <w:rsid w:val="00721410"/>
    <w:rsid w:val="007216A5"/>
    <w:rsid w:val="00721731"/>
    <w:rsid w:val="007219A8"/>
    <w:rsid w:val="00721D47"/>
    <w:rsid w:val="00722090"/>
    <w:rsid w:val="00722619"/>
    <w:rsid w:val="007226B4"/>
    <w:rsid w:val="00722919"/>
    <w:rsid w:val="007229BC"/>
    <w:rsid w:val="00722C2D"/>
    <w:rsid w:val="00723032"/>
    <w:rsid w:val="00723440"/>
    <w:rsid w:val="00724342"/>
    <w:rsid w:val="007243F2"/>
    <w:rsid w:val="00724498"/>
    <w:rsid w:val="0072453C"/>
    <w:rsid w:val="0072456D"/>
    <w:rsid w:val="00724694"/>
    <w:rsid w:val="00724BF0"/>
    <w:rsid w:val="007251E0"/>
    <w:rsid w:val="00725EC6"/>
    <w:rsid w:val="00726111"/>
    <w:rsid w:val="00726817"/>
    <w:rsid w:val="00726899"/>
    <w:rsid w:val="00726A74"/>
    <w:rsid w:val="00726B09"/>
    <w:rsid w:val="00726BE2"/>
    <w:rsid w:val="007270B4"/>
    <w:rsid w:val="007272B6"/>
    <w:rsid w:val="00727484"/>
    <w:rsid w:val="00727648"/>
    <w:rsid w:val="00727825"/>
    <w:rsid w:val="00727883"/>
    <w:rsid w:val="00727CC1"/>
    <w:rsid w:val="00730550"/>
    <w:rsid w:val="00730714"/>
    <w:rsid w:val="0073071E"/>
    <w:rsid w:val="0073086B"/>
    <w:rsid w:val="0073088D"/>
    <w:rsid w:val="00730C7A"/>
    <w:rsid w:val="00731024"/>
    <w:rsid w:val="00731328"/>
    <w:rsid w:val="00731542"/>
    <w:rsid w:val="007315A2"/>
    <w:rsid w:val="00731FC8"/>
    <w:rsid w:val="00731FCE"/>
    <w:rsid w:val="00732E5D"/>
    <w:rsid w:val="00732FD4"/>
    <w:rsid w:val="00733250"/>
    <w:rsid w:val="00733666"/>
    <w:rsid w:val="0073372F"/>
    <w:rsid w:val="00733C7F"/>
    <w:rsid w:val="0073430F"/>
    <w:rsid w:val="007343FF"/>
    <w:rsid w:val="00734AAA"/>
    <w:rsid w:val="00734F3E"/>
    <w:rsid w:val="00735215"/>
    <w:rsid w:val="00735828"/>
    <w:rsid w:val="0073589B"/>
    <w:rsid w:val="00735A26"/>
    <w:rsid w:val="00735D1D"/>
    <w:rsid w:val="00735EAF"/>
    <w:rsid w:val="007364C7"/>
    <w:rsid w:val="0073654B"/>
    <w:rsid w:val="00736914"/>
    <w:rsid w:val="00736971"/>
    <w:rsid w:val="00736A32"/>
    <w:rsid w:val="00737162"/>
    <w:rsid w:val="007376DF"/>
    <w:rsid w:val="0073771F"/>
    <w:rsid w:val="00737BE2"/>
    <w:rsid w:val="00737F32"/>
    <w:rsid w:val="00737FA1"/>
    <w:rsid w:val="007400E9"/>
    <w:rsid w:val="00740346"/>
    <w:rsid w:val="0074065E"/>
    <w:rsid w:val="007409C7"/>
    <w:rsid w:val="00740C1D"/>
    <w:rsid w:val="00740FF8"/>
    <w:rsid w:val="00741309"/>
    <w:rsid w:val="0074146A"/>
    <w:rsid w:val="00741760"/>
    <w:rsid w:val="00741AA8"/>
    <w:rsid w:val="007427AD"/>
    <w:rsid w:val="00743C90"/>
    <w:rsid w:val="007441E0"/>
    <w:rsid w:val="0074428E"/>
    <w:rsid w:val="00744725"/>
    <w:rsid w:val="00744F39"/>
    <w:rsid w:val="00745150"/>
    <w:rsid w:val="00745A5A"/>
    <w:rsid w:val="00745C0A"/>
    <w:rsid w:val="00745DB8"/>
    <w:rsid w:val="00746E71"/>
    <w:rsid w:val="00746F4D"/>
    <w:rsid w:val="007470D9"/>
    <w:rsid w:val="007471DE"/>
    <w:rsid w:val="00747711"/>
    <w:rsid w:val="00747C75"/>
    <w:rsid w:val="0075048C"/>
    <w:rsid w:val="00750DE0"/>
    <w:rsid w:val="007513FD"/>
    <w:rsid w:val="00751A4B"/>
    <w:rsid w:val="00751DC8"/>
    <w:rsid w:val="00752933"/>
    <w:rsid w:val="0075294B"/>
    <w:rsid w:val="00752AEA"/>
    <w:rsid w:val="00752FCE"/>
    <w:rsid w:val="00753381"/>
    <w:rsid w:val="00753D29"/>
    <w:rsid w:val="00753D99"/>
    <w:rsid w:val="0075409C"/>
    <w:rsid w:val="00754190"/>
    <w:rsid w:val="0075461C"/>
    <w:rsid w:val="00754750"/>
    <w:rsid w:val="0075489B"/>
    <w:rsid w:val="007548F0"/>
    <w:rsid w:val="007549DA"/>
    <w:rsid w:val="00754CCB"/>
    <w:rsid w:val="00754D5D"/>
    <w:rsid w:val="00754EB5"/>
    <w:rsid w:val="007555BB"/>
    <w:rsid w:val="007558AC"/>
    <w:rsid w:val="00755A3C"/>
    <w:rsid w:val="00755C3E"/>
    <w:rsid w:val="007561DF"/>
    <w:rsid w:val="007562CC"/>
    <w:rsid w:val="00756602"/>
    <w:rsid w:val="00756848"/>
    <w:rsid w:val="00756D37"/>
    <w:rsid w:val="00756EF0"/>
    <w:rsid w:val="00756F01"/>
    <w:rsid w:val="00757330"/>
    <w:rsid w:val="007575FC"/>
    <w:rsid w:val="0075779A"/>
    <w:rsid w:val="00757916"/>
    <w:rsid w:val="00757AB0"/>
    <w:rsid w:val="007602B0"/>
    <w:rsid w:val="00760511"/>
    <w:rsid w:val="00760592"/>
    <w:rsid w:val="00760D7D"/>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4D43"/>
    <w:rsid w:val="00764E50"/>
    <w:rsid w:val="00765B5C"/>
    <w:rsid w:val="00766398"/>
    <w:rsid w:val="007663E7"/>
    <w:rsid w:val="0076656E"/>
    <w:rsid w:val="00766699"/>
    <w:rsid w:val="00766AA6"/>
    <w:rsid w:val="00766BC3"/>
    <w:rsid w:val="007675FD"/>
    <w:rsid w:val="0076762D"/>
    <w:rsid w:val="007677A5"/>
    <w:rsid w:val="007701CA"/>
    <w:rsid w:val="0077082B"/>
    <w:rsid w:val="00770E84"/>
    <w:rsid w:val="00771001"/>
    <w:rsid w:val="007713BE"/>
    <w:rsid w:val="0077162F"/>
    <w:rsid w:val="007719B2"/>
    <w:rsid w:val="0077209E"/>
    <w:rsid w:val="00772248"/>
    <w:rsid w:val="007722B2"/>
    <w:rsid w:val="007724C3"/>
    <w:rsid w:val="00772693"/>
    <w:rsid w:val="00772A35"/>
    <w:rsid w:val="00772A48"/>
    <w:rsid w:val="00772A57"/>
    <w:rsid w:val="00772C83"/>
    <w:rsid w:val="00772EC7"/>
    <w:rsid w:val="0077318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992"/>
    <w:rsid w:val="00781FB7"/>
    <w:rsid w:val="007821F1"/>
    <w:rsid w:val="007825F5"/>
    <w:rsid w:val="007826F6"/>
    <w:rsid w:val="00782826"/>
    <w:rsid w:val="00782887"/>
    <w:rsid w:val="007831F2"/>
    <w:rsid w:val="0078427B"/>
    <w:rsid w:val="0078433C"/>
    <w:rsid w:val="00784598"/>
    <w:rsid w:val="00784611"/>
    <w:rsid w:val="00784901"/>
    <w:rsid w:val="00784A6F"/>
    <w:rsid w:val="00785058"/>
    <w:rsid w:val="0078549F"/>
    <w:rsid w:val="00785B64"/>
    <w:rsid w:val="00785D79"/>
    <w:rsid w:val="00785EC8"/>
    <w:rsid w:val="00786152"/>
    <w:rsid w:val="007862E6"/>
    <w:rsid w:val="0078634E"/>
    <w:rsid w:val="0078675D"/>
    <w:rsid w:val="007867C1"/>
    <w:rsid w:val="00786A02"/>
    <w:rsid w:val="00786A5D"/>
    <w:rsid w:val="00786DD4"/>
    <w:rsid w:val="00786F52"/>
    <w:rsid w:val="00787F40"/>
    <w:rsid w:val="00790202"/>
    <w:rsid w:val="0079028C"/>
    <w:rsid w:val="007902F4"/>
    <w:rsid w:val="00790776"/>
    <w:rsid w:val="007908A8"/>
    <w:rsid w:val="00790B82"/>
    <w:rsid w:val="007910AB"/>
    <w:rsid w:val="007910F0"/>
    <w:rsid w:val="00791169"/>
    <w:rsid w:val="00791294"/>
    <w:rsid w:val="007912F0"/>
    <w:rsid w:val="007914B2"/>
    <w:rsid w:val="00792487"/>
    <w:rsid w:val="007927E7"/>
    <w:rsid w:val="00792960"/>
    <w:rsid w:val="007929B9"/>
    <w:rsid w:val="007929C5"/>
    <w:rsid w:val="00792B16"/>
    <w:rsid w:val="00792D98"/>
    <w:rsid w:val="00792EC5"/>
    <w:rsid w:val="00793260"/>
    <w:rsid w:val="00793A1E"/>
    <w:rsid w:val="00793AD0"/>
    <w:rsid w:val="00793BB8"/>
    <w:rsid w:val="00793DAA"/>
    <w:rsid w:val="00794140"/>
    <w:rsid w:val="00794277"/>
    <w:rsid w:val="00794BA9"/>
    <w:rsid w:val="00794C87"/>
    <w:rsid w:val="00794DF0"/>
    <w:rsid w:val="0079543B"/>
    <w:rsid w:val="00795AFC"/>
    <w:rsid w:val="007960F0"/>
    <w:rsid w:val="00796891"/>
    <w:rsid w:val="00796C36"/>
    <w:rsid w:val="00797031"/>
    <w:rsid w:val="00797048"/>
    <w:rsid w:val="007A001C"/>
    <w:rsid w:val="007A0566"/>
    <w:rsid w:val="007A075A"/>
    <w:rsid w:val="007A08F0"/>
    <w:rsid w:val="007A0CBF"/>
    <w:rsid w:val="007A0D0D"/>
    <w:rsid w:val="007A11FB"/>
    <w:rsid w:val="007A14D1"/>
    <w:rsid w:val="007A15D1"/>
    <w:rsid w:val="007A2064"/>
    <w:rsid w:val="007A25F9"/>
    <w:rsid w:val="007A34CD"/>
    <w:rsid w:val="007A3BB8"/>
    <w:rsid w:val="007A3BE5"/>
    <w:rsid w:val="007A3D4E"/>
    <w:rsid w:val="007A3EDB"/>
    <w:rsid w:val="007A44A9"/>
    <w:rsid w:val="007A49D8"/>
    <w:rsid w:val="007A4A17"/>
    <w:rsid w:val="007A4B77"/>
    <w:rsid w:val="007A5592"/>
    <w:rsid w:val="007A5F09"/>
    <w:rsid w:val="007A6141"/>
    <w:rsid w:val="007A628C"/>
    <w:rsid w:val="007A62EE"/>
    <w:rsid w:val="007A6367"/>
    <w:rsid w:val="007A68E9"/>
    <w:rsid w:val="007A6C0C"/>
    <w:rsid w:val="007A7217"/>
    <w:rsid w:val="007A7668"/>
    <w:rsid w:val="007A76BF"/>
    <w:rsid w:val="007A7B21"/>
    <w:rsid w:val="007B0F9B"/>
    <w:rsid w:val="007B1042"/>
    <w:rsid w:val="007B124C"/>
    <w:rsid w:val="007B1319"/>
    <w:rsid w:val="007B1383"/>
    <w:rsid w:val="007B2096"/>
    <w:rsid w:val="007B22A5"/>
    <w:rsid w:val="007B2322"/>
    <w:rsid w:val="007B2572"/>
    <w:rsid w:val="007B25D6"/>
    <w:rsid w:val="007B2902"/>
    <w:rsid w:val="007B2A45"/>
    <w:rsid w:val="007B2CAC"/>
    <w:rsid w:val="007B38E4"/>
    <w:rsid w:val="007B39F1"/>
    <w:rsid w:val="007B4078"/>
    <w:rsid w:val="007B415F"/>
    <w:rsid w:val="007B4498"/>
    <w:rsid w:val="007B4C25"/>
    <w:rsid w:val="007B4F98"/>
    <w:rsid w:val="007B54B2"/>
    <w:rsid w:val="007B5818"/>
    <w:rsid w:val="007B5EC9"/>
    <w:rsid w:val="007B63B0"/>
    <w:rsid w:val="007B69D8"/>
    <w:rsid w:val="007B6BBC"/>
    <w:rsid w:val="007B6C58"/>
    <w:rsid w:val="007B7675"/>
    <w:rsid w:val="007B79F4"/>
    <w:rsid w:val="007B7B08"/>
    <w:rsid w:val="007B7E8C"/>
    <w:rsid w:val="007B7F16"/>
    <w:rsid w:val="007C0032"/>
    <w:rsid w:val="007C0EAC"/>
    <w:rsid w:val="007C0EEC"/>
    <w:rsid w:val="007C134F"/>
    <w:rsid w:val="007C197C"/>
    <w:rsid w:val="007C1BD4"/>
    <w:rsid w:val="007C281E"/>
    <w:rsid w:val="007C2E8B"/>
    <w:rsid w:val="007C3295"/>
    <w:rsid w:val="007C3481"/>
    <w:rsid w:val="007C37C3"/>
    <w:rsid w:val="007C47E3"/>
    <w:rsid w:val="007C49DA"/>
    <w:rsid w:val="007C4CD3"/>
    <w:rsid w:val="007C4E38"/>
    <w:rsid w:val="007C5726"/>
    <w:rsid w:val="007C5D89"/>
    <w:rsid w:val="007C5DB2"/>
    <w:rsid w:val="007C5DB3"/>
    <w:rsid w:val="007C61B3"/>
    <w:rsid w:val="007C61B7"/>
    <w:rsid w:val="007C6290"/>
    <w:rsid w:val="007C63EC"/>
    <w:rsid w:val="007C672F"/>
    <w:rsid w:val="007C726E"/>
    <w:rsid w:val="007C727D"/>
    <w:rsid w:val="007C737A"/>
    <w:rsid w:val="007C7504"/>
    <w:rsid w:val="007C7670"/>
    <w:rsid w:val="007C7E12"/>
    <w:rsid w:val="007D000C"/>
    <w:rsid w:val="007D043B"/>
    <w:rsid w:val="007D0965"/>
    <w:rsid w:val="007D0D67"/>
    <w:rsid w:val="007D0E6F"/>
    <w:rsid w:val="007D0EED"/>
    <w:rsid w:val="007D1308"/>
    <w:rsid w:val="007D1A98"/>
    <w:rsid w:val="007D1ADA"/>
    <w:rsid w:val="007D1B9A"/>
    <w:rsid w:val="007D2558"/>
    <w:rsid w:val="007D26B7"/>
    <w:rsid w:val="007D30C5"/>
    <w:rsid w:val="007D30E5"/>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061"/>
    <w:rsid w:val="007D77BB"/>
    <w:rsid w:val="007D7A19"/>
    <w:rsid w:val="007D7A52"/>
    <w:rsid w:val="007D7A9E"/>
    <w:rsid w:val="007D7D23"/>
    <w:rsid w:val="007E01CC"/>
    <w:rsid w:val="007E02CF"/>
    <w:rsid w:val="007E071F"/>
    <w:rsid w:val="007E082D"/>
    <w:rsid w:val="007E0B8D"/>
    <w:rsid w:val="007E1B99"/>
    <w:rsid w:val="007E1C2A"/>
    <w:rsid w:val="007E1FC5"/>
    <w:rsid w:val="007E218F"/>
    <w:rsid w:val="007E2378"/>
    <w:rsid w:val="007E27EA"/>
    <w:rsid w:val="007E2BE4"/>
    <w:rsid w:val="007E2FBF"/>
    <w:rsid w:val="007E3111"/>
    <w:rsid w:val="007E3363"/>
    <w:rsid w:val="007E384E"/>
    <w:rsid w:val="007E40BB"/>
    <w:rsid w:val="007E41CF"/>
    <w:rsid w:val="007E4388"/>
    <w:rsid w:val="007E4762"/>
    <w:rsid w:val="007E4A93"/>
    <w:rsid w:val="007E4C4F"/>
    <w:rsid w:val="007E4DE8"/>
    <w:rsid w:val="007E51FD"/>
    <w:rsid w:val="007E542D"/>
    <w:rsid w:val="007E5AB7"/>
    <w:rsid w:val="007E5D1E"/>
    <w:rsid w:val="007E5D72"/>
    <w:rsid w:val="007E5DC1"/>
    <w:rsid w:val="007E5EE3"/>
    <w:rsid w:val="007E5F64"/>
    <w:rsid w:val="007E6066"/>
    <w:rsid w:val="007E60F3"/>
    <w:rsid w:val="007E67F4"/>
    <w:rsid w:val="007E69A8"/>
    <w:rsid w:val="007E6AD3"/>
    <w:rsid w:val="007E6D6C"/>
    <w:rsid w:val="007E6DE1"/>
    <w:rsid w:val="007E72CC"/>
    <w:rsid w:val="007E74AF"/>
    <w:rsid w:val="007E7551"/>
    <w:rsid w:val="007E7A44"/>
    <w:rsid w:val="007F0325"/>
    <w:rsid w:val="007F034D"/>
    <w:rsid w:val="007F0966"/>
    <w:rsid w:val="007F0A8F"/>
    <w:rsid w:val="007F0E4B"/>
    <w:rsid w:val="007F1EC4"/>
    <w:rsid w:val="007F21DE"/>
    <w:rsid w:val="007F25AA"/>
    <w:rsid w:val="007F2F7B"/>
    <w:rsid w:val="007F40B3"/>
    <w:rsid w:val="007F457F"/>
    <w:rsid w:val="007F4919"/>
    <w:rsid w:val="007F499D"/>
    <w:rsid w:val="007F5068"/>
    <w:rsid w:val="007F532D"/>
    <w:rsid w:val="007F5F2F"/>
    <w:rsid w:val="007F5FF1"/>
    <w:rsid w:val="007F659F"/>
    <w:rsid w:val="007F6E82"/>
    <w:rsid w:val="007F77C3"/>
    <w:rsid w:val="007F7BDE"/>
    <w:rsid w:val="007F7CD8"/>
    <w:rsid w:val="008001B5"/>
    <w:rsid w:val="0080036B"/>
    <w:rsid w:val="00800393"/>
    <w:rsid w:val="008005F7"/>
    <w:rsid w:val="00800A6A"/>
    <w:rsid w:val="00800EA9"/>
    <w:rsid w:val="00801993"/>
    <w:rsid w:val="00801ACE"/>
    <w:rsid w:val="00801AD3"/>
    <w:rsid w:val="00801B1A"/>
    <w:rsid w:val="00801BFA"/>
    <w:rsid w:val="00802904"/>
    <w:rsid w:val="00802970"/>
    <w:rsid w:val="008029C7"/>
    <w:rsid w:val="00802A79"/>
    <w:rsid w:val="00802B26"/>
    <w:rsid w:val="00802FCD"/>
    <w:rsid w:val="0080353A"/>
    <w:rsid w:val="00803668"/>
    <w:rsid w:val="008038D2"/>
    <w:rsid w:val="008039A7"/>
    <w:rsid w:val="00803FAB"/>
    <w:rsid w:val="008046E2"/>
    <w:rsid w:val="00804827"/>
    <w:rsid w:val="00804985"/>
    <w:rsid w:val="00804AD0"/>
    <w:rsid w:val="00804F9F"/>
    <w:rsid w:val="00805039"/>
    <w:rsid w:val="008054FC"/>
    <w:rsid w:val="00805699"/>
    <w:rsid w:val="00805B0D"/>
    <w:rsid w:val="00805ECD"/>
    <w:rsid w:val="00805FA0"/>
    <w:rsid w:val="00806A8B"/>
    <w:rsid w:val="00806C22"/>
    <w:rsid w:val="00806C28"/>
    <w:rsid w:val="00806E8D"/>
    <w:rsid w:val="0080728B"/>
    <w:rsid w:val="00807411"/>
    <w:rsid w:val="00810034"/>
    <w:rsid w:val="00810772"/>
    <w:rsid w:val="00810E0C"/>
    <w:rsid w:val="00810E21"/>
    <w:rsid w:val="00811504"/>
    <w:rsid w:val="00811A22"/>
    <w:rsid w:val="00811E28"/>
    <w:rsid w:val="00811F8D"/>
    <w:rsid w:val="00812089"/>
    <w:rsid w:val="00812124"/>
    <w:rsid w:val="00812127"/>
    <w:rsid w:val="00812A1A"/>
    <w:rsid w:val="00813545"/>
    <w:rsid w:val="00813794"/>
    <w:rsid w:val="008139B4"/>
    <w:rsid w:val="00814054"/>
    <w:rsid w:val="0081421B"/>
    <w:rsid w:val="00814297"/>
    <w:rsid w:val="00814334"/>
    <w:rsid w:val="008146CB"/>
    <w:rsid w:val="008146D2"/>
    <w:rsid w:val="008158E6"/>
    <w:rsid w:val="0081610C"/>
    <w:rsid w:val="008162BE"/>
    <w:rsid w:val="008163B6"/>
    <w:rsid w:val="00816971"/>
    <w:rsid w:val="008169D6"/>
    <w:rsid w:val="00816CE9"/>
    <w:rsid w:val="008171E5"/>
    <w:rsid w:val="00817635"/>
    <w:rsid w:val="008176C2"/>
    <w:rsid w:val="00817AD8"/>
    <w:rsid w:val="00820177"/>
    <w:rsid w:val="008203DF"/>
    <w:rsid w:val="008204A5"/>
    <w:rsid w:val="0082068B"/>
    <w:rsid w:val="00821096"/>
    <w:rsid w:val="0082167C"/>
    <w:rsid w:val="0082169A"/>
    <w:rsid w:val="00821776"/>
    <w:rsid w:val="008217D6"/>
    <w:rsid w:val="00822AB6"/>
    <w:rsid w:val="00822B1D"/>
    <w:rsid w:val="00823007"/>
    <w:rsid w:val="008230B1"/>
    <w:rsid w:val="008233F4"/>
    <w:rsid w:val="00823805"/>
    <w:rsid w:val="00823AE5"/>
    <w:rsid w:val="00823B79"/>
    <w:rsid w:val="00823D28"/>
    <w:rsid w:val="0082409A"/>
    <w:rsid w:val="0082460E"/>
    <w:rsid w:val="00824BC5"/>
    <w:rsid w:val="00824D79"/>
    <w:rsid w:val="0082510B"/>
    <w:rsid w:val="00826E8E"/>
    <w:rsid w:val="008272FD"/>
    <w:rsid w:val="00827382"/>
    <w:rsid w:val="00827441"/>
    <w:rsid w:val="00827500"/>
    <w:rsid w:val="008279D6"/>
    <w:rsid w:val="008301AB"/>
    <w:rsid w:val="008302E9"/>
    <w:rsid w:val="008304CD"/>
    <w:rsid w:val="00830865"/>
    <w:rsid w:val="00830A71"/>
    <w:rsid w:val="008310F8"/>
    <w:rsid w:val="008315AC"/>
    <w:rsid w:val="00831818"/>
    <w:rsid w:val="00831B71"/>
    <w:rsid w:val="00831B96"/>
    <w:rsid w:val="00831DEF"/>
    <w:rsid w:val="00832793"/>
    <w:rsid w:val="00832DF1"/>
    <w:rsid w:val="008331A1"/>
    <w:rsid w:val="0083378E"/>
    <w:rsid w:val="00833A85"/>
    <w:rsid w:val="00833E24"/>
    <w:rsid w:val="008340A9"/>
    <w:rsid w:val="0083421D"/>
    <w:rsid w:val="008342E5"/>
    <w:rsid w:val="00834BA2"/>
    <w:rsid w:val="00834E08"/>
    <w:rsid w:val="00835550"/>
    <w:rsid w:val="008359EB"/>
    <w:rsid w:val="00835CA2"/>
    <w:rsid w:val="00836516"/>
    <w:rsid w:val="00836593"/>
    <w:rsid w:val="00836823"/>
    <w:rsid w:val="00836C49"/>
    <w:rsid w:val="00836E5A"/>
    <w:rsid w:val="00836E6D"/>
    <w:rsid w:val="00836FEB"/>
    <w:rsid w:val="00836FF1"/>
    <w:rsid w:val="008370BD"/>
    <w:rsid w:val="00837278"/>
    <w:rsid w:val="0083795B"/>
    <w:rsid w:val="008409DF"/>
    <w:rsid w:val="00840B3B"/>
    <w:rsid w:val="008411A8"/>
    <w:rsid w:val="00841985"/>
    <w:rsid w:val="008421BF"/>
    <w:rsid w:val="00842311"/>
    <w:rsid w:val="00842481"/>
    <w:rsid w:val="0084299B"/>
    <w:rsid w:val="00842C95"/>
    <w:rsid w:val="00842DAB"/>
    <w:rsid w:val="00843118"/>
    <w:rsid w:val="0084334C"/>
    <w:rsid w:val="00843A7A"/>
    <w:rsid w:val="00843D25"/>
    <w:rsid w:val="00843E9E"/>
    <w:rsid w:val="00844B0D"/>
    <w:rsid w:val="00844CC6"/>
    <w:rsid w:val="0084597E"/>
    <w:rsid w:val="00845AD1"/>
    <w:rsid w:val="008463F4"/>
    <w:rsid w:val="00846E45"/>
    <w:rsid w:val="00846F81"/>
    <w:rsid w:val="008475A4"/>
    <w:rsid w:val="00847AB3"/>
    <w:rsid w:val="00847B49"/>
    <w:rsid w:val="00847BE1"/>
    <w:rsid w:val="0085027E"/>
    <w:rsid w:val="00851103"/>
    <w:rsid w:val="00851872"/>
    <w:rsid w:val="008529FF"/>
    <w:rsid w:val="00852B02"/>
    <w:rsid w:val="00853335"/>
    <w:rsid w:val="00853B10"/>
    <w:rsid w:val="00853DBE"/>
    <w:rsid w:val="008540D7"/>
    <w:rsid w:val="00854438"/>
    <w:rsid w:val="0085453F"/>
    <w:rsid w:val="00854646"/>
    <w:rsid w:val="008549F7"/>
    <w:rsid w:val="00854DAC"/>
    <w:rsid w:val="00854DF5"/>
    <w:rsid w:val="008554D1"/>
    <w:rsid w:val="00855815"/>
    <w:rsid w:val="00855B73"/>
    <w:rsid w:val="00855C4C"/>
    <w:rsid w:val="008561C7"/>
    <w:rsid w:val="008563D2"/>
    <w:rsid w:val="00856AC8"/>
    <w:rsid w:val="00857295"/>
    <w:rsid w:val="00857369"/>
    <w:rsid w:val="00857535"/>
    <w:rsid w:val="00857D41"/>
    <w:rsid w:val="008600F1"/>
    <w:rsid w:val="00860173"/>
    <w:rsid w:val="008601BD"/>
    <w:rsid w:val="008604F1"/>
    <w:rsid w:val="008607CD"/>
    <w:rsid w:val="00860A40"/>
    <w:rsid w:val="00860E5A"/>
    <w:rsid w:val="0086151D"/>
    <w:rsid w:val="0086155B"/>
    <w:rsid w:val="0086181A"/>
    <w:rsid w:val="00861A16"/>
    <w:rsid w:val="00861A75"/>
    <w:rsid w:val="00861A85"/>
    <w:rsid w:val="0086201B"/>
    <w:rsid w:val="0086209B"/>
    <w:rsid w:val="00862AF8"/>
    <w:rsid w:val="00862F5A"/>
    <w:rsid w:val="00863101"/>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146"/>
    <w:rsid w:val="00867436"/>
    <w:rsid w:val="008675EB"/>
    <w:rsid w:val="00867CAF"/>
    <w:rsid w:val="00870045"/>
    <w:rsid w:val="008708E3"/>
    <w:rsid w:val="00870B5D"/>
    <w:rsid w:val="00871798"/>
    <w:rsid w:val="00871FDB"/>
    <w:rsid w:val="00872225"/>
    <w:rsid w:val="00872432"/>
    <w:rsid w:val="0087275D"/>
    <w:rsid w:val="0087287C"/>
    <w:rsid w:val="00872B2F"/>
    <w:rsid w:val="00872F5A"/>
    <w:rsid w:val="00873423"/>
    <w:rsid w:val="00873855"/>
    <w:rsid w:val="00874532"/>
    <w:rsid w:val="00874C42"/>
    <w:rsid w:val="00875237"/>
    <w:rsid w:val="0087552F"/>
    <w:rsid w:val="00875707"/>
    <w:rsid w:val="00875A4C"/>
    <w:rsid w:val="00875C64"/>
    <w:rsid w:val="00875DFA"/>
    <w:rsid w:val="00875E12"/>
    <w:rsid w:val="00875F5A"/>
    <w:rsid w:val="00876713"/>
    <w:rsid w:val="00876CE4"/>
    <w:rsid w:val="00876CEC"/>
    <w:rsid w:val="00876E17"/>
    <w:rsid w:val="008773D6"/>
    <w:rsid w:val="00877A9C"/>
    <w:rsid w:val="00877AEC"/>
    <w:rsid w:val="008801B3"/>
    <w:rsid w:val="0088024F"/>
    <w:rsid w:val="008805C5"/>
    <w:rsid w:val="00880772"/>
    <w:rsid w:val="00880D4F"/>
    <w:rsid w:val="00881064"/>
    <w:rsid w:val="008812FE"/>
    <w:rsid w:val="008817DE"/>
    <w:rsid w:val="0088193C"/>
    <w:rsid w:val="008821E4"/>
    <w:rsid w:val="00882724"/>
    <w:rsid w:val="00882DEE"/>
    <w:rsid w:val="0088334B"/>
    <w:rsid w:val="0088355B"/>
    <w:rsid w:val="008839D4"/>
    <w:rsid w:val="00883C8E"/>
    <w:rsid w:val="00883F09"/>
    <w:rsid w:val="008843A1"/>
    <w:rsid w:val="00884438"/>
    <w:rsid w:val="008848BD"/>
    <w:rsid w:val="00884A34"/>
    <w:rsid w:val="00885F96"/>
    <w:rsid w:val="008863E1"/>
    <w:rsid w:val="00886C47"/>
    <w:rsid w:val="0088721F"/>
    <w:rsid w:val="00887800"/>
    <w:rsid w:val="00887B73"/>
    <w:rsid w:val="00887BC1"/>
    <w:rsid w:val="00887D4D"/>
    <w:rsid w:val="00890266"/>
    <w:rsid w:val="00891782"/>
    <w:rsid w:val="00891A07"/>
    <w:rsid w:val="00891DF3"/>
    <w:rsid w:val="00892637"/>
    <w:rsid w:val="0089299E"/>
    <w:rsid w:val="00893A2D"/>
    <w:rsid w:val="00893DD3"/>
    <w:rsid w:val="00893E2A"/>
    <w:rsid w:val="008944B5"/>
    <w:rsid w:val="0089493D"/>
    <w:rsid w:val="00894E54"/>
    <w:rsid w:val="00895431"/>
    <w:rsid w:val="00895754"/>
    <w:rsid w:val="00895824"/>
    <w:rsid w:val="00896627"/>
    <w:rsid w:val="00896760"/>
    <w:rsid w:val="00896E68"/>
    <w:rsid w:val="00897197"/>
    <w:rsid w:val="00897765"/>
    <w:rsid w:val="00897AE9"/>
    <w:rsid w:val="00897B6D"/>
    <w:rsid w:val="008A00F6"/>
    <w:rsid w:val="008A02AE"/>
    <w:rsid w:val="008A09AD"/>
    <w:rsid w:val="008A1ED0"/>
    <w:rsid w:val="008A2295"/>
    <w:rsid w:val="008A2872"/>
    <w:rsid w:val="008A2C08"/>
    <w:rsid w:val="008A3014"/>
    <w:rsid w:val="008A341C"/>
    <w:rsid w:val="008A34BF"/>
    <w:rsid w:val="008A34D5"/>
    <w:rsid w:val="008A38F8"/>
    <w:rsid w:val="008A3FD7"/>
    <w:rsid w:val="008A3FFB"/>
    <w:rsid w:val="008A41B8"/>
    <w:rsid w:val="008A4394"/>
    <w:rsid w:val="008A46E4"/>
    <w:rsid w:val="008A4A1A"/>
    <w:rsid w:val="008A4A9A"/>
    <w:rsid w:val="008A509C"/>
    <w:rsid w:val="008A5644"/>
    <w:rsid w:val="008A5B61"/>
    <w:rsid w:val="008A6027"/>
    <w:rsid w:val="008A60CB"/>
    <w:rsid w:val="008A66D7"/>
    <w:rsid w:val="008A6853"/>
    <w:rsid w:val="008A717F"/>
    <w:rsid w:val="008A71E6"/>
    <w:rsid w:val="008A7341"/>
    <w:rsid w:val="008A7868"/>
    <w:rsid w:val="008A7D33"/>
    <w:rsid w:val="008B06DB"/>
    <w:rsid w:val="008B07E3"/>
    <w:rsid w:val="008B0821"/>
    <w:rsid w:val="008B0F60"/>
    <w:rsid w:val="008B101D"/>
    <w:rsid w:val="008B11EA"/>
    <w:rsid w:val="008B1810"/>
    <w:rsid w:val="008B1E1D"/>
    <w:rsid w:val="008B253A"/>
    <w:rsid w:val="008B25C9"/>
    <w:rsid w:val="008B28EA"/>
    <w:rsid w:val="008B2C30"/>
    <w:rsid w:val="008B3B7E"/>
    <w:rsid w:val="008B4444"/>
    <w:rsid w:val="008B45C4"/>
    <w:rsid w:val="008B567D"/>
    <w:rsid w:val="008B56F8"/>
    <w:rsid w:val="008B5796"/>
    <w:rsid w:val="008B5BE7"/>
    <w:rsid w:val="008B5CB2"/>
    <w:rsid w:val="008B5D03"/>
    <w:rsid w:val="008B5F94"/>
    <w:rsid w:val="008B612A"/>
    <w:rsid w:val="008B6269"/>
    <w:rsid w:val="008B658B"/>
    <w:rsid w:val="008B66ED"/>
    <w:rsid w:val="008B6CA1"/>
    <w:rsid w:val="008B6CE3"/>
    <w:rsid w:val="008B6D22"/>
    <w:rsid w:val="008B6EEA"/>
    <w:rsid w:val="008B7259"/>
    <w:rsid w:val="008B72CE"/>
    <w:rsid w:val="008B7440"/>
    <w:rsid w:val="008B7534"/>
    <w:rsid w:val="008B7602"/>
    <w:rsid w:val="008B77EF"/>
    <w:rsid w:val="008B7E5A"/>
    <w:rsid w:val="008C009C"/>
    <w:rsid w:val="008C068F"/>
    <w:rsid w:val="008C08DE"/>
    <w:rsid w:val="008C183D"/>
    <w:rsid w:val="008C1872"/>
    <w:rsid w:val="008C192E"/>
    <w:rsid w:val="008C19C2"/>
    <w:rsid w:val="008C3896"/>
    <w:rsid w:val="008C3DCA"/>
    <w:rsid w:val="008C3F11"/>
    <w:rsid w:val="008C400D"/>
    <w:rsid w:val="008C46B7"/>
    <w:rsid w:val="008C4A6E"/>
    <w:rsid w:val="008C4CD5"/>
    <w:rsid w:val="008C4F1F"/>
    <w:rsid w:val="008C5040"/>
    <w:rsid w:val="008C513F"/>
    <w:rsid w:val="008C532B"/>
    <w:rsid w:val="008C56DD"/>
    <w:rsid w:val="008C5718"/>
    <w:rsid w:val="008C5BC9"/>
    <w:rsid w:val="008C6A50"/>
    <w:rsid w:val="008C6D6D"/>
    <w:rsid w:val="008C6EAF"/>
    <w:rsid w:val="008D0104"/>
    <w:rsid w:val="008D042B"/>
    <w:rsid w:val="008D0517"/>
    <w:rsid w:val="008D1DAB"/>
    <w:rsid w:val="008D214B"/>
    <w:rsid w:val="008D222E"/>
    <w:rsid w:val="008D2765"/>
    <w:rsid w:val="008D34DE"/>
    <w:rsid w:val="008D36B9"/>
    <w:rsid w:val="008D3798"/>
    <w:rsid w:val="008D3997"/>
    <w:rsid w:val="008D3A33"/>
    <w:rsid w:val="008D3B4F"/>
    <w:rsid w:val="008D419F"/>
    <w:rsid w:val="008D42AA"/>
    <w:rsid w:val="008D433E"/>
    <w:rsid w:val="008D4BA3"/>
    <w:rsid w:val="008D4BDF"/>
    <w:rsid w:val="008D4CBB"/>
    <w:rsid w:val="008D5555"/>
    <w:rsid w:val="008D569E"/>
    <w:rsid w:val="008D5B3D"/>
    <w:rsid w:val="008D61F6"/>
    <w:rsid w:val="008D62C7"/>
    <w:rsid w:val="008D669F"/>
    <w:rsid w:val="008D6F80"/>
    <w:rsid w:val="008D7096"/>
    <w:rsid w:val="008D741F"/>
    <w:rsid w:val="008D74BB"/>
    <w:rsid w:val="008D78C6"/>
    <w:rsid w:val="008E0169"/>
    <w:rsid w:val="008E05A5"/>
    <w:rsid w:val="008E06AF"/>
    <w:rsid w:val="008E0B58"/>
    <w:rsid w:val="008E0DE1"/>
    <w:rsid w:val="008E10FC"/>
    <w:rsid w:val="008E1553"/>
    <w:rsid w:val="008E1CBA"/>
    <w:rsid w:val="008E20EA"/>
    <w:rsid w:val="008E2850"/>
    <w:rsid w:val="008E2E63"/>
    <w:rsid w:val="008E3055"/>
    <w:rsid w:val="008E3128"/>
    <w:rsid w:val="008E3147"/>
    <w:rsid w:val="008E3FA6"/>
    <w:rsid w:val="008E40AB"/>
    <w:rsid w:val="008E4718"/>
    <w:rsid w:val="008E492E"/>
    <w:rsid w:val="008E4FE5"/>
    <w:rsid w:val="008E508A"/>
    <w:rsid w:val="008E5983"/>
    <w:rsid w:val="008E5EA4"/>
    <w:rsid w:val="008E5FC7"/>
    <w:rsid w:val="008E6096"/>
    <w:rsid w:val="008E6164"/>
    <w:rsid w:val="008E6440"/>
    <w:rsid w:val="008E64AC"/>
    <w:rsid w:val="008E730B"/>
    <w:rsid w:val="008E765E"/>
    <w:rsid w:val="008E7F1E"/>
    <w:rsid w:val="008F0AC9"/>
    <w:rsid w:val="008F0D05"/>
    <w:rsid w:val="008F0E00"/>
    <w:rsid w:val="008F0E03"/>
    <w:rsid w:val="008F1A7F"/>
    <w:rsid w:val="008F1BAD"/>
    <w:rsid w:val="008F1E2C"/>
    <w:rsid w:val="008F2838"/>
    <w:rsid w:val="008F2B40"/>
    <w:rsid w:val="008F3036"/>
    <w:rsid w:val="008F32E0"/>
    <w:rsid w:val="008F43C6"/>
    <w:rsid w:val="008F526E"/>
    <w:rsid w:val="008F5763"/>
    <w:rsid w:val="008F6555"/>
    <w:rsid w:val="008F67C2"/>
    <w:rsid w:val="008F68C0"/>
    <w:rsid w:val="008F6F75"/>
    <w:rsid w:val="008F7687"/>
    <w:rsid w:val="008F76E1"/>
    <w:rsid w:val="008F77DF"/>
    <w:rsid w:val="008F7AF8"/>
    <w:rsid w:val="008F7EAE"/>
    <w:rsid w:val="009003D0"/>
    <w:rsid w:val="0090063C"/>
    <w:rsid w:val="009010D4"/>
    <w:rsid w:val="00901186"/>
    <w:rsid w:val="00901243"/>
    <w:rsid w:val="009012F5"/>
    <w:rsid w:val="00902B4C"/>
    <w:rsid w:val="00903064"/>
    <w:rsid w:val="00903121"/>
    <w:rsid w:val="00903268"/>
    <w:rsid w:val="00903349"/>
    <w:rsid w:val="009034E2"/>
    <w:rsid w:val="00903649"/>
    <w:rsid w:val="00903764"/>
    <w:rsid w:val="00903ABD"/>
    <w:rsid w:val="00903ED8"/>
    <w:rsid w:val="00904180"/>
    <w:rsid w:val="009045E4"/>
    <w:rsid w:val="009047A1"/>
    <w:rsid w:val="00904E1F"/>
    <w:rsid w:val="0090560D"/>
    <w:rsid w:val="00905A9C"/>
    <w:rsid w:val="00905C02"/>
    <w:rsid w:val="00906431"/>
    <w:rsid w:val="00906472"/>
    <w:rsid w:val="00907040"/>
    <w:rsid w:val="0090708B"/>
    <w:rsid w:val="00907915"/>
    <w:rsid w:val="0091001B"/>
    <w:rsid w:val="0091020E"/>
    <w:rsid w:val="00910B0D"/>
    <w:rsid w:val="0091113B"/>
    <w:rsid w:val="009111A6"/>
    <w:rsid w:val="00911352"/>
    <w:rsid w:val="009115A8"/>
    <w:rsid w:val="00911652"/>
    <w:rsid w:val="0091177C"/>
    <w:rsid w:val="00911C9A"/>
    <w:rsid w:val="00911CDE"/>
    <w:rsid w:val="00911CE0"/>
    <w:rsid w:val="00911ECA"/>
    <w:rsid w:val="00911F30"/>
    <w:rsid w:val="0091205E"/>
    <w:rsid w:val="009122BD"/>
    <w:rsid w:val="00912A75"/>
    <w:rsid w:val="00912CB0"/>
    <w:rsid w:val="00912CF0"/>
    <w:rsid w:val="00912FA0"/>
    <w:rsid w:val="009134D5"/>
    <w:rsid w:val="00913BEC"/>
    <w:rsid w:val="00913D5D"/>
    <w:rsid w:val="009140E1"/>
    <w:rsid w:val="00914347"/>
    <w:rsid w:val="0091435D"/>
    <w:rsid w:val="00914AF9"/>
    <w:rsid w:val="00914C4A"/>
    <w:rsid w:val="00915B45"/>
    <w:rsid w:val="00915C85"/>
    <w:rsid w:val="00915F05"/>
    <w:rsid w:val="00915F35"/>
    <w:rsid w:val="009162E8"/>
    <w:rsid w:val="00916633"/>
    <w:rsid w:val="00916E3E"/>
    <w:rsid w:val="0091709C"/>
    <w:rsid w:val="0091719E"/>
    <w:rsid w:val="00917B1A"/>
    <w:rsid w:val="00917CFE"/>
    <w:rsid w:val="00917D87"/>
    <w:rsid w:val="00917DDD"/>
    <w:rsid w:val="009201B2"/>
    <w:rsid w:val="00920A0F"/>
    <w:rsid w:val="00920DFF"/>
    <w:rsid w:val="00921113"/>
    <w:rsid w:val="00921193"/>
    <w:rsid w:val="0092180D"/>
    <w:rsid w:val="00921C47"/>
    <w:rsid w:val="009223EC"/>
    <w:rsid w:val="009225A3"/>
    <w:rsid w:val="00922615"/>
    <w:rsid w:val="00922A29"/>
    <w:rsid w:val="00922C3E"/>
    <w:rsid w:val="00922CB8"/>
    <w:rsid w:val="0092316C"/>
    <w:rsid w:val="00923308"/>
    <w:rsid w:val="00923368"/>
    <w:rsid w:val="009234C1"/>
    <w:rsid w:val="0092361C"/>
    <w:rsid w:val="00923B85"/>
    <w:rsid w:val="00923BF9"/>
    <w:rsid w:val="00923D45"/>
    <w:rsid w:val="009249C6"/>
    <w:rsid w:val="00924EEC"/>
    <w:rsid w:val="00925293"/>
    <w:rsid w:val="009252FC"/>
    <w:rsid w:val="00925835"/>
    <w:rsid w:val="0092588B"/>
    <w:rsid w:val="009259CB"/>
    <w:rsid w:val="00925AEA"/>
    <w:rsid w:val="00925F7E"/>
    <w:rsid w:val="009264E3"/>
    <w:rsid w:val="00926F6A"/>
    <w:rsid w:val="00926FE4"/>
    <w:rsid w:val="0092721C"/>
    <w:rsid w:val="0092730E"/>
    <w:rsid w:val="00927800"/>
    <w:rsid w:val="00927811"/>
    <w:rsid w:val="0092791A"/>
    <w:rsid w:val="00927B24"/>
    <w:rsid w:val="00927C66"/>
    <w:rsid w:val="00927C6D"/>
    <w:rsid w:val="00930001"/>
    <w:rsid w:val="009303F7"/>
    <w:rsid w:val="009307BD"/>
    <w:rsid w:val="0093081E"/>
    <w:rsid w:val="00930968"/>
    <w:rsid w:val="009310E4"/>
    <w:rsid w:val="00931178"/>
    <w:rsid w:val="009311AE"/>
    <w:rsid w:val="009314A8"/>
    <w:rsid w:val="0093154E"/>
    <w:rsid w:val="00931929"/>
    <w:rsid w:val="00931B71"/>
    <w:rsid w:val="00931BD0"/>
    <w:rsid w:val="009322FF"/>
    <w:rsid w:val="00932389"/>
    <w:rsid w:val="00932429"/>
    <w:rsid w:val="00934CAE"/>
    <w:rsid w:val="00934CE3"/>
    <w:rsid w:val="00935169"/>
    <w:rsid w:val="0093562E"/>
    <w:rsid w:val="009357B9"/>
    <w:rsid w:val="00935F39"/>
    <w:rsid w:val="00936427"/>
    <w:rsid w:val="009366B7"/>
    <w:rsid w:val="009366FE"/>
    <w:rsid w:val="00936721"/>
    <w:rsid w:val="009369C9"/>
    <w:rsid w:val="00936ABF"/>
    <w:rsid w:val="009372D2"/>
    <w:rsid w:val="0093792B"/>
    <w:rsid w:val="00937D76"/>
    <w:rsid w:val="00937E5C"/>
    <w:rsid w:val="00940238"/>
    <w:rsid w:val="009405BA"/>
    <w:rsid w:val="00940670"/>
    <w:rsid w:val="00940B6C"/>
    <w:rsid w:val="00940E0B"/>
    <w:rsid w:val="009411F1"/>
    <w:rsid w:val="0094129B"/>
    <w:rsid w:val="009412C9"/>
    <w:rsid w:val="0094165E"/>
    <w:rsid w:val="009420CA"/>
    <w:rsid w:val="009424CD"/>
    <w:rsid w:val="00942E36"/>
    <w:rsid w:val="00942FB7"/>
    <w:rsid w:val="00942FEF"/>
    <w:rsid w:val="0094346C"/>
    <w:rsid w:val="00943F46"/>
    <w:rsid w:val="00944029"/>
    <w:rsid w:val="00944781"/>
    <w:rsid w:val="009447AA"/>
    <w:rsid w:val="00944B11"/>
    <w:rsid w:val="00944E71"/>
    <w:rsid w:val="00944FE2"/>
    <w:rsid w:val="009451EB"/>
    <w:rsid w:val="0094528C"/>
    <w:rsid w:val="0094530D"/>
    <w:rsid w:val="00945361"/>
    <w:rsid w:val="00945781"/>
    <w:rsid w:val="00945C60"/>
    <w:rsid w:val="009462D5"/>
    <w:rsid w:val="0094649D"/>
    <w:rsid w:val="00946793"/>
    <w:rsid w:val="00946813"/>
    <w:rsid w:val="00946A88"/>
    <w:rsid w:val="00946CA9"/>
    <w:rsid w:val="009479E6"/>
    <w:rsid w:val="009501CE"/>
    <w:rsid w:val="009508BD"/>
    <w:rsid w:val="00950B8B"/>
    <w:rsid w:val="00950DA3"/>
    <w:rsid w:val="00951128"/>
    <w:rsid w:val="0095192C"/>
    <w:rsid w:val="00951A83"/>
    <w:rsid w:val="00951ED1"/>
    <w:rsid w:val="0095265C"/>
    <w:rsid w:val="009527F1"/>
    <w:rsid w:val="00952818"/>
    <w:rsid w:val="0095310C"/>
    <w:rsid w:val="00953507"/>
    <w:rsid w:val="00953AAD"/>
    <w:rsid w:val="00953C5F"/>
    <w:rsid w:val="00954000"/>
    <w:rsid w:val="009541DE"/>
    <w:rsid w:val="0095433C"/>
    <w:rsid w:val="00954613"/>
    <w:rsid w:val="009549D1"/>
    <w:rsid w:val="00954B8E"/>
    <w:rsid w:val="00955182"/>
    <w:rsid w:val="00955406"/>
    <w:rsid w:val="00955484"/>
    <w:rsid w:val="0095577E"/>
    <w:rsid w:val="00955A6E"/>
    <w:rsid w:val="00955ED6"/>
    <w:rsid w:val="009560B7"/>
    <w:rsid w:val="00956705"/>
    <w:rsid w:val="00956B97"/>
    <w:rsid w:val="00956E74"/>
    <w:rsid w:val="00957203"/>
    <w:rsid w:val="009572A3"/>
    <w:rsid w:val="00957A49"/>
    <w:rsid w:val="00957B10"/>
    <w:rsid w:val="00957C63"/>
    <w:rsid w:val="00957C90"/>
    <w:rsid w:val="00960438"/>
    <w:rsid w:val="00960924"/>
    <w:rsid w:val="00960C87"/>
    <w:rsid w:val="00961083"/>
    <w:rsid w:val="009610E5"/>
    <w:rsid w:val="00961703"/>
    <w:rsid w:val="00961B21"/>
    <w:rsid w:val="00961C1A"/>
    <w:rsid w:val="00961D2B"/>
    <w:rsid w:val="00961FE7"/>
    <w:rsid w:val="009623D7"/>
    <w:rsid w:val="0096295F"/>
    <w:rsid w:val="00962A58"/>
    <w:rsid w:val="00962BAC"/>
    <w:rsid w:val="00962E65"/>
    <w:rsid w:val="009630F8"/>
    <w:rsid w:val="00963155"/>
    <w:rsid w:val="009631F2"/>
    <w:rsid w:val="0096345B"/>
    <w:rsid w:val="00963578"/>
    <w:rsid w:val="00964016"/>
    <w:rsid w:val="009644D5"/>
    <w:rsid w:val="00964572"/>
    <w:rsid w:val="009649D6"/>
    <w:rsid w:val="0096517B"/>
    <w:rsid w:val="00965239"/>
    <w:rsid w:val="00965942"/>
    <w:rsid w:val="00965B34"/>
    <w:rsid w:val="00965B77"/>
    <w:rsid w:val="00965D0B"/>
    <w:rsid w:val="00965F63"/>
    <w:rsid w:val="0096602B"/>
    <w:rsid w:val="0096653B"/>
    <w:rsid w:val="00966F0D"/>
    <w:rsid w:val="00967171"/>
    <w:rsid w:val="00967276"/>
    <w:rsid w:val="0096788B"/>
    <w:rsid w:val="0096795A"/>
    <w:rsid w:val="00967AE8"/>
    <w:rsid w:val="00967DD6"/>
    <w:rsid w:val="0097031D"/>
    <w:rsid w:val="009704E2"/>
    <w:rsid w:val="00970F39"/>
    <w:rsid w:val="009711DC"/>
    <w:rsid w:val="0097180D"/>
    <w:rsid w:val="009720F6"/>
    <w:rsid w:val="00972516"/>
    <w:rsid w:val="0097296E"/>
    <w:rsid w:val="00973007"/>
    <w:rsid w:val="00973237"/>
    <w:rsid w:val="009739D8"/>
    <w:rsid w:val="00973B6A"/>
    <w:rsid w:val="00973E14"/>
    <w:rsid w:val="00974DC7"/>
    <w:rsid w:val="0097574E"/>
    <w:rsid w:val="00975F64"/>
    <w:rsid w:val="009764D2"/>
    <w:rsid w:val="00976783"/>
    <w:rsid w:val="00976D31"/>
    <w:rsid w:val="00977443"/>
    <w:rsid w:val="00977592"/>
    <w:rsid w:val="00977A06"/>
    <w:rsid w:val="00977EE9"/>
    <w:rsid w:val="009803D9"/>
    <w:rsid w:val="009807D2"/>
    <w:rsid w:val="00980B3F"/>
    <w:rsid w:val="0098119E"/>
    <w:rsid w:val="009820A1"/>
    <w:rsid w:val="0098235B"/>
    <w:rsid w:val="0098245A"/>
    <w:rsid w:val="009827DE"/>
    <w:rsid w:val="00983516"/>
    <w:rsid w:val="00984619"/>
    <w:rsid w:val="009846E8"/>
    <w:rsid w:val="00984D44"/>
    <w:rsid w:val="009857EB"/>
    <w:rsid w:val="00985875"/>
    <w:rsid w:val="009859C0"/>
    <w:rsid w:val="0098642D"/>
    <w:rsid w:val="00986487"/>
    <w:rsid w:val="00986730"/>
    <w:rsid w:val="009867D8"/>
    <w:rsid w:val="009868DC"/>
    <w:rsid w:val="00986A99"/>
    <w:rsid w:val="00986D11"/>
    <w:rsid w:val="00986D8F"/>
    <w:rsid w:val="00986E6B"/>
    <w:rsid w:val="00987A12"/>
    <w:rsid w:val="00987EF9"/>
    <w:rsid w:val="00990F3D"/>
    <w:rsid w:val="00991935"/>
    <w:rsid w:val="00991D06"/>
    <w:rsid w:val="009920FF"/>
    <w:rsid w:val="009921DB"/>
    <w:rsid w:val="009921EF"/>
    <w:rsid w:val="00992A25"/>
    <w:rsid w:val="00992C15"/>
    <w:rsid w:val="00992C36"/>
    <w:rsid w:val="00992E48"/>
    <w:rsid w:val="00993089"/>
    <w:rsid w:val="00993663"/>
    <w:rsid w:val="00993D22"/>
    <w:rsid w:val="00994A6C"/>
    <w:rsid w:val="00994ACC"/>
    <w:rsid w:val="0099574E"/>
    <w:rsid w:val="00995835"/>
    <w:rsid w:val="00995A07"/>
    <w:rsid w:val="00995D0C"/>
    <w:rsid w:val="00995D1E"/>
    <w:rsid w:val="00995F53"/>
    <w:rsid w:val="009962D8"/>
    <w:rsid w:val="009963ED"/>
    <w:rsid w:val="00996471"/>
    <w:rsid w:val="0099663B"/>
    <w:rsid w:val="009968AA"/>
    <w:rsid w:val="00996C97"/>
    <w:rsid w:val="00996FD6"/>
    <w:rsid w:val="0099722E"/>
    <w:rsid w:val="0099739E"/>
    <w:rsid w:val="00997AC5"/>
    <w:rsid w:val="009A02B7"/>
    <w:rsid w:val="009A0545"/>
    <w:rsid w:val="009A08C2"/>
    <w:rsid w:val="009A1382"/>
    <w:rsid w:val="009A148D"/>
    <w:rsid w:val="009A1500"/>
    <w:rsid w:val="009A1657"/>
    <w:rsid w:val="009A1A1B"/>
    <w:rsid w:val="009A1B03"/>
    <w:rsid w:val="009A1D1B"/>
    <w:rsid w:val="009A1D64"/>
    <w:rsid w:val="009A20AF"/>
    <w:rsid w:val="009A2B15"/>
    <w:rsid w:val="009A2C05"/>
    <w:rsid w:val="009A37B8"/>
    <w:rsid w:val="009A4CE4"/>
    <w:rsid w:val="009A5208"/>
    <w:rsid w:val="009A5316"/>
    <w:rsid w:val="009A55C4"/>
    <w:rsid w:val="009A58B0"/>
    <w:rsid w:val="009A5CCF"/>
    <w:rsid w:val="009A6422"/>
    <w:rsid w:val="009A6A10"/>
    <w:rsid w:val="009A6B26"/>
    <w:rsid w:val="009A6D94"/>
    <w:rsid w:val="009A7760"/>
    <w:rsid w:val="009A7839"/>
    <w:rsid w:val="009B04F6"/>
    <w:rsid w:val="009B0598"/>
    <w:rsid w:val="009B074A"/>
    <w:rsid w:val="009B0A24"/>
    <w:rsid w:val="009B0DFA"/>
    <w:rsid w:val="009B0F71"/>
    <w:rsid w:val="009B1352"/>
    <w:rsid w:val="009B148A"/>
    <w:rsid w:val="009B1D03"/>
    <w:rsid w:val="009B1EAF"/>
    <w:rsid w:val="009B1F9A"/>
    <w:rsid w:val="009B1FD4"/>
    <w:rsid w:val="009B2136"/>
    <w:rsid w:val="009B286A"/>
    <w:rsid w:val="009B2935"/>
    <w:rsid w:val="009B2A91"/>
    <w:rsid w:val="009B2CA7"/>
    <w:rsid w:val="009B30C3"/>
    <w:rsid w:val="009B30CB"/>
    <w:rsid w:val="009B43EF"/>
    <w:rsid w:val="009B4499"/>
    <w:rsid w:val="009B4997"/>
    <w:rsid w:val="009B4D6A"/>
    <w:rsid w:val="009B4E55"/>
    <w:rsid w:val="009B541D"/>
    <w:rsid w:val="009B5649"/>
    <w:rsid w:val="009B568F"/>
    <w:rsid w:val="009B58A3"/>
    <w:rsid w:val="009B59E1"/>
    <w:rsid w:val="009B5A00"/>
    <w:rsid w:val="009B5AD3"/>
    <w:rsid w:val="009B61C4"/>
    <w:rsid w:val="009B6844"/>
    <w:rsid w:val="009B6850"/>
    <w:rsid w:val="009B6A89"/>
    <w:rsid w:val="009B6A99"/>
    <w:rsid w:val="009B6F2D"/>
    <w:rsid w:val="009B72BD"/>
    <w:rsid w:val="009B7316"/>
    <w:rsid w:val="009B79ED"/>
    <w:rsid w:val="009B7F56"/>
    <w:rsid w:val="009B7F93"/>
    <w:rsid w:val="009C0441"/>
    <w:rsid w:val="009C0E8F"/>
    <w:rsid w:val="009C1576"/>
    <w:rsid w:val="009C1C7F"/>
    <w:rsid w:val="009C2021"/>
    <w:rsid w:val="009C29E2"/>
    <w:rsid w:val="009C2F5D"/>
    <w:rsid w:val="009C32BC"/>
    <w:rsid w:val="009C36F3"/>
    <w:rsid w:val="009C3A07"/>
    <w:rsid w:val="009C3D9C"/>
    <w:rsid w:val="009C405C"/>
    <w:rsid w:val="009C41A1"/>
    <w:rsid w:val="009C4232"/>
    <w:rsid w:val="009C45E8"/>
    <w:rsid w:val="009C512C"/>
    <w:rsid w:val="009C51BF"/>
    <w:rsid w:val="009C5DB6"/>
    <w:rsid w:val="009C650F"/>
    <w:rsid w:val="009C65ED"/>
    <w:rsid w:val="009C6D05"/>
    <w:rsid w:val="009C6FDD"/>
    <w:rsid w:val="009C701E"/>
    <w:rsid w:val="009C70B2"/>
    <w:rsid w:val="009C72D5"/>
    <w:rsid w:val="009C7B8F"/>
    <w:rsid w:val="009C7CA6"/>
    <w:rsid w:val="009C7D46"/>
    <w:rsid w:val="009D0130"/>
    <w:rsid w:val="009D013D"/>
    <w:rsid w:val="009D0205"/>
    <w:rsid w:val="009D04CF"/>
    <w:rsid w:val="009D05A9"/>
    <w:rsid w:val="009D1089"/>
    <w:rsid w:val="009D1105"/>
    <w:rsid w:val="009D12D3"/>
    <w:rsid w:val="009D185F"/>
    <w:rsid w:val="009D1F28"/>
    <w:rsid w:val="009D1F9B"/>
    <w:rsid w:val="009D20BC"/>
    <w:rsid w:val="009D2BA2"/>
    <w:rsid w:val="009D2E77"/>
    <w:rsid w:val="009D3187"/>
    <w:rsid w:val="009D3C2C"/>
    <w:rsid w:val="009D405F"/>
    <w:rsid w:val="009D46B1"/>
    <w:rsid w:val="009D4CB4"/>
    <w:rsid w:val="009D4DC5"/>
    <w:rsid w:val="009D4DCA"/>
    <w:rsid w:val="009D4F59"/>
    <w:rsid w:val="009D571F"/>
    <w:rsid w:val="009D58AD"/>
    <w:rsid w:val="009D6438"/>
    <w:rsid w:val="009D695E"/>
    <w:rsid w:val="009D72CE"/>
    <w:rsid w:val="009D73F4"/>
    <w:rsid w:val="009D7679"/>
    <w:rsid w:val="009D76D0"/>
    <w:rsid w:val="009D77B8"/>
    <w:rsid w:val="009D7F2C"/>
    <w:rsid w:val="009E0718"/>
    <w:rsid w:val="009E0787"/>
    <w:rsid w:val="009E0BE5"/>
    <w:rsid w:val="009E0D40"/>
    <w:rsid w:val="009E0EA4"/>
    <w:rsid w:val="009E13FB"/>
    <w:rsid w:val="009E1818"/>
    <w:rsid w:val="009E1A4B"/>
    <w:rsid w:val="009E20FD"/>
    <w:rsid w:val="009E23D1"/>
    <w:rsid w:val="009E27CC"/>
    <w:rsid w:val="009E2AB0"/>
    <w:rsid w:val="009E2B09"/>
    <w:rsid w:val="009E2B2E"/>
    <w:rsid w:val="009E2F11"/>
    <w:rsid w:val="009E336C"/>
    <w:rsid w:val="009E3386"/>
    <w:rsid w:val="009E3390"/>
    <w:rsid w:val="009E35D3"/>
    <w:rsid w:val="009E37AD"/>
    <w:rsid w:val="009E37CE"/>
    <w:rsid w:val="009E398F"/>
    <w:rsid w:val="009E3B44"/>
    <w:rsid w:val="009E4015"/>
    <w:rsid w:val="009E4821"/>
    <w:rsid w:val="009E4A71"/>
    <w:rsid w:val="009E4F80"/>
    <w:rsid w:val="009E5CB5"/>
    <w:rsid w:val="009E5DD8"/>
    <w:rsid w:val="009E6423"/>
    <w:rsid w:val="009E684F"/>
    <w:rsid w:val="009E6FDB"/>
    <w:rsid w:val="009E730E"/>
    <w:rsid w:val="009E7693"/>
    <w:rsid w:val="009E78F4"/>
    <w:rsid w:val="009E7935"/>
    <w:rsid w:val="009E7961"/>
    <w:rsid w:val="009F01D8"/>
    <w:rsid w:val="009F0CC3"/>
    <w:rsid w:val="009F0F9D"/>
    <w:rsid w:val="009F1109"/>
    <w:rsid w:val="009F11AC"/>
    <w:rsid w:val="009F172F"/>
    <w:rsid w:val="009F1B11"/>
    <w:rsid w:val="009F1B58"/>
    <w:rsid w:val="009F1E80"/>
    <w:rsid w:val="009F1E9A"/>
    <w:rsid w:val="009F1F0D"/>
    <w:rsid w:val="009F1FE5"/>
    <w:rsid w:val="009F2029"/>
    <w:rsid w:val="009F206C"/>
    <w:rsid w:val="009F3422"/>
    <w:rsid w:val="009F35C3"/>
    <w:rsid w:val="009F3809"/>
    <w:rsid w:val="009F43B7"/>
    <w:rsid w:val="009F48EA"/>
    <w:rsid w:val="009F4B1F"/>
    <w:rsid w:val="009F4BC8"/>
    <w:rsid w:val="009F4D5C"/>
    <w:rsid w:val="009F4EA7"/>
    <w:rsid w:val="009F50ED"/>
    <w:rsid w:val="009F532E"/>
    <w:rsid w:val="009F54B1"/>
    <w:rsid w:val="009F59E3"/>
    <w:rsid w:val="009F5A73"/>
    <w:rsid w:val="009F6297"/>
    <w:rsid w:val="009F6752"/>
    <w:rsid w:val="009F689A"/>
    <w:rsid w:val="009F6A0C"/>
    <w:rsid w:val="009F6D50"/>
    <w:rsid w:val="009F6FAB"/>
    <w:rsid w:val="009F719E"/>
    <w:rsid w:val="009F737A"/>
    <w:rsid w:val="009F777B"/>
    <w:rsid w:val="00A00303"/>
    <w:rsid w:val="00A0098F"/>
    <w:rsid w:val="00A00C10"/>
    <w:rsid w:val="00A00D0A"/>
    <w:rsid w:val="00A010CA"/>
    <w:rsid w:val="00A010CC"/>
    <w:rsid w:val="00A012F9"/>
    <w:rsid w:val="00A013D1"/>
    <w:rsid w:val="00A01A75"/>
    <w:rsid w:val="00A0202D"/>
    <w:rsid w:val="00A02A95"/>
    <w:rsid w:val="00A03BE6"/>
    <w:rsid w:val="00A03F7C"/>
    <w:rsid w:val="00A040BE"/>
    <w:rsid w:val="00A04193"/>
    <w:rsid w:val="00A05439"/>
    <w:rsid w:val="00A054CD"/>
    <w:rsid w:val="00A05A17"/>
    <w:rsid w:val="00A05B99"/>
    <w:rsid w:val="00A05C2A"/>
    <w:rsid w:val="00A05D19"/>
    <w:rsid w:val="00A06C19"/>
    <w:rsid w:val="00A06DDC"/>
    <w:rsid w:val="00A07086"/>
    <w:rsid w:val="00A071AF"/>
    <w:rsid w:val="00A10009"/>
    <w:rsid w:val="00A10459"/>
    <w:rsid w:val="00A10B97"/>
    <w:rsid w:val="00A10FE9"/>
    <w:rsid w:val="00A111B4"/>
    <w:rsid w:val="00A112AF"/>
    <w:rsid w:val="00A113C3"/>
    <w:rsid w:val="00A11593"/>
    <w:rsid w:val="00A12B3E"/>
    <w:rsid w:val="00A12C29"/>
    <w:rsid w:val="00A12D5A"/>
    <w:rsid w:val="00A12D88"/>
    <w:rsid w:val="00A12EA7"/>
    <w:rsid w:val="00A13041"/>
    <w:rsid w:val="00A13200"/>
    <w:rsid w:val="00A13914"/>
    <w:rsid w:val="00A147EA"/>
    <w:rsid w:val="00A14B57"/>
    <w:rsid w:val="00A14DEB"/>
    <w:rsid w:val="00A1504A"/>
    <w:rsid w:val="00A1533C"/>
    <w:rsid w:val="00A15BA7"/>
    <w:rsid w:val="00A15BD0"/>
    <w:rsid w:val="00A1667C"/>
    <w:rsid w:val="00A16701"/>
    <w:rsid w:val="00A16EA0"/>
    <w:rsid w:val="00A16F1F"/>
    <w:rsid w:val="00A17113"/>
    <w:rsid w:val="00A17174"/>
    <w:rsid w:val="00A1776C"/>
    <w:rsid w:val="00A1781C"/>
    <w:rsid w:val="00A17BA3"/>
    <w:rsid w:val="00A17E71"/>
    <w:rsid w:val="00A17EB0"/>
    <w:rsid w:val="00A20075"/>
    <w:rsid w:val="00A20195"/>
    <w:rsid w:val="00A20A30"/>
    <w:rsid w:val="00A20B3A"/>
    <w:rsid w:val="00A20D39"/>
    <w:rsid w:val="00A21375"/>
    <w:rsid w:val="00A221D5"/>
    <w:rsid w:val="00A22271"/>
    <w:rsid w:val="00A222C6"/>
    <w:rsid w:val="00A228C7"/>
    <w:rsid w:val="00A22B66"/>
    <w:rsid w:val="00A22DD0"/>
    <w:rsid w:val="00A23857"/>
    <w:rsid w:val="00A23A84"/>
    <w:rsid w:val="00A23A96"/>
    <w:rsid w:val="00A23F47"/>
    <w:rsid w:val="00A24096"/>
    <w:rsid w:val="00A2455F"/>
    <w:rsid w:val="00A245AB"/>
    <w:rsid w:val="00A24EB3"/>
    <w:rsid w:val="00A25058"/>
    <w:rsid w:val="00A2570E"/>
    <w:rsid w:val="00A25F25"/>
    <w:rsid w:val="00A266A0"/>
    <w:rsid w:val="00A26E51"/>
    <w:rsid w:val="00A275EE"/>
    <w:rsid w:val="00A27C9F"/>
    <w:rsid w:val="00A27EBD"/>
    <w:rsid w:val="00A27ED9"/>
    <w:rsid w:val="00A3082A"/>
    <w:rsid w:val="00A3084F"/>
    <w:rsid w:val="00A30C15"/>
    <w:rsid w:val="00A30F99"/>
    <w:rsid w:val="00A315DB"/>
    <w:rsid w:val="00A31A92"/>
    <w:rsid w:val="00A31A96"/>
    <w:rsid w:val="00A31B9C"/>
    <w:rsid w:val="00A31BB3"/>
    <w:rsid w:val="00A31E17"/>
    <w:rsid w:val="00A31E9A"/>
    <w:rsid w:val="00A321F5"/>
    <w:rsid w:val="00A326E2"/>
    <w:rsid w:val="00A328AA"/>
    <w:rsid w:val="00A33455"/>
    <w:rsid w:val="00A334F9"/>
    <w:rsid w:val="00A33863"/>
    <w:rsid w:val="00A339BC"/>
    <w:rsid w:val="00A33A16"/>
    <w:rsid w:val="00A33BC3"/>
    <w:rsid w:val="00A34354"/>
    <w:rsid w:val="00A34440"/>
    <w:rsid w:val="00A346CA"/>
    <w:rsid w:val="00A34878"/>
    <w:rsid w:val="00A34B48"/>
    <w:rsid w:val="00A34F8F"/>
    <w:rsid w:val="00A35828"/>
    <w:rsid w:val="00A35A3F"/>
    <w:rsid w:val="00A35B93"/>
    <w:rsid w:val="00A361D1"/>
    <w:rsid w:val="00A36A7F"/>
    <w:rsid w:val="00A36A8E"/>
    <w:rsid w:val="00A372B8"/>
    <w:rsid w:val="00A372BC"/>
    <w:rsid w:val="00A379EB"/>
    <w:rsid w:val="00A37BE3"/>
    <w:rsid w:val="00A37CEB"/>
    <w:rsid w:val="00A40564"/>
    <w:rsid w:val="00A40AFE"/>
    <w:rsid w:val="00A40B18"/>
    <w:rsid w:val="00A41D14"/>
    <w:rsid w:val="00A422F2"/>
    <w:rsid w:val="00A425F9"/>
    <w:rsid w:val="00A42B08"/>
    <w:rsid w:val="00A42DBA"/>
    <w:rsid w:val="00A43133"/>
    <w:rsid w:val="00A43689"/>
    <w:rsid w:val="00A43BB2"/>
    <w:rsid w:val="00A43D4C"/>
    <w:rsid w:val="00A43E42"/>
    <w:rsid w:val="00A44952"/>
    <w:rsid w:val="00A44A3B"/>
    <w:rsid w:val="00A44E25"/>
    <w:rsid w:val="00A4507D"/>
    <w:rsid w:val="00A4513C"/>
    <w:rsid w:val="00A452D6"/>
    <w:rsid w:val="00A45CCC"/>
    <w:rsid w:val="00A45D94"/>
    <w:rsid w:val="00A4601A"/>
    <w:rsid w:val="00A461E0"/>
    <w:rsid w:val="00A464E8"/>
    <w:rsid w:val="00A46CAA"/>
    <w:rsid w:val="00A46E9F"/>
    <w:rsid w:val="00A473C8"/>
    <w:rsid w:val="00A476D8"/>
    <w:rsid w:val="00A4796B"/>
    <w:rsid w:val="00A47EB0"/>
    <w:rsid w:val="00A47F5B"/>
    <w:rsid w:val="00A47FE9"/>
    <w:rsid w:val="00A5022F"/>
    <w:rsid w:val="00A50738"/>
    <w:rsid w:val="00A51A3C"/>
    <w:rsid w:val="00A51CE1"/>
    <w:rsid w:val="00A51D13"/>
    <w:rsid w:val="00A520EE"/>
    <w:rsid w:val="00A52286"/>
    <w:rsid w:val="00A524AF"/>
    <w:rsid w:val="00A5269B"/>
    <w:rsid w:val="00A52A28"/>
    <w:rsid w:val="00A52DEA"/>
    <w:rsid w:val="00A532C4"/>
    <w:rsid w:val="00A535CA"/>
    <w:rsid w:val="00A53939"/>
    <w:rsid w:val="00A53C7D"/>
    <w:rsid w:val="00A540F1"/>
    <w:rsid w:val="00A54550"/>
    <w:rsid w:val="00A5472A"/>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3E5"/>
    <w:rsid w:val="00A62A75"/>
    <w:rsid w:val="00A62D83"/>
    <w:rsid w:val="00A62DCA"/>
    <w:rsid w:val="00A62DF5"/>
    <w:rsid w:val="00A630D5"/>
    <w:rsid w:val="00A6311F"/>
    <w:rsid w:val="00A637E7"/>
    <w:rsid w:val="00A63925"/>
    <w:rsid w:val="00A63A9E"/>
    <w:rsid w:val="00A63B31"/>
    <w:rsid w:val="00A64D29"/>
    <w:rsid w:val="00A652F7"/>
    <w:rsid w:val="00A65B5B"/>
    <w:rsid w:val="00A65E41"/>
    <w:rsid w:val="00A66213"/>
    <w:rsid w:val="00A66571"/>
    <w:rsid w:val="00A66E37"/>
    <w:rsid w:val="00A66E3C"/>
    <w:rsid w:val="00A6783F"/>
    <w:rsid w:val="00A67A50"/>
    <w:rsid w:val="00A67BE9"/>
    <w:rsid w:val="00A67D99"/>
    <w:rsid w:val="00A7028C"/>
    <w:rsid w:val="00A70C2B"/>
    <w:rsid w:val="00A70D6E"/>
    <w:rsid w:val="00A70F7C"/>
    <w:rsid w:val="00A711E9"/>
    <w:rsid w:val="00A71262"/>
    <w:rsid w:val="00A722BD"/>
    <w:rsid w:val="00A72743"/>
    <w:rsid w:val="00A72C52"/>
    <w:rsid w:val="00A72D74"/>
    <w:rsid w:val="00A73376"/>
    <w:rsid w:val="00A73CAC"/>
    <w:rsid w:val="00A73FC6"/>
    <w:rsid w:val="00A7441A"/>
    <w:rsid w:val="00A74766"/>
    <w:rsid w:val="00A7485C"/>
    <w:rsid w:val="00A748FA"/>
    <w:rsid w:val="00A74DDF"/>
    <w:rsid w:val="00A74E07"/>
    <w:rsid w:val="00A751BF"/>
    <w:rsid w:val="00A7571D"/>
    <w:rsid w:val="00A75CE4"/>
    <w:rsid w:val="00A75F6B"/>
    <w:rsid w:val="00A7696C"/>
    <w:rsid w:val="00A76A42"/>
    <w:rsid w:val="00A76DE9"/>
    <w:rsid w:val="00A77103"/>
    <w:rsid w:val="00A77246"/>
    <w:rsid w:val="00A775B0"/>
    <w:rsid w:val="00A776B6"/>
    <w:rsid w:val="00A77807"/>
    <w:rsid w:val="00A77C9E"/>
    <w:rsid w:val="00A77F97"/>
    <w:rsid w:val="00A805F5"/>
    <w:rsid w:val="00A806F1"/>
    <w:rsid w:val="00A807D3"/>
    <w:rsid w:val="00A807FB"/>
    <w:rsid w:val="00A809B4"/>
    <w:rsid w:val="00A80B88"/>
    <w:rsid w:val="00A810C2"/>
    <w:rsid w:val="00A811C5"/>
    <w:rsid w:val="00A81C85"/>
    <w:rsid w:val="00A81D8B"/>
    <w:rsid w:val="00A826A3"/>
    <w:rsid w:val="00A82861"/>
    <w:rsid w:val="00A82A52"/>
    <w:rsid w:val="00A82E71"/>
    <w:rsid w:val="00A8327D"/>
    <w:rsid w:val="00A8328E"/>
    <w:rsid w:val="00A83291"/>
    <w:rsid w:val="00A83792"/>
    <w:rsid w:val="00A83BB6"/>
    <w:rsid w:val="00A83DDB"/>
    <w:rsid w:val="00A83F70"/>
    <w:rsid w:val="00A84280"/>
    <w:rsid w:val="00A84359"/>
    <w:rsid w:val="00A8435B"/>
    <w:rsid w:val="00A848E6"/>
    <w:rsid w:val="00A85123"/>
    <w:rsid w:val="00A85433"/>
    <w:rsid w:val="00A85A24"/>
    <w:rsid w:val="00A85E23"/>
    <w:rsid w:val="00A85E53"/>
    <w:rsid w:val="00A85F91"/>
    <w:rsid w:val="00A8687F"/>
    <w:rsid w:val="00A86897"/>
    <w:rsid w:val="00A86B5D"/>
    <w:rsid w:val="00A86DC0"/>
    <w:rsid w:val="00A86F39"/>
    <w:rsid w:val="00A86FE4"/>
    <w:rsid w:val="00A87724"/>
    <w:rsid w:val="00A87B78"/>
    <w:rsid w:val="00A87F70"/>
    <w:rsid w:val="00A90164"/>
    <w:rsid w:val="00A90194"/>
    <w:rsid w:val="00A90BD6"/>
    <w:rsid w:val="00A90C90"/>
    <w:rsid w:val="00A90E9F"/>
    <w:rsid w:val="00A911F3"/>
    <w:rsid w:val="00A911FB"/>
    <w:rsid w:val="00A913B5"/>
    <w:rsid w:val="00A9176C"/>
    <w:rsid w:val="00A91B5C"/>
    <w:rsid w:val="00A91DAF"/>
    <w:rsid w:val="00A92CA4"/>
    <w:rsid w:val="00A9340E"/>
    <w:rsid w:val="00A93574"/>
    <w:rsid w:val="00A93B82"/>
    <w:rsid w:val="00A93DBB"/>
    <w:rsid w:val="00A9417F"/>
    <w:rsid w:val="00A944E3"/>
    <w:rsid w:val="00A94A5A"/>
    <w:rsid w:val="00A95419"/>
    <w:rsid w:val="00A9541A"/>
    <w:rsid w:val="00A96090"/>
    <w:rsid w:val="00A965C4"/>
    <w:rsid w:val="00A9663D"/>
    <w:rsid w:val="00A96EB5"/>
    <w:rsid w:val="00A96F68"/>
    <w:rsid w:val="00A972E7"/>
    <w:rsid w:val="00A97470"/>
    <w:rsid w:val="00A97D2F"/>
    <w:rsid w:val="00A97DF5"/>
    <w:rsid w:val="00AA002D"/>
    <w:rsid w:val="00AA03DF"/>
    <w:rsid w:val="00AA0A78"/>
    <w:rsid w:val="00AA0B3F"/>
    <w:rsid w:val="00AA0B89"/>
    <w:rsid w:val="00AA0C67"/>
    <w:rsid w:val="00AA0FD3"/>
    <w:rsid w:val="00AA1715"/>
    <w:rsid w:val="00AA1998"/>
    <w:rsid w:val="00AA1C8C"/>
    <w:rsid w:val="00AA2687"/>
    <w:rsid w:val="00AA2857"/>
    <w:rsid w:val="00AA2D32"/>
    <w:rsid w:val="00AA31BB"/>
    <w:rsid w:val="00AA387C"/>
    <w:rsid w:val="00AA38C9"/>
    <w:rsid w:val="00AA3B59"/>
    <w:rsid w:val="00AA40E9"/>
    <w:rsid w:val="00AA4B8F"/>
    <w:rsid w:val="00AA4CB2"/>
    <w:rsid w:val="00AA5099"/>
    <w:rsid w:val="00AA522A"/>
    <w:rsid w:val="00AA5E97"/>
    <w:rsid w:val="00AA62BD"/>
    <w:rsid w:val="00AA6367"/>
    <w:rsid w:val="00AA6D9D"/>
    <w:rsid w:val="00AA776A"/>
    <w:rsid w:val="00AA7986"/>
    <w:rsid w:val="00AA7BD1"/>
    <w:rsid w:val="00AB0368"/>
    <w:rsid w:val="00AB04DB"/>
    <w:rsid w:val="00AB0815"/>
    <w:rsid w:val="00AB0ACD"/>
    <w:rsid w:val="00AB0AE2"/>
    <w:rsid w:val="00AB0CAD"/>
    <w:rsid w:val="00AB0F6F"/>
    <w:rsid w:val="00AB11E5"/>
    <w:rsid w:val="00AB124F"/>
    <w:rsid w:val="00AB1286"/>
    <w:rsid w:val="00AB19C6"/>
    <w:rsid w:val="00AB1AA2"/>
    <w:rsid w:val="00AB1B25"/>
    <w:rsid w:val="00AB1C90"/>
    <w:rsid w:val="00AB20A2"/>
    <w:rsid w:val="00AB20CB"/>
    <w:rsid w:val="00AB269E"/>
    <w:rsid w:val="00AB26D0"/>
    <w:rsid w:val="00AB2883"/>
    <w:rsid w:val="00AB2BA0"/>
    <w:rsid w:val="00AB2F4C"/>
    <w:rsid w:val="00AB3033"/>
    <w:rsid w:val="00AB303A"/>
    <w:rsid w:val="00AB304E"/>
    <w:rsid w:val="00AB32D7"/>
    <w:rsid w:val="00AB361B"/>
    <w:rsid w:val="00AB3635"/>
    <w:rsid w:val="00AB369C"/>
    <w:rsid w:val="00AB3AFA"/>
    <w:rsid w:val="00AB4247"/>
    <w:rsid w:val="00AB4698"/>
    <w:rsid w:val="00AB55CB"/>
    <w:rsid w:val="00AB5D6F"/>
    <w:rsid w:val="00AB60B9"/>
    <w:rsid w:val="00AB6931"/>
    <w:rsid w:val="00AB6C83"/>
    <w:rsid w:val="00AB6F7A"/>
    <w:rsid w:val="00AB7222"/>
    <w:rsid w:val="00AB7488"/>
    <w:rsid w:val="00AB7633"/>
    <w:rsid w:val="00AB7659"/>
    <w:rsid w:val="00AB7ADE"/>
    <w:rsid w:val="00AB7F5C"/>
    <w:rsid w:val="00AC00D3"/>
    <w:rsid w:val="00AC0670"/>
    <w:rsid w:val="00AC0729"/>
    <w:rsid w:val="00AC179D"/>
    <w:rsid w:val="00AC1900"/>
    <w:rsid w:val="00AC1AAE"/>
    <w:rsid w:val="00AC1AEA"/>
    <w:rsid w:val="00AC1B00"/>
    <w:rsid w:val="00AC1D83"/>
    <w:rsid w:val="00AC255C"/>
    <w:rsid w:val="00AC28A4"/>
    <w:rsid w:val="00AC3C5A"/>
    <w:rsid w:val="00AC46C9"/>
    <w:rsid w:val="00AC4940"/>
    <w:rsid w:val="00AC49B1"/>
    <w:rsid w:val="00AC4B05"/>
    <w:rsid w:val="00AC4C5C"/>
    <w:rsid w:val="00AC4E76"/>
    <w:rsid w:val="00AC517E"/>
    <w:rsid w:val="00AC51C2"/>
    <w:rsid w:val="00AC58CE"/>
    <w:rsid w:val="00AC6458"/>
    <w:rsid w:val="00AC74C2"/>
    <w:rsid w:val="00AC7E2E"/>
    <w:rsid w:val="00AC7FCB"/>
    <w:rsid w:val="00AD0293"/>
    <w:rsid w:val="00AD0622"/>
    <w:rsid w:val="00AD0F0E"/>
    <w:rsid w:val="00AD1AFD"/>
    <w:rsid w:val="00AD1F65"/>
    <w:rsid w:val="00AD21C7"/>
    <w:rsid w:val="00AD2525"/>
    <w:rsid w:val="00AD2601"/>
    <w:rsid w:val="00AD2C8D"/>
    <w:rsid w:val="00AD2D13"/>
    <w:rsid w:val="00AD347B"/>
    <w:rsid w:val="00AD3809"/>
    <w:rsid w:val="00AD391C"/>
    <w:rsid w:val="00AD3988"/>
    <w:rsid w:val="00AD3CA9"/>
    <w:rsid w:val="00AD44C8"/>
    <w:rsid w:val="00AD4BA3"/>
    <w:rsid w:val="00AD515E"/>
    <w:rsid w:val="00AD51DA"/>
    <w:rsid w:val="00AD67F1"/>
    <w:rsid w:val="00AD6925"/>
    <w:rsid w:val="00AD6A52"/>
    <w:rsid w:val="00AD7035"/>
    <w:rsid w:val="00AD740A"/>
    <w:rsid w:val="00AD77C0"/>
    <w:rsid w:val="00AD7A34"/>
    <w:rsid w:val="00AE072B"/>
    <w:rsid w:val="00AE0A76"/>
    <w:rsid w:val="00AE0CE5"/>
    <w:rsid w:val="00AE0DC3"/>
    <w:rsid w:val="00AE10F8"/>
    <w:rsid w:val="00AE1638"/>
    <w:rsid w:val="00AE1829"/>
    <w:rsid w:val="00AE2078"/>
    <w:rsid w:val="00AE217C"/>
    <w:rsid w:val="00AE25CC"/>
    <w:rsid w:val="00AE2658"/>
    <w:rsid w:val="00AE3280"/>
    <w:rsid w:val="00AE3402"/>
    <w:rsid w:val="00AE345C"/>
    <w:rsid w:val="00AE3BFB"/>
    <w:rsid w:val="00AE3EEB"/>
    <w:rsid w:val="00AE448D"/>
    <w:rsid w:val="00AE4744"/>
    <w:rsid w:val="00AE4CCA"/>
    <w:rsid w:val="00AE4E87"/>
    <w:rsid w:val="00AE5002"/>
    <w:rsid w:val="00AE5646"/>
    <w:rsid w:val="00AE5872"/>
    <w:rsid w:val="00AE59B3"/>
    <w:rsid w:val="00AE5BAB"/>
    <w:rsid w:val="00AE5F45"/>
    <w:rsid w:val="00AE65CD"/>
    <w:rsid w:val="00AE699B"/>
    <w:rsid w:val="00AE6B1C"/>
    <w:rsid w:val="00AE6B39"/>
    <w:rsid w:val="00AE6DFE"/>
    <w:rsid w:val="00AE70F2"/>
    <w:rsid w:val="00AE7142"/>
    <w:rsid w:val="00AE7CF8"/>
    <w:rsid w:val="00AF0066"/>
    <w:rsid w:val="00AF01E5"/>
    <w:rsid w:val="00AF0691"/>
    <w:rsid w:val="00AF06D2"/>
    <w:rsid w:val="00AF0794"/>
    <w:rsid w:val="00AF0A47"/>
    <w:rsid w:val="00AF1050"/>
    <w:rsid w:val="00AF10B0"/>
    <w:rsid w:val="00AF125A"/>
    <w:rsid w:val="00AF13EE"/>
    <w:rsid w:val="00AF1967"/>
    <w:rsid w:val="00AF1AFD"/>
    <w:rsid w:val="00AF21CD"/>
    <w:rsid w:val="00AF339D"/>
    <w:rsid w:val="00AF3453"/>
    <w:rsid w:val="00AF34F3"/>
    <w:rsid w:val="00AF35EA"/>
    <w:rsid w:val="00AF3725"/>
    <w:rsid w:val="00AF3AE7"/>
    <w:rsid w:val="00AF3E1A"/>
    <w:rsid w:val="00AF425A"/>
    <w:rsid w:val="00AF4E40"/>
    <w:rsid w:val="00AF507E"/>
    <w:rsid w:val="00AF5192"/>
    <w:rsid w:val="00AF574A"/>
    <w:rsid w:val="00AF57C6"/>
    <w:rsid w:val="00AF5989"/>
    <w:rsid w:val="00AF5C68"/>
    <w:rsid w:val="00AF5E64"/>
    <w:rsid w:val="00AF63C2"/>
    <w:rsid w:val="00AF651D"/>
    <w:rsid w:val="00AF6592"/>
    <w:rsid w:val="00AF6672"/>
    <w:rsid w:val="00AF7077"/>
    <w:rsid w:val="00AF7150"/>
    <w:rsid w:val="00AF7393"/>
    <w:rsid w:val="00AF775D"/>
    <w:rsid w:val="00AF78B6"/>
    <w:rsid w:val="00AF7F7F"/>
    <w:rsid w:val="00B00045"/>
    <w:rsid w:val="00B00202"/>
    <w:rsid w:val="00B005FE"/>
    <w:rsid w:val="00B012CC"/>
    <w:rsid w:val="00B01571"/>
    <w:rsid w:val="00B01A4B"/>
    <w:rsid w:val="00B01E92"/>
    <w:rsid w:val="00B025BF"/>
    <w:rsid w:val="00B02601"/>
    <w:rsid w:val="00B02C57"/>
    <w:rsid w:val="00B030CC"/>
    <w:rsid w:val="00B0355E"/>
    <w:rsid w:val="00B03F57"/>
    <w:rsid w:val="00B04A3B"/>
    <w:rsid w:val="00B04FA2"/>
    <w:rsid w:val="00B05620"/>
    <w:rsid w:val="00B05725"/>
    <w:rsid w:val="00B0576D"/>
    <w:rsid w:val="00B05857"/>
    <w:rsid w:val="00B059A9"/>
    <w:rsid w:val="00B05BE3"/>
    <w:rsid w:val="00B05CDF"/>
    <w:rsid w:val="00B05E04"/>
    <w:rsid w:val="00B06790"/>
    <w:rsid w:val="00B068AD"/>
    <w:rsid w:val="00B06BBC"/>
    <w:rsid w:val="00B06F03"/>
    <w:rsid w:val="00B075AA"/>
    <w:rsid w:val="00B075B4"/>
    <w:rsid w:val="00B077E7"/>
    <w:rsid w:val="00B07C08"/>
    <w:rsid w:val="00B07D40"/>
    <w:rsid w:val="00B1027A"/>
    <w:rsid w:val="00B1030A"/>
    <w:rsid w:val="00B10A6C"/>
    <w:rsid w:val="00B10BA5"/>
    <w:rsid w:val="00B1121C"/>
    <w:rsid w:val="00B114AC"/>
    <w:rsid w:val="00B118E4"/>
    <w:rsid w:val="00B11930"/>
    <w:rsid w:val="00B12345"/>
    <w:rsid w:val="00B12E61"/>
    <w:rsid w:val="00B13103"/>
    <w:rsid w:val="00B135AE"/>
    <w:rsid w:val="00B139C3"/>
    <w:rsid w:val="00B13AE3"/>
    <w:rsid w:val="00B144CD"/>
    <w:rsid w:val="00B14D28"/>
    <w:rsid w:val="00B159BB"/>
    <w:rsid w:val="00B15C8E"/>
    <w:rsid w:val="00B15E1F"/>
    <w:rsid w:val="00B16ABA"/>
    <w:rsid w:val="00B16EE0"/>
    <w:rsid w:val="00B16F33"/>
    <w:rsid w:val="00B17040"/>
    <w:rsid w:val="00B17AAF"/>
    <w:rsid w:val="00B17DC2"/>
    <w:rsid w:val="00B209A8"/>
    <w:rsid w:val="00B2133F"/>
    <w:rsid w:val="00B2157F"/>
    <w:rsid w:val="00B220A1"/>
    <w:rsid w:val="00B220E9"/>
    <w:rsid w:val="00B221A5"/>
    <w:rsid w:val="00B231DA"/>
    <w:rsid w:val="00B233D0"/>
    <w:rsid w:val="00B2390F"/>
    <w:rsid w:val="00B23C20"/>
    <w:rsid w:val="00B23E63"/>
    <w:rsid w:val="00B241B0"/>
    <w:rsid w:val="00B24299"/>
    <w:rsid w:val="00B242BF"/>
    <w:rsid w:val="00B2489F"/>
    <w:rsid w:val="00B24C9B"/>
    <w:rsid w:val="00B24E1A"/>
    <w:rsid w:val="00B257F5"/>
    <w:rsid w:val="00B25850"/>
    <w:rsid w:val="00B260D5"/>
    <w:rsid w:val="00B26AD8"/>
    <w:rsid w:val="00B26E1B"/>
    <w:rsid w:val="00B276D4"/>
    <w:rsid w:val="00B27F3B"/>
    <w:rsid w:val="00B30675"/>
    <w:rsid w:val="00B308EE"/>
    <w:rsid w:val="00B30CFF"/>
    <w:rsid w:val="00B30D57"/>
    <w:rsid w:val="00B30E05"/>
    <w:rsid w:val="00B312E7"/>
    <w:rsid w:val="00B31750"/>
    <w:rsid w:val="00B321CF"/>
    <w:rsid w:val="00B32604"/>
    <w:rsid w:val="00B3293E"/>
    <w:rsid w:val="00B32A9A"/>
    <w:rsid w:val="00B32C21"/>
    <w:rsid w:val="00B32E45"/>
    <w:rsid w:val="00B33122"/>
    <w:rsid w:val="00B331CE"/>
    <w:rsid w:val="00B3327F"/>
    <w:rsid w:val="00B33302"/>
    <w:rsid w:val="00B334A4"/>
    <w:rsid w:val="00B3489D"/>
    <w:rsid w:val="00B34BE8"/>
    <w:rsid w:val="00B356C9"/>
    <w:rsid w:val="00B35A11"/>
    <w:rsid w:val="00B36791"/>
    <w:rsid w:val="00B3691A"/>
    <w:rsid w:val="00B36C17"/>
    <w:rsid w:val="00B36E24"/>
    <w:rsid w:val="00B374CF"/>
    <w:rsid w:val="00B405FB"/>
    <w:rsid w:val="00B406CD"/>
    <w:rsid w:val="00B409F5"/>
    <w:rsid w:val="00B40B04"/>
    <w:rsid w:val="00B41083"/>
    <w:rsid w:val="00B4146E"/>
    <w:rsid w:val="00B41549"/>
    <w:rsid w:val="00B41998"/>
    <w:rsid w:val="00B41DC4"/>
    <w:rsid w:val="00B422E1"/>
    <w:rsid w:val="00B42D68"/>
    <w:rsid w:val="00B42E06"/>
    <w:rsid w:val="00B430FC"/>
    <w:rsid w:val="00B43262"/>
    <w:rsid w:val="00B4343F"/>
    <w:rsid w:val="00B43624"/>
    <w:rsid w:val="00B436D5"/>
    <w:rsid w:val="00B4388E"/>
    <w:rsid w:val="00B43ADD"/>
    <w:rsid w:val="00B43FF6"/>
    <w:rsid w:val="00B440E7"/>
    <w:rsid w:val="00B447FE"/>
    <w:rsid w:val="00B448CF"/>
    <w:rsid w:val="00B44BCC"/>
    <w:rsid w:val="00B44DF3"/>
    <w:rsid w:val="00B44EDF"/>
    <w:rsid w:val="00B4500D"/>
    <w:rsid w:val="00B454D9"/>
    <w:rsid w:val="00B45551"/>
    <w:rsid w:val="00B4570A"/>
    <w:rsid w:val="00B45792"/>
    <w:rsid w:val="00B45C98"/>
    <w:rsid w:val="00B45CC4"/>
    <w:rsid w:val="00B466FB"/>
    <w:rsid w:val="00B47B17"/>
    <w:rsid w:val="00B47BEB"/>
    <w:rsid w:val="00B47E32"/>
    <w:rsid w:val="00B503A7"/>
    <w:rsid w:val="00B5078C"/>
    <w:rsid w:val="00B50F04"/>
    <w:rsid w:val="00B50FCB"/>
    <w:rsid w:val="00B5125C"/>
    <w:rsid w:val="00B51320"/>
    <w:rsid w:val="00B51540"/>
    <w:rsid w:val="00B5158E"/>
    <w:rsid w:val="00B516A8"/>
    <w:rsid w:val="00B519F7"/>
    <w:rsid w:val="00B51F00"/>
    <w:rsid w:val="00B52607"/>
    <w:rsid w:val="00B52730"/>
    <w:rsid w:val="00B52DA3"/>
    <w:rsid w:val="00B5310F"/>
    <w:rsid w:val="00B5315F"/>
    <w:rsid w:val="00B53588"/>
    <w:rsid w:val="00B536FC"/>
    <w:rsid w:val="00B53A36"/>
    <w:rsid w:val="00B53A3E"/>
    <w:rsid w:val="00B53C77"/>
    <w:rsid w:val="00B54015"/>
    <w:rsid w:val="00B54FE8"/>
    <w:rsid w:val="00B550FD"/>
    <w:rsid w:val="00B55792"/>
    <w:rsid w:val="00B55968"/>
    <w:rsid w:val="00B55E19"/>
    <w:rsid w:val="00B5605E"/>
    <w:rsid w:val="00B563D5"/>
    <w:rsid w:val="00B56420"/>
    <w:rsid w:val="00B56E4A"/>
    <w:rsid w:val="00B56FA8"/>
    <w:rsid w:val="00B576E2"/>
    <w:rsid w:val="00B578D6"/>
    <w:rsid w:val="00B5799C"/>
    <w:rsid w:val="00B57A25"/>
    <w:rsid w:val="00B57E5C"/>
    <w:rsid w:val="00B605E6"/>
    <w:rsid w:val="00B60686"/>
    <w:rsid w:val="00B606E0"/>
    <w:rsid w:val="00B608DF"/>
    <w:rsid w:val="00B608E6"/>
    <w:rsid w:val="00B60C4F"/>
    <w:rsid w:val="00B61A01"/>
    <w:rsid w:val="00B61A64"/>
    <w:rsid w:val="00B620E3"/>
    <w:rsid w:val="00B6227F"/>
    <w:rsid w:val="00B62660"/>
    <w:rsid w:val="00B62D6E"/>
    <w:rsid w:val="00B62E44"/>
    <w:rsid w:val="00B6356B"/>
    <w:rsid w:val="00B637E6"/>
    <w:rsid w:val="00B63D72"/>
    <w:rsid w:val="00B64139"/>
    <w:rsid w:val="00B64362"/>
    <w:rsid w:val="00B64455"/>
    <w:rsid w:val="00B64557"/>
    <w:rsid w:val="00B64A2F"/>
    <w:rsid w:val="00B64C00"/>
    <w:rsid w:val="00B64C82"/>
    <w:rsid w:val="00B65098"/>
    <w:rsid w:val="00B65BEA"/>
    <w:rsid w:val="00B65C98"/>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6D9"/>
    <w:rsid w:val="00B7670B"/>
    <w:rsid w:val="00B76818"/>
    <w:rsid w:val="00B76886"/>
    <w:rsid w:val="00B76FB8"/>
    <w:rsid w:val="00B773C4"/>
    <w:rsid w:val="00B7750D"/>
    <w:rsid w:val="00B777C8"/>
    <w:rsid w:val="00B77B99"/>
    <w:rsid w:val="00B77F58"/>
    <w:rsid w:val="00B8067F"/>
    <w:rsid w:val="00B80BC1"/>
    <w:rsid w:val="00B80C24"/>
    <w:rsid w:val="00B80F6E"/>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46DE"/>
    <w:rsid w:val="00B85152"/>
    <w:rsid w:val="00B85C34"/>
    <w:rsid w:val="00B85EE5"/>
    <w:rsid w:val="00B86139"/>
    <w:rsid w:val="00B86739"/>
    <w:rsid w:val="00B8676F"/>
    <w:rsid w:val="00B86CB5"/>
    <w:rsid w:val="00B872FE"/>
    <w:rsid w:val="00B87C2E"/>
    <w:rsid w:val="00B87DB9"/>
    <w:rsid w:val="00B87DC1"/>
    <w:rsid w:val="00B90198"/>
    <w:rsid w:val="00B908E8"/>
    <w:rsid w:val="00B90B52"/>
    <w:rsid w:val="00B90D32"/>
    <w:rsid w:val="00B918FE"/>
    <w:rsid w:val="00B91BC1"/>
    <w:rsid w:val="00B91C3D"/>
    <w:rsid w:val="00B91DE6"/>
    <w:rsid w:val="00B91ED9"/>
    <w:rsid w:val="00B91F5B"/>
    <w:rsid w:val="00B92469"/>
    <w:rsid w:val="00B92BBB"/>
    <w:rsid w:val="00B92BE0"/>
    <w:rsid w:val="00B92BE7"/>
    <w:rsid w:val="00B92DF1"/>
    <w:rsid w:val="00B93243"/>
    <w:rsid w:val="00B93371"/>
    <w:rsid w:val="00B93420"/>
    <w:rsid w:val="00B9353C"/>
    <w:rsid w:val="00B936C2"/>
    <w:rsid w:val="00B93CFE"/>
    <w:rsid w:val="00B948AC"/>
    <w:rsid w:val="00B94B8F"/>
    <w:rsid w:val="00B94F5E"/>
    <w:rsid w:val="00B95306"/>
    <w:rsid w:val="00B95B05"/>
    <w:rsid w:val="00B95C06"/>
    <w:rsid w:val="00B9628E"/>
    <w:rsid w:val="00B962DA"/>
    <w:rsid w:val="00B96BC2"/>
    <w:rsid w:val="00B97196"/>
    <w:rsid w:val="00B975EE"/>
    <w:rsid w:val="00B97E38"/>
    <w:rsid w:val="00BA002C"/>
    <w:rsid w:val="00BA10FF"/>
    <w:rsid w:val="00BA1410"/>
    <w:rsid w:val="00BA15E4"/>
    <w:rsid w:val="00BA1B87"/>
    <w:rsid w:val="00BA2355"/>
    <w:rsid w:val="00BA2FDF"/>
    <w:rsid w:val="00BA3436"/>
    <w:rsid w:val="00BA384F"/>
    <w:rsid w:val="00BA3FBF"/>
    <w:rsid w:val="00BA4824"/>
    <w:rsid w:val="00BA4A38"/>
    <w:rsid w:val="00BA4B09"/>
    <w:rsid w:val="00BA4B99"/>
    <w:rsid w:val="00BA52DE"/>
    <w:rsid w:val="00BA5EC0"/>
    <w:rsid w:val="00BA5FEA"/>
    <w:rsid w:val="00BA602B"/>
    <w:rsid w:val="00BA6184"/>
    <w:rsid w:val="00BA6972"/>
    <w:rsid w:val="00BA6C3A"/>
    <w:rsid w:val="00BA6C42"/>
    <w:rsid w:val="00BA6C51"/>
    <w:rsid w:val="00BA6CF9"/>
    <w:rsid w:val="00BA71D0"/>
    <w:rsid w:val="00BA79CD"/>
    <w:rsid w:val="00BB0144"/>
    <w:rsid w:val="00BB0262"/>
    <w:rsid w:val="00BB05DF"/>
    <w:rsid w:val="00BB0CF5"/>
    <w:rsid w:val="00BB0F9B"/>
    <w:rsid w:val="00BB16F0"/>
    <w:rsid w:val="00BB1758"/>
    <w:rsid w:val="00BB180E"/>
    <w:rsid w:val="00BB1AB0"/>
    <w:rsid w:val="00BB21E9"/>
    <w:rsid w:val="00BB25F7"/>
    <w:rsid w:val="00BB29DF"/>
    <w:rsid w:val="00BB2D49"/>
    <w:rsid w:val="00BB3173"/>
    <w:rsid w:val="00BB3787"/>
    <w:rsid w:val="00BB384B"/>
    <w:rsid w:val="00BB38B6"/>
    <w:rsid w:val="00BB3A7D"/>
    <w:rsid w:val="00BB4037"/>
    <w:rsid w:val="00BB4773"/>
    <w:rsid w:val="00BB48EA"/>
    <w:rsid w:val="00BB55B9"/>
    <w:rsid w:val="00BB57EB"/>
    <w:rsid w:val="00BB5A0A"/>
    <w:rsid w:val="00BB5F14"/>
    <w:rsid w:val="00BB6296"/>
    <w:rsid w:val="00BB6432"/>
    <w:rsid w:val="00BB69F0"/>
    <w:rsid w:val="00BB6A69"/>
    <w:rsid w:val="00BB6B1A"/>
    <w:rsid w:val="00BB6FF9"/>
    <w:rsid w:val="00BB73BF"/>
    <w:rsid w:val="00BB7774"/>
    <w:rsid w:val="00BB78AC"/>
    <w:rsid w:val="00BB7D41"/>
    <w:rsid w:val="00BB7D91"/>
    <w:rsid w:val="00BC0856"/>
    <w:rsid w:val="00BC12B4"/>
    <w:rsid w:val="00BC1715"/>
    <w:rsid w:val="00BC17E4"/>
    <w:rsid w:val="00BC2223"/>
    <w:rsid w:val="00BC224A"/>
    <w:rsid w:val="00BC254A"/>
    <w:rsid w:val="00BC2C5B"/>
    <w:rsid w:val="00BC3127"/>
    <w:rsid w:val="00BC3948"/>
    <w:rsid w:val="00BC39F9"/>
    <w:rsid w:val="00BC3A48"/>
    <w:rsid w:val="00BC3B2F"/>
    <w:rsid w:val="00BC3EFE"/>
    <w:rsid w:val="00BC3FA8"/>
    <w:rsid w:val="00BC511E"/>
    <w:rsid w:val="00BC53D9"/>
    <w:rsid w:val="00BC5C40"/>
    <w:rsid w:val="00BC5D23"/>
    <w:rsid w:val="00BC6576"/>
    <w:rsid w:val="00BC65FC"/>
    <w:rsid w:val="00BC6EC0"/>
    <w:rsid w:val="00BC71B7"/>
    <w:rsid w:val="00BC7750"/>
    <w:rsid w:val="00BC7BDC"/>
    <w:rsid w:val="00BC7C70"/>
    <w:rsid w:val="00BD09D4"/>
    <w:rsid w:val="00BD0B24"/>
    <w:rsid w:val="00BD0B2D"/>
    <w:rsid w:val="00BD0B4D"/>
    <w:rsid w:val="00BD0FB0"/>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5FC4"/>
    <w:rsid w:val="00BD63A8"/>
    <w:rsid w:val="00BD67AC"/>
    <w:rsid w:val="00BD67C1"/>
    <w:rsid w:val="00BD6992"/>
    <w:rsid w:val="00BD6D30"/>
    <w:rsid w:val="00BD752D"/>
    <w:rsid w:val="00BD7C9D"/>
    <w:rsid w:val="00BE021D"/>
    <w:rsid w:val="00BE03C7"/>
    <w:rsid w:val="00BE061A"/>
    <w:rsid w:val="00BE06F3"/>
    <w:rsid w:val="00BE1133"/>
    <w:rsid w:val="00BE15C2"/>
    <w:rsid w:val="00BE1686"/>
    <w:rsid w:val="00BE1794"/>
    <w:rsid w:val="00BE19C1"/>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DA7"/>
    <w:rsid w:val="00BE5F21"/>
    <w:rsid w:val="00BE61B0"/>
    <w:rsid w:val="00BE62F2"/>
    <w:rsid w:val="00BE677F"/>
    <w:rsid w:val="00BE702F"/>
    <w:rsid w:val="00BE719A"/>
    <w:rsid w:val="00BE759B"/>
    <w:rsid w:val="00BE7699"/>
    <w:rsid w:val="00BE7BE0"/>
    <w:rsid w:val="00BE7D03"/>
    <w:rsid w:val="00BE7D14"/>
    <w:rsid w:val="00BE7F83"/>
    <w:rsid w:val="00BF0E8A"/>
    <w:rsid w:val="00BF0F13"/>
    <w:rsid w:val="00BF1088"/>
    <w:rsid w:val="00BF1267"/>
    <w:rsid w:val="00BF1503"/>
    <w:rsid w:val="00BF16C0"/>
    <w:rsid w:val="00BF17D5"/>
    <w:rsid w:val="00BF1E14"/>
    <w:rsid w:val="00BF25D2"/>
    <w:rsid w:val="00BF285F"/>
    <w:rsid w:val="00BF2A38"/>
    <w:rsid w:val="00BF2B6F"/>
    <w:rsid w:val="00BF2E96"/>
    <w:rsid w:val="00BF3880"/>
    <w:rsid w:val="00BF40C5"/>
    <w:rsid w:val="00BF4118"/>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91E"/>
    <w:rsid w:val="00C02EA8"/>
    <w:rsid w:val="00C0325F"/>
    <w:rsid w:val="00C036CF"/>
    <w:rsid w:val="00C0371C"/>
    <w:rsid w:val="00C03E97"/>
    <w:rsid w:val="00C04009"/>
    <w:rsid w:val="00C042FF"/>
    <w:rsid w:val="00C0488F"/>
    <w:rsid w:val="00C048FC"/>
    <w:rsid w:val="00C04A91"/>
    <w:rsid w:val="00C052B0"/>
    <w:rsid w:val="00C059F7"/>
    <w:rsid w:val="00C05AD1"/>
    <w:rsid w:val="00C06054"/>
    <w:rsid w:val="00C063A4"/>
    <w:rsid w:val="00C063FD"/>
    <w:rsid w:val="00C06946"/>
    <w:rsid w:val="00C069AE"/>
    <w:rsid w:val="00C06E8A"/>
    <w:rsid w:val="00C07059"/>
    <w:rsid w:val="00C07183"/>
    <w:rsid w:val="00C07275"/>
    <w:rsid w:val="00C07980"/>
    <w:rsid w:val="00C07C33"/>
    <w:rsid w:val="00C07E72"/>
    <w:rsid w:val="00C10244"/>
    <w:rsid w:val="00C1041F"/>
    <w:rsid w:val="00C1092C"/>
    <w:rsid w:val="00C109C0"/>
    <w:rsid w:val="00C10A53"/>
    <w:rsid w:val="00C10AF7"/>
    <w:rsid w:val="00C10ED0"/>
    <w:rsid w:val="00C11061"/>
    <w:rsid w:val="00C1126E"/>
    <w:rsid w:val="00C11A2B"/>
    <w:rsid w:val="00C11C6D"/>
    <w:rsid w:val="00C121D1"/>
    <w:rsid w:val="00C121DF"/>
    <w:rsid w:val="00C12264"/>
    <w:rsid w:val="00C12489"/>
    <w:rsid w:val="00C12663"/>
    <w:rsid w:val="00C12A55"/>
    <w:rsid w:val="00C12B13"/>
    <w:rsid w:val="00C12E2B"/>
    <w:rsid w:val="00C1365B"/>
    <w:rsid w:val="00C13C6A"/>
    <w:rsid w:val="00C13CF6"/>
    <w:rsid w:val="00C13E7C"/>
    <w:rsid w:val="00C13FAE"/>
    <w:rsid w:val="00C147E7"/>
    <w:rsid w:val="00C148B9"/>
    <w:rsid w:val="00C152E8"/>
    <w:rsid w:val="00C15358"/>
    <w:rsid w:val="00C15431"/>
    <w:rsid w:val="00C1571E"/>
    <w:rsid w:val="00C15967"/>
    <w:rsid w:val="00C15A6A"/>
    <w:rsid w:val="00C15B19"/>
    <w:rsid w:val="00C164BA"/>
    <w:rsid w:val="00C16560"/>
    <w:rsid w:val="00C16C65"/>
    <w:rsid w:val="00C16F69"/>
    <w:rsid w:val="00C171C3"/>
    <w:rsid w:val="00C17315"/>
    <w:rsid w:val="00C17367"/>
    <w:rsid w:val="00C17595"/>
    <w:rsid w:val="00C1783C"/>
    <w:rsid w:val="00C17ADA"/>
    <w:rsid w:val="00C17B1F"/>
    <w:rsid w:val="00C17DDA"/>
    <w:rsid w:val="00C17FC2"/>
    <w:rsid w:val="00C20668"/>
    <w:rsid w:val="00C20B16"/>
    <w:rsid w:val="00C20C58"/>
    <w:rsid w:val="00C2131D"/>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9D2"/>
    <w:rsid w:val="00C30B24"/>
    <w:rsid w:val="00C30DD1"/>
    <w:rsid w:val="00C310C7"/>
    <w:rsid w:val="00C317FF"/>
    <w:rsid w:val="00C31DBD"/>
    <w:rsid w:val="00C31EE1"/>
    <w:rsid w:val="00C3291C"/>
    <w:rsid w:val="00C32AAC"/>
    <w:rsid w:val="00C32DBE"/>
    <w:rsid w:val="00C3356F"/>
    <w:rsid w:val="00C33EBB"/>
    <w:rsid w:val="00C33FDA"/>
    <w:rsid w:val="00C34030"/>
    <w:rsid w:val="00C3426D"/>
    <w:rsid w:val="00C348AA"/>
    <w:rsid w:val="00C34BEA"/>
    <w:rsid w:val="00C35657"/>
    <w:rsid w:val="00C35684"/>
    <w:rsid w:val="00C356D4"/>
    <w:rsid w:val="00C35982"/>
    <w:rsid w:val="00C35C41"/>
    <w:rsid w:val="00C35D73"/>
    <w:rsid w:val="00C36194"/>
    <w:rsid w:val="00C369B6"/>
    <w:rsid w:val="00C37B14"/>
    <w:rsid w:val="00C37C21"/>
    <w:rsid w:val="00C37C62"/>
    <w:rsid w:val="00C404C2"/>
    <w:rsid w:val="00C406D9"/>
    <w:rsid w:val="00C40EEE"/>
    <w:rsid w:val="00C41234"/>
    <w:rsid w:val="00C419C0"/>
    <w:rsid w:val="00C41DEC"/>
    <w:rsid w:val="00C41E40"/>
    <w:rsid w:val="00C42770"/>
    <w:rsid w:val="00C4277B"/>
    <w:rsid w:val="00C42910"/>
    <w:rsid w:val="00C42A34"/>
    <w:rsid w:val="00C42BD7"/>
    <w:rsid w:val="00C430D2"/>
    <w:rsid w:val="00C430E6"/>
    <w:rsid w:val="00C4347C"/>
    <w:rsid w:val="00C43874"/>
    <w:rsid w:val="00C43ECD"/>
    <w:rsid w:val="00C44443"/>
    <w:rsid w:val="00C4484B"/>
    <w:rsid w:val="00C44858"/>
    <w:rsid w:val="00C45088"/>
    <w:rsid w:val="00C45231"/>
    <w:rsid w:val="00C4524B"/>
    <w:rsid w:val="00C4544D"/>
    <w:rsid w:val="00C45C61"/>
    <w:rsid w:val="00C45D73"/>
    <w:rsid w:val="00C45EB5"/>
    <w:rsid w:val="00C4609D"/>
    <w:rsid w:val="00C4682C"/>
    <w:rsid w:val="00C46A64"/>
    <w:rsid w:val="00C471E7"/>
    <w:rsid w:val="00C4720B"/>
    <w:rsid w:val="00C47249"/>
    <w:rsid w:val="00C47273"/>
    <w:rsid w:val="00C478A4"/>
    <w:rsid w:val="00C47E05"/>
    <w:rsid w:val="00C5016C"/>
    <w:rsid w:val="00C50BBA"/>
    <w:rsid w:val="00C5149A"/>
    <w:rsid w:val="00C51632"/>
    <w:rsid w:val="00C51A86"/>
    <w:rsid w:val="00C51DFF"/>
    <w:rsid w:val="00C522AD"/>
    <w:rsid w:val="00C52438"/>
    <w:rsid w:val="00C52455"/>
    <w:rsid w:val="00C5276E"/>
    <w:rsid w:val="00C527AC"/>
    <w:rsid w:val="00C52A31"/>
    <w:rsid w:val="00C53C19"/>
    <w:rsid w:val="00C53DDB"/>
    <w:rsid w:val="00C5470A"/>
    <w:rsid w:val="00C5475F"/>
    <w:rsid w:val="00C5480E"/>
    <w:rsid w:val="00C54889"/>
    <w:rsid w:val="00C55227"/>
    <w:rsid w:val="00C55302"/>
    <w:rsid w:val="00C55345"/>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BF4"/>
    <w:rsid w:val="00C57D17"/>
    <w:rsid w:val="00C57D50"/>
    <w:rsid w:val="00C60198"/>
    <w:rsid w:val="00C6038B"/>
    <w:rsid w:val="00C60562"/>
    <w:rsid w:val="00C60D78"/>
    <w:rsid w:val="00C6100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4DFE"/>
    <w:rsid w:val="00C653C2"/>
    <w:rsid w:val="00C65797"/>
    <w:rsid w:val="00C659ED"/>
    <w:rsid w:val="00C65A9F"/>
    <w:rsid w:val="00C65ACE"/>
    <w:rsid w:val="00C661BD"/>
    <w:rsid w:val="00C662F8"/>
    <w:rsid w:val="00C6645F"/>
    <w:rsid w:val="00C66C21"/>
    <w:rsid w:val="00C66D68"/>
    <w:rsid w:val="00C67C83"/>
    <w:rsid w:val="00C67F14"/>
    <w:rsid w:val="00C70990"/>
    <w:rsid w:val="00C70996"/>
    <w:rsid w:val="00C70F94"/>
    <w:rsid w:val="00C710D2"/>
    <w:rsid w:val="00C71214"/>
    <w:rsid w:val="00C71428"/>
    <w:rsid w:val="00C716DB"/>
    <w:rsid w:val="00C717E8"/>
    <w:rsid w:val="00C71AC8"/>
    <w:rsid w:val="00C71AF9"/>
    <w:rsid w:val="00C71E58"/>
    <w:rsid w:val="00C72055"/>
    <w:rsid w:val="00C7331A"/>
    <w:rsid w:val="00C73460"/>
    <w:rsid w:val="00C740AA"/>
    <w:rsid w:val="00C740DB"/>
    <w:rsid w:val="00C74667"/>
    <w:rsid w:val="00C746C4"/>
    <w:rsid w:val="00C749BA"/>
    <w:rsid w:val="00C74B57"/>
    <w:rsid w:val="00C75861"/>
    <w:rsid w:val="00C75B2F"/>
    <w:rsid w:val="00C75B6B"/>
    <w:rsid w:val="00C75DC2"/>
    <w:rsid w:val="00C7669B"/>
    <w:rsid w:val="00C771B9"/>
    <w:rsid w:val="00C771F5"/>
    <w:rsid w:val="00C7728F"/>
    <w:rsid w:val="00C77BCC"/>
    <w:rsid w:val="00C77D15"/>
    <w:rsid w:val="00C801E0"/>
    <w:rsid w:val="00C8020E"/>
    <w:rsid w:val="00C80232"/>
    <w:rsid w:val="00C80B05"/>
    <w:rsid w:val="00C81D79"/>
    <w:rsid w:val="00C81E63"/>
    <w:rsid w:val="00C8235B"/>
    <w:rsid w:val="00C83285"/>
    <w:rsid w:val="00C8348E"/>
    <w:rsid w:val="00C83706"/>
    <w:rsid w:val="00C837CF"/>
    <w:rsid w:val="00C83BF7"/>
    <w:rsid w:val="00C8407F"/>
    <w:rsid w:val="00C84126"/>
    <w:rsid w:val="00C84DC5"/>
    <w:rsid w:val="00C85232"/>
    <w:rsid w:val="00C8565B"/>
    <w:rsid w:val="00C86487"/>
    <w:rsid w:val="00C86520"/>
    <w:rsid w:val="00C867E5"/>
    <w:rsid w:val="00C86968"/>
    <w:rsid w:val="00C86AA7"/>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1F6D"/>
    <w:rsid w:val="00C92112"/>
    <w:rsid w:val="00C924BB"/>
    <w:rsid w:val="00C92607"/>
    <w:rsid w:val="00C92676"/>
    <w:rsid w:val="00C92691"/>
    <w:rsid w:val="00C92AA7"/>
    <w:rsid w:val="00C92BA8"/>
    <w:rsid w:val="00C93932"/>
    <w:rsid w:val="00C93B90"/>
    <w:rsid w:val="00C94167"/>
    <w:rsid w:val="00C9452F"/>
    <w:rsid w:val="00C94DF1"/>
    <w:rsid w:val="00C94E68"/>
    <w:rsid w:val="00C94EB8"/>
    <w:rsid w:val="00C94EBD"/>
    <w:rsid w:val="00C95363"/>
    <w:rsid w:val="00C95B33"/>
    <w:rsid w:val="00C95DC1"/>
    <w:rsid w:val="00C9649F"/>
    <w:rsid w:val="00C96816"/>
    <w:rsid w:val="00C97495"/>
    <w:rsid w:val="00C97603"/>
    <w:rsid w:val="00C978BC"/>
    <w:rsid w:val="00C9794B"/>
    <w:rsid w:val="00CA078F"/>
    <w:rsid w:val="00CA08D4"/>
    <w:rsid w:val="00CA0AE6"/>
    <w:rsid w:val="00CA0EBB"/>
    <w:rsid w:val="00CA0FC5"/>
    <w:rsid w:val="00CA155E"/>
    <w:rsid w:val="00CA18CE"/>
    <w:rsid w:val="00CA2101"/>
    <w:rsid w:val="00CA24E2"/>
    <w:rsid w:val="00CA29A4"/>
    <w:rsid w:val="00CA2BBA"/>
    <w:rsid w:val="00CA2FED"/>
    <w:rsid w:val="00CA3013"/>
    <w:rsid w:val="00CA321B"/>
    <w:rsid w:val="00CA37ED"/>
    <w:rsid w:val="00CA3925"/>
    <w:rsid w:val="00CA3F3D"/>
    <w:rsid w:val="00CA4353"/>
    <w:rsid w:val="00CA4808"/>
    <w:rsid w:val="00CA4919"/>
    <w:rsid w:val="00CA4A15"/>
    <w:rsid w:val="00CA5335"/>
    <w:rsid w:val="00CA53A1"/>
    <w:rsid w:val="00CA6878"/>
    <w:rsid w:val="00CA687F"/>
    <w:rsid w:val="00CA6E15"/>
    <w:rsid w:val="00CA7315"/>
    <w:rsid w:val="00CA7A6D"/>
    <w:rsid w:val="00CA7E2F"/>
    <w:rsid w:val="00CA7E4D"/>
    <w:rsid w:val="00CB0208"/>
    <w:rsid w:val="00CB0944"/>
    <w:rsid w:val="00CB0A56"/>
    <w:rsid w:val="00CB1020"/>
    <w:rsid w:val="00CB15A1"/>
    <w:rsid w:val="00CB16D2"/>
    <w:rsid w:val="00CB178C"/>
    <w:rsid w:val="00CB1A51"/>
    <w:rsid w:val="00CB1DFC"/>
    <w:rsid w:val="00CB2DFB"/>
    <w:rsid w:val="00CB30BF"/>
    <w:rsid w:val="00CB3245"/>
    <w:rsid w:val="00CB373E"/>
    <w:rsid w:val="00CB37AC"/>
    <w:rsid w:val="00CB3C25"/>
    <w:rsid w:val="00CB3CBC"/>
    <w:rsid w:val="00CB3E3F"/>
    <w:rsid w:val="00CB415E"/>
    <w:rsid w:val="00CB4577"/>
    <w:rsid w:val="00CB4672"/>
    <w:rsid w:val="00CB47F9"/>
    <w:rsid w:val="00CB4ED6"/>
    <w:rsid w:val="00CB5106"/>
    <w:rsid w:val="00CB5423"/>
    <w:rsid w:val="00CB5B0B"/>
    <w:rsid w:val="00CB5B9E"/>
    <w:rsid w:val="00CB5DB5"/>
    <w:rsid w:val="00CB5F9E"/>
    <w:rsid w:val="00CB6353"/>
    <w:rsid w:val="00CB636A"/>
    <w:rsid w:val="00CB656A"/>
    <w:rsid w:val="00CB67F3"/>
    <w:rsid w:val="00CB6C8D"/>
    <w:rsid w:val="00CB6FD3"/>
    <w:rsid w:val="00CB7010"/>
    <w:rsid w:val="00CB705F"/>
    <w:rsid w:val="00CB7100"/>
    <w:rsid w:val="00CB7108"/>
    <w:rsid w:val="00CB73BB"/>
    <w:rsid w:val="00CB744F"/>
    <w:rsid w:val="00CB74DB"/>
    <w:rsid w:val="00CB785F"/>
    <w:rsid w:val="00CB7C47"/>
    <w:rsid w:val="00CB7F85"/>
    <w:rsid w:val="00CB7F93"/>
    <w:rsid w:val="00CC0470"/>
    <w:rsid w:val="00CC05F4"/>
    <w:rsid w:val="00CC0D4D"/>
    <w:rsid w:val="00CC0EF9"/>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463"/>
    <w:rsid w:val="00CC4A20"/>
    <w:rsid w:val="00CC4BB3"/>
    <w:rsid w:val="00CC4EEB"/>
    <w:rsid w:val="00CC4F2A"/>
    <w:rsid w:val="00CC5454"/>
    <w:rsid w:val="00CC55F1"/>
    <w:rsid w:val="00CC5AB5"/>
    <w:rsid w:val="00CC5F6F"/>
    <w:rsid w:val="00CC61DD"/>
    <w:rsid w:val="00CC640B"/>
    <w:rsid w:val="00CC6900"/>
    <w:rsid w:val="00CC6953"/>
    <w:rsid w:val="00CC6C60"/>
    <w:rsid w:val="00CC74E8"/>
    <w:rsid w:val="00CC76D9"/>
    <w:rsid w:val="00CD01F9"/>
    <w:rsid w:val="00CD0417"/>
    <w:rsid w:val="00CD0565"/>
    <w:rsid w:val="00CD0D10"/>
    <w:rsid w:val="00CD1087"/>
    <w:rsid w:val="00CD11AA"/>
    <w:rsid w:val="00CD1B58"/>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887"/>
    <w:rsid w:val="00CD6AE4"/>
    <w:rsid w:val="00CD6CB6"/>
    <w:rsid w:val="00CD70F7"/>
    <w:rsid w:val="00CD749D"/>
    <w:rsid w:val="00CD7896"/>
    <w:rsid w:val="00CD7E20"/>
    <w:rsid w:val="00CE07D2"/>
    <w:rsid w:val="00CE083F"/>
    <w:rsid w:val="00CE097A"/>
    <w:rsid w:val="00CE0C1D"/>
    <w:rsid w:val="00CE0CBC"/>
    <w:rsid w:val="00CE0E0D"/>
    <w:rsid w:val="00CE0EAB"/>
    <w:rsid w:val="00CE0FC7"/>
    <w:rsid w:val="00CE1939"/>
    <w:rsid w:val="00CE22F6"/>
    <w:rsid w:val="00CE24DE"/>
    <w:rsid w:val="00CE2507"/>
    <w:rsid w:val="00CE2ABD"/>
    <w:rsid w:val="00CE2B2E"/>
    <w:rsid w:val="00CE2BA6"/>
    <w:rsid w:val="00CE2BE5"/>
    <w:rsid w:val="00CE3270"/>
    <w:rsid w:val="00CE3581"/>
    <w:rsid w:val="00CE3938"/>
    <w:rsid w:val="00CE43A2"/>
    <w:rsid w:val="00CE4B4C"/>
    <w:rsid w:val="00CE50A1"/>
    <w:rsid w:val="00CE55EF"/>
    <w:rsid w:val="00CE5616"/>
    <w:rsid w:val="00CE5DBA"/>
    <w:rsid w:val="00CE5DCA"/>
    <w:rsid w:val="00CE5F0E"/>
    <w:rsid w:val="00CE60AF"/>
    <w:rsid w:val="00CE62D3"/>
    <w:rsid w:val="00CE6952"/>
    <w:rsid w:val="00CE6EBF"/>
    <w:rsid w:val="00CE703D"/>
    <w:rsid w:val="00CE7057"/>
    <w:rsid w:val="00CE73D1"/>
    <w:rsid w:val="00CE748D"/>
    <w:rsid w:val="00CE7686"/>
    <w:rsid w:val="00CE7F54"/>
    <w:rsid w:val="00CF0921"/>
    <w:rsid w:val="00CF0BC7"/>
    <w:rsid w:val="00CF14C9"/>
    <w:rsid w:val="00CF1E4F"/>
    <w:rsid w:val="00CF1F50"/>
    <w:rsid w:val="00CF2072"/>
    <w:rsid w:val="00CF278B"/>
    <w:rsid w:val="00CF2CCA"/>
    <w:rsid w:val="00CF2D37"/>
    <w:rsid w:val="00CF362F"/>
    <w:rsid w:val="00CF4127"/>
    <w:rsid w:val="00CF44CC"/>
    <w:rsid w:val="00CF4528"/>
    <w:rsid w:val="00CF4CF1"/>
    <w:rsid w:val="00CF4F02"/>
    <w:rsid w:val="00CF5778"/>
    <w:rsid w:val="00CF58F0"/>
    <w:rsid w:val="00CF5EF9"/>
    <w:rsid w:val="00CF6A15"/>
    <w:rsid w:val="00CF6CAF"/>
    <w:rsid w:val="00CF7212"/>
    <w:rsid w:val="00CF76CA"/>
    <w:rsid w:val="00CF7922"/>
    <w:rsid w:val="00CF7BF4"/>
    <w:rsid w:val="00CF7DA7"/>
    <w:rsid w:val="00D0000C"/>
    <w:rsid w:val="00D0008F"/>
    <w:rsid w:val="00D0013C"/>
    <w:rsid w:val="00D002F2"/>
    <w:rsid w:val="00D0061F"/>
    <w:rsid w:val="00D00931"/>
    <w:rsid w:val="00D00CAC"/>
    <w:rsid w:val="00D00F82"/>
    <w:rsid w:val="00D00FE5"/>
    <w:rsid w:val="00D012AC"/>
    <w:rsid w:val="00D015D5"/>
    <w:rsid w:val="00D01637"/>
    <w:rsid w:val="00D017BC"/>
    <w:rsid w:val="00D01DE2"/>
    <w:rsid w:val="00D02345"/>
    <w:rsid w:val="00D02B0B"/>
    <w:rsid w:val="00D02D0C"/>
    <w:rsid w:val="00D0305D"/>
    <w:rsid w:val="00D03380"/>
    <w:rsid w:val="00D042B6"/>
    <w:rsid w:val="00D0432E"/>
    <w:rsid w:val="00D04B0E"/>
    <w:rsid w:val="00D04C80"/>
    <w:rsid w:val="00D04FE5"/>
    <w:rsid w:val="00D057D1"/>
    <w:rsid w:val="00D05A53"/>
    <w:rsid w:val="00D05E08"/>
    <w:rsid w:val="00D05E4F"/>
    <w:rsid w:val="00D06123"/>
    <w:rsid w:val="00D06717"/>
    <w:rsid w:val="00D06B98"/>
    <w:rsid w:val="00D06C40"/>
    <w:rsid w:val="00D06CBF"/>
    <w:rsid w:val="00D07D7B"/>
    <w:rsid w:val="00D07DCA"/>
    <w:rsid w:val="00D10B46"/>
    <w:rsid w:val="00D10D18"/>
    <w:rsid w:val="00D10F88"/>
    <w:rsid w:val="00D1115E"/>
    <w:rsid w:val="00D11205"/>
    <w:rsid w:val="00D11270"/>
    <w:rsid w:val="00D1149E"/>
    <w:rsid w:val="00D11BD5"/>
    <w:rsid w:val="00D11F70"/>
    <w:rsid w:val="00D12048"/>
    <w:rsid w:val="00D1217A"/>
    <w:rsid w:val="00D12685"/>
    <w:rsid w:val="00D1275A"/>
    <w:rsid w:val="00D12AED"/>
    <w:rsid w:val="00D1317A"/>
    <w:rsid w:val="00D13457"/>
    <w:rsid w:val="00D134F0"/>
    <w:rsid w:val="00D14059"/>
    <w:rsid w:val="00D147CF"/>
    <w:rsid w:val="00D153FD"/>
    <w:rsid w:val="00D154DB"/>
    <w:rsid w:val="00D15A6E"/>
    <w:rsid w:val="00D15C98"/>
    <w:rsid w:val="00D15CDE"/>
    <w:rsid w:val="00D15F65"/>
    <w:rsid w:val="00D16259"/>
    <w:rsid w:val="00D163E6"/>
    <w:rsid w:val="00D164F2"/>
    <w:rsid w:val="00D16600"/>
    <w:rsid w:val="00D16AFF"/>
    <w:rsid w:val="00D1701D"/>
    <w:rsid w:val="00D2022C"/>
    <w:rsid w:val="00D202F2"/>
    <w:rsid w:val="00D206C4"/>
    <w:rsid w:val="00D209DD"/>
    <w:rsid w:val="00D20D4C"/>
    <w:rsid w:val="00D20E24"/>
    <w:rsid w:val="00D20F88"/>
    <w:rsid w:val="00D2104E"/>
    <w:rsid w:val="00D219CE"/>
    <w:rsid w:val="00D221E0"/>
    <w:rsid w:val="00D22974"/>
    <w:rsid w:val="00D22B9C"/>
    <w:rsid w:val="00D23176"/>
    <w:rsid w:val="00D2333E"/>
    <w:rsid w:val="00D239D3"/>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1E93"/>
    <w:rsid w:val="00D32593"/>
    <w:rsid w:val="00D325A2"/>
    <w:rsid w:val="00D32820"/>
    <w:rsid w:val="00D3497A"/>
    <w:rsid w:val="00D34CD2"/>
    <w:rsid w:val="00D34D1C"/>
    <w:rsid w:val="00D34FDD"/>
    <w:rsid w:val="00D3528B"/>
    <w:rsid w:val="00D35D83"/>
    <w:rsid w:val="00D35DAC"/>
    <w:rsid w:val="00D36EFE"/>
    <w:rsid w:val="00D377EC"/>
    <w:rsid w:val="00D3782A"/>
    <w:rsid w:val="00D37991"/>
    <w:rsid w:val="00D37A0F"/>
    <w:rsid w:val="00D37ED2"/>
    <w:rsid w:val="00D402B4"/>
    <w:rsid w:val="00D4096C"/>
    <w:rsid w:val="00D4132F"/>
    <w:rsid w:val="00D41A8E"/>
    <w:rsid w:val="00D41C06"/>
    <w:rsid w:val="00D42442"/>
    <w:rsid w:val="00D425BB"/>
    <w:rsid w:val="00D4274B"/>
    <w:rsid w:val="00D42977"/>
    <w:rsid w:val="00D429D7"/>
    <w:rsid w:val="00D42DE7"/>
    <w:rsid w:val="00D43020"/>
    <w:rsid w:val="00D431F1"/>
    <w:rsid w:val="00D43204"/>
    <w:rsid w:val="00D43327"/>
    <w:rsid w:val="00D4365C"/>
    <w:rsid w:val="00D44119"/>
    <w:rsid w:val="00D44B0D"/>
    <w:rsid w:val="00D44BBF"/>
    <w:rsid w:val="00D44D40"/>
    <w:rsid w:val="00D44E3F"/>
    <w:rsid w:val="00D45114"/>
    <w:rsid w:val="00D457BC"/>
    <w:rsid w:val="00D45852"/>
    <w:rsid w:val="00D45DF0"/>
    <w:rsid w:val="00D45F74"/>
    <w:rsid w:val="00D463F7"/>
    <w:rsid w:val="00D46806"/>
    <w:rsid w:val="00D46821"/>
    <w:rsid w:val="00D4693D"/>
    <w:rsid w:val="00D469EA"/>
    <w:rsid w:val="00D47055"/>
    <w:rsid w:val="00D471A0"/>
    <w:rsid w:val="00D47247"/>
    <w:rsid w:val="00D47420"/>
    <w:rsid w:val="00D47659"/>
    <w:rsid w:val="00D5005A"/>
    <w:rsid w:val="00D503BD"/>
    <w:rsid w:val="00D505E9"/>
    <w:rsid w:val="00D505EE"/>
    <w:rsid w:val="00D507BA"/>
    <w:rsid w:val="00D50B7C"/>
    <w:rsid w:val="00D50ECD"/>
    <w:rsid w:val="00D510B0"/>
    <w:rsid w:val="00D512D7"/>
    <w:rsid w:val="00D5149E"/>
    <w:rsid w:val="00D528C7"/>
    <w:rsid w:val="00D52A83"/>
    <w:rsid w:val="00D5353B"/>
    <w:rsid w:val="00D53B29"/>
    <w:rsid w:val="00D53EFD"/>
    <w:rsid w:val="00D543BC"/>
    <w:rsid w:val="00D54661"/>
    <w:rsid w:val="00D5477F"/>
    <w:rsid w:val="00D54ED3"/>
    <w:rsid w:val="00D5540C"/>
    <w:rsid w:val="00D5576B"/>
    <w:rsid w:val="00D55B23"/>
    <w:rsid w:val="00D55DE2"/>
    <w:rsid w:val="00D5643E"/>
    <w:rsid w:val="00D56444"/>
    <w:rsid w:val="00D5666B"/>
    <w:rsid w:val="00D56726"/>
    <w:rsid w:val="00D56F62"/>
    <w:rsid w:val="00D56F85"/>
    <w:rsid w:val="00D57137"/>
    <w:rsid w:val="00D57152"/>
    <w:rsid w:val="00D5735B"/>
    <w:rsid w:val="00D57BAF"/>
    <w:rsid w:val="00D57DAE"/>
    <w:rsid w:val="00D6024D"/>
    <w:rsid w:val="00D60828"/>
    <w:rsid w:val="00D60B39"/>
    <w:rsid w:val="00D60B60"/>
    <w:rsid w:val="00D60D24"/>
    <w:rsid w:val="00D6124C"/>
    <w:rsid w:val="00D617B3"/>
    <w:rsid w:val="00D618A3"/>
    <w:rsid w:val="00D61934"/>
    <w:rsid w:val="00D62A75"/>
    <w:rsid w:val="00D63105"/>
    <w:rsid w:val="00D63117"/>
    <w:rsid w:val="00D6315E"/>
    <w:rsid w:val="00D63261"/>
    <w:rsid w:val="00D633E7"/>
    <w:rsid w:val="00D636AD"/>
    <w:rsid w:val="00D63992"/>
    <w:rsid w:val="00D639E4"/>
    <w:rsid w:val="00D63CAA"/>
    <w:rsid w:val="00D64056"/>
    <w:rsid w:val="00D6415C"/>
    <w:rsid w:val="00D6417E"/>
    <w:rsid w:val="00D641F0"/>
    <w:rsid w:val="00D6470E"/>
    <w:rsid w:val="00D64F29"/>
    <w:rsid w:val="00D6521E"/>
    <w:rsid w:val="00D65665"/>
    <w:rsid w:val="00D6568B"/>
    <w:rsid w:val="00D656CE"/>
    <w:rsid w:val="00D65750"/>
    <w:rsid w:val="00D658E2"/>
    <w:rsid w:val="00D65C4A"/>
    <w:rsid w:val="00D6646A"/>
    <w:rsid w:val="00D6647D"/>
    <w:rsid w:val="00D66544"/>
    <w:rsid w:val="00D66BC3"/>
    <w:rsid w:val="00D66F43"/>
    <w:rsid w:val="00D67443"/>
    <w:rsid w:val="00D677E7"/>
    <w:rsid w:val="00D700A7"/>
    <w:rsid w:val="00D7070F"/>
    <w:rsid w:val="00D709DE"/>
    <w:rsid w:val="00D70ABE"/>
    <w:rsid w:val="00D710D8"/>
    <w:rsid w:val="00D71102"/>
    <w:rsid w:val="00D71760"/>
    <w:rsid w:val="00D71A78"/>
    <w:rsid w:val="00D71B03"/>
    <w:rsid w:val="00D71D69"/>
    <w:rsid w:val="00D71E60"/>
    <w:rsid w:val="00D72220"/>
    <w:rsid w:val="00D724E2"/>
    <w:rsid w:val="00D72691"/>
    <w:rsid w:val="00D72EE2"/>
    <w:rsid w:val="00D73352"/>
    <w:rsid w:val="00D73563"/>
    <w:rsid w:val="00D7382B"/>
    <w:rsid w:val="00D73850"/>
    <w:rsid w:val="00D739D1"/>
    <w:rsid w:val="00D73F4E"/>
    <w:rsid w:val="00D74242"/>
    <w:rsid w:val="00D74763"/>
    <w:rsid w:val="00D748AF"/>
    <w:rsid w:val="00D74BFF"/>
    <w:rsid w:val="00D74C4F"/>
    <w:rsid w:val="00D762A0"/>
    <w:rsid w:val="00D76A12"/>
    <w:rsid w:val="00D7706A"/>
    <w:rsid w:val="00D77240"/>
    <w:rsid w:val="00D7757B"/>
    <w:rsid w:val="00D777F2"/>
    <w:rsid w:val="00D77FD8"/>
    <w:rsid w:val="00D80033"/>
    <w:rsid w:val="00D8052B"/>
    <w:rsid w:val="00D809A6"/>
    <w:rsid w:val="00D80FD2"/>
    <w:rsid w:val="00D81237"/>
    <w:rsid w:val="00D819DA"/>
    <w:rsid w:val="00D81F04"/>
    <w:rsid w:val="00D82088"/>
    <w:rsid w:val="00D82268"/>
    <w:rsid w:val="00D82DBC"/>
    <w:rsid w:val="00D83316"/>
    <w:rsid w:val="00D833D6"/>
    <w:rsid w:val="00D83525"/>
    <w:rsid w:val="00D83E0B"/>
    <w:rsid w:val="00D84137"/>
    <w:rsid w:val="00D8451A"/>
    <w:rsid w:val="00D845A4"/>
    <w:rsid w:val="00D8478C"/>
    <w:rsid w:val="00D84A39"/>
    <w:rsid w:val="00D84CD7"/>
    <w:rsid w:val="00D84D0C"/>
    <w:rsid w:val="00D84EE4"/>
    <w:rsid w:val="00D8577D"/>
    <w:rsid w:val="00D86006"/>
    <w:rsid w:val="00D86950"/>
    <w:rsid w:val="00D86DC1"/>
    <w:rsid w:val="00D872DD"/>
    <w:rsid w:val="00D874CA"/>
    <w:rsid w:val="00D874DA"/>
    <w:rsid w:val="00D876BF"/>
    <w:rsid w:val="00D878A6"/>
    <w:rsid w:val="00D90162"/>
    <w:rsid w:val="00D904E5"/>
    <w:rsid w:val="00D906D7"/>
    <w:rsid w:val="00D90B4E"/>
    <w:rsid w:val="00D90FB9"/>
    <w:rsid w:val="00D9157B"/>
    <w:rsid w:val="00D927E5"/>
    <w:rsid w:val="00D92B1C"/>
    <w:rsid w:val="00D92F1C"/>
    <w:rsid w:val="00D93624"/>
    <w:rsid w:val="00D93842"/>
    <w:rsid w:val="00D93BD5"/>
    <w:rsid w:val="00D93E09"/>
    <w:rsid w:val="00D93E13"/>
    <w:rsid w:val="00D93EA5"/>
    <w:rsid w:val="00D94939"/>
    <w:rsid w:val="00D949EF"/>
    <w:rsid w:val="00D9525C"/>
    <w:rsid w:val="00D95D02"/>
    <w:rsid w:val="00D96CA0"/>
    <w:rsid w:val="00D96CB9"/>
    <w:rsid w:val="00D96E4F"/>
    <w:rsid w:val="00D971B2"/>
    <w:rsid w:val="00D97316"/>
    <w:rsid w:val="00D97467"/>
    <w:rsid w:val="00D9793E"/>
    <w:rsid w:val="00D979B3"/>
    <w:rsid w:val="00D97A90"/>
    <w:rsid w:val="00D97B0B"/>
    <w:rsid w:val="00DA0811"/>
    <w:rsid w:val="00DA091C"/>
    <w:rsid w:val="00DA0970"/>
    <w:rsid w:val="00DA0A9A"/>
    <w:rsid w:val="00DA1076"/>
    <w:rsid w:val="00DA14B2"/>
    <w:rsid w:val="00DA171B"/>
    <w:rsid w:val="00DA1D6D"/>
    <w:rsid w:val="00DA1DE9"/>
    <w:rsid w:val="00DA29E3"/>
    <w:rsid w:val="00DA2B79"/>
    <w:rsid w:val="00DA3046"/>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8BB"/>
    <w:rsid w:val="00DA6963"/>
    <w:rsid w:val="00DA7AF6"/>
    <w:rsid w:val="00DA7CA7"/>
    <w:rsid w:val="00DA7CE1"/>
    <w:rsid w:val="00DA7F01"/>
    <w:rsid w:val="00DB05E1"/>
    <w:rsid w:val="00DB0D32"/>
    <w:rsid w:val="00DB24DB"/>
    <w:rsid w:val="00DB2C8B"/>
    <w:rsid w:val="00DB2CD1"/>
    <w:rsid w:val="00DB2FA6"/>
    <w:rsid w:val="00DB3D5C"/>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5E7"/>
    <w:rsid w:val="00DB78CA"/>
    <w:rsid w:val="00DB7A2E"/>
    <w:rsid w:val="00DC0078"/>
    <w:rsid w:val="00DC007A"/>
    <w:rsid w:val="00DC0A9C"/>
    <w:rsid w:val="00DC1588"/>
    <w:rsid w:val="00DC1AD5"/>
    <w:rsid w:val="00DC1C39"/>
    <w:rsid w:val="00DC277F"/>
    <w:rsid w:val="00DC2AB5"/>
    <w:rsid w:val="00DC2E06"/>
    <w:rsid w:val="00DC3128"/>
    <w:rsid w:val="00DC352E"/>
    <w:rsid w:val="00DC364D"/>
    <w:rsid w:val="00DC39C4"/>
    <w:rsid w:val="00DC3C38"/>
    <w:rsid w:val="00DC3CC1"/>
    <w:rsid w:val="00DC3EE1"/>
    <w:rsid w:val="00DC4078"/>
    <w:rsid w:val="00DC4175"/>
    <w:rsid w:val="00DC4CA3"/>
    <w:rsid w:val="00DC4FC1"/>
    <w:rsid w:val="00DC5BC6"/>
    <w:rsid w:val="00DC5D51"/>
    <w:rsid w:val="00DC5E03"/>
    <w:rsid w:val="00DC63F1"/>
    <w:rsid w:val="00DC644D"/>
    <w:rsid w:val="00DC6665"/>
    <w:rsid w:val="00DC6934"/>
    <w:rsid w:val="00DC6D75"/>
    <w:rsid w:val="00DC6FF6"/>
    <w:rsid w:val="00DC727A"/>
    <w:rsid w:val="00DC7EAD"/>
    <w:rsid w:val="00DD039B"/>
    <w:rsid w:val="00DD03FB"/>
    <w:rsid w:val="00DD067E"/>
    <w:rsid w:val="00DD07A2"/>
    <w:rsid w:val="00DD0864"/>
    <w:rsid w:val="00DD12C5"/>
    <w:rsid w:val="00DD1644"/>
    <w:rsid w:val="00DD173D"/>
    <w:rsid w:val="00DD17E9"/>
    <w:rsid w:val="00DD2127"/>
    <w:rsid w:val="00DD2D87"/>
    <w:rsid w:val="00DD319B"/>
    <w:rsid w:val="00DD356C"/>
    <w:rsid w:val="00DD36EF"/>
    <w:rsid w:val="00DD4337"/>
    <w:rsid w:val="00DD44FD"/>
    <w:rsid w:val="00DD45E7"/>
    <w:rsid w:val="00DD5144"/>
    <w:rsid w:val="00DD56E4"/>
    <w:rsid w:val="00DD61A7"/>
    <w:rsid w:val="00DD63D3"/>
    <w:rsid w:val="00DD6436"/>
    <w:rsid w:val="00DD6473"/>
    <w:rsid w:val="00DD66B3"/>
    <w:rsid w:val="00DD6BA3"/>
    <w:rsid w:val="00DD6BEE"/>
    <w:rsid w:val="00DD6F70"/>
    <w:rsid w:val="00DD7946"/>
    <w:rsid w:val="00DD7B95"/>
    <w:rsid w:val="00DE09EC"/>
    <w:rsid w:val="00DE0CA5"/>
    <w:rsid w:val="00DE0E04"/>
    <w:rsid w:val="00DE18F0"/>
    <w:rsid w:val="00DE1BF1"/>
    <w:rsid w:val="00DE1C46"/>
    <w:rsid w:val="00DE1EE7"/>
    <w:rsid w:val="00DE2015"/>
    <w:rsid w:val="00DE2069"/>
    <w:rsid w:val="00DE2173"/>
    <w:rsid w:val="00DE2524"/>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E7C3C"/>
    <w:rsid w:val="00DF05CB"/>
    <w:rsid w:val="00DF084D"/>
    <w:rsid w:val="00DF0B14"/>
    <w:rsid w:val="00DF116F"/>
    <w:rsid w:val="00DF19F2"/>
    <w:rsid w:val="00DF20BE"/>
    <w:rsid w:val="00DF213B"/>
    <w:rsid w:val="00DF225F"/>
    <w:rsid w:val="00DF22B0"/>
    <w:rsid w:val="00DF27E3"/>
    <w:rsid w:val="00DF2C45"/>
    <w:rsid w:val="00DF3044"/>
    <w:rsid w:val="00DF3073"/>
    <w:rsid w:val="00DF3479"/>
    <w:rsid w:val="00DF37EB"/>
    <w:rsid w:val="00DF3AEB"/>
    <w:rsid w:val="00DF416B"/>
    <w:rsid w:val="00DF4222"/>
    <w:rsid w:val="00DF486C"/>
    <w:rsid w:val="00DF48C3"/>
    <w:rsid w:val="00DF4AA5"/>
    <w:rsid w:val="00DF4B63"/>
    <w:rsid w:val="00DF4D04"/>
    <w:rsid w:val="00DF4D8E"/>
    <w:rsid w:val="00DF530A"/>
    <w:rsid w:val="00DF5C1E"/>
    <w:rsid w:val="00DF610B"/>
    <w:rsid w:val="00DF61A3"/>
    <w:rsid w:val="00DF622E"/>
    <w:rsid w:val="00DF62EE"/>
    <w:rsid w:val="00DF6902"/>
    <w:rsid w:val="00DF6BFD"/>
    <w:rsid w:val="00DF7104"/>
    <w:rsid w:val="00DF7342"/>
    <w:rsid w:val="00DF76D3"/>
    <w:rsid w:val="00DF7F1A"/>
    <w:rsid w:val="00E0044B"/>
    <w:rsid w:val="00E005A1"/>
    <w:rsid w:val="00E00CBC"/>
    <w:rsid w:val="00E00FC5"/>
    <w:rsid w:val="00E01038"/>
    <w:rsid w:val="00E0112B"/>
    <w:rsid w:val="00E0213B"/>
    <w:rsid w:val="00E02267"/>
    <w:rsid w:val="00E02B03"/>
    <w:rsid w:val="00E02BC5"/>
    <w:rsid w:val="00E03CC2"/>
    <w:rsid w:val="00E042ED"/>
    <w:rsid w:val="00E044CB"/>
    <w:rsid w:val="00E04D7A"/>
    <w:rsid w:val="00E04FE2"/>
    <w:rsid w:val="00E05000"/>
    <w:rsid w:val="00E05518"/>
    <w:rsid w:val="00E055F3"/>
    <w:rsid w:val="00E066D4"/>
    <w:rsid w:val="00E07077"/>
    <w:rsid w:val="00E0771A"/>
    <w:rsid w:val="00E07720"/>
    <w:rsid w:val="00E0790D"/>
    <w:rsid w:val="00E07EF4"/>
    <w:rsid w:val="00E07FCF"/>
    <w:rsid w:val="00E1078B"/>
    <w:rsid w:val="00E107AB"/>
    <w:rsid w:val="00E1085B"/>
    <w:rsid w:val="00E10D48"/>
    <w:rsid w:val="00E1110C"/>
    <w:rsid w:val="00E118BD"/>
    <w:rsid w:val="00E11906"/>
    <w:rsid w:val="00E11C03"/>
    <w:rsid w:val="00E11EC2"/>
    <w:rsid w:val="00E11FE5"/>
    <w:rsid w:val="00E12450"/>
    <w:rsid w:val="00E126FF"/>
    <w:rsid w:val="00E129C4"/>
    <w:rsid w:val="00E12D39"/>
    <w:rsid w:val="00E1317D"/>
    <w:rsid w:val="00E1319F"/>
    <w:rsid w:val="00E1326D"/>
    <w:rsid w:val="00E1351F"/>
    <w:rsid w:val="00E13823"/>
    <w:rsid w:val="00E13BA5"/>
    <w:rsid w:val="00E13D4E"/>
    <w:rsid w:val="00E13EF7"/>
    <w:rsid w:val="00E1419A"/>
    <w:rsid w:val="00E144C8"/>
    <w:rsid w:val="00E14571"/>
    <w:rsid w:val="00E14AC0"/>
    <w:rsid w:val="00E14B2A"/>
    <w:rsid w:val="00E14D1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4E4B"/>
    <w:rsid w:val="00E251BC"/>
    <w:rsid w:val="00E2564B"/>
    <w:rsid w:val="00E25939"/>
    <w:rsid w:val="00E25B4E"/>
    <w:rsid w:val="00E26AD5"/>
    <w:rsid w:val="00E2763A"/>
    <w:rsid w:val="00E300C4"/>
    <w:rsid w:val="00E30126"/>
    <w:rsid w:val="00E30297"/>
    <w:rsid w:val="00E30548"/>
    <w:rsid w:val="00E307C7"/>
    <w:rsid w:val="00E307F7"/>
    <w:rsid w:val="00E30D5B"/>
    <w:rsid w:val="00E31388"/>
    <w:rsid w:val="00E3177A"/>
    <w:rsid w:val="00E326EC"/>
    <w:rsid w:val="00E32759"/>
    <w:rsid w:val="00E32A25"/>
    <w:rsid w:val="00E32D01"/>
    <w:rsid w:val="00E336DD"/>
    <w:rsid w:val="00E3373A"/>
    <w:rsid w:val="00E33990"/>
    <w:rsid w:val="00E33CF2"/>
    <w:rsid w:val="00E34245"/>
    <w:rsid w:val="00E34391"/>
    <w:rsid w:val="00E34758"/>
    <w:rsid w:val="00E347A5"/>
    <w:rsid w:val="00E34897"/>
    <w:rsid w:val="00E34B22"/>
    <w:rsid w:val="00E34C87"/>
    <w:rsid w:val="00E35298"/>
    <w:rsid w:val="00E35643"/>
    <w:rsid w:val="00E35E78"/>
    <w:rsid w:val="00E360D1"/>
    <w:rsid w:val="00E36172"/>
    <w:rsid w:val="00E363AE"/>
    <w:rsid w:val="00E36B8F"/>
    <w:rsid w:val="00E37F96"/>
    <w:rsid w:val="00E40110"/>
    <w:rsid w:val="00E40939"/>
    <w:rsid w:val="00E40B77"/>
    <w:rsid w:val="00E412B1"/>
    <w:rsid w:val="00E41304"/>
    <w:rsid w:val="00E4194F"/>
    <w:rsid w:val="00E422BF"/>
    <w:rsid w:val="00E427FF"/>
    <w:rsid w:val="00E428AF"/>
    <w:rsid w:val="00E42CDC"/>
    <w:rsid w:val="00E4356C"/>
    <w:rsid w:val="00E43896"/>
    <w:rsid w:val="00E43B3E"/>
    <w:rsid w:val="00E44A19"/>
    <w:rsid w:val="00E44C82"/>
    <w:rsid w:val="00E44E38"/>
    <w:rsid w:val="00E44F2C"/>
    <w:rsid w:val="00E4515A"/>
    <w:rsid w:val="00E45283"/>
    <w:rsid w:val="00E45AEC"/>
    <w:rsid w:val="00E45D31"/>
    <w:rsid w:val="00E45EEC"/>
    <w:rsid w:val="00E46045"/>
    <w:rsid w:val="00E46A9D"/>
    <w:rsid w:val="00E46C8A"/>
    <w:rsid w:val="00E46D6A"/>
    <w:rsid w:val="00E46E67"/>
    <w:rsid w:val="00E47565"/>
    <w:rsid w:val="00E475C8"/>
    <w:rsid w:val="00E4777D"/>
    <w:rsid w:val="00E479C7"/>
    <w:rsid w:val="00E47BD7"/>
    <w:rsid w:val="00E5024B"/>
    <w:rsid w:val="00E502EF"/>
    <w:rsid w:val="00E50408"/>
    <w:rsid w:val="00E506F1"/>
    <w:rsid w:val="00E50EA5"/>
    <w:rsid w:val="00E51126"/>
    <w:rsid w:val="00E51B8C"/>
    <w:rsid w:val="00E51BF3"/>
    <w:rsid w:val="00E51DC0"/>
    <w:rsid w:val="00E525DE"/>
    <w:rsid w:val="00E52B9C"/>
    <w:rsid w:val="00E52E10"/>
    <w:rsid w:val="00E5304A"/>
    <w:rsid w:val="00E53086"/>
    <w:rsid w:val="00E53371"/>
    <w:rsid w:val="00E5359B"/>
    <w:rsid w:val="00E5367F"/>
    <w:rsid w:val="00E53A39"/>
    <w:rsid w:val="00E54241"/>
    <w:rsid w:val="00E54493"/>
    <w:rsid w:val="00E54A95"/>
    <w:rsid w:val="00E54C2E"/>
    <w:rsid w:val="00E5541A"/>
    <w:rsid w:val="00E557E3"/>
    <w:rsid w:val="00E55893"/>
    <w:rsid w:val="00E55C74"/>
    <w:rsid w:val="00E55DAD"/>
    <w:rsid w:val="00E5662C"/>
    <w:rsid w:val="00E5664C"/>
    <w:rsid w:val="00E56851"/>
    <w:rsid w:val="00E56B96"/>
    <w:rsid w:val="00E56DB0"/>
    <w:rsid w:val="00E57014"/>
    <w:rsid w:val="00E575C0"/>
    <w:rsid w:val="00E60002"/>
    <w:rsid w:val="00E60020"/>
    <w:rsid w:val="00E6011B"/>
    <w:rsid w:val="00E6020C"/>
    <w:rsid w:val="00E602D9"/>
    <w:rsid w:val="00E60791"/>
    <w:rsid w:val="00E60AC7"/>
    <w:rsid w:val="00E616F3"/>
    <w:rsid w:val="00E619A9"/>
    <w:rsid w:val="00E628E3"/>
    <w:rsid w:val="00E62998"/>
    <w:rsid w:val="00E62B7D"/>
    <w:rsid w:val="00E62CE8"/>
    <w:rsid w:val="00E63A9B"/>
    <w:rsid w:val="00E64F02"/>
    <w:rsid w:val="00E64F8E"/>
    <w:rsid w:val="00E6512D"/>
    <w:rsid w:val="00E651A9"/>
    <w:rsid w:val="00E655DC"/>
    <w:rsid w:val="00E655F0"/>
    <w:rsid w:val="00E65C97"/>
    <w:rsid w:val="00E65D00"/>
    <w:rsid w:val="00E65DB0"/>
    <w:rsid w:val="00E65F5A"/>
    <w:rsid w:val="00E66029"/>
    <w:rsid w:val="00E6607B"/>
    <w:rsid w:val="00E661C5"/>
    <w:rsid w:val="00E66248"/>
    <w:rsid w:val="00E66649"/>
    <w:rsid w:val="00E66E92"/>
    <w:rsid w:val="00E66F3B"/>
    <w:rsid w:val="00E66FA5"/>
    <w:rsid w:val="00E67006"/>
    <w:rsid w:val="00E67323"/>
    <w:rsid w:val="00E673A4"/>
    <w:rsid w:val="00E674D9"/>
    <w:rsid w:val="00E67750"/>
    <w:rsid w:val="00E67888"/>
    <w:rsid w:val="00E67980"/>
    <w:rsid w:val="00E67A70"/>
    <w:rsid w:val="00E67C83"/>
    <w:rsid w:val="00E67E82"/>
    <w:rsid w:val="00E67F5C"/>
    <w:rsid w:val="00E70306"/>
    <w:rsid w:val="00E70353"/>
    <w:rsid w:val="00E705BA"/>
    <w:rsid w:val="00E710A7"/>
    <w:rsid w:val="00E71528"/>
    <w:rsid w:val="00E716C6"/>
    <w:rsid w:val="00E71A3E"/>
    <w:rsid w:val="00E720F5"/>
    <w:rsid w:val="00E724B3"/>
    <w:rsid w:val="00E72A7E"/>
    <w:rsid w:val="00E73170"/>
    <w:rsid w:val="00E739A3"/>
    <w:rsid w:val="00E742C2"/>
    <w:rsid w:val="00E74509"/>
    <w:rsid w:val="00E74B4D"/>
    <w:rsid w:val="00E74B56"/>
    <w:rsid w:val="00E74D87"/>
    <w:rsid w:val="00E75100"/>
    <w:rsid w:val="00E751EF"/>
    <w:rsid w:val="00E753AE"/>
    <w:rsid w:val="00E75909"/>
    <w:rsid w:val="00E75B0C"/>
    <w:rsid w:val="00E76376"/>
    <w:rsid w:val="00E765DB"/>
    <w:rsid w:val="00E76B36"/>
    <w:rsid w:val="00E7701C"/>
    <w:rsid w:val="00E77218"/>
    <w:rsid w:val="00E77949"/>
    <w:rsid w:val="00E77A16"/>
    <w:rsid w:val="00E77DEB"/>
    <w:rsid w:val="00E800B5"/>
    <w:rsid w:val="00E806D0"/>
    <w:rsid w:val="00E80BB2"/>
    <w:rsid w:val="00E80CD1"/>
    <w:rsid w:val="00E810BF"/>
    <w:rsid w:val="00E814A8"/>
    <w:rsid w:val="00E81B1E"/>
    <w:rsid w:val="00E81FCB"/>
    <w:rsid w:val="00E8201D"/>
    <w:rsid w:val="00E822DF"/>
    <w:rsid w:val="00E826F8"/>
    <w:rsid w:val="00E8287F"/>
    <w:rsid w:val="00E82EE4"/>
    <w:rsid w:val="00E8307F"/>
    <w:rsid w:val="00E836F8"/>
    <w:rsid w:val="00E83A14"/>
    <w:rsid w:val="00E83FA4"/>
    <w:rsid w:val="00E84034"/>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583"/>
    <w:rsid w:val="00E876B0"/>
    <w:rsid w:val="00E87F25"/>
    <w:rsid w:val="00E9015A"/>
    <w:rsid w:val="00E9077A"/>
    <w:rsid w:val="00E909CD"/>
    <w:rsid w:val="00E909E3"/>
    <w:rsid w:val="00E90F73"/>
    <w:rsid w:val="00E91BC9"/>
    <w:rsid w:val="00E91F88"/>
    <w:rsid w:val="00E92109"/>
    <w:rsid w:val="00E92456"/>
    <w:rsid w:val="00E92F10"/>
    <w:rsid w:val="00E92F9C"/>
    <w:rsid w:val="00E93732"/>
    <w:rsid w:val="00E937BF"/>
    <w:rsid w:val="00E94078"/>
    <w:rsid w:val="00E9447C"/>
    <w:rsid w:val="00E94832"/>
    <w:rsid w:val="00E95115"/>
    <w:rsid w:val="00E9511D"/>
    <w:rsid w:val="00E951D2"/>
    <w:rsid w:val="00E95E9D"/>
    <w:rsid w:val="00E96118"/>
    <w:rsid w:val="00E96567"/>
    <w:rsid w:val="00E967B4"/>
    <w:rsid w:val="00E96C81"/>
    <w:rsid w:val="00E96E2A"/>
    <w:rsid w:val="00E96FA0"/>
    <w:rsid w:val="00E97535"/>
    <w:rsid w:val="00E978A6"/>
    <w:rsid w:val="00E97B4F"/>
    <w:rsid w:val="00E97E16"/>
    <w:rsid w:val="00EA05A1"/>
    <w:rsid w:val="00EA109D"/>
    <w:rsid w:val="00EA129B"/>
    <w:rsid w:val="00EA137B"/>
    <w:rsid w:val="00EA1761"/>
    <w:rsid w:val="00EA1927"/>
    <w:rsid w:val="00EA2158"/>
    <w:rsid w:val="00EA2426"/>
    <w:rsid w:val="00EA248D"/>
    <w:rsid w:val="00EA2F89"/>
    <w:rsid w:val="00EA35A0"/>
    <w:rsid w:val="00EA3DB9"/>
    <w:rsid w:val="00EA3E5D"/>
    <w:rsid w:val="00EA4011"/>
    <w:rsid w:val="00EA4687"/>
    <w:rsid w:val="00EA4AA0"/>
    <w:rsid w:val="00EA4B79"/>
    <w:rsid w:val="00EA4BDA"/>
    <w:rsid w:val="00EA5353"/>
    <w:rsid w:val="00EA58A0"/>
    <w:rsid w:val="00EA59F6"/>
    <w:rsid w:val="00EA5EB5"/>
    <w:rsid w:val="00EA62A8"/>
    <w:rsid w:val="00EA62C6"/>
    <w:rsid w:val="00EA6B97"/>
    <w:rsid w:val="00EA701F"/>
    <w:rsid w:val="00EA713C"/>
    <w:rsid w:val="00EA7A63"/>
    <w:rsid w:val="00EA7D97"/>
    <w:rsid w:val="00EB04AA"/>
    <w:rsid w:val="00EB06A0"/>
    <w:rsid w:val="00EB077A"/>
    <w:rsid w:val="00EB0923"/>
    <w:rsid w:val="00EB0BB6"/>
    <w:rsid w:val="00EB0BC8"/>
    <w:rsid w:val="00EB10B1"/>
    <w:rsid w:val="00EB11C9"/>
    <w:rsid w:val="00EB131A"/>
    <w:rsid w:val="00EB141A"/>
    <w:rsid w:val="00EB15EA"/>
    <w:rsid w:val="00EB191A"/>
    <w:rsid w:val="00EB21CD"/>
    <w:rsid w:val="00EB3288"/>
    <w:rsid w:val="00EB332E"/>
    <w:rsid w:val="00EB3B74"/>
    <w:rsid w:val="00EB3EEC"/>
    <w:rsid w:val="00EB4013"/>
    <w:rsid w:val="00EB409C"/>
    <w:rsid w:val="00EB4195"/>
    <w:rsid w:val="00EB489D"/>
    <w:rsid w:val="00EB4C5D"/>
    <w:rsid w:val="00EB4E55"/>
    <w:rsid w:val="00EB50AA"/>
    <w:rsid w:val="00EB518B"/>
    <w:rsid w:val="00EB54DF"/>
    <w:rsid w:val="00EB58F7"/>
    <w:rsid w:val="00EB6D68"/>
    <w:rsid w:val="00EB73AE"/>
    <w:rsid w:val="00EB7493"/>
    <w:rsid w:val="00EB7B02"/>
    <w:rsid w:val="00EC0108"/>
    <w:rsid w:val="00EC0ACB"/>
    <w:rsid w:val="00EC0D79"/>
    <w:rsid w:val="00EC1134"/>
    <w:rsid w:val="00EC1453"/>
    <w:rsid w:val="00EC1687"/>
    <w:rsid w:val="00EC1A4E"/>
    <w:rsid w:val="00EC1E16"/>
    <w:rsid w:val="00EC2064"/>
    <w:rsid w:val="00EC2807"/>
    <w:rsid w:val="00EC296A"/>
    <w:rsid w:val="00EC2ED1"/>
    <w:rsid w:val="00EC3841"/>
    <w:rsid w:val="00EC543A"/>
    <w:rsid w:val="00EC548B"/>
    <w:rsid w:val="00EC5747"/>
    <w:rsid w:val="00EC58BD"/>
    <w:rsid w:val="00EC5FE8"/>
    <w:rsid w:val="00EC6511"/>
    <w:rsid w:val="00EC660C"/>
    <w:rsid w:val="00EC67FD"/>
    <w:rsid w:val="00EC730D"/>
    <w:rsid w:val="00EC797D"/>
    <w:rsid w:val="00EC7D2C"/>
    <w:rsid w:val="00EC7F70"/>
    <w:rsid w:val="00ED01A1"/>
    <w:rsid w:val="00ED021C"/>
    <w:rsid w:val="00ED0364"/>
    <w:rsid w:val="00ED0614"/>
    <w:rsid w:val="00ED07D0"/>
    <w:rsid w:val="00ED0EC3"/>
    <w:rsid w:val="00ED1199"/>
    <w:rsid w:val="00ED1ECF"/>
    <w:rsid w:val="00ED20B1"/>
    <w:rsid w:val="00ED21B5"/>
    <w:rsid w:val="00ED2202"/>
    <w:rsid w:val="00ED2368"/>
    <w:rsid w:val="00ED2552"/>
    <w:rsid w:val="00ED2788"/>
    <w:rsid w:val="00ED299E"/>
    <w:rsid w:val="00ED2DAB"/>
    <w:rsid w:val="00ED2E03"/>
    <w:rsid w:val="00ED3205"/>
    <w:rsid w:val="00ED326F"/>
    <w:rsid w:val="00ED37B3"/>
    <w:rsid w:val="00ED38C3"/>
    <w:rsid w:val="00ED3AD6"/>
    <w:rsid w:val="00ED3C78"/>
    <w:rsid w:val="00ED3E51"/>
    <w:rsid w:val="00ED4263"/>
    <w:rsid w:val="00ED4693"/>
    <w:rsid w:val="00ED4BC4"/>
    <w:rsid w:val="00ED4E39"/>
    <w:rsid w:val="00ED50BF"/>
    <w:rsid w:val="00ED5334"/>
    <w:rsid w:val="00ED5551"/>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0B86"/>
    <w:rsid w:val="00EE11F0"/>
    <w:rsid w:val="00EE1207"/>
    <w:rsid w:val="00EE148B"/>
    <w:rsid w:val="00EE249F"/>
    <w:rsid w:val="00EE25DD"/>
    <w:rsid w:val="00EE26BC"/>
    <w:rsid w:val="00EE2881"/>
    <w:rsid w:val="00EE2A99"/>
    <w:rsid w:val="00EE2AFC"/>
    <w:rsid w:val="00EE2B6C"/>
    <w:rsid w:val="00EE2E69"/>
    <w:rsid w:val="00EE35AE"/>
    <w:rsid w:val="00EE39CA"/>
    <w:rsid w:val="00EE3B60"/>
    <w:rsid w:val="00EE3E83"/>
    <w:rsid w:val="00EE492A"/>
    <w:rsid w:val="00EE4B81"/>
    <w:rsid w:val="00EE4D16"/>
    <w:rsid w:val="00EE4DD3"/>
    <w:rsid w:val="00EE4F9C"/>
    <w:rsid w:val="00EE4FC2"/>
    <w:rsid w:val="00EE5128"/>
    <w:rsid w:val="00EE5603"/>
    <w:rsid w:val="00EE5B90"/>
    <w:rsid w:val="00EE5C37"/>
    <w:rsid w:val="00EE63D5"/>
    <w:rsid w:val="00EE6895"/>
    <w:rsid w:val="00EE6E75"/>
    <w:rsid w:val="00EE7201"/>
    <w:rsid w:val="00EE7268"/>
    <w:rsid w:val="00EE7394"/>
    <w:rsid w:val="00EE7659"/>
    <w:rsid w:val="00EE7C02"/>
    <w:rsid w:val="00EE7FBC"/>
    <w:rsid w:val="00EF0250"/>
    <w:rsid w:val="00EF02A3"/>
    <w:rsid w:val="00EF1F89"/>
    <w:rsid w:val="00EF1FD7"/>
    <w:rsid w:val="00EF2923"/>
    <w:rsid w:val="00EF2B64"/>
    <w:rsid w:val="00EF3181"/>
    <w:rsid w:val="00EF3620"/>
    <w:rsid w:val="00EF3680"/>
    <w:rsid w:val="00EF40BB"/>
    <w:rsid w:val="00EF4262"/>
    <w:rsid w:val="00EF44CA"/>
    <w:rsid w:val="00EF494D"/>
    <w:rsid w:val="00EF4F08"/>
    <w:rsid w:val="00EF4F49"/>
    <w:rsid w:val="00EF523A"/>
    <w:rsid w:val="00EF52AA"/>
    <w:rsid w:val="00EF54F1"/>
    <w:rsid w:val="00EF551A"/>
    <w:rsid w:val="00EF56B8"/>
    <w:rsid w:val="00EF5E9F"/>
    <w:rsid w:val="00EF61E5"/>
    <w:rsid w:val="00EF69C0"/>
    <w:rsid w:val="00EF7125"/>
    <w:rsid w:val="00EF7244"/>
    <w:rsid w:val="00EF7730"/>
    <w:rsid w:val="00EF7F55"/>
    <w:rsid w:val="00F007F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8C9"/>
    <w:rsid w:val="00F04B2D"/>
    <w:rsid w:val="00F04CD7"/>
    <w:rsid w:val="00F05324"/>
    <w:rsid w:val="00F05670"/>
    <w:rsid w:val="00F05741"/>
    <w:rsid w:val="00F05AAE"/>
    <w:rsid w:val="00F0607E"/>
    <w:rsid w:val="00F06A03"/>
    <w:rsid w:val="00F06BFC"/>
    <w:rsid w:val="00F07142"/>
    <w:rsid w:val="00F0782D"/>
    <w:rsid w:val="00F1015C"/>
    <w:rsid w:val="00F106D9"/>
    <w:rsid w:val="00F10BB8"/>
    <w:rsid w:val="00F10E90"/>
    <w:rsid w:val="00F10EFB"/>
    <w:rsid w:val="00F11783"/>
    <w:rsid w:val="00F11CEE"/>
    <w:rsid w:val="00F121F8"/>
    <w:rsid w:val="00F124ED"/>
    <w:rsid w:val="00F12914"/>
    <w:rsid w:val="00F12B48"/>
    <w:rsid w:val="00F12C21"/>
    <w:rsid w:val="00F12F6D"/>
    <w:rsid w:val="00F13098"/>
    <w:rsid w:val="00F138E8"/>
    <w:rsid w:val="00F13A9D"/>
    <w:rsid w:val="00F13B2D"/>
    <w:rsid w:val="00F14ADD"/>
    <w:rsid w:val="00F14BEC"/>
    <w:rsid w:val="00F15959"/>
    <w:rsid w:val="00F1597C"/>
    <w:rsid w:val="00F15A7A"/>
    <w:rsid w:val="00F15CF5"/>
    <w:rsid w:val="00F15E75"/>
    <w:rsid w:val="00F15F08"/>
    <w:rsid w:val="00F161FC"/>
    <w:rsid w:val="00F166CF"/>
    <w:rsid w:val="00F1670B"/>
    <w:rsid w:val="00F1690E"/>
    <w:rsid w:val="00F16C4F"/>
    <w:rsid w:val="00F16D39"/>
    <w:rsid w:val="00F17334"/>
    <w:rsid w:val="00F17741"/>
    <w:rsid w:val="00F17A52"/>
    <w:rsid w:val="00F201F6"/>
    <w:rsid w:val="00F202A9"/>
    <w:rsid w:val="00F20391"/>
    <w:rsid w:val="00F21202"/>
    <w:rsid w:val="00F214BC"/>
    <w:rsid w:val="00F214EB"/>
    <w:rsid w:val="00F21539"/>
    <w:rsid w:val="00F21834"/>
    <w:rsid w:val="00F2226A"/>
    <w:rsid w:val="00F226A6"/>
    <w:rsid w:val="00F2296D"/>
    <w:rsid w:val="00F22FD1"/>
    <w:rsid w:val="00F2315D"/>
    <w:rsid w:val="00F231D5"/>
    <w:rsid w:val="00F231E9"/>
    <w:rsid w:val="00F232A0"/>
    <w:rsid w:val="00F23452"/>
    <w:rsid w:val="00F23A2B"/>
    <w:rsid w:val="00F23A59"/>
    <w:rsid w:val="00F23CB1"/>
    <w:rsid w:val="00F23F41"/>
    <w:rsid w:val="00F240F7"/>
    <w:rsid w:val="00F242FB"/>
    <w:rsid w:val="00F24499"/>
    <w:rsid w:val="00F24653"/>
    <w:rsid w:val="00F24721"/>
    <w:rsid w:val="00F2509D"/>
    <w:rsid w:val="00F251E8"/>
    <w:rsid w:val="00F2531B"/>
    <w:rsid w:val="00F25403"/>
    <w:rsid w:val="00F2540B"/>
    <w:rsid w:val="00F255C7"/>
    <w:rsid w:val="00F255E6"/>
    <w:rsid w:val="00F2603F"/>
    <w:rsid w:val="00F26092"/>
    <w:rsid w:val="00F2633E"/>
    <w:rsid w:val="00F26414"/>
    <w:rsid w:val="00F270E0"/>
    <w:rsid w:val="00F270E2"/>
    <w:rsid w:val="00F27188"/>
    <w:rsid w:val="00F27698"/>
    <w:rsid w:val="00F279F7"/>
    <w:rsid w:val="00F303F3"/>
    <w:rsid w:val="00F30A72"/>
    <w:rsid w:val="00F30D9B"/>
    <w:rsid w:val="00F312E6"/>
    <w:rsid w:val="00F312EE"/>
    <w:rsid w:val="00F31369"/>
    <w:rsid w:val="00F31AE0"/>
    <w:rsid w:val="00F31D5E"/>
    <w:rsid w:val="00F3252F"/>
    <w:rsid w:val="00F32562"/>
    <w:rsid w:val="00F32E71"/>
    <w:rsid w:val="00F33049"/>
    <w:rsid w:val="00F33308"/>
    <w:rsid w:val="00F33356"/>
    <w:rsid w:val="00F33370"/>
    <w:rsid w:val="00F335B0"/>
    <w:rsid w:val="00F33EBF"/>
    <w:rsid w:val="00F33FD1"/>
    <w:rsid w:val="00F3420D"/>
    <w:rsid w:val="00F346CB"/>
    <w:rsid w:val="00F34950"/>
    <w:rsid w:val="00F3506C"/>
    <w:rsid w:val="00F35B01"/>
    <w:rsid w:val="00F35C2F"/>
    <w:rsid w:val="00F35D0B"/>
    <w:rsid w:val="00F35E45"/>
    <w:rsid w:val="00F360A4"/>
    <w:rsid w:val="00F36F93"/>
    <w:rsid w:val="00F373E7"/>
    <w:rsid w:val="00F404DA"/>
    <w:rsid w:val="00F40ABB"/>
    <w:rsid w:val="00F40AC1"/>
    <w:rsid w:val="00F40CDA"/>
    <w:rsid w:val="00F413C1"/>
    <w:rsid w:val="00F417FF"/>
    <w:rsid w:val="00F41D6C"/>
    <w:rsid w:val="00F41D93"/>
    <w:rsid w:val="00F42404"/>
    <w:rsid w:val="00F42572"/>
    <w:rsid w:val="00F432DE"/>
    <w:rsid w:val="00F43583"/>
    <w:rsid w:val="00F4369C"/>
    <w:rsid w:val="00F438D8"/>
    <w:rsid w:val="00F43B81"/>
    <w:rsid w:val="00F43EB6"/>
    <w:rsid w:val="00F441EB"/>
    <w:rsid w:val="00F446A1"/>
    <w:rsid w:val="00F44C61"/>
    <w:rsid w:val="00F45508"/>
    <w:rsid w:val="00F45A32"/>
    <w:rsid w:val="00F45B5D"/>
    <w:rsid w:val="00F46576"/>
    <w:rsid w:val="00F46744"/>
    <w:rsid w:val="00F46E0B"/>
    <w:rsid w:val="00F46E62"/>
    <w:rsid w:val="00F47824"/>
    <w:rsid w:val="00F4795B"/>
    <w:rsid w:val="00F47EAD"/>
    <w:rsid w:val="00F50365"/>
    <w:rsid w:val="00F5037D"/>
    <w:rsid w:val="00F50573"/>
    <w:rsid w:val="00F510F6"/>
    <w:rsid w:val="00F51128"/>
    <w:rsid w:val="00F514E8"/>
    <w:rsid w:val="00F5153A"/>
    <w:rsid w:val="00F51899"/>
    <w:rsid w:val="00F519E5"/>
    <w:rsid w:val="00F5210E"/>
    <w:rsid w:val="00F522CF"/>
    <w:rsid w:val="00F52430"/>
    <w:rsid w:val="00F528F2"/>
    <w:rsid w:val="00F529EE"/>
    <w:rsid w:val="00F53A3B"/>
    <w:rsid w:val="00F53D7F"/>
    <w:rsid w:val="00F53FFC"/>
    <w:rsid w:val="00F54C26"/>
    <w:rsid w:val="00F55C44"/>
    <w:rsid w:val="00F55D5B"/>
    <w:rsid w:val="00F56219"/>
    <w:rsid w:val="00F56716"/>
    <w:rsid w:val="00F56CF2"/>
    <w:rsid w:val="00F56DB7"/>
    <w:rsid w:val="00F56E0E"/>
    <w:rsid w:val="00F57213"/>
    <w:rsid w:val="00F572BA"/>
    <w:rsid w:val="00F5733A"/>
    <w:rsid w:val="00F57CFB"/>
    <w:rsid w:val="00F60B12"/>
    <w:rsid w:val="00F60B8F"/>
    <w:rsid w:val="00F60FEF"/>
    <w:rsid w:val="00F6209C"/>
    <w:rsid w:val="00F62947"/>
    <w:rsid w:val="00F62C78"/>
    <w:rsid w:val="00F63005"/>
    <w:rsid w:val="00F6317E"/>
    <w:rsid w:val="00F63D7D"/>
    <w:rsid w:val="00F63ECE"/>
    <w:rsid w:val="00F64650"/>
    <w:rsid w:val="00F6496D"/>
    <w:rsid w:val="00F64A5D"/>
    <w:rsid w:val="00F65198"/>
    <w:rsid w:val="00F6548F"/>
    <w:rsid w:val="00F65701"/>
    <w:rsid w:val="00F65E06"/>
    <w:rsid w:val="00F65F86"/>
    <w:rsid w:val="00F6605B"/>
    <w:rsid w:val="00F66EB7"/>
    <w:rsid w:val="00F67704"/>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1CA4"/>
    <w:rsid w:val="00F71FD1"/>
    <w:rsid w:val="00F7267A"/>
    <w:rsid w:val="00F72DF3"/>
    <w:rsid w:val="00F73102"/>
    <w:rsid w:val="00F73163"/>
    <w:rsid w:val="00F738B6"/>
    <w:rsid w:val="00F73D81"/>
    <w:rsid w:val="00F7454F"/>
    <w:rsid w:val="00F74554"/>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A0"/>
    <w:rsid w:val="00F76F19"/>
    <w:rsid w:val="00F772CA"/>
    <w:rsid w:val="00F7746B"/>
    <w:rsid w:val="00F774D9"/>
    <w:rsid w:val="00F77B80"/>
    <w:rsid w:val="00F77FCD"/>
    <w:rsid w:val="00F802C5"/>
    <w:rsid w:val="00F80FF3"/>
    <w:rsid w:val="00F81027"/>
    <w:rsid w:val="00F81681"/>
    <w:rsid w:val="00F818F5"/>
    <w:rsid w:val="00F81AE3"/>
    <w:rsid w:val="00F81C68"/>
    <w:rsid w:val="00F81D5A"/>
    <w:rsid w:val="00F820D9"/>
    <w:rsid w:val="00F82FEB"/>
    <w:rsid w:val="00F831F2"/>
    <w:rsid w:val="00F839FE"/>
    <w:rsid w:val="00F83A3A"/>
    <w:rsid w:val="00F841C7"/>
    <w:rsid w:val="00F8511D"/>
    <w:rsid w:val="00F8516C"/>
    <w:rsid w:val="00F856BC"/>
    <w:rsid w:val="00F8594C"/>
    <w:rsid w:val="00F8608A"/>
    <w:rsid w:val="00F86502"/>
    <w:rsid w:val="00F8663A"/>
    <w:rsid w:val="00F86704"/>
    <w:rsid w:val="00F86937"/>
    <w:rsid w:val="00F869DF"/>
    <w:rsid w:val="00F86C6B"/>
    <w:rsid w:val="00F86CBE"/>
    <w:rsid w:val="00F87128"/>
    <w:rsid w:val="00F87193"/>
    <w:rsid w:val="00F8769E"/>
    <w:rsid w:val="00F8784B"/>
    <w:rsid w:val="00F87B52"/>
    <w:rsid w:val="00F87CB2"/>
    <w:rsid w:val="00F87EE6"/>
    <w:rsid w:val="00F90978"/>
    <w:rsid w:val="00F90C04"/>
    <w:rsid w:val="00F90F82"/>
    <w:rsid w:val="00F91392"/>
    <w:rsid w:val="00F91686"/>
    <w:rsid w:val="00F91BCA"/>
    <w:rsid w:val="00F91CB5"/>
    <w:rsid w:val="00F920F7"/>
    <w:rsid w:val="00F920FB"/>
    <w:rsid w:val="00F9251A"/>
    <w:rsid w:val="00F927A4"/>
    <w:rsid w:val="00F92F24"/>
    <w:rsid w:val="00F93111"/>
    <w:rsid w:val="00F94146"/>
    <w:rsid w:val="00F9451A"/>
    <w:rsid w:val="00F948E1"/>
    <w:rsid w:val="00F95337"/>
    <w:rsid w:val="00F956DF"/>
    <w:rsid w:val="00F95AAC"/>
    <w:rsid w:val="00F95BBB"/>
    <w:rsid w:val="00F95ECE"/>
    <w:rsid w:val="00F966DC"/>
    <w:rsid w:val="00F96700"/>
    <w:rsid w:val="00F96859"/>
    <w:rsid w:val="00F96B5A"/>
    <w:rsid w:val="00F97BF4"/>
    <w:rsid w:val="00FA0215"/>
    <w:rsid w:val="00FA06A3"/>
    <w:rsid w:val="00FA06C8"/>
    <w:rsid w:val="00FA0CB1"/>
    <w:rsid w:val="00FA1485"/>
    <w:rsid w:val="00FA1C74"/>
    <w:rsid w:val="00FA26EF"/>
    <w:rsid w:val="00FA284C"/>
    <w:rsid w:val="00FA2975"/>
    <w:rsid w:val="00FA2C14"/>
    <w:rsid w:val="00FA2E0D"/>
    <w:rsid w:val="00FA2E3F"/>
    <w:rsid w:val="00FA3059"/>
    <w:rsid w:val="00FA30D7"/>
    <w:rsid w:val="00FA318B"/>
    <w:rsid w:val="00FA371E"/>
    <w:rsid w:val="00FA3841"/>
    <w:rsid w:val="00FA4174"/>
    <w:rsid w:val="00FA465F"/>
    <w:rsid w:val="00FA4B1B"/>
    <w:rsid w:val="00FA4D91"/>
    <w:rsid w:val="00FA4FB2"/>
    <w:rsid w:val="00FA5BF3"/>
    <w:rsid w:val="00FA5EB6"/>
    <w:rsid w:val="00FA60D7"/>
    <w:rsid w:val="00FA619E"/>
    <w:rsid w:val="00FA631F"/>
    <w:rsid w:val="00FA6B66"/>
    <w:rsid w:val="00FA722E"/>
    <w:rsid w:val="00FB07CD"/>
    <w:rsid w:val="00FB090C"/>
    <w:rsid w:val="00FB0AC3"/>
    <w:rsid w:val="00FB0DB5"/>
    <w:rsid w:val="00FB0E84"/>
    <w:rsid w:val="00FB1301"/>
    <w:rsid w:val="00FB13CD"/>
    <w:rsid w:val="00FB16E1"/>
    <w:rsid w:val="00FB210B"/>
    <w:rsid w:val="00FB21BE"/>
    <w:rsid w:val="00FB230B"/>
    <w:rsid w:val="00FB33F1"/>
    <w:rsid w:val="00FB356D"/>
    <w:rsid w:val="00FB4080"/>
    <w:rsid w:val="00FB41E6"/>
    <w:rsid w:val="00FB42DB"/>
    <w:rsid w:val="00FB5089"/>
    <w:rsid w:val="00FB5B4C"/>
    <w:rsid w:val="00FB682A"/>
    <w:rsid w:val="00FB69B2"/>
    <w:rsid w:val="00FB6B50"/>
    <w:rsid w:val="00FB6E28"/>
    <w:rsid w:val="00FB74B7"/>
    <w:rsid w:val="00FB7946"/>
    <w:rsid w:val="00FB7ED9"/>
    <w:rsid w:val="00FC012E"/>
    <w:rsid w:val="00FC01AF"/>
    <w:rsid w:val="00FC078D"/>
    <w:rsid w:val="00FC0BB1"/>
    <w:rsid w:val="00FC0F2C"/>
    <w:rsid w:val="00FC10C0"/>
    <w:rsid w:val="00FC131A"/>
    <w:rsid w:val="00FC1563"/>
    <w:rsid w:val="00FC1584"/>
    <w:rsid w:val="00FC1A6B"/>
    <w:rsid w:val="00FC1F4B"/>
    <w:rsid w:val="00FC224F"/>
    <w:rsid w:val="00FC2370"/>
    <w:rsid w:val="00FC35F2"/>
    <w:rsid w:val="00FC37B9"/>
    <w:rsid w:val="00FC3D80"/>
    <w:rsid w:val="00FC4136"/>
    <w:rsid w:val="00FC417E"/>
    <w:rsid w:val="00FC46E9"/>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0FD2"/>
    <w:rsid w:val="00FD1746"/>
    <w:rsid w:val="00FD247A"/>
    <w:rsid w:val="00FD2788"/>
    <w:rsid w:val="00FD2B42"/>
    <w:rsid w:val="00FD347F"/>
    <w:rsid w:val="00FD34B0"/>
    <w:rsid w:val="00FD398C"/>
    <w:rsid w:val="00FD47AF"/>
    <w:rsid w:val="00FD4C62"/>
    <w:rsid w:val="00FD5083"/>
    <w:rsid w:val="00FD5863"/>
    <w:rsid w:val="00FD588D"/>
    <w:rsid w:val="00FD5A55"/>
    <w:rsid w:val="00FD5DE2"/>
    <w:rsid w:val="00FD5F00"/>
    <w:rsid w:val="00FD6072"/>
    <w:rsid w:val="00FD60CE"/>
    <w:rsid w:val="00FD6E25"/>
    <w:rsid w:val="00FD70BE"/>
    <w:rsid w:val="00FD7125"/>
    <w:rsid w:val="00FD7980"/>
    <w:rsid w:val="00FE003B"/>
    <w:rsid w:val="00FE0273"/>
    <w:rsid w:val="00FE0649"/>
    <w:rsid w:val="00FE0705"/>
    <w:rsid w:val="00FE07EA"/>
    <w:rsid w:val="00FE1332"/>
    <w:rsid w:val="00FE1357"/>
    <w:rsid w:val="00FE1405"/>
    <w:rsid w:val="00FE1634"/>
    <w:rsid w:val="00FE178C"/>
    <w:rsid w:val="00FE1B28"/>
    <w:rsid w:val="00FE22B4"/>
    <w:rsid w:val="00FE2B11"/>
    <w:rsid w:val="00FE2F59"/>
    <w:rsid w:val="00FE2FDD"/>
    <w:rsid w:val="00FE3548"/>
    <w:rsid w:val="00FE3AF9"/>
    <w:rsid w:val="00FE3C62"/>
    <w:rsid w:val="00FE408E"/>
    <w:rsid w:val="00FE4999"/>
    <w:rsid w:val="00FE5245"/>
    <w:rsid w:val="00FE5252"/>
    <w:rsid w:val="00FE535C"/>
    <w:rsid w:val="00FE53CE"/>
    <w:rsid w:val="00FE562F"/>
    <w:rsid w:val="00FE5B1C"/>
    <w:rsid w:val="00FE5CF5"/>
    <w:rsid w:val="00FE5F22"/>
    <w:rsid w:val="00FE60CA"/>
    <w:rsid w:val="00FE6904"/>
    <w:rsid w:val="00FE6C02"/>
    <w:rsid w:val="00FE6F2A"/>
    <w:rsid w:val="00FE719C"/>
    <w:rsid w:val="00FE7578"/>
    <w:rsid w:val="00FE759E"/>
    <w:rsid w:val="00FE76CC"/>
    <w:rsid w:val="00FE77DC"/>
    <w:rsid w:val="00FE794F"/>
    <w:rsid w:val="00FE7C1D"/>
    <w:rsid w:val="00FF03EB"/>
    <w:rsid w:val="00FF05F7"/>
    <w:rsid w:val="00FF170C"/>
    <w:rsid w:val="00FF194F"/>
    <w:rsid w:val="00FF1B2C"/>
    <w:rsid w:val="00FF1B9D"/>
    <w:rsid w:val="00FF2823"/>
    <w:rsid w:val="00FF2A3D"/>
    <w:rsid w:val="00FF2B49"/>
    <w:rsid w:val="00FF2B78"/>
    <w:rsid w:val="00FF2D67"/>
    <w:rsid w:val="00FF33C1"/>
    <w:rsid w:val="00FF33D3"/>
    <w:rsid w:val="00FF3455"/>
    <w:rsid w:val="00FF3702"/>
    <w:rsid w:val="00FF3BED"/>
    <w:rsid w:val="00FF3EEC"/>
    <w:rsid w:val="00FF4780"/>
    <w:rsid w:val="00FF4923"/>
    <w:rsid w:val="00FF4A28"/>
    <w:rsid w:val="00FF4D89"/>
    <w:rsid w:val="00FF4FA8"/>
    <w:rsid w:val="00FF5294"/>
    <w:rsid w:val="00FF5363"/>
    <w:rsid w:val="00FF5579"/>
    <w:rsid w:val="00FF59CB"/>
    <w:rsid w:val="00FF5A59"/>
    <w:rsid w:val="00FF5AFD"/>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33"/>
    <o:shapelayout v:ext="edit">
      <o:idmap v:ext="edit" data="1"/>
    </o:shapelayout>
  </w:shapeDefaults>
  <w:decimalSymbol w:val="."/>
  <w:listSeparator w:val=","/>
  <w15:docId w15:val="{192BE037-C25C-407C-95FA-C0EEFD97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 w:type="character" w:styleId="CommentReference">
    <w:name w:val="annotation reference"/>
    <w:basedOn w:val="DefaultParagraphFont"/>
    <w:semiHidden/>
    <w:unhideWhenUsed/>
    <w:rsid w:val="009C32BC"/>
    <w:rPr>
      <w:sz w:val="16"/>
      <w:szCs w:val="16"/>
    </w:rPr>
  </w:style>
  <w:style w:type="paragraph" w:styleId="CommentText">
    <w:name w:val="annotation text"/>
    <w:basedOn w:val="Normal"/>
    <w:link w:val="CommentTextChar"/>
    <w:semiHidden/>
    <w:unhideWhenUsed/>
    <w:rsid w:val="009C32BC"/>
    <w:pPr>
      <w:spacing w:line="240" w:lineRule="auto"/>
    </w:pPr>
    <w:rPr>
      <w:sz w:val="20"/>
      <w:szCs w:val="25"/>
    </w:rPr>
  </w:style>
  <w:style w:type="character" w:customStyle="1" w:styleId="CommentTextChar">
    <w:name w:val="Comment Text Char"/>
    <w:basedOn w:val="DefaultParagraphFont"/>
    <w:link w:val="CommentText"/>
    <w:semiHidden/>
    <w:rsid w:val="009C32BC"/>
    <w:rPr>
      <w:szCs w:val="25"/>
      <w:lang w:val="en-GB"/>
    </w:rPr>
  </w:style>
  <w:style w:type="paragraph" w:styleId="CommentSubject">
    <w:name w:val="annotation subject"/>
    <w:basedOn w:val="CommentText"/>
    <w:next w:val="CommentText"/>
    <w:link w:val="CommentSubjectChar"/>
    <w:semiHidden/>
    <w:unhideWhenUsed/>
    <w:rsid w:val="009C32BC"/>
    <w:rPr>
      <w:b/>
      <w:bCs/>
    </w:rPr>
  </w:style>
  <w:style w:type="character" w:customStyle="1" w:styleId="CommentSubjectChar">
    <w:name w:val="Comment Subject Char"/>
    <w:basedOn w:val="CommentTextChar"/>
    <w:link w:val="CommentSubject"/>
    <w:semiHidden/>
    <w:rsid w:val="009C32BC"/>
    <w:rPr>
      <w:b/>
      <w:bCs/>
      <w:szCs w:val="25"/>
      <w:lang w:val="en-GB"/>
    </w:rPr>
  </w:style>
  <w:style w:type="character" w:customStyle="1" w:styleId="y2iqfc">
    <w:name w:val="y2iqfc"/>
    <w:basedOn w:val="DefaultParagraphFont"/>
    <w:rsid w:val="00FD7980"/>
  </w:style>
  <w:style w:type="character" w:customStyle="1" w:styleId="BodyTextChar">
    <w:name w:val="Body Text Char"/>
    <w:basedOn w:val="DefaultParagraphFont"/>
    <w:link w:val="BodyText"/>
    <w:rsid w:val="00EA713C"/>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5690">
      <w:bodyDiv w:val="1"/>
      <w:marLeft w:val="0"/>
      <w:marRight w:val="0"/>
      <w:marTop w:val="0"/>
      <w:marBottom w:val="0"/>
      <w:divBdr>
        <w:top w:val="none" w:sz="0" w:space="0" w:color="auto"/>
        <w:left w:val="none" w:sz="0" w:space="0" w:color="auto"/>
        <w:bottom w:val="none" w:sz="0" w:space="0" w:color="auto"/>
        <w:right w:val="none" w:sz="0" w:space="0" w:color="auto"/>
      </w:divBdr>
    </w:div>
    <w:div w:id="129370854">
      <w:bodyDiv w:val="1"/>
      <w:marLeft w:val="0"/>
      <w:marRight w:val="0"/>
      <w:marTop w:val="0"/>
      <w:marBottom w:val="0"/>
      <w:divBdr>
        <w:top w:val="none" w:sz="0" w:space="0" w:color="auto"/>
        <w:left w:val="none" w:sz="0" w:space="0" w:color="auto"/>
        <w:bottom w:val="none" w:sz="0" w:space="0" w:color="auto"/>
        <w:right w:val="none" w:sz="0" w:space="0" w:color="auto"/>
      </w:divBdr>
    </w:div>
    <w:div w:id="143858722">
      <w:bodyDiv w:val="1"/>
      <w:marLeft w:val="0"/>
      <w:marRight w:val="0"/>
      <w:marTop w:val="0"/>
      <w:marBottom w:val="0"/>
      <w:divBdr>
        <w:top w:val="none" w:sz="0" w:space="0" w:color="auto"/>
        <w:left w:val="none" w:sz="0" w:space="0" w:color="auto"/>
        <w:bottom w:val="none" w:sz="0" w:space="0" w:color="auto"/>
        <w:right w:val="none" w:sz="0" w:space="0" w:color="auto"/>
      </w:divBdr>
    </w:div>
    <w:div w:id="186678393">
      <w:bodyDiv w:val="1"/>
      <w:marLeft w:val="0"/>
      <w:marRight w:val="0"/>
      <w:marTop w:val="0"/>
      <w:marBottom w:val="0"/>
      <w:divBdr>
        <w:top w:val="none" w:sz="0" w:space="0" w:color="auto"/>
        <w:left w:val="none" w:sz="0" w:space="0" w:color="auto"/>
        <w:bottom w:val="none" w:sz="0" w:space="0" w:color="auto"/>
        <w:right w:val="none" w:sz="0" w:space="0" w:color="auto"/>
      </w:divBdr>
    </w:div>
    <w:div w:id="242298767">
      <w:bodyDiv w:val="1"/>
      <w:marLeft w:val="0"/>
      <w:marRight w:val="0"/>
      <w:marTop w:val="0"/>
      <w:marBottom w:val="0"/>
      <w:divBdr>
        <w:top w:val="none" w:sz="0" w:space="0" w:color="auto"/>
        <w:left w:val="none" w:sz="0" w:space="0" w:color="auto"/>
        <w:bottom w:val="none" w:sz="0" w:space="0" w:color="auto"/>
        <w:right w:val="none" w:sz="0" w:space="0" w:color="auto"/>
      </w:divBdr>
    </w:div>
    <w:div w:id="279069411">
      <w:bodyDiv w:val="1"/>
      <w:marLeft w:val="0"/>
      <w:marRight w:val="0"/>
      <w:marTop w:val="0"/>
      <w:marBottom w:val="0"/>
      <w:divBdr>
        <w:top w:val="none" w:sz="0" w:space="0" w:color="auto"/>
        <w:left w:val="none" w:sz="0" w:space="0" w:color="auto"/>
        <w:bottom w:val="none" w:sz="0" w:space="0" w:color="auto"/>
        <w:right w:val="none" w:sz="0" w:space="0" w:color="auto"/>
      </w:divBdr>
    </w:div>
    <w:div w:id="315109804">
      <w:bodyDiv w:val="1"/>
      <w:marLeft w:val="0"/>
      <w:marRight w:val="0"/>
      <w:marTop w:val="0"/>
      <w:marBottom w:val="0"/>
      <w:divBdr>
        <w:top w:val="none" w:sz="0" w:space="0" w:color="auto"/>
        <w:left w:val="none" w:sz="0" w:space="0" w:color="auto"/>
        <w:bottom w:val="none" w:sz="0" w:space="0" w:color="auto"/>
        <w:right w:val="none" w:sz="0" w:space="0" w:color="auto"/>
      </w:divBdr>
    </w:div>
    <w:div w:id="356784183">
      <w:bodyDiv w:val="1"/>
      <w:marLeft w:val="0"/>
      <w:marRight w:val="0"/>
      <w:marTop w:val="0"/>
      <w:marBottom w:val="0"/>
      <w:divBdr>
        <w:top w:val="none" w:sz="0" w:space="0" w:color="auto"/>
        <w:left w:val="none" w:sz="0" w:space="0" w:color="auto"/>
        <w:bottom w:val="none" w:sz="0" w:space="0" w:color="auto"/>
        <w:right w:val="none" w:sz="0" w:space="0" w:color="auto"/>
      </w:divBdr>
    </w:div>
    <w:div w:id="396586925">
      <w:bodyDiv w:val="1"/>
      <w:marLeft w:val="0"/>
      <w:marRight w:val="0"/>
      <w:marTop w:val="0"/>
      <w:marBottom w:val="0"/>
      <w:divBdr>
        <w:top w:val="none" w:sz="0" w:space="0" w:color="auto"/>
        <w:left w:val="none" w:sz="0" w:space="0" w:color="auto"/>
        <w:bottom w:val="none" w:sz="0" w:space="0" w:color="auto"/>
        <w:right w:val="none" w:sz="0" w:space="0" w:color="auto"/>
      </w:divBdr>
    </w:div>
    <w:div w:id="414669935">
      <w:bodyDiv w:val="1"/>
      <w:marLeft w:val="0"/>
      <w:marRight w:val="0"/>
      <w:marTop w:val="0"/>
      <w:marBottom w:val="0"/>
      <w:divBdr>
        <w:top w:val="none" w:sz="0" w:space="0" w:color="auto"/>
        <w:left w:val="none" w:sz="0" w:space="0" w:color="auto"/>
        <w:bottom w:val="none" w:sz="0" w:space="0" w:color="auto"/>
        <w:right w:val="none" w:sz="0" w:space="0" w:color="auto"/>
      </w:divBdr>
    </w:div>
    <w:div w:id="423302514">
      <w:bodyDiv w:val="1"/>
      <w:marLeft w:val="0"/>
      <w:marRight w:val="0"/>
      <w:marTop w:val="0"/>
      <w:marBottom w:val="0"/>
      <w:divBdr>
        <w:top w:val="none" w:sz="0" w:space="0" w:color="auto"/>
        <w:left w:val="none" w:sz="0" w:space="0" w:color="auto"/>
        <w:bottom w:val="none" w:sz="0" w:space="0" w:color="auto"/>
        <w:right w:val="none" w:sz="0" w:space="0" w:color="auto"/>
      </w:divBdr>
    </w:div>
    <w:div w:id="427770494">
      <w:bodyDiv w:val="1"/>
      <w:marLeft w:val="0"/>
      <w:marRight w:val="0"/>
      <w:marTop w:val="0"/>
      <w:marBottom w:val="0"/>
      <w:divBdr>
        <w:top w:val="none" w:sz="0" w:space="0" w:color="auto"/>
        <w:left w:val="none" w:sz="0" w:space="0" w:color="auto"/>
        <w:bottom w:val="none" w:sz="0" w:space="0" w:color="auto"/>
        <w:right w:val="none" w:sz="0" w:space="0" w:color="auto"/>
      </w:divBdr>
    </w:div>
    <w:div w:id="431050970">
      <w:bodyDiv w:val="1"/>
      <w:marLeft w:val="0"/>
      <w:marRight w:val="0"/>
      <w:marTop w:val="0"/>
      <w:marBottom w:val="0"/>
      <w:divBdr>
        <w:top w:val="none" w:sz="0" w:space="0" w:color="auto"/>
        <w:left w:val="none" w:sz="0" w:space="0" w:color="auto"/>
        <w:bottom w:val="none" w:sz="0" w:space="0" w:color="auto"/>
        <w:right w:val="none" w:sz="0" w:space="0" w:color="auto"/>
      </w:divBdr>
    </w:div>
    <w:div w:id="446124267">
      <w:bodyDiv w:val="1"/>
      <w:marLeft w:val="0"/>
      <w:marRight w:val="0"/>
      <w:marTop w:val="0"/>
      <w:marBottom w:val="0"/>
      <w:divBdr>
        <w:top w:val="none" w:sz="0" w:space="0" w:color="auto"/>
        <w:left w:val="none" w:sz="0" w:space="0" w:color="auto"/>
        <w:bottom w:val="none" w:sz="0" w:space="0" w:color="auto"/>
        <w:right w:val="none" w:sz="0" w:space="0" w:color="auto"/>
      </w:divBdr>
    </w:div>
    <w:div w:id="459570666">
      <w:bodyDiv w:val="1"/>
      <w:marLeft w:val="0"/>
      <w:marRight w:val="0"/>
      <w:marTop w:val="0"/>
      <w:marBottom w:val="0"/>
      <w:divBdr>
        <w:top w:val="none" w:sz="0" w:space="0" w:color="auto"/>
        <w:left w:val="none" w:sz="0" w:space="0" w:color="auto"/>
        <w:bottom w:val="none" w:sz="0" w:space="0" w:color="auto"/>
        <w:right w:val="none" w:sz="0" w:space="0" w:color="auto"/>
      </w:divBdr>
    </w:div>
    <w:div w:id="494803842">
      <w:bodyDiv w:val="1"/>
      <w:marLeft w:val="0"/>
      <w:marRight w:val="0"/>
      <w:marTop w:val="0"/>
      <w:marBottom w:val="0"/>
      <w:divBdr>
        <w:top w:val="none" w:sz="0" w:space="0" w:color="auto"/>
        <w:left w:val="none" w:sz="0" w:space="0" w:color="auto"/>
        <w:bottom w:val="none" w:sz="0" w:space="0" w:color="auto"/>
        <w:right w:val="none" w:sz="0" w:space="0" w:color="auto"/>
      </w:divBdr>
    </w:div>
    <w:div w:id="515583561">
      <w:bodyDiv w:val="1"/>
      <w:marLeft w:val="0"/>
      <w:marRight w:val="0"/>
      <w:marTop w:val="0"/>
      <w:marBottom w:val="0"/>
      <w:divBdr>
        <w:top w:val="none" w:sz="0" w:space="0" w:color="auto"/>
        <w:left w:val="none" w:sz="0" w:space="0" w:color="auto"/>
        <w:bottom w:val="none" w:sz="0" w:space="0" w:color="auto"/>
        <w:right w:val="none" w:sz="0" w:space="0" w:color="auto"/>
      </w:divBdr>
    </w:div>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586311593">
      <w:bodyDiv w:val="1"/>
      <w:marLeft w:val="0"/>
      <w:marRight w:val="0"/>
      <w:marTop w:val="0"/>
      <w:marBottom w:val="0"/>
      <w:divBdr>
        <w:top w:val="none" w:sz="0" w:space="0" w:color="auto"/>
        <w:left w:val="none" w:sz="0" w:space="0" w:color="auto"/>
        <w:bottom w:val="none" w:sz="0" w:space="0" w:color="auto"/>
        <w:right w:val="none" w:sz="0" w:space="0" w:color="auto"/>
      </w:divBdr>
    </w:div>
    <w:div w:id="731387337">
      <w:bodyDiv w:val="1"/>
      <w:marLeft w:val="0"/>
      <w:marRight w:val="0"/>
      <w:marTop w:val="0"/>
      <w:marBottom w:val="0"/>
      <w:divBdr>
        <w:top w:val="none" w:sz="0" w:space="0" w:color="auto"/>
        <w:left w:val="none" w:sz="0" w:space="0" w:color="auto"/>
        <w:bottom w:val="none" w:sz="0" w:space="0" w:color="auto"/>
        <w:right w:val="none" w:sz="0" w:space="0" w:color="auto"/>
      </w:divBdr>
    </w:div>
    <w:div w:id="759957705">
      <w:bodyDiv w:val="1"/>
      <w:marLeft w:val="0"/>
      <w:marRight w:val="0"/>
      <w:marTop w:val="0"/>
      <w:marBottom w:val="0"/>
      <w:divBdr>
        <w:top w:val="none" w:sz="0" w:space="0" w:color="auto"/>
        <w:left w:val="none" w:sz="0" w:space="0" w:color="auto"/>
        <w:bottom w:val="none" w:sz="0" w:space="0" w:color="auto"/>
        <w:right w:val="none" w:sz="0" w:space="0" w:color="auto"/>
      </w:divBdr>
    </w:div>
    <w:div w:id="800731999">
      <w:bodyDiv w:val="1"/>
      <w:marLeft w:val="0"/>
      <w:marRight w:val="0"/>
      <w:marTop w:val="0"/>
      <w:marBottom w:val="0"/>
      <w:divBdr>
        <w:top w:val="none" w:sz="0" w:space="0" w:color="auto"/>
        <w:left w:val="none" w:sz="0" w:space="0" w:color="auto"/>
        <w:bottom w:val="none" w:sz="0" w:space="0" w:color="auto"/>
        <w:right w:val="none" w:sz="0" w:space="0" w:color="auto"/>
      </w:divBdr>
    </w:div>
    <w:div w:id="821428850">
      <w:bodyDiv w:val="1"/>
      <w:marLeft w:val="0"/>
      <w:marRight w:val="0"/>
      <w:marTop w:val="0"/>
      <w:marBottom w:val="0"/>
      <w:divBdr>
        <w:top w:val="none" w:sz="0" w:space="0" w:color="auto"/>
        <w:left w:val="none" w:sz="0" w:space="0" w:color="auto"/>
        <w:bottom w:val="none" w:sz="0" w:space="0" w:color="auto"/>
        <w:right w:val="none" w:sz="0" w:space="0" w:color="auto"/>
      </w:divBdr>
    </w:div>
    <w:div w:id="822159930">
      <w:bodyDiv w:val="1"/>
      <w:marLeft w:val="0"/>
      <w:marRight w:val="0"/>
      <w:marTop w:val="0"/>
      <w:marBottom w:val="0"/>
      <w:divBdr>
        <w:top w:val="none" w:sz="0" w:space="0" w:color="auto"/>
        <w:left w:val="none" w:sz="0" w:space="0" w:color="auto"/>
        <w:bottom w:val="none" w:sz="0" w:space="0" w:color="auto"/>
        <w:right w:val="none" w:sz="0" w:space="0" w:color="auto"/>
      </w:divBdr>
    </w:div>
    <w:div w:id="824273448">
      <w:bodyDiv w:val="1"/>
      <w:marLeft w:val="0"/>
      <w:marRight w:val="0"/>
      <w:marTop w:val="0"/>
      <w:marBottom w:val="0"/>
      <w:divBdr>
        <w:top w:val="none" w:sz="0" w:space="0" w:color="auto"/>
        <w:left w:val="none" w:sz="0" w:space="0" w:color="auto"/>
        <w:bottom w:val="none" w:sz="0" w:space="0" w:color="auto"/>
        <w:right w:val="none" w:sz="0" w:space="0" w:color="auto"/>
      </w:divBdr>
    </w:div>
    <w:div w:id="826483531">
      <w:bodyDiv w:val="1"/>
      <w:marLeft w:val="0"/>
      <w:marRight w:val="0"/>
      <w:marTop w:val="0"/>
      <w:marBottom w:val="0"/>
      <w:divBdr>
        <w:top w:val="none" w:sz="0" w:space="0" w:color="auto"/>
        <w:left w:val="none" w:sz="0" w:space="0" w:color="auto"/>
        <w:bottom w:val="none" w:sz="0" w:space="0" w:color="auto"/>
        <w:right w:val="none" w:sz="0" w:space="0" w:color="auto"/>
      </w:divBdr>
    </w:div>
    <w:div w:id="937912796">
      <w:bodyDiv w:val="1"/>
      <w:marLeft w:val="0"/>
      <w:marRight w:val="0"/>
      <w:marTop w:val="0"/>
      <w:marBottom w:val="0"/>
      <w:divBdr>
        <w:top w:val="none" w:sz="0" w:space="0" w:color="auto"/>
        <w:left w:val="none" w:sz="0" w:space="0" w:color="auto"/>
        <w:bottom w:val="none" w:sz="0" w:space="0" w:color="auto"/>
        <w:right w:val="none" w:sz="0" w:space="0" w:color="auto"/>
      </w:divBdr>
    </w:div>
    <w:div w:id="955866434">
      <w:bodyDiv w:val="1"/>
      <w:marLeft w:val="0"/>
      <w:marRight w:val="0"/>
      <w:marTop w:val="0"/>
      <w:marBottom w:val="0"/>
      <w:divBdr>
        <w:top w:val="none" w:sz="0" w:space="0" w:color="auto"/>
        <w:left w:val="none" w:sz="0" w:space="0" w:color="auto"/>
        <w:bottom w:val="none" w:sz="0" w:space="0" w:color="auto"/>
        <w:right w:val="none" w:sz="0" w:space="0" w:color="auto"/>
      </w:divBdr>
    </w:div>
    <w:div w:id="963148823">
      <w:bodyDiv w:val="1"/>
      <w:marLeft w:val="0"/>
      <w:marRight w:val="0"/>
      <w:marTop w:val="0"/>
      <w:marBottom w:val="0"/>
      <w:divBdr>
        <w:top w:val="none" w:sz="0" w:space="0" w:color="auto"/>
        <w:left w:val="none" w:sz="0" w:space="0" w:color="auto"/>
        <w:bottom w:val="none" w:sz="0" w:space="0" w:color="auto"/>
        <w:right w:val="none" w:sz="0" w:space="0" w:color="auto"/>
      </w:divBdr>
    </w:div>
    <w:div w:id="1003246337">
      <w:bodyDiv w:val="1"/>
      <w:marLeft w:val="0"/>
      <w:marRight w:val="0"/>
      <w:marTop w:val="0"/>
      <w:marBottom w:val="0"/>
      <w:divBdr>
        <w:top w:val="none" w:sz="0" w:space="0" w:color="auto"/>
        <w:left w:val="none" w:sz="0" w:space="0" w:color="auto"/>
        <w:bottom w:val="none" w:sz="0" w:space="0" w:color="auto"/>
        <w:right w:val="none" w:sz="0" w:space="0" w:color="auto"/>
      </w:divBdr>
    </w:div>
    <w:div w:id="1024289683">
      <w:bodyDiv w:val="1"/>
      <w:marLeft w:val="0"/>
      <w:marRight w:val="0"/>
      <w:marTop w:val="0"/>
      <w:marBottom w:val="0"/>
      <w:divBdr>
        <w:top w:val="none" w:sz="0" w:space="0" w:color="auto"/>
        <w:left w:val="none" w:sz="0" w:space="0" w:color="auto"/>
        <w:bottom w:val="none" w:sz="0" w:space="0" w:color="auto"/>
        <w:right w:val="none" w:sz="0" w:space="0" w:color="auto"/>
      </w:divBdr>
    </w:div>
    <w:div w:id="1144202546">
      <w:bodyDiv w:val="1"/>
      <w:marLeft w:val="0"/>
      <w:marRight w:val="0"/>
      <w:marTop w:val="0"/>
      <w:marBottom w:val="0"/>
      <w:divBdr>
        <w:top w:val="none" w:sz="0" w:space="0" w:color="auto"/>
        <w:left w:val="none" w:sz="0" w:space="0" w:color="auto"/>
        <w:bottom w:val="none" w:sz="0" w:space="0" w:color="auto"/>
        <w:right w:val="none" w:sz="0" w:space="0" w:color="auto"/>
      </w:divBdr>
    </w:div>
    <w:div w:id="1154180023">
      <w:bodyDiv w:val="1"/>
      <w:marLeft w:val="0"/>
      <w:marRight w:val="0"/>
      <w:marTop w:val="0"/>
      <w:marBottom w:val="0"/>
      <w:divBdr>
        <w:top w:val="none" w:sz="0" w:space="0" w:color="auto"/>
        <w:left w:val="none" w:sz="0" w:space="0" w:color="auto"/>
        <w:bottom w:val="none" w:sz="0" w:space="0" w:color="auto"/>
        <w:right w:val="none" w:sz="0" w:space="0" w:color="auto"/>
      </w:divBdr>
    </w:div>
    <w:div w:id="115468480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255165877">
      <w:bodyDiv w:val="1"/>
      <w:marLeft w:val="0"/>
      <w:marRight w:val="0"/>
      <w:marTop w:val="0"/>
      <w:marBottom w:val="0"/>
      <w:divBdr>
        <w:top w:val="none" w:sz="0" w:space="0" w:color="auto"/>
        <w:left w:val="none" w:sz="0" w:space="0" w:color="auto"/>
        <w:bottom w:val="none" w:sz="0" w:space="0" w:color="auto"/>
        <w:right w:val="none" w:sz="0" w:space="0" w:color="auto"/>
      </w:divBdr>
    </w:div>
    <w:div w:id="1305348776">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386295100">
      <w:bodyDiv w:val="1"/>
      <w:marLeft w:val="0"/>
      <w:marRight w:val="0"/>
      <w:marTop w:val="0"/>
      <w:marBottom w:val="0"/>
      <w:divBdr>
        <w:top w:val="none" w:sz="0" w:space="0" w:color="auto"/>
        <w:left w:val="none" w:sz="0" w:space="0" w:color="auto"/>
        <w:bottom w:val="none" w:sz="0" w:space="0" w:color="auto"/>
        <w:right w:val="none" w:sz="0" w:space="0" w:color="auto"/>
      </w:divBdr>
    </w:div>
    <w:div w:id="1448236423">
      <w:bodyDiv w:val="1"/>
      <w:marLeft w:val="0"/>
      <w:marRight w:val="0"/>
      <w:marTop w:val="0"/>
      <w:marBottom w:val="0"/>
      <w:divBdr>
        <w:top w:val="none" w:sz="0" w:space="0" w:color="auto"/>
        <w:left w:val="none" w:sz="0" w:space="0" w:color="auto"/>
        <w:bottom w:val="none" w:sz="0" w:space="0" w:color="auto"/>
        <w:right w:val="none" w:sz="0" w:space="0" w:color="auto"/>
      </w:divBdr>
    </w:div>
    <w:div w:id="1533424687">
      <w:bodyDiv w:val="1"/>
      <w:marLeft w:val="0"/>
      <w:marRight w:val="0"/>
      <w:marTop w:val="0"/>
      <w:marBottom w:val="0"/>
      <w:divBdr>
        <w:top w:val="none" w:sz="0" w:space="0" w:color="auto"/>
        <w:left w:val="none" w:sz="0" w:space="0" w:color="auto"/>
        <w:bottom w:val="none" w:sz="0" w:space="0" w:color="auto"/>
        <w:right w:val="none" w:sz="0" w:space="0" w:color="auto"/>
      </w:divBdr>
    </w:div>
    <w:div w:id="157424398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644613">
      <w:bodyDiv w:val="1"/>
      <w:marLeft w:val="0"/>
      <w:marRight w:val="0"/>
      <w:marTop w:val="0"/>
      <w:marBottom w:val="0"/>
      <w:divBdr>
        <w:top w:val="none" w:sz="0" w:space="0" w:color="auto"/>
        <w:left w:val="none" w:sz="0" w:space="0" w:color="auto"/>
        <w:bottom w:val="none" w:sz="0" w:space="0" w:color="auto"/>
        <w:right w:val="none" w:sz="0" w:space="0" w:color="auto"/>
      </w:divBdr>
    </w:div>
    <w:div w:id="1606186607">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652635183">
      <w:bodyDiv w:val="1"/>
      <w:marLeft w:val="0"/>
      <w:marRight w:val="0"/>
      <w:marTop w:val="0"/>
      <w:marBottom w:val="0"/>
      <w:divBdr>
        <w:top w:val="none" w:sz="0" w:space="0" w:color="auto"/>
        <w:left w:val="none" w:sz="0" w:space="0" w:color="auto"/>
        <w:bottom w:val="none" w:sz="0" w:space="0" w:color="auto"/>
        <w:right w:val="none" w:sz="0" w:space="0" w:color="auto"/>
      </w:divBdr>
    </w:div>
    <w:div w:id="1694068172">
      <w:bodyDiv w:val="1"/>
      <w:marLeft w:val="0"/>
      <w:marRight w:val="0"/>
      <w:marTop w:val="0"/>
      <w:marBottom w:val="0"/>
      <w:divBdr>
        <w:top w:val="none" w:sz="0" w:space="0" w:color="auto"/>
        <w:left w:val="none" w:sz="0" w:space="0" w:color="auto"/>
        <w:bottom w:val="none" w:sz="0" w:space="0" w:color="auto"/>
        <w:right w:val="none" w:sz="0" w:space="0" w:color="auto"/>
      </w:divBdr>
    </w:div>
    <w:div w:id="1776437098">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692379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64978961">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1896812645">
      <w:bodyDiv w:val="1"/>
      <w:marLeft w:val="0"/>
      <w:marRight w:val="0"/>
      <w:marTop w:val="0"/>
      <w:marBottom w:val="0"/>
      <w:divBdr>
        <w:top w:val="none" w:sz="0" w:space="0" w:color="auto"/>
        <w:left w:val="none" w:sz="0" w:space="0" w:color="auto"/>
        <w:bottom w:val="none" w:sz="0" w:space="0" w:color="auto"/>
        <w:right w:val="none" w:sz="0" w:space="0" w:color="auto"/>
      </w:divBdr>
    </w:div>
    <w:div w:id="1902515974">
      <w:bodyDiv w:val="1"/>
      <w:marLeft w:val="0"/>
      <w:marRight w:val="0"/>
      <w:marTop w:val="0"/>
      <w:marBottom w:val="0"/>
      <w:divBdr>
        <w:top w:val="none" w:sz="0" w:space="0" w:color="auto"/>
        <w:left w:val="none" w:sz="0" w:space="0" w:color="auto"/>
        <w:bottom w:val="none" w:sz="0" w:space="0" w:color="auto"/>
        <w:right w:val="none" w:sz="0" w:space="0" w:color="auto"/>
      </w:divBdr>
    </w:div>
    <w:div w:id="1906716037">
      <w:bodyDiv w:val="1"/>
      <w:marLeft w:val="0"/>
      <w:marRight w:val="0"/>
      <w:marTop w:val="0"/>
      <w:marBottom w:val="0"/>
      <w:divBdr>
        <w:top w:val="none" w:sz="0" w:space="0" w:color="auto"/>
        <w:left w:val="none" w:sz="0" w:space="0" w:color="auto"/>
        <w:bottom w:val="none" w:sz="0" w:space="0" w:color="auto"/>
        <w:right w:val="none" w:sz="0" w:space="0" w:color="auto"/>
      </w:divBdr>
    </w:div>
    <w:div w:id="1921715064">
      <w:bodyDiv w:val="1"/>
      <w:marLeft w:val="0"/>
      <w:marRight w:val="0"/>
      <w:marTop w:val="0"/>
      <w:marBottom w:val="0"/>
      <w:divBdr>
        <w:top w:val="none" w:sz="0" w:space="0" w:color="auto"/>
        <w:left w:val="none" w:sz="0" w:space="0" w:color="auto"/>
        <w:bottom w:val="none" w:sz="0" w:space="0" w:color="auto"/>
        <w:right w:val="none" w:sz="0" w:space="0" w:color="auto"/>
      </w:divBdr>
    </w:div>
    <w:div w:id="2036534915">
      <w:bodyDiv w:val="1"/>
      <w:marLeft w:val="0"/>
      <w:marRight w:val="0"/>
      <w:marTop w:val="0"/>
      <w:marBottom w:val="0"/>
      <w:divBdr>
        <w:top w:val="none" w:sz="0" w:space="0" w:color="auto"/>
        <w:left w:val="none" w:sz="0" w:space="0" w:color="auto"/>
        <w:bottom w:val="none" w:sz="0" w:space="0" w:color="auto"/>
        <w:right w:val="none" w:sz="0" w:space="0" w:color="auto"/>
      </w:divBdr>
    </w:div>
    <w:div w:id="2047023779">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 w:id="211177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19" Type="http://schemas.openxmlformats.org/officeDocument/2006/relationships/oleObject" Target="embeddings/Microsoft_Excel_97-2003_Worksheet6.xls"/><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78567-6EB3-401A-93C9-A30DBEEA2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14196</TotalTime>
  <Pages>18</Pages>
  <Words>2206</Words>
  <Characters>12579</Characters>
  <Application>Microsoft Office Word</Application>
  <DocSecurity>0</DocSecurity>
  <Lines>104</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14756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jittranuch</cp:lastModifiedBy>
  <cp:revision>1219</cp:revision>
  <cp:lastPrinted>2023-05-12T06:28:00Z</cp:lastPrinted>
  <dcterms:created xsi:type="dcterms:W3CDTF">2017-07-07T06:02:00Z</dcterms:created>
  <dcterms:modified xsi:type="dcterms:W3CDTF">2023-05-14T06:21:00Z</dcterms:modified>
</cp:coreProperties>
</file>