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รวม</w:t>
      </w:r>
      <w:r w:rsidR="00C7045C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522C6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1CB3F562" w:rsidR="00B55461" w:rsidRPr="00522C6E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393199" w:rsidRPr="00393199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="00AB4313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มีนาคม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393199" w:rsidRPr="00393199">
        <w:rPr>
          <w:rFonts w:ascii="Browallia New" w:eastAsia="Arial Unicode MS" w:hAnsi="Browallia New" w:cs="Browallia New"/>
          <w:b/>
          <w:bCs/>
          <w:sz w:val="28"/>
          <w:szCs w:val="28"/>
        </w:rPr>
        <w:t>2566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E33D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B014C" w14:textId="7BEC023D" w:rsidR="00AB4313" w:rsidRDefault="00AB4313" w:rsidP="00AB4313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>
        <w:rPr>
          <w:rFonts w:ascii="Browallia New" w:hAnsi="Browallia New" w:cs="Browallia New" w:hint="cs"/>
          <w:sz w:val="26"/>
          <w:szCs w:val="26"/>
          <w:cs/>
        </w:rPr>
        <w:t>ของบริษัท อินเตอร์ลิ้งค์ เทเลคอม จำกัด (มหาชน) และบริษัทย่อย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1E4A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Pr="001E4A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งบแสดงฐานะการเงินรวม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393199" w:rsidRPr="00393199">
        <w:rPr>
          <w:rFonts w:ascii="Browallia New" w:hAnsi="Browallia New" w:cs="Browallia New"/>
          <w:sz w:val="26"/>
          <w:szCs w:val="26"/>
        </w:rPr>
        <w:t>31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93199" w:rsidRPr="00393199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</w:rPr>
        <w:t>รวมถึง</w:t>
      </w:r>
      <w:r>
        <w:rPr>
          <w:rFonts w:ascii="Browallia New" w:hAnsi="Browallia New" w:cs="Browallia New"/>
          <w:sz w:val="26"/>
          <w:szCs w:val="26"/>
        </w:rPr>
        <w:br/>
      </w:r>
      <w:r w:rsidRPr="00D31EE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</w:t>
      </w:r>
      <w:r w:rsidRPr="00796C4A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Pr="00796C4A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</w:t>
      </w:r>
      <w:r w:rsidRPr="00D31EED">
        <w:rPr>
          <w:rFonts w:ascii="Browallia New" w:hAnsi="Browallia New" w:cs="Browallia New"/>
          <w:sz w:val="26"/>
          <w:szCs w:val="26"/>
          <w:cs/>
        </w:rPr>
        <w:t>และนำเสนอข้อมูลทางการเงินรวมและข้อมูล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393199" w:rsidRPr="00393199">
        <w:rPr>
          <w:rFonts w:ascii="Browallia New" w:hAnsi="Browallia New" w:cs="Browallia New"/>
          <w:sz w:val="26"/>
          <w:szCs w:val="26"/>
        </w:rPr>
        <w:t>34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522C6E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19E0787C" w:rsidR="00065EB8" w:rsidRPr="00FB24FB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393199" w:rsidRPr="00393199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1578BD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2EE14560" w:rsidR="00065EB8" w:rsidRPr="00233A8C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93199" w:rsidRPr="00393199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AB4313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5E0905" w14:textId="77777777" w:rsidR="00065EB8" w:rsidRPr="00AB4313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9A3D20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3CC78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E48B4C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FBCE96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9A0F62" w14:textId="44D921A0" w:rsidR="008F7A0E" w:rsidRPr="00FB24FB" w:rsidRDefault="00E96117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วรรณวิมล</w:t>
      </w:r>
      <w:r w:rsidR="00C7045C"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ปรีชาวัฒน์</w:t>
      </w:r>
    </w:p>
    <w:p w14:paraId="204CFD31" w14:textId="5A6FF4BC" w:rsidR="008621B4" w:rsidRPr="00E96117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93199" w:rsidRPr="00393199">
        <w:rPr>
          <w:rFonts w:ascii="Browallia New" w:eastAsia="Arial Unicode MS" w:hAnsi="Browallia New" w:cs="Browallia New"/>
          <w:sz w:val="26"/>
          <w:szCs w:val="26"/>
        </w:rPr>
        <w:t>9548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47BF11AB" w:rsidR="0026209A" w:rsidRPr="00E96117" w:rsidRDefault="00393199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3199">
        <w:rPr>
          <w:rFonts w:ascii="Browallia New" w:eastAsia="Arial Unicode MS" w:hAnsi="Browallia New" w:cs="Browallia New"/>
          <w:sz w:val="26"/>
          <w:szCs w:val="26"/>
        </w:rPr>
        <w:t>9</w:t>
      </w:r>
      <w:r w:rsidR="00FF27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278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พฤษภาคม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393199">
        <w:rPr>
          <w:rFonts w:ascii="Browallia New" w:eastAsia="Arial Unicode MS" w:hAnsi="Browallia New" w:cs="Browallia New"/>
          <w:sz w:val="26"/>
          <w:szCs w:val="26"/>
        </w:rPr>
        <w:t>2566</w:t>
      </w:r>
    </w:p>
    <w:sectPr w:rsidR="0026209A" w:rsidRPr="00E96117" w:rsidSect="00E33D6D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1D789" w14:textId="77777777" w:rsidR="00EC060F" w:rsidRDefault="00EC060F">
      <w:r>
        <w:separator/>
      </w:r>
    </w:p>
  </w:endnote>
  <w:endnote w:type="continuationSeparator" w:id="0">
    <w:p w14:paraId="6D2F977D" w14:textId="77777777" w:rsidR="00EC060F" w:rsidRDefault="00EC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D7D7" w14:textId="77777777" w:rsidR="00FF2787" w:rsidRDefault="00FF27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C0233" w14:textId="77777777" w:rsidR="00EC060F" w:rsidRDefault="00EC060F">
      <w:r>
        <w:separator/>
      </w:r>
    </w:p>
  </w:footnote>
  <w:footnote w:type="continuationSeparator" w:id="0">
    <w:p w14:paraId="79BD175B" w14:textId="77777777" w:rsidR="00EC060F" w:rsidRDefault="00EC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35614" w14:textId="77777777" w:rsidR="00FF2787" w:rsidRDefault="00FF27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6718E" w14:textId="77777777" w:rsidR="00FF2787" w:rsidRDefault="00FF27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1429" w14:textId="77777777" w:rsidR="00FF2787" w:rsidRDefault="00FF27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56F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3199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4D8B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04E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4313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060F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787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Chayaporn Srilap (TH)</cp:lastModifiedBy>
  <cp:revision>12</cp:revision>
  <cp:lastPrinted>2022-11-09T08:39:00Z</cp:lastPrinted>
  <dcterms:created xsi:type="dcterms:W3CDTF">2022-11-02T04:21:00Z</dcterms:created>
  <dcterms:modified xsi:type="dcterms:W3CDTF">2023-05-09T12:44:00Z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416102f5492d15054f072b7092f17f589ab087400f1632ee5222fdf8a3f7635c</vt:lpwstr>
  </property>
</Properties>
</file>