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EB8D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</w:p>
    <w:p w14:paraId="4ABDD88A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5106C96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6878F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EF45BD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15619D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4E9D0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EBCD7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EA18983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5E4D525A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DF4E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65E6DCA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</w:p>
    <w:p w14:paraId="4995F330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6FA69B86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5A945E9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9EBDA95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D3D7CC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0A94D0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FBB20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01FAF7E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6541D4AC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562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2B4B26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62EEC2D9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77777777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722D73F" w14:textId="2D07029A" w:rsidR="004745B5" w:rsidRPr="00AE517B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="00AE517B" w:rsidRPr="005D13BD">
        <w:rPr>
          <w:rFonts w:ascii="Angsana New" w:hAnsi="Angsana New"/>
          <w:spacing w:val="-6"/>
          <w:sz w:val="30"/>
          <w:szCs w:val="30"/>
        </w:rPr>
        <w:t>3</w:t>
      </w:r>
      <w:r w:rsidR="00AE517B">
        <w:rPr>
          <w:rFonts w:ascii="Angsana New" w:hAnsi="Angsana New"/>
          <w:spacing w:val="-6"/>
          <w:sz w:val="30"/>
          <w:szCs w:val="30"/>
        </w:rPr>
        <w:t>0</w:t>
      </w:r>
      <w:r w:rsidR="00AE517B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E517B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DF4ED4" w:rsidRPr="004770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D6C6E" w:rsidRPr="00477019">
        <w:rPr>
          <w:rFonts w:ascii="Angsana New" w:hAnsi="Angsana New"/>
          <w:spacing w:val="-6"/>
          <w:sz w:val="30"/>
          <w:szCs w:val="30"/>
        </w:rPr>
        <w:t>256</w:t>
      </w:r>
      <w:r w:rsidR="00FD6C6E">
        <w:rPr>
          <w:rFonts w:ascii="Angsana New" w:hAnsi="Angsana New"/>
          <w:spacing w:val="-6"/>
          <w:sz w:val="30"/>
          <w:szCs w:val="30"/>
        </w:rPr>
        <w:t>6</w:t>
      </w:r>
      <w:r w:rsidR="00FD6C6E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7019">
        <w:rPr>
          <w:rFonts w:ascii="Angsana New" w:hAnsi="Angsana New"/>
          <w:spacing w:val="-6"/>
          <w:sz w:val="30"/>
          <w:szCs w:val="30"/>
          <w:cs/>
        </w:rPr>
        <w:t>งบกำไรขาดทุนรวม</w:t>
      </w:r>
      <w:r w:rsidR="00627B66" w:rsidRPr="00477019" w:rsidDel="00627B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716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="00627B66">
        <w:rPr>
          <w:rFonts w:ascii="Angsana New" w:hAnsi="Angsana New"/>
          <w:spacing w:val="-6"/>
          <w:sz w:val="30"/>
          <w:szCs w:val="30"/>
        </w:rPr>
        <w:br/>
      </w:r>
      <w:r w:rsidR="00AE517B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AE517B" w:rsidRPr="00AE517B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517B" w:rsidRPr="00AE517B">
        <w:rPr>
          <w:rFonts w:ascii="Angsana New" w:hAnsi="Angsana New"/>
          <w:sz w:val="30"/>
          <w:szCs w:val="30"/>
        </w:rPr>
        <w:t>30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 </w:t>
      </w:r>
      <w:r w:rsidR="00AE517B" w:rsidRPr="00AE517B">
        <w:rPr>
          <w:rFonts w:ascii="Angsana New" w:hAnsi="Angsana New" w:hint="cs"/>
          <w:sz w:val="30"/>
          <w:szCs w:val="30"/>
          <w:cs/>
        </w:rPr>
        <w:t>มิถุนายน</w:t>
      </w:r>
      <w:r w:rsidR="00AE517B" w:rsidRPr="00AE517B">
        <w:rPr>
          <w:rFonts w:ascii="Angsana New" w:hAnsi="Angsana New"/>
          <w:sz w:val="30"/>
          <w:szCs w:val="30"/>
        </w:rPr>
        <w:t xml:space="preserve"> 2566 </w:t>
      </w:r>
      <w:r w:rsidRPr="00AE517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 xml:space="preserve">งบกระแสเงินสดรวม </w:t>
      </w:r>
      <w:r w:rsidR="00AE517B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AE517B" w:rsidRPr="00AE517B">
        <w:rPr>
          <w:rFonts w:ascii="Angsana New" w:hAnsi="Angsana New" w:hint="cs"/>
          <w:sz w:val="30"/>
          <w:szCs w:val="30"/>
          <w:cs/>
        </w:rPr>
        <w:t>หก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517B" w:rsidRPr="00AE517B">
        <w:rPr>
          <w:rFonts w:ascii="Angsana New" w:hAnsi="Angsana New"/>
          <w:sz w:val="30"/>
          <w:szCs w:val="30"/>
        </w:rPr>
        <w:t>30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 </w:t>
      </w:r>
      <w:r w:rsidR="00AE517B" w:rsidRPr="00AE517B">
        <w:rPr>
          <w:rFonts w:ascii="Angsana New" w:hAnsi="Angsana New" w:hint="cs"/>
          <w:sz w:val="30"/>
          <w:szCs w:val="30"/>
          <w:cs/>
        </w:rPr>
        <w:t>มิถุนายน</w:t>
      </w:r>
      <w:r w:rsidR="00656257" w:rsidRPr="00AE517B">
        <w:rPr>
          <w:rFonts w:ascii="Angsana New" w:hAnsi="Angsana New" w:hint="cs"/>
          <w:sz w:val="30"/>
          <w:szCs w:val="30"/>
          <w:cs/>
        </w:rPr>
        <w:t xml:space="preserve"> </w:t>
      </w:r>
      <w:r w:rsidR="00FD6C6E" w:rsidRPr="00AE517B">
        <w:rPr>
          <w:rFonts w:ascii="Angsana New" w:hAnsi="Angsana New"/>
          <w:sz w:val="30"/>
          <w:szCs w:val="30"/>
        </w:rPr>
        <w:t>2566</w:t>
      </w:r>
      <w:r w:rsidR="00FD6C6E" w:rsidRPr="00AE517B">
        <w:rPr>
          <w:rFonts w:ascii="Angsana New" w:hAnsi="Angsana New"/>
          <w:sz w:val="30"/>
          <w:szCs w:val="30"/>
          <w:cs/>
        </w:rPr>
        <w:t xml:space="preserve"> </w:t>
      </w:r>
      <w:r w:rsidRPr="00AE517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(ข้อมูลทางการเงินระหว่างกาล) ของบริษัทปูนซิเมนต์ไทย จำกัด (มหาชน) และบริษัทย่อย ซึ่งผู้บริหารของกิจการ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E517B">
        <w:rPr>
          <w:rFonts w:ascii="Angsana New" w:hAnsi="Angsana New"/>
          <w:sz w:val="30"/>
          <w:szCs w:val="30"/>
        </w:rPr>
        <w:t>34</w:t>
      </w:r>
      <w:r w:rsidRPr="00AE517B">
        <w:rPr>
          <w:rFonts w:ascii="Angsana New" w:hAnsi="Angsana New"/>
          <w:sz w:val="30"/>
          <w:szCs w:val="30"/>
          <w:cs/>
        </w:rPr>
        <w:t xml:space="preserve"> 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62C9ED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1CE95CDF" w14:textId="77777777" w:rsidR="00DD7DF3" w:rsidRPr="00F43467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9C8D56" w14:textId="77777777" w:rsidR="00DD7DF3" w:rsidRPr="00F43467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3E6EA2A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AE664AE" w14:textId="77777777" w:rsidR="00DD7DF3" w:rsidRPr="00C37B6E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C37B6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3B167DD" w14:textId="77777777" w:rsidR="00DD7DF3" w:rsidRPr="00C37B6E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67EA5E7A" w14:textId="799728FA" w:rsidR="00DD7DF3" w:rsidRDefault="00DD7DF3" w:rsidP="00DD7DF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37B6E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C37B6E">
        <w:rPr>
          <w:rFonts w:ascii="Angsana New" w:eastAsia="Calibri" w:hAnsi="Angsana New"/>
          <w:sz w:val="30"/>
          <w:szCs w:val="30"/>
        </w:rPr>
        <w:t xml:space="preserve">3 </w:t>
      </w:r>
      <w:r w:rsidRPr="00C37B6E">
        <w:rPr>
          <w:rFonts w:ascii="Angsana New" w:eastAsia="Calibri" w:hAnsi="Angsana New"/>
          <w:sz w:val="30"/>
          <w:szCs w:val="30"/>
          <w:cs/>
        </w:rPr>
        <w:t>กลุ่มบริษัทได้เข้าซื้อธุรกิจแห่งหนึ่งในประเทศเนเธอร์แลนด์</w:t>
      </w:r>
      <w:r w:rsidRPr="00C37B6E">
        <w:rPr>
          <w:rFonts w:ascii="Angsana New" w:eastAsia="Calibri" w:hAnsi="Angsana New"/>
          <w:sz w:val="30"/>
          <w:szCs w:val="30"/>
        </w:rPr>
        <w:br/>
      </w:r>
      <w:r w:rsidRPr="00C37B6E">
        <w:rPr>
          <w:rFonts w:ascii="Angsana New" w:eastAsia="Calibri" w:hAnsi="Angsana New"/>
          <w:sz w:val="30"/>
          <w:szCs w:val="30"/>
          <w:cs/>
        </w:rPr>
        <w:t xml:space="preserve">ในระหว่างปีสิ้นสุดวันที่ </w:t>
      </w:r>
      <w:r w:rsidRPr="00C37B6E">
        <w:rPr>
          <w:rFonts w:ascii="Angsana New" w:eastAsia="Calibri" w:hAnsi="Angsana New"/>
          <w:sz w:val="30"/>
          <w:szCs w:val="30"/>
        </w:rPr>
        <w:t xml:space="preserve">31 </w:t>
      </w:r>
      <w:r w:rsidRPr="00C37B6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C37B6E">
        <w:rPr>
          <w:rFonts w:ascii="Angsana New" w:eastAsia="Calibri" w:hAnsi="Angsana New"/>
          <w:sz w:val="30"/>
          <w:szCs w:val="30"/>
        </w:rPr>
        <w:t xml:space="preserve">2565 </w:t>
      </w:r>
      <w:r w:rsidRPr="00C37B6E">
        <w:rPr>
          <w:rFonts w:ascii="Angsana New" w:eastAsia="Calibri" w:hAnsi="Angsana New"/>
          <w:sz w:val="30"/>
          <w:szCs w:val="30"/>
          <w:cs/>
        </w:rPr>
        <w:t>และมีการใช้ผู้ประเมินราคาอิสระเพื่อหามูลค่ายุติธรรมของสินทรัพย์ที่ได้มา</w:t>
      </w:r>
      <w:r w:rsidRPr="00C37B6E">
        <w:rPr>
          <w:rFonts w:ascii="Angsana New" w:eastAsia="Calibri" w:hAnsi="Angsana New"/>
          <w:sz w:val="30"/>
          <w:szCs w:val="30"/>
        </w:rPr>
        <w:br/>
      </w:r>
      <w:r w:rsidRPr="00C37B6E">
        <w:rPr>
          <w:rFonts w:ascii="Angsana New" w:eastAsia="Calibri" w:hAnsi="Angsana New"/>
          <w:sz w:val="30"/>
          <w:szCs w:val="30"/>
          <w:cs/>
        </w:rPr>
        <w:t>ที่ระบุได้และหนี้สินที่รับมาจากการซื้อธุรกิจ โดย ณ วันที่รายงาน การประเมินมูลค่าดังกล่าวยังไม่เสร็จสมบูรณ์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</w:t>
      </w:r>
      <w:r w:rsidR="0073637C" w:rsidRPr="00C37B6E">
        <w:rPr>
          <w:rFonts w:ascii="Angsana New" w:eastAsia="Calibri" w:hAnsi="Angsana New"/>
          <w:sz w:val="30"/>
          <w:szCs w:val="30"/>
          <w:cs/>
        </w:rPr>
        <w:t>ข้อสรุป</w:t>
      </w:r>
      <w:r w:rsidRPr="00C37B6E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</w:t>
      </w:r>
      <w:r w:rsidRPr="00C37B6E">
        <w:rPr>
          <w:rFonts w:ascii="Angsana New" w:eastAsia="Calibri" w:hAnsi="Angsana New"/>
          <w:sz w:val="30"/>
          <w:szCs w:val="30"/>
        </w:rPr>
        <w:br/>
      </w:r>
      <w:r w:rsidR="0073637C" w:rsidRPr="00C37B6E">
        <w:rPr>
          <w:rFonts w:ascii="Angsana New" w:eastAsia="Calibri" w:hAnsi="Angsana New"/>
          <w:sz w:val="30"/>
          <w:szCs w:val="30"/>
          <w:cs/>
        </w:rPr>
        <w:t>เนื่อง</w:t>
      </w:r>
      <w:r w:rsidRPr="00C37B6E">
        <w:rPr>
          <w:rFonts w:ascii="Angsana New" w:eastAsia="Calibri" w:hAnsi="Angsana New"/>
          <w:sz w:val="30"/>
          <w:szCs w:val="30"/>
          <w:cs/>
        </w:rPr>
        <w:t>จากเรื่องนี้</w:t>
      </w:r>
    </w:p>
    <w:p w14:paraId="6C56CCA1" w14:textId="10FA9884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78B9B573" w14:textId="77777777" w:rsidR="00DD7DF3" w:rsidRDefault="00DD7DF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574C7119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5D7BBC">
        <w:rPr>
          <w:rFonts w:ascii="Angsana New" w:hAnsi="Angsana New" w:cs="Angsana New"/>
          <w:cs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5D7BBC">
        <w:rPr>
          <w:rFonts w:ascii="Angsana New" w:hAnsi="Angsana New" w:cs="Angsana New"/>
          <w:cs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14:paraId="792AB353" w14:textId="24597CFF" w:rsidR="004745B5" w:rsidRPr="00E93EBE" w:rsidRDefault="00FF312A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B16DFD">
        <w:rPr>
          <w:rFonts w:ascii="Angsana New" w:hAnsi="Angsana New" w:cs="Angsana New"/>
          <w:lang w:val="en-US"/>
        </w:rPr>
        <w:t>11</w:t>
      </w:r>
      <w:r w:rsidRPr="00FF312A">
        <w:rPr>
          <w:rFonts w:ascii="Angsana New" w:hAnsi="Angsana New" w:cs="Angsana New"/>
          <w:lang w:val="en-US"/>
        </w:rPr>
        <w:t xml:space="preserve"> </w:t>
      </w:r>
      <w:r w:rsidR="00AE517B" w:rsidRPr="00FF312A">
        <w:rPr>
          <w:rFonts w:ascii="Angsana New" w:hAnsi="Angsana New" w:cs="Angsana New"/>
          <w:cs/>
          <w:lang w:val="en-US"/>
        </w:rPr>
        <w:t>สิงหาคม</w:t>
      </w:r>
      <w:r w:rsidR="001A5363" w:rsidRPr="00FF312A">
        <w:rPr>
          <w:rFonts w:ascii="Angsana New" w:hAnsi="Angsana New" w:cs="Angsana New"/>
          <w:cs/>
        </w:rPr>
        <w:t xml:space="preserve"> </w:t>
      </w:r>
      <w:r w:rsidR="00FD6C6E" w:rsidRPr="00FF312A">
        <w:rPr>
          <w:rFonts w:ascii="Angsana New" w:hAnsi="Angsana New" w:cs="Angsana New"/>
          <w:lang w:val="en-US"/>
        </w:rPr>
        <w:t>2566</w:t>
      </w:r>
      <w:bookmarkStart w:id="0" w:name="_GoBack"/>
      <w:bookmarkEnd w:id="0"/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0922" w14:textId="77777777" w:rsidR="0001234A" w:rsidRDefault="0001234A" w:rsidP="004956B4">
      <w:r>
        <w:separator/>
      </w:r>
    </w:p>
  </w:endnote>
  <w:endnote w:type="continuationSeparator" w:id="0">
    <w:p w14:paraId="6D1149C6" w14:textId="77777777" w:rsidR="0001234A" w:rsidRDefault="0001234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8AB3" w14:textId="77777777" w:rsidR="00813D96" w:rsidRDefault="00813D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6F769" w14:textId="77777777" w:rsidR="0001234A" w:rsidRDefault="0001234A" w:rsidP="004956B4">
      <w:r>
        <w:separator/>
      </w:r>
    </w:p>
  </w:footnote>
  <w:footnote w:type="continuationSeparator" w:id="0">
    <w:p w14:paraId="766FA0E9" w14:textId="77777777" w:rsidR="0001234A" w:rsidRDefault="0001234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B998" w14:textId="77777777" w:rsidR="00813D96" w:rsidRDefault="00813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9DCB0" w14:textId="77777777" w:rsidR="00813D96" w:rsidRDefault="00813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50FA" w14:textId="77777777" w:rsidR="00813D96" w:rsidRDefault="00813D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  <w:p w14:paraId="357C3F9E" w14:textId="77777777" w:rsidR="004745B5" w:rsidRPr="00846E76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E4EA" w14:textId="77777777" w:rsidR="006060B5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  <w:p w14:paraId="6F6BA0B9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5A2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6FC8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1133C-A977-404A-85CA-D6FF787B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</TotalTime>
  <Pages>4</Pages>
  <Words>526</Words>
  <Characters>2057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23</cp:revision>
  <cp:lastPrinted>2019-05-07T04:15:00Z</cp:lastPrinted>
  <dcterms:created xsi:type="dcterms:W3CDTF">2023-04-04T16:45:00Z</dcterms:created>
  <dcterms:modified xsi:type="dcterms:W3CDTF">2023-08-11T03:24:00Z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