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38F68" w14:textId="03088ADA" w:rsidR="00012DBB" w:rsidRPr="004D27DA" w:rsidRDefault="00012DBB" w:rsidP="00FC38BF">
      <w:pPr>
        <w:jc w:val="both"/>
        <w:rPr>
          <w:rFonts w:ascii="Arial" w:eastAsia="Arial" w:hAnsi="Arial" w:cs="Arial"/>
          <w:color w:val="000000"/>
          <w:sz w:val="18"/>
          <w:szCs w:val="18"/>
          <w:cs/>
        </w:rPr>
      </w:pPr>
    </w:p>
    <w:tbl>
      <w:tblPr>
        <w:tblW w:w="9461" w:type="dxa"/>
        <w:tblInd w:w="9" w:type="dxa"/>
        <w:shd w:val="clear" w:color="auto" w:fill="FFA543"/>
        <w:tblLook w:val="04A0" w:firstRow="1" w:lastRow="0" w:firstColumn="1" w:lastColumn="0" w:noHBand="0" w:noVBand="1"/>
      </w:tblPr>
      <w:tblGrid>
        <w:gridCol w:w="9461"/>
      </w:tblGrid>
      <w:tr w:rsidR="000B66FE" w:rsidRPr="009F7AF2" w14:paraId="1669AD94" w14:textId="77777777" w:rsidTr="000B66FE">
        <w:trPr>
          <w:trHeight w:val="386"/>
        </w:trPr>
        <w:tc>
          <w:tcPr>
            <w:tcW w:w="9461" w:type="dxa"/>
            <w:shd w:val="clear" w:color="auto" w:fill="FFA543"/>
            <w:vAlign w:val="center"/>
          </w:tcPr>
          <w:p w14:paraId="7AE0A011" w14:textId="042738BD" w:rsidR="000B66FE" w:rsidRPr="009F7AF2" w:rsidRDefault="00D666EB" w:rsidP="00E50D40">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18"/>
                <w:lang w:val="en-GB"/>
              </w:rPr>
              <w:t>1</w:t>
            </w:r>
            <w:r w:rsidR="000B66FE" w:rsidRPr="009F7AF2">
              <w:rPr>
                <w:rFonts w:ascii="Arial" w:eastAsia="Arial Unicode MS" w:hAnsi="Arial" w:cs="Arial"/>
                <w:b/>
                <w:bCs/>
                <w:color w:val="FFFFFF"/>
                <w:sz w:val="18"/>
                <w:szCs w:val="18"/>
                <w:lang w:val="en-GB"/>
              </w:rPr>
              <w:tab/>
              <w:t>General information</w:t>
            </w:r>
          </w:p>
        </w:tc>
      </w:tr>
    </w:tbl>
    <w:p w14:paraId="07077E71" w14:textId="77777777" w:rsidR="00D34021" w:rsidRPr="009F7AF2" w:rsidRDefault="00D34021" w:rsidP="000B66FE">
      <w:pPr>
        <w:jc w:val="both"/>
        <w:rPr>
          <w:rFonts w:ascii="Arial" w:hAnsi="Arial" w:cs="Arial"/>
          <w:color w:val="000000" w:themeColor="text1"/>
          <w:sz w:val="18"/>
          <w:szCs w:val="18"/>
        </w:rPr>
      </w:pPr>
    </w:p>
    <w:p w14:paraId="0A62A654" w14:textId="07A9014E" w:rsidR="00E97626" w:rsidRPr="009F7AF2" w:rsidRDefault="00671699" w:rsidP="00E97626">
      <w:pPr>
        <w:jc w:val="both"/>
        <w:rPr>
          <w:rFonts w:ascii="Arial" w:eastAsia="Arial" w:hAnsi="Arial" w:cs="Arial"/>
          <w:color w:val="000000"/>
          <w:sz w:val="18"/>
          <w:szCs w:val="18"/>
        </w:rPr>
      </w:pPr>
      <w:proofErr w:type="spellStart"/>
      <w:r w:rsidRPr="009F7AF2">
        <w:rPr>
          <w:rFonts w:ascii="Arial" w:eastAsia="Arial" w:hAnsi="Arial" w:cs="Arial"/>
          <w:color w:val="000000"/>
          <w:sz w:val="18"/>
          <w:szCs w:val="18"/>
        </w:rPr>
        <w:t>Srisawad</w:t>
      </w:r>
      <w:proofErr w:type="spellEnd"/>
      <w:r w:rsidRPr="009F7AF2">
        <w:rPr>
          <w:rFonts w:ascii="Arial" w:eastAsia="Arial" w:hAnsi="Arial" w:cs="Arial"/>
          <w:color w:val="000000"/>
          <w:sz w:val="18"/>
          <w:szCs w:val="18"/>
        </w:rPr>
        <w:t xml:space="preserve"> Capital 1969 Public Company Limited </w:t>
      </w:r>
      <w:r w:rsidR="00E97626" w:rsidRPr="009F7AF2">
        <w:rPr>
          <w:rFonts w:ascii="Arial" w:eastAsia="Arial" w:hAnsi="Arial" w:cs="Arial"/>
          <w:color w:val="000000"/>
          <w:sz w:val="18"/>
          <w:szCs w:val="18"/>
        </w:rPr>
        <w:t xml:space="preserve">(“the Company”) is a public limited company which is listed on the Stock Exchange of Thailand. The Company is incorporated and domiciled in Thailand. The registered address is: </w:t>
      </w:r>
    </w:p>
    <w:p w14:paraId="05938E2E" w14:textId="77777777" w:rsidR="00E97626" w:rsidRPr="004D27DA" w:rsidRDefault="00E97626" w:rsidP="00E97626">
      <w:pPr>
        <w:jc w:val="both"/>
        <w:rPr>
          <w:rFonts w:ascii="Arial" w:eastAsia="Arial" w:hAnsi="Arial" w:cs="Arial"/>
          <w:color w:val="000000"/>
          <w:sz w:val="18"/>
          <w:szCs w:val="18"/>
          <w:lang w:val="en-GB"/>
        </w:rPr>
      </w:pPr>
    </w:p>
    <w:p w14:paraId="08C22DE4" w14:textId="703B2D5C" w:rsidR="00E97626" w:rsidRPr="009F7AF2" w:rsidRDefault="00E97626" w:rsidP="00E97626">
      <w:pPr>
        <w:jc w:val="both"/>
        <w:rPr>
          <w:rFonts w:ascii="Arial" w:eastAsia="Arial" w:hAnsi="Arial" w:cs="Arial"/>
          <w:color w:val="000000"/>
          <w:sz w:val="18"/>
          <w:szCs w:val="18"/>
        </w:rPr>
      </w:pPr>
      <w:proofErr w:type="spellStart"/>
      <w:r w:rsidRPr="00C81B4C">
        <w:rPr>
          <w:rFonts w:ascii="Arial" w:eastAsia="Arial" w:hAnsi="Arial" w:cs="Arial"/>
          <w:color w:val="000000"/>
          <w:spacing w:val="-2"/>
          <w:sz w:val="18"/>
          <w:szCs w:val="18"/>
        </w:rPr>
        <w:t>Srisawad</w:t>
      </w:r>
      <w:proofErr w:type="spellEnd"/>
      <w:r w:rsidRPr="00C81B4C">
        <w:rPr>
          <w:rFonts w:ascii="Arial" w:eastAsia="Arial" w:hAnsi="Arial" w:cs="Arial"/>
          <w:color w:val="000000"/>
          <w:spacing w:val="-2"/>
          <w:sz w:val="18"/>
          <w:szCs w:val="18"/>
        </w:rPr>
        <w:t xml:space="preserve"> Building,</w:t>
      </w:r>
      <w:r w:rsidR="008802D5" w:rsidRPr="00C81B4C">
        <w:rPr>
          <w:rFonts w:ascii="Arial" w:eastAsia="Arial" w:hAnsi="Arial" w:cs="Arial"/>
          <w:color w:val="000000"/>
          <w:spacing w:val="-2"/>
          <w:sz w:val="18"/>
          <w:szCs w:val="18"/>
        </w:rPr>
        <w:t xml:space="preserve"> </w:t>
      </w:r>
      <w:r w:rsidR="00A569D2" w:rsidRPr="00C81B4C">
        <w:rPr>
          <w:rFonts w:ascii="Arial" w:eastAsia="Arial" w:hAnsi="Arial" w:cs="Arial"/>
          <w:color w:val="000000"/>
          <w:spacing w:val="-2"/>
          <w:sz w:val="18"/>
          <w:szCs w:val="18"/>
        </w:rPr>
        <w:t>1</w:t>
      </w:r>
      <w:r w:rsidR="00A569D2" w:rsidRPr="00C81B4C">
        <w:rPr>
          <w:rFonts w:ascii="Arial" w:eastAsia="Arial" w:hAnsi="Arial" w:cs="Arial"/>
          <w:color w:val="000000"/>
          <w:spacing w:val="-2"/>
          <w:sz w:val="18"/>
          <w:szCs w:val="18"/>
          <w:vertAlign w:val="superscript"/>
        </w:rPr>
        <w:t>st</w:t>
      </w:r>
      <w:r w:rsidR="008802D5" w:rsidRPr="00C81B4C">
        <w:rPr>
          <w:rFonts w:ascii="Arial" w:eastAsia="Arial" w:hAnsi="Arial" w:cs="Arial"/>
          <w:color w:val="000000"/>
          <w:spacing w:val="-2"/>
          <w:sz w:val="18"/>
          <w:szCs w:val="18"/>
        </w:rPr>
        <w:t>,</w:t>
      </w:r>
      <w:r w:rsidR="00A569D2" w:rsidRPr="00C81B4C">
        <w:rPr>
          <w:rFonts w:ascii="Arial" w:eastAsia="Arial" w:hAnsi="Arial" w:cs="Arial"/>
          <w:color w:val="000000"/>
          <w:spacing w:val="-2"/>
          <w:sz w:val="18"/>
          <w:szCs w:val="18"/>
        </w:rPr>
        <w:t xml:space="preserve"> </w:t>
      </w:r>
      <w:r w:rsidR="004839AC" w:rsidRPr="00C81B4C">
        <w:rPr>
          <w:rFonts w:ascii="Arial" w:eastAsia="Arial" w:hAnsi="Arial" w:cs="Arial"/>
          <w:color w:val="000000"/>
          <w:spacing w:val="-2"/>
          <w:sz w:val="18"/>
          <w:szCs w:val="18"/>
        </w:rPr>
        <w:t>5</w:t>
      </w:r>
      <w:r w:rsidR="004839AC" w:rsidRPr="00C81B4C">
        <w:rPr>
          <w:rFonts w:ascii="Arial" w:eastAsia="Arial" w:hAnsi="Arial" w:cs="Arial"/>
          <w:color w:val="000000"/>
          <w:spacing w:val="-2"/>
          <w:sz w:val="18"/>
          <w:szCs w:val="18"/>
          <w:vertAlign w:val="superscript"/>
        </w:rPr>
        <w:t>th</w:t>
      </w:r>
      <w:r w:rsidRPr="00C81B4C">
        <w:rPr>
          <w:rFonts w:ascii="Arial" w:eastAsia="Arial" w:hAnsi="Arial" w:cs="Arial"/>
          <w:color w:val="000000"/>
          <w:spacing w:val="-2"/>
          <w:sz w:val="18"/>
          <w:szCs w:val="18"/>
        </w:rPr>
        <w:t xml:space="preserve">, </w:t>
      </w:r>
      <w:bookmarkStart w:id="0" w:name="_Hlk134605146"/>
      <w:r w:rsidRPr="00C81B4C">
        <w:rPr>
          <w:rFonts w:ascii="Arial" w:eastAsia="Arial" w:hAnsi="Arial" w:cs="Arial"/>
          <w:color w:val="000000"/>
          <w:spacing w:val="-2"/>
          <w:sz w:val="18"/>
          <w:szCs w:val="18"/>
        </w:rPr>
        <w:t>6</w:t>
      </w:r>
      <w:r w:rsidRPr="00C81B4C">
        <w:rPr>
          <w:rFonts w:ascii="Arial" w:eastAsia="Arial" w:hAnsi="Arial" w:cs="Arial"/>
          <w:color w:val="000000"/>
          <w:spacing w:val="-2"/>
          <w:sz w:val="18"/>
          <w:szCs w:val="18"/>
          <w:vertAlign w:val="superscript"/>
        </w:rPr>
        <w:t>th</w:t>
      </w:r>
      <w:bookmarkEnd w:id="0"/>
      <w:r w:rsidRPr="00C81B4C">
        <w:rPr>
          <w:rFonts w:ascii="Arial" w:eastAsia="Arial" w:hAnsi="Arial" w:cs="Arial"/>
          <w:color w:val="000000"/>
          <w:spacing w:val="-2"/>
          <w:sz w:val="18"/>
          <w:szCs w:val="18"/>
        </w:rPr>
        <w:t xml:space="preserve"> Floor, 99/392, Chaeng Watthana 10 Alley, 3 Sub Alley, Chaeng Watthana Road,</w:t>
      </w:r>
      <w:r w:rsidRPr="009F7AF2">
        <w:rPr>
          <w:rFonts w:ascii="Arial" w:eastAsia="Arial" w:hAnsi="Arial" w:cs="Arial"/>
          <w:color w:val="000000"/>
          <w:spacing w:val="-4"/>
          <w:sz w:val="18"/>
          <w:szCs w:val="18"/>
        </w:rPr>
        <w:t xml:space="preserve"> </w:t>
      </w:r>
      <w:proofErr w:type="spellStart"/>
      <w:r w:rsidRPr="009F7AF2">
        <w:rPr>
          <w:rFonts w:ascii="Arial" w:eastAsia="Arial" w:hAnsi="Arial" w:cs="Arial"/>
          <w:color w:val="000000"/>
          <w:sz w:val="18"/>
          <w:szCs w:val="18"/>
        </w:rPr>
        <w:t>Thungsonghong</w:t>
      </w:r>
      <w:proofErr w:type="spellEnd"/>
      <w:r w:rsidRPr="009F7AF2">
        <w:rPr>
          <w:rFonts w:ascii="Arial" w:eastAsia="Arial" w:hAnsi="Arial" w:cs="Arial"/>
          <w:color w:val="000000"/>
          <w:sz w:val="18"/>
          <w:szCs w:val="18"/>
        </w:rPr>
        <w:t>, Laksi, Bangkok, 10210.</w:t>
      </w:r>
    </w:p>
    <w:p w14:paraId="1C6739A1" w14:textId="77777777" w:rsidR="00E97626" w:rsidRPr="009F7AF2" w:rsidRDefault="00E97626" w:rsidP="00E97626">
      <w:pPr>
        <w:jc w:val="both"/>
        <w:rPr>
          <w:rFonts w:ascii="Arial" w:eastAsia="Arial" w:hAnsi="Arial" w:cs="Arial"/>
          <w:color w:val="000000"/>
          <w:sz w:val="18"/>
          <w:szCs w:val="18"/>
        </w:rPr>
      </w:pPr>
    </w:p>
    <w:p w14:paraId="6E955195" w14:textId="05BE5654" w:rsidR="00EA310F" w:rsidRPr="009F7AF2" w:rsidRDefault="00EA310F" w:rsidP="000B66FE">
      <w:pPr>
        <w:jc w:val="thaiDistribute"/>
        <w:rPr>
          <w:rFonts w:ascii="Arial" w:hAnsi="Arial" w:cs="Arial"/>
          <w:spacing w:val="-6"/>
          <w:sz w:val="18"/>
          <w:szCs w:val="22"/>
          <w:cs/>
          <w:lang w:val="en-GB"/>
        </w:rPr>
      </w:pPr>
      <w:r w:rsidRPr="009F7AF2">
        <w:rPr>
          <w:rFonts w:ascii="Arial" w:hAnsi="Arial" w:cs="Arial"/>
          <w:sz w:val="18"/>
          <w:szCs w:val="18"/>
        </w:rPr>
        <w:t xml:space="preserve">The principal business operations of the Company and its subsidiaries (“the Group”) are engaged in the financial </w:t>
      </w:r>
      <w:r w:rsidRPr="009F7AF2">
        <w:rPr>
          <w:rFonts w:ascii="Arial" w:hAnsi="Arial" w:cs="Arial"/>
          <w:spacing w:val="-6"/>
          <w:sz w:val="18"/>
          <w:szCs w:val="18"/>
        </w:rPr>
        <w:t>services specifically hire-purchase</w:t>
      </w:r>
      <w:r w:rsidR="00E5487C" w:rsidRPr="009F7AF2">
        <w:rPr>
          <w:rFonts w:ascii="Arial" w:hAnsi="Arial" w:cs="Arial"/>
          <w:spacing w:val="-6"/>
          <w:sz w:val="18"/>
          <w:szCs w:val="18"/>
        </w:rPr>
        <w:t xml:space="preserve"> and loan</w:t>
      </w:r>
      <w:r w:rsidRPr="009F7AF2">
        <w:rPr>
          <w:rFonts w:ascii="Arial" w:hAnsi="Arial" w:cs="Arial"/>
          <w:spacing w:val="-6"/>
          <w:sz w:val="18"/>
          <w:szCs w:val="22"/>
          <w:lang w:val="en-GB"/>
        </w:rPr>
        <w:t>.</w:t>
      </w:r>
    </w:p>
    <w:p w14:paraId="108F5B4B" w14:textId="77777777" w:rsidR="00EA310F" w:rsidRPr="009F7AF2" w:rsidRDefault="00EA310F" w:rsidP="000B66FE">
      <w:pPr>
        <w:jc w:val="thaiDistribute"/>
        <w:rPr>
          <w:rFonts w:ascii="Arial" w:hAnsi="Arial" w:cs="Arial"/>
          <w:spacing w:val="-6"/>
          <w:sz w:val="18"/>
          <w:szCs w:val="22"/>
          <w:lang w:val="en-GB"/>
        </w:rPr>
      </w:pPr>
    </w:p>
    <w:p w14:paraId="38AD545B" w14:textId="455991F7" w:rsidR="00C344A7" w:rsidRPr="009F7AF2" w:rsidRDefault="000A161A" w:rsidP="000A161A">
      <w:pPr>
        <w:pStyle w:val="a"/>
        <w:tabs>
          <w:tab w:val="right" w:pos="7200"/>
        </w:tabs>
        <w:ind w:right="0"/>
        <w:jc w:val="thaiDistribute"/>
        <w:rPr>
          <w:rFonts w:ascii="Arial" w:hAnsi="Arial" w:cs="Arial"/>
          <w:sz w:val="18"/>
          <w:szCs w:val="18"/>
          <w:lang w:val="en-GB"/>
        </w:rPr>
      </w:pPr>
      <w:r w:rsidRPr="00C81B4C">
        <w:rPr>
          <w:rFonts w:ascii="Arial" w:hAnsi="Arial" w:cs="Arial"/>
          <w:spacing w:val="-8"/>
          <w:sz w:val="18"/>
          <w:szCs w:val="18"/>
          <w:lang w:val="en-GB"/>
        </w:rPr>
        <w:t>I</w:t>
      </w:r>
      <w:r w:rsidR="00DB2BCF" w:rsidRPr="00C81B4C">
        <w:rPr>
          <w:rFonts w:ascii="Arial" w:hAnsi="Arial" w:cs="Arial"/>
          <w:spacing w:val="-8"/>
          <w:sz w:val="18"/>
          <w:szCs w:val="18"/>
        </w:rPr>
        <w:t>n</w:t>
      </w:r>
      <w:r w:rsidR="00274A25" w:rsidRPr="00C81B4C">
        <w:rPr>
          <w:rFonts w:ascii="Arial" w:hAnsi="Arial" w:cs="Arial"/>
          <w:spacing w:val="-8"/>
          <w:sz w:val="18"/>
          <w:szCs w:val="18"/>
        </w:rPr>
        <w:t xml:space="preserve"> September</w:t>
      </w:r>
      <w:r w:rsidRPr="00C81B4C">
        <w:rPr>
          <w:rFonts w:ascii="Arial" w:hAnsi="Arial" w:cs="Arial"/>
          <w:spacing w:val="-8"/>
          <w:sz w:val="18"/>
          <w:szCs w:val="18"/>
        </w:rPr>
        <w:t xml:space="preserve"> 2022</w:t>
      </w:r>
      <w:r w:rsidR="00DB2BCF" w:rsidRPr="00C81B4C">
        <w:rPr>
          <w:rFonts w:ascii="Arial" w:hAnsi="Arial" w:cs="Arial"/>
          <w:spacing w:val="-8"/>
          <w:sz w:val="18"/>
          <w:szCs w:val="18"/>
        </w:rPr>
        <w:t xml:space="preserve">, the </w:t>
      </w:r>
      <w:r w:rsidR="00671699" w:rsidRPr="00C81B4C">
        <w:rPr>
          <w:rFonts w:ascii="Arial" w:hAnsi="Arial" w:cs="Arial"/>
          <w:spacing w:val="-8"/>
          <w:sz w:val="18"/>
          <w:szCs w:val="18"/>
        </w:rPr>
        <w:t xml:space="preserve">Company </w:t>
      </w:r>
      <w:r w:rsidR="00DB2BCF" w:rsidRPr="00C81B4C">
        <w:rPr>
          <w:rFonts w:ascii="Arial" w:hAnsi="Arial" w:cs="Arial"/>
          <w:spacing w:val="-8"/>
          <w:sz w:val="18"/>
          <w:szCs w:val="18"/>
          <w:lang w:val="en-GB"/>
        </w:rPr>
        <w:t>cancel</w:t>
      </w:r>
      <w:r w:rsidR="00274A25" w:rsidRPr="00C81B4C">
        <w:rPr>
          <w:rFonts w:ascii="Arial" w:hAnsi="Arial" w:cs="Arial"/>
          <w:spacing w:val="-8"/>
          <w:sz w:val="18"/>
          <w:szCs w:val="18"/>
          <w:lang w:val="en-GB"/>
        </w:rPr>
        <w:t>led</w:t>
      </w:r>
      <w:r w:rsidR="00DB2BCF" w:rsidRPr="00C81B4C">
        <w:rPr>
          <w:rFonts w:ascii="Arial" w:hAnsi="Arial" w:cs="Arial"/>
          <w:spacing w:val="-8"/>
          <w:sz w:val="18"/>
          <w:szCs w:val="18"/>
          <w:lang w:val="en-GB"/>
        </w:rPr>
        <w:t xml:space="preserve"> </w:t>
      </w:r>
      <w:r w:rsidR="00293A00" w:rsidRPr="00C81B4C">
        <w:rPr>
          <w:rFonts w:ascii="Arial" w:hAnsi="Arial" w:cs="Arial"/>
          <w:spacing w:val="-8"/>
          <w:sz w:val="18"/>
          <w:szCs w:val="18"/>
          <w:lang w:val="en-GB"/>
        </w:rPr>
        <w:t>its</w:t>
      </w:r>
      <w:r w:rsidR="00DB2BCF" w:rsidRPr="00C81B4C">
        <w:rPr>
          <w:rFonts w:ascii="Arial" w:hAnsi="Arial" w:cs="Arial"/>
          <w:spacing w:val="-8"/>
          <w:sz w:val="18"/>
          <w:szCs w:val="18"/>
          <w:lang w:val="en-GB"/>
        </w:rPr>
        <w:t xml:space="preserve"> finance business licence</w:t>
      </w:r>
      <w:r w:rsidR="00293A00" w:rsidRPr="00C81B4C">
        <w:rPr>
          <w:rFonts w:ascii="Arial" w:hAnsi="Arial" w:cs="Arial"/>
          <w:spacing w:val="-8"/>
          <w:sz w:val="18"/>
          <w:szCs w:val="18"/>
          <w:lang w:val="en-GB"/>
        </w:rPr>
        <w:t xml:space="preserve"> </w:t>
      </w:r>
      <w:proofErr w:type="gramStart"/>
      <w:r w:rsidR="00293A00" w:rsidRPr="00C81B4C">
        <w:rPr>
          <w:rFonts w:ascii="Arial" w:hAnsi="Arial" w:cs="Arial"/>
          <w:spacing w:val="-8"/>
          <w:sz w:val="18"/>
          <w:szCs w:val="18"/>
          <w:lang w:val="en-GB"/>
        </w:rPr>
        <w:t>and</w:t>
      </w:r>
      <w:r w:rsidRPr="00C81B4C">
        <w:rPr>
          <w:rFonts w:ascii="Arial" w:hAnsi="Arial" w:cs="Arial"/>
          <w:spacing w:val="-8"/>
          <w:sz w:val="18"/>
          <w:szCs w:val="18"/>
          <w:lang w:val="en-GB"/>
        </w:rPr>
        <w:t>,</w:t>
      </w:r>
      <w:proofErr w:type="gramEnd"/>
      <w:r w:rsidRPr="00C81B4C">
        <w:rPr>
          <w:rFonts w:ascii="Arial" w:hAnsi="Arial" w:cs="Arial"/>
          <w:spacing w:val="-8"/>
          <w:sz w:val="18"/>
          <w:szCs w:val="18"/>
          <w:lang w:val="en-GB"/>
        </w:rPr>
        <w:t xml:space="preserve"> </w:t>
      </w:r>
      <w:r w:rsidR="002A6F3B" w:rsidRPr="00C81B4C">
        <w:rPr>
          <w:rFonts w:ascii="Arial" w:eastAsia="Arial" w:hAnsi="Arial" w:cs="Arial"/>
          <w:color w:val="000000"/>
          <w:spacing w:val="-8"/>
          <w:sz w:val="18"/>
          <w:szCs w:val="18"/>
          <w:lang w:val="en-GB"/>
        </w:rPr>
        <w:t xml:space="preserve">acquired ordinary shares of </w:t>
      </w:r>
      <w:proofErr w:type="spellStart"/>
      <w:r w:rsidR="002A6F3B" w:rsidRPr="00C81B4C">
        <w:rPr>
          <w:rFonts w:ascii="Arial" w:eastAsia="Arial" w:hAnsi="Arial" w:cs="Arial"/>
          <w:color w:val="000000"/>
          <w:spacing w:val="-8"/>
          <w:sz w:val="18"/>
          <w:szCs w:val="18"/>
          <w:lang w:val="en-GB"/>
        </w:rPr>
        <w:t>Srisawad</w:t>
      </w:r>
      <w:proofErr w:type="spellEnd"/>
      <w:r w:rsidR="002A6F3B" w:rsidRPr="00C81B4C">
        <w:rPr>
          <w:rFonts w:ascii="Arial" w:eastAsia="Arial" w:hAnsi="Arial" w:cs="Arial"/>
          <w:color w:val="000000"/>
          <w:spacing w:val="-8"/>
          <w:sz w:val="18"/>
          <w:szCs w:val="18"/>
          <w:lang w:val="en-GB"/>
        </w:rPr>
        <w:t xml:space="preserve"> Capital Co., Ltd.</w:t>
      </w:r>
      <w:r w:rsidR="00D24E58" w:rsidRPr="00C81B4C">
        <w:rPr>
          <w:rFonts w:ascii="Arial" w:eastAsia="Arial" w:hAnsi="Arial" w:cs="Arial"/>
          <w:color w:val="000000"/>
          <w:spacing w:val="-6"/>
          <w:sz w:val="18"/>
          <w:szCs w:val="18"/>
          <w:cs/>
          <w:lang w:val="en-GB"/>
        </w:rPr>
        <w:t xml:space="preserve"> </w:t>
      </w:r>
      <w:r w:rsidR="00D86A42" w:rsidRPr="00C81B4C">
        <w:rPr>
          <w:rFonts w:ascii="Arial" w:eastAsia="Arial" w:hAnsi="Arial" w:cs="Arial"/>
          <w:color w:val="000000"/>
          <w:spacing w:val="-6"/>
          <w:sz w:val="18"/>
          <w:szCs w:val="18"/>
          <w:lang w:val="en-GB"/>
        </w:rPr>
        <w:t>and</w:t>
      </w:r>
      <w:r w:rsidR="00D86A42" w:rsidRPr="009F7AF2">
        <w:rPr>
          <w:rFonts w:ascii="Arial" w:eastAsia="Arial" w:hAnsi="Arial" w:cs="Arial"/>
          <w:color w:val="000000"/>
          <w:spacing w:val="-4"/>
          <w:sz w:val="18"/>
          <w:szCs w:val="18"/>
          <w:lang w:val="en-GB"/>
        </w:rPr>
        <w:t xml:space="preserve"> its subsidiaries</w:t>
      </w:r>
      <w:r w:rsidR="007F16FB" w:rsidRPr="009F7AF2">
        <w:rPr>
          <w:rFonts w:ascii="Arial" w:eastAsia="Arial" w:hAnsi="Arial" w:cs="Arial"/>
          <w:color w:val="000000"/>
          <w:spacing w:val="-4"/>
          <w:sz w:val="18"/>
          <w:szCs w:val="18"/>
          <w:lang w:val="en-GB"/>
        </w:rPr>
        <w:t xml:space="preserve"> totalling</w:t>
      </w:r>
      <w:r w:rsidR="002A6F3B" w:rsidRPr="009F7AF2">
        <w:rPr>
          <w:rFonts w:ascii="Arial" w:eastAsia="Arial" w:hAnsi="Arial" w:cs="Arial"/>
          <w:color w:val="000000"/>
          <w:spacing w:val="-4"/>
          <w:sz w:val="18"/>
          <w:szCs w:val="18"/>
          <w:lang w:val="en-GB"/>
        </w:rPr>
        <w:t xml:space="preserve"> 60,000,000 shares at Baht 18,000 million by issuing 750,000,000 ordinary shares</w:t>
      </w:r>
      <w:r w:rsidRPr="009F7AF2">
        <w:rPr>
          <w:rFonts w:ascii="Arial" w:eastAsia="Arial" w:hAnsi="Arial" w:cs="Arial"/>
          <w:color w:val="000000"/>
          <w:spacing w:val="-4"/>
          <w:sz w:val="18"/>
          <w:szCs w:val="18"/>
          <w:lang w:val="en-GB"/>
        </w:rPr>
        <w:t xml:space="preserve"> and</w:t>
      </w:r>
      <w:r w:rsidR="00C344A7" w:rsidRPr="009F7AF2">
        <w:rPr>
          <w:rFonts w:ascii="Arial" w:hAnsi="Arial" w:cs="Arial"/>
          <w:sz w:val="18"/>
          <w:szCs w:val="18"/>
          <w:lang w:val="en-GB"/>
        </w:rPr>
        <w:t xml:space="preserve"> </w:t>
      </w:r>
      <w:r w:rsidR="008F19D8" w:rsidRPr="009F7AF2">
        <w:rPr>
          <w:rFonts w:ascii="Arial" w:hAnsi="Arial" w:cs="Arial"/>
          <w:sz w:val="18"/>
          <w:szCs w:val="18"/>
          <w:lang w:val="en-GB"/>
        </w:rPr>
        <w:t xml:space="preserve">the </w:t>
      </w:r>
      <w:r w:rsidR="001B1DCC" w:rsidRPr="009F7AF2">
        <w:rPr>
          <w:rFonts w:ascii="Arial" w:hAnsi="Arial" w:cs="Arial"/>
          <w:sz w:val="18"/>
          <w:szCs w:val="18"/>
          <w:lang w:val="en-GB"/>
        </w:rPr>
        <w:t>Company</w:t>
      </w:r>
      <w:r w:rsidR="00670AFC" w:rsidRPr="009F7AF2">
        <w:rPr>
          <w:rFonts w:ascii="Arial" w:hAnsi="Arial" w:cs="Arial"/>
          <w:sz w:val="18"/>
          <w:szCs w:val="18"/>
          <w:lang w:val="en-GB"/>
        </w:rPr>
        <w:t xml:space="preserve">’s name </w:t>
      </w:r>
      <w:r w:rsidR="00293A00">
        <w:rPr>
          <w:rFonts w:ascii="Arial" w:hAnsi="Arial" w:cs="Arial"/>
          <w:sz w:val="18"/>
          <w:szCs w:val="18"/>
          <w:lang w:val="en-GB"/>
        </w:rPr>
        <w:t>has been</w:t>
      </w:r>
      <w:r w:rsidR="00C344A7" w:rsidRPr="009F7AF2">
        <w:rPr>
          <w:rFonts w:ascii="Arial" w:hAnsi="Arial" w:cs="Arial"/>
          <w:sz w:val="18"/>
          <w:szCs w:val="18"/>
          <w:lang w:val="en-GB"/>
        </w:rPr>
        <w:t xml:space="preserve"> changed </w:t>
      </w:r>
      <w:r w:rsidR="00293A00">
        <w:rPr>
          <w:rFonts w:ascii="Arial" w:hAnsi="Arial" w:cs="Arial"/>
          <w:sz w:val="18"/>
          <w:szCs w:val="18"/>
          <w:lang w:val="en-GB"/>
        </w:rPr>
        <w:t xml:space="preserve">and registered </w:t>
      </w:r>
      <w:r w:rsidR="00C344A7" w:rsidRPr="009F7AF2">
        <w:rPr>
          <w:rFonts w:ascii="Arial" w:hAnsi="Arial" w:cs="Arial"/>
          <w:sz w:val="18"/>
          <w:szCs w:val="18"/>
          <w:lang w:val="en-GB"/>
        </w:rPr>
        <w:t xml:space="preserve">to </w:t>
      </w:r>
      <w:proofErr w:type="spellStart"/>
      <w:r w:rsidR="00C344A7" w:rsidRPr="009F7AF2">
        <w:rPr>
          <w:rFonts w:ascii="Arial" w:hAnsi="Arial" w:cs="Arial"/>
          <w:sz w:val="18"/>
          <w:szCs w:val="18"/>
          <w:lang w:val="en-GB"/>
        </w:rPr>
        <w:t>Srisawad</w:t>
      </w:r>
      <w:proofErr w:type="spellEnd"/>
      <w:r w:rsidR="00C344A7" w:rsidRPr="009F7AF2">
        <w:rPr>
          <w:rFonts w:ascii="Arial" w:hAnsi="Arial" w:cs="Arial"/>
          <w:sz w:val="18"/>
          <w:szCs w:val="18"/>
          <w:lang w:val="en-GB"/>
        </w:rPr>
        <w:t xml:space="preserve"> Capital 1969 PCL</w:t>
      </w:r>
      <w:r w:rsidR="00013A67">
        <w:rPr>
          <w:rFonts w:ascii="Arial" w:hAnsi="Arial" w:cs="Arial"/>
          <w:sz w:val="18"/>
          <w:szCs w:val="18"/>
          <w:lang w:val="en-GB"/>
        </w:rPr>
        <w:t>.</w:t>
      </w:r>
      <w:r w:rsidR="00293A00">
        <w:rPr>
          <w:rFonts w:ascii="Arial" w:hAnsi="Arial" w:cs="Arial"/>
          <w:sz w:val="18"/>
          <w:szCs w:val="18"/>
          <w:lang w:val="en-GB"/>
        </w:rPr>
        <w:t xml:space="preserve"> since then</w:t>
      </w:r>
      <w:r w:rsidR="00C344A7" w:rsidRPr="009F7AF2">
        <w:rPr>
          <w:rFonts w:ascii="Arial" w:hAnsi="Arial" w:cs="Arial"/>
          <w:sz w:val="18"/>
          <w:szCs w:val="18"/>
          <w:lang w:val="en-GB"/>
        </w:rPr>
        <w:t>.</w:t>
      </w:r>
    </w:p>
    <w:p w14:paraId="0400539F" w14:textId="77777777" w:rsidR="00671699" w:rsidRPr="009F7AF2" w:rsidRDefault="00671699" w:rsidP="00671699">
      <w:pPr>
        <w:jc w:val="both"/>
        <w:rPr>
          <w:rFonts w:ascii="Arial" w:hAnsi="Arial" w:cs="Arial"/>
          <w:sz w:val="18"/>
          <w:szCs w:val="18"/>
        </w:rPr>
      </w:pPr>
    </w:p>
    <w:p w14:paraId="20E2CD22" w14:textId="477902A5" w:rsidR="00671699" w:rsidRPr="00A25B82" w:rsidRDefault="00671699" w:rsidP="00671699">
      <w:pPr>
        <w:jc w:val="both"/>
        <w:rPr>
          <w:rFonts w:ascii="Arial" w:eastAsia="Arial" w:hAnsi="Arial" w:cs="Arial"/>
          <w:color w:val="000000"/>
          <w:sz w:val="18"/>
          <w:szCs w:val="18"/>
        </w:rPr>
      </w:pPr>
      <w:r w:rsidRPr="00A25B82">
        <w:rPr>
          <w:rFonts w:ascii="Arial" w:eastAsia="Arial" w:hAnsi="Arial" w:cs="Arial"/>
          <w:color w:val="000000"/>
          <w:sz w:val="18"/>
          <w:szCs w:val="18"/>
        </w:rPr>
        <w:t>The interim consolidated and separate financial information are presented in Thai Baht with the thousand Baht</w:t>
      </w:r>
      <w:r w:rsidR="00A12A02" w:rsidRPr="00A25B82">
        <w:rPr>
          <w:rFonts w:ascii="Arial" w:eastAsia="Arial" w:hAnsi="Arial" w:cs="Arial"/>
          <w:color w:val="000000"/>
          <w:sz w:val="18"/>
          <w:szCs w:val="18"/>
          <w:cs/>
        </w:rPr>
        <w:t xml:space="preserve"> </w:t>
      </w:r>
      <w:r w:rsidRPr="00A25B82">
        <w:rPr>
          <w:rFonts w:ascii="Arial" w:eastAsia="Arial" w:hAnsi="Arial" w:cs="Arial"/>
          <w:color w:val="000000"/>
          <w:sz w:val="18"/>
          <w:szCs w:val="18"/>
        </w:rPr>
        <w:t>unless otherwise stated.</w:t>
      </w:r>
    </w:p>
    <w:p w14:paraId="5F5394D4" w14:textId="77777777" w:rsidR="00671699" w:rsidRPr="009F7AF2" w:rsidRDefault="00671699" w:rsidP="000B66FE">
      <w:pPr>
        <w:jc w:val="thaiDistribute"/>
        <w:rPr>
          <w:rFonts w:ascii="Arial" w:hAnsi="Arial" w:cs="Arial"/>
          <w:color w:val="000000" w:themeColor="text1"/>
          <w:sz w:val="18"/>
          <w:szCs w:val="18"/>
          <w:lang w:val="en-GB"/>
        </w:rPr>
      </w:pPr>
    </w:p>
    <w:p w14:paraId="11DFA8BA" w14:textId="55C3C09A" w:rsidR="00D34021" w:rsidRPr="00781659" w:rsidRDefault="00671699" w:rsidP="00671699">
      <w:pPr>
        <w:jc w:val="both"/>
        <w:rPr>
          <w:rFonts w:ascii="Arial" w:hAnsi="Arial" w:cs="Arial"/>
          <w:color w:val="000000" w:themeColor="text1"/>
          <w:spacing w:val="-6"/>
          <w:sz w:val="18"/>
          <w:szCs w:val="18"/>
          <w:lang w:val="en-GB"/>
        </w:rPr>
      </w:pPr>
      <w:r w:rsidRPr="00781659">
        <w:rPr>
          <w:rFonts w:ascii="Arial" w:hAnsi="Arial" w:cs="Arial"/>
          <w:color w:val="000000" w:themeColor="text1"/>
          <w:spacing w:val="-6"/>
          <w:sz w:val="18"/>
          <w:szCs w:val="18"/>
        </w:rPr>
        <w:t>T</w:t>
      </w:r>
      <w:r w:rsidRPr="00781659">
        <w:rPr>
          <w:rFonts w:ascii="Arial" w:eastAsia="Arial" w:hAnsi="Arial" w:cs="Arial"/>
          <w:color w:val="000000"/>
          <w:spacing w:val="-6"/>
          <w:sz w:val="18"/>
          <w:szCs w:val="18"/>
        </w:rPr>
        <w:t xml:space="preserve">he interim consolidated and separate financial </w:t>
      </w:r>
      <w:r w:rsidR="0052146B" w:rsidRPr="00781659">
        <w:rPr>
          <w:rFonts w:ascii="Arial" w:hAnsi="Arial" w:cs="Arial"/>
          <w:color w:val="000000" w:themeColor="text1"/>
          <w:spacing w:val="-6"/>
          <w:sz w:val="18"/>
          <w:szCs w:val="18"/>
          <w:lang w:val="en-GB"/>
        </w:rPr>
        <w:t xml:space="preserve">information was authorised for issue by the board of directors on </w:t>
      </w:r>
      <w:r w:rsidR="00FB08AF" w:rsidRPr="00781659">
        <w:rPr>
          <w:rFonts w:ascii="Arial" w:hAnsi="Arial" w:cs="Arial"/>
          <w:color w:val="000000" w:themeColor="text1"/>
          <w:spacing w:val="-6"/>
          <w:sz w:val="18"/>
          <w:szCs w:val="18"/>
          <w:lang w:val="en-GB"/>
        </w:rPr>
        <w:t>15 August</w:t>
      </w:r>
      <w:r w:rsidR="007250ED" w:rsidRPr="00781659">
        <w:rPr>
          <w:rFonts w:ascii="Arial" w:hAnsi="Arial" w:cs="Arial"/>
          <w:color w:val="000000" w:themeColor="text1"/>
          <w:spacing w:val="-6"/>
          <w:sz w:val="18"/>
          <w:szCs w:val="18"/>
          <w:cs/>
          <w:lang w:val="en-GB"/>
        </w:rPr>
        <w:t xml:space="preserve"> </w:t>
      </w:r>
      <w:r w:rsidR="00D666EB" w:rsidRPr="00781659">
        <w:rPr>
          <w:rFonts w:ascii="Arial" w:hAnsi="Arial" w:cs="Arial"/>
          <w:color w:val="000000" w:themeColor="text1"/>
          <w:spacing w:val="-6"/>
          <w:sz w:val="18"/>
          <w:szCs w:val="18"/>
          <w:lang w:val="en-GB"/>
        </w:rPr>
        <w:t>202</w:t>
      </w:r>
      <w:r w:rsidR="00EA1B1D" w:rsidRPr="00781659">
        <w:rPr>
          <w:rFonts w:ascii="Arial" w:hAnsi="Arial" w:cs="Arial"/>
          <w:color w:val="000000" w:themeColor="text1"/>
          <w:spacing w:val="-6"/>
          <w:sz w:val="18"/>
          <w:szCs w:val="18"/>
          <w:lang w:val="en-GB"/>
        </w:rPr>
        <w:t>3</w:t>
      </w:r>
      <w:r w:rsidR="0052146B" w:rsidRPr="00781659">
        <w:rPr>
          <w:rFonts w:ascii="Arial" w:hAnsi="Arial" w:cs="Arial"/>
          <w:color w:val="000000" w:themeColor="text1"/>
          <w:spacing w:val="-6"/>
          <w:sz w:val="18"/>
          <w:szCs w:val="18"/>
          <w:cs/>
          <w:lang w:val="en-GB"/>
        </w:rPr>
        <w:t>.</w:t>
      </w:r>
    </w:p>
    <w:p w14:paraId="4C58A9F5" w14:textId="227C98B7" w:rsidR="0052146B" w:rsidRPr="009F7AF2" w:rsidRDefault="0052146B" w:rsidP="000B66FE">
      <w:pPr>
        <w:jc w:val="both"/>
        <w:rPr>
          <w:rFonts w:ascii="Arial" w:hAnsi="Arial" w:cs="Arial"/>
          <w:color w:val="000000" w:themeColor="text1"/>
          <w:sz w:val="18"/>
          <w:szCs w:val="18"/>
          <w:lang w:val="en-GB"/>
        </w:rPr>
      </w:pPr>
    </w:p>
    <w:p w14:paraId="50C32D08" w14:textId="77777777" w:rsidR="003D4B12" w:rsidRPr="009F7AF2" w:rsidRDefault="003D4B12" w:rsidP="000B66FE">
      <w:pPr>
        <w:jc w:val="both"/>
        <w:rPr>
          <w:rFonts w:ascii="Arial" w:hAnsi="Arial" w:cs="Arial"/>
          <w:color w:val="000000" w:themeColor="text1"/>
          <w:sz w:val="18"/>
          <w:szCs w:val="18"/>
          <w:lang w:val="en-GB"/>
        </w:rPr>
      </w:pPr>
      <w:bookmarkStart w:id="1" w:name="_Hlk38375783"/>
      <w:bookmarkStart w:id="2" w:name="_Hlk38375798"/>
    </w:p>
    <w:tbl>
      <w:tblPr>
        <w:tblW w:w="9461" w:type="dxa"/>
        <w:tblInd w:w="9" w:type="dxa"/>
        <w:shd w:val="clear" w:color="auto" w:fill="FFA543"/>
        <w:tblLook w:val="04A0" w:firstRow="1" w:lastRow="0" w:firstColumn="1" w:lastColumn="0" w:noHBand="0" w:noVBand="1"/>
      </w:tblPr>
      <w:tblGrid>
        <w:gridCol w:w="9461"/>
      </w:tblGrid>
      <w:tr w:rsidR="00672346" w:rsidRPr="009F7AF2" w14:paraId="202A9A8E" w14:textId="187A0641" w:rsidTr="00E50D40">
        <w:trPr>
          <w:trHeight w:val="386"/>
        </w:trPr>
        <w:tc>
          <w:tcPr>
            <w:tcW w:w="9461" w:type="dxa"/>
            <w:shd w:val="clear" w:color="auto" w:fill="FFA543"/>
            <w:vAlign w:val="center"/>
          </w:tcPr>
          <w:p w14:paraId="73B920C2" w14:textId="60896A40" w:rsidR="00672346" w:rsidRPr="009F7AF2" w:rsidRDefault="00FF56B4" w:rsidP="00E50D40">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18"/>
                <w:lang w:val="en-GB"/>
              </w:rPr>
              <w:t>2</w:t>
            </w:r>
            <w:r w:rsidR="00672346" w:rsidRPr="009F7AF2">
              <w:rPr>
                <w:rFonts w:ascii="Arial" w:eastAsia="Arial Unicode MS" w:hAnsi="Arial" w:cs="Arial"/>
                <w:b/>
                <w:bCs/>
                <w:color w:val="FFFFFF"/>
                <w:sz w:val="18"/>
                <w:szCs w:val="18"/>
                <w:lang w:val="en-GB"/>
              </w:rPr>
              <w:tab/>
              <w:t>Basis of preparation</w:t>
            </w:r>
            <w:r w:rsidR="00021C6E" w:rsidRPr="009F7AF2">
              <w:rPr>
                <w:rFonts w:ascii="Arial" w:eastAsia="Arial Unicode MS" w:hAnsi="Arial" w:cs="Arial"/>
                <w:b/>
                <w:bCs/>
                <w:color w:val="FFFFFF"/>
                <w:sz w:val="18"/>
                <w:szCs w:val="18"/>
              </w:rPr>
              <w:t xml:space="preserve"> </w:t>
            </w:r>
          </w:p>
        </w:tc>
      </w:tr>
    </w:tbl>
    <w:p w14:paraId="0074B5FA" w14:textId="1D0EAF85" w:rsidR="00DB2BCF" w:rsidRPr="009F7AF2" w:rsidRDefault="00DB2BCF" w:rsidP="004445DC">
      <w:pPr>
        <w:jc w:val="both"/>
        <w:rPr>
          <w:rFonts w:ascii="Arial" w:hAnsi="Arial" w:cs="Arial"/>
          <w:color w:val="000000" w:themeColor="text1"/>
          <w:sz w:val="18"/>
          <w:szCs w:val="18"/>
          <w:highlight w:val="yellow"/>
        </w:rPr>
      </w:pPr>
    </w:p>
    <w:p w14:paraId="4FEC5ACB" w14:textId="06797614" w:rsidR="00F471F9" w:rsidRPr="009F7AF2" w:rsidRDefault="004445DC" w:rsidP="004445DC">
      <w:pPr>
        <w:jc w:val="both"/>
        <w:rPr>
          <w:rFonts w:ascii="Arial" w:hAnsi="Arial" w:cs="Arial"/>
          <w:color w:val="000000" w:themeColor="text1"/>
          <w:sz w:val="18"/>
          <w:szCs w:val="18"/>
        </w:rPr>
      </w:pPr>
      <w:r w:rsidRPr="009F7AF2">
        <w:rPr>
          <w:rFonts w:ascii="Arial" w:hAnsi="Arial" w:cs="Arial"/>
          <w:color w:val="000000" w:themeColor="text1"/>
          <w:sz w:val="18"/>
          <w:szCs w:val="18"/>
        </w:rPr>
        <w:t xml:space="preserve">The interim consolidated and separate financial </w:t>
      </w:r>
      <w:r w:rsidR="001E35F0" w:rsidRPr="009F7AF2">
        <w:rPr>
          <w:rFonts w:ascii="Arial" w:hAnsi="Arial" w:cs="Arial"/>
          <w:color w:val="000000" w:themeColor="text1"/>
          <w:sz w:val="18"/>
          <w:szCs w:val="22"/>
        </w:rPr>
        <w:t>information</w:t>
      </w:r>
      <w:r w:rsidRPr="009F7AF2">
        <w:rPr>
          <w:rFonts w:ascii="Arial" w:hAnsi="Arial" w:cs="Arial"/>
          <w:color w:val="000000" w:themeColor="text1"/>
          <w:sz w:val="18"/>
          <w:szCs w:val="18"/>
        </w:rPr>
        <w:t xml:space="preserve"> </w:t>
      </w:r>
      <w:r w:rsidR="00776EC6" w:rsidRPr="009F7AF2">
        <w:rPr>
          <w:rFonts w:ascii="Arial" w:hAnsi="Arial" w:cs="Arial"/>
          <w:color w:val="000000" w:themeColor="text1"/>
          <w:sz w:val="18"/>
          <w:szCs w:val="18"/>
        </w:rPr>
        <w:t>has been</w:t>
      </w:r>
      <w:r w:rsidRPr="009F7AF2">
        <w:rPr>
          <w:rFonts w:ascii="Arial" w:hAnsi="Arial" w:cs="Arial"/>
          <w:color w:val="000000" w:themeColor="text1"/>
          <w:sz w:val="18"/>
          <w:szCs w:val="18"/>
        </w:rPr>
        <w:t xml:space="preserve"> prepared in accordance with </w:t>
      </w:r>
      <w:r w:rsidR="00776EC6" w:rsidRPr="009F7AF2">
        <w:rPr>
          <w:rFonts w:ascii="Arial" w:hAnsi="Arial" w:cs="Arial"/>
          <w:color w:val="000000" w:themeColor="text1"/>
          <w:sz w:val="18"/>
          <w:szCs w:val="18"/>
        </w:rPr>
        <w:t>Thai Accounting Standard (TAS) no. 34,</w:t>
      </w:r>
      <w:r w:rsidRPr="009F7AF2">
        <w:rPr>
          <w:rFonts w:ascii="Arial" w:hAnsi="Arial" w:cs="Arial"/>
          <w:color w:val="000000" w:themeColor="text1"/>
          <w:sz w:val="18"/>
          <w:szCs w:val="18"/>
        </w:rPr>
        <w:t xml:space="preserve"> Interim Financial Reporting </w:t>
      </w:r>
      <w:bookmarkEnd w:id="1"/>
      <w:bookmarkEnd w:id="2"/>
      <w:r w:rsidR="00776EC6" w:rsidRPr="009F7AF2">
        <w:rPr>
          <w:rFonts w:ascii="Arial" w:hAnsi="Arial" w:cs="Arial"/>
          <w:color w:val="000000" w:themeColor="text1"/>
          <w:sz w:val="18"/>
          <w:szCs w:val="18"/>
        </w:rPr>
        <w:t>and other financial reporting requirements issued under the Securities and Exchange Act.</w:t>
      </w:r>
    </w:p>
    <w:p w14:paraId="7CB38D37" w14:textId="77777777" w:rsidR="00776EC6" w:rsidRPr="009F7AF2" w:rsidRDefault="00776EC6" w:rsidP="004445DC">
      <w:pPr>
        <w:jc w:val="both"/>
        <w:rPr>
          <w:rFonts w:ascii="Arial" w:hAnsi="Arial" w:cs="Arial"/>
          <w:color w:val="000000" w:themeColor="text1"/>
          <w:sz w:val="18"/>
          <w:szCs w:val="18"/>
        </w:rPr>
      </w:pPr>
    </w:p>
    <w:p w14:paraId="1E63B712" w14:textId="132DD8AD" w:rsidR="00201DA4" w:rsidRPr="009F7AF2" w:rsidRDefault="00201DA4" w:rsidP="00BD10B6">
      <w:pPr>
        <w:jc w:val="both"/>
        <w:rPr>
          <w:rFonts w:ascii="Arial" w:eastAsia="Arial" w:hAnsi="Arial" w:cs="Arial"/>
          <w:sz w:val="18"/>
          <w:szCs w:val="18"/>
          <w:lang w:val="en-GB"/>
        </w:rPr>
      </w:pPr>
      <w:r w:rsidRPr="009F7AF2">
        <w:rPr>
          <w:rFonts w:ascii="Arial" w:eastAsia="Arial" w:hAnsi="Arial" w:cs="Arial"/>
          <w:sz w:val="18"/>
          <w:szCs w:val="18"/>
        </w:rPr>
        <w:t xml:space="preserve">During the current </w:t>
      </w:r>
      <w:r w:rsidR="006C5F35" w:rsidRPr="009F7AF2">
        <w:rPr>
          <w:rFonts w:ascii="Arial" w:eastAsia="Arial" w:hAnsi="Arial" w:cs="Arial"/>
          <w:sz w:val="18"/>
          <w:szCs w:val="18"/>
        </w:rPr>
        <w:t>period</w:t>
      </w:r>
      <w:r w:rsidRPr="009F7AF2">
        <w:rPr>
          <w:rFonts w:ascii="Arial" w:eastAsia="Arial" w:hAnsi="Arial" w:cs="Arial"/>
          <w:sz w:val="18"/>
          <w:szCs w:val="18"/>
        </w:rPr>
        <w:t xml:space="preserve">, </w:t>
      </w:r>
      <w:r w:rsidR="00DD202F" w:rsidRPr="009F7AF2">
        <w:rPr>
          <w:rFonts w:ascii="Arial" w:eastAsia="Arial" w:hAnsi="Arial" w:cs="Arial"/>
          <w:sz w:val="18"/>
          <w:szCs w:val="18"/>
        </w:rPr>
        <w:t>the Group has</w:t>
      </w:r>
      <w:r w:rsidR="008F673B" w:rsidRPr="009F7AF2">
        <w:rPr>
          <w:rFonts w:ascii="Arial" w:eastAsia="Arial" w:hAnsi="Arial" w:cs="Arial"/>
          <w:sz w:val="18"/>
          <w:szCs w:val="18"/>
        </w:rPr>
        <w:t xml:space="preserve"> started to prepare the consolidated</w:t>
      </w:r>
      <w:r w:rsidR="00E932C1" w:rsidRPr="009F7AF2">
        <w:rPr>
          <w:rFonts w:ascii="Arial" w:eastAsia="Arial" w:hAnsi="Arial" w:cs="Arial"/>
          <w:sz w:val="18"/>
          <w:szCs w:val="18"/>
          <w:cs/>
        </w:rPr>
        <w:t xml:space="preserve"> </w:t>
      </w:r>
      <w:r w:rsidR="001E35F0" w:rsidRPr="009F7AF2">
        <w:rPr>
          <w:rFonts w:ascii="Arial" w:eastAsia="Arial" w:hAnsi="Arial" w:cs="Arial"/>
          <w:sz w:val="18"/>
          <w:szCs w:val="18"/>
        </w:rPr>
        <w:t>financial information</w:t>
      </w:r>
      <w:r w:rsidR="00C564AC" w:rsidRPr="009F7AF2">
        <w:rPr>
          <w:rFonts w:ascii="Arial" w:eastAsia="Arial" w:hAnsi="Arial" w:cs="Arial"/>
          <w:sz w:val="18"/>
          <w:szCs w:val="18"/>
        </w:rPr>
        <w:t xml:space="preserve"> which the comparative financial information for 20</w:t>
      </w:r>
      <w:r w:rsidR="00EB0939" w:rsidRPr="009F7AF2">
        <w:rPr>
          <w:rFonts w:ascii="Arial" w:eastAsia="Arial" w:hAnsi="Arial" w:cs="Arial"/>
          <w:sz w:val="18"/>
          <w:szCs w:val="18"/>
        </w:rPr>
        <w:t>2</w:t>
      </w:r>
      <w:r w:rsidR="003379F5" w:rsidRPr="009F7AF2">
        <w:rPr>
          <w:rFonts w:ascii="Arial" w:eastAsia="Arial" w:hAnsi="Arial" w:cs="Arial"/>
          <w:sz w:val="18"/>
          <w:szCs w:val="22"/>
        </w:rPr>
        <w:t>2</w:t>
      </w:r>
      <w:r w:rsidR="00EB0939" w:rsidRPr="009F7AF2">
        <w:rPr>
          <w:rFonts w:ascii="Arial" w:eastAsia="Arial" w:hAnsi="Arial" w:cs="Arial"/>
          <w:sz w:val="18"/>
          <w:szCs w:val="18"/>
        </w:rPr>
        <w:t xml:space="preserve"> was prepared by th</w:t>
      </w:r>
      <w:r w:rsidR="00F8680E" w:rsidRPr="009F7AF2">
        <w:rPr>
          <w:rFonts w:ascii="Arial" w:eastAsia="Arial" w:hAnsi="Arial" w:cs="Arial"/>
          <w:sz w:val="18"/>
          <w:szCs w:val="18"/>
        </w:rPr>
        <w:t>e Group’s management</w:t>
      </w:r>
      <w:r w:rsidR="000C1CEC" w:rsidRPr="009F7AF2">
        <w:rPr>
          <w:rFonts w:ascii="Arial" w:eastAsia="Arial" w:hAnsi="Arial" w:cs="Arial"/>
          <w:sz w:val="18"/>
          <w:szCs w:val="18"/>
        </w:rPr>
        <w:t xml:space="preserve"> </w:t>
      </w:r>
      <w:r w:rsidR="00AA3D86" w:rsidRPr="009F7AF2">
        <w:rPr>
          <w:rFonts w:ascii="Arial" w:eastAsia="Arial" w:hAnsi="Arial" w:cs="Arial"/>
          <w:sz w:val="18"/>
          <w:szCs w:val="18"/>
        </w:rPr>
        <w:t>to</w:t>
      </w:r>
      <w:r w:rsidR="000C1CEC" w:rsidRPr="009F7AF2">
        <w:rPr>
          <w:rFonts w:ascii="Arial" w:eastAsia="Arial" w:hAnsi="Arial" w:cs="Arial"/>
          <w:sz w:val="18"/>
          <w:szCs w:val="18"/>
        </w:rPr>
        <w:t xml:space="preserve"> present comparative information </w:t>
      </w:r>
      <w:r w:rsidR="00BD10B6" w:rsidRPr="009F7AF2">
        <w:rPr>
          <w:rFonts w:ascii="Arial" w:eastAsia="Arial" w:hAnsi="Arial" w:cs="Arial"/>
          <w:sz w:val="18"/>
          <w:szCs w:val="18"/>
        </w:rPr>
        <w:t>due to investment in subsidiaries</w:t>
      </w:r>
      <w:r w:rsidR="00757596" w:rsidRPr="009F7AF2">
        <w:rPr>
          <w:rFonts w:ascii="Arial" w:eastAsia="Arial" w:hAnsi="Arial" w:cs="Arial"/>
          <w:sz w:val="18"/>
          <w:szCs w:val="18"/>
          <w:cs/>
        </w:rPr>
        <w:t xml:space="preserve"> </w:t>
      </w:r>
      <w:r w:rsidR="00757596" w:rsidRPr="009F7AF2">
        <w:rPr>
          <w:rFonts w:ascii="Arial" w:eastAsia="Arial" w:hAnsi="Arial" w:cs="Arial"/>
          <w:sz w:val="18"/>
          <w:szCs w:val="18"/>
        </w:rPr>
        <w:t>from share swap transaction under common control</w:t>
      </w:r>
      <w:r w:rsidR="00BD10B6" w:rsidRPr="009F7AF2">
        <w:rPr>
          <w:rFonts w:ascii="Arial" w:eastAsia="Arial" w:hAnsi="Arial" w:cs="Arial"/>
          <w:sz w:val="18"/>
          <w:szCs w:val="18"/>
        </w:rPr>
        <w:t xml:space="preserve"> on 9 September 2022.</w:t>
      </w:r>
      <w:r w:rsidR="00CD61CA" w:rsidRPr="009F7AF2">
        <w:rPr>
          <w:rFonts w:ascii="Arial" w:eastAsia="Arial" w:hAnsi="Arial" w:cs="Arial"/>
          <w:sz w:val="18"/>
          <w:szCs w:val="18"/>
          <w:cs/>
        </w:rPr>
        <w:t xml:space="preserve"> </w:t>
      </w:r>
      <w:r w:rsidR="00CD61CA" w:rsidRPr="009F7AF2">
        <w:rPr>
          <w:rFonts w:ascii="Arial" w:eastAsia="Arial" w:hAnsi="Arial" w:cs="Arial"/>
          <w:sz w:val="18"/>
          <w:szCs w:val="18"/>
          <w:lang w:val="en-GB"/>
        </w:rPr>
        <w:t>The comparative information has not yet been audited and reviewed.</w:t>
      </w:r>
    </w:p>
    <w:p w14:paraId="60DE2FD9" w14:textId="46DE9137" w:rsidR="005258CA" w:rsidRPr="009F7AF2" w:rsidRDefault="005258CA" w:rsidP="00BD10B6">
      <w:pPr>
        <w:jc w:val="both"/>
        <w:rPr>
          <w:rFonts w:ascii="Arial" w:eastAsia="Arial" w:hAnsi="Arial" w:cs="Arial"/>
          <w:sz w:val="18"/>
          <w:szCs w:val="18"/>
          <w:lang w:val="en-GB"/>
        </w:rPr>
      </w:pPr>
    </w:p>
    <w:p w14:paraId="42ED57F1" w14:textId="05DD2488" w:rsidR="00786EFF" w:rsidRPr="009F7AF2" w:rsidRDefault="005258CA" w:rsidP="00BD10B6">
      <w:pPr>
        <w:jc w:val="both"/>
        <w:rPr>
          <w:rFonts w:ascii="Arial" w:hAnsi="Arial" w:cs="Arial"/>
          <w:color w:val="000000" w:themeColor="text1"/>
          <w:sz w:val="18"/>
          <w:szCs w:val="18"/>
        </w:rPr>
      </w:pPr>
      <w:r w:rsidRPr="009F7AF2">
        <w:rPr>
          <w:rFonts w:ascii="Arial" w:eastAsia="Arial" w:hAnsi="Arial" w:cs="Arial"/>
          <w:sz w:val="18"/>
          <w:szCs w:val="18"/>
          <w:lang w:val="en-GB"/>
        </w:rPr>
        <w:t xml:space="preserve">The separate </w:t>
      </w:r>
      <w:r w:rsidRPr="009F7AF2">
        <w:rPr>
          <w:rFonts w:ascii="Arial" w:hAnsi="Arial" w:cs="Arial"/>
          <w:color w:val="000000" w:themeColor="text1"/>
          <w:sz w:val="18"/>
          <w:szCs w:val="18"/>
        </w:rPr>
        <w:t xml:space="preserve">financial </w:t>
      </w:r>
      <w:r w:rsidRPr="009F7AF2">
        <w:rPr>
          <w:rFonts w:ascii="Arial" w:hAnsi="Arial" w:cs="Arial"/>
          <w:color w:val="000000" w:themeColor="text1"/>
          <w:sz w:val="18"/>
          <w:szCs w:val="22"/>
        </w:rPr>
        <w:t>information</w:t>
      </w:r>
      <w:r w:rsidRPr="009F7AF2">
        <w:rPr>
          <w:rFonts w:ascii="Arial" w:hAnsi="Arial" w:cs="Arial"/>
          <w:color w:val="000000" w:themeColor="text1"/>
          <w:sz w:val="18"/>
          <w:szCs w:val="18"/>
        </w:rPr>
        <w:t xml:space="preserve"> has been restated after</w:t>
      </w:r>
      <w:r w:rsidR="001F6C28" w:rsidRPr="009F7AF2">
        <w:rPr>
          <w:rFonts w:ascii="Arial" w:hAnsi="Arial" w:cs="Arial"/>
          <w:color w:val="000000" w:themeColor="text1"/>
          <w:sz w:val="18"/>
          <w:szCs w:val="18"/>
        </w:rPr>
        <w:t xml:space="preserve"> returning </w:t>
      </w:r>
      <w:r w:rsidR="008278A2" w:rsidRPr="009F7AF2">
        <w:rPr>
          <w:rFonts w:ascii="Arial" w:hAnsi="Arial" w:cs="Arial"/>
          <w:color w:val="000000" w:themeColor="text1"/>
          <w:sz w:val="18"/>
          <w:szCs w:val="18"/>
        </w:rPr>
        <w:t xml:space="preserve">the </w:t>
      </w:r>
      <w:r w:rsidR="00A6778B">
        <w:rPr>
          <w:rFonts w:ascii="Arial" w:hAnsi="Arial" w:cs="Arial"/>
          <w:color w:val="000000" w:themeColor="text1"/>
          <w:sz w:val="18"/>
          <w:szCs w:val="18"/>
        </w:rPr>
        <w:t>C</w:t>
      </w:r>
      <w:r w:rsidR="008278A2" w:rsidRPr="009F7AF2">
        <w:rPr>
          <w:rFonts w:ascii="Arial" w:hAnsi="Arial" w:cs="Arial"/>
          <w:color w:val="000000" w:themeColor="text1"/>
          <w:sz w:val="18"/>
          <w:szCs w:val="18"/>
        </w:rPr>
        <w:t xml:space="preserve">ompany’s finance business </w:t>
      </w:r>
      <w:r w:rsidR="008278A2" w:rsidRPr="009F7AF2">
        <w:rPr>
          <w:rFonts w:ascii="Arial" w:hAnsi="Arial" w:cs="Arial"/>
          <w:color w:val="000000" w:themeColor="text1"/>
          <w:sz w:val="18"/>
          <w:szCs w:val="18"/>
          <w:lang w:val="en-GB"/>
        </w:rPr>
        <w:t>l</w:t>
      </w:r>
      <w:r w:rsidR="002F34C3" w:rsidRPr="009F7AF2">
        <w:rPr>
          <w:rFonts w:ascii="Arial" w:hAnsi="Arial" w:cs="Arial"/>
          <w:color w:val="000000" w:themeColor="text1"/>
          <w:sz w:val="18"/>
          <w:szCs w:val="18"/>
          <w:lang w:val="en-GB"/>
        </w:rPr>
        <w:t>icen</w:t>
      </w:r>
      <w:r w:rsidR="00F634EF" w:rsidRPr="009F7AF2">
        <w:rPr>
          <w:rFonts w:ascii="Arial" w:hAnsi="Arial" w:cs="Arial"/>
          <w:color w:val="000000" w:themeColor="text1"/>
          <w:sz w:val="18"/>
          <w:szCs w:val="18"/>
          <w:lang w:val="en-GB"/>
        </w:rPr>
        <w:t>ce</w:t>
      </w:r>
      <w:r w:rsidR="008278A2" w:rsidRPr="009F7AF2">
        <w:rPr>
          <w:rFonts w:ascii="Arial" w:hAnsi="Arial" w:cs="Arial"/>
          <w:color w:val="000000" w:themeColor="text1"/>
          <w:sz w:val="18"/>
          <w:szCs w:val="18"/>
          <w:lang w:val="en-GB"/>
        </w:rPr>
        <w:t xml:space="preserve"> to </w:t>
      </w:r>
      <w:r w:rsidR="00786EFF" w:rsidRPr="009F7AF2">
        <w:rPr>
          <w:rFonts w:ascii="Arial" w:hAnsi="Arial" w:cs="Arial"/>
          <w:color w:val="000000" w:themeColor="text1"/>
          <w:sz w:val="18"/>
          <w:szCs w:val="18"/>
          <w:lang w:val="en-GB"/>
        </w:rPr>
        <w:t>the Bank of Thailand</w:t>
      </w:r>
      <w:r w:rsidR="0062117A" w:rsidRPr="009F7AF2">
        <w:rPr>
          <w:rFonts w:ascii="Arial" w:hAnsi="Arial" w:cs="Arial"/>
          <w:color w:val="000000" w:themeColor="text1"/>
          <w:sz w:val="18"/>
          <w:szCs w:val="18"/>
          <w:lang w:val="en-GB"/>
        </w:rPr>
        <w:t>.</w:t>
      </w:r>
      <w:r w:rsidR="00F76163" w:rsidRPr="009F7AF2">
        <w:rPr>
          <w:rFonts w:ascii="Arial" w:hAnsi="Arial" w:cs="Arial"/>
          <w:color w:val="000000" w:themeColor="text1"/>
          <w:sz w:val="18"/>
          <w:szCs w:val="18"/>
          <w:lang w:val="en-GB"/>
        </w:rPr>
        <w:t xml:space="preserve"> </w:t>
      </w:r>
      <w:proofErr w:type="gramStart"/>
      <w:r w:rsidR="00F76163" w:rsidRPr="009F7AF2">
        <w:rPr>
          <w:rFonts w:ascii="Arial" w:hAnsi="Arial" w:cs="Arial"/>
          <w:color w:val="000000" w:themeColor="text1"/>
          <w:sz w:val="18"/>
          <w:szCs w:val="18"/>
          <w:lang w:val="en-GB"/>
        </w:rPr>
        <w:t>So</w:t>
      </w:r>
      <w:proofErr w:type="gramEnd"/>
      <w:r w:rsidR="00F76163" w:rsidRPr="009F7AF2">
        <w:rPr>
          <w:rFonts w:ascii="Arial" w:hAnsi="Arial" w:cs="Arial"/>
          <w:color w:val="000000" w:themeColor="text1"/>
          <w:sz w:val="18"/>
          <w:szCs w:val="18"/>
          <w:lang w:val="en-GB"/>
        </w:rPr>
        <w:t xml:space="preserve"> the </w:t>
      </w:r>
      <w:r w:rsidR="00F76163" w:rsidRPr="009F7AF2">
        <w:rPr>
          <w:rFonts w:ascii="Arial" w:eastAsia="Arial" w:hAnsi="Arial" w:cs="Arial"/>
          <w:sz w:val="18"/>
          <w:szCs w:val="18"/>
          <w:lang w:val="en-GB"/>
        </w:rPr>
        <w:t xml:space="preserve">separate </w:t>
      </w:r>
      <w:r w:rsidR="00F76163" w:rsidRPr="009F7AF2">
        <w:rPr>
          <w:rFonts w:ascii="Arial" w:hAnsi="Arial" w:cs="Arial"/>
          <w:color w:val="000000" w:themeColor="text1"/>
          <w:sz w:val="18"/>
          <w:szCs w:val="18"/>
        </w:rPr>
        <w:t xml:space="preserve">financial </w:t>
      </w:r>
      <w:r w:rsidR="00F76163" w:rsidRPr="009F7AF2">
        <w:rPr>
          <w:rFonts w:ascii="Arial" w:hAnsi="Arial" w:cs="Arial"/>
          <w:color w:val="000000" w:themeColor="text1"/>
          <w:sz w:val="18"/>
          <w:szCs w:val="22"/>
        </w:rPr>
        <w:t>information</w:t>
      </w:r>
      <w:r w:rsidR="00F76163" w:rsidRPr="009F7AF2">
        <w:rPr>
          <w:rFonts w:ascii="Arial" w:hAnsi="Arial" w:cs="Arial"/>
          <w:color w:val="000000" w:themeColor="text1"/>
          <w:sz w:val="18"/>
          <w:szCs w:val="18"/>
        </w:rPr>
        <w:t xml:space="preserve"> has been</w:t>
      </w:r>
      <w:r w:rsidR="00C61DEC" w:rsidRPr="009F7AF2">
        <w:rPr>
          <w:rFonts w:ascii="Arial" w:hAnsi="Arial" w:cs="Arial"/>
          <w:color w:val="000000" w:themeColor="text1"/>
          <w:sz w:val="18"/>
          <w:szCs w:val="18"/>
        </w:rPr>
        <w:t xml:space="preserve"> </w:t>
      </w:r>
      <w:r w:rsidR="00F76163" w:rsidRPr="009F7AF2">
        <w:rPr>
          <w:rFonts w:ascii="Arial" w:hAnsi="Arial" w:cs="Arial"/>
          <w:color w:val="000000" w:themeColor="text1"/>
          <w:sz w:val="18"/>
          <w:szCs w:val="18"/>
        </w:rPr>
        <w:t xml:space="preserve">changed from </w:t>
      </w:r>
      <w:r w:rsidR="00A41408" w:rsidRPr="009F7AF2">
        <w:rPr>
          <w:rFonts w:ascii="Arial" w:hAnsi="Arial" w:cs="Arial"/>
          <w:color w:val="000000" w:themeColor="text1"/>
          <w:sz w:val="18"/>
          <w:szCs w:val="18"/>
        </w:rPr>
        <w:t xml:space="preserve">the Notification of the Bank of Thailand </w:t>
      </w:r>
      <w:r w:rsidR="00A41408" w:rsidRPr="009F7AF2">
        <w:rPr>
          <w:rFonts w:ascii="Arial" w:hAnsi="Arial" w:cs="Arial"/>
          <w:color w:val="000000" w:themeColor="text1"/>
          <w:sz w:val="18"/>
          <w:szCs w:val="18"/>
          <w:cs/>
        </w:rPr>
        <w:br/>
      </w:r>
      <w:r w:rsidR="00A41408" w:rsidRPr="009F7AF2">
        <w:rPr>
          <w:rFonts w:ascii="Arial" w:hAnsi="Arial" w:cs="Arial"/>
          <w:color w:val="000000" w:themeColor="text1"/>
          <w:sz w:val="18"/>
          <w:szCs w:val="18"/>
        </w:rPr>
        <w:t>no</w:t>
      </w:r>
      <w:r w:rsidR="00A41408" w:rsidRPr="009F7AF2">
        <w:rPr>
          <w:rFonts w:ascii="Arial" w:hAnsi="Arial" w:cs="Arial"/>
          <w:color w:val="000000" w:themeColor="text1"/>
          <w:sz w:val="18"/>
          <w:szCs w:val="18"/>
          <w:cs/>
        </w:rPr>
        <w:t xml:space="preserve">. </w:t>
      </w:r>
      <w:proofErr w:type="spellStart"/>
      <w:r w:rsidR="00A41408" w:rsidRPr="009F7AF2">
        <w:rPr>
          <w:rFonts w:ascii="Arial" w:hAnsi="Arial" w:cs="Arial"/>
          <w:color w:val="000000" w:themeColor="text1"/>
          <w:sz w:val="18"/>
          <w:szCs w:val="18"/>
        </w:rPr>
        <w:t>SorNorSor</w:t>
      </w:r>
      <w:proofErr w:type="spellEnd"/>
      <w:r w:rsidR="00A41408" w:rsidRPr="009F7AF2">
        <w:rPr>
          <w:rFonts w:ascii="Arial" w:hAnsi="Arial" w:cs="Arial"/>
          <w:color w:val="000000" w:themeColor="text1"/>
          <w:sz w:val="18"/>
          <w:szCs w:val="18"/>
          <w:cs/>
        </w:rPr>
        <w:t xml:space="preserve">. </w:t>
      </w:r>
      <w:r w:rsidR="00A41408" w:rsidRPr="009F7AF2">
        <w:rPr>
          <w:rFonts w:ascii="Arial" w:hAnsi="Arial" w:cs="Arial"/>
          <w:color w:val="000000" w:themeColor="text1"/>
          <w:sz w:val="18"/>
          <w:szCs w:val="18"/>
        </w:rPr>
        <w:t>22</w:t>
      </w:r>
      <w:r w:rsidR="00A41408" w:rsidRPr="009F7AF2">
        <w:rPr>
          <w:rFonts w:ascii="Arial" w:hAnsi="Arial" w:cs="Arial"/>
          <w:color w:val="000000" w:themeColor="text1"/>
          <w:sz w:val="18"/>
          <w:szCs w:val="18"/>
          <w:cs/>
        </w:rPr>
        <w:t>/</w:t>
      </w:r>
      <w:r w:rsidR="00A41408" w:rsidRPr="009F7AF2">
        <w:rPr>
          <w:rFonts w:ascii="Arial" w:hAnsi="Arial" w:cs="Arial"/>
          <w:color w:val="000000" w:themeColor="text1"/>
          <w:sz w:val="18"/>
          <w:szCs w:val="18"/>
        </w:rPr>
        <w:t xml:space="preserve">2561 The Preparation and announcement of financial statements of finance companies and credit </w:t>
      </w:r>
      <w:proofErr w:type="spellStart"/>
      <w:r w:rsidR="00A41408" w:rsidRPr="009F7AF2">
        <w:rPr>
          <w:rFonts w:ascii="Arial" w:hAnsi="Arial" w:cs="Arial"/>
          <w:color w:val="000000" w:themeColor="text1"/>
          <w:sz w:val="18"/>
          <w:szCs w:val="18"/>
        </w:rPr>
        <w:t>foncier</w:t>
      </w:r>
      <w:proofErr w:type="spellEnd"/>
      <w:r w:rsidR="00A41408" w:rsidRPr="009F7AF2">
        <w:rPr>
          <w:rFonts w:ascii="Arial" w:hAnsi="Arial" w:cs="Arial"/>
          <w:color w:val="000000" w:themeColor="text1"/>
          <w:sz w:val="18"/>
          <w:szCs w:val="18"/>
        </w:rPr>
        <w:t xml:space="preserve"> companies </w:t>
      </w:r>
      <w:r w:rsidR="00F76163" w:rsidRPr="009F7AF2">
        <w:rPr>
          <w:rFonts w:ascii="Arial" w:hAnsi="Arial" w:cs="Arial"/>
          <w:color w:val="000000" w:themeColor="text1"/>
          <w:sz w:val="18"/>
          <w:szCs w:val="18"/>
        </w:rPr>
        <w:t>to Thai Accounting Standard (TAS)</w:t>
      </w:r>
      <w:r w:rsidR="00A41408" w:rsidRPr="009F7AF2">
        <w:rPr>
          <w:rFonts w:ascii="Arial" w:hAnsi="Arial" w:cs="Arial"/>
          <w:color w:val="000000" w:themeColor="text1"/>
          <w:sz w:val="18"/>
          <w:szCs w:val="18"/>
          <w:cs/>
        </w:rPr>
        <w:t xml:space="preserve"> </w:t>
      </w:r>
      <w:r w:rsidR="00A41408" w:rsidRPr="009F7AF2">
        <w:rPr>
          <w:rFonts w:ascii="Arial" w:hAnsi="Arial" w:cs="Arial"/>
          <w:color w:val="000000" w:themeColor="text1"/>
          <w:sz w:val="18"/>
          <w:szCs w:val="18"/>
        </w:rPr>
        <w:t>no. 34</w:t>
      </w:r>
      <w:r w:rsidR="00C61DEC" w:rsidRPr="009F7AF2">
        <w:rPr>
          <w:rFonts w:ascii="Arial" w:hAnsi="Arial" w:cs="Arial"/>
          <w:color w:val="000000" w:themeColor="text1"/>
          <w:sz w:val="18"/>
          <w:szCs w:val="18"/>
        </w:rPr>
        <w:t xml:space="preserve"> (Note 5)</w:t>
      </w:r>
      <w:r w:rsidR="0040756C">
        <w:rPr>
          <w:rFonts w:ascii="Arial" w:hAnsi="Arial" w:cs="Arial"/>
          <w:color w:val="000000" w:themeColor="text1"/>
          <w:sz w:val="18"/>
          <w:szCs w:val="18"/>
        </w:rPr>
        <w:t>.</w:t>
      </w:r>
    </w:p>
    <w:p w14:paraId="1D486CCC" w14:textId="6DB2C052" w:rsidR="004445DC" w:rsidRPr="009F7AF2" w:rsidRDefault="004445DC" w:rsidP="004445DC">
      <w:pPr>
        <w:jc w:val="both"/>
        <w:rPr>
          <w:rFonts w:ascii="Arial" w:hAnsi="Arial" w:cs="Arial"/>
          <w:color w:val="000000" w:themeColor="text1"/>
          <w:sz w:val="18"/>
          <w:szCs w:val="18"/>
        </w:rPr>
      </w:pPr>
    </w:p>
    <w:p w14:paraId="7D88FF6C" w14:textId="1D6D9147" w:rsidR="004445DC" w:rsidRPr="009F7AF2" w:rsidRDefault="00776EC6" w:rsidP="004445DC">
      <w:pPr>
        <w:jc w:val="both"/>
        <w:rPr>
          <w:rFonts w:ascii="Arial" w:hAnsi="Arial" w:cs="Arial"/>
          <w:color w:val="000000" w:themeColor="text1"/>
          <w:sz w:val="18"/>
          <w:szCs w:val="18"/>
          <w:lang w:val="en-GB"/>
        </w:rPr>
      </w:pPr>
      <w:r w:rsidRPr="009F7AF2">
        <w:rPr>
          <w:rFonts w:ascii="Arial" w:hAnsi="Arial" w:cs="Arial"/>
          <w:color w:val="000000" w:themeColor="text1"/>
          <w:sz w:val="18"/>
          <w:szCs w:val="18"/>
          <w:lang w:val="en-GB"/>
        </w:rPr>
        <w:t>The interim financial information should be read in conjunction with the annual financial statements for the year ended</w:t>
      </w:r>
      <w:r w:rsidR="00D651CD" w:rsidRPr="009F7AF2">
        <w:rPr>
          <w:rFonts w:ascii="Arial" w:hAnsi="Arial" w:cs="Arial"/>
          <w:color w:val="000000" w:themeColor="text1"/>
          <w:sz w:val="18"/>
          <w:szCs w:val="18"/>
          <w:cs/>
          <w:lang w:val="en-GB"/>
        </w:rPr>
        <w:br/>
      </w:r>
      <w:r w:rsidR="004445DC" w:rsidRPr="009F7AF2">
        <w:rPr>
          <w:rFonts w:ascii="Arial" w:hAnsi="Arial" w:cs="Arial"/>
          <w:color w:val="000000" w:themeColor="text1"/>
          <w:sz w:val="18"/>
          <w:szCs w:val="18"/>
          <w:lang w:val="en-GB"/>
        </w:rPr>
        <w:t>31 December 202</w:t>
      </w:r>
      <w:r w:rsidRPr="009F7AF2">
        <w:rPr>
          <w:rFonts w:ascii="Arial" w:hAnsi="Arial" w:cs="Arial"/>
          <w:color w:val="000000" w:themeColor="text1"/>
          <w:sz w:val="18"/>
          <w:szCs w:val="18"/>
          <w:lang w:val="en-GB"/>
        </w:rPr>
        <w:t>2</w:t>
      </w:r>
      <w:r w:rsidR="004445DC" w:rsidRPr="009F7AF2">
        <w:rPr>
          <w:rFonts w:ascii="Arial" w:hAnsi="Arial" w:cs="Arial"/>
          <w:color w:val="000000" w:themeColor="text1"/>
          <w:sz w:val="18"/>
          <w:szCs w:val="18"/>
          <w:lang w:val="en-GB"/>
        </w:rPr>
        <w:t>.</w:t>
      </w:r>
    </w:p>
    <w:p w14:paraId="199B19E1" w14:textId="6E3C7C3E" w:rsidR="004445DC" w:rsidRPr="009F7AF2" w:rsidRDefault="004445DC" w:rsidP="004445DC">
      <w:pPr>
        <w:jc w:val="both"/>
        <w:rPr>
          <w:rFonts w:ascii="Arial" w:hAnsi="Arial" w:cs="Arial"/>
          <w:color w:val="000000" w:themeColor="text1"/>
          <w:sz w:val="18"/>
          <w:szCs w:val="18"/>
          <w:lang w:val="en-GB"/>
        </w:rPr>
      </w:pPr>
    </w:p>
    <w:p w14:paraId="2361DBCE" w14:textId="743DF742" w:rsidR="00E9443D" w:rsidRPr="009F7AF2" w:rsidRDefault="00776EC6" w:rsidP="00672346">
      <w:pPr>
        <w:jc w:val="thaiDistribute"/>
        <w:rPr>
          <w:rFonts w:ascii="Arial" w:eastAsia="Arial" w:hAnsi="Arial" w:cs="Arial"/>
          <w:sz w:val="18"/>
          <w:szCs w:val="18"/>
        </w:rPr>
      </w:pPr>
      <w:r w:rsidRPr="009F7AF2">
        <w:rPr>
          <w:rFonts w:ascii="Arial" w:eastAsia="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8438CE6" w14:textId="22811904" w:rsidR="00F33972" w:rsidRPr="009F7AF2" w:rsidRDefault="00F33972" w:rsidP="00672346">
      <w:pPr>
        <w:jc w:val="thaiDistribute"/>
        <w:rPr>
          <w:rFonts w:ascii="Arial" w:eastAsia="Arial" w:hAnsi="Arial" w:cs="Arial"/>
          <w:sz w:val="18"/>
          <w:szCs w:val="18"/>
        </w:rPr>
      </w:pPr>
    </w:p>
    <w:p w14:paraId="15722ED2" w14:textId="2AF88B1A" w:rsidR="00FD56C8" w:rsidRPr="009F7AF2" w:rsidRDefault="005B7DCD" w:rsidP="00672346">
      <w:pPr>
        <w:jc w:val="thaiDistribute"/>
        <w:rPr>
          <w:rFonts w:ascii="Arial" w:eastAsia="Arial" w:hAnsi="Arial" w:cs="Arial"/>
          <w:sz w:val="18"/>
          <w:szCs w:val="18"/>
        </w:rPr>
      </w:pPr>
      <w:r w:rsidRPr="009F7AF2">
        <w:rPr>
          <w:rFonts w:ascii="Arial" w:eastAsia="Arial" w:hAnsi="Arial" w:cs="Arial"/>
          <w:sz w:val="18"/>
          <w:szCs w:val="22"/>
          <w:lang w:val="en-GB"/>
        </w:rPr>
        <w:t>T</w:t>
      </w:r>
      <w:r w:rsidR="00BF7F76" w:rsidRPr="009F7AF2">
        <w:rPr>
          <w:rFonts w:ascii="Arial" w:eastAsia="Arial" w:hAnsi="Arial" w:cs="Arial"/>
          <w:sz w:val="18"/>
          <w:szCs w:val="18"/>
        </w:rPr>
        <w:t>he Group has chosen to apply the accounting guidance on temporary relief measures for entities assisting debtors affected by the COVID</w:t>
      </w:r>
      <w:r w:rsidR="00BF7F76" w:rsidRPr="009F7AF2">
        <w:rPr>
          <w:rFonts w:ascii="Arial" w:eastAsia="Arial" w:hAnsi="Arial" w:cs="Arial"/>
          <w:sz w:val="18"/>
          <w:szCs w:val="18"/>
          <w:cs/>
        </w:rPr>
        <w:t>-</w:t>
      </w:r>
      <w:r w:rsidR="00BF7F76" w:rsidRPr="009F7AF2">
        <w:rPr>
          <w:rFonts w:ascii="Arial" w:eastAsia="Arial" w:hAnsi="Arial" w:cs="Arial"/>
          <w:sz w:val="18"/>
          <w:szCs w:val="18"/>
        </w:rPr>
        <w:t>19 pandemic as announced by TFAC based on BOT circular For</w:t>
      </w:r>
      <w:r w:rsidR="00BF7F76" w:rsidRPr="009F7AF2">
        <w:rPr>
          <w:rFonts w:ascii="Arial" w:eastAsia="Arial" w:hAnsi="Arial" w:cs="Arial"/>
          <w:sz w:val="18"/>
          <w:szCs w:val="18"/>
          <w:cs/>
        </w:rPr>
        <w:t xml:space="preserve">. </w:t>
      </w:r>
      <w:r w:rsidR="00BF7F76" w:rsidRPr="009F7AF2">
        <w:rPr>
          <w:rFonts w:ascii="Arial" w:eastAsia="Arial" w:hAnsi="Arial" w:cs="Arial"/>
          <w:sz w:val="18"/>
          <w:szCs w:val="18"/>
        </w:rPr>
        <w:t>Nor</w:t>
      </w:r>
      <w:r w:rsidR="00BF7F76" w:rsidRPr="009F7AF2">
        <w:rPr>
          <w:rFonts w:ascii="Arial" w:eastAsia="Arial" w:hAnsi="Arial" w:cs="Arial"/>
          <w:sz w:val="18"/>
          <w:szCs w:val="18"/>
          <w:cs/>
        </w:rPr>
        <w:t xml:space="preserve">. </w:t>
      </w:r>
      <w:r w:rsidR="00BF7F76" w:rsidRPr="009F7AF2">
        <w:rPr>
          <w:rFonts w:ascii="Arial" w:eastAsia="Arial" w:hAnsi="Arial" w:cs="Arial"/>
          <w:sz w:val="18"/>
          <w:szCs w:val="18"/>
        </w:rPr>
        <w:t>Sor 2</w:t>
      </w:r>
      <w:r w:rsidR="00BF7F76" w:rsidRPr="009F7AF2">
        <w:rPr>
          <w:rFonts w:ascii="Arial" w:eastAsia="Arial" w:hAnsi="Arial" w:cs="Arial"/>
          <w:sz w:val="18"/>
          <w:szCs w:val="18"/>
          <w:cs/>
        </w:rPr>
        <w:t xml:space="preserve">. </w:t>
      </w:r>
      <w:proofErr w:type="spellStart"/>
      <w:r w:rsidR="00BF7F76" w:rsidRPr="009F7AF2">
        <w:rPr>
          <w:rFonts w:ascii="Arial" w:eastAsia="Arial" w:hAnsi="Arial" w:cs="Arial"/>
          <w:sz w:val="18"/>
          <w:szCs w:val="18"/>
        </w:rPr>
        <w:t>Wor</w:t>
      </w:r>
      <w:proofErr w:type="spellEnd"/>
      <w:r w:rsidR="00BF7F76" w:rsidRPr="009F7AF2">
        <w:rPr>
          <w:rFonts w:ascii="Arial" w:eastAsia="Arial" w:hAnsi="Arial" w:cs="Arial"/>
          <w:sz w:val="18"/>
          <w:szCs w:val="18"/>
          <w:cs/>
        </w:rPr>
        <w:t xml:space="preserve">. </w:t>
      </w:r>
      <w:r w:rsidR="00BF7F76" w:rsidRPr="009F7AF2">
        <w:rPr>
          <w:rFonts w:ascii="Arial" w:eastAsia="Arial" w:hAnsi="Arial" w:cs="Arial"/>
          <w:sz w:val="18"/>
          <w:szCs w:val="18"/>
        </w:rPr>
        <w:t>802</w:t>
      </w:r>
      <w:r w:rsidR="00BF7F76" w:rsidRPr="009F7AF2">
        <w:rPr>
          <w:rFonts w:ascii="Arial" w:eastAsia="Arial" w:hAnsi="Arial" w:cs="Arial"/>
          <w:sz w:val="18"/>
          <w:szCs w:val="18"/>
          <w:cs/>
        </w:rPr>
        <w:t>/</w:t>
      </w:r>
      <w:r w:rsidR="00BF7F76" w:rsidRPr="009F7AF2">
        <w:rPr>
          <w:rFonts w:ascii="Arial" w:eastAsia="Arial" w:hAnsi="Arial" w:cs="Arial"/>
          <w:sz w:val="18"/>
          <w:szCs w:val="18"/>
        </w:rPr>
        <w:t>2564 on temporary relief measures for entities assisting debtors affected by the COVID</w:t>
      </w:r>
      <w:r w:rsidR="00BF7F76" w:rsidRPr="009F7AF2">
        <w:rPr>
          <w:rFonts w:ascii="Arial" w:eastAsia="Arial" w:hAnsi="Arial" w:cs="Arial"/>
          <w:sz w:val="18"/>
          <w:szCs w:val="18"/>
          <w:cs/>
        </w:rPr>
        <w:t>-</w:t>
      </w:r>
      <w:r w:rsidR="00BF7F76" w:rsidRPr="009F7AF2">
        <w:rPr>
          <w:rFonts w:ascii="Arial" w:eastAsia="Arial" w:hAnsi="Arial" w:cs="Arial"/>
          <w:sz w:val="18"/>
          <w:szCs w:val="18"/>
        </w:rPr>
        <w:t>19 pandemic</w:t>
      </w:r>
      <w:r w:rsidR="00BF7F76" w:rsidRPr="009F7AF2">
        <w:rPr>
          <w:rFonts w:ascii="Arial" w:eastAsia="Arial" w:hAnsi="Arial" w:cs="Arial"/>
          <w:sz w:val="18"/>
          <w:szCs w:val="18"/>
          <w:cs/>
        </w:rPr>
        <w:t xml:space="preserve"> (</w:t>
      </w:r>
      <w:r w:rsidR="00BF7F76" w:rsidRPr="009F7AF2">
        <w:rPr>
          <w:rFonts w:ascii="Arial" w:eastAsia="Arial" w:hAnsi="Arial" w:cs="Arial"/>
          <w:sz w:val="18"/>
          <w:szCs w:val="18"/>
        </w:rPr>
        <w:t>Sustainable Debt Relief Measures</w:t>
      </w:r>
      <w:r w:rsidR="00BF7F76" w:rsidRPr="009F7AF2">
        <w:rPr>
          <w:rFonts w:ascii="Arial" w:eastAsia="Arial" w:hAnsi="Arial" w:cs="Arial"/>
          <w:sz w:val="18"/>
          <w:szCs w:val="18"/>
          <w:cs/>
        </w:rPr>
        <w:t xml:space="preserve">) </w:t>
      </w:r>
      <w:r w:rsidR="00BF7F76" w:rsidRPr="009F7AF2">
        <w:rPr>
          <w:rFonts w:ascii="Arial" w:eastAsia="Arial" w:hAnsi="Arial" w:cs="Arial"/>
          <w:sz w:val="18"/>
          <w:szCs w:val="18"/>
        </w:rPr>
        <w:t>dated 3 September 2021</w:t>
      </w:r>
      <w:r w:rsidRPr="009F7AF2">
        <w:rPr>
          <w:rFonts w:ascii="Arial" w:eastAsia="Arial" w:hAnsi="Arial" w:cs="Arial"/>
          <w:sz w:val="18"/>
          <w:szCs w:val="18"/>
        </w:rPr>
        <w:t xml:space="preserve"> for the reporting periods ending between 1 January 2022 and 31 December 2023.</w:t>
      </w:r>
    </w:p>
    <w:p w14:paraId="57C55A35" w14:textId="5C03A44E" w:rsidR="00A33CC4" w:rsidRPr="009F7AF2" w:rsidRDefault="00A33CC4">
      <w:pPr>
        <w:overflowPunct/>
        <w:autoSpaceDE/>
        <w:autoSpaceDN/>
        <w:adjustRightInd/>
        <w:textAlignment w:val="auto"/>
        <w:rPr>
          <w:rFonts w:ascii="Arial" w:eastAsia="Arial" w:hAnsi="Arial" w:cs="Arial"/>
          <w:sz w:val="18"/>
          <w:szCs w:val="18"/>
        </w:rPr>
      </w:pPr>
      <w:r w:rsidRPr="009F7AF2">
        <w:rPr>
          <w:rFonts w:ascii="Arial" w:eastAsia="Arial" w:hAnsi="Arial" w:cs="Arial"/>
          <w:sz w:val="18"/>
          <w:szCs w:val="18"/>
        </w:rPr>
        <w:br w:type="page"/>
      </w:r>
    </w:p>
    <w:p w14:paraId="12C33794" w14:textId="77777777" w:rsidR="00A33CC4" w:rsidRPr="009F7AF2" w:rsidRDefault="00A33CC4" w:rsidP="00672346">
      <w:pPr>
        <w:jc w:val="thaiDistribute"/>
        <w:rPr>
          <w:rFonts w:ascii="Arial" w:eastAsia="Arial" w:hAnsi="Arial" w:cs="Arial"/>
          <w:sz w:val="18"/>
          <w:szCs w:val="18"/>
        </w:rPr>
      </w:pPr>
    </w:p>
    <w:tbl>
      <w:tblPr>
        <w:tblW w:w="9461" w:type="dxa"/>
        <w:tblInd w:w="9" w:type="dxa"/>
        <w:shd w:val="clear" w:color="auto" w:fill="FFA543"/>
        <w:tblLook w:val="04A0" w:firstRow="1" w:lastRow="0" w:firstColumn="1" w:lastColumn="0" w:noHBand="0" w:noVBand="1"/>
      </w:tblPr>
      <w:tblGrid>
        <w:gridCol w:w="9461"/>
      </w:tblGrid>
      <w:tr w:rsidR="00672346" w:rsidRPr="009F7AF2" w14:paraId="0C96C9C6" w14:textId="77777777" w:rsidTr="00E50D40">
        <w:trPr>
          <w:trHeight w:val="386"/>
        </w:trPr>
        <w:tc>
          <w:tcPr>
            <w:tcW w:w="9461" w:type="dxa"/>
            <w:shd w:val="clear" w:color="auto" w:fill="FFA543"/>
            <w:vAlign w:val="center"/>
          </w:tcPr>
          <w:p w14:paraId="2866D8C5" w14:textId="044D038E" w:rsidR="00672346" w:rsidRPr="009F7AF2" w:rsidRDefault="009A4C9F" w:rsidP="00E50D40">
            <w:pPr>
              <w:tabs>
                <w:tab w:val="left" w:pos="432"/>
              </w:tabs>
              <w:ind w:left="432" w:hanging="432"/>
              <w:rPr>
                <w:rFonts w:ascii="Arial" w:eastAsia="Arial Unicode MS" w:hAnsi="Arial" w:cs="Arial"/>
                <w:b/>
                <w:bCs/>
                <w:color w:val="FFFFFF"/>
                <w:sz w:val="18"/>
                <w:szCs w:val="18"/>
                <w:cs/>
                <w:lang w:val="en-GB"/>
              </w:rPr>
            </w:pPr>
            <w:bookmarkStart w:id="3" w:name="AccountingPolcies"/>
            <w:r w:rsidRPr="009F7AF2">
              <w:rPr>
                <w:rFonts w:ascii="Arial" w:hAnsi="Arial" w:cs="Arial"/>
                <w:b/>
                <w:bCs/>
                <w:color w:val="000000" w:themeColor="text1"/>
                <w:sz w:val="18"/>
                <w:szCs w:val="18"/>
                <w:cs/>
                <w:lang w:val="en-GB"/>
              </w:rPr>
              <w:br w:type="page"/>
            </w:r>
            <w:r w:rsidR="00FF56B4" w:rsidRPr="009F7AF2">
              <w:rPr>
                <w:rFonts w:ascii="Arial" w:eastAsia="Arial Unicode MS" w:hAnsi="Arial" w:cs="Arial"/>
                <w:b/>
                <w:bCs/>
                <w:color w:val="FFFFFF"/>
                <w:sz w:val="18"/>
                <w:szCs w:val="18"/>
                <w:lang w:val="en-GB"/>
              </w:rPr>
              <w:t>3</w:t>
            </w:r>
            <w:r w:rsidR="00672346" w:rsidRPr="009F7AF2">
              <w:rPr>
                <w:rFonts w:ascii="Arial" w:eastAsia="Arial Unicode MS" w:hAnsi="Arial" w:cs="Arial"/>
                <w:b/>
                <w:bCs/>
                <w:color w:val="FFFFFF"/>
                <w:sz w:val="18"/>
                <w:szCs w:val="18"/>
                <w:lang w:val="en-GB"/>
              </w:rPr>
              <w:tab/>
              <w:t>Accounting policies</w:t>
            </w:r>
          </w:p>
        </w:tc>
      </w:tr>
      <w:bookmarkEnd w:id="3"/>
    </w:tbl>
    <w:p w14:paraId="2DFC4E71" w14:textId="435A0B09" w:rsidR="003109EF" w:rsidRPr="009F7AF2" w:rsidRDefault="003109EF" w:rsidP="00B25194">
      <w:pPr>
        <w:jc w:val="both"/>
        <w:rPr>
          <w:rFonts w:ascii="Arial" w:hAnsi="Arial" w:cs="Arial"/>
          <w:color w:val="000000" w:themeColor="text1"/>
          <w:sz w:val="18"/>
          <w:szCs w:val="18"/>
          <w:lang w:val="en-GB"/>
        </w:rPr>
      </w:pPr>
    </w:p>
    <w:p w14:paraId="329C2506" w14:textId="6B65B421" w:rsidR="007D1140" w:rsidRPr="009F7AF2" w:rsidRDefault="00BF6B18" w:rsidP="002070CE">
      <w:pPr>
        <w:jc w:val="both"/>
        <w:rPr>
          <w:rFonts w:ascii="Arial" w:hAnsi="Arial" w:cs="Arial"/>
          <w:color w:val="000000"/>
          <w:sz w:val="18"/>
          <w:szCs w:val="22"/>
        </w:rPr>
      </w:pPr>
      <w:r w:rsidRPr="009F7AF2">
        <w:rPr>
          <w:rFonts w:ascii="Arial" w:hAnsi="Arial" w:cs="Arial"/>
          <w:color w:val="000000" w:themeColor="text1"/>
          <w:sz w:val="18"/>
          <w:szCs w:val="18"/>
          <w:lang w:val="en-GB"/>
        </w:rPr>
        <w:t>The accounting policies used in the preparation of the interim financial information are consistent with those used in the annual financial statements for the year ended 31 December 202</w:t>
      </w:r>
      <w:r w:rsidR="00776EC6" w:rsidRPr="009F7AF2">
        <w:rPr>
          <w:rFonts w:ascii="Arial" w:hAnsi="Arial" w:cs="Arial"/>
          <w:color w:val="000000" w:themeColor="text1"/>
          <w:sz w:val="18"/>
          <w:szCs w:val="18"/>
          <w:lang w:val="en-GB"/>
        </w:rPr>
        <w:t>2</w:t>
      </w:r>
      <w:r w:rsidRPr="009F7AF2">
        <w:rPr>
          <w:rFonts w:ascii="Arial" w:hAnsi="Arial" w:cs="Arial"/>
          <w:color w:val="000000" w:themeColor="text1"/>
          <w:sz w:val="18"/>
          <w:szCs w:val="18"/>
          <w:lang w:val="en-GB"/>
        </w:rPr>
        <w:t xml:space="preserve">, </w:t>
      </w:r>
      <w:r w:rsidR="00776EC6" w:rsidRPr="009F7AF2">
        <w:rPr>
          <w:rFonts w:ascii="Arial" w:hAnsi="Arial" w:cs="Arial"/>
          <w:color w:val="000000" w:themeColor="text1"/>
          <w:sz w:val="18"/>
          <w:szCs w:val="18"/>
          <w:lang w:val="en-GB"/>
        </w:rPr>
        <w:t>except for the adoption of the new and amended financial reporting standards as described in Note 4</w:t>
      </w:r>
      <w:r w:rsidR="002070CE" w:rsidRPr="009F7AF2">
        <w:rPr>
          <w:rFonts w:ascii="Arial" w:hAnsi="Arial" w:cs="Arial"/>
          <w:color w:val="000000" w:themeColor="text1"/>
          <w:sz w:val="18"/>
          <w:szCs w:val="22"/>
        </w:rPr>
        <w:t>.</w:t>
      </w:r>
    </w:p>
    <w:p w14:paraId="1678A499" w14:textId="77777777" w:rsidR="00A33CC4" w:rsidRPr="009F7AF2" w:rsidRDefault="00A33CC4" w:rsidP="009F7AF2">
      <w:pPr>
        <w:jc w:val="thaiDistribute"/>
        <w:rPr>
          <w:rFonts w:ascii="Arial" w:hAnsi="Arial" w:cs="Arial"/>
          <w:color w:val="000000"/>
          <w:sz w:val="18"/>
          <w:szCs w:val="18"/>
          <w:lang w:val="en-GB"/>
        </w:rPr>
      </w:pPr>
    </w:p>
    <w:p w14:paraId="51BD4A79" w14:textId="77777777" w:rsidR="00F41D03" w:rsidRPr="009F7AF2" w:rsidRDefault="00F41D03" w:rsidP="00FD56C8">
      <w:pPr>
        <w:jc w:val="thaiDistribute"/>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CE1FD2" w:rsidRPr="009F7AF2" w14:paraId="27BD909C" w14:textId="77777777" w:rsidTr="00B00A14">
        <w:trPr>
          <w:trHeight w:val="386"/>
        </w:trPr>
        <w:tc>
          <w:tcPr>
            <w:tcW w:w="9461" w:type="dxa"/>
            <w:shd w:val="clear" w:color="auto" w:fill="FFA543"/>
            <w:vAlign w:val="center"/>
          </w:tcPr>
          <w:p w14:paraId="581E916B" w14:textId="6AD4E8A0" w:rsidR="00CE1FD2" w:rsidRPr="009F7AF2" w:rsidRDefault="00CE1FD2" w:rsidP="00B00A14">
            <w:pPr>
              <w:tabs>
                <w:tab w:val="left" w:pos="432"/>
              </w:tabs>
              <w:ind w:left="432" w:hanging="432"/>
              <w:rPr>
                <w:rFonts w:ascii="Arial" w:eastAsia="Arial Unicode MS" w:hAnsi="Arial" w:cs="Arial"/>
                <w:b/>
                <w:bCs/>
                <w:color w:val="FFFFFF"/>
                <w:sz w:val="18"/>
                <w:szCs w:val="18"/>
                <w:cs/>
                <w:lang w:val="en-GB"/>
              </w:rPr>
            </w:pPr>
            <w:r w:rsidRPr="009F7AF2">
              <w:rPr>
                <w:rFonts w:ascii="Arial" w:hAnsi="Arial" w:cs="Arial"/>
                <w:b/>
                <w:bCs/>
                <w:color w:val="000000" w:themeColor="text1"/>
                <w:sz w:val="18"/>
                <w:szCs w:val="18"/>
                <w:cs/>
                <w:lang w:val="en-GB"/>
              </w:rPr>
              <w:br w:type="page"/>
            </w:r>
            <w:r w:rsidRPr="009F7AF2">
              <w:rPr>
                <w:rFonts w:ascii="Arial" w:hAnsi="Arial" w:cs="Arial"/>
                <w:b/>
                <w:bCs/>
                <w:color w:val="FFFFFF" w:themeColor="background1"/>
                <w:sz w:val="18"/>
                <w:szCs w:val="18"/>
                <w:lang w:val="en-GB"/>
              </w:rPr>
              <w:t>4</w:t>
            </w:r>
            <w:r w:rsidRPr="009F7AF2">
              <w:rPr>
                <w:rFonts w:ascii="Arial" w:eastAsia="Arial Unicode MS" w:hAnsi="Arial" w:cs="Arial"/>
                <w:b/>
                <w:bCs/>
                <w:color w:val="FFFFFF"/>
                <w:sz w:val="18"/>
                <w:szCs w:val="18"/>
                <w:lang w:val="en-GB"/>
              </w:rPr>
              <w:tab/>
            </w:r>
            <w:r w:rsidR="006D0186" w:rsidRPr="009F7AF2">
              <w:rPr>
                <w:rFonts w:ascii="Arial" w:eastAsia="Arial Unicode MS" w:hAnsi="Arial" w:cs="Arial"/>
                <w:b/>
                <w:bCs/>
                <w:color w:val="FFFFFF"/>
                <w:sz w:val="18"/>
                <w:szCs w:val="18"/>
                <w:lang w:val="en-GB"/>
              </w:rPr>
              <w:t>New and amended financial reporting standards and changes in accounting policies</w:t>
            </w:r>
          </w:p>
        </w:tc>
      </w:tr>
    </w:tbl>
    <w:p w14:paraId="5002D974" w14:textId="77777777" w:rsidR="009A7793" w:rsidRPr="009F7AF2" w:rsidRDefault="009A7793" w:rsidP="00523253">
      <w:pPr>
        <w:jc w:val="thaiDistribute"/>
        <w:rPr>
          <w:rFonts w:ascii="Arial" w:hAnsi="Arial" w:cs="Arial"/>
          <w:color w:val="000000" w:themeColor="text1"/>
          <w:sz w:val="18"/>
          <w:szCs w:val="18"/>
        </w:rPr>
      </w:pPr>
    </w:p>
    <w:p w14:paraId="0CC9D735" w14:textId="522E3A7A" w:rsidR="00CE1FD2" w:rsidRPr="009F7AF2" w:rsidRDefault="009A7793" w:rsidP="009A7793">
      <w:pPr>
        <w:ind w:left="567" w:hanging="567"/>
        <w:jc w:val="thaiDistribute"/>
        <w:rPr>
          <w:rFonts w:ascii="Arial" w:eastAsia="Arial" w:hAnsi="Arial" w:cs="Arial"/>
          <w:b/>
          <w:bCs/>
          <w:color w:val="CF4A02"/>
          <w:spacing w:val="-4"/>
          <w:sz w:val="18"/>
          <w:szCs w:val="18"/>
          <w:lang w:val="en-GB" w:eastAsia="en-GB"/>
        </w:rPr>
      </w:pPr>
      <w:r w:rsidRPr="009F7AF2">
        <w:rPr>
          <w:rFonts w:ascii="Arial" w:eastAsia="Arial" w:hAnsi="Arial" w:cs="Arial"/>
          <w:b/>
          <w:bCs/>
          <w:color w:val="CF4A02"/>
          <w:spacing w:val="-4"/>
          <w:sz w:val="18"/>
          <w:szCs w:val="18"/>
          <w:lang w:val="en-GB" w:eastAsia="en-GB"/>
        </w:rPr>
        <w:t>4.</w:t>
      </w:r>
      <w:r w:rsidR="00700682" w:rsidRPr="009F7AF2">
        <w:rPr>
          <w:rFonts w:ascii="Arial" w:eastAsia="Arial" w:hAnsi="Arial" w:cs="Arial"/>
          <w:b/>
          <w:bCs/>
          <w:color w:val="CF4A02"/>
          <w:spacing w:val="-4"/>
          <w:sz w:val="18"/>
          <w:szCs w:val="18"/>
          <w:lang w:val="en-GB" w:eastAsia="en-GB"/>
        </w:rPr>
        <w:t>1</w:t>
      </w:r>
      <w:r w:rsidRPr="009F7AF2">
        <w:rPr>
          <w:rFonts w:ascii="Arial" w:eastAsia="Arial" w:hAnsi="Arial" w:cs="Arial"/>
          <w:b/>
          <w:bCs/>
          <w:color w:val="CF4A02"/>
          <w:spacing w:val="-4"/>
          <w:sz w:val="18"/>
          <w:szCs w:val="18"/>
          <w:lang w:val="en-GB" w:eastAsia="en-GB"/>
        </w:rPr>
        <w:tab/>
      </w:r>
      <w:r w:rsidR="00F13769" w:rsidRPr="009F7AF2">
        <w:rPr>
          <w:rFonts w:ascii="Arial" w:eastAsia="Arial" w:hAnsi="Arial" w:cs="Arial"/>
          <w:b/>
          <w:bCs/>
          <w:color w:val="CF4A02"/>
          <w:spacing w:val="-4"/>
          <w:sz w:val="18"/>
          <w:szCs w:val="18"/>
          <w:lang w:val="en-GB" w:eastAsia="en-GB"/>
        </w:rPr>
        <w:t>New and a</w:t>
      </w:r>
      <w:r w:rsidR="006D0186" w:rsidRPr="009F7AF2">
        <w:rPr>
          <w:rFonts w:ascii="Arial" w:eastAsia="Arial" w:hAnsi="Arial" w:cs="Arial"/>
          <w:b/>
          <w:bCs/>
          <w:color w:val="CF4A02"/>
          <w:spacing w:val="-4"/>
          <w:sz w:val="18"/>
          <w:szCs w:val="18"/>
          <w:lang w:val="en-GB" w:eastAsia="en-GB"/>
        </w:rPr>
        <w:t xml:space="preserve">mended financial reporting standards that are effective for accounting period beginning or after </w:t>
      </w:r>
      <w:r w:rsidR="00D15AEF" w:rsidRPr="009F7AF2">
        <w:rPr>
          <w:rFonts w:ascii="Arial" w:eastAsia="Arial" w:hAnsi="Arial" w:cs="Arial"/>
          <w:b/>
          <w:bCs/>
          <w:color w:val="CF4A02"/>
          <w:spacing w:val="-4"/>
          <w:sz w:val="18"/>
          <w:szCs w:val="18"/>
          <w:lang w:val="en-GB" w:eastAsia="en-GB"/>
        </w:rPr>
        <w:br/>
      </w:r>
      <w:r w:rsidR="006D0186" w:rsidRPr="009F7AF2">
        <w:rPr>
          <w:rFonts w:ascii="Arial" w:eastAsia="Arial" w:hAnsi="Arial" w:cs="Arial"/>
          <w:b/>
          <w:bCs/>
          <w:color w:val="CF4A02"/>
          <w:spacing w:val="-4"/>
          <w:sz w:val="18"/>
          <w:szCs w:val="18"/>
          <w:lang w:val="en-GB" w:eastAsia="en-GB"/>
        </w:rPr>
        <w:t xml:space="preserve">1 January 2023 and have significant impacts to the </w:t>
      </w:r>
      <w:proofErr w:type="gramStart"/>
      <w:r w:rsidR="006D0186" w:rsidRPr="009F7AF2">
        <w:rPr>
          <w:rFonts w:ascii="Arial" w:eastAsia="Arial" w:hAnsi="Arial" w:cs="Arial"/>
          <w:b/>
          <w:bCs/>
          <w:color w:val="CF4A02"/>
          <w:spacing w:val="-4"/>
          <w:sz w:val="18"/>
          <w:szCs w:val="18"/>
          <w:lang w:val="en-GB" w:eastAsia="en-GB"/>
        </w:rPr>
        <w:t>Group</w:t>
      </w:r>
      <w:proofErr w:type="gramEnd"/>
    </w:p>
    <w:p w14:paraId="1F0394AC" w14:textId="77777777" w:rsidR="00A55A03" w:rsidRPr="009F7AF2" w:rsidRDefault="00A55A03" w:rsidP="00EA6D24">
      <w:pPr>
        <w:jc w:val="both"/>
        <w:rPr>
          <w:rFonts w:ascii="Arial" w:hAnsi="Arial" w:cs="Arial"/>
          <w:color w:val="000000"/>
          <w:spacing w:val="-2"/>
          <w:sz w:val="18"/>
          <w:szCs w:val="18"/>
        </w:rPr>
      </w:pPr>
    </w:p>
    <w:p w14:paraId="643B4A1F" w14:textId="7CA75971" w:rsidR="00A55A03" w:rsidRPr="009F7AF2" w:rsidRDefault="00A55A03" w:rsidP="00FE475E">
      <w:pPr>
        <w:spacing w:before="60"/>
        <w:ind w:left="907" w:hanging="360"/>
        <w:jc w:val="both"/>
        <w:rPr>
          <w:rFonts w:ascii="Arial" w:hAnsi="Arial" w:cs="Arial"/>
          <w:color w:val="000000"/>
          <w:spacing w:val="-2"/>
          <w:sz w:val="18"/>
          <w:szCs w:val="18"/>
        </w:rPr>
      </w:pPr>
      <w:r w:rsidRPr="009F7AF2">
        <w:rPr>
          <w:rFonts w:ascii="Arial" w:eastAsia="Arial" w:hAnsi="Arial" w:cs="Arial"/>
          <w:b/>
          <w:bCs/>
          <w:color w:val="CF4A02"/>
          <w:spacing w:val="-4"/>
          <w:sz w:val="18"/>
          <w:szCs w:val="18"/>
          <w:lang w:val="en-GB" w:eastAsia="en-GB"/>
        </w:rPr>
        <w:t>a)</w:t>
      </w:r>
      <w:r w:rsidRPr="009F7AF2">
        <w:rPr>
          <w:rFonts w:ascii="Arial" w:eastAsia="Arial" w:hAnsi="Arial" w:cs="Arial"/>
          <w:b/>
          <w:bCs/>
          <w:color w:val="CF4A02"/>
          <w:spacing w:val="-4"/>
          <w:sz w:val="18"/>
          <w:szCs w:val="18"/>
          <w:cs/>
          <w:lang w:val="en-GB" w:eastAsia="en-GB"/>
        </w:rPr>
        <w:tab/>
      </w:r>
      <w:r w:rsidRPr="009F7AF2">
        <w:rPr>
          <w:rFonts w:ascii="Arial" w:eastAsia="Arial" w:hAnsi="Arial" w:cs="Arial"/>
          <w:b/>
          <w:bCs/>
          <w:color w:val="CF4A02"/>
          <w:spacing w:val="-4"/>
          <w:sz w:val="18"/>
          <w:szCs w:val="18"/>
          <w:lang w:val="en-GB" w:eastAsia="en-GB"/>
        </w:rPr>
        <w:t>Amendment to TAS 16 - Property, plant and equipment</w:t>
      </w:r>
      <w:r w:rsidRPr="009F7AF2">
        <w:rPr>
          <w:rFonts w:ascii="Arial" w:hAnsi="Arial" w:cs="Arial"/>
          <w:color w:val="000000"/>
          <w:spacing w:val="-2"/>
          <w:sz w:val="18"/>
          <w:szCs w:val="18"/>
          <w:cs/>
        </w:rPr>
        <w:t xml:space="preserve"> </w:t>
      </w:r>
      <w:r w:rsidRPr="009F7AF2">
        <w:rPr>
          <w:rFonts w:ascii="Arial" w:hAnsi="Arial" w:cs="Arial"/>
          <w:color w:val="000000"/>
          <w:spacing w:val="-2"/>
          <w:sz w:val="18"/>
          <w:szCs w:val="18"/>
        </w:rPr>
        <w:t>clarified to prohibit entities from deducting from the cost of an item of PP&amp;E any proceeds received from selling any items produced while the entity is preparing that asset for its intended use.</w:t>
      </w:r>
    </w:p>
    <w:p w14:paraId="0A8E7E56" w14:textId="6C7B7764" w:rsidR="00A55A03" w:rsidRPr="009F7AF2" w:rsidRDefault="00A55A03" w:rsidP="00FE475E">
      <w:pPr>
        <w:pStyle w:val="ListParagraph"/>
        <w:numPr>
          <w:ilvl w:val="0"/>
          <w:numId w:val="1"/>
        </w:numPr>
        <w:spacing w:before="60" w:after="0" w:line="240" w:lineRule="auto"/>
        <w:ind w:left="907"/>
        <w:jc w:val="both"/>
        <w:rPr>
          <w:rFonts w:ascii="Arial" w:hAnsi="Arial" w:cs="Arial"/>
          <w:color w:val="000000"/>
          <w:spacing w:val="-2"/>
          <w:sz w:val="18"/>
          <w:szCs w:val="18"/>
          <w:cs/>
        </w:rPr>
      </w:pPr>
      <w:r w:rsidRPr="009F7AF2">
        <w:rPr>
          <w:rFonts w:ascii="Arial" w:eastAsia="Arial" w:hAnsi="Arial" w:cs="Arial"/>
          <w:b/>
          <w:bCs/>
          <w:color w:val="CF4A02"/>
          <w:spacing w:val="-4"/>
          <w:sz w:val="18"/>
          <w:szCs w:val="18"/>
          <w:lang w:val="en-GB" w:eastAsia="en-GB"/>
        </w:rPr>
        <w:t>Amendment to TAS 37 - Provisions, contingent liabilities and contingent assets</w:t>
      </w:r>
      <w:r w:rsidRPr="009F7AF2">
        <w:rPr>
          <w:rFonts w:ascii="Arial" w:hAnsi="Arial" w:cs="Arial"/>
          <w:color w:val="000000"/>
          <w:spacing w:val="-2"/>
          <w:sz w:val="18"/>
          <w:szCs w:val="18"/>
        </w:rPr>
        <w:t xml:space="preserve"> clarified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9F7AF2">
        <w:rPr>
          <w:rFonts w:ascii="Arial" w:hAnsi="Arial" w:cs="Arial"/>
          <w:color w:val="000000"/>
          <w:spacing w:val="-2"/>
          <w:sz w:val="18"/>
          <w:szCs w:val="18"/>
        </w:rPr>
        <w:t>recognising</w:t>
      </w:r>
      <w:proofErr w:type="spellEnd"/>
      <w:r w:rsidRPr="009F7AF2">
        <w:rPr>
          <w:rFonts w:ascii="Arial" w:hAnsi="Arial" w:cs="Arial"/>
          <w:color w:val="000000"/>
          <w:spacing w:val="-2"/>
          <w:sz w:val="18"/>
          <w:szCs w:val="18"/>
        </w:rPr>
        <w:t xml:space="preserve"> a separate provision for an onerous contract, the entity must </w:t>
      </w:r>
      <w:proofErr w:type="spellStart"/>
      <w:r w:rsidRPr="009F7AF2">
        <w:rPr>
          <w:rFonts w:ascii="Arial" w:hAnsi="Arial" w:cs="Arial"/>
          <w:color w:val="000000"/>
          <w:spacing w:val="-2"/>
          <w:sz w:val="18"/>
          <w:szCs w:val="18"/>
        </w:rPr>
        <w:t>recognise</w:t>
      </w:r>
      <w:proofErr w:type="spellEnd"/>
      <w:r w:rsidRPr="009F7AF2">
        <w:rPr>
          <w:rFonts w:ascii="Arial" w:hAnsi="Arial" w:cs="Arial"/>
          <w:color w:val="000000"/>
          <w:spacing w:val="-2"/>
          <w:sz w:val="18"/>
          <w:szCs w:val="18"/>
        </w:rPr>
        <w:t xml:space="preserve"> any impairment losses that have occurred on the assets used in fulfilling the contract.</w:t>
      </w:r>
    </w:p>
    <w:p w14:paraId="54C8F05B" w14:textId="5B352301" w:rsidR="006D0186" w:rsidRPr="009F7AF2" w:rsidRDefault="00A55A03" w:rsidP="00FE475E">
      <w:pPr>
        <w:spacing w:before="60"/>
        <w:ind w:left="907" w:hanging="360"/>
        <w:jc w:val="both"/>
        <w:rPr>
          <w:rFonts w:ascii="Arial" w:hAnsi="Arial" w:cs="Arial"/>
          <w:color w:val="000000"/>
          <w:spacing w:val="-2"/>
          <w:sz w:val="18"/>
          <w:szCs w:val="18"/>
        </w:rPr>
      </w:pPr>
      <w:r w:rsidRPr="009F7AF2">
        <w:rPr>
          <w:rFonts w:ascii="Arial" w:eastAsia="Arial" w:hAnsi="Arial" w:cs="Arial"/>
          <w:b/>
          <w:bCs/>
          <w:color w:val="CF4A02"/>
          <w:spacing w:val="-4"/>
          <w:sz w:val="18"/>
          <w:szCs w:val="18"/>
          <w:lang w:val="en-GB" w:eastAsia="en-GB"/>
        </w:rPr>
        <w:t>c)</w:t>
      </w:r>
      <w:r w:rsidRPr="009F7AF2">
        <w:rPr>
          <w:rFonts w:ascii="Arial" w:eastAsia="Arial" w:hAnsi="Arial" w:cs="Arial"/>
          <w:b/>
          <w:bCs/>
          <w:color w:val="CF4A02"/>
          <w:spacing w:val="-4"/>
          <w:sz w:val="18"/>
          <w:szCs w:val="18"/>
          <w:cs/>
          <w:lang w:val="en-GB" w:eastAsia="en-GB"/>
        </w:rPr>
        <w:tab/>
      </w:r>
      <w:r w:rsidRPr="009F7AF2">
        <w:rPr>
          <w:rFonts w:ascii="Arial" w:eastAsia="Arial" w:hAnsi="Arial" w:cs="Arial"/>
          <w:b/>
          <w:bCs/>
          <w:color w:val="CF4A02"/>
          <w:spacing w:val="-4"/>
          <w:sz w:val="18"/>
          <w:szCs w:val="18"/>
          <w:lang w:val="en-GB" w:eastAsia="en-GB"/>
        </w:rPr>
        <w:t xml:space="preserve">Amendment to TFRS 3 - Business combinations </w:t>
      </w:r>
      <w:r w:rsidRPr="009F7AF2">
        <w:rPr>
          <w:rFonts w:ascii="Arial" w:hAnsi="Arial" w:cs="Arial"/>
          <w:color w:val="000000"/>
          <w:spacing w:val="-2"/>
          <w:sz w:val="18"/>
          <w:szCs w:val="18"/>
        </w:rPr>
        <w:t>clarified some minor amendments to update its references to the Conceptual Framework for Financial</w:t>
      </w:r>
      <w:r w:rsidR="006D0186" w:rsidRPr="009F7AF2">
        <w:rPr>
          <w:rFonts w:ascii="Arial" w:hAnsi="Arial" w:cs="Arial"/>
          <w:color w:val="000000"/>
          <w:spacing w:val="-2"/>
          <w:sz w:val="18"/>
          <w:szCs w:val="18"/>
        </w:rPr>
        <w:t xml:space="preserve"> </w:t>
      </w:r>
      <w:r w:rsidRPr="009F7AF2">
        <w:rPr>
          <w:rFonts w:ascii="Arial" w:hAnsi="Arial" w:cs="Arial"/>
          <w:color w:val="000000"/>
          <w:spacing w:val="-2"/>
          <w:sz w:val="18"/>
          <w:szCs w:val="18"/>
        </w:rPr>
        <w:t>Reporting and added a consideration for the recognition of liabilities and contingent liabilities</w:t>
      </w:r>
      <w:r w:rsidR="006D0186" w:rsidRPr="009F7AF2">
        <w:rPr>
          <w:rFonts w:ascii="Arial" w:hAnsi="Arial" w:cs="Arial"/>
          <w:color w:val="000000"/>
          <w:spacing w:val="-2"/>
          <w:sz w:val="18"/>
          <w:szCs w:val="18"/>
        </w:rPr>
        <w:t xml:space="preserve"> </w:t>
      </w:r>
      <w:r w:rsidRPr="009F7AF2">
        <w:rPr>
          <w:rFonts w:ascii="Arial" w:hAnsi="Arial" w:cs="Arial"/>
          <w:color w:val="000000"/>
          <w:spacing w:val="-2"/>
          <w:sz w:val="18"/>
          <w:szCs w:val="18"/>
        </w:rPr>
        <w:t>acquired</w:t>
      </w:r>
      <w:r w:rsidR="006D0186" w:rsidRPr="009F7AF2">
        <w:rPr>
          <w:rFonts w:ascii="Arial" w:hAnsi="Arial" w:cs="Arial"/>
          <w:color w:val="000000"/>
          <w:spacing w:val="-2"/>
          <w:sz w:val="18"/>
          <w:szCs w:val="18"/>
        </w:rPr>
        <w:t xml:space="preserve"> </w:t>
      </w:r>
      <w:r w:rsidRPr="009F7AF2">
        <w:rPr>
          <w:rFonts w:ascii="Arial" w:hAnsi="Arial" w:cs="Arial"/>
          <w:color w:val="000000"/>
          <w:spacing w:val="-2"/>
          <w:sz w:val="18"/>
          <w:szCs w:val="18"/>
        </w:rPr>
        <w:t>from business combinations. The amendments also confirmed that contingent assets shouldn’t be </w:t>
      </w:r>
      <w:proofErr w:type="spellStart"/>
      <w:r w:rsidRPr="009F7AF2">
        <w:rPr>
          <w:rFonts w:ascii="Arial" w:hAnsi="Arial" w:cs="Arial"/>
          <w:color w:val="000000"/>
          <w:spacing w:val="-2"/>
          <w:sz w:val="18"/>
          <w:szCs w:val="18"/>
        </w:rPr>
        <w:t>recognised</w:t>
      </w:r>
      <w:proofErr w:type="spellEnd"/>
      <w:r w:rsidRPr="009F7AF2">
        <w:rPr>
          <w:rFonts w:ascii="Arial" w:hAnsi="Arial" w:cs="Arial"/>
          <w:color w:val="000000"/>
          <w:spacing w:val="-2"/>
          <w:sz w:val="18"/>
          <w:szCs w:val="18"/>
        </w:rPr>
        <w:t xml:space="preserve"> at the acquisition date.</w:t>
      </w:r>
    </w:p>
    <w:p w14:paraId="1011EA44" w14:textId="5E3F43D6" w:rsidR="009A7793" w:rsidRPr="009F7AF2" w:rsidRDefault="00A55A03" w:rsidP="00FE475E">
      <w:pPr>
        <w:spacing w:before="60"/>
        <w:ind w:left="907" w:hanging="360"/>
        <w:jc w:val="both"/>
        <w:rPr>
          <w:rFonts w:ascii="Arial" w:hAnsi="Arial" w:cs="Arial"/>
          <w:color w:val="000000"/>
          <w:spacing w:val="-2"/>
          <w:sz w:val="18"/>
          <w:szCs w:val="18"/>
        </w:rPr>
      </w:pPr>
      <w:r w:rsidRPr="009F7AF2">
        <w:rPr>
          <w:rFonts w:ascii="Arial" w:eastAsia="Arial" w:hAnsi="Arial" w:cs="Arial"/>
          <w:b/>
          <w:bCs/>
          <w:color w:val="CF4A02"/>
          <w:spacing w:val="-4"/>
          <w:sz w:val="18"/>
          <w:szCs w:val="18"/>
          <w:lang w:val="en-GB" w:eastAsia="en-GB"/>
        </w:rPr>
        <w:t>d)</w:t>
      </w:r>
      <w:r w:rsidRPr="009F7AF2">
        <w:rPr>
          <w:rFonts w:ascii="Arial" w:eastAsia="Arial" w:hAnsi="Arial" w:cs="Arial"/>
          <w:b/>
          <w:bCs/>
          <w:color w:val="CF4A02"/>
          <w:spacing w:val="-4"/>
          <w:sz w:val="18"/>
          <w:szCs w:val="18"/>
          <w:cs/>
          <w:lang w:val="en-GB" w:eastAsia="en-GB"/>
        </w:rPr>
        <w:tab/>
      </w:r>
      <w:r w:rsidRPr="009F7AF2">
        <w:rPr>
          <w:rFonts w:ascii="Arial" w:eastAsia="Arial" w:hAnsi="Arial" w:cs="Arial"/>
          <w:b/>
          <w:bCs/>
          <w:color w:val="CF4A02"/>
          <w:spacing w:val="-4"/>
          <w:sz w:val="18"/>
          <w:szCs w:val="18"/>
          <w:lang w:val="en-GB" w:eastAsia="en-GB"/>
        </w:rPr>
        <w:t>Amendment to</w:t>
      </w:r>
      <w:r w:rsidR="006D0186" w:rsidRPr="009F7AF2">
        <w:rPr>
          <w:rFonts w:ascii="Arial" w:eastAsia="Arial" w:hAnsi="Arial" w:cs="Arial"/>
          <w:b/>
          <w:bCs/>
          <w:color w:val="CF4A02"/>
          <w:spacing w:val="-4"/>
          <w:sz w:val="18"/>
          <w:szCs w:val="18"/>
          <w:lang w:val="en-GB" w:eastAsia="en-GB"/>
        </w:rPr>
        <w:t xml:space="preserve"> </w:t>
      </w:r>
      <w:r w:rsidRPr="009F7AF2">
        <w:rPr>
          <w:rFonts w:ascii="Arial" w:eastAsia="Arial" w:hAnsi="Arial" w:cs="Arial"/>
          <w:b/>
          <w:bCs/>
          <w:color w:val="CF4A02"/>
          <w:spacing w:val="-4"/>
          <w:sz w:val="18"/>
          <w:szCs w:val="18"/>
          <w:lang w:val="en-GB" w:eastAsia="en-GB"/>
        </w:rPr>
        <w:t>TFRS 9 - Financial Instruments</w:t>
      </w:r>
      <w:r w:rsidRPr="009F7AF2">
        <w:rPr>
          <w:rFonts w:ascii="Arial" w:hAnsi="Arial" w:cs="Arial"/>
          <w:color w:val="000000"/>
          <w:spacing w:val="-2"/>
          <w:sz w:val="18"/>
          <w:szCs w:val="18"/>
        </w:rPr>
        <w:t xml:space="preserve"> clarified which fees should be included in the 10% test for the derecognition of financial liabilities.</w:t>
      </w:r>
      <w:r w:rsidR="006D0186" w:rsidRPr="009F7AF2">
        <w:rPr>
          <w:rFonts w:ascii="Arial" w:hAnsi="Arial" w:cs="Arial"/>
          <w:color w:val="000000"/>
          <w:spacing w:val="-2"/>
          <w:sz w:val="18"/>
          <w:szCs w:val="18"/>
        </w:rPr>
        <w:t xml:space="preserve"> </w:t>
      </w:r>
      <w:r w:rsidRPr="009F7AF2">
        <w:rPr>
          <w:rFonts w:ascii="Arial" w:hAnsi="Arial" w:cs="Arial"/>
          <w:color w:val="000000"/>
          <w:spacing w:val="-2"/>
          <w:sz w:val="18"/>
          <w:szCs w:val="18"/>
        </w:rPr>
        <w:t>It should only include fees between the borrower and lender.</w:t>
      </w:r>
    </w:p>
    <w:p w14:paraId="3C1A57A3" w14:textId="0BFF3CEF" w:rsidR="00A33CC4" w:rsidRPr="009F7AF2" w:rsidRDefault="00A33CC4" w:rsidP="00C81B4C">
      <w:pPr>
        <w:ind w:left="540"/>
        <w:jc w:val="both"/>
        <w:rPr>
          <w:rFonts w:ascii="Arial" w:eastAsia="Arial" w:hAnsi="Arial" w:cs="Arial"/>
          <w:color w:val="000000"/>
          <w:sz w:val="20"/>
          <w:szCs w:val="20"/>
        </w:rPr>
      </w:pPr>
    </w:p>
    <w:p w14:paraId="4EE2A18E" w14:textId="3E3009E3" w:rsidR="00EA671F" w:rsidRPr="009F7AF2" w:rsidRDefault="00EA671F" w:rsidP="00C81B4C">
      <w:pPr>
        <w:ind w:left="540"/>
        <w:jc w:val="both"/>
        <w:rPr>
          <w:rFonts w:ascii="Arial" w:hAnsi="Arial" w:cs="Arial"/>
          <w:color w:val="000000"/>
          <w:spacing w:val="-2"/>
          <w:sz w:val="18"/>
          <w:szCs w:val="18"/>
        </w:rPr>
      </w:pPr>
      <w:r w:rsidRPr="009F7AF2">
        <w:rPr>
          <w:rFonts w:ascii="Arial" w:hAnsi="Arial" w:cs="Arial"/>
          <w:color w:val="000000"/>
          <w:spacing w:val="-2"/>
          <w:sz w:val="18"/>
          <w:szCs w:val="18"/>
        </w:rPr>
        <w:t xml:space="preserve">The Group’s management has already </w:t>
      </w:r>
      <w:r w:rsidR="00C820C6">
        <w:rPr>
          <w:rFonts w:ascii="Arial" w:hAnsi="Arial" w:cs="Arial"/>
          <w:color w:val="000000"/>
          <w:spacing w:val="-2"/>
          <w:sz w:val="18"/>
          <w:szCs w:val="18"/>
        </w:rPr>
        <w:t>considered</w:t>
      </w:r>
      <w:r w:rsidRPr="009F7AF2">
        <w:rPr>
          <w:rFonts w:ascii="Arial" w:hAnsi="Arial" w:cs="Arial"/>
          <w:color w:val="000000"/>
          <w:spacing w:val="-2"/>
          <w:sz w:val="18"/>
          <w:szCs w:val="18"/>
        </w:rPr>
        <w:t xml:space="preserve"> that this amendment has no significant impact to the Group.</w:t>
      </w:r>
    </w:p>
    <w:p w14:paraId="59D15625" w14:textId="77777777" w:rsidR="00EA671F" w:rsidRPr="009F7AF2" w:rsidRDefault="00EA671F" w:rsidP="00C81B4C">
      <w:pPr>
        <w:ind w:left="540"/>
        <w:jc w:val="both"/>
        <w:rPr>
          <w:rFonts w:ascii="Arial" w:eastAsia="Arial" w:hAnsi="Arial" w:cs="Arial"/>
          <w:color w:val="000000"/>
          <w:sz w:val="20"/>
          <w:szCs w:val="20"/>
        </w:rPr>
      </w:pPr>
    </w:p>
    <w:p w14:paraId="69DD9D22" w14:textId="37BBC8C5" w:rsidR="007C141C" w:rsidRPr="009F7AF2" w:rsidRDefault="007C141C">
      <w:pPr>
        <w:overflowPunct/>
        <w:autoSpaceDE/>
        <w:autoSpaceDN/>
        <w:adjustRightInd/>
        <w:textAlignment w:val="auto"/>
        <w:rPr>
          <w:rFonts w:ascii="Arial" w:eastAsia="Arial" w:hAnsi="Arial" w:cs="Arial"/>
          <w:color w:val="000000"/>
          <w:sz w:val="20"/>
          <w:szCs w:val="20"/>
        </w:rPr>
      </w:pPr>
      <w:r w:rsidRPr="009F7AF2">
        <w:rPr>
          <w:rFonts w:ascii="Arial" w:eastAsia="Arial" w:hAnsi="Arial" w:cs="Arial"/>
          <w:color w:val="000000"/>
          <w:sz w:val="20"/>
          <w:szCs w:val="20"/>
        </w:rPr>
        <w:br w:type="page"/>
      </w:r>
    </w:p>
    <w:p w14:paraId="3A1205C2" w14:textId="77777777" w:rsidR="00DE473F" w:rsidRPr="009F7AF2" w:rsidRDefault="00DE473F" w:rsidP="00531815">
      <w:pPr>
        <w:jc w:val="both"/>
        <w:rPr>
          <w:rFonts w:ascii="Arial" w:eastAsia="Arial" w:hAnsi="Arial" w:cs="Arial"/>
          <w:color w:val="000000"/>
          <w:sz w:val="20"/>
          <w:szCs w:val="20"/>
        </w:rPr>
      </w:pPr>
    </w:p>
    <w:tbl>
      <w:tblPr>
        <w:tblW w:w="9461" w:type="dxa"/>
        <w:tblInd w:w="9" w:type="dxa"/>
        <w:tblLayout w:type="fixed"/>
        <w:tblCellMar>
          <w:left w:w="115" w:type="dxa"/>
          <w:right w:w="115" w:type="dxa"/>
        </w:tblCellMar>
        <w:tblLook w:val="0400" w:firstRow="0" w:lastRow="0" w:firstColumn="0" w:lastColumn="0" w:noHBand="0" w:noVBand="1"/>
      </w:tblPr>
      <w:tblGrid>
        <w:gridCol w:w="9461"/>
      </w:tblGrid>
      <w:tr w:rsidR="00531815" w:rsidRPr="009F7AF2" w14:paraId="02B58B5A" w14:textId="77777777">
        <w:trPr>
          <w:trHeight w:val="386"/>
        </w:trPr>
        <w:tc>
          <w:tcPr>
            <w:tcW w:w="9461" w:type="dxa"/>
            <w:shd w:val="clear" w:color="auto" w:fill="FFA543"/>
            <w:vAlign w:val="center"/>
          </w:tcPr>
          <w:p w14:paraId="5D398524" w14:textId="77777777" w:rsidR="00531815" w:rsidRPr="009F7AF2" w:rsidRDefault="00531815">
            <w:pPr>
              <w:tabs>
                <w:tab w:val="left" w:pos="432"/>
              </w:tabs>
              <w:ind w:left="432" w:hanging="432"/>
              <w:rPr>
                <w:rFonts w:ascii="Arial" w:eastAsia="Arial" w:hAnsi="Arial" w:cs="Arial"/>
                <w:b/>
                <w:color w:val="FFFFFF"/>
                <w:sz w:val="18"/>
                <w:szCs w:val="18"/>
              </w:rPr>
            </w:pPr>
            <w:r w:rsidRPr="009F7AF2">
              <w:rPr>
                <w:rFonts w:ascii="Arial" w:eastAsia="Arial" w:hAnsi="Arial" w:cs="Arial"/>
                <w:b/>
                <w:color w:val="FFFFFF"/>
                <w:sz w:val="18"/>
                <w:szCs w:val="18"/>
              </w:rPr>
              <w:t>5</w:t>
            </w:r>
            <w:r w:rsidRPr="009F7AF2">
              <w:rPr>
                <w:rFonts w:ascii="Arial" w:eastAsia="Arial" w:hAnsi="Arial" w:cs="Arial"/>
                <w:b/>
                <w:color w:val="FFFFFF"/>
                <w:sz w:val="18"/>
                <w:szCs w:val="18"/>
              </w:rPr>
              <w:tab/>
              <w:t>Restatements</w:t>
            </w:r>
          </w:p>
        </w:tc>
      </w:tr>
    </w:tbl>
    <w:p w14:paraId="09AFBAF0" w14:textId="77777777" w:rsidR="00531815" w:rsidRPr="009F7AF2" w:rsidRDefault="00531815" w:rsidP="00531815">
      <w:pPr>
        <w:jc w:val="both"/>
        <w:rPr>
          <w:rFonts w:ascii="Arial" w:eastAsia="Arial" w:hAnsi="Arial" w:cs="Arial"/>
          <w:color w:val="000000"/>
          <w:sz w:val="18"/>
          <w:szCs w:val="18"/>
        </w:rPr>
      </w:pPr>
    </w:p>
    <w:p w14:paraId="35A3485B" w14:textId="7ED949C8" w:rsidR="00531815" w:rsidRPr="009F7AF2" w:rsidRDefault="00531815" w:rsidP="00531815">
      <w:pPr>
        <w:jc w:val="both"/>
        <w:rPr>
          <w:rFonts w:ascii="Arial" w:eastAsia="Arial" w:hAnsi="Arial" w:cs="Arial"/>
          <w:color w:val="000000"/>
          <w:sz w:val="18"/>
          <w:szCs w:val="18"/>
        </w:rPr>
      </w:pPr>
      <w:bookmarkStart w:id="4" w:name="_Hlk128447577"/>
      <w:r w:rsidRPr="00C81B4C">
        <w:rPr>
          <w:rFonts w:ascii="Arial" w:eastAsia="Arial" w:hAnsi="Arial" w:cs="Arial"/>
          <w:color w:val="000000"/>
          <w:spacing w:val="-4"/>
          <w:sz w:val="18"/>
          <w:szCs w:val="18"/>
        </w:rPr>
        <w:t>From the result of an entire business transfer under common control, the Company restated prior year financial statements</w:t>
      </w:r>
      <w:r w:rsidRPr="009F7AF2">
        <w:rPr>
          <w:rFonts w:ascii="Arial" w:eastAsia="Arial" w:hAnsi="Arial" w:cs="Arial"/>
          <w:color w:val="000000"/>
          <w:sz w:val="18"/>
          <w:szCs w:val="18"/>
        </w:rPr>
        <w:t xml:space="preserve"> for comparison purpose </w:t>
      </w:r>
      <w:proofErr w:type="gramStart"/>
      <w:r w:rsidRPr="009F7AF2">
        <w:rPr>
          <w:rFonts w:ascii="Arial" w:eastAsia="Arial" w:hAnsi="Arial" w:cs="Arial"/>
          <w:color w:val="000000"/>
          <w:sz w:val="18"/>
          <w:szCs w:val="18"/>
        </w:rPr>
        <w:t>in order to</w:t>
      </w:r>
      <w:proofErr w:type="gramEnd"/>
      <w:r w:rsidRPr="009F7AF2">
        <w:rPr>
          <w:rFonts w:ascii="Arial" w:eastAsia="Arial" w:hAnsi="Arial" w:cs="Arial"/>
          <w:color w:val="000000"/>
          <w:sz w:val="18"/>
          <w:szCs w:val="18"/>
        </w:rPr>
        <w:t xml:space="preserve"> comply with the guidelines for transactions in respect of business combination under common control announced by the Federation of Accounting Professions.</w:t>
      </w:r>
    </w:p>
    <w:p w14:paraId="134B1693" w14:textId="77777777" w:rsidR="00531815" w:rsidRPr="009F7AF2" w:rsidRDefault="00531815" w:rsidP="00531815">
      <w:pPr>
        <w:tabs>
          <w:tab w:val="left" w:pos="1500"/>
        </w:tabs>
        <w:rPr>
          <w:rFonts w:ascii="Arial" w:eastAsia="Arial" w:hAnsi="Arial" w:cs="Arial"/>
          <w:sz w:val="20"/>
          <w:szCs w:val="20"/>
        </w:rPr>
      </w:pPr>
    </w:p>
    <w:p w14:paraId="42ADB62E" w14:textId="12A7C8BC" w:rsidR="00531815" w:rsidRPr="009F7AF2" w:rsidRDefault="00531815" w:rsidP="00531815">
      <w:pPr>
        <w:jc w:val="both"/>
        <w:rPr>
          <w:rFonts w:ascii="Arial" w:eastAsia="Arial" w:hAnsi="Arial" w:cs="Arial"/>
          <w:color w:val="000000"/>
          <w:sz w:val="18"/>
          <w:szCs w:val="18"/>
        </w:rPr>
      </w:pPr>
      <w:r w:rsidRPr="009F7AF2">
        <w:rPr>
          <w:rFonts w:ascii="Arial" w:eastAsia="Arial" w:hAnsi="Arial" w:cs="Arial"/>
          <w:color w:val="000000"/>
          <w:sz w:val="18"/>
          <w:szCs w:val="18"/>
        </w:rPr>
        <w:t xml:space="preserve">The effects to the statement of comprehensive income and cash flows for the </w:t>
      </w:r>
      <w:r w:rsidR="00C63BB9">
        <w:rPr>
          <w:rFonts w:ascii="Arial" w:eastAsia="Arial" w:hAnsi="Arial" w:cs="Arial"/>
          <w:color w:val="000000"/>
          <w:sz w:val="18"/>
          <w:szCs w:val="18"/>
        </w:rPr>
        <w:t xml:space="preserve">three-month and </w:t>
      </w:r>
      <w:r w:rsidR="00B336FB">
        <w:rPr>
          <w:rFonts w:ascii="Arial" w:eastAsia="Arial" w:hAnsi="Arial" w:cs="Arial"/>
          <w:color w:val="000000"/>
          <w:sz w:val="18"/>
          <w:szCs w:val="18"/>
        </w:rPr>
        <w:t>six-month</w:t>
      </w:r>
      <w:r w:rsidR="00802835" w:rsidRPr="009F7AF2">
        <w:rPr>
          <w:rFonts w:ascii="Arial" w:eastAsia="Arial" w:hAnsi="Arial" w:cs="Arial"/>
          <w:color w:val="000000"/>
          <w:sz w:val="18"/>
          <w:szCs w:val="18"/>
        </w:rPr>
        <w:t xml:space="preserve"> </w:t>
      </w:r>
      <w:r w:rsidRPr="009F7AF2">
        <w:rPr>
          <w:rFonts w:ascii="Arial" w:eastAsia="Arial" w:hAnsi="Arial" w:cs="Arial"/>
          <w:color w:val="000000"/>
          <w:sz w:val="18"/>
          <w:szCs w:val="22"/>
        </w:rPr>
        <w:t>period</w:t>
      </w:r>
      <w:r w:rsidRPr="009F7AF2">
        <w:rPr>
          <w:rFonts w:ascii="Arial" w:eastAsia="Arial" w:hAnsi="Arial" w:cs="Arial"/>
          <w:color w:val="000000"/>
          <w:sz w:val="18"/>
          <w:szCs w:val="18"/>
        </w:rPr>
        <w:t xml:space="preserve"> ended </w:t>
      </w:r>
      <w:r w:rsidR="00217166">
        <w:rPr>
          <w:rFonts w:ascii="Arial" w:eastAsia="Arial" w:hAnsi="Arial" w:cs="Arial"/>
          <w:color w:val="000000"/>
          <w:sz w:val="18"/>
          <w:szCs w:val="18"/>
        </w:rPr>
        <w:t>30 June</w:t>
      </w:r>
      <w:r w:rsidRPr="009F7AF2">
        <w:rPr>
          <w:rFonts w:ascii="Arial" w:eastAsia="Arial" w:hAnsi="Arial" w:cs="Arial"/>
          <w:color w:val="000000"/>
          <w:sz w:val="18"/>
          <w:szCs w:val="18"/>
        </w:rPr>
        <w:t xml:space="preserve"> 2022 are as </w:t>
      </w:r>
      <w:proofErr w:type="gramStart"/>
      <w:r w:rsidRPr="009F7AF2">
        <w:rPr>
          <w:rFonts w:ascii="Arial" w:eastAsia="Arial" w:hAnsi="Arial" w:cs="Arial"/>
          <w:color w:val="000000"/>
          <w:sz w:val="18"/>
          <w:szCs w:val="18"/>
        </w:rPr>
        <w:t>follows;</w:t>
      </w:r>
      <w:proofErr w:type="gramEnd"/>
    </w:p>
    <w:p w14:paraId="49CC7EC8" w14:textId="77777777" w:rsidR="00531815" w:rsidRPr="009F7AF2" w:rsidRDefault="00531815" w:rsidP="00531815">
      <w:pPr>
        <w:jc w:val="both"/>
        <w:rPr>
          <w:rFonts w:ascii="Arial" w:eastAsia="Arial" w:hAnsi="Arial" w:cs="Arial"/>
          <w:color w:val="000000"/>
          <w:sz w:val="18"/>
          <w:szCs w:val="18"/>
        </w:rPr>
      </w:pPr>
    </w:p>
    <w:tbl>
      <w:tblPr>
        <w:tblW w:w="5000" w:type="pct"/>
        <w:tblLook w:val="0000" w:firstRow="0" w:lastRow="0" w:firstColumn="0" w:lastColumn="0" w:noHBand="0" w:noVBand="0"/>
      </w:tblPr>
      <w:tblGrid>
        <w:gridCol w:w="4287"/>
        <w:gridCol w:w="1627"/>
        <w:gridCol w:w="1922"/>
        <w:gridCol w:w="1623"/>
      </w:tblGrid>
      <w:tr w:rsidR="00A77F40" w:rsidRPr="009F7AF2" w14:paraId="64E9BB87" w14:textId="77777777" w:rsidTr="00A77F40">
        <w:trPr>
          <w:tblHeader/>
        </w:trPr>
        <w:tc>
          <w:tcPr>
            <w:tcW w:w="2266" w:type="pct"/>
            <w:shd w:val="clear" w:color="auto" w:fill="auto"/>
            <w:vAlign w:val="bottom"/>
          </w:tcPr>
          <w:p w14:paraId="2F074339" w14:textId="77777777" w:rsidR="00A77F40" w:rsidRPr="009F7AF2" w:rsidRDefault="00A77F40">
            <w:pPr>
              <w:ind w:left="-64" w:firstLine="5"/>
              <w:rPr>
                <w:rFonts w:ascii="Arial" w:eastAsia="Arial Unicode MS" w:hAnsi="Arial" w:cs="Arial"/>
                <w:b/>
                <w:bCs/>
                <w:sz w:val="22"/>
                <w:szCs w:val="22"/>
                <w:cs/>
              </w:rPr>
            </w:pPr>
          </w:p>
        </w:tc>
        <w:tc>
          <w:tcPr>
            <w:tcW w:w="2734" w:type="pct"/>
            <w:gridSpan w:val="3"/>
            <w:tcBorders>
              <w:top w:val="single" w:sz="4" w:space="0" w:color="auto"/>
              <w:bottom w:val="single" w:sz="4" w:space="0" w:color="auto"/>
            </w:tcBorders>
            <w:vAlign w:val="bottom"/>
          </w:tcPr>
          <w:p w14:paraId="44AABB8C" w14:textId="77777777" w:rsidR="00A77F40" w:rsidRPr="00A77F40" w:rsidRDefault="00A77F40">
            <w:pPr>
              <w:ind w:right="-72"/>
              <w:jc w:val="center"/>
              <w:rPr>
                <w:rFonts w:ascii="Arial" w:eastAsia="Arial Unicode MS" w:hAnsi="Arial" w:cs="Arial"/>
                <w:b/>
                <w:bCs/>
                <w:color w:val="000000"/>
                <w:sz w:val="18"/>
                <w:szCs w:val="18"/>
              </w:rPr>
            </w:pPr>
            <w:r w:rsidRPr="009F7AF2">
              <w:rPr>
                <w:rFonts w:ascii="Arial" w:eastAsia="Arial Unicode MS" w:hAnsi="Arial" w:cs="Arial"/>
                <w:b/>
                <w:bCs/>
                <w:color w:val="000000"/>
                <w:sz w:val="18"/>
                <w:szCs w:val="18"/>
              </w:rPr>
              <w:t>Separate financial information</w:t>
            </w:r>
            <w:r w:rsidRPr="00A77F40">
              <w:rPr>
                <w:rFonts w:ascii="Arial" w:eastAsia="Arial Unicode MS" w:hAnsi="Arial" w:cs="Arial"/>
                <w:b/>
                <w:bCs/>
                <w:color w:val="000000"/>
                <w:sz w:val="18"/>
                <w:szCs w:val="18"/>
              </w:rPr>
              <w:br/>
              <w:t>For the three-month period ended 30 June 2022</w:t>
            </w:r>
          </w:p>
        </w:tc>
      </w:tr>
      <w:tr w:rsidR="00A77F40" w:rsidRPr="009F7AF2" w14:paraId="189D18EC" w14:textId="77777777">
        <w:trPr>
          <w:tblHeader/>
        </w:trPr>
        <w:tc>
          <w:tcPr>
            <w:tcW w:w="2266" w:type="pct"/>
            <w:shd w:val="clear" w:color="auto" w:fill="auto"/>
            <w:vAlign w:val="bottom"/>
          </w:tcPr>
          <w:p w14:paraId="75CC29CB" w14:textId="77777777" w:rsidR="00A77F40" w:rsidRPr="009F7AF2" w:rsidRDefault="00A77F40">
            <w:pPr>
              <w:ind w:left="-64" w:firstLine="5"/>
              <w:rPr>
                <w:rFonts w:ascii="Arial" w:eastAsia="Arial Unicode MS" w:hAnsi="Arial" w:cs="Arial"/>
                <w:b/>
                <w:bCs/>
                <w:sz w:val="22"/>
                <w:szCs w:val="22"/>
                <w:cs/>
              </w:rPr>
            </w:pPr>
          </w:p>
        </w:tc>
        <w:tc>
          <w:tcPr>
            <w:tcW w:w="860" w:type="pct"/>
            <w:tcBorders>
              <w:top w:val="single" w:sz="4" w:space="0" w:color="auto"/>
            </w:tcBorders>
            <w:vAlign w:val="bottom"/>
          </w:tcPr>
          <w:p w14:paraId="346C4556" w14:textId="77777777" w:rsidR="00A77F40" w:rsidRPr="009F7AF2" w:rsidRDefault="00A77F40">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 xml:space="preserve">Previously presented </w:t>
            </w:r>
            <w:r w:rsidRPr="009F7AF2">
              <w:rPr>
                <w:rFonts w:ascii="Arial" w:eastAsia="Arial Unicode MS" w:hAnsi="Arial" w:cs="Arial"/>
                <w:b/>
                <w:bCs/>
                <w:sz w:val="18"/>
                <w:szCs w:val="18"/>
                <w:vertAlign w:val="superscript"/>
              </w:rPr>
              <w:t>(1)</w:t>
            </w:r>
          </w:p>
        </w:tc>
        <w:tc>
          <w:tcPr>
            <w:tcW w:w="1016" w:type="pct"/>
            <w:tcBorders>
              <w:top w:val="single" w:sz="4" w:space="0" w:color="auto"/>
            </w:tcBorders>
            <w:vAlign w:val="bottom"/>
          </w:tcPr>
          <w:p w14:paraId="38ACBFFF" w14:textId="77777777" w:rsidR="00A77F40" w:rsidRPr="009F7AF2" w:rsidRDefault="00A77F40">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Adjustment</w:t>
            </w:r>
          </w:p>
        </w:tc>
        <w:tc>
          <w:tcPr>
            <w:tcW w:w="858" w:type="pct"/>
            <w:tcBorders>
              <w:top w:val="single" w:sz="4" w:space="0" w:color="auto"/>
            </w:tcBorders>
            <w:shd w:val="clear" w:color="auto" w:fill="auto"/>
            <w:vAlign w:val="bottom"/>
          </w:tcPr>
          <w:p w14:paraId="564E659D" w14:textId="77777777" w:rsidR="00A77F40" w:rsidRPr="009F7AF2" w:rsidRDefault="00A77F40">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Restated</w:t>
            </w:r>
          </w:p>
        </w:tc>
      </w:tr>
      <w:tr w:rsidR="00A77F40" w:rsidRPr="009F7AF2" w14:paraId="1BB292AA" w14:textId="77777777">
        <w:trPr>
          <w:tblHeader/>
        </w:trPr>
        <w:tc>
          <w:tcPr>
            <w:tcW w:w="2266" w:type="pct"/>
            <w:shd w:val="clear" w:color="auto" w:fill="auto"/>
            <w:vAlign w:val="bottom"/>
          </w:tcPr>
          <w:p w14:paraId="5DD1C3E4" w14:textId="77777777" w:rsidR="00A77F40" w:rsidRPr="009F7AF2" w:rsidRDefault="00A77F40">
            <w:pPr>
              <w:ind w:left="-64" w:firstLine="5"/>
              <w:rPr>
                <w:rFonts w:ascii="Arial" w:eastAsia="Arial Unicode MS" w:hAnsi="Arial" w:cs="Arial"/>
                <w:b/>
                <w:bCs/>
                <w:sz w:val="22"/>
                <w:szCs w:val="22"/>
                <w:cs/>
              </w:rPr>
            </w:pPr>
          </w:p>
        </w:tc>
        <w:tc>
          <w:tcPr>
            <w:tcW w:w="860" w:type="pct"/>
            <w:tcBorders>
              <w:bottom w:val="single" w:sz="4" w:space="0" w:color="auto"/>
            </w:tcBorders>
            <w:vAlign w:val="bottom"/>
          </w:tcPr>
          <w:p w14:paraId="5354D778" w14:textId="77777777" w:rsidR="00A77F40" w:rsidRPr="009F7AF2" w:rsidRDefault="00A77F40">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Baht’000</w:t>
            </w:r>
          </w:p>
        </w:tc>
        <w:tc>
          <w:tcPr>
            <w:tcW w:w="1016" w:type="pct"/>
            <w:tcBorders>
              <w:bottom w:val="single" w:sz="4" w:space="0" w:color="auto"/>
            </w:tcBorders>
            <w:vAlign w:val="bottom"/>
          </w:tcPr>
          <w:p w14:paraId="78DB0808" w14:textId="77777777" w:rsidR="00A77F40" w:rsidRPr="009F7AF2" w:rsidRDefault="00A77F40">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Baht’000</w:t>
            </w:r>
          </w:p>
        </w:tc>
        <w:tc>
          <w:tcPr>
            <w:tcW w:w="858" w:type="pct"/>
            <w:tcBorders>
              <w:bottom w:val="single" w:sz="4" w:space="0" w:color="auto"/>
            </w:tcBorders>
            <w:shd w:val="clear" w:color="auto" w:fill="auto"/>
            <w:vAlign w:val="bottom"/>
          </w:tcPr>
          <w:p w14:paraId="05D01B43" w14:textId="77777777" w:rsidR="00A77F40" w:rsidRPr="009F7AF2" w:rsidRDefault="00A77F40">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Baht’000</w:t>
            </w:r>
          </w:p>
        </w:tc>
      </w:tr>
      <w:tr w:rsidR="00A77F40" w:rsidRPr="009F7AF2" w14:paraId="77483131" w14:textId="77777777">
        <w:tc>
          <w:tcPr>
            <w:tcW w:w="2266" w:type="pct"/>
            <w:shd w:val="clear" w:color="auto" w:fill="auto"/>
            <w:vAlign w:val="bottom"/>
          </w:tcPr>
          <w:p w14:paraId="2CB13583" w14:textId="77777777" w:rsidR="00A77F40" w:rsidRPr="009F7AF2" w:rsidRDefault="00A77F40">
            <w:pPr>
              <w:ind w:left="-64" w:firstLine="5"/>
              <w:rPr>
                <w:rFonts w:ascii="Arial" w:eastAsia="Arial Unicode MS" w:hAnsi="Arial" w:cs="Arial"/>
                <w:sz w:val="22"/>
                <w:szCs w:val="22"/>
                <w:lang w:val="en-GB"/>
              </w:rPr>
            </w:pPr>
          </w:p>
        </w:tc>
        <w:tc>
          <w:tcPr>
            <w:tcW w:w="860" w:type="pct"/>
            <w:tcBorders>
              <w:top w:val="single" w:sz="4" w:space="0" w:color="auto"/>
            </w:tcBorders>
            <w:vAlign w:val="bottom"/>
          </w:tcPr>
          <w:p w14:paraId="255EAD72" w14:textId="77777777" w:rsidR="00A77F40" w:rsidRPr="00FE475E" w:rsidRDefault="00A77F40" w:rsidP="00FE475E">
            <w:pPr>
              <w:ind w:right="-72"/>
              <w:jc w:val="right"/>
              <w:rPr>
                <w:rFonts w:ascii="Arial" w:eastAsia="Arial Unicode MS" w:hAnsi="Arial" w:cs="Arial"/>
                <w:sz w:val="18"/>
                <w:szCs w:val="18"/>
              </w:rPr>
            </w:pPr>
          </w:p>
        </w:tc>
        <w:tc>
          <w:tcPr>
            <w:tcW w:w="1016" w:type="pct"/>
            <w:tcBorders>
              <w:top w:val="single" w:sz="4" w:space="0" w:color="auto"/>
            </w:tcBorders>
            <w:shd w:val="clear" w:color="auto" w:fill="auto"/>
            <w:vAlign w:val="bottom"/>
          </w:tcPr>
          <w:p w14:paraId="3C30B380" w14:textId="77777777" w:rsidR="00A77F40" w:rsidRPr="00FE475E" w:rsidRDefault="00A77F40" w:rsidP="00FE475E">
            <w:pPr>
              <w:ind w:right="-72"/>
              <w:jc w:val="right"/>
              <w:rPr>
                <w:rFonts w:ascii="Arial" w:eastAsia="Arial Unicode MS" w:hAnsi="Arial" w:cs="Arial"/>
                <w:sz w:val="18"/>
                <w:szCs w:val="18"/>
              </w:rPr>
            </w:pPr>
          </w:p>
        </w:tc>
        <w:tc>
          <w:tcPr>
            <w:tcW w:w="858" w:type="pct"/>
            <w:tcBorders>
              <w:top w:val="single" w:sz="4" w:space="0" w:color="auto"/>
            </w:tcBorders>
            <w:shd w:val="clear" w:color="auto" w:fill="auto"/>
            <w:vAlign w:val="bottom"/>
          </w:tcPr>
          <w:p w14:paraId="3362FB1C" w14:textId="77777777" w:rsidR="00A77F40" w:rsidRPr="00FE475E" w:rsidRDefault="00A77F40" w:rsidP="00FE475E">
            <w:pPr>
              <w:ind w:right="-72"/>
              <w:jc w:val="right"/>
              <w:rPr>
                <w:rFonts w:ascii="Arial" w:eastAsia="Arial Unicode MS" w:hAnsi="Arial" w:cs="Arial"/>
                <w:sz w:val="18"/>
                <w:szCs w:val="18"/>
              </w:rPr>
            </w:pPr>
          </w:p>
        </w:tc>
      </w:tr>
      <w:tr w:rsidR="00A77F40" w:rsidRPr="009F7AF2" w14:paraId="2C989DFC" w14:textId="77777777">
        <w:tc>
          <w:tcPr>
            <w:tcW w:w="2266" w:type="pct"/>
            <w:shd w:val="clear" w:color="auto" w:fill="auto"/>
            <w:vAlign w:val="bottom"/>
          </w:tcPr>
          <w:p w14:paraId="279424B5" w14:textId="77777777" w:rsidR="00A77F40" w:rsidRPr="009F7AF2" w:rsidRDefault="00A77F40">
            <w:pPr>
              <w:ind w:left="-64" w:firstLine="5"/>
              <w:rPr>
                <w:rFonts w:ascii="Arial" w:eastAsia="Arial Unicode MS" w:hAnsi="Arial" w:cs="Arial"/>
                <w:b/>
                <w:bCs/>
                <w:sz w:val="18"/>
                <w:szCs w:val="18"/>
                <w:cs/>
                <w:lang w:val="en-GB"/>
              </w:rPr>
            </w:pPr>
            <w:r w:rsidRPr="009F7AF2">
              <w:rPr>
                <w:rFonts w:ascii="Arial" w:eastAsia="Arial Unicode MS" w:hAnsi="Arial" w:cs="Arial"/>
                <w:b/>
                <w:bCs/>
                <w:sz w:val="18"/>
                <w:szCs w:val="18"/>
                <w:lang w:val="en-GB"/>
              </w:rPr>
              <w:t>Revenue</w:t>
            </w:r>
          </w:p>
        </w:tc>
        <w:tc>
          <w:tcPr>
            <w:tcW w:w="860" w:type="pct"/>
            <w:shd w:val="clear" w:color="auto" w:fill="auto"/>
            <w:vAlign w:val="bottom"/>
          </w:tcPr>
          <w:p w14:paraId="7950E9A0" w14:textId="77777777" w:rsidR="00A77F40" w:rsidRPr="009F7AF2" w:rsidRDefault="00A77F40" w:rsidP="00FE475E">
            <w:pPr>
              <w:ind w:right="-72"/>
              <w:jc w:val="right"/>
              <w:rPr>
                <w:rFonts w:ascii="Arial" w:eastAsia="Arial Unicode MS" w:hAnsi="Arial" w:cs="Arial"/>
                <w:sz w:val="18"/>
                <w:szCs w:val="18"/>
              </w:rPr>
            </w:pPr>
          </w:p>
        </w:tc>
        <w:tc>
          <w:tcPr>
            <w:tcW w:w="1016" w:type="pct"/>
            <w:shd w:val="clear" w:color="auto" w:fill="auto"/>
            <w:vAlign w:val="bottom"/>
          </w:tcPr>
          <w:p w14:paraId="301F8FF8" w14:textId="77777777" w:rsidR="00A77F40" w:rsidRPr="009F7AF2" w:rsidRDefault="00A77F40" w:rsidP="00FE475E">
            <w:pPr>
              <w:ind w:right="-72"/>
              <w:jc w:val="right"/>
              <w:rPr>
                <w:rFonts w:ascii="Arial" w:eastAsia="Arial Unicode MS" w:hAnsi="Arial" w:cs="Arial"/>
                <w:sz w:val="18"/>
                <w:szCs w:val="18"/>
              </w:rPr>
            </w:pPr>
          </w:p>
        </w:tc>
        <w:tc>
          <w:tcPr>
            <w:tcW w:w="858" w:type="pct"/>
            <w:shd w:val="clear" w:color="auto" w:fill="auto"/>
            <w:vAlign w:val="bottom"/>
          </w:tcPr>
          <w:p w14:paraId="45E2E5D9" w14:textId="77777777" w:rsidR="00A77F40" w:rsidRPr="009F7AF2" w:rsidRDefault="00A77F40" w:rsidP="00FE475E">
            <w:pPr>
              <w:ind w:right="-72"/>
              <w:jc w:val="right"/>
              <w:rPr>
                <w:rFonts w:ascii="Arial" w:eastAsia="Arial Unicode MS" w:hAnsi="Arial" w:cs="Arial"/>
                <w:sz w:val="18"/>
                <w:szCs w:val="18"/>
              </w:rPr>
            </w:pPr>
          </w:p>
        </w:tc>
      </w:tr>
      <w:tr w:rsidR="00A77F40" w:rsidRPr="009F7AF2" w14:paraId="074F325F" w14:textId="77777777">
        <w:trPr>
          <w:trHeight w:val="68"/>
        </w:trPr>
        <w:tc>
          <w:tcPr>
            <w:tcW w:w="2266" w:type="pct"/>
            <w:shd w:val="clear" w:color="auto" w:fill="auto"/>
            <w:vAlign w:val="bottom"/>
          </w:tcPr>
          <w:p w14:paraId="75F19274" w14:textId="77777777" w:rsidR="00A77F40" w:rsidRPr="009F7AF2" w:rsidRDefault="00A77F40">
            <w:pPr>
              <w:ind w:left="-64" w:firstLine="5"/>
              <w:rPr>
                <w:rFonts w:ascii="Arial" w:eastAsia="Arial Unicode MS" w:hAnsi="Arial" w:cs="Arial"/>
                <w:b/>
                <w:bCs/>
                <w:sz w:val="18"/>
                <w:szCs w:val="18"/>
                <w:cs/>
                <w:lang w:val="en-GB"/>
              </w:rPr>
            </w:pPr>
            <w:r w:rsidRPr="009F7AF2">
              <w:rPr>
                <w:rFonts w:ascii="Arial" w:hAnsi="Arial" w:cs="Arial"/>
                <w:sz w:val="18"/>
                <w:szCs w:val="18"/>
              </w:rPr>
              <w:t>Interest income</w:t>
            </w:r>
          </w:p>
        </w:tc>
        <w:tc>
          <w:tcPr>
            <w:tcW w:w="860" w:type="pct"/>
            <w:tcBorders>
              <w:top w:val="nil"/>
              <w:left w:val="nil"/>
              <w:bottom w:val="nil"/>
              <w:right w:val="nil"/>
            </w:tcBorders>
            <w:shd w:val="clear" w:color="auto" w:fill="auto"/>
            <w:vAlign w:val="center"/>
          </w:tcPr>
          <w:p w14:paraId="4F8C5809" w14:textId="4666823D" w:rsidR="00A77F40" w:rsidRPr="00FE475E" w:rsidRDefault="00A77F40" w:rsidP="00FE475E">
            <w:pPr>
              <w:ind w:right="-72"/>
              <w:jc w:val="right"/>
              <w:rPr>
                <w:rFonts w:ascii="Arial" w:eastAsia="Arial Unicode MS" w:hAnsi="Arial" w:cs="Arial"/>
                <w:sz w:val="18"/>
                <w:szCs w:val="18"/>
              </w:rPr>
            </w:pPr>
            <w:r w:rsidRPr="004E4051">
              <w:rPr>
                <w:rFonts w:ascii="Arial" w:eastAsia="Arial Unicode MS" w:hAnsi="Arial" w:cs="Arial"/>
                <w:sz w:val="18"/>
                <w:szCs w:val="18"/>
              </w:rPr>
              <w:t>152,305</w:t>
            </w:r>
          </w:p>
        </w:tc>
        <w:tc>
          <w:tcPr>
            <w:tcW w:w="1016" w:type="pct"/>
            <w:tcBorders>
              <w:top w:val="nil"/>
              <w:left w:val="nil"/>
              <w:bottom w:val="nil"/>
              <w:right w:val="nil"/>
            </w:tcBorders>
            <w:shd w:val="clear" w:color="auto" w:fill="auto"/>
            <w:vAlign w:val="center"/>
          </w:tcPr>
          <w:p w14:paraId="561A40B0" w14:textId="77777777" w:rsidR="00A77F40" w:rsidRPr="00FE475E" w:rsidRDefault="00A77F40" w:rsidP="00FE475E">
            <w:pPr>
              <w:ind w:right="-72"/>
              <w:jc w:val="right"/>
              <w:rPr>
                <w:rFonts w:ascii="Arial" w:eastAsia="Arial Unicode MS" w:hAnsi="Arial" w:cs="Arial"/>
                <w:sz w:val="18"/>
                <w:szCs w:val="18"/>
              </w:rPr>
            </w:pPr>
            <w:r w:rsidRPr="00930A18">
              <w:rPr>
                <w:rFonts w:ascii="Arial" w:eastAsia="Arial Unicode MS" w:hAnsi="Arial" w:cs="Arial"/>
                <w:sz w:val="18"/>
                <w:szCs w:val="18"/>
              </w:rPr>
              <w:t>126,851</w:t>
            </w:r>
          </w:p>
        </w:tc>
        <w:tc>
          <w:tcPr>
            <w:tcW w:w="858" w:type="pct"/>
            <w:tcBorders>
              <w:top w:val="nil"/>
              <w:left w:val="nil"/>
              <w:bottom w:val="nil"/>
              <w:right w:val="nil"/>
            </w:tcBorders>
            <w:shd w:val="clear" w:color="auto" w:fill="auto"/>
            <w:vAlign w:val="center"/>
          </w:tcPr>
          <w:p w14:paraId="48307D99" w14:textId="659F3B85" w:rsidR="00A77F40" w:rsidRPr="000C14B5" w:rsidRDefault="00A77F40" w:rsidP="00FE475E">
            <w:pPr>
              <w:ind w:right="-72"/>
              <w:jc w:val="right"/>
              <w:rPr>
                <w:rFonts w:ascii="Arial" w:eastAsia="Arial Unicode MS" w:hAnsi="Arial" w:cs="Arial"/>
                <w:sz w:val="18"/>
                <w:szCs w:val="18"/>
              </w:rPr>
            </w:pPr>
            <w:r w:rsidRPr="000C14B5">
              <w:rPr>
                <w:rFonts w:ascii="Arial" w:eastAsia="Arial Unicode MS" w:hAnsi="Arial" w:cs="Arial"/>
                <w:sz w:val="18"/>
                <w:szCs w:val="18"/>
              </w:rPr>
              <w:t>279,156</w:t>
            </w:r>
          </w:p>
        </w:tc>
      </w:tr>
      <w:tr w:rsidR="00A77F40" w:rsidRPr="009F7AF2" w14:paraId="790BA44B" w14:textId="77777777">
        <w:tc>
          <w:tcPr>
            <w:tcW w:w="2266" w:type="pct"/>
            <w:shd w:val="clear" w:color="auto" w:fill="auto"/>
            <w:vAlign w:val="bottom"/>
          </w:tcPr>
          <w:p w14:paraId="044C2D8C" w14:textId="77777777" w:rsidR="00A77F40" w:rsidRPr="009F7AF2" w:rsidRDefault="00A77F40">
            <w:pPr>
              <w:ind w:left="-64" w:firstLine="5"/>
              <w:rPr>
                <w:rFonts w:ascii="Arial" w:eastAsia="Arial Unicode MS" w:hAnsi="Arial" w:cs="Arial"/>
                <w:sz w:val="18"/>
                <w:szCs w:val="18"/>
                <w:u w:val="single"/>
                <w:lang w:val="en-GB"/>
              </w:rPr>
            </w:pPr>
            <w:r w:rsidRPr="009F7AF2">
              <w:rPr>
                <w:rFonts w:ascii="Arial" w:hAnsi="Arial" w:cs="Arial"/>
                <w:sz w:val="18"/>
                <w:szCs w:val="18"/>
              </w:rPr>
              <w:t>Other income</w:t>
            </w:r>
          </w:p>
        </w:tc>
        <w:tc>
          <w:tcPr>
            <w:tcW w:w="860" w:type="pct"/>
            <w:tcBorders>
              <w:top w:val="nil"/>
              <w:left w:val="nil"/>
              <w:bottom w:val="nil"/>
              <w:right w:val="nil"/>
            </w:tcBorders>
            <w:shd w:val="clear" w:color="auto" w:fill="auto"/>
            <w:vAlign w:val="center"/>
          </w:tcPr>
          <w:p w14:paraId="797C0ED3" w14:textId="28BB4398" w:rsidR="00A77F40" w:rsidRPr="00F7077C" w:rsidRDefault="00A77F40" w:rsidP="00FE475E">
            <w:pPr>
              <w:ind w:right="-72"/>
              <w:jc w:val="right"/>
              <w:rPr>
                <w:rFonts w:ascii="Arial" w:eastAsia="Arial Unicode MS" w:hAnsi="Arial" w:cs="Arial"/>
                <w:sz w:val="18"/>
                <w:szCs w:val="18"/>
                <w:highlight w:val="yellow"/>
              </w:rPr>
            </w:pPr>
            <w:r w:rsidRPr="009E19ED">
              <w:rPr>
                <w:rFonts w:ascii="Arial" w:eastAsia="Arial Unicode MS" w:hAnsi="Arial" w:cs="Arial"/>
                <w:sz w:val="18"/>
                <w:szCs w:val="18"/>
              </w:rPr>
              <w:t>14,960</w:t>
            </w:r>
          </w:p>
        </w:tc>
        <w:tc>
          <w:tcPr>
            <w:tcW w:w="1016" w:type="pct"/>
            <w:tcBorders>
              <w:top w:val="nil"/>
              <w:left w:val="nil"/>
              <w:bottom w:val="nil"/>
              <w:right w:val="nil"/>
            </w:tcBorders>
            <w:shd w:val="clear" w:color="auto" w:fill="auto"/>
            <w:vAlign w:val="center"/>
          </w:tcPr>
          <w:p w14:paraId="2751B2FC" w14:textId="790C0D21" w:rsidR="00A77F40" w:rsidRPr="002E0F7B" w:rsidRDefault="00A77F40" w:rsidP="00FE475E">
            <w:pPr>
              <w:ind w:right="-72"/>
              <w:jc w:val="right"/>
              <w:rPr>
                <w:rFonts w:ascii="Arial" w:eastAsia="Arial Unicode MS" w:hAnsi="Arial" w:cs="Arial"/>
                <w:sz w:val="18"/>
                <w:szCs w:val="18"/>
              </w:rPr>
            </w:pPr>
            <w:r w:rsidRPr="002E0F7B">
              <w:rPr>
                <w:rFonts w:ascii="Arial" w:eastAsia="Arial Unicode MS" w:hAnsi="Arial" w:cs="Arial"/>
                <w:sz w:val="18"/>
                <w:szCs w:val="18"/>
              </w:rPr>
              <w:t>12,454</w:t>
            </w:r>
          </w:p>
        </w:tc>
        <w:tc>
          <w:tcPr>
            <w:tcW w:w="858" w:type="pct"/>
            <w:tcBorders>
              <w:top w:val="nil"/>
              <w:left w:val="nil"/>
              <w:bottom w:val="nil"/>
              <w:right w:val="nil"/>
            </w:tcBorders>
            <w:shd w:val="clear" w:color="auto" w:fill="auto"/>
            <w:vAlign w:val="center"/>
          </w:tcPr>
          <w:p w14:paraId="044C2A9E" w14:textId="39A915C2" w:rsidR="00A77F40" w:rsidRPr="002E0F7B" w:rsidRDefault="00A77F40" w:rsidP="00FE475E">
            <w:pPr>
              <w:ind w:right="-72"/>
              <w:jc w:val="right"/>
              <w:rPr>
                <w:rFonts w:ascii="Arial" w:eastAsia="Arial Unicode MS" w:hAnsi="Arial" w:cs="Arial"/>
                <w:sz w:val="18"/>
                <w:szCs w:val="18"/>
              </w:rPr>
            </w:pPr>
            <w:r w:rsidRPr="002E0F7B">
              <w:rPr>
                <w:rFonts w:ascii="Arial" w:eastAsia="Arial Unicode MS" w:hAnsi="Arial" w:cs="Arial"/>
                <w:sz w:val="18"/>
                <w:szCs w:val="18"/>
              </w:rPr>
              <w:t>27,414</w:t>
            </w:r>
          </w:p>
        </w:tc>
      </w:tr>
      <w:tr w:rsidR="00A77F40" w:rsidRPr="009F7AF2" w14:paraId="6FE185CD" w14:textId="77777777">
        <w:tc>
          <w:tcPr>
            <w:tcW w:w="2266" w:type="pct"/>
            <w:shd w:val="clear" w:color="auto" w:fill="auto"/>
            <w:vAlign w:val="bottom"/>
          </w:tcPr>
          <w:p w14:paraId="4EAADA97" w14:textId="77777777" w:rsidR="00A77F40" w:rsidRPr="009F7AF2" w:rsidRDefault="00A77F40">
            <w:pPr>
              <w:ind w:left="-64" w:firstLine="5"/>
              <w:rPr>
                <w:rFonts w:ascii="Arial" w:hAnsi="Arial" w:cs="Arial"/>
                <w:sz w:val="18"/>
                <w:szCs w:val="18"/>
                <w:cs/>
              </w:rPr>
            </w:pPr>
          </w:p>
        </w:tc>
        <w:tc>
          <w:tcPr>
            <w:tcW w:w="860" w:type="pct"/>
            <w:shd w:val="clear" w:color="auto" w:fill="auto"/>
            <w:vAlign w:val="bottom"/>
          </w:tcPr>
          <w:p w14:paraId="0B90AAC0" w14:textId="77777777" w:rsidR="00A77F40" w:rsidRPr="00F7077C" w:rsidRDefault="00A77F40" w:rsidP="00FE475E">
            <w:pPr>
              <w:ind w:right="-72"/>
              <w:jc w:val="right"/>
              <w:rPr>
                <w:rFonts w:ascii="Arial" w:eastAsia="Arial Unicode MS" w:hAnsi="Arial" w:cs="Arial"/>
                <w:sz w:val="18"/>
                <w:szCs w:val="18"/>
                <w:highlight w:val="yellow"/>
              </w:rPr>
            </w:pPr>
          </w:p>
        </w:tc>
        <w:tc>
          <w:tcPr>
            <w:tcW w:w="1016" w:type="pct"/>
            <w:shd w:val="clear" w:color="auto" w:fill="auto"/>
            <w:vAlign w:val="bottom"/>
          </w:tcPr>
          <w:p w14:paraId="47F33DB3" w14:textId="77777777" w:rsidR="00A77F40" w:rsidRPr="00F7077C" w:rsidRDefault="00A77F40" w:rsidP="00FE475E">
            <w:pPr>
              <w:ind w:right="-72"/>
              <w:jc w:val="right"/>
              <w:rPr>
                <w:rFonts w:ascii="Arial" w:eastAsia="Arial Unicode MS" w:hAnsi="Arial" w:cs="Arial"/>
                <w:sz w:val="18"/>
                <w:szCs w:val="18"/>
                <w:highlight w:val="yellow"/>
              </w:rPr>
            </w:pPr>
          </w:p>
        </w:tc>
        <w:tc>
          <w:tcPr>
            <w:tcW w:w="858" w:type="pct"/>
            <w:shd w:val="clear" w:color="auto" w:fill="auto"/>
            <w:vAlign w:val="bottom"/>
          </w:tcPr>
          <w:p w14:paraId="5992CD79" w14:textId="77777777" w:rsidR="00A77F40" w:rsidRPr="00F7077C" w:rsidRDefault="00A77F40" w:rsidP="00FE475E">
            <w:pPr>
              <w:ind w:right="-72"/>
              <w:jc w:val="right"/>
              <w:rPr>
                <w:rFonts w:ascii="Arial" w:eastAsia="Arial Unicode MS" w:hAnsi="Arial" w:cs="Arial"/>
                <w:sz w:val="18"/>
                <w:szCs w:val="18"/>
                <w:highlight w:val="yellow"/>
              </w:rPr>
            </w:pPr>
          </w:p>
        </w:tc>
      </w:tr>
      <w:tr w:rsidR="00A77F40" w:rsidRPr="009F7AF2" w14:paraId="677C89D4" w14:textId="77777777">
        <w:tc>
          <w:tcPr>
            <w:tcW w:w="2266" w:type="pct"/>
            <w:shd w:val="clear" w:color="auto" w:fill="auto"/>
            <w:vAlign w:val="bottom"/>
          </w:tcPr>
          <w:p w14:paraId="39D70A6D" w14:textId="77777777" w:rsidR="00A77F40" w:rsidRPr="009F7AF2" w:rsidRDefault="00A77F40">
            <w:pPr>
              <w:ind w:left="-64" w:firstLine="5"/>
              <w:rPr>
                <w:rFonts w:ascii="Arial" w:hAnsi="Arial" w:cs="Arial"/>
                <w:b/>
                <w:bCs/>
                <w:sz w:val="18"/>
                <w:szCs w:val="18"/>
                <w:cs/>
              </w:rPr>
            </w:pPr>
            <w:r w:rsidRPr="009F7AF2">
              <w:rPr>
                <w:rFonts w:ascii="Arial" w:hAnsi="Arial" w:cs="Arial"/>
                <w:b/>
                <w:bCs/>
                <w:sz w:val="18"/>
                <w:szCs w:val="18"/>
              </w:rPr>
              <w:t>Expense</w:t>
            </w:r>
            <w:r>
              <w:rPr>
                <w:rFonts w:ascii="Arial" w:hAnsi="Arial" w:cs="Arial"/>
                <w:b/>
                <w:bCs/>
                <w:sz w:val="18"/>
                <w:szCs w:val="18"/>
              </w:rPr>
              <w:t>s</w:t>
            </w:r>
          </w:p>
        </w:tc>
        <w:tc>
          <w:tcPr>
            <w:tcW w:w="860" w:type="pct"/>
            <w:shd w:val="clear" w:color="auto" w:fill="auto"/>
            <w:vAlign w:val="bottom"/>
          </w:tcPr>
          <w:p w14:paraId="09B7C24E" w14:textId="77777777" w:rsidR="00A77F40" w:rsidRPr="00F7077C" w:rsidRDefault="00A77F40" w:rsidP="00FE475E">
            <w:pPr>
              <w:ind w:right="-72"/>
              <w:jc w:val="right"/>
              <w:rPr>
                <w:rFonts w:ascii="Arial" w:eastAsia="Arial Unicode MS" w:hAnsi="Arial" w:cs="Arial"/>
                <w:sz w:val="18"/>
                <w:szCs w:val="18"/>
                <w:highlight w:val="yellow"/>
              </w:rPr>
            </w:pPr>
          </w:p>
        </w:tc>
        <w:tc>
          <w:tcPr>
            <w:tcW w:w="1016" w:type="pct"/>
            <w:shd w:val="clear" w:color="auto" w:fill="auto"/>
            <w:vAlign w:val="bottom"/>
          </w:tcPr>
          <w:p w14:paraId="69A5E17B" w14:textId="77777777" w:rsidR="00A77F40" w:rsidRPr="00F7077C" w:rsidRDefault="00A77F40" w:rsidP="00FE475E">
            <w:pPr>
              <w:ind w:right="-72"/>
              <w:jc w:val="right"/>
              <w:rPr>
                <w:rFonts w:ascii="Arial" w:eastAsia="Arial Unicode MS" w:hAnsi="Arial" w:cs="Arial"/>
                <w:sz w:val="18"/>
                <w:szCs w:val="18"/>
                <w:highlight w:val="yellow"/>
              </w:rPr>
            </w:pPr>
          </w:p>
        </w:tc>
        <w:tc>
          <w:tcPr>
            <w:tcW w:w="858" w:type="pct"/>
            <w:shd w:val="clear" w:color="auto" w:fill="auto"/>
            <w:vAlign w:val="bottom"/>
          </w:tcPr>
          <w:p w14:paraId="1BC81FE6" w14:textId="77777777" w:rsidR="00A77F40" w:rsidRPr="00F7077C" w:rsidRDefault="00A77F40" w:rsidP="00FE475E">
            <w:pPr>
              <w:ind w:right="-72"/>
              <w:jc w:val="right"/>
              <w:rPr>
                <w:rFonts w:ascii="Arial" w:eastAsia="Arial Unicode MS" w:hAnsi="Arial" w:cs="Arial"/>
                <w:sz w:val="18"/>
                <w:szCs w:val="18"/>
                <w:highlight w:val="yellow"/>
              </w:rPr>
            </w:pPr>
          </w:p>
        </w:tc>
      </w:tr>
      <w:tr w:rsidR="00A77F40" w:rsidRPr="009F7AF2" w14:paraId="49FEA8B3" w14:textId="77777777">
        <w:tc>
          <w:tcPr>
            <w:tcW w:w="2266" w:type="pct"/>
            <w:shd w:val="clear" w:color="auto" w:fill="auto"/>
            <w:vAlign w:val="bottom"/>
          </w:tcPr>
          <w:p w14:paraId="2FC06A99" w14:textId="77777777" w:rsidR="00A77F40" w:rsidRPr="009F7AF2" w:rsidRDefault="00A77F40">
            <w:pPr>
              <w:ind w:left="-64" w:firstLine="5"/>
              <w:rPr>
                <w:rFonts w:ascii="Arial" w:hAnsi="Arial" w:cs="Arial"/>
                <w:sz w:val="18"/>
                <w:szCs w:val="18"/>
                <w:cs/>
              </w:rPr>
            </w:pPr>
            <w:r w:rsidRPr="009F7AF2">
              <w:rPr>
                <w:rFonts w:ascii="Arial" w:hAnsi="Arial" w:cs="Arial"/>
                <w:sz w:val="18"/>
                <w:szCs w:val="18"/>
              </w:rPr>
              <w:t>Servicing expenses</w:t>
            </w:r>
          </w:p>
        </w:tc>
        <w:tc>
          <w:tcPr>
            <w:tcW w:w="860" w:type="pct"/>
            <w:tcBorders>
              <w:top w:val="nil"/>
              <w:left w:val="nil"/>
              <w:bottom w:val="nil"/>
              <w:right w:val="nil"/>
            </w:tcBorders>
            <w:shd w:val="clear" w:color="auto" w:fill="auto"/>
            <w:vAlign w:val="center"/>
          </w:tcPr>
          <w:p w14:paraId="03C64E98" w14:textId="76B55892" w:rsidR="00A77F40" w:rsidRPr="00221D91" w:rsidRDefault="00A77F40" w:rsidP="00FE475E">
            <w:pPr>
              <w:ind w:right="-72"/>
              <w:jc w:val="right"/>
              <w:rPr>
                <w:rFonts w:ascii="Arial" w:eastAsia="Arial Unicode MS" w:hAnsi="Arial" w:cs="Arial"/>
                <w:sz w:val="18"/>
                <w:szCs w:val="18"/>
              </w:rPr>
            </w:pPr>
            <w:r w:rsidRPr="00221D91">
              <w:rPr>
                <w:rFonts w:ascii="Arial" w:eastAsia="Arial Unicode MS" w:hAnsi="Arial" w:cs="Arial"/>
                <w:sz w:val="18"/>
                <w:szCs w:val="18"/>
              </w:rPr>
              <w:t>1,094</w:t>
            </w:r>
          </w:p>
        </w:tc>
        <w:tc>
          <w:tcPr>
            <w:tcW w:w="1016" w:type="pct"/>
            <w:tcBorders>
              <w:top w:val="nil"/>
              <w:left w:val="nil"/>
              <w:bottom w:val="nil"/>
              <w:right w:val="nil"/>
            </w:tcBorders>
            <w:shd w:val="clear" w:color="auto" w:fill="auto"/>
            <w:vAlign w:val="center"/>
          </w:tcPr>
          <w:p w14:paraId="69C1DCFB" w14:textId="60B8E5C2" w:rsidR="00A77F40" w:rsidRPr="00221D91" w:rsidRDefault="00A77F40" w:rsidP="00FE475E">
            <w:pPr>
              <w:ind w:right="-72"/>
              <w:jc w:val="right"/>
              <w:rPr>
                <w:rFonts w:ascii="Arial" w:eastAsia="Arial Unicode MS" w:hAnsi="Arial" w:cs="Arial"/>
                <w:sz w:val="18"/>
                <w:szCs w:val="18"/>
              </w:rPr>
            </w:pPr>
            <w:r w:rsidRPr="00221D91">
              <w:rPr>
                <w:rFonts w:ascii="Arial" w:eastAsia="Arial Unicode MS" w:hAnsi="Arial" w:cs="Arial"/>
                <w:sz w:val="18"/>
                <w:szCs w:val="18"/>
              </w:rPr>
              <w:t>1,237</w:t>
            </w:r>
          </w:p>
        </w:tc>
        <w:tc>
          <w:tcPr>
            <w:tcW w:w="858" w:type="pct"/>
            <w:tcBorders>
              <w:top w:val="nil"/>
              <w:left w:val="nil"/>
              <w:bottom w:val="nil"/>
              <w:right w:val="nil"/>
            </w:tcBorders>
            <w:shd w:val="clear" w:color="auto" w:fill="auto"/>
            <w:vAlign w:val="center"/>
          </w:tcPr>
          <w:p w14:paraId="4D477920" w14:textId="7FFD1991" w:rsidR="00A77F40" w:rsidRPr="00221D91" w:rsidRDefault="00A77F40" w:rsidP="00FE475E">
            <w:pPr>
              <w:ind w:right="-72"/>
              <w:jc w:val="right"/>
              <w:rPr>
                <w:rFonts w:ascii="Arial" w:eastAsia="Arial Unicode MS" w:hAnsi="Arial" w:cs="Arial"/>
                <w:sz w:val="18"/>
                <w:szCs w:val="18"/>
              </w:rPr>
            </w:pPr>
            <w:r w:rsidRPr="00221D91">
              <w:rPr>
                <w:rFonts w:ascii="Arial" w:eastAsia="Arial Unicode MS" w:hAnsi="Arial" w:cs="Arial"/>
                <w:sz w:val="18"/>
                <w:szCs w:val="18"/>
              </w:rPr>
              <w:t>2,331</w:t>
            </w:r>
          </w:p>
        </w:tc>
      </w:tr>
      <w:tr w:rsidR="00A77F40" w:rsidRPr="009F7AF2" w14:paraId="47480165" w14:textId="77777777">
        <w:tc>
          <w:tcPr>
            <w:tcW w:w="2266" w:type="pct"/>
            <w:shd w:val="clear" w:color="auto" w:fill="auto"/>
            <w:vAlign w:val="bottom"/>
          </w:tcPr>
          <w:p w14:paraId="499AC055" w14:textId="77777777" w:rsidR="00A77F40" w:rsidRPr="009F7AF2" w:rsidRDefault="00A77F40">
            <w:pPr>
              <w:ind w:left="-64" w:firstLine="5"/>
              <w:rPr>
                <w:rFonts w:ascii="Arial" w:hAnsi="Arial" w:cs="Arial"/>
                <w:sz w:val="18"/>
                <w:szCs w:val="18"/>
                <w:cs/>
              </w:rPr>
            </w:pPr>
            <w:r w:rsidRPr="009F7AF2">
              <w:rPr>
                <w:rFonts w:ascii="Arial" w:hAnsi="Arial" w:cs="Arial"/>
                <w:sz w:val="18"/>
                <w:szCs w:val="18"/>
              </w:rPr>
              <w:t>Administrative expenses</w:t>
            </w:r>
          </w:p>
        </w:tc>
        <w:tc>
          <w:tcPr>
            <w:tcW w:w="860" w:type="pct"/>
            <w:tcBorders>
              <w:top w:val="nil"/>
              <w:left w:val="nil"/>
              <w:bottom w:val="nil"/>
              <w:right w:val="nil"/>
            </w:tcBorders>
            <w:shd w:val="clear" w:color="auto" w:fill="auto"/>
            <w:vAlign w:val="center"/>
          </w:tcPr>
          <w:p w14:paraId="50D14688" w14:textId="1FE60D48" w:rsidR="00A77F40" w:rsidRPr="00221D91" w:rsidRDefault="00A77F40" w:rsidP="00FE475E">
            <w:pPr>
              <w:ind w:right="-72"/>
              <w:jc w:val="right"/>
              <w:rPr>
                <w:rFonts w:ascii="Arial" w:eastAsia="Arial Unicode MS" w:hAnsi="Arial" w:cs="Arial"/>
                <w:sz w:val="18"/>
                <w:szCs w:val="18"/>
              </w:rPr>
            </w:pPr>
            <w:r w:rsidRPr="00221D91">
              <w:rPr>
                <w:rFonts w:ascii="Arial" w:eastAsia="Arial Unicode MS" w:hAnsi="Arial" w:cs="Arial"/>
                <w:sz w:val="18"/>
                <w:szCs w:val="18"/>
              </w:rPr>
              <w:t>92,792</w:t>
            </w:r>
          </w:p>
        </w:tc>
        <w:tc>
          <w:tcPr>
            <w:tcW w:w="1016" w:type="pct"/>
            <w:tcBorders>
              <w:top w:val="nil"/>
              <w:left w:val="nil"/>
              <w:bottom w:val="nil"/>
              <w:right w:val="nil"/>
            </w:tcBorders>
            <w:shd w:val="clear" w:color="auto" w:fill="auto"/>
            <w:vAlign w:val="center"/>
          </w:tcPr>
          <w:p w14:paraId="078BBE74" w14:textId="07DEBAB9" w:rsidR="00A77F40" w:rsidRPr="00221D91" w:rsidRDefault="00A77F40" w:rsidP="00FE475E">
            <w:pPr>
              <w:ind w:right="-72"/>
              <w:jc w:val="right"/>
              <w:rPr>
                <w:rFonts w:ascii="Arial" w:eastAsia="Arial Unicode MS" w:hAnsi="Arial" w:cs="Arial"/>
                <w:sz w:val="18"/>
                <w:szCs w:val="18"/>
              </w:rPr>
            </w:pPr>
            <w:r w:rsidRPr="00221D91">
              <w:rPr>
                <w:rFonts w:ascii="Arial" w:eastAsia="Arial Unicode MS" w:hAnsi="Arial" w:cs="Arial"/>
                <w:sz w:val="18"/>
                <w:szCs w:val="18"/>
              </w:rPr>
              <w:t>27,669</w:t>
            </w:r>
          </w:p>
        </w:tc>
        <w:tc>
          <w:tcPr>
            <w:tcW w:w="858" w:type="pct"/>
            <w:tcBorders>
              <w:top w:val="nil"/>
              <w:left w:val="nil"/>
              <w:bottom w:val="nil"/>
              <w:right w:val="nil"/>
            </w:tcBorders>
            <w:shd w:val="clear" w:color="auto" w:fill="auto"/>
            <w:vAlign w:val="center"/>
          </w:tcPr>
          <w:p w14:paraId="171622F6" w14:textId="5B72385C" w:rsidR="00A77F40" w:rsidRPr="00221D91" w:rsidRDefault="00A77F40" w:rsidP="00FE475E">
            <w:pPr>
              <w:ind w:right="-72"/>
              <w:jc w:val="right"/>
              <w:rPr>
                <w:rFonts w:ascii="Arial" w:eastAsia="Arial Unicode MS" w:hAnsi="Arial" w:cs="Arial"/>
                <w:sz w:val="18"/>
                <w:szCs w:val="18"/>
              </w:rPr>
            </w:pPr>
            <w:r w:rsidRPr="00221D91">
              <w:rPr>
                <w:rFonts w:ascii="Arial" w:eastAsia="Arial Unicode MS" w:hAnsi="Arial" w:cs="Arial"/>
                <w:sz w:val="18"/>
                <w:szCs w:val="18"/>
              </w:rPr>
              <w:t>120,461</w:t>
            </w:r>
          </w:p>
        </w:tc>
      </w:tr>
      <w:tr w:rsidR="00A77F40" w:rsidRPr="009F7AF2" w14:paraId="427689C2" w14:textId="77777777">
        <w:tc>
          <w:tcPr>
            <w:tcW w:w="2266" w:type="pct"/>
            <w:shd w:val="clear" w:color="auto" w:fill="auto"/>
            <w:vAlign w:val="bottom"/>
          </w:tcPr>
          <w:p w14:paraId="306A6B37" w14:textId="14C07A19" w:rsidR="00A77F40" w:rsidRPr="00AB1A0B" w:rsidRDefault="00AB1A0B">
            <w:pPr>
              <w:ind w:left="-64" w:firstLine="5"/>
              <w:rPr>
                <w:rFonts w:ascii="Arial" w:hAnsi="Arial" w:cstheme="minorBidi"/>
                <w:sz w:val="18"/>
                <w:szCs w:val="18"/>
                <w:cs/>
              </w:rPr>
            </w:pPr>
            <w:r>
              <w:rPr>
                <w:rFonts w:ascii="Arial" w:hAnsi="Arial" w:cs="Arial"/>
                <w:sz w:val="18"/>
                <w:szCs w:val="18"/>
              </w:rPr>
              <w:t>E</w:t>
            </w:r>
            <w:r w:rsidR="00A77F40" w:rsidRPr="009F7AF2">
              <w:rPr>
                <w:rFonts w:ascii="Arial" w:hAnsi="Arial" w:cs="Arial"/>
                <w:sz w:val="18"/>
                <w:szCs w:val="18"/>
              </w:rPr>
              <w:t>xpected credit loss</w:t>
            </w:r>
            <w:r>
              <w:rPr>
                <w:rFonts w:ascii="Arial" w:hAnsi="Arial" w:cstheme="minorBidi" w:hint="cs"/>
                <w:sz w:val="18"/>
                <w:szCs w:val="18"/>
                <w:cs/>
              </w:rPr>
              <w:t xml:space="preserve"> </w:t>
            </w:r>
            <w:r>
              <w:rPr>
                <w:rFonts w:ascii="Arial" w:hAnsi="Arial" w:cstheme="minorBidi"/>
                <w:sz w:val="18"/>
                <w:szCs w:val="18"/>
              </w:rPr>
              <w:t>(reversal)</w:t>
            </w:r>
          </w:p>
        </w:tc>
        <w:tc>
          <w:tcPr>
            <w:tcW w:w="860" w:type="pct"/>
            <w:tcBorders>
              <w:top w:val="nil"/>
              <w:left w:val="nil"/>
              <w:bottom w:val="nil"/>
              <w:right w:val="nil"/>
            </w:tcBorders>
            <w:shd w:val="clear" w:color="auto" w:fill="auto"/>
            <w:vAlign w:val="center"/>
          </w:tcPr>
          <w:p w14:paraId="7D9FE98E" w14:textId="47E8F74A" w:rsidR="00A77F40" w:rsidRPr="00974040" w:rsidRDefault="00A77F40" w:rsidP="00FE475E">
            <w:pPr>
              <w:ind w:right="-72"/>
              <w:jc w:val="right"/>
              <w:rPr>
                <w:rFonts w:ascii="Arial" w:eastAsia="Arial Unicode MS" w:hAnsi="Arial" w:cs="Arial"/>
                <w:sz w:val="18"/>
                <w:szCs w:val="18"/>
              </w:rPr>
            </w:pPr>
            <w:r w:rsidRPr="00974040">
              <w:rPr>
                <w:rFonts w:ascii="Arial" w:eastAsia="Arial Unicode MS" w:hAnsi="Arial" w:cs="Arial"/>
                <w:sz w:val="18"/>
                <w:szCs w:val="18"/>
              </w:rPr>
              <w:t>(34,887)</w:t>
            </w:r>
          </w:p>
        </w:tc>
        <w:tc>
          <w:tcPr>
            <w:tcW w:w="1016" w:type="pct"/>
            <w:tcBorders>
              <w:top w:val="nil"/>
              <w:left w:val="nil"/>
              <w:bottom w:val="nil"/>
              <w:right w:val="nil"/>
            </w:tcBorders>
            <w:shd w:val="clear" w:color="auto" w:fill="auto"/>
            <w:vAlign w:val="center"/>
          </w:tcPr>
          <w:p w14:paraId="7ACFDED9" w14:textId="3EAB5F46" w:rsidR="00A77F40" w:rsidRPr="00974040" w:rsidRDefault="00A77F40" w:rsidP="00FE475E">
            <w:pPr>
              <w:ind w:right="-72"/>
              <w:jc w:val="right"/>
              <w:rPr>
                <w:rFonts w:ascii="Arial" w:eastAsia="Arial Unicode MS" w:hAnsi="Arial" w:cs="Arial"/>
                <w:sz w:val="18"/>
                <w:szCs w:val="18"/>
              </w:rPr>
            </w:pPr>
            <w:r w:rsidRPr="00974040">
              <w:rPr>
                <w:rFonts w:ascii="Arial" w:eastAsia="Arial Unicode MS" w:hAnsi="Arial" w:cs="Arial"/>
                <w:sz w:val="18"/>
                <w:szCs w:val="18"/>
              </w:rPr>
              <w:t>20,850</w:t>
            </w:r>
          </w:p>
        </w:tc>
        <w:tc>
          <w:tcPr>
            <w:tcW w:w="858" w:type="pct"/>
            <w:tcBorders>
              <w:top w:val="nil"/>
              <w:left w:val="nil"/>
              <w:bottom w:val="nil"/>
              <w:right w:val="nil"/>
            </w:tcBorders>
            <w:shd w:val="clear" w:color="auto" w:fill="auto"/>
            <w:vAlign w:val="center"/>
          </w:tcPr>
          <w:p w14:paraId="13A52B30" w14:textId="4F72E129" w:rsidR="00A77F40" w:rsidRPr="00974040" w:rsidRDefault="00A77F40" w:rsidP="00FE475E">
            <w:pPr>
              <w:ind w:right="-72"/>
              <w:jc w:val="right"/>
              <w:rPr>
                <w:rFonts w:ascii="Arial" w:eastAsia="Arial Unicode MS" w:hAnsi="Arial" w:cs="Arial"/>
                <w:sz w:val="18"/>
                <w:szCs w:val="18"/>
              </w:rPr>
            </w:pPr>
            <w:r w:rsidRPr="00974040">
              <w:rPr>
                <w:rFonts w:ascii="Arial" w:eastAsia="Arial Unicode MS" w:hAnsi="Arial" w:cs="Arial"/>
                <w:sz w:val="18"/>
                <w:szCs w:val="18"/>
              </w:rPr>
              <w:t>(14,037)</w:t>
            </w:r>
          </w:p>
        </w:tc>
      </w:tr>
      <w:tr w:rsidR="00A77F40" w:rsidRPr="009F7AF2" w14:paraId="10284F6B" w14:textId="77777777">
        <w:tc>
          <w:tcPr>
            <w:tcW w:w="2266" w:type="pct"/>
            <w:shd w:val="clear" w:color="auto" w:fill="auto"/>
            <w:vAlign w:val="bottom"/>
          </w:tcPr>
          <w:p w14:paraId="588FAF97" w14:textId="77777777" w:rsidR="00A77F40" w:rsidRPr="009F7AF2" w:rsidRDefault="00A77F40">
            <w:pPr>
              <w:ind w:left="-64" w:firstLine="5"/>
              <w:rPr>
                <w:rFonts w:ascii="Arial" w:hAnsi="Arial" w:cs="Arial"/>
                <w:sz w:val="18"/>
                <w:szCs w:val="18"/>
                <w:cs/>
              </w:rPr>
            </w:pPr>
            <w:r w:rsidRPr="009F7AF2">
              <w:rPr>
                <w:rFonts w:ascii="Arial" w:hAnsi="Arial" w:cs="Arial"/>
                <w:sz w:val="18"/>
                <w:szCs w:val="18"/>
              </w:rPr>
              <w:t>Finance costs</w:t>
            </w:r>
          </w:p>
        </w:tc>
        <w:tc>
          <w:tcPr>
            <w:tcW w:w="860" w:type="pct"/>
            <w:tcBorders>
              <w:top w:val="nil"/>
              <w:left w:val="nil"/>
              <w:bottom w:val="nil"/>
              <w:right w:val="nil"/>
            </w:tcBorders>
            <w:shd w:val="clear" w:color="auto" w:fill="auto"/>
            <w:vAlign w:val="center"/>
          </w:tcPr>
          <w:p w14:paraId="1B502513" w14:textId="0534CED8" w:rsidR="00A77F40" w:rsidRPr="00974040" w:rsidRDefault="00A77F40" w:rsidP="00FE475E">
            <w:pPr>
              <w:ind w:right="-72"/>
              <w:jc w:val="right"/>
              <w:rPr>
                <w:rFonts w:ascii="Arial" w:eastAsia="Arial Unicode MS" w:hAnsi="Arial" w:cs="Arial"/>
                <w:sz w:val="18"/>
                <w:szCs w:val="18"/>
              </w:rPr>
            </w:pPr>
            <w:r w:rsidRPr="00974040">
              <w:rPr>
                <w:rFonts w:ascii="Arial" w:eastAsia="Arial Unicode MS" w:hAnsi="Arial" w:cs="Arial"/>
                <w:sz w:val="18"/>
                <w:szCs w:val="18"/>
              </w:rPr>
              <w:t>(3,276)</w:t>
            </w:r>
          </w:p>
        </w:tc>
        <w:tc>
          <w:tcPr>
            <w:tcW w:w="1016" w:type="pct"/>
            <w:tcBorders>
              <w:top w:val="nil"/>
              <w:left w:val="nil"/>
              <w:bottom w:val="nil"/>
              <w:right w:val="nil"/>
            </w:tcBorders>
            <w:shd w:val="clear" w:color="auto" w:fill="auto"/>
            <w:vAlign w:val="center"/>
          </w:tcPr>
          <w:p w14:paraId="6CAB0EFC" w14:textId="55EFEBFD" w:rsidR="00A77F40" w:rsidRPr="00974040" w:rsidRDefault="00A77F40" w:rsidP="00FE475E">
            <w:pPr>
              <w:ind w:right="-72"/>
              <w:jc w:val="right"/>
              <w:rPr>
                <w:rFonts w:ascii="Arial" w:eastAsia="Arial Unicode MS" w:hAnsi="Arial" w:cs="Arial"/>
                <w:sz w:val="18"/>
                <w:szCs w:val="18"/>
              </w:rPr>
            </w:pPr>
            <w:r w:rsidRPr="00974040">
              <w:rPr>
                <w:rFonts w:ascii="Arial" w:eastAsia="Arial Unicode MS" w:hAnsi="Arial" w:cs="Arial"/>
                <w:sz w:val="18"/>
                <w:szCs w:val="18"/>
              </w:rPr>
              <w:t>(91,006)</w:t>
            </w:r>
          </w:p>
        </w:tc>
        <w:tc>
          <w:tcPr>
            <w:tcW w:w="858" w:type="pct"/>
            <w:tcBorders>
              <w:top w:val="nil"/>
              <w:left w:val="nil"/>
              <w:bottom w:val="nil"/>
              <w:right w:val="nil"/>
            </w:tcBorders>
            <w:shd w:val="clear" w:color="auto" w:fill="auto"/>
            <w:vAlign w:val="center"/>
          </w:tcPr>
          <w:p w14:paraId="796AC584" w14:textId="703D399A" w:rsidR="00A77F40" w:rsidRPr="00974040" w:rsidRDefault="00A77F40" w:rsidP="00FE475E">
            <w:pPr>
              <w:ind w:right="-72"/>
              <w:jc w:val="right"/>
              <w:rPr>
                <w:rFonts w:ascii="Arial" w:eastAsia="Arial Unicode MS" w:hAnsi="Arial" w:cs="Arial"/>
                <w:sz w:val="18"/>
                <w:szCs w:val="18"/>
              </w:rPr>
            </w:pPr>
            <w:r w:rsidRPr="00974040">
              <w:rPr>
                <w:rFonts w:ascii="Arial" w:eastAsia="Arial Unicode MS" w:hAnsi="Arial" w:cs="Arial"/>
                <w:sz w:val="18"/>
                <w:szCs w:val="18"/>
              </w:rPr>
              <w:t>(94,282)</w:t>
            </w:r>
          </w:p>
        </w:tc>
      </w:tr>
      <w:tr w:rsidR="00A77F40" w:rsidRPr="009F7AF2" w14:paraId="7812BC91" w14:textId="77777777">
        <w:tc>
          <w:tcPr>
            <w:tcW w:w="2266" w:type="pct"/>
            <w:shd w:val="clear" w:color="auto" w:fill="auto"/>
            <w:vAlign w:val="bottom"/>
          </w:tcPr>
          <w:p w14:paraId="757B7616" w14:textId="77777777" w:rsidR="00A77F40" w:rsidRPr="009F7AF2" w:rsidRDefault="00A77F40">
            <w:pPr>
              <w:ind w:left="-64" w:firstLine="5"/>
              <w:rPr>
                <w:rFonts w:ascii="Arial" w:hAnsi="Arial" w:cs="Arial"/>
                <w:sz w:val="18"/>
                <w:szCs w:val="18"/>
                <w:cs/>
              </w:rPr>
            </w:pPr>
            <w:r w:rsidRPr="009F7AF2">
              <w:rPr>
                <w:rFonts w:ascii="Arial" w:hAnsi="Arial" w:cs="Arial"/>
                <w:sz w:val="18"/>
                <w:szCs w:val="18"/>
              </w:rPr>
              <w:t>Income tax expense</w:t>
            </w:r>
          </w:p>
        </w:tc>
        <w:tc>
          <w:tcPr>
            <w:tcW w:w="860" w:type="pct"/>
            <w:tcBorders>
              <w:top w:val="nil"/>
              <w:left w:val="nil"/>
              <w:bottom w:val="nil"/>
              <w:right w:val="nil"/>
            </w:tcBorders>
            <w:shd w:val="clear" w:color="auto" w:fill="auto"/>
            <w:vAlign w:val="center"/>
          </w:tcPr>
          <w:p w14:paraId="1C6E2F5E" w14:textId="77D7A9F9" w:rsidR="00A77F40" w:rsidRPr="00974040" w:rsidRDefault="00A77F40" w:rsidP="00FE475E">
            <w:pPr>
              <w:ind w:right="-72"/>
              <w:jc w:val="right"/>
              <w:rPr>
                <w:rFonts w:ascii="Arial" w:eastAsia="Arial Unicode MS" w:hAnsi="Arial" w:cs="Arial"/>
                <w:sz w:val="18"/>
                <w:szCs w:val="18"/>
              </w:rPr>
            </w:pPr>
            <w:r w:rsidRPr="00974040">
              <w:rPr>
                <w:rFonts w:ascii="Arial" w:eastAsia="Arial Unicode MS" w:hAnsi="Arial" w:cs="Arial"/>
                <w:sz w:val="18"/>
                <w:szCs w:val="18"/>
              </w:rPr>
              <w:t>(20,894)</w:t>
            </w:r>
          </w:p>
        </w:tc>
        <w:tc>
          <w:tcPr>
            <w:tcW w:w="1016" w:type="pct"/>
            <w:tcBorders>
              <w:top w:val="nil"/>
              <w:left w:val="nil"/>
              <w:bottom w:val="nil"/>
              <w:right w:val="nil"/>
            </w:tcBorders>
            <w:shd w:val="clear" w:color="auto" w:fill="auto"/>
            <w:vAlign w:val="center"/>
          </w:tcPr>
          <w:p w14:paraId="4A1BE8EA" w14:textId="5CB35723" w:rsidR="00A77F40" w:rsidRPr="00974040" w:rsidRDefault="00A77F40" w:rsidP="00FE475E">
            <w:pPr>
              <w:ind w:right="-72"/>
              <w:jc w:val="right"/>
              <w:rPr>
                <w:rFonts w:ascii="Arial" w:eastAsia="Arial Unicode MS" w:hAnsi="Arial" w:cs="Arial"/>
                <w:sz w:val="18"/>
                <w:szCs w:val="18"/>
              </w:rPr>
            </w:pPr>
            <w:r w:rsidRPr="00974040">
              <w:rPr>
                <w:rFonts w:ascii="Arial" w:eastAsia="Arial Unicode MS" w:hAnsi="Arial" w:cs="Arial"/>
                <w:sz w:val="18"/>
                <w:szCs w:val="18"/>
              </w:rPr>
              <w:t>579</w:t>
            </w:r>
          </w:p>
        </w:tc>
        <w:tc>
          <w:tcPr>
            <w:tcW w:w="858" w:type="pct"/>
            <w:tcBorders>
              <w:top w:val="nil"/>
              <w:left w:val="nil"/>
              <w:bottom w:val="nil"/>
              <w:right w:val="nil"/>
            </w:tcBorders>
            <w:shd w:val="clear" w:color="auto" w:fill="auto"/>
            <w:vAlign w:val="center"/>
          </w:tcPr>
          <w:p w14:paraId="2BC32297" w14:textId="6722CEC0" w:rsidR="00A77F40" w:rsidRPr="00974040" w:rsidRDefault="00A77F40" w:rsidP="00FE475E">
            <w:pPr>
              <w:ind w:right="-72"/>
              <w:jc w:val="right"/>
              <w:rPr>
                <w:rFonts w:ascii="Arial" w:eastAsia="Arial Unicode MS" w:hAnsi="Arial" w:cs="Arial"/>
                <w:sz w:val="18"/>
                <w:szCs w:val="18"/>
              </w:rPr>
            </w:pPr>
            <w:r w:rsidRPr="00974040">
              <w:rPr>
                <w:rFonts w:ascii="Arial" w:eastAsia="Arial Unicode MS" w:hAnsi="Arial" w:cs="Arial"/>
                <w:sz w:val="18"/>
                <w:szCs w:val="18"/>
              </w:rPr>
              <w:t>(20,315)</w:t>
            </w:r>
          </w:p>
        </w:tc>
      </w:tr>
      <w:tr w:rsidR="00A77F40" w:rsidRPr="009F7AF2" w14:paraId="10CEC617" w14:textId="77777777">
        <w:tc>
          <w:tcPr>
            <w:tcW w:w="2266" w:type="pct"/>
            <w:shd w:val="clear" w:color="auto" w:fill="auto"/>
            <w:vAlign w:val="bottom"/>
          </w:tcPr>
          <w:p w14:paraId="01D8EBFC" w14:textId="77777777" w:rsidR="00A77F40" w:rsidRPr="009F7AF2" w:rsidRDefault="00A77F40">
            <w:pPr>
              <w:ind w:left="-64" w:firstLine="5"/>
              <w:rPr>
                <w:rFonts w:ascii="Arial" w:hAnsi="Arial" w:cs="Arial"/>
                <w:sz w:val="18"/>
                <w:szCs w:val="18"/>
                <w:cs/>
              </w:rPr>
            </w:pPr>
          </w:p>
        </w:tc>
        <w:tc>
          <w:tcPr>
            <w:tcW w:w="860" w:type="pct"/>
            <w:vAlign w:val="bottom"/>
          </w:tcPr>
          <w:p w14:paraId="79E1C5D6" w14:textId="77777777" w:rsidR="00A77F40" w:rsidRPr="00F7077C" w:rsidRDefault="00A77F40" w:rsidP="00FE475E">
            <w:pPr>
              <w:ind w:right="-72"/>
              <w:jc w:val="right"/>
              <w:rPr>
                <w:rFonts w:ascii="Arial" w:eastAsia="Arial Unicode MS" w:hAnsi="Arial" w:cs="Arial"/>
                <w:sz w:val="18"/>
                <w:szCs w:val="18"/>
                <w:highlight w:val="yellow"/>
              </w:rPr>
            </w:pPr>
          </w:p>
        </w:tc>
        <w:tc>
          <w:tcPr>
            <w:tcW w:w="1016" w:type="pct"/>
            <w:shd w:val="clear" w:color="auto" w:fill="auto"/>
            <w:vAlign w:val="bottom"/>
          </w:tcPr>
          <w:p w14:paraId="656F91C9" w14:textId="77777777" w:rsidR="00A77F40" w:rsidRPr="00F7077C" w:rsidRDefault="00A77F40" w:rsidP="00FE475E">
            <w:pPr>
              <w:ind w:right="-72"/>
              <w:jc w:val="right"/>
              <w:rPr>
                <w:rFonts w:ascii="Arial" w:eastAsia="Arial Unicode MS" w:hAnsi="Arial" w:cs="Arial"/>
                <w:sz w:val="18"/>
                <w:szCs w:val="18"/>
                <w:highlight w:val="yellow"/>
              </w:rPr>
            </w:pPr>
          </w:p>
        </w:tc>
        <w:tc>
          <w:tcPr>
            <w:tcW w:w="858" w:type="pct"/>
            <w:shd w:val="clear" w:color="auto" w:fill="auto"/>
            <w:vAlign w:val="bottom"/>
          </w:tcPr>
          <w:p w14:paraId="0438C449" w14:textId="77777777" w:rsidR="00A77F40" w:rsidRPr="00F7077C" w:rsidRDefault="00A77F40" w:rsidP="00FE475E">
            <w:pPr>
              <w:ind w:right="-72"/>
              <w:jc w:val="right"/>
              <w:rPr>
                <w:rFonts w:ascii="Arial" w:eastAsia="Arial Unicode MS" w:hAnsi="Arial" w:cs="Arial"/>
                <w:sz w:val="18"/>
                <w:szCs w:val="18"/>
                <w:highlight w:val="yellow"/>
              </w:rPr>
            </w:pPr>
          </w:p>
        </w:tc>
      </w:tr>
      <w:tr w:rsidR="00A77F40" w:rsidRPr="009F7AF2" w14:paraId="4A55994F" w14:textId="77777777">
        <w:tc>
          <w:tcPr>
            <w:tcW w:w="2266" w:type="pct"/>
            <w:shd w:val="clear" w:color="auto" w:fill="auto"/>
          </w:tcPr>
          <w:p w14:paraId="67922237" w14:textId="77777777" w:rsidR="00A77F40" w:rsidRPr="009F7AF2" w:rsidRDefault="00A77F40">
            <w:pPr>
              <w:ind w:left="-64" w:firstLine="5"/>
              <w:rPr>
                <w:rFonts w:ascii="Arial" w:hAnsi="Arial" w:cs="Arial"/>
                <w:sz w:val="18"/>
                <w:szCs w:val="18"/>
                <w:cs/>
              </w:rPr>
            </w:pPr>
            <w:r w:rsidRPr="009F7AF2">
              <w:rPr>
                <w:rFonts w:ascii="Arial" w:hAnsi="Arial" w:cs="Arial"/>
                <w:sz w:val="18"/>
                <w:szCs w:val="18"/>
              </w:rPr>
              <w:t>Cash flow from operating activities</w:t>
            </w:r>
          </w:p>
        </w:tc>
        <w:tc>
          <w:tcPr>
            <w:tcW w:w="860" w:type="pct"/>
            <w:tcBorders>
              <w:top w:val="nil"/>
              <w:left w:val="nil"/>
              <w:bottom w:val="nil"/>
              <w:right w:val="nil"/>
            </w:tcBorders>
            <w:shd w:val="clear" w:color="auto" w:fill="auto"/>
            <w:vAlign w:val="center"/>
          </w:tcPr>
          <w:p w14:paraId="6C378B38" w14:textId="096D83AE" w:rsidR="00A77F40" w:rsidRPr="00984F0C" w:rsidRDefault="00A77F40" w:rsidP="00FE475E">
            <w:pPr>
              <w:ind w:right="-72"/>
              <w:jc w:val="right"/>
              <w:rPr>
                <w:rFonts w:ascii="Arial" w:eastAsia="Arial Unicode MS" w:hAnsi="Arial" w:cs="Arial"/>
                <w:sz w:val="18"/>
                <w:szCs w:val="18"/>
              </w:rPr>
            </w:pPr>
            <w:r w:rsidRPr="00984F0C">
              <w:rPr>
                <w:rFonts w:ascii="Arial" w:eastAsia="Arial Unicode MS" w:hAnsi="Arial" w:cs="Arial"/>
                <w:sz w:val="18"/>
                <w:szCs w:val="18"/>
              </w:rPr>
              <w:t>588,167</w:t>
            </w:r>
          </w:p>
        </w:tc>
        <w:tc>
          <w:tcPr>
            <w:tcW w:w="1016" w:type="pct"/>
            <w:tcBorders>
              <w:top w:val="nil"/>
              <w:left w:val="nil"/>
              <w:bottom w:val="nil"/>
              <w:right w:val="nil"/>
            </w:tcBorders>
            <w:shd w:val="clear" w:color="auto" w:fill="auto"/>
            <w:vAlign w:val="center"/>
          </w:tcPr>
          <w:p w14:paraId="29E4CB1F" w14:textId="496166FA" w:rsidR="00A77F40" w:rsidRPr="00984F0C" w:rsidRDefault="00A77F40" w:rsidP="00FE475E">
            <w:pPr>
              <w:ind w:right="-72"/>
              <w:jc w:val="right"/>
              <w:rPr>
                <w:rFonts w:ascii="Arial" w:eastAsia="Arial Unicode MS" w:hAnsi="Arial" w:cs="Arial"/>
                <w:sz w:val="18"/>
                <w:szCs w:val="18"/>
              </w:rPr>
            </w:pPr>
            <w:r w:rsidRPr="00984F0C">
              <w:rPr>
                <w:rFonts w:ascii="Arial" w:eastAsia="Arial Unicode MS" w:hAnsi="Arial" w:cs="Arial"/>
                <w:sz w:val="18"/>
                <w:szCs w:val="18"/>
              </w:rPr>
              <w:t>(3,539,707)</w:t>
            </w:r>
          </w:p>
        </w:tc>
        <w:tc>
          <w:tcPr>
            <w:tcW w:w="858" w:type="pct"/>
            <w:tcBorders>
              <w:top w:val="nil"/>
              <w:left w:val="nil"/>
              <w:bottom w:val="nil"/>
              <w:right w:val="nil"/>
            </w:tcBorders>
            <w:shd w:val="clear" w:color="auto" w:fill="auto"/>
            <w:vAlign w:val="center"/>
          </w:tcPr>
          <w:p w14:paraId="49512DC4" w14:textId="38B86A93" w:rsidR="00A77F40" w:rsidRPr="00984F0C" w:rsidRDefault="00A77F40" w:rsidP="00FE475E">
            <w:pPr>
              <w:ind w:right="-72"/>
              <w:jc w:val="right"/>
              <w:rPr>
                <w:rFonts w:ascii="Arial" w:eastAsia="Arial Unicode MS" w:hAnsi="Arial" w:cs="Arial"/>
                <w:sz w:val="18"/>
                <w:szCs w:val="18"/>
              </w:rPr>
            </w:pPr>
            <w:r w:rsidRPr="00984F0C">
              <w:rPr>
                <w:rFonts w:ascii="Arial" w:eastAsia="Arial Unicode MS" w:hAnsi="Arial" w:cs="Arial"/>
                <w:sz w:val="18"/>
                <w:szCs w:val="18"/>
              </w:rPr>
              <w:t>(2,951,540)</w:t>
            </w:r>
          </w:p>
        </w:tc>
      </w:tr>
      <w:tr w:rsidR="00A77F40" w:rsidRPr="009F7AF2" w14:paraId="030D971E" w14:textId="77777777">
        <w:tc>
          <w:tcPr>
            <w:tcW w:w="2266" w:type="pct"/>
            <w:shd w:val="clear" w:color="auto" w:fill="auto"/>
          </w:tcPr>
          <w:p w14:paraId="50E7551F" w14:textId="77777777" w:rsidR="00A77F40" w:rsidRPr="009F7AF2" w:rsidRDefault="00A77F40">
            <w:pPr>
              <w:ind w:left="-64" w:firstLine="5"/>
              <w:rPr>
                <w:rFonts w:ascii="Arial" w:hAnsi="Arial" w:cs="Arial"/>
                <w:sz w:val="18"/>
                <w:szCs w:val="18"/>
                <w:cs/>
              </w:rPr>
            </w:pPr>
            <w:r w:rsidRPr="009F7AF2">
              <w:rPr>
                <w:rFonts w:ascii="Arial" w:hAnsi="Arial" w:cs="Arial"/>
                <w:sz w:val="18"/>
                <w:szCs w:val="18"/>
              </w:rPr>
              <w:t>Cash flow from investing activities</w:t>
            </w:r>
          </w:p>
        </w:tc>
        <w:tc>
          <w:tcPr>
            <w:tcW w:w="860" w:type="pct"/>
            <w:tcBorders>
              <w:top w:val="nil"/>
              <w:left w:val="nil"/>
              <w:bottom w:val="nil"/>
              <w:right w:val="nil"/>
            </w:tcBorders>
            <w:shd w:val="clear" w:color="auto" w:fill="auto"/>
            <w:vAlign w:val="center"/>
          </w:tcPr>
          <w:p w14:paraId="55B975E7" w14:textId="15DD5682" w:rsidR="00A77F40" w:rsidRPr="00984F0C" w:rsidRDefault="00A77F40" w:rsidP="00FE475E">
            <w:pPr>
              <w:ind w:right="-72"/>
              <w:jc w:val="right"/>
              <w:rPr>
                <w:rFonts w:ascii="Arial" w:eastAsia="Arial Unicode MS" w:hAnsi="Arial" w:cs="Arial"/>
                <w:sz w:val="18"/>
                <w:szCs w:val="18"/>
              </w:rPr>
            </w:pPr>
            <w:r w:rsidRPr="00984F0C">
              <w:rPr>
                <w:rFonts w:ascii="Arial" w:eastAsia="Arial Unicode MS" w:hAnsi="Arial" w:cs="Arial"/>
                <w:sz w:val="18"/>
                <w:szCs w:val="18"/>
              </w:rPr>
              <w:t>(1,187)</w:t>
            </w:r>
          </w:p>
        </w:tc>
        <w:tc>
          <w:tcPr>
            <w:tcW w:w="1016" w:type="pct"/>
            <w:tcBorders>
              <w:top w:val="nil"/>
              <w:left w:val="nil"/>
              <w:bottom w:val="nil"/>
              <w:right w:val="nil"/>
            </w:tcBorders>
            <w:shd w:val="clear" w:color="auto" w:fill="auto"/>
            <w:vAlign w:val="center"/>
          </w:tcPr>
          <w:p w14:paraId="46ED117C" w14:textId="674C692E" w:rsidR="00A77F40" w:rsidRPr="00984F0C" w:rsidRDefault="00A77F40" w:rsidP="00FE475E">
            <w:pPr>
              <w:ind w:right="-72"/>
              <w:jc w:val="right"/>
              <w:rPr>
                <w:rFonts w:ascii="Arial" w:eastAsia="Arial Unicode MS" w:hAnsi="Arial" w:cs="Arial"/>
                <w:sz w:val="18"/>
                <w:szCs w:val="18"/>
              </w:rPr>
            </w:pPr>
            <w:r w:rsidRPr="00984F0C">
              <w:rPr>
                <w:rFonts w:ascii="Arial" w:eastAsia="Arial Unicode MS" w:hAnsi="Arial" w:cs="Arial"/>
                <w:sz w:val="18"/>
                <w:szCs w:val="18"/>
              </w:rPr>
              <w:t>(41,592)</w:t>
            </w:r>
          </w:p>
        </w:tc>
        <w:tc>
          <w:tcPr>
            <w:tcW w:w="858" w:type="pct"/>
            <w:tcBorders>
              <w:top w:val="nil"/>
              <w:left w:val="nil"/>
              <w:bottom w:val="nil"/>
              <w:right w:val="nil"/>
            </w:tcBorders>
            <w:shd w:val="clear" w:color="auto" w:fill="auto"/>
            <w:vAlign w:val="center"/>
          </w:tcPr>
          <w:p w14:paraId="0FC49179" w14:textId="796BED23" w:rsidR="00A77F40" w:rsidRPr="00984F0C" w:rsidRDefault="00A77F40" w:rsidP="00FE475E">
            <w:pPr>
              <w:ind w:right="-72"/>
              <w:jc w:val="right"/>
              <w:rPr>
                <w:rFonts w:ascii="Arial" w:eastAsia="Arial Unicode MS" w:hAnsi="Arial" w:cs="Arial"/>
                <w:sz w:val="18"/>
                <w:szCs w:val="18"/>
              </w:rPr>
            </w:pPr>
            <w:r w:rsidRPr="00984F0C">
              <w:rPr>
                <w:rFonts w:ascii="Arial" w:eastAsia="Arial Unicode MS" w:hAnsi="Arial" w:cs="Arial"/>
                <w:sz w:val="18"/>
                <w:szCs w:val="18"/>
              </w:rPr>
              <w:t>(42,779)</w:t>
            </w:r>
          </w:p>
        </w:tc>
      </w:tr>
      <w:tr w:rsidR="00A77F40" w:rsidRPr="009F7AF2" w14:paraId="3FCA5861" w14:textId="77777777">
        <w:tc>
          <w:tcPr>
            <w:tcW w:w="2266" w:type="pct"/>
            <w:shd w:val="clear" w:color="auto" w:fill="auto"/>
          </w:tcPr>
          <w:p w14:paraId="3B6B0A4D" w14:textId="77777777" w:rsidR="00A77F40" w:rsidRPr="009F7AF2" w:rsidRDefault="00A77F40">
            <w:pPr>
              <w:ind w:left="-64" w:firstLine="5"/>
              <w:rPr>
                <w:rFonts w:ascii="Arial" w:hAnsi="Arial" w:cs="Arial"/>
                <w:sz w:val="18"/>
                <w:szCs w:val="18"/>
                <w:cs/>
              </w:rPr>
            </w:pPr>
            <w:r w:rsidRPr="009F7AF2">
              <w:rPr>
                <w:rFonts w:ascii="Arial" w:hAnsi="Arial" w:cs="Arial"/>
                <w:sz w:val="18"/>
                <w:szCs w:val="18"/>
              </w:rPr>
              <w:t>Cash flow from financing activities</w:t>
            </w:r>
          </w:p>
        </w:tc>
        <w:tc>
          <w:tcPr>
            <w:tcW w:w="860" w:type="pct"/>
            <w:tcBorders>
              <w:top w:val="nil"/>
              <w:left w:val="nil"/>
              <w:bottom w:val="nil"/>
              <w:right w:val="nil"/>
            </w:tcBorders>
            <w:shd w:val="clear" w:color="auto" w:fill="auto"/>
            <w:vAlign w:val="center"/>
          </w:tcPr>
          <w:p w14:paraId="147712DB" w14:textId="3C755957" w:rsidR="00A77F40" w:rsidRPr="00984F0C" w:rsidRDefault="00A77F40" w:rsidP="00FE475E">
            <w:pPr>
              <w:ind w:right="-72"/>
              <w:jc w:val="right"/>
              <w:rPr>
                <w:rFonts w:ascii="Arial" w:eastAsia="Arial Unicode MS" w:hAnsi="Arial" w:cs="Arial"/>
                <w:sz w:val="18"/>
                <w:szCs w:val="18"/>
                <w:cs/>
              </w:rPr>
            </w:pPr>
            <w:r w:rsidRPr="00984F0C">
              <w:rPr>
                <w:rFonts w:ascii="Arial" w:eastAsia="Arial Unicode MS" w:hAnsi="Arial" w:cs="Arial"/>
                <w:sz w:val="18"/>
                <w:szCs w:val="18"/>
              </w:rPr>
              <w:t>(455,697)</w:t>
            </w:r>
          </w:p>
        </w:tc>
        <w:tc>
          <w:tcPr>
            <w:tcW w:w="1016" w:type="pct"/>
            <w:tcBorders>
              <w:top w:val="nil"/>
              <w:left w:val="nil"/>
              <w:bottom w:val="nil"/>
              <w:right w:val="nil"/>
            </w:tcBorders>
            <w:shd w:val="clear" w:color="auto" w:fill="auto"/>
            <w:vAlign w:val="center"/>
          </w:tcPr>
          <w:p w14:paraId="371B0EBC" w14:textId="77777777" w:rsidR="00A77F40" w:rsidRPr="00984F0C" w:rsidRDefault="00A77F40" w:rsidP="00FE475E">
            <w:pPr>
              <w:ind w:right="-72"/>
              <w:jc w:val="right"/>
              <w:rPr>
                <w:rFonts w:ascii="Arial" w:eastAsia="Arial Unicode MS" w:hAnsi="Arial" w:cs="Arial"/>
                <w:sz w:val="18"/>
                <w:szCs w:val="18"/>
              </w:rPr>
            </w:pPr>
            <w:r w:rsidRPr="00B6685A">
              <w:rPr>
                <w:rFonts w:ascii="Arial" w:eastAsia="Arial Unicode MS" w:hAnsi="Arial" w:cs="Arial"/>
                <w:sz w:val="18"/>
                <w:szCs w:val="18"/>
              </w:rPr>
              <w:t>3,660,102</w:t>
            </w:r>
          </w:p>
        </w:tc>
        <w:tc>
          <w:tcPr>
            <w:tcW w:w="858" w:type="pct"/>
            <w:tcBorders>
              <w:top w:val="nil"/>
              <w:left w:val="nil"/>
              <w:bottom w:val="nil"/>
              <w:right w:val="nil"/>
            </w:tcBorders>
            <w:shd w:val="clear" w:color="auto" w:fill="auto"/>
            <w:vAlign w:val="center"/>
          </w:tcPr>
          <w:p w14:paraId="24111E76" w14:textId="77777777" w:rsidR="00A77F40" w:rsidRPr="00984F0C" w:rsidRDefault="00A77F40" w:rsidP="00FE475E">
            <w:pPr>
              <w:ind w:right="-72"/>
              <w:jc w:val="right"/>
              <w:rPr>
                <w:rFonts w:ascii="Arial" w:eastAsia="Arial Unicode MS" w:hAnsi="Arial" w:cs="Arial"/>
                <w:sz w:val="18"/>
                <w:szCs w:val="18"/>
              </w:rPr>
            </w:pPr>
            <w:r w:rsidRPr="00B6685A">
              <w:rPr>
                <w:rFonts w:ascii="Arial" w:eastAsia="Arial Unicode MS" w:hAnsi="Arial" w:cs="Arial"/>
                <w:sz w:val="18"/>
                <w:szCs w:val="18"/>
              </w:rPr>
              <w:t>3,204,405</w:t>
            </w:r>
          </w:p>
        </w:tc>
      </w:tr>
      <w:tr w:rsidR="00A77F40" w:rsidRPr="009F7AF2" w14:paraId="73EE2900" w14:textId="77777777">
        <w:tc>
          <w:tcPr>
            <w:tcW w:w="2266" w:type="pct"/>
            <w:shd w:val="clear" w:color="auto" w:fill="auto"/>
          </w:tcPr>
          <w:p w14:paraId="658CB381" w14:textId="77777777" w:rsidR="00A77F40" w:rsidRPr="009F7AF2" w:rsidRDefault="00A77F40">
            <w:pPr>
              <w:ind w:left="-64" w:firstLine="5"/>
              <w:rPr>
                <w:rFonts w:ascii="Arial" w:hAnsi="Arial" w:cs="Arial"/>
                <w:sz w:val="18"/>
                <w:szCs w:val="18"/>
              </w:rPr>
            </w:pPr>
          </w:p>
        </w:tc>
        <w:tc>
          <w:tcPr>
            <w:tcW w:w="860" w:type="pct"/>
            <w:tcBorders>
              <w:top w:val="nil"/>
              <w:left w:val="nil"/>
              <w:bottom w:val="nil"/>
              <w:right w:val="nil"/>
            </w:tcBorders>
            <w:shd w:val="clear" w:color="auto" w:fill="auto"/>
            <w:vAlign w:val="center"/>
          </w:tcPr>
          <w:p w14:paraId="61CF4DAD" w14:textId="77777777" w:rsidR="00A77F40" w:rsidRPr="00984F0C" w:rsidRDefault="00A77F40">
            <w:pPr>
              <w:ind w:right="-72"/>
              <w:jc w:val="right"/>
              <w:rPr>
                <w:rFonts w:ascii="Arial" w:eastAsia="Arial Unicode MS" w:hAnsi="Arial" w:cs="Arial"/>
                <w:sz w:val="18"/>
                <w:szCs w:val="18"/>
              </w:rPr>
            </w:pPr>
          </w:p>
        </w:tc>
        <w:tc>
          <w:tcPr>
            <w:tcW w:w="1016" w:type="pct"/>
            <w:tcBorders>
              <w:top w:val="nil"/>
              <w:left w:val="nil"/>
              <w:bottom w:val="nil"/>
              <w:right w:val="nil"/>
            </w:tcBorders>
            <w:shd w:val="clear" w:color="auto" w:fill="auto"/>
            <w:vAlign w:val="center"/>
          </w:tcPr>
          <w:p w14:paraId="68E3E2AD" w14:textId="77777777" w:rsidR="00A77F40" w:rsidRPr="00B6685A" w:rsidRDefault="00A77F40">
            <w:pPr>
              <w:ind w:right="-72"/>
              <w:jc w:val="right"/>
              <w:rPr>
                <w:rFonts w:ascii="Arial" w:eastAsia="Arial Unicode MS" w:hAnsi="Arial" w:cs="Arial"/>
                <w:sz w:val="18"/>
                <w:szCs w:val="18"/>
              </w:rPr>
            </w:pPr>
          </w:p>
        </w:tc>
        <w:tc>
          <w:tcPr>
            <w:tcW w:w="858" w:type="pct"/>
            <w:tcBorders>
              <w:top w:val="nil"/>
              <w:left w:val="nil"/>
              <w:bottom w:val="nil"/>
              <w:right w:val="nil"/>
            </w:tcBorders>
            <w:shd w:val="clear" w:color="auto" w:fill="auto"/>
            <w:vAlign w:val="center"/>
          </w:tcPr>
          <w:p w14:paraId="097BF838" w14:textId="77777777" w:rsidR="00A77F40" w:rsidRPr="00B6685A" w:rsidRDefault="00A77F40">
            <w:pPr>
              <w:ind w:right="-72"/>
              <w:jc w:val="right"/>
              <w:rPr>
                <w:rFonts w:ascii="Arial" w:eastAsia="Arial Unicode MS" w:hAnsi="Arial" w:cs="Arial"/>
                <w:sz w:val="18"/>
                <w:szCs w:val="18"/>
              </w:rPr>
            </w:pPr>
          </w:p>
        </w:tc>
      </w:tr>
      <w:tr w:rsidR="00531815" w:rsidRPr="009F7AF2" w14:paraId="2B8C7C1B" w14:textId="77777777">
        <w:trPr>
          <w:tblHeader/>
        </w:trPr>
        <w:tc>
          <w:tcPr>
            <w:tcW w:w="2266" w:type="pct"/>
            <w:shd w:val="clear" w:color="auto" w:fill="auto"/>
            <w:vAlign w:val="bottom"/>
          </w:tcPr>
          <w:p w14:paraId="44B0EE78" w14:textId="77777777" w:rsidR="00531815" w:rsidRPr="009F7AF2" w:rsidRDefault="00531815">
            <w:pPr>
              <w:ind w:left="-64" w:firstLine="5"/>
              <w:rPr>
                <w:rFonts w:ascii="Arial" w:eastAsia="Arial Unicode MS" w:hAnsi="Arial" w:cs="Arial"/>
                <w:b/>
                <w:bCs/>
                <w:sz w:val="22"/>
                <w:szCs w:val="22"/>
                <w:cs/>
              </w:rPr>
            </w:pPr>
          </w:p>
        </w:tc>
        <w:tc>
          <w:tcPr>
            <w:tcW w:w="2734" w:type="pct"/>
            <w:gridSpan w:val="3"/>
            <w:tcBorders>
              <w:top w:val="single" w:sz="4" w:space="0" w:color="auto"/>
              <w:bottom w:val="single" w:sz="4" w:space="0" w:color="auto"/>
            </w:tcBorders>
            <w:vAlign w:val="bottom"/>
          </w:tcPr>
          <w:p w14:paraId="52B958B2" w14:textId="261D57AA" w:rsidR="00531815" w:rsidRPr="009F7AF2" w:rsidRDefault="006219E6">
            <w:pPr>
              <w:ind w:right="-72"/>
              <w:jc w:val="center"/>
              <w:rPr>
                <w:rFonts w:ascii="Arial" w:eastAsia="Arial Unicode MS" w:hAnsi="Arial" w:cs="Arial"/>
                <w:b/>
                <w:bCs/>
                <w:sz w:val="18"/>
                <w:szCs w:val="18"/>
                <w:lang w:val="en-GB"/>
              </w:rPr>
            </w:pPr>
            <w:r w:rsidRPr="009F7AF2">
              <w:rPr>
                <w:rFonts w:ascii="Arial" w:eastAsia="Arial Unicode MS" w:hAnsi="Arial" w:cs="Arial"/>
                <w:b/>
                <w:bCs/>
                <w:color w:val="000000"/>
                <w:sz w:val="18"/>
                <w:szCs w:val="18"/>
              </w:rPr>
              <w:t>Separate financial information</w:t>
            </w:r>
            <w:r w:rsidRPr="009F7AF2">
              <w:rPr>
                <w:rFonts w:ascii="Arial" w:eastAsia="Arial Unicode MS" w:hAnsi="Arial" w:cs="Arial"/>
                <w:b/>
                <w:bCs/>
                <w:sz w:val="18"/>
                <w:szCs w:val="18"/>
                <w:lang w:val="en-GB"/>
              </w:rPr>
              <w:br/>
            </w:r>
            <w:r w:rsidR="00531815" w:rsidRPr="009F7AF2">
              <w:rPr>
                <w:rFonts w:ascii="Arial" w:eastAsia="Arial Unicode MS" w:hAnsi="Arial" w:cs="Arial"/>
                <w:b/>
                <w:bCs/>
                <w:sz w:val="18"/>
                <w:szCs w:val="18"/>
                <w:lang w:val="en-GB"/>
              </w:rPr>
              <w:t>For the</w:t>
            </w:r>
            <w:r w:rsidR="001B61C9" w:rsidRPr="009F7AF2">
              <w:rPr>
                <w:rFonts w:ascii="Arial" w:eastAsia="Arial Unicode MS" w:hAnsi="Arial" w:cs="Arial"/>
                <w:b/>
                <w:bCs/>
                <w:sz w:val="18"/>
                <w:szCs w:val="18"/>
                <w:lang w:val="en-GB"/>
              </w:rPr>
              <w:t xml:space="preserve"> </w:t>
            </w:r>
            <w:r w:rsidR="00B336FB">
              <w:rPr>
                <w:rFonts w:ascii="Arial" w:eastAsia="Arial Unicode MS" w:hAnsi="Arial" w:cs="Arial"/>
                <w:b/>
                <w:bCs/>
                <w:sz w:val="18"/>
                <w:szCs w:val="18"/>
                <w:lang w:val="en-GB"/>
              </w:rPr>
              <w:t>six-month</w:t>
            </w:r>
            <w:r w:rsidR="00B505CF" w:rsidRPr="009F7AF2">
              <w:rPr>
                <w:rFonts w:ascii="Arial" w:eastAsia="Arial Unicode MS" w:hAnsi="Arial" w:cs="Arial"/>
                <w:b/>
                <w:bCs/>
                <w:sz w:val="18"/>
                <w:szCs w:val="18"/>
                <w:lang w:val="en-GB"/>
              </w:rPr>
              <w:t xml:space="preserve"> period</w:t>
            </w:r>
            <w:r w:rsidR="00531815" w:rsidRPr="009F7AF2">
              <w:rPr>
                <w:rFonts w:ascii="Arial" w:eastAsia="Arial Unicode MS" w:hAnsi="Arial" w:cs="Arial"/>
                <w:b/>
                <w:bCs/>
                <w:sz w:val="18"/>
                <w:szCs w:val="18"/>
                <w:lang w:val="en-GB"/>
              </w:rPr>
              <w:t xml:space="preserve"> ended </w:t>
            </w:r>
            <w:r w:rsidR="00217166">
              <w:rPr>
                <w:rFonts w:ascii="Arial" w:eastAsia="Arial Unicode MS" w:hAnsi="Arial" w:cs="Arial"/>
                <w:b/>
                <w:bCs/>
                <w:sz w:val="18"/>
                <w:szCs w:val="18"/>
                <w:lang w:val="en-GB"/>
              </w:rPr>
              <w:t>30 June</w:t>
            </w:r>
            <w:r w:rsidR="00531815" w:rsidRPr="009F7AF2">
              <w:rPr>
                <w:rFonts w:ascii="Arial" w:eastAsia="Arial Unicode MS" w:hAnsi="Arial" w:cs="Arial"/>
                <w:b/>
                <w:bCs/>
                <w:sz w:val="18"/>
                <w:szCs w:val="18"/>
                <w:lang w:val="en-GB"/>
              </w:rPr>
              <w:t xml:space="preserve"> 2022</w:t>
            </w:r>
          </w:p>
        </w:tc>
      </w:tr>
      <w:tr w:rsidR="00531815" w:rsidRPr="009F7AF2" w14:paraId="0B39716E" w14:textId="77777777">
        <w:trPr>
          <w:tblHeader/>
        </w:trPr>
        <w:tc>
          <w:tcPr>
            <w:tcW w:w="2266" w:type="pct"/>
            <w:shd w:val="clear" w:color="auto" w:fill="auto"/>
            <w:vAlign w:val="bottom"/>
          </w:tcPr>
          <w:p w14:paraId="4781F0AC" w14:textId="77777777" w:rsidR="00531815" w:rsidRPr="009F7AF2" w:rsidRDefault="00531815">
            <w:pPr>
              <w:ind w:left="-64" w:firstLine="5"/>
              <w:rPr>
                <w:rFonts w:ascii="Arial" w:eastAsia="Arial Unicode MS" w:hAnsi="Arial" w:cs="Arial"/>
                <w:b/>
                <w:bCs/>
                <w:sz w:val="22"/>
                <w:szCs w:val="22"/>
                <w:cs/>
              </w:rPr>
            </w:pPr>
          </w:p>
        </w:tc>
        <w:tc>
          <w:tcPr>
            <w:tcW w:w="860" w:type="pct"/>
            <w:tcBorders>
              <w:top w:val="single" w:sz="4" w:space="0" w:color="auto"/>
            </w:tcBorders>
            <w:vAlign w:val="bottom"/>
          </w:tcPr>
          <w:p w14:paraId="5EFAE0A8" w14:textId="77777777" w:rsidR="00531815" w:rsidRPr="009F7AF2" w:rsidRDefault="00531815">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 xml:space="preserve">Previously presented </w:t>
            </w:r>
            <w:r w:rsidRPr="009F7AF2">
              <w:rPr>
                <w:rFonts w:ascii="Arial" w:eastAsia="Arial Unicode MS" w:hAnsi="Arial" w:cs="Arial"/>
                <w:b/>
                <w:bCs/>
                <w:sz w:val="18"/>
                <w:szCs w:val="18"/>
                <w:vertAlign w:val="superscript"/>
              </w:rPr>
              <w:t>(1)</w:t>
            </w:r>
          </w:p>
        </w:tc>
        <w:tc>
          <w:tcPr>
            <w:tcW w:w="1016" w:type="pct"/>
            <w:tcBorders>
              <w:top w:val="single" w:sz="4" w:space="0" w:color="auto"/>
            </w:tcBorders>
            <w:vAlign w:val="bottom"/>
          </w:tcPr>
          <w:p w14:paraId="598975A1" w14:textId="77777777" w:rsidR="00531815" w:rsidRPr="009F7AF2" w:rsidRDefault="00531815">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Adjustment</w:t>
            </w:r>
          </w:p>
        </w:tc>
        <w:tc>
          <w:tcPr>
            <w:tcW w:w="858" w:type="pct"/>
            <w:tcBorders>
              <w:top w:val="single" w:sz="4" w:space="0" w:color="auto"/>
            </w:tcBorders>
            <w:shd w:val="clear" w:color="auto" w:fill="auto"/>
            <w:vAlign w:val="bottom"/>
          </w:tcPr>
          <w:p w14:paraId="09729136" w14:textId="77777777" w:rsidR="00531815" w:rsidRPr="009F7AF2" w:rsidRDefault="00531815">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Restated</w:t>
            </w:r>
          </w:p>
        </w:tc>
      </w:tr>
      <w:tr w:rsidR="00531815" w:rsidRPr="009F7AF2" w14:paraId="0284808E" w14:textId="77777777">
        <w:trPr>
          <w:tblHeader/>
        </w:trPr>
        <w:tc>
          <w:tcPr>
            <w:tcW w:w="2266" w:type="pct"/>
            <w:shd w:val="clear" w:color="auto" w:fill="auto"/>
            <w:vAlign w:val="bottom"/>
          </w:tcPr>
          <w:p w14:paraId="35C12DE7" w14:textId="77777777" w:rsidR="00531815" w:rsidRPr="009F7AF2" w:rsidRDefault="00531815">
            <w:pPr>
              <w:ind w:left="-64" w:firstLine="5"/>
              <w:rPr>
                <w:rFonts w:ascii="Arial" w:eastAsia="Arial Unicode MS" w:hAnsi="Arial" w:cs="Arial"/>
                <w:b/>
                <w:bCs/>
                <w:sz w:val="22"/>
                <w:szCs w:val="22"/>
                <w:cs/>
              </w:rPr>
            </w:pPr>
          </w:p>
        </w:tc>
        <w:tc>
          <w:tcPr>
            <w:tcW w:w="860" w:type="pct"/>
            <w:tcBorders>
              <w:bottom w:val="single" w:sz="4" w:space="0" w:color="auto"/>
            </w:tcBorders>
            <w:vAlign w:val="bottom"/>
          </w:tcPr>
          <w:p w14:paraId="4F0ABF73" w14:textId="77777777" w:rsidR="00531815" w:rsidRPr="009F7AF2" w:rsidRDefault="00531815">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Baht’000</w:t>
            </w:r>
          </w:p>
        </w:tc>
        <w:tc>
          <w:tcPr>
            <w:tcW w:w="1016" w:type="pct"/>
            <w:tcBorders>
              <w:bottom w:val="single" w:sz="4" w:space="0" w:color="auto"/>
            </w:tcBorders>
            <w:vAlign w:val="bottom"/>
          </w:tcPr>
          <w:p w14:paraId="6A5F7205" w14:textId="77777777" w:rsidR="00531815" w:rsidRPr="009F7AF2" w:rsidRDefault="00531815">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Baht’000</w:t>
            </w:r>
          </w:p>
        </w:tc>
        <w:tc>
          <w:tcPr>
            <w:tcW w:w="858" w:type="pct"/>
            <w:tcBorders>
              <w:bottom w:val="single" w:sz="4" w:space="0" w:color="auto"/>
            </w:tcBorders>
            <w:shd w:val="clear" w:color="auto" w:fill="auto"/>
            <w:vAlign w:val="bottom"/>
          </w:tcPr>
          <w:p w14:paraId="6AA62273" w14:textId="77777777" w:rsidR="00531815" w:rsidRPr="009F7AF2" w:rsidRDefault="00531815">
            <w:pPr>
              <w:ind w:right="-72"/>
              <w:jc w:val="right"/>
              <w:rPr>
                <w:rFonts w:ascii="Arial" w:eastAsia="Arial Unicode MS" w:hAnsi="Arial" w:cs="Arial"/>
                <w:b/>
                <w:bCs/>
                <w:sz w:val="22"/>
                <w:szCs w:val="22"/>
                <w:cs/>
              </w:rPr>
            </w:pPr>
            <w:r w:rsidRPr="009F7AF2">
              <w:rPr>
                <w:rFonts w:ascii="Arial" w:eastAsia="Arial Unicode MS" w:hAnsi="Arial" w:cs="Arial"/>
                <w:b/>
                <w:bCs/>
                <w:sz w:val="18"/>
                <w:szCs w:val="18"/>
              </w:rPr>
              <w:t>Baht’000</w:t>
            </w:r>
          </w:p>
        </w:tc>
      </w:tr>
      <w:tr w:rsidR="00531815" w:rsidRPr="009F7AF2" w14:paraId="180B5F92" w14:textId="77777777">
        <w:tc>
          <w:tcPr>
            <w:tcW w:w="2266" w:type="pct"/>
            <w:shd w:val="clear" w:color="auto" w:fill="auto"/>
            <w:vAlign w:val="bottom"/>
          </w:tcPr>
          <w:p w14:paraId="304474D8" w14:textId="77777777" w:rsidR="00531815" w:rsidRPr="009F7AF2" w:rsidRDefault="00531815">
            <w:pPr>
              <w:ind w:left="-64" w:firstLine="5"/>
              <w:rPr>
                <w:rFonts w:ascii="Arial" w:eastAsia="Arial Unicode MS" w:hAnsi="Arial" w:cs="Arial"/>
                <w:sz w:val="22"/>
                <w:szCs w:val="22"/>
                <w:lang w:val="en-GB"/>
              </w:rPr>
            </w:pPr>
          </w:p>
        </w:tc>
        <w:tc>
          <w:tcPr>
            <w:tcW w:w="860" w:type="pct"/>
            <w:tcBorders>
              <w:top w:val="single" w:sz="4" w:space="0" w:color="auto"/>
            </w:tcBorders>
            <w:vAlign w:val="bottom"/>
          </w:tcPr>
          <w:p w14:paraId="4D435138" w14:textId="77777777" w:rsidR="00531815" w:rsidRPr="00FE475E" w:rsidRDefault="00531815" w:rsidP="00FE475E">
            <w:pPr>
              <w:ind w:right="-72"/>
              <w:jc w:val="right"/>
              <w:rPr>
                <w:rFonts w:ascii="Arial" w:eastAsia="Arial Unicode MS" w:hAnsi="Arial" w:cs="Arial"/>
                <w:sz w:val="18"/>
                <w:szCs w:val="18"/>
              </w:rPr>
            </w:pPr>
          </w:p>
        </w:tc>
        <w:tc>
          <w:tcPr>
            <w:tcW w:w="1016" w:type="pct"/>
            <w:tcBorders>
              <w:top w:val="single" w:sz="4" w:space="0" w:color="auto"/>
            </w:tcBorders>
            <w:shd w:val="clear" w:color="auto" w:fill="auto"/>
            <w:vAlign w:val="bottom"/>
          </w:tcPr>
          <w:p w14:paraId="2A8FBE84" w14:textId="77777777" w:rsidR="00531815" w:rsidRPr="00FE475E" w:rsidRDefault="00531815" w:rsidP="00FE475E">
            <w:pPr>
              <w:ind w:right="-72"/>
              <w:jc w:val="right"/>
              <w:rPr>
                <w:rFonts w:ascii="Arial" w:eastAsia="Arial Unicode MS" w:hAnsi="Arial" w:cs="Arial"/>
                <w:sz w:val="18"/>
                <w:szCs w:val="18"/>
              </w:rPr>
            </w:pPr>
          </w:p>
        </w:tc>
        <w:tc>
          <w:tcPr>
            <w:tcW w:w="858" w:type="pct"/>
            <w:tcBorders>
              <w:top w:val="single" w:sz="4" w:space="0" w:color="auto"/>
            </w:tcBorders>
            <w:shd w:val="clear" w:color="auto" w:fill="auto"/>
            <w:vAlign w:val="bottom"/>
          </w:tcPr>
          <w:p w14:paraId="678C9A61" w14:textId="77777777" w:rsidR="00531815" w:rsidRPr="00FE475E" w:rsidRDefault="00531815" w:rsidP="00FE475E">
            <w:pPr>
              <w:ind w:right="-72"/>
              <w:jc w:val="right"/>
              <w:rPr>
                <w:rFonts w:ascii="Arial" w:eastAsia="Arial Unicode MS" w:hAnsi="Arial" w:cs="Arial"/>
                <w:sz w:val="18"/>
                <w:szCs w:val="18"/>
              </w:rPr>
            </w:pPr>
          </w:p>
        </w:tc>
      </w:tr>
      <w:tr w:rsidR="00531815" w:rsidRPr="009F7AF2" w14:paraId="71D8FF6B" w14:textId="77777777" w:rsidTr="005C1A76">
        <w:tc>
          <w:tcPr>
            <w:tcW w:w="2266" w:type="pct"/>
            <w:shd w:val="clear" w:color="auto" w:fill="auto"/>
            <w:vAlign w:val="bottom"/>
          </w:tcPr>
          <w:p w14:paraId="075E1FD6" w14:textId="77777777" w:rsidR="00531815" w:rsidRPr="009F7AF2" w:rsidRDefault="00531815">
            <w:pPr>
              <w:ind w:left="-64" w:firstLine="5"/>
              <w:rPr>
                <w:rFonts w:ascii="Arial" w:eastAsia="Arial Unicode MS" w:hAnsi="Arial" w:cs="Arial"/>
                <w:b/>
                <w:bCs/>
                <w:sz w:val="18"/>
                <w:szCs w:val="18"/>
                <w:cs/>
                <w:lang w:val="en-GB"/>
              </w:rPr>
            </w:pPr>
            <w:r w:rsidRPr="009F7AF2">
              <w:rPr>
                <w:rFonts w:ascii="Arial" w:eastAsia="Arial Unicode MS" w:hAnsi="Arial" w:cs="Arial"/>
                <w:b/>
                <w:bCs/>
                <w:sz w:val="18"/>
                <w:szCs w:val="18"/>
                <w:lang w:val="en-GB"/>
              </w:rPr>
              <w:t>Revenue</w:t>
            </w:r>
          </w:p>
        </w:tc>
        <w:tc>
          <w:tcPr>
            <w:tcW w:w="860" w:type="pct"/>
            <w:shd w:val="clear" w:color="auto" w:fill="auto"/>
            <w:vAlign w:val="bottom"/>
          </w:tcPr>
          <w:p w14:paraId="40F80645" w14:textId="77777777" w:rsidR="00531815" w:rsidRPr="009F7AF2" w:rsidRDefault="00531815" w:rsidP="00FE475E">
            <w:pPr>
              <w:ind w:right="-72"/>
              <w:jc w:val="right"/>
              <w:rPr>
                <w:rFonts w:ascii="Arial" w:eastAsia="Arial Unicode MS" w:hAnsi="Arial" w:cs="Arial"/>
                <w:sz w:val="18"/>
                <w:szCs w:val="18"/>
              </w:rPr>
            </w:pPr>
          </w:p>
        </w:tc>
        <w:tc>
          <w:tcPr>
            <w:tcW w:w="1016" w:type="pct"/>
            <w:shd w:val="clear" w:color="auto" w:fill="auto"/>
            <w:vAlign w:val="bottom"/>
          </w:tcPr>
          <w:p w14:paraId="06156162" w14:textId="77777777" w:rsidR="00531815" w:rsidRPr="009F7AF2" w:rsidRDefault="00531815" w:rsidP="00FE475E">
            <w:pPr>
              <w:ind w:right="-72"/>
              <w:jc w:val="right"/>
              <w:rPr>
                <w:rFonts w:ascii="Arial" w:eastAsia="Arial Unicode MS" w:hAnsi="Arial" w:cs="Arial"/>
                <w:sz w:val="18"/>
                <w:szCs w:val="18"/>
              </w:rPr>
            </w:pPr>
          </w:p>
        </w:tc>
        <w:tc>
          <w:tcPr>
            <w:tcW w:w="858" w:type="pct"/>
            <w:shd w:val="clear" w:color="auto" w:fill="auto"/>
            <w:vAlign w:val="bottom"/>
          </w:tcPr>
          <w:p w14:paraId="7D4597AF" w14:textId="77777777" w:rsidR="00531815" w:rsidRPr="009F7AF2" w:rsidRDefault="00531815" w:rsidP="00FE475E">
            <w:pPr>
              <w:ind w:right="-72"/>
              <w:jc w:val="right"/>
              <w:rPr>
                <w:rFonts w:ascii="Arial" w:eastAsia="Arial Unicode MS" w:hAnsi="Arial" w:cs="Arial"/>
                <w:sz w:val="18"/>
                <w:szCs w:val="18"/>
              </w:rPr>
            </w:pPr>
          </w:p>
        </w:tc>
      </w:tr>
      <w:tr w:rsidR="001D4070" w:rsidRPr="009F7AF2" w14:paraId="4B8DD7D7" w14:textId="77777777" w:rsidTr="005C1A76">
        <w:trPr>
          <w:trHeight w:val="68"/>
        </w:trPr>
        <w:tc>
          <w:tcPr>
            <w:tcW w:w="2266" w:type="pct"/>
            <w:shd w:val="clear" w:color="auto" w:fill="auto"/>
            <w:vAlign w:val="bottom"/>
          </w:tcPr>
          <w:p w14:paraId="2CCBACF9" w14:textId="77777777" w:rsidR="001D4070" w:rsidRPr="009F7AF2" w:rsidRDefault="001D4070" w:rsidP="001D4070">
            <w:pPr>
              <w:ind w:left="-64" w:firstLine="5"/>
              <w:rPr>
                <w:rFonts w:ascii="Arial" w:eastAsia="Arial Unicode MS" w:hAnsi="Arial" w:cs="Arial"/>
                <w:b/>
                <w:bCs/>
                <w:sz w:val="18"/>
                <w:szCs w:val="18"/>
                <w:cs/>
                <w:lang w:val="en-GB"/>
              </w:rPr>
            </w:pPr>
            <w:r w:rsidRPr="009F7AF2">
              <w:rPr>
                <w:rFonts w:ascii="Arial" w:hAnsi="Arial" w:cs="Arial"/>
                <w:sz w:val="18"/>
                <w:szCs w:val="18"/>
              </w:rPr>
              <w:t>Interest income</w:t>
            </w:r>
          </w:p>
        </w:tc>
        <w:tc>
          <w:tcPr>
            <w:tcW w:w="860" w:type="pct"/>
            <w:tcBorders>
              <w:top w:val="nil"/>
              <w:left w:val="nil"/>
              <w:bottom w:val="nil"/>
              <w:right w:val="nil"/>
            </w:tcBorders>
            <w:shd w:val="clear" w:color="auto" w:fill="auto"/>
            <w:vAlign w:val="center"/>
          </w:tcPr>
          <w:p w14:paraId="1CB7A51A" w14:textId="09A5880B" w:rsidR="001D4070" w:rsidRPr="009F7AF2" w:rsidRDefault="00326FA5" w:rsidP="001D4070">
            <w:pPr>
              <w:ind w:right="-72"/>
              <w:jc w:val="right"/>
              <w:rPr>
                <w:rFonts w:ascii="Arial" w:eastAsia="Arial Unicode MS" w:hAnsi="Arial" w:cs="Arial"/>
                <w:sz w:val="18"/>
                <w:szCs w:val="18"/>
              </w:rPr>
            </w:pPr>
            <w:r w:rsidRPr="00326FA5">
              <w:rPr>
                <w:rFonts w:ascii="Arial" w:eastAsia="Arial Unicode MS" w:hAnsi="Arial" w:cs="Arial"/>
                <w:sz w:val="18"/>
                <w:szCs w:val="18"/>
              </w:rPr>
              <w:t>338,</w:t>
            </w:r>
            <w:r w:rsidR="005C2937">
              <w:rPr>
                <w:rFonts w:ascii="Arial" w:eastAsia="Arial Unicode MS" w:hAnsi="Arial" w:cs="Arial"/>
                <w:sz w:val="18"/>
                <w:szCs w:val="18"/>
              </w:rPr>
              <w:t>087</w:t>
            </w:r>
            <w:r w:rsidR="006271B3">
              <w:rPr>
                <w:rFonts w:ascii="Arial" w:eastAsia="Arial Unicode MS" w:hAnsi="Arial" w:cs="Arial"/>
                <w:sz w:val="18"/>
                <w:szCs w:val="18"/>
              </w:rPr>
              <w:t xml:space="preserve"> </w:t>
            </w:r>
          </w:p>
        </w:tc>
        <w:tc>
          <w:tcPr>
            <w:tcW w:w="1016" w:type="pct"/>
            <w:tcBorders>
              <w:top w:val="nil"/>
              <w:left w:val="nil"/>
              <w:bottom w:val="nil"/>
              <w:right w:val="nil"/>
            </w:tcBorders>
            <w:shd w:val="clear" w:color="auto" w:fill="auto"/>
            <w:vAlign w:val="center"/>
          </w:tcPr>
          <w:p w14:paraId="4C45855A" w14:textId="2F0DDA4F" w:rsidR="001D4070" w:rsidRPr="009F7AF2" w:rsidRDefault="00D45C9E" w:rsidP="001D4070">
            <w:pPr>
              <w:ind w:right="-72"/>
              <w:jc w:val="right"/>
              <w:rPr>
                <w:rFonts w:ascii="Arial" w:eastAsia="Arial Unicode MS" w:hAnsi="Arial" w:cs="Arial"/>
                <w:sz w:val="18"/>
                <w:szCs w:val="18"/>
              </w:rPr>
            </w:pPr>
            <w:r w:rsidRPr="00D45C9E">
              <w:rPr>
                <w:rFonts w:ascii="Arial" w:eastAsia="Arial Unicode MS" w:hAnsi="Arial" w:cs="Arial"/>
                <w:sz w:val="18"/>
                <w:szCs w:val="18"/>
              </w:rPr>
              <w:t>220,905</w:t>
            </w:r>
          </w:p>
        </w:tc>
        <w:tc>
          <w:tcPr>
            <w:tcW w:w="858" w:type="pct"/>
            <w:tcBorders>
              <w:top w:val="nil"/>
              <w:left w:val="nil"/>
              <w:bottom w:val="nil"/>
              <w:right w:val="nil"/>
            </w:tcBorders>
            <w:shd w:val="clear" w:color="auto" w:fill="auto"/>
            <w:vAlign w:val="center"/>
          </w:tcPr>
          <w:p w14:paraId="22199C4C" w14:textId="157878A6" w:rsidR="001D4070" w:rsidRPr="009F7AF2" w:rsidRDefault="002F0A18" w:rsidP="001D4070">
            <w:pPr>
              <w:ind w:right="-72"/>
              <w:jc w:val="right"/>
              <w:rPr>
                <w:rFonts w:ascii="Arial" w:eastAsia="Arial Unicode MS" w:hAnsi="Arial" w:cs="Arial"/>
                <w:sz w:val="18"/>
                <w:szCs w:val="18"/>
              </w:rPr>
            </w:pPr>
            <w:r w:rsidRPr="00EF4EF4">
              <w:rPr>
                <w:rFonts w:ascii="Arial" w:eastAsia="Arial Unicode MS" w:hAnsi="Arial" w:cs="Arial"/>
                <w:sz w:val="18"/>
                <w:szCs w:val="18"/>
              </w:rPr>
              <w:t>558,992</w:t>
            </w:r>
          </w:p>
        </w:tc>
      </w:tr>
      <w:tr w:rsidR="001D4070" w:rsidRPr="009F7AF2" w14:paraId="70781D74" w14:textId="77777777" w:rsidTr="005C1A76">
        <w:tc>
          <w:tcPr>
            <w:tcW w:w="2266" w:type="pct"/>
            <w:shd w:val="clear" w:color="auto" w:fill="auto"/>
            <w:vAlign w:val="bottom"/>
          </w:tcPr>
          <w:p w14:paraId="1B9E30D8" w14:textId="77777777" w:rsidR="001D4070" w:rsidRPr="009F7AF2" w:rsidRDefault="001D4070" w:rsidP="001D4070">
            <w:pPr>
              <w:ind w:left="-64" w:firstLine="5"/>
              <w:rPr>
                <w:rFonts w:ascii="Arial" w:eastAsia="Arial Unicode MS" w:hAnsi="Arial" w:cs="Arial"/>
                <w:sz w:val="18"/>
                <w:szCs w:val="18"/>
                <w:u w:val="single"/>
                <w:lang w:val="en-GB"/>
              </w:rPr>
            </w:pPr>
            <w:r w:rsidRPr="009F7AF2">
              <w:rPr>
                <w:rFonts w:ascii="Arial" w:hAnsi="Arial" w:cs="Arial"/>
                <w:sz w:val="18"/>
                <w:szCs w:val="18"/>
              </w:rPr>
              <w:t>Other income</w:t>
            </w:r>
          </w:p>
        </w:tc>
        <w:tc>
          <w:tcPr>
            <w:tcW w:w="860" w:type="pct"/>
            <w:tcBorders>
              <w:top w:val="nil"/>
              <w:left w:val="nil"/>
              <w:bottom w:val="nil"/>
              <w:right w:val="nil"/>
            </w:tcBorders>
            <w:shd w:val="clear" w:color="auto" w:fill="auto"/>
            <w:vAlign w:val="center"/>
          </w:tcPr>
          <w:p w14:paraId="1EC48ADD" w14:textId="688EFB20" w:rsidR="001D4070" w:rsidRPr="009F7AF2" w:rsidRDefault="005C2937" w:rsidP="001D4070">
            <w:pPr>
              <w:ind w:right="-72"/>
              <w:jc w:val="right"/>
              <w:rPr>
                <w:rFonts w:ascii="Arial" w:eastAsia="Arial Unicode MS" w:hAnsi="Arial" w:cs="Arial"/>
                <w:sz w:val="18"/>
                <w:szCs w:val="18"/>
              </w:rPr>
            </w:pPr>
            <w:r>
              <w:rPr>
                <w:rFonts w:ascii="Arial" w:eastAsia="Arial Unicode MS" w:hAnsi="Arial" w:cs="Arial"/>
                <w:sz w:val="18"/>
                <w:szCs w:val="18"/>
              </w:rPr>
              <w:t>32,863</w:t>
            </w:r>
          </w:p>
        </w:tc>
        <w:tc>
          <w:tcPr>
            <w:tcW w:w="1016" w:type="pct"/>
            <w:tcBorders>
              <w:top w:val="nil"/>
              <w:left w:val="nil"/>
              <w:bottom w:val="nil"/>
              <w:right w:val="nil"/>
            </w:tcBorders>
            <w:shd w:val="clear" w:color="auto" w:fill="auto"/>
            <w:vAlign w:val="center"/>
          </w:tcPr>
          <w:p w14:paraId="75100331" w14:textId="4852C8EF" w:rsidR="001D4070" w:rsidRPr="009F7AF2" w:rsidRDefault="005E4E29" w:rsidP="001D4070">
            <w:pPr>
              <w:ind w:right="-72"/>
              <w:jc w:val="right"/>
              <w:rPr>
                <w:rFonts w:ascii="Arial" w:eastAsia="Arial Unicode MS" w:hAnsi="Arial" w:cs="Arial"/>
                <w:sz w:val="18"/>
                <w:szCs w:val="18"/>
              </w:rPr>
            </w:pPr>
            <w:r w:rsidRPr="005E4E29">
              <w:rPr>
                <w:rFonts w:ascii="Arial" w:eastAsia="Arial Unicode MS" w:hAnsi="Arial" w:cs="Arial"/>
                <w:sz w:val="18"/>
                <w:szCs w:val="18"/>
              </w:rPr>
              <w:t>24,130</w:t>
            </w:r>
          </w:p>
        </w:tc>
        <w:tc>
          <w:tcPr>
            <w:tcW w:w="858" w:type="pct"/>
            <w:tcBorders>
              <w:top w:val="nil"/>
              <w:left w:val="nil"/>
              <w:right w:val="nil"/>
            </w:tcBorders>
            <w:shd w:val="clear" w:color="auto" w:fill="auto"/>
            <w:vAlign w:val="center"/>
          </w:tcPr>
          <w:p w14:paraId="025776E0" w14:textId="7562DDB6" w:rsidR="001D4070" w:rsidRPr="009F7AF2" w:rsidRDefault="00AF17CB" w:rsidP="001D4070">
            <w:pPr>
              <w:ind w:right="-72"/>
              <w:jc w:val="right"/>
              <w:rPr>
                <w:rFonts w:ascii="Arial" w:eastAsia="Arial Unicode MS" w:hAnsi="Arial" w:cs="Arial"/>
                <w:sz w:val="18"/>
                <w:szCs w:val="18"/>
              </w:rPr>
            </w:pPr>
            <w:r w:rsidRPr="00EF4EF4">
              <w:rPr>
                <w:rFonts w:ascii="Arial" w:eastAsia="Arial Unicode MS" w:hAnsi="Arial" w:cs="Arial"/>
                <w:sz w:val="18"/>
                <w:szCs w:val="18"/>
              </w:rPr>
              <w:t>56,993</w:t>
            </w:r>
          </w:p>
        </w:tc>
      </w:tr>
      <w:tr w:rsidR="001D4070" w:rsidRPr="009F7AF2" w14:paraId="5B65FE16" w14:textId="77777777" w:rsidTr="005C1A76">
        <w:tc>
          <w:tcPr>
            <w:tcW w:w="2266" w:type="pct"/>
            <w:shd w:val="clear" w:color="auto" w:fill="auto"/>
            <w:vAlign w:val="bottom"/>
          </w:tcPr>
          <w:p w14:paraId="4B0EE02E" w14:textId="77777777" w:rsidR="001D4070" w:rsidRPr="009F7AF2" w:rsidRDefault="001D4070" w:rsidP="001D4070">
            <w:pPr>
              <w:ind w:left="-64" w:firstLine="5"/>
              <w:rPr>
                <w:rFonts w:ascii="Arial" w:hAnsi="Arial" w:cs="Arial"/>
                <w:sz w:val="18"/>
                <w:szCs w:val="18"/>
                <w:cs/>
              </w:rPr>
            </w:pPr>
          </w:p>
        </w:tc>
        <w:tc>
          <w:tcPr>
            <w:tcW w:w="860" w:type="pct"/>
            <w:shd w:val="clear" w:color="auto" w:fill="auto"/>
            <w:vAlign w:val="bottom"/>
          </w:tcPr>
          <w:p w14:paraId="14BB2AFE" w14:textId="77777777" w:rsidR="001D4070" w:rsidRPr="009F7AF2" w:rsidRDefault="001D4070" w:rsidP="001D4070">
            <w:pPr>
              <w:ind w:right="-72"/>
              <w:jc w:val="right"/>
              <w:rPr>
                <w:rFonts w:ascii="Arial" w:eastAsia="Arial Unicode MS" w:hAnsi="Arial" w:cs="Arial"/>
                <w:sz w:val="18"/>
                <w:szCs w:val="18"/>
              </w:rPr>
            </w:pPr>
          </w:p>
        </w:tc>
        <w:tc>
          <w:tcPr>
            <w:tcW w:w="1016" w:type="pct"/>
            <w:shd w:val="clear" w:color="auto" w:fill="auto"/>
            <w:vAlign w:val="bottom"/>
          </w:tcPr>
          <w:p w14:paraId="6B6D036D" w14:textId="77777777" w:rsidR="001D4070" w:rsidRPr="009F7AF2" w:rsidRDefault="001D4070" w:rsidP="001D4070">
            <w:pPr>
              <w:ind w:right="-72"/>
              <w:jc w:val="right"/>
              <w:rPr>
                <w:rFonts w:ascii="Arial" w:eastAsia="Arial Unicode MS" w:hAnsi="Arial" w:cs="Arial"/>
                <w:sz w:val="18"/>
                <w:szCs w:val="18"/>
              </w:rPr>
            </w:pPr>
          </w:p>
        </w:tc>
        <w:tc>
          <w:tcPr>
            <w:tcW w:w="858" w:type="pct"/>
            <w:shd w:val="clear" w:color="auto" w:fill="auto"/>
            <w:vAlign w:val="bottom"/>
          </w:tcPr>
          <w:p w14:paraId="50294C6E" w14:textId="77777777" w:rsidR="001D4070" w:rsidRPr="009F7AF2" w:rsidRDefault="001D4070" w:rsidP="001D4070">
            <w:pPr>
              <w:ind w:right="-72"/>
              <w:jc w:val="right"/>
              <w:rPr>
                <w:rFonts w:ascii="Arial" w:eastAsia="Arial Unicode MS" w:hAnsi="Arial" w:cs="Arial"/>
                <w:sz w:val="18"/>
                <w:szCs w:val="18"/>
              </w:rPr>
            </w:pPr>
          </w:p>
        </w:tc>
      </w:tr>
      <w:tr w:rsidR="001D4070" w:rsidRPr="009F7AF2" w14:paraId="0E6EA257" w14:textId="77777777" w:rsidTr="005C1A76">
        <w:tc>
          <w:tcPr>
            <w:tcW w:w="2266" w:type="pct"/>
            <w:shd w:val="clear" w:color="auto" w:fill="auto"/>
            <w:vAlign w:val="bottom"/>
          </w:tcPr>
          <w:p w14:paraId="72D181EF" w14:textId="4FB61F82" w:rsidR="001D4070" w:rsidRPr="009F7AF2" w:rsidRDefault="001D4070" w:rsidP="001D4070">
            <w:pPr>
              <w:ind w:left="-64" w:firstLine="5"/>
              <w:rPr>
                <w:rFonts w:ascii="Arial" w:hAnsi="Arial" w:cs="Arial"/>
                <w:b/>
                <w:bCs/>
                <w:sz w:val="18"/>
                <w:szCs w:val="18"/>
                <w:cs/>
              </w:rPr>
            </w:pPr>
            <w:r w:rsidRPr="009F7AF2">
              <w:rPr>
                <w:rFonts w:ascii="Arial" w:hAnsi="Arial" w:cs="Arial"/>
                <w:b/>
                <w:bCs/>
                <w:sz w:val="18"/>
                <w:szCs w:val="18"/>
              </w:rPr>
              <w:t>Expense</w:t>
            </w:r>
            <w:r w:rsidR="000D116D">
              <w:rPr>
                <w:rFonts w:ascii="Arial" w:hAnsi="Arial" w:cs="Arial"/>
                <w:b/>
                <w:bCs/>
                <w:sz w:val="18"/>
                <w:szCs w:val="18"/>
              </w:rPr>
              <w:t>s</w:t>
            </w:r>
          </w:p>
        </w:tc>
        <w:tc>
          <w:tcPr>
            <w:tcW w:w="860" w:type="pct"/>
            <w:shd w:val="clear" w:color="auto" w:fill="auto"/>
            <w:vAlign w:val="bottom"/>
          </w:tcPr>
          <w:p w14:paraId="6A7295E6" w14:textId="77777777" w:rsidR="001D4070" w:rsidRPr="009F7AF2" w:rsidRDefault="001D4070" w:rsidP="001D4070">
            <w:pPr>
              <w:ind w:right="-72"/>
              <w:jc w:val="right"/>
              <w:rPr>
                <w:rFonts w:ascii="Arial" w:eastAsia="Arial Unicode MS" w:hAnsi="Arial" w:cs="Arial"/>
                <w:sz w:val="18"/>
                <w:szCs w:val="18"/>
              </w:rPr>
            </w:pPr>
          </w:p>
        </w:tc>
        <w:tc>
          <w:tcPr>
            <w:tcW w:w="1016" w:type="pct"/>
            <w:shd w:val="clear" w:color="auto" w:fill="auto"/>
            <w:vAlign w:val="bottom"/>
          </w:tcPr>
          <w:p w14:paraId="48ED7DEF" w14:textId="77777777" w:rsidR="001D4070" w:rsidRPr="009F7AF2" w:rsidRDefault="001D4070" w:rsidP="001D4070">
            <w:pPr>
              <w:ind w:right="-72"/>
              <w:jc w:val="right"/>
              <w:rPr>
                <w:rFonts w:ascii="Arial" w:eastAsia="Arial Unicode MS" w:hAnsi="Arial" w:cs="Arial"/>
                <w:sz w:val="18"/>
                <w:szCs w:val="18"/>
              </w:rPr>
            </w:pPr>
          </w:p>
        </w:tc>
        <w:tc>
          <w:tcPr>
            <w:tcW w:w="858" w:type="pct"/>
            <w:shd w:val="clear" w:color="auto" w:fill="auto"/>
            <w:vAlign w:val="bottom"/>
          </w:tcPr>
          <w:p w14:paraId="5A050A72" w14:textId="77777777" w:rsidR="001D4070" w:rsidRPr="009F7AF2" w:rsidRDefault="001D4070" w:rsidP="001D4070">
            <w:pPr>
              <w:ind w:right="-72"/>
              <w:jc w:val="right"/>
              <w:rPr>
                <w:rFonts w:ascii="Arial" w:eastAsia="Arial Unicode MS" w:hAnsi="Arial" w:cs="Arial"/>
                <w:sz w:val="18"/>
                <w:szCs w:val="18"/>
              </w:rPr>
            </w:pPr>
          </w:p>
        </w:tc>
      </w:tr>
      <w:tr w:rsidR="001D4070" w:rsidRPr="009F7AF2" w14:paraId="22A5C0DA" w14:textId="77777777" w:rsidTr="005C1A76">
        <w:tc>
          <w:tcPr>
            <w:tcW w:w="2266" w:type="pct"/>
            <w:shd w:val="clear" w:color="auto" w:fill="auto"/>
            <w:vAlign w:val="bottom"/>
          </w:tcPr>
          <w:p w14:paraId="45569ECC" w14:textId="77777777" w:rsidR="001D4070" w:rsidRPr="009F7AF2" w:rsidRDefault="001D4070" w:rsidP="001D4070">
            <w:pPr>
              <w:ind w:left="-64" w:firstLine="5"/>
              <w:rPr>
                <w:rFonts w:ascii="Arial" w:hAnsi="Arial" w:cs="Arial"/>
                <w:sz w:val="18"/>
                <w:szCs w:val="18"/>
                <w:cs/>
              </w:rPr>
            </w:pPr>
            <w:r w:rsidRPr="009F7AF2">
              <w:rPr>
                <w:rFonts w:ascii="Arial" w:hAnsi="Arial" w:cs="Arial"/>
                <w:sz w:val="18"/>
                <w:szCs w:val="18"/>
              </w:rPr>
              <w:t>Servicing expenses</w:t>
            </w:r>
          </w:p>
        </w:tc>
        <w:tc>
          <w:tcPr>
            <w:tcW w:w="860" w:type="pct"/>
            <w:tcBorders>
              <w:top w:val="nil"/>
              <w:left w:val="nil"/>
              <w:bottom w:val="nil"/>
              <w:right w:val="nil"/>
            </w:tcBorders>
            <w:shd w:val="clear" w:color="auto" w:fill="auto"/>
            <w:vAlign w:val="center"/>
          </w:tcPr>
          <w:p w14:paraId="2716E4FB" w14:textId="4BC8038D" w:rsidR="001D4070" w:rsidRPr="009F7AF2" w:rsidRDefault="005C2937" w:rsidP="001D4070">
            <w:pPr>
              <w:ind w:right="-72"/>
              <w:jc w:val="right"/>
              <w:rPr>
                <w:rFonts w:ascii="Arial" w:eastAsia="Arial Unicode MS" w:hAnsi="Arial" w:cs="Arial"/>
                <w:sz w:val="18"/>
                <w:szCs w:val="18"/>
              </w:rPr>
            </w:pPr>
            <w:r>
              <w:rPr>
                <w:rFonts w:ascii="Arial" w:eastAsia="Arial Unicode MS" w:hAnsi="Arial" w:cs="Arial"/>
                <w:sz w:val="18"/>
                <w:szCs w:val="18"/>
              </w:rPr>
              <w:t>2,016</w:t>
            </w:r>
          </w:p>
        </w:tc>
        <w:tc>
          <w:tcPr>
            <w:tcW w:w="1016" w:type="pct"/>
            <w:tcBorders>
              <w:top w:val="nil"/>
              <w:left w:val="nil"/>
              <w:bottom w:val="nil"/>
              <w:right w:val="nil"/>
            </w:tcBorders>
            <w:shd w:val="clear" w:color="auto" w:fill="auto"/>
            <w:vAlign w:val="center"/>
          </w:tcPr>
          <w:p w14:paraId="345B481A" w14:textId="0A617CC9" w:rsidR="001D4070" w:rsidRPr="009F7AF2" w:rsidRDefault="00FC3B80" w:rsidP="001D4070">
            <w:pPr>
              <w:ind w:right="-72"/>
              <w:jc w:val="right"/>
              <w:rPr>
                <w:rFonts w:ascii="Arial" w:eastAsia="Arial Unicode MS" w:hAnsi="Arial" w:cs="Arial"/>
                <w:sz w:val="18"/>
                <w:szCs w:val="18"/>
              </w:rPr>
            </w:pPr>
            <w:r w:rsidRPr="00FC3B80">
              <w:rPr>
                <w:rFonts w:ascii="Arial" w:eastAsia="Arial Unicode MS" w:hAnsi="Arial" w:cs="Arial"/>
                <w:sz w:val="18"/>
                <w:szCs w:val="18"/>
              </w:rPr>
              <w:t>2,220</w:t>
            </w:r>
          </w:p>
        </w:tc>
        <w:tc>
          <w:tcPr>
            <w:tcW w:w="858" w:type="pct"/>
            <w:tcBorders>
              <w:top w:val="nil"/>
              <w:left w:val="nil"/>
              <w:bottom w:val="nil"/>
              <w:right w:val="nil"/>
            </w:tcBorders>
            <w:shd w:val="clear" w:color="auto" w:fill="auto"/>
            <w:vAlign w:val="center"/>
          </w:tcPr>
          <w:p w14:paraId="2CE9DBE6" w14:textId="1DC53640" w:rsidR="001D4070" w:rsidRPr="009F7AF2" w:rsidRDefault="006271B3" w:rsidP="001D4070">
            <w:pPr>
              <w:ind w:right="-72"/>
              <w:jc w:val="right"/>
              <w:rPr>
                <w:rFonts w:ascii="Arial" w:eastAsia="Arial Unicode MS" w:hAnsi="Arial" w:cs="Arial"/>
                <w:sz w:val="18"/>
                <w:szCs w:val="18"/>
              </w:rPr>
            </w:pPr>
            <w:r w:rsidRPr="006271B3">
              <w:rPr>
                <w:rFonts w:ascii="Arial" w:eastAsia="Arial Unicode MS" w:hAnsi="Arial" w:cs="Arial"/>
                <w:sz w:val="18"/>
                <w:szCs w:val="18"/>
              </w:rPr>
              <w:t>4,236</w:t>
            </w:r>
          </w:p>
        </w:tc>
      </w:tr>
      <w:tr w:rsidR="001D4070" w:rsidRPr="009F7AF2" w14:paraId="5B30D6E5" w14:textId="77777777" w:rsidTr="005C1A76">
        <w:tc>
          <w:tcPr>
            <w:tcW w:w="2266" w:type="pct"/>
            <w:shd w:val="clear" w:color="auto" w:fill="auto"/>
            <w:vAlign w:val="bottom"/>
          </w:tcPr>
          <w:p w14:paraId="4BE42ACF" w14:textId="77777777" w:rsidR="001D4070" w:rsidRPr="009F7AF2" w:rsidRDefault="001D4070" w:rsidP="001D4070">
            <w:pPr>
              <w:ind w:left="-64" w:firstLine="5"/>
              <w:rPr>
                <w:rFonts w:ascii="Arial" w:hAnsi="Arial" w:cs="Arial"/>
                <w:sz w:val="18"/>
                <w:szCs w:val="18"/>
                <w:cs/>
              </w:rPr>
            </w:pPr>
            <w:r w:rsidRPr="009F7AF2">
              <w:rPr>
                <w:rFonts w:ascii="Arial" w:hAnsi="Arial" w:cs="Arial"/>
                <w:sz w:val="18"/>
                <w:szCs w:val="18"/>
              </w:rPr>
              <w:t>Administrative expenses</w:t>
            </w:r>
          </w:p>
        </w:tc>
        <w:tc>
          <w:tcPr>
            <w:tcW w:w="860" w:type="pct"/>
            <w:tcBorders>
              <w:top w:val="nil"/>
              <w:left w:val="nil"/>
              <w:bottom w:val="nil"/>
              <w:right w:val="nil"/>
            </w:tcBorders>
            <w:shd w:val="clear" w:color="auto" w:fill="auto"/>
            <w:vAlign w:val="center"/>
          </w:tcPr>
          <w:p w14:paraId="0B4B2935" w14:textId="03851BEE" w:rsidR="001D4070" w:rsidRPr="009F7AF2" w:rsidRDefault="005C2937" w:rsidP="001D4070">
            <w:pPr>
              <w:ind w:right="-72"/>
              <w:jc w:val="right"/>
              <w:rPr>
                <w:rFonts w:ascii="Arial" w:eastAsia="Arial Unicode MS" w:hAnsi="Arial" w:cs="Arial"/>
                <w:sz w:val="18"/>
                <w:szCs w:val="18"/>
              </w:rPr>
            </w:pPr>
            <w:r>
              <w:rPr>
                <w:rFonts w:ascii="Arial" w:eastAsia="Arial Unicode MS" w:hAnsi="Arial" w:cs="Arial"/>
                <w:sz w:val="18"/>
                <w:szCs w:val="18"/>
              </w:rPr>
              <w:t>186,309</w:t>
            </w:r>
          </w:p>
        </w:tc>
        <w:tc>
          <w:tcPr>
            <w:tcW w:w="1016" w:type="pct"/>
            <w:tcBorders>
              <w:top w:val="nil"/>
              <w:left w:val="nil"/>
              <w:bottom w:val="nil"/>
              <w:right w:val="nil"/>
            </w:tcBorders>
            <w:shd w:val="clear" w:color="auto" w:fill="auto"/>
            <w:vAlign w:val="center"/>
          </w:tcPr>
          <w:p w14:paraId="5D78A035" w14:textId="6DD3D10D" w:rsidR="001D4070" w:rsidRPr="009F7AF2" w:rsidRDefault="00FC3B80" w:rsidP="001D4070">
            <w:pPr>
              <w:ind w:right="-72"/>
              <w:jc w:val="right"/>
              <w:rPr>
                <w:rFonts w:ascii="Arial" w:eastAsia="Arial Unicode MS" w:hAnsi="Arial" w:cs="Arial"/>
                <w:sz w:val="18"/>
                <w:szCs w:val="18"/>
              </w:rPr>
            </w:pPr>
            <w:r w:rsidRPr="00FC3B80">
              <w:rPr>
                <w:rFonts w:ascii="Arial" w:eastAsia="Arial Unicode MS" w:hAnsi="Arial" w:cs="Arial"/>
                <w:sz w:val="18"/>
                <w:szCs w:val="18"/>
              </w:rPr>
              <w:t>51,836</w:t>
            </w:r>
          </w:p>
        </w:tc>
        <w:tc>
          <w:tcPr>
            <w:tcW w:w="858" w:type="pct"/>
            <w:tcBorders>
              <w:top w:val="nil"/>
              <w:left w:val="nil"/>
              <w:bottom w:val="nil"/>
              <w:right w:val="nil"/>
            </w:tcBorders>
            <w:shd w:val="clear" w:color="auto" w:fill="auto"/>
            <w:vAlign w:val="center"/>
          </w:tcPr>
          <w:p w14:paraId="77A6F5CE" w14:textId="0F66CFA3" w:rsidR="001D4070" w:rsidRPr="00EF4EF4" w:rsidRDefault="006271B3" w:rsidP="001D4070">
            <w:pPr>
              <w:ind w:right="-72"/>
              <w:jc w:val="right"/>
              <w:rPr>
                <w:rFonts w:ascii="Arial" w:eastAsia="Arial Unicode MS" w:hAnsi="Arial" w:cs="Arial"/>
                <w:sz w:val="18"/>
                <w:szCs w:val="18"/>
              </w:rPr>
            </w:pPr>
            <w:r w:rsidRPr="00EF4EF4">
              <w:rPr>
                <w:rFonts w:ascii="Arial" w:eastAsia="Arial Unicode MS" w:hAnsi="Arial" w:cs="Arial"/>
                <w:sz w:val="18"/>
                <w:szCs w:val="18"/>
              </w:rPr>
              <w:t>238,145</w:t>
            </w:r>
          </w:p>
        </w:tc>
      </w:tr>
      <w:tr w:rsidR="001D4070" w:rsidRPr="009F7AF2" w14:paraId="04D3AB0D" w14:textId="77777777" w:rsidTr="005C1A76">
        <w:tc>
          <w:tcPr>
            <w:tcW w:w="2266" w:type="pct"/>
            <w:shd w:val="clear" w:color="auto" w:fill="auto"/>
            <w:vAlign w:val="bottom"/>
          </w:tcPr>
          <w:p w14:paraId="7BB10127" w14:textId="3D73F696" w:rsidR="001D4070" w:rsidRPr="009F7AF2" w:rsidRDefault="00AB1A0B" w:rsidP="001D4070">
            <w:pPr>
              <w:ind w:left="-64" w:firstLine="5"/>
              <w:rPr>
                <w:rFonts w:ascii="Arial" w:hAnsi="Arial" w:cs="Arial"/>
                <w:sz w:val="18"/>
                <w:szCs w:val="18"/>
                <w:cs/>
              </w:rPr>
            </w:pPr>
            <w:r>
              <w:rPr>
                <w:rFonts w:ascii="Arial" w:hAnsi="Arial" w:cs="Arial"/>
                <w:sz w:val="18"/>
                <w:szCs w:val="18"/>
              </w:rPr>
              <w:t>Expected</w:t>
            </w:r>
            <w:r w:rsidR="001D4070" w:rsidRPr="009F7AF2">
              <w:rPr>
                <w:rFonts w:ascii="Arial" w:hAnsi="Arial" w:cs="Arial"/>
                <w:sz w:val="18"/>
                <w:szCs w:val="18"/>
              </w:rPr>
              <w:t xml:space="preserve"> credit loss</w:t>
            </w:r>
            <w:r>
              <w:rPr>
                <w:rFonts w:ascii="Arial" w:hAnsi="Arial" w:cs="Arial"/>
                <w:sz w:val="18"/>
                <w:szCs w:val="18"/>
              </w:rPr>
              <w:t xml:space="preserve"> (reversal)</w:t>
            </w:r>
          </w:p>
        </w:tc>
        <w:tc>
          <w:tcPr>
            <w:tcW w:w="860" w:type="pct"/>
            <w:tcBorders>
              <w:top w:val="nil"/>
              <w:left w:val="nil"/>
              <w:bottom w:val="nil"/>
              <w:right w:val="nil"/>
            </w:tcBorders>
            <w:shd w:val="clear" w:color="auto" w:fill="auto"/>
            <w:vAlign w:val="center"/>
          </w:tcPr>
          <w:p w14:paraId="50863FEF" w14:textId="50EA5203" w:rsidR="001D4070" w:rsidRPr="009F7AF2" w:rsidRDefault="005C2937" w:rsidP="001D4070">
            <w:pPr>
              <w:ind w:right="-72"/>
              <w:jc w:val="right"/>
              <w:rPr>
                <w:rFonts w:ascii="Arial" w:eastAsia="Arial Unicode MS" w:hAnsi="Arial" w:cs="Arial"/>
                <w:sz w:val="18"/>
                <w:szCs w:val="18"/>
              </w:rPr>
            </w:pPr>
            <w:r>
              <w:rPr>
                <w:rFonts w:ascii="Arial" w:eastAsia="Arial Unicode MS" w:hAnsi="Arial" w:cs="Arial"/>
                <w:sz w:val="18"/>
                <w:szCs w:val="18"/>
              </w:rPr>
              <w:t>(45,808)</w:t>
            </w:r>
          </w:p>
        </w:tc>
        <w:tc>
          <w:tcPr>
            <w:tcW w:w="1016" w:type="pct"/>
            <w:shd w:val="clear" w:color="auto" w:fill="auto"/>
          </w:tcPr>
          <w:p w14:paraId="494F9CF3" w14:textId="7DFAA642" w:rsidR="001D4070" w:rsidRPr="009F7AF2" w:rsidRDefault="009C4ED9" w:rsidP="001D4070">
            <w:pPr>
              <w:ind w:right="-72"/>
              <w:jc w:val="right"/>
              <w:rPr>
                <w:rFonts w:ascii="Arial" w:eastAsia="Arial Unicode MS" w:hAnsi="Arial" w:cs="Arial"/>
                <w:sz w:val="18"/>
                <w:szCs w:val="18"/>
              </w:rPr>
            </w:pPr>
            <w:r w:rsidRPr="00EF4EF4">
              <w:rPr>
                <w:rFonts w:ascii="Arial" w:eastAsia="Arial Unicode MS" w:hAnsi="Arial" w:cs="Arial"/>
                <w:sz w:val="18"/>
                <w:szCs w:val="18"/>
              </w:rPr>
              <w:t>37,14</w:t>
            </w:r>
            <w:r w:rsidRPr="00EF4EF4">
              <w:rPr>
                <w:rFonts w:ascii="Arial" w:eastAsia="Arial Unicode MS" w:hAnsi="Arial" w:cs="Arial" w:hint="cs"/>
                <w:sz w:val="18"/>
                <w:szCs w:val="18"/>
                <w:cs/>
              </w:rPr>
              <w:t>2</w:t>
            </w:r>
          </w:p>
        </w:tc>
        <w:tc>
          <w:tcPr>
            <w:tcW w:w="858" w:type="pct"/>
            <w:tcBorders>
              <w:top w:val="nil"/>
              <w:left w:val="nil"/>
              <w:right w:val="nil"/>
            </w:tcBorders>
            <w:shd w:val="clear" w:color="auto" w:fill="auto"/>
            <w:vAlign w:val="center"/>
          </w:tcPr>
          <w:p w14:paraId="0E44EA0D" w14:textId="33834718" w:rsidR="001D4070" w:rsidRPr="009F7AF2" w:rsidRDefault="00DC0277" w:rsidP="001D4070">
            <w:pPr>
              <w:ind w:right="-72"/>
              <w:jc w:val="right"/>
              <w:rPr>
                <w:rFonts w:ascii="Arial" w:eastAsia="Arial Unicode MS" w:hAnsi="Arial" w:cs="Arial"/>
                <w:sz w:val="18"/>
                <w:szCs w:val="18"/>
              </w:rPr>
            </w:pPr>
            <w:r w:rsidRPr="00EF4EF4">
              <w:rPr>
                <w:rFonts w:ascii="Arial" w:eastAsia="Arial Unicode MS" w:hAnsi="Arial" w:cs="Arial"/>
                <w:sz w:val="18"/>
                <w:szCs w:val="18"/>
              </w:rPr>
              <w:t>(8,66</w:t>
            </w:r>
            <w:r w:rsidRPr="00EF4EF4">
              <w:rPr>
                <w:rFonts w:ascii="Arial" w:eastAsia="Arial Unicode MS" w:hAnsi="Arial" w:cs="Arial" w:hint="cs"/>
                <w:sz w:val="18"/>
                <w:szCs w:val="18"/>
                <w:cs/>
              </w:rPr>
              <w:t>6</w:t>
            </w:r>
            <w:r w:rsidRPr="00EF4EF4">
              <w:rPr>
                <w:rFonts w:ascii="Arial" w:eastAsia="Arial Unicode MS" w:hAnsi="Arial" w:cs="Arial"/>
                <w:sz w:val="18"/>
                <w:szCs w:val="18"/>
              </w:rPr>
              <w:t>)</w:t>
            </w:r>
          </w:p>
        </w:tc>
      </w:tr>
      <w:tr w:rsidR="001D4070" w:rsidRPr="009F7AF2" w14:paraId="49AC0EAA" w14:textId="77777777" w:rsidTr="005C1A76">
        <w:tc>
          <w:tcPr>
            <w:tcW w:w="2266" w:type="pct"/>
            <w:shd w:val="clear" w:color="auto" w:fill="auto"/>
            <w:vAlign w:val="bottom"/>
          </w:tcPr>
          <w:p w14:paraId="4755B949" w14:textId="77777777" w:rsidR="001D4070" w:rsidRPr="009F7AF2" w:rsidRDefault="001D4070" w:rsidP="001D4070">
            <w:pPr>
              <w:ind w:left="-64" w:firstLine="5"/>
              <w:rPr>
                <w:rFonts w:ascii="Arial" w:hAnsi="Arial" w:cs="Arial"/>
                <w:sz w:val="18"/>
                <w:szCs w:val="18"/>
                <w:cs/>
              </w:rPr>
            </w:pPr>
            <w:r w:rsidRPr="009F7AF2">
              <w:rPr>
                <w:rFonts w:ascii="Arial" w:hAnsi="Arial" w:cs="Arial"/>
                <w:sz w:val="18"/>
                <w:szCs w:val="18"/>
              </w:rPr>
              <w:t>Finance costs</w:t>
            </w:r>
          </w:p>
        </w:tc>
        <w:tc>
          <w:tcPr>
            <w:tcW w:w="860" w:type="pct"/>
            <w:shd w:val="clear" w:color="auto" w:fill="auto"/>
            <w:vAlign w:val="bottom"/>
          </w:tcPr>
          <w:p w14:paraId="3EB1FBC3" w14:textId="08D16E81" w:rsidR="001D4070" w:rsidRPr="009F7AF2" w:rsidRDefault="005C2937" w:rsidP="001D4070">
            <w:pPr>
              <w:ind w:right="-72"/>
              <w:jc w:val="right"/>
              <w:rPr>
                <w:rFonts w:ascii="Arial" w:eastAsia="Arial Unicode MS" w:hAnsi="Arial" w:cs="Arial"/>
                <w:sz w:val="18"/>
                <w:szCs w:val="18"/>
              </w:rPr>
            </w:pPr>
            <w:r>
              <w:rPr>
                <w:rFonts w:ascii="Arial" w:eastAsia="Arial Unicode MS" w:hAnsi="Arial" w:cs="Arial"/>
                <w:sz w:val="18"/>
                <w:szCs w:val="18"/>
              </w:rPr>
              <w:t>(6,850)</w:t>
            </w:r>
          </w:p>
        </w:tc>
        <w:tc>
          <w:tcPr>
            <w:tcW w:w="1016" w:type="pct"/>
            <w:shd w:val="clear" w:color="auto" w:fill="auto"/>
          </w:tcPr>
          <w:p w14:paraId="4D14444D" w14:textId="2F9E3AB7" w:rsidR="001D4070" w:rsidRPr="009F7AF2" w:rsidRDefault="00FC3B80" w:rsidP="001D4070">
            <w:pPr>
              <w:ind w:right="-72"/>
              <w:jc w:val="right"/>
              <w:rPr>
                <w:rFonts w:ascii="Arial" w:eastAsia="Arial Unicode MS" w:hAnsi="Arial" w:cs="Arial"/>
                <w:sz w:val="18"/>
                <w:szCs w:val="18"/>
              </w:rPr>
            </w:pPr>
            <w:r>
              <w:rPr>
                <w:rFonts w:ascii="Arial" w:eastAsia="Arial Unicode MS" w:hAnsi="Arial" w:cs="Arial"/>
                <w:sz w:val="18"/>
                <w:szCs w:val="18"/>
              </w:rPr>
              <w:t>(</w:t>
            </w:r>
            <w:r w:rsidRPr="00FC3B80">
              <w:rPr>
                <w:rFonts w:ascii="Arial" w:eastAsia="Arial Unicode MS" w:hAnsi="Arial" w:cs="Arial"/>
                <w:sz w:val="18"/>
                <w:szCs w:val="18"/>
              </w:rPr>
              <w:t>152,166</w:t>
            </w:r>
            <w:r>
              <w:rPr>
                <w:rFonts w:ascii="Arial" w:eastAsia="Arial Unicode MS" w:hAnsi="Arial" w:cs="Arial"/>
                <w:sz w:val="18"/>
                <w:szCs w:val="18"/>
              </w:rPr>
              <w:t>)</w:t>
            </w:r>
          </w:p>
        </w:tc>
        <w:tc>
          <w:tcPr>
            <w:tcW w:w="858" w:type="pct"/>
            <w:shd w:val="clear" w:color="auto" w:fill="auto"/>
          </w:tcPr>
          <w:p w14:paraId="1D8D1D5C" w14:textId="53F97E0C" w:rsidR="001D4070" w:rsidRPr="00EF4EF4" w:rsidRDefault="006271B3" w:rsidP="001D4070">
            <w:pPr>
              <w:ind w:right="-72"/>
              <w:jc w:val="right"/>
              <w:rPr>
                <w:rFonts w:ascii="Arial" w:eastAsia="Arial Unicode MS" w:hAnsi="Arial" w:cs="Arial"/>
                <w:sz w:val="18"/>
                <w:szCs w:val="18"/>
              </w:rPr>
            </w:pPr>
            <w:r w:rsidRPr="006271B3">
              <w:rPr>
                <w:rFonts w:ascii="Arial" w:eastAsia="Arial Unicode MS" w:hAnsi="Arial" w:cs="Arial"/>
                <w:sz w:val="18"/>
                <w:szCs w:val="18"/>
              </w:rPr>
              <w:t>(159,016)</w:t>
            </w:r>
          </w:p>
        </w:tc>
      </w:tr>
      <w:tr w:rsidR="001D4070" w:rsidRPr="009F7AF2" w14:paraId="6505C6DB" w14:textId="77777777">
        <w:tc>
          <w:tcPr>
            <w:tcW w:w="2266" w:type="pct"/>
            <w:shd w:val="clear" w:color="auto" w:fill="auto"/>
            <w:vAlign w:val="bottom"/>
          </w:tcPr>
          <w:p w14:paraId="68BB6B18" w14:textId="77777777" w:rsidR="001D4070" w:rsidRPr="009F7AF2" w:rsidRDefault="001D4070" w:rsidP="001D4070">
            <w:pPr>
              <w:ind w:left="-64" w:firstLine="5"/>
              <w:rPr>
                <w:rFonts w:ascii="Arial" w:hAnsi="Arial" w:cs="Arial"/>
                <w:sz w:val="18"/>
                <w:szCs w:val="18"/>
                <w:cs/>
              </w:rPr>
            </w:pPr>
            <w:r w:rsidRPr="009F7AF2">
              <w:rPr>
                <w:rFonts w:ascii="Arial" w:hAnsi="Arial" w:cs="Arial"/>
                <w:sz w:val="18"/>
                <w:szCs w:val="18"/>
              </w:rPr>
              <w:t>Income tax expense</w:t>
            </w:r>
          </w:p>
        </w:tc>
        <w:tc>
          <w:tcPr>
            <w:tcW w:w="860" w:type="pct"/>
            <w:vAlign w:val="bottom"/>
          </w:tcPr>
          <w:p w14:paraId="790861AA" w14:textId="44471855" w:rsidR="001D4070" w:rsidRPr="009F7AF2" w:rsidRDefault="005C2937" w:rsidP="001D4070">
            <w:pPr>
              <w:ind w:right="-72"/>
              <w:jc w:val="right"/>
              <w:rPr>
                <w:rFonts w:ascii="Arial" w:eastAsia="Arial Unicode MS" w:hAnsi="Arial" w:cs="Arial"/>
                <w:sz w:val="18"/>
                <w:szCs w:val="18"/>
              </w:rPr>
            </w:pPr>
            <w:r>
              <w:rPr>
                <w:rFonts w:ascii="Arial" w:eastAsia="Arial Unicode MS" w:hAnsi="Arial" w:cs="Arial"/>
                <w:sz w:val="18"/>
                <w:szCs w:val="18"/>
              </w:rPr>
              <w:t>(44,251)</w:t>
            </w:r>
          </w:p>
        </w:tc>
        <w:tc>
          <w:tcPr>
            <w:tcW w:w="1016" w:type="pct"/>
            <w:shd w:val="clear" w:color="auto" w:fill="auto"/>
          </w:tcPr>
          <w:p w14:paraId="5197B0D1" w14:textId="46EC21ED" w:rsidR="001D4070" w:rsidRPr="009F7AF2" w:rsidRDefault="00FC3B80" w:rsidP="001D4070">
            <w:pPr>
              <w:ind w:right="-72"/>
              <w:jc w:val="right"/>
              <w:rPr>
                <w:rFonts w:ascii="Arial" w:eastAsia="Arial Unicode MS" w:hAnsi="Arial" w:cs="Arial"/>
                <w:sz w:val="18"/>
                <w:szCs w:val="18"/>
              </w:rPr>
            </w:pPr>
            <w:r>
              <w:rPr>
                <w:rFonts w:ascii="Arial" w:eastAsia="Arial Unicode MS" w:hAnsi="Arial" w:cs="Arial"/>
                <w:sz w:val="18"/>
                <w:szCs w:val="18"/>
              </w:rPr>
              <w:t>(</w:t>
            </w:r>
            <w:r w:rsidRPr="00FC3B80">
              <w:rPr>
                <w:rFonts w:ascii="Arial" w:eastAsia="Arial Unicode MS" w:hAnsi="Arial" w:cs="Arial"/>
                <w:sz w:val="18"/>
                <w:szCs w:val="18"/>
              </w:rPr>
              <w:t>48</w:t>
            </w:r>
            <w:r>
              <w:rPr>
                <w:rFonts w:ascii="Arial" w:eastAsia="Arial Unicode MS" w:hAnsi="Arial" w:cs="Arial"/>
                <w:sz w:val="18"/>
                <w:szCs w:val="18"/>
              </w:rPr>
              <w:t>)</w:t>
            </w:r>
          </w:p>
        </w:tc>
        <w:tc>
          <w:tcPr>
            <w:tcW w:w="858" w:type="pct"/>
            <w:shd w:val="clear" w:color="auto" w:fill="auto"/>
          </w:tcPr>
          <w:p w14:paraId="436717B8" w14:textId="049BED23" w:rsidR="001D4070" w:rsidRPr="009F7AF2" w:rsidRDefault="006271B3" w:rsidP="001D4070">
            <w:pPr>
              <w:ind w:right="-72"/>
              <w:jc w:val="right"/>
              <w:rPr>
                <w:rFonts w:ascii="Arial" w:eastAsia="Arial Unicode MS" w:hAnsi="Arial" w:cs="Arial"/>
                <w:sz w:val="18"/>
                <w:szCs w:val="18"/>
              </w:rPr>
            </w:pPr>
            <w:r w:rsidRPr="006271B3">
              <w:rPr>
                <w:rFonts w:ascii="Arial" w:eastAsia="Arial Unicode MS" w:hAnsi="Arial" w:cs="Arial"/>
                <w:sz w:val="18"/>
                <w:szCs w:val="18"/>
              </w:rPr>
              <w:t>(44,299)</w:t>
            </w:r>
          </w:p>
        </w:tc>
      </w:tr>
      <w:tr w:rsidR="001D4070" w:rsidRPr="009F7AF2" w14:paraId="2DE7760C" w14:textId="77777777">
        <w:tc>
          <w:tcPr>
            <w:tcW w:w="2266" w:type="pct"/>
            <w:shd w:val="clear" w:color="auto" w:fill="auto"/>
            <w:vAlign w:val="bottom"/>
          </w:tcPr>
          <w:p w14:paraId="29AAB7AC" w14:textId="77777777" w:rsidR="001D4070" w:rsidRPr="009F7AF2" w:rsidRDefault="001D4070" w:rsidP="001D4070">
            <w:pPr>
              <w:ind w:left="-64" w:firstLine="5"/>
              <w:rPr>
                <w:rFonts w:ascii="Arial" w:hAnsi="Arial" w:cs="Arial"/>
                <w:sz w:val="18"/>
                <w:szCs w:val="18"/>
                <w:cs/>
              </w:rPr>
            </w:pPr>
          </w:p>
        </w:tc>
        <w:tc>
          <w:tcPr>
            <w:tcW w:w="860" w:type="pct"/>
            <w:vAlign w:val="bottom"/>
          </w:tcPr>
          <w:p w14:paraId="1554FB7B" w14:textId="77777777" w:rsidR="001D4070" w:rsidRPr="009F7AF2" w:rsidRDefault="001D4070" w:rsidP="001D4070">
            <w:pPr>
              <w:ind w:right="-72"/>
              <w:jc w:val="right"/>
              <w:rPr>
                <w:rFonts w:ascii="Arial" w:eastAsia="Arial Unicode MS" w:hAnsi="Arial" w:cs="Arial"/>
                <w:sz w:val="18"/>
                <w:szCs w:val="18"/>
              </w:rPr>
            </w:pPr>
          </w:p>
        </w:tc>
        <w:tc>
          <w:tcPr>
            <w:tcW w:w="1016" w:type="pct"/>
            <w:shd w:val="clear" w:color="auto" w:fill="auto"/>
            <w:vAlign w:val="bottom"/>
          </w:tcPr>
          <w:p w14:paraId="784067C9" w14:textId="77777777" w:rsidR="001D4070" w:rsidRPr="009F7AF2" w:rsidRDefault="001D4070" w:rsidP="001D4070">
            <w:pPr>
              <w:ind w:right="-72"/>
              <w:jc w:val="right"/>
              <w:rPr>
                <w:rFonts w:ascii="Arial" w:eastAsia="Arial Unicode MS" w:hAnsi="Arial" w:cs="Arial"/>
                <w:sz w:val="18"/>
                <w:szCs w:val="18"/>
              </w:rPr>
            </w:pPr>
          </w:p>
        </w:tc>
        <w:tc>
          <w:tcPr>
            <w:tcW w:w="858" w:type="pct"/>
            <w:shd w:val="clear" w:color="auto" w:fill="auto"/>
            <w:vAlign w:val="bottom"/>
          </w:tcPr>
          <w:p w14:paraId="59DA7C82" w14:textId="77777777" w:rsidR="001D4070" w:rsidRPr="009F7AF2" w:rsidRDefault="001D4070" w:rsidP="001D4070">
            <w:pPr>
              <w:ind w:right="-72"/>
              <w:jc w:val="right"/>
              <w:rPr>
                <w:rFonts w:ascii="Arial" w:eastAsia="Arial Unicode MS" w:hAnsi="Arial" w:cs="Arial"/>
                <w:sz w:val="18"/>
                <w:szCs w:val="18"/>
              </w:rPr>
            </w:pPr>
          </w:p>
        </w:tc>
      </w:tr>
      <w:tr w:rsidR="00DD0E35" w:rsidRPr="009F7AF2" w14:paraId="42407B8C" w14:textId="77777777">
        <w:tc>
          <w:tcPr>
            <w:tcW w:w="2266" w:type="pct"/>
            <w:shd w:val="clear" w:color="auto" w:fill="auto"/>
          </w:tcPr>
          <w:p w14:paraId="23A876A3" w14:textId="77777777" w:rsidR="00DD0E35" w:rsidRPr="009F7AF2" w:rsidRDefault="00DD0E35" w:rsidP="00DD0E35">
            <w:pPr>
              <w:ind w:left="-64" w:firstLine="5"/>
              <w:rPr>
                <w:rFonts w:ascii="Arial" w:hAnsi="Arial" w:cs="Arial"/>
                <w:sz w:val="18"/>
                <w:szCs w:val="18"/>
                <w:cs/>
              </w:rPr>
            </w:pPr>
            <w:r w:rsidRPr="009F7AF2">
              <w:rPr>
                <w:rFonts w:ascii="Arial" w:hAnsi="Arial" w:cs="Arial"/>
                <w:sz w:val="18"/>
                <w:szCs w:val="18"/>
              </w:rPr>
              <w:t>Cash flow from operating activities</w:t>
            </w:r>
          </w:p>
        </w:tc>
        <w:tc>
          <w:tcPr>
            <w:tcW w:w="860" w:type="pct"/>
          </w:tcPr>
          <w:p w14:paraId="10DC219C" w14:textId="6517C626" w:rsidR="00DD0E35" w:rsidRPr="009F7AF2" w:rsidRDefault="00326FA5" w:rsidP="00DD0E35">
            <w:pPr>
              <w:ind w:right="-72"/>
              <w:jc w:val="right"/>
              <w:rPr>
                <w:rFonts w:ascii="Arial" w:eastAsia="Arial Unicode MS" w:hAnsi="Arial" w:cs="Arial"/>
                <w:sz w:val="18"/>
                <w:szCs w:val="18"/>
              </w:rPr>
            </w:pPr>
            <w:r w:rsidRPr="00326FA5">
              <w:rPr>
                <w:rFonts w:ascii="Arial" w:eastAsia="Arial Unicode MS" w:hAnsi="Arial" w:cs="Arial"/>
                <w:sz w:val="18"/>
                <w:szCs w:val="18"/>
              </w:rPr>
              <w:t>278,659</w:t>
            </w:r>
          </w:p>
        </w:tc>
        <w:tc>
          <w:tcPr>
            <w:tcW w:w="1016" w:type="pct"/>
            <w:shd w:val="clear" w:color="auto" w:fill="auto"/>
          </w:tcPr>
          <w:p w14:paraId="680221B4" w14:textId="3C1FF1EC" w:rsidR="00DD0E35" w:rsidRPr="009F7AF2" w:rsidRDefault="00FB3F3B" w:rsidP="00DD0E35">
            <w:pPr>
              <w:ind w:right="-72"/>
              <w:jc w:val="right"/>
              <w:rPr>
                <w:rFonts w:ascii="Arial" w:eastAsia="Arial Unicode MS" w:hAnsi="Arial" w:cs="Arial"/>
                <w:sz w:val="18"/>
                <w:szCs w:val="18"/>
              </w:rPr>
            </w:pPr>
            <w:r w:rsidRPr="00EF4EF4">
              <w:rPr>
                <w:rFonts w:ascii="Arial" w:eastAsia="Arial Unicode MS" w:hAnsi="Arial" w:cs="Arial"/>
                <w:sz w:val="18"/>
                <w:szCs w:val="18"/>
              </w:rPr>
              <w:t>(5,244,617)</w:t>
            </w:r>
          </w:p>
        </w:tc>
        <w:tc>
          <w:tcPr>
            <w:tcW w:w="858" w:type="pct"/>
            <w:shd w:val="clear" w:color="auto" w:fill="auto"/>
          </w:tcPr>
          <w:p w14:paraId="34D3F3E6" w14:textId="7B9F4DDF" w:rsidR="00DD0E35" w:rsidRPr="009F7AF2" w:rsidRDefault="00E467F8" w:rsidP="00DD0E35">
            <w:pPr>
              <w:ind w:right="-72"/>
              <w:jc w:val="right"/>
              <w:rPr>
                <w:rFonts w:ascii="Arial" w:eastAsia="Arial Unicode MS" w:hAnsi="Arial" w:cs="Arial"/>
                <w:sz w:val="18"/>
                <w:szCs w:val="18"/>
              </w:rPr>
            </w:pPr>
            <w:r w:rsidRPr="00EF4EF4">
              <w:rPr>
                <w:rFonts w:ascii="Arial" w:eastAsia="Arial Unicode MS" w:hAnsi="Arial" w:cs="Arial"/>
                <w:sz w:val="18"/>
                <w:szCs w:val="18"/>
              </w:rPr>
              <w:t>(4,965,958)</w:t>
            </w:r>
          </w:p>
        </w:tc>
      </w:tr>
      <w:tr w:rsidR="00DD0E35" w:rsidRPr="009F7AF2" w14:paraId="7AEE97AD" w14:textId="77777777">
        <w:tc>
          <w:tcPr>
            <w:tcW w:w="2266" w:type="pct"/>
            <w:shd w:val="clear" w:color="auto" w:fill="auto"/>
          </w:tcPr>
          <w:p w14:paraId="3ED07E27" w14:textId="77777777" w:rsidR="00DD0E35" w:rsidRPr="009F7AF2" w:rsidRDefault="00DD0E35" w:rsidP="00DD0E35">
            <w:pPr>
              <w:ind w:left="-64" w:firstLine="5"/>
              <w:rPr>
                <w:rFonts w:ascii="Arial" w:hAnsi="Arial" w:cs="Arial"/>
                <w:sz w:val="18"/>
                <w:szCs w:val="18"/>
                <w:cs/>
              </w:rPr>
            </w:pPr>
            <w:r w:rsidRPr="009F7AF2">
              <w:rPr>
                <w:rFonts w:ascii="Arial" w:hAnsi="Arial" w:cs="Arial"/>
                <w:sz w:val="18"/>
                <w:szCs w:val="18"/>
              </w:rPr>
              <w:t>Cash flow from investing activities</w:t>
            </w:r>
          </w:p>
        </w:tc>
        <w:tc>
          <w:tcPr>
            <w:tcW w:w="860" w:type="pct"/>
          </w:tcPr>
          <w:p w14:paraId="5F848545" w14:textId="50CC3CD6" w:rsidR="00DD0E35" w:rsidRPr="009F7AF2" w:rsidRDefault="00326FA5" w:rsidP="00DD0E35">
            <w:pPr>
              <w:ind w:right="-72"/>
              <w:jc w:val="right"/>
              <w:rPr>
                <w:rFonts w:ascii="Arial" w:eastAsia="Arial Unicode MS" w:hAnsi="Arial" w:cs="Arial"/>
                <w:sz w:val="18"/>
                <w:szCs w:val="18"/>
              </w:rPr>
            </w:pPr>
            <w:r w:rsidRPr="00326FA5">
              <w:rPr>
                <w:rFonts w:ascii="Arial" w:eastAsia="Arial Unicode MS" w:hAnsi="Arial" w:cs="Arial"/>
                <w:sz w:val="18"/>
                <w:szCs w:val="18"/>
              </w:rPr>
              <w:t>(940)</w:t>
            </w:r>
          </w:p>
        </w:tc>
        <w:tc>
          <w:tcPr>
            <w:tcW w:w="1016" w:type="pct"/>
            <w:shd w:val="clear" w:color="auto" w:fill="auto"/>
          </w:tcPr>
          <w:p w14:paraId="79F97F81" w14:textId="3F3573F9" w:rsidR="00DD0E35" w:rsidRPr="009F7AF2" w:rsidRDefault="001A201A" w:rsidP="00DD0E35">
            <w:pPr>
              <w:ind w:right="-72"/>
              <w:jc w:val="right"/>
              <w:rPr>
                <w:rFonts w:ascii="Arial" w:eastAsia="Arial Unicode MS" w:hAnsi="Arial" w:cs="Arial"/>
                <w:sz w:val="18"/>
                <w:szCs w:val="18"/>
              </w:rPr>
            </w:pPr>
            <w:r w:rsidRPr="00EF4EF4">
              <w:rPr>
                <w:rFonts w:ascii="Arial" w:eastAsia="Arial Unicode MS" w:hAnsi="Arial" w:cs="Arial"/>
                <w:sz w:val="18"/>
                <w:szCs w:val="18"/>
              </w:rPr>
              <w:t>(41,695)</w:t>
            </w:r>
          </w:p>
        </w:tc>
        <w:tc>
          <w:tcPr>
            <w:tcW w:w="858" w:type="pct"/>
            <w:shd w:val="clear" w:color="auto" w:fill="auto"/>
          </w:tcPr>
          <w:p w14:paraId="739D7717" w14:textId="7337D78A" w:rsidR="00DD0E35" w:rsidRPr="009F7AF2" w:rsidRDefault="00687F93" w:rsidP="00DD0E35">
            <w:pPr>
              <w:ind w:right="-72"/>
              <w:jc w:val="right"/>
              <w:rPr>
                <w:rFonts w:ascii="Arial" w:eastAsia="Arial Unicode MS" w:hAnsi="Arial" w:cs="Arial"/>
                <w:sz w:val="18"/>
                <w:szCs w:val="18"/>
              </w:rPr>
            </w:pPr>
            <w:r w:rsidRPr="00EF4EF4">
              <w:rPr>
                <w:rFonts w:ascii="Arial" w:eastAsia="Arial Unicode MS" w:hAnsi="Arial" w:cs="Arial"/>
                <w:sz w:val="18"/>
                <w:szCs w:val="18"/>
              </w:rPr>
              <w:t>(42,635)</w:t>
            </w:r>
          </w:p>
        </w:tc>
      </w:tr>
      <w:tr w:rsidR="00A42394" w:rsidRPr="009F7AF2" w14:paraId="2F427D49" w14:textId="77777777">
        <w:tc>
          <w:tcPr>
            <w:tcW w:w="2266" w:type="pct"/>
            <w:shd w:val="clear" w:color="auto" w:fill="auto"/>
          </w:tcPr>
          <w:p w14:paraId="2E3DBE76" w14:textId="77777777" w:rsidR="00A42394" w:rsidRPr="009F7AF2" w:rsidRDefault="00A42394" w:rsidP="00A42394">
            <w:pPr>
              <w:ind w:left="-64" w:firstLine="5"/>
              <w:rPr>
                <w:rFonts w:ascii="Arial" w:hAnsi="Arial" w:cs="Arial"/>
                <w:sz w:val="18"/>
                <w:szCs w:val="18"/>
                <w:cs/>
              </w:rPr>
            </w:pPr>
            <w:r w:rsidRPr="009F7AF2">
              <w:rPr>
                <w:rFonts w:ascii="Arial" w:hAnsi="Arial" w:cs="Arial"/>
                <w:sz w:val="18"/>
                <w:szCs w:val="18"/>
              </w:rPr>
              <w:t>Cash flow from financing activities</w:t>
            </w:r>
          </w:p>
        </w:tc>
        <w:tc>
          <w:tcPr>
            <w:tcW w:w="860" w:type="pct"/>
          </w:tcPr>
          <w:p w14:paraId="11C07D07" w14:textId="1CD7EB1D" w:rsidR="00A42394" w:rsidRPr="009F7AF2" w:rsidRDefault="00A42394" w:rsidP="00A42394">
            <w:pPr>
              <w:ind w:right="-72"/>
              <w:jc w:val="right"/>
              <w:rPr>
                <w:rFonts w:ascii="Arial" w:eastAsia="Arial Unicode MS" w:hAnsi="Arial" w:cs="Arial"/>
                <w:sz w:val="18"/>
                <w:szCs w:val="18"/>
                <w:cs/>
              </w:rPr>
            </w:pPr>
            <w:r w:rsidRPr="00326FA5">
              <w:rPr>
                <w:rFonts w:ascii="Arial" w:eastAsia="Arial Unicode MS" w:hAnsi="Arial" w:cs="Arial"/>
                <w:sz w:val="18"/>
                <w:szCs w:val="18"/>
              </w:rPr>
              <w:t>(459,339)</w:t>
            </w:r>
          </w:p>
        </w:tc>
        <w:tc>
          <w:tcPr>
            <w:tcW w:w="1016" w:type="pct"/>
            <w:shd w:val="clear" w:color="auto" w:fill="auto"/>
          </w:tcPr>
          <w:p w14:paraId="208925F3" w14:textId="3D9E5980" w:rsidR="00A42394" w:rsidRPr="009F7AF2" w:rsidRDefault="006D6C6F" w:rsidP="00A42394">
            <w:pPr>
              <w:ind w:right="-72"/>
              <w:jc w:val="right"/>
              <w:rPr>
                <w:rFonts w:ascii="Arial" w:eastAsia="Arial Unicode MS" w:hAnsi="Arial" w:cs="Arial"/>
                <w:sz w:val="18"/>
                <w:szCs w:val="18"/>
              </w:rPr>
            </w:pPr>
            <w:r w:rsidRPr="006D6C6F">
              <w:rPr>
                <w:rFonts w:ascii="Arial" w:eastAsia="Arial Unicode MS" w:hAnsi="Arial" w:cs="Arial"/>
                <w:sz w:val="18"/>
                <w:szCs w:val="18"/>
              </w:rPr>
              <w:t>5,364,491</w:t>
            </w:r>
          </w:p>
        </w:tc>
        <w:tc>
          <w:tcPr>
            <w:tcW w:w="858" w:type="pct"/>
            <w:shd w:val="clear" w:color="auto" w:fill="auto"/>
          </w:tcPr>
          <w:p w14:paraId="48819BCA" w14:textId="7EDC5E62" w:rsidR="00A42394" w:rsidRPr="009F7AF2" w:rsidRDefault="00EF4EF4" w:rsidP="00A42394">
            <w:pPr>
              <w:ind w:right="-72"/>
              <w:jc w:val="right"/>
              <w:rPr>
                <w:rFonts w:ascii="Arial" w:eastAsia="Arial Unicode MS" w:hAnsi="Arial" w:cs="Arial"/>
                <w:sz w:val="18"/>
                <w:szCs w:val="18"/>
              </w:rPr>
            </w:pPr>
            <w:r w:rsidRPr="00EF4EF4">
              <w:rPr>
                <w:rFonts w:ascii="Arial" w:eastAsia="Arial Unicode MS" w:hAnsi="Arial" w:cs="Arial"/>
                <w:sz w:val="18"/>
                <w:szCs w:val="18"/>
              </w:rPr>
              <w:t>4,905,152</w:t>
            </w:r>
          </w:p>
        </w:tc>
      </w:tr>
    </w:tbl>
    <w:p w14:paraId="4FD444BA" w14:textId="77777777" w:rsidR="00F7077C" w:rsidRPr="00FE475E" w:rsidRDefault="00F7077C" w:rsidP="00531815">
      <w:pPr>
        <w:jc w:val="both"/>
        <w:rPr>
          <w:rFonts w:ascii="Arial" w:eastAsia="Arial" w:hAnsi="Arial" w:cs="Arial"/>
          <w:color w:val="000000"/>
          <w:sz w:val="18"/>
          <w:szCs w:val="18"/>
        </w:rPr>
      </w:pPr>
    </w:p>
    <w:bookmarkEnd w:id="4"/>
    <w:p w14:paraId="23F3E7D5" w14:textId="7922DE41" w:rsidR="00531815" w:rsidRPr="009F7AF2" w:rsidRDefault="00531815" w:rsidP="00531815">
      <w:pPr>
        <w:tabs>
          <w:tab w:val="left" w:pos="360"/>
        </w:tabs>
        <w:ind w:left="360" w:hanging="360"/>
        <w:jc w:val="both"/>
        <w:rPr>
          <w:rFonts w:ascii="Arial" w:eastAsia="Arial Unicode MS" w:hAnsi="Arial" w:cs="Arial"/>
          <w:spacing w:val="-4"/>
          <w:sz w:val="18"/>
          <w:lang w:val="en-GB"/>
        </w:rPr>
      </w:pPr>
      <w:r w:rsidRPr="009F7AF2">
        <w:rPr>
          <w:rFonts w:ascii="Arial" w:eastAsia="Arial Unicode MS" w:hAnsi="Arial" w:cs="Arial"/>
          <w:sz w:val="18"/>
          <w:szCs w:val="18"/>
          <w:vertAlign w:val="superscript"/>
        </w:rPr>
        <w:t>(1)</w:t>
      </w:r>
      <w:r w:rsidR="005C1A76" w:rsidRPr="009F7AF2">
        <w:rPr>
          <w:rFonts w:ascii="Arial" w:eastAsia="Arial Unicode MS" w:hAnsi="Arial" w:cs="Arial"/>
          <w:sz w:val="18"/>
          <w:szCs w:val="18"/>
          <w:cs/>
        </w:rPr>
        <w:tab/>
      </w:r>
      <w:r w:rsidRPr="009F7AF2">
        <w:rPr>
          <w:rFonts w:ascii="Arial" w:eastAsia="Arial Unicode MS" w:hAnsi="Arial" w:cs="Arial"/>
          <w:spacing w:val="-4"/>
          <w:sz w:val="18"/>
          <w:szCs w:val="18"/>
        </w:rPr>
        <w:t>The previously presented financial statements have been re</w:t>
      </w:r>
      <w:r w:rsidRPr="009F7AF2">
        <w:rPr>
          <w:rFonts w:ascii="Arial" w:eastAsia="Arial Unicode MS" w:hAnsi="Arial" w:cs="Arial"/>
          <w:spacing w:val="-4"/>
          <w:sz w:val="18"/>
          <w:lang w:val="en-GB"/>
        </w:rPr>
        <w:t xml:space="preserve">classified in accordance with requirements relating to financial </w:t>
      </w:r>
      <w:r w:rsidRPr="009F7AF2">
        <w:rPr>
          <w:rFonts w:ascii="Arial" w:eastAsia="Arial Unicode MS" w:hAnsi="Arial" w:cs="Arial"/>
          <w:spacing w:val="-2"/>
          <w:sz w:val="18"/>
          <w:lang w:val="en-GB"/>
        </w:rPr>
        <w:t xml:space="preserve">reports issued under the Securities and Exchange Act.  The financial statements were previously prepared in the full format as required by the Notification of the Bank of Thailand (“BOT”), no. </w:t>
      </w:r>
      <w:proofErr w:type="spellStart"/>
      <w:r w:rsidRPr="009F7AF2">
        <w:rPr>
          <w:rFonts w:ascii="Arial" w:eastAsia="Arial Unicode MS" w:hAnsi="Arial" w:cs="Arial"/>
          <w:spacing w:val="-2"/>
          <w:sz w:val="18"/>
          <w:lang w:val="en-GB"/>
        </w:rPr>
        <w:t>SorNorSor</w:t>
      </w:r>
      <w:proofErr w:type="spellEnd"/>
      <w:r w:rsidRPr="009F7AF2">
        <w:rPr>
          <w:rFonts w:ascii="Arial" w:eastAsia="Arial Unicode MS" w:hAnsi="Arial" w:cs="Arial"/>
          <w:spacing w:val="-2"/>
          <w:sz w:val="18"/>
          <w:lang w:val="en-GB"/>
        </w:rPr>
        <w:t xml:space="preserve">. 22/2561 on the preparation and format of the financial statements of investment company and credit </w:t>
      </w:r>
      <w:proofErr w:type="spellStart"/>
      <w:r w:rsidRPr="009F7AF2">
        <w:rPr>
          <w:rFonts w:ascii="Arial" w:eastAsia="Arial Unicode MS" w:hAnsi="Arial" w:cs="Arial"/>
          <w:spacing w:val="-2"/>
          <w:sz w:val="18"/>
          <w:lang w:val="en-GB"/>
        </w:rPr>
        <w:t>foncier</w:t>
      </w:r>
      <w:proofErr w:type="spellEnd"/>
      <w:r w:rsidRPr="009F7AF2">
        <w:rPr>
          <w:rFonts w:ascii="Arial" w:eastAsia="Arial Unicode MS" w:hAnsi="Arial" w:cs="Arial"/>
          <w:spacing w:val="-2"/>
          <w:sz w:val="18"/>
          <w:lang w:val="en-GB"/>
        </w:rPr>
        <w:t xml:space="preserve"> company dated on 31 October 2018</w:t>
      </w:r>
      <w:r w:rsidRPr="009F7AF2">
        <w:rPr>
          <w:rFonts w:ascii="Arial" w:eastAsia="Arial Unicode MS" w:hAnsi="Arial" w:cs="Arial"/>
          <w:spacing w:val="-4"/>
          <w:sz w:val="18"/>
          <w:lang w:val="en-GB"/>
        </w:rPr>
        <w:t>.</w:t>
      </w:r>
    </w:p>
    <w:p w14:paraId="4AF4EFBA" w14:textId="541BF446" w:rsidR="00E3678F" w:rsidRPr="009F7AF2" w:rsidRDefault="00E3678F" w:rsidP="006D0186">
      <w:pPr>
        <w:ind w:left="709" w:hanging="709"/>
        <w:jc w:val="both"/>
        <w:rPr>
          <w:rFonts w:ascii="Arial" w:hAnsi="Arial" w:cs="Arial"/>
          <w:color w:val="000000"/>
          <w:spacing w:val="-2"/>
          <w:sz w:val="18"/>
          <w:szCs w:val="18"/>
        </w:rPr>
      </w:pPr>
    </w:p>
    <w:p w14:paraId="7B510804" w14:textId="332CA122" w:rsidR="00E620EB" w:rsidRDefault="00E620EB">
      <w:pPr>
        <w:overflowPunct/>
        <w:autoSpaceDE/>
        <w:autoSpaceDN/>
        <w:adjustRightInd/>
        <w:textAlignment w:val="auto"/>
        <w:rPr>
          <w:rFonts w:ascii="Arial" w:hAnsi="Arial" w:cs="Arial"/>
          <w:color w:val="000000"/>
          <w:spacing w:val="-2"/>
          <w:sz w:val="18"/>
          <w:szCs w:val="18"/>
        </w:rPr>
      </w:pPr>
      <w:r>
        <w:rPr>
          <w:rFonts w:ascii="Arial" w:hAnsi="Arial" w:cs="Arial"/>
          <w:color w:val="000000"/>
          <w:spacing w:val="-2"/>
          <w:sz w:val="18"/>
          <w:szCs w:val="18"/>
        </w:rPr>
        <w:br w:type="page"/>
      </w:r>
    </w:p>
    <w:p w14:paraId="522E51D1" w14:textId="77777777" w:rsidR="00531815" w:rsidRPr="009F7AF2" w:rsidRDefault="00531815" w:rsidP="006D0186">
      <w:pPr>
        <w:ind w:left="709" w:hanging="709"/>
        <w:jc w:val="both"/>
        <w:rPr>
          <w:rFonts w:ascii="Arial" w:hAnsi="Arial" w:cs="Arial"/>
          <w:color w:val="000000"/>
          <w:spacing w:val="-2"/>
          <w:sz w:val="18"/>
          <w:szCs w:val="18"/>
        </w:rPr>
      </w:pPr>
    </w:p>
    <w:tbl>
      <w:tblPr>
        <w:tblW w:w="9461" w:type="dxa"/>
        <w:tblInd w:w="9" w:type="dxa"/>
        <w:shd w:val="clear" w:color="auto" w:fill="FFA543"/>
        <w:tblLook w:val="04A0" w:firstRow="1" w:lastRow="0" w:firstColumn="1" w:lastColumn="0" w:noHBand="0" w:noVBand="1"/>
      </w:tblPr>
      <w:tblGrid>
        <w:gridCol w:w="9461"/>
      </w:tblGrid>
      <w:tr w:rsidR="003C7AF1" w:rsidRPr="009F7AF2" w14:paraId="0089819C" w14:textId="77777777" w:rsidTr="00E50D40">
        <w:trPr>
          <w:trHeight w:val="386"/>
        </w:trPr>
        <w:tc>
          <w:tcPr>
            <w:tcW w:w="9461" w:type="dxa"/>
            <w:shd w:val="clear" w:color="auto" w:fill="FFA543"/>
            <w:vAlign w:val="center"/>
          </w:tcPr>
          <w:p w14:paraId="5E4B0EF4" w14:textId="65783C8D" w:rsidR="003C7AF1" w:rsidRPr="009F7AF2" w:rsidRDefault="00531815" w:rsidP="00E50D40">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22"/>
              </w:rPr>
              <w:t>6</w:t>
            </w:r>
            <w:r w:rsidR="003C7AF1" w:rsidRPr="009F7AF2">
              <w:rPr>
                <w:rFonts w:ascii="Arial" w:eastAsia="Arial Unicode MS" w:hAnsi="Arial" w:cs="Arial"/>
                <w:b/>
                <w:bCs/>
                <w:color w:val="FFFFFF"/>
                <w:sz w:val="18"/>
                <w:szCs w:val="18"/>
                <w:lang w:val="en-GB"/>
              </w:rPr>
              <w:tab/>
              <w:t>Estimates</w:t>
            </w:r>
          </w:p>
        </w:tc>
      </w:tr>
    </w:tbl>
    <w:p w14:paraId="5B28A2AA" w14:textId="77777777" w:rsidR="00F46770" w:rsidRPr="009F7AF2" w:rsidRDefault="00F46770" w:rsidP="003C7AF1">
      <w:pPr>
        <w:overflowPunct/>
        <w:autoSpaceDE/>
        <w:autoSpaceDN/>
        <w:adjustRightInd/>
        <w:textAlignment w:val="auto"/>
        <w:rPr>
          <w:rFonts w:ascii="Arial" w:eastAsia="Arial Unicode MS" w:hAnsi="Arial" w:cs="Arial"/>
          <w:color w:val="000000" w:themeColor="text1"/>
          <w:sz w:val="18"/>
          <w:szCs w:val="18"/>
        </w:rPr>
      </w:pPr>
    </w:p>
    <w:p w14:paraId="67FA457A" w14:textId="303CAE01" w:rsidR="00FF12E3" w:rsidRPr="009F7AF2" w:rsidRDefault="00FF12E3" w:rsidP="00C149F6">
      <w:pPr>
        <w:jc w:val="both"/>
        <w:rPr>
          <w:rFonts w:ascii="Arial" w:hAnsi="Arial" w:cs="Arial"/>
          <w:color w:val="000000" w:themeColor="text1"/>
          <w:sz w:val="18"/>
          <w:szCs w:val="18"/>
          <w:lang w:val="en-GB"/>
        </w:rPr>
      </w:pPr>
      <w:r w:rsidRPr="009F7AF2">
        <w:rPr>
          <w:rFonts w:ascii="Arial" w:hAnsi="Arial" w:cs="Arial"/>
          <w:color w:val="000000" w:themeColor="text1"/>
          <w:sz w:val="18"/>
          <w:szCs w:val="18"/>
          <w:lang w:val="en-GB"/>
        </w:rPr>
        <w:t xml:space="preserve">The preparation of interim financial information requires management to make judgements, estimates and assumptions that affect the application of accounting policies and the reported amounts of assets and liabilities, </w:t>
      </w:r>
      <w:r w:rsidR="00372BB4" w:rsidRPr="009F7AF2">
        <w:rPr>
          <w:rFonts w:ascii="Arial" w:hAnsi="Arial" w:cs="Arial"/>
          <w:color w:val="000000" w:themeColor="text1"/>
          <w:sz w:val="18"/>
          <w:szCs w:val="18"/>
          <w:lang w:val="en-GB"/>
        </w:rPr>
        <w:t>income,</w:t>
      </w:r>
      <w:r w:rsidRPr="009F7AF2">
        <w:rPr>
          <w:rFonts w:ascii="Arial" w:hAnsi="Arial" w:cs="Arial"/>
          <w:color w:val="000000" w:themeColor="text1"/>
          <w:sz w:val="18"/>
          <w:szCs w:val="18"/>
          <w:lang w:val="en-GB"/>
        </w:rPr>
        <w:t xml:space="preserve"> and expense</w:t>
      </w:r>
      <w:r w:rsidRPr="009F7AF2">
        <w:rPr>
          <w:rFonts w:ascii="Arial" w:hAnsi="Arial" w:cs="Arial"/>
          <w:color w:val="000000" w:themeColor="text1"/>
          <w:sz w:val="18"/>
          <w:szCs w:val="18"/>
          <w:cs/>
          <w:lang w:val="en-GB"/>
        </w:rPr>
        <w:t xml:space="preserve">. </w:t>
      </w:r>
      <w:r w:rsidRPr="009F7AF2">
        <w:rPr>
          <w:rFonts w:ascii="Arial" w:hAnsi="Arial" w:cs="Arial"/>
          <w:color w:val="000000" w:themeColor="text1"/>
          <w:sz w:val="18"/>
          <w:szCs w:val="18"/>
          <w:lang w:val="en-GB"/>
        </w:rPr>
        <w:t>Actual results may differ from these estimates</w:t>
      </w:r>
      <w:r w:rsidRPr="009F7AF2">
        <w:rPr>
          <w:rFonts w:ascii="Arial" w:hAnsi="Arial" w:cs="Arial"/>
          <w:color w:val="000000" w:themeColor="text1"/>
          <w:sz w:val="18"/>
          <w:szCs w:val="18"/>
          <w:cs/>
          <w:lang w:val="en-GB"/>
        </w:rPr>
        <w:t>.</w:t>
      </w:r>
    </w:p>
    <w:p w14:paraId="2E8BE8B7" w14:textId="486B772B" w:rsidR="00B723DD" w:rsidRPr="009F7AF2" w:rsidRDefault="00B723DD" w:rsidP="00C149F6">
      <w:pPr>
        <w:jc w:val="both"/>
        <w:rPr>
          <w:rFonts w:ascii="Arial" w:hAnsi="Arial" w:cs="Arial"/>
          <w:color w:val="000000" w:themeColor="text1"/>
          <w:sz w:val="18"/>
          <w:szCs w:val="18"/>
          <w:lang w:val="en-GB"/>
        </w:rPr>
      </w:pPr>
    </w:p>
    <w:p w14:paraId="414655DB" w14:textId="64E72145" w:rsidR="00F1159B" w:rsidRPr="009F7AF2" w:rsidRDefault="00F1159B" w:rsidP="00FE6323">
      <w:pPr>
        <w:jc w:val="both"/>
        <w:rPr>
          <w:rFonts w:ascii="Arial" w:hAnsi="Arial" w:cs="Arial"/>
          <w:color w:val="000000"/>
          <w:sz w:val="18"/>
          <w:szCs w:val="18"/>
        </w:rPr>
      </w:pPr>
      <w:r w:rsidRPr="009F7AF2">
        <w:rPr>
          <w:rFonts w:ascii="Arial" w:hAnsi="Arial" w:cs="Arial"/>
          <w:color w:val="000000"/>
          <w:sz w:val="18"/>
          <w:szCs w:val="18"/>
        </w:rPr>
        <w:t xml:space="preserve">In preparing this interim financial information, the significant judgements made by management in applying the </w:t>
      </w:r>
      <w:r w:rsidR="00100B5F" w:rsidRPr="009F7AF2">
        <w:rPr>
          <w:rFonts w:ascii="Arial" w:hAnsi="Arial" w:cs="Arial"/>
          <w:color w:val="000000"/>
          <w:sz w:val="18"/>
          <w:szCs w:val="18"/>
        </w:rPr>
        <w:t>Grou</w:t>
      </w:r>
      <w:r w:rsidR="001B488B" w:rsidRPr="009F7AF2">
        <w:rPr>
          <w:rFonts w:ascii="Arial" w:hAnsi="Arial" w:cs="Arial"/>
          <w:color w:val="000000"/>
          <w:sz w:val="18"/>
          <w:szCs w:val="18"/>
        </w:rPr>
        <w:t>p</w:t>
      </w:r>
      <w:r w:rsidRPr="009F7AF2">
        <w:rPr>
          <w:rFonts w:ascii="Arial" w:hAnsi="Arial" w:cs="Arial"/>
          <w:color w:val="000000"/>
          <w:sz w:val="18"/>
          <w:szCs w:val="18"/>
          <w:cs/>
        </w:rPr>
        <w:t>’</w:t>
      </w:r>
      <w:r w:rsidRPr="009F7AF2">
        <w:rPr>
          <w:rFonts w:ascii="Arial" w:hAnsi="Arial" w:cs="Arial"/>
          <w:color w:val="000000"/>
          <w:sz w:val="18"/>
          <w:szCs w:val="18"/>
        </w:rPr>
        <w:t xml:space="preserve">s accounting policies and the key sources of estimation uncertainty were the same as those that applied to the financial statements for the year ended </w:t>
      </w:r>
      <w:r w:rsidR="00D666EB" w:rsidRPr="009F7AF2">
        <w:rPr>
          <w:rFonts w:ascii="Arial" w:hAnsi="Arial" w:cs="Arial"/>
          <w:color w:val="000000"/>
          <w:sz w:val="18"/>
          <w:szCs w:val="18"/>
          <w:lang w:val="en-GB"/>
        </w:rPr>
        <w:t>31</w:t>
      </w:r>
      <w:r w:rsidRPr="009F7AF2">
        <w:rPr>
          <w:rFonts w:ascii="Arial" w:hAnsi="Arial" w:cs="Arial"/>
          <w:color w:val="000000"/>
          <w:sz w:val="18"/>
          <w:szCs w:val="18"/>
        </w:rPr>
        <w:t xml:space="preserve"> December </w:t>
      </w:r>
      <w:r w:rsidR="00D666EB" w:rsidRPr="009F7AF2">
        <w:rPr>
          <w:rFonts w:ascii="Arial" w:hAnsi="Arial" w:cs="Arial"/>
          <w:color w:val="000000"/>
          <w:sz w:val="18"/>
          <w:szCs w:val="18"/>
          <w:lang w:val="en-GB"/>
        </w:rPr>
        <w:t>202</w:t>
      </w:r>
      <w:r w:rsidR="007571E4" w:rsidRPr="009F7AF2">
        <w:rPr>
          <w:rFonts w:ascii="Arial" w:hAnsi="Arial" w:cs="Arial"/>
          <w:color w:val="000000"/>
          <w:sz w:val="18"/>
          <w:szCs w:val="18"/>
          <w:lang w:val="en-GB"/>
        </w:rPr>
        <w:t>2</w:t>
      </w:r>
      <w:r w:rsidR="00AC73A9" w:rsidRPr="009F7AF2">
        <w:rPr>
          <w:rFonts w:ascii="Arial" w:hAnsi="Arial" w:cs="Arial"/>
          <w:color w:val="000000"/>
          <w:sz w:val="18"/>
          <w:szCs w:val="18"/>
        </w:rPr>
        <w:t>.</w:t>
      </w:r>
      <w:r w:rsidRPr="009F7AF2">
        <w:rPr>
          <w:rFonts w:ascii="Arial" w:hAnsi="Arial" w:cs="Arial"/>
          <w:color w:val="000000"/>
          <w:sz w:val="18"/>
          <w:szCs w:val="18"/>
          <w:cs/>
        </w:rPr>
        <w:t xml:space="preserve"> </w:t>
      </w:r>
    </w:p>
    <w:p w14:paraId="473A36EF" w14:textId="77777777" w:rsidR="00DE473F" w:rsidRDefault="00DE473F" w:rsidP="00802481">
      <w:pPr>
        <w:jc w:val="both"/>
        <w:rPr>
          <w:rFonts w:ascii="Arial" w:hAnsi="Arial" w:cs="Arial"/>
          <w:sz w:val="18"/>
          <w:szCs w:val="18"/>
          <w:lang w:val="en-GB"/>
        </w:rPr>
      </w:pPr>
    </w:p>
    <w:p w14:paraId="77D625C3" w14:textId="77777777" w:rsidR="00C81B4C" w:rsidRPr="009F7AF2" w:rsidRDefault="00C81B4C" w:rsidP="00802481">
      <w:pPr>
        <w:jc w:val="both"/>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4E130E" w:rsidRPr="009F7AF2" w14:paraId="697F2F05" w14:textId="77777777" w:rsidTr="00B00A14">
        <w:trPr>
          <w:trHeight w:val="386"/>
        </w:trPr>
        <w:tc>
          <w:tcPr>
            <w:tcW w:w="9461" w:type="dxa"/>
            <w:shd w:val="clear" w:color="auto" w:fill="FFA543"/>
            <w:vAlign w:val="center"/>
          </w:tcPr>
          <w:p w14:paraId="2CC054BA" w14:textId="3AE2C2DB" w:rsidR="004E130E" w:rsidRPr="009F7AF2" w:rsidRDefault="00531815" w:rsidP="00B00A14">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18"/>
                <w:lang w:val="en-GB"/>
              </w:rPr>
              <w:t>7</w:t>
            </w:r>
            <w:r w:rsidR="004E130E" w:rsidRPr="009F7AF2">
              <w:rPr>
                <w:rFonts w:ascii="Arial" w:eastAsia="Arial Unicode MS" w:hAnsi="Arial" w:cs="Arial"/>
                <w:b/>
                <w:bCs/>
                <w:color w:val="FFFFFF"/>
                <w:sz w:val="18"/>
                <w:szCs w:val="18"/>
                <w:lang w:val="en-GB"/>
              </w:rPr>
              <w:tab/>
              <w:t>Segment and revenue information</w:t>
            </w:r>
          </w:p>
        </w:tc>
      </w:tr>
    </w:tbl>
    <w:p w14:paraId="4F3BCFA5" w14:textId="77777777" w:rsidR="004E130E" w:rsidRPr="009F7AF2" w:rsidRDefault="004E130E" w:rsidP="004E130E">
      <w:pPr>
        <w:overflowPunct/>
        <w:autoSpaceDE/>
        <w:autoSpaceDN/>
        <w:adjustRightInd/>
        <w:textAlignment w:val="auto"/>
        <w:rPr>
          <w:rFonts w:ascii="Arial" w:eastAsia="Arial Unicode MS" w:hAnsi="Arial" w:cs="Arial"/>
          <w:color w:val="000000" w:themeColor="text1"/>
          <w:sz w:val="18"/>
          <w:szCs w:val="18"/>
        </w:rPr>
      </w:pPr>
    </w:p>
    <w:p w14:paraId="6709BA25" w14:textId="77777777" w:rsidR="00C6412D" w:rsidRPr="009F7AF2" w:rsidRDefault="00C6412D" w:rsidP="00C6412D">
      <w:pPr>
        <w:jc w:val="thaiDistribute"/>
        <w:rPr>
          <w:rFonts w:ascii="Arial" w:hAnsi="Arial" w:cs="Arial"/>
          <w:sz w:val="18"/>
          <w:szCs w:val="18"/>
          <w:lang w:val="en-GB"/>
        </w:rPr>
      </w:pPr>
      <w:r w:rsidRPr="009F7AF2">
        <w:rPr>
          <w:rFonts w:ascii="Arial" w:hAnsi="Arial" w:cs="Arial"/>
          <w:sz w:val="18"/>
          <w:szCs w:val="18"/>
          <w:lang w:val="en-GB"/>
        </w:rPr>
        <w:t>The interim consolidated financial information by segment are as follows:</w:t>
      </w:r>
    </w:p>
    <w:p w14:paraId="7B37018B" w14:textId="77777777" w:rsidR="00C6412D" w:rsidRPr="009F7AF2" w:rsidRDefault="00C6412D" w:rsidP="00C6412D">
      <w:pPr>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4205"/>
        <w:gridCol w:w="1701"/>
        <w:gridCol w:w="1843"/>
        <w:gridCol w:w="1701"/>
      </w:tblGrid>
      <w:tr w:rsidR="00EA6D24" w:rsidRPr="009F7AF2" w14:paraId="3EB53802" w14:textId="77777777">
        <w:tc>
          <w:tcPr>
            <w:tcW w:w="4205" w:type="dxa"/>
            <w:shd w:val="clear" w:color="auto" w:fill="auto"/>
            <w:vAlign w:val="bottom"/>
          </w:tcPr>
          <w:p w14:paraId="4C9E9382" w14:textId="77777777" w:rsidR="00EA6D24" w:rsidRPr="009F7AF2" w:rsidRDefault="00EA6D24" w:rsidP="00B00A14">
            <w:pPr>
              <w:ind w:left="-113"/>
              <w:rPr>
                <w:rFonts w:ascii="Arial" w:hAnsi="Arial" w:cs="Arial"/>
                <w:sz w:val="18"/>
                <w:szCs w:val="18"/>
                <w:cs/>
              </w:rPr>
            </w:pPr>
          </w:p>
        </w:tc>
        <w:tc>
          <w:tcPr>
            <w:tcW w:w="5245" w:type="dxa"/>
            <w:gridSpan w:val="3"/>
            <w:tcBorders>
              <w:top w:val="single" w:sz="4" w:space="0" w:color="auto"/>
            </w:tcBorders>
            <w:shd w:val="clear" w:color="auto" w:fill="auto"/>
            <w:vAlign w:val="bottom"/>
          </w:tcPr>
          <w:p w14:paraId="042FF421" w14:textId="22DACC7A" w:rsidR="00EA6D24" w:rsidRPr="009F7AF2" w:rsidRDefault="00EA6D24" w:rsidP="00EA6D24">
            <w:pPr>
              <w:ind w:right="-72"/>
              <w:jc w:val="center"/>
              <w:rPr>
                <w:rFonts w:ascii="Arial" w:hAnsi="Arial" w:cs="Arial"/>
                <w:b/>
                <w:bCs/>
                <w:sz w:val="18"/>
                <w:szCs w:val="18"/>
                <w:cs/>
              </w:rPr>
            </w:pPr>
            <w:r w:rsidRPr="009F7AF2">
              <w:rPr>
                <w:rFonts w:ascii="Arial" w:hAnsi="Arial" w:cs="Arial"/>
                <w:b/>
                <w:bCs/>
                <w:sz w:val="18"/>
                <w:szCs w:val="18"/>
              </w:rPr>
              <w:t xml:space="preserve">For the </w:t>
            </w:r>
            <w:r w:rsidR="00B336FB">
              <w:rPr>
                <w:rFonts w:ascii="Arial" w:hAnsi="Arial" w:cs="Arial"/>
                <w:b/>
                <w:bCs/>
                <w:sz w:val="18"/>
                <w:szCs w:val="18"/>
              </w:rPr>
              <w:t>six-month</w:t>
            </w:r>
            <w:r w:rsidRPr="009F7AF2">
              <w:rPr>
                <w:rFonts w:ascii="Arial" w:hAnsi="Arial" w:cs="Arial"/>
                <w:b/>
                <w:bCs/>
                <w:sz w:val="18"/>
                <w:szCs w:val="18"/>
              </w:rPr>
              <w:t xml:space="preserve"> period ended </w:t>
            </w:r>
            <w:r w:rsidR="00217166">
              <w:rPr>
                <w:rFonts w:ascii="Arial" w:hAnsi="Arial" w:cs="Arial"/>
                <w:b/>
                <w:bCs/>
                <w:sz w:val="18"/>
                <w:szCs w:val="18"/>
              </w:rPr>
              <w:t>30 June</w:t>
            </w:r>
            <w:r w:rsidRPr="009F7AF2">
              <w:rPr>
                <w:rFonts w:ascii="Arial" w:hAnsi="Arial" w:cs="Arial"/>
                <w:b/>
                <w:bCs/>
                <w:sz w:val="18"/>
                <w:szCs w:val="18"/>
              </w:rPr>
              <w:t xml:space="preserve"> 202</w:t>
            </w:r>
            <w:r w:rsidR="00EA1B1D" w:rsidRPr="009F7AF2">
              <w:rPr>
                <w:rFonts w:ascii="Arial" w:hAnsi="Arial" w:cs="Arial"/>
                <w:b/>
                <w:bCs/>
                <w:sz w:val="18"/>
                <w:szCs w:val="18"/>
              </w:rPr>
              <w:t>3</w:t>
            </w:r>
          </w:p>
        </w:tc>
      </w:tr>
      <w:tr w:rsidR="00C6412D" w:rsidRPr="009F7AF2" w14:paraId="69D10533" w14:textId="77777777" w:rsidTr="00EA6D24">
        <w:tc>
          <w:tcPr>
            <w:tcW w:w="4205" w:type="dxa"/>
            <w:shd w:val="clear" w:color="auto" w:fill="auto"/>
            <w:vAlign w:val="bottom"/>
          </w:tcPr>
          <w:p w14:paraId="1D0BD3ED" w14:textId="77777777" w:rsidR="00C6412D" w:rsidRPr="009F7AF2" w:rsidRDefault="00C6412D" w:rsidP="00B00A14">
            <w:pPr>
              <w:ind w:left="-113"/>
              <w:rPr>
                <w:rFonts w:ascii="Arial" w:hAnsi="Arial" w:cs="Arial"/>
                <w:sz w:val="18"/>
                <w:szCs w:val="18"/>
                <w:cs/>
              </w:rPr>
            </w:pPr>
          </w:p>
        </w:tc>
        <w:tc>
          <w:tcPr>
            <w:tcW w:w="1701" w:type="dxa"/>
            <w:tcBorders>
              <w:top w:val="single" w:sz="4" w:space="0" w:color="auto"/>
            </w:tcBorders>
            <w:shd w:val="clear" w:color="auto" w:fill="auto"/>
            <w:vAlign w:val="bottom"/>
          </w:tcPr>
          <w:p w14:paraId="69CDE10B" w14:textId="77777777" w:rsidR="00C6412D" w:rsidRPr="009F7AF2" w:rsidRDefault="00C6412D" w:rsidP="00B00A14">
            <w:pPr>
              <w:ind w:right="-72"/>
              <w:jc w:val="right"/>
              <w:rPr>
                <w:rFonts w:ascii="Arial" w:hAnsi="Arial" w:cs="Arial"/>
                <w:b/>
                <w:bCs/>
                <w:sz w:val="18"/>
                <w:szCs w:val="18"/>
                <w:cs/>
              </w:rPr>
            </w:pPr>
            <w:r w:rsidRPr="009F7AF2">
              <w:rPr>
                <w:rFonts w:ascii="Arial" w:hAnsi="Arial" w:cs="Arial"/>
                <w:b/>
                <w:bCs/>
                <w:sz w:val="18"/>
                <w:szCs w:val="18"/>
              </w:rPr>
              <w:t>Hire-purchase segment</w:t>
            </w:r>
          </w:p>
        </w:tc>
        <w:tc>
          <w:tcPr>
            <w:tcW w:w="1843" w:type="dxa"/>
            <w:tcBorders>
              <w:top w:val="single" w:sz="4" w:space="0" w:color="auto"/>
            </w:tcBorders>
            <w:shd w:val="clear" w:color="auto" w:fill="auto"/>
            <w:vAlign w:val="bottom"/>
          </w:tcPr>
          <w:p w14:paraId="1A3F5ACF" w14:textId="7D339785" w:rsidR="00C6412D" w:rsidRPr="009F7AF2" w:rsidRDefault="001B488B" w:rsidP="00B00A14">
            <w:pPr>
              <w:ind w:right="-72"/>
              <w:jc w:val="right"/>
              <w:rPr>
                <w:rFonts w:ascii="Arial" w:hAnsi="Arial" w:cs="Arial"/>
                <w:b/>
                <w:bCs/>
                <w:sz w:val="18"/>
                <w:szCs w:val="18"/>
              </w:rPr>
            </w:pPr>
            <w:r w:rsidRPr="009F7AF2">
              <w:rPr>
                <w:rFonts w:ascii="Arial" w:hAnsi="Arial" w:cs="Arial"/>
                <w:b/>
                <w:bCs/>
                <w:sz w:val="18"/>
                <w:szCs w:val="18"/>
              </w:rPr>
              <w:t>L</w:t>
            </w:r>
            <w:r w:rsidR="00C6412D" w:rsidRPr="009F7AF2">
              <w:rPr>
                <w:rFonts w:ascii="Arial" w:hAnsi="Arial" w:cs="Arial"/>
                <w:b/>
                <w:bCs/>
                <w:sz w:val="18"/>
                <w:szCs w:val="18"/>
              </w:rPr>
              <w:t xml:space="preserve">oan </w:t>
            </w:r>
          </w:p>
          <w:p w14:paraId="0B8B7BB0" w14:textId="77777777" w:rsidR="00C6412D" w:rsidRPr="009F7AF2" w:rsidRDefault="00C6412D" w:rsidP="00B00A14">
            <w:pPr>
              <w:ind w:right="-72"/>
              <w:jc w:val="right"/>
              <w:rPr>
                <w:rFonts w:ascii="Arial" w:hAnsi="Arial" w:cs="Arial"/>
                <w:b/>
                <w:bCs/>
                <w:sz w:val="18"/>
                <w:szCs w:val="18"/>
                <w:cs/>
              </w:rPr>
            </w:pPr>
            <w:r w:rsidRPr="009F7AF2">
              <w:rPr>
                <w:rFonts w:ascii="Arial" w:hAnsi="Arial" w:cs="Arial"/>
                <w:b/>
                <w:bCs/>
                <w:sz w:val="18"/>
                <w:szCs w:val="18"/>
              </w:rPr>
              <w:t>segment</w:t>
            </w:r>
          </w:p>
        </w:tc>
        <w:tc>
          <w:tcPr>
            <w:tcW w:w="1701" w:type="dxa"/>
            <w:tcBorders>
              <w:top w:val="single" w:sz="4" w:space="0" w:color="auto"/>
            </w:tcBorders>
            <w:shd w:val="clear" w:color="auto" w:fill="auto"/>
            <w:vAlign w:val="bottom"/>
          </w:tcPr>
          <w:p w14:paraId="707F9701" w14:textId="77777777" w:rsidR="00C6412D" w:rsidRPr="009F7AF2" w:rsidRDefault="00C6412D" w:rsidP="00B00A14">
            <w:pPr>
              <w:ind w:right="-72"/>
              <w:jc w:val="right"/>
              <w:rPr>
                <w:rFonts w:ascii="Arial" w:hAnsi="Arial" w:cs="Arial"/>
                <w:b/>
                <w:bCs/>
                <w:sz w:val="18"/>
                <w:szCs w:val="18"/>
                <w:cs/>
              </w:rPr>
            </w:pPr>
            <w:r w:rsidRPr="009F7AF2">
              <w:rPr>
                <w:rFonts w:ascii="Arial" w:hAnsi="Arial" w:cs="Arial"/>
                <w:b/>
                <w:bCs/>
                <w:sz w:val="18"/>
                <w:szCs w:val="18"/>
                <w:cs/>
              </w:rPr>
              <w:t>Total</w:t>
            </w:r>
          </w:p>
        </w:tc>
      </w:tr>
      <w:tr w:rsidR="00C6412D" w:rsidRPr="009F7AF2" w14:paraId="2478885A" w14:textId="77777777" w:rsidTr="00EA6D24">
        <w:tc>
          <w:tcPr>
            <w:tcW w:w="4205" w:type="dxa"/>
            <w:shd w:val="clear" w:color="auto" w:fill="auto"/>
            <w:vAlign w:val="bottom"/>
          </w:tcPr>
          <w:p w14:paraId="12C1531E" w14:textId="77777777" w:rsidR="00C6412D" w:rsidRPr="009F7AF2" w:rsidRDefault="00C6412D" w:rsidP="00B00A14">
            <w:pPr>
              <w:ind w:left="-113"/>
              <w:rPr>
                <w:rFonts w:ascii="Arial" w:hAnsi="Arial" w:cs="Arial"/>
                <w:sz w:val="18"/>
                <w:szCs w:val="18"/>
                <w:cs/>
              </w:rPr>
            </w:pPr>
          </w:p>
        </w:tc>
        <w:tc>
          <w:tcPr>
            <w:tcW w:w="1701" w:type="dxa"/>
            <w:tcBorders>
              <w:bottom w:val="single" w:sz="4" w:space="0" w:color="auto"/>
            </w:tcBorders>
            <w:shd w:val="clear" w:color="auto" w:fill="auto"/>
            <w:vAlign w:val="bottom"/>
          </w:tcPr>
          <w:p w14:paraId="1D9E545B" w14:textId="77777777" w:rsidR="00C6412D" w:rsidRPr="009F7AF2" w:rsidRDefault="00C6412D" w:rsidP="00B00A14">
            <w:pPr>
              <w:ind w:right="-72"/>
              <w:jc w:val="right"/>
              <w:rPr>
                <w:rFonts w:ascii="Arial" w:hAnsi="Arial" w:cs="Arial"/>
                <w:b/>
                <w:bCs/>
                <w:sz w:val="18"/>
                <w:szCs w:val="18"/>
                <w:cs/>
              </w:rPr>
            </w:pPr>
            <w:r w:rsidRPr="009F7AF2">
              <w:rPr>
                <w:rFonts w:ascii="Arial" w:hAnsi="Arial" w:cs="Arial"/>
                <w:b/>
                <w:bCs/>
                <w:sz w:val="18"/>
                <w:szCs w:val="18"/>
                <w:cs/>
              </w:rPr>
              <w:t>Baht’</w:t>
            </w:r>
            <w:r w:rsidRPr="009F7AF2">
              <w:rPr>
                <w:rFonts w:ascii="Arial" w:hAnsi="Arial" w:cs="Arial"/>
                <w:b/>
                <w:bCs/>
                <w:sz w:val="18"/>
                <w:szCs w:val="18"/>
              </w:rPr>
              <w:t>000</w:t>
            </w:r>
          </w:p>
        </w:tc>
        <w:tc>
          <w:tcPr>
            <w:tcW w:w="1843" w:type="dxa"/>
            <w:tcBorders>
              <w:bottom w:val="single" w:sz="4" w:space="0" w:color="auto"/>
            </w:tcBorders>
            <w:shd w:val="clear" w:color="auto" w:fill="auto"/>
            <w:vAlign w:val="bottom"/>
          </w:tcPr>
          <w:p w14:paraId="5E16F236" w14:textId="77777777" w:rsidR="00C6412D" w:rsidRPr="009F7AF2" w:rsidRDefault="00C6412D" w:rsidP="00B00A14">
            <w:pPr>
              <w:ind w:right="-72"/>
              <w:jc w:val="right"/>
              <w:rPr>
                <w:rFonts w:ascii="Arial" w:hAnsi="Arial" w:cs="Arial"/>
                <w:b/>
                <w:bCs/>
                <w:sz w:val="18"/>
                <w:szCs w:val="18"/>
                <w:cs/>
              </w:rPr>
            </w:pPr>
            <w:r w:rsidRPr="009F7AF2">
              <w:rPr>
                <w:rFonts w:ascii="Arial" w:hAnsi="Arial" w:cs="Arial"/>
                <w:b/>
                <w:bCs/>
                <w:sz w:val="18"/>
                <w:szCs w:val="18"/>
                <w:cs/>
              </w:rPr>
              <w:t>Baht’</w:t>
            </w:r>
            <w:r w:rsidRPr="009F7AF2">
              <w:rPr>
                <w:rFonts w:ascii="Arial" w:hAnsi="Arial" w:cs="Arial"/>
                <w:b/>
                <w:bCs/>
                <w:sz w:val="18"/>
                <w:szCs w:val="18"/>
              </w:rPr>
              <w:t>000</w:t>
            </w:r>
          </w:p>
        </w:tc>
        <w:tc>
          <w:tcPr>
            <w:tcW w:w="1701" w:type="dxa"/>
            <w:tcBorders>
              <w:bottom w:val="single" w:sz="4" w:space="0" w:color="auto"/>
            </w:tcBorders>
            <w:shd w:val="clear" w:color="auto" w:fill="auto"/>
            <w:vAlign w:val="bottom"/>
          </w:tcPr>
          <w:p w14:paraId="6D3EFCE3" w14:textId="77777777" w:rsidR="00C6412D" w:rsidRPr="009F7AF2" w:rsidRDefault="00C6412D" w:rsidP="00B00A14">
            <w:pPr>
              <w:ind w:right="-72"/>
              <w:jc w:val="right"/>
              <w:rPr>
                <w:rFonts w:ascii="Arial" w:hAnsi="Arial" w:cs="Arial"/>
                <w:b/>
                <w:bCs/>
                <w:sz w:val="18"/>
                <w:szCs w:val="18"/>
                <w:cs/>
              </w:rPr>
            </w:pPr>
            <w:r w:rsidRPr="009F7AF2">
              <w:rPr>
                <w:rFonts w:ascii="Arial" w:hAnsi="Arial" w:cs="Arial"/>
                <w:b/>
                <w:bCs/>
                <w:sz w:val="18"/>
                <w:szCs w:val="18"/>
                <w:cs/>
              </w:rPr>
              <w:t>Baht’</w:t>
            </w:r>
            <w:r w:rsidRPr="009F7AF2">
              <w:rPr>
                <w:rFonts w:ascii="Arial" w:hAnsi="Arial" w:cs="Arial"/>
                <w:b/>
                <w:bCs/>
                <w:sz w:val="18"/>
                <w:szCs w:val="18"/>
              </w:rPr>
              <w:t>000</w:t>
            </w:r>
          </w:p>
        </w:tc>
      </w:tr>
      <w:tr w:rsidR="00C6412D" w:rsidRPr="009F7AF2" w14:paraId="2E4231B1" w14:textId="77777777" w:rsidTr="00EA6D24">
        <w:tc>
          <w:tcPr>
            <w:tcW w:w="4205" w:type="dxa"/>
            <w:shd w:val="clear" w:color="auto" w:fill="auto"/>
            <w:vAlign w:val="bottom"/>
          </w:tcPr>
          <w:p w14:paraId="3F13B026" w14:textId="77777777" w:rsidR="00C6412D" w:rsidRPr="009F7AF2" w:rsidRDefault="00C6412D" w:rsidP="00B00A14">
            <w:pPr>
              <w:ind w:left="-113"/>
              <w:rPr>
                <w:rFonts w:ascii="Arial" w:hAnsi="Arial" w:cs="Arial"/>
                <w:sz w:val="18"/>
                <w:szCs w:val="18"/>
                <w:cs/>
              </w:rPr>
            </w:pPr>
          </w:p>
        </w:tc>
        <w:tc>
          <w:tcPr>
            <w:tcW w:w="1701" w:type="dxa"/>
            <w:tcBorders>
              <w:top w:val="single" w:sz="4" w:space="0" w:color="auto"/>
            </w:tcBorders>
            <w:shd w:val="clear" w:color="auto" w:fill="FAFAFA"/>
            <w:vAlign w:val="bottom"/>
          </w:tcPr>
          <w:p w14:paraId="71597845" w14:textId="77777777" w:rsidR="00C6412D" w:rsidRPr="009F7AF2" w:rsidRDefault="00C6412D" w:rsidP="00B00A14">
            <w:pPr>
              <w:ind w:right="-72"/>
              <w:jc w:val="right"/>
              <w:rPr>
                <w:rFonts w:ascii="Arial" w:hAnsi="Arial" w:cs="Arial"/>
                <w:sz w:val="18"/>
                <w:szCs w:val="18"/>
              </w:rPr>
            </w:pPr>
          </w:p>
        </w:tc>
        <w:tc>
          <w:tcPr>
            <w:tcW w:w="1843" w:type="dxa"/>
            <w:tcBorders>
              <w:top w:val="single" w:sz="4" w:space="0" w:color="auto"/>
            </w:tcBorders>
            <w:shd w:val="clear" w:color="auto" w:fill="FAFAFA"/>
            <w:vAlign w:val="bottom"/>
          </w:tcPr>
          <w:p w14:paraId="1067E070" w14:textId="77777777" w:rsidR="00C6412D" w:rsidRPr="009F7AF2" w:rsidRDefault="00C6412D" w:rsidP="00B00A14">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061D5493" w14:textId="77777777" w:rsidR="00C6412D" w:rsidRPr="009F7AF2" w:rsidRDefault="00C6412D" w:rsidP="00B00A14">
            <w:pPr>
              <w:ind w:right="-72"/>
              <w:jc w:val="right"/>
              <w:rPr>
                <w:rFonts w:ascii="Arial" w:hAnsi="Arial" w:cs="Arial"/>
                <w:sz w:val="18"/>
                <w:szCs w:val="18"/>
                <w:cs/>
              </w:rPr>
            </w:pPr>
          </w:p>
        </w:tc>
      </w:tr>
      <w:tr w:rsidR="00C6412D" w:rsidRPr="009F7AF2" w14:paraId="5C02E108" w14:textId="77777777" w:rsidTr="00EA6D24">
        <w:tc>
          <w:tcPr>
            <w:tcW w:w="4205" w:type="dxa"/>
            <w:shd w:val="clear" w:color="auto" w:fill="auto"/>
            <w:vAlign w:val="bottom"/>
          </w:tcPr>
          <w:p w14:paraId="3C79262C" w14:textId="77777777" w:rsidR="00C6412D" w:rsidRPr="009F7AF2" w:rsidRDefault="00C6412D" w:rsidP="00B00A14">
            <w:pPr>
              <w:ind w:left="-113"/>
              <w:rPr>
                <w:rFonts w:ascii="Arial" w:hAnsi="Arial" w:cs="Arial"/>
                <w:sz w:val="18"/>
                <w:szCs w:val="18"/>
                <w:cs/>
              </w:rPr>
            </w:pPr>
            <w:r w:rsidRPr="009F7AF2">
              <w:rPr>
                <w:rFonts w:ascii="Arial" w:hAnsi="Arial" w:cs="Arial"/>
                <w:sz w:val="18"/>
                <w:szCs w:val="18"/>
              </w:rPr>
              <w:t>I</w:t>
            </w:r>
            <w:r w:rsidRPr="009F7AF2">
              <w:rPr>
                <w:rFonts w:ascii="Arial" w:hAnsi="Arial" w:cs="Arial"/>
                <w:sz w:val="18"/>
                <w:szCs w:val="18"/>
                <w:cs/>
              </w:rPr>
              <w:t>nterest income</w:t>
            </w:r>
          </w:p>
        </w:tc>
        <w:tc>
          <w:tcPr>
            <w:tcW w:w="1701" w:type="dxa"/>
            <w:shd w:val="clear" w:color="auto" w:fill="FAFAFA"/>
            <w:vAlign w:val="bottom"/>
          </w:tcPr>
          <w:p w14:paraId="0EBA3BC8" w14:textId="79517676" w:rsidR="00C6412D" w:rsidRPr="00DB0CF6" w:rsidRDefault="002E4A9F" w:rsidP="005C1A76">
            <w:pPr>
              <w:ind w:right="-72"/>
              <w:jc w:val="right"/>
              <w:rPr>
                <w:rFonts w:ascii="Arial" w:eastAsia="Arial Unicode MS" w:hAnsi="Arial" w:cs="Arial"/>
                <w:sz w:val="18"/>
                <w:szCs w:val="18"/>
              </w:rPr>
            </w:pPr>
            <w:r w:rsidRPr="00DB0CF6">
              <w:rPr>
                <w:rFonts w:ascii="Arial" w:eastAsia="Arial Unicode MS" w:hAnsi="Arial" w:cs="Arial"/>
                <w:sz w:val="18"/>
                <w:szCs w:val="18"/>
              </w:rPr>
              <w:t>2,568,832</w:t>
            </w:r>
          </w:p>
        </w:tc>
        <w:tc>
          <w:tcPr>
            <w:tcW w:w="1843" w:type="dxa"/>
            <w:shd w:val="clear" w:color="auto" w:fill="FAFAFA"/>
            <w:vAlign w:val="bottom"/>
          </w:tcPr>
          <w:p w14:paraId="19941A4F" w14:textId="5B26F700" w:rsidR="00C6412D" w:rsidRPr="00DB0CF6" w:rsidRDefault="000822FF" w:rsidP="005C1A76">
            <w:pPr>
              <w:ind w:right="-72"/>
              <w:jc w:val="right"/>
              <w:rPr>
                <w:rFonts w:ascii="Arial" w:eastAsia="Arial Unicode MS" w:hAnsi="Arial" w:cs="Arial"/>
                <w:sz w:val="18"/>
                <w:szCs w:val="18"/>
              </w:rPr>
            </w:pPr>
            <w:r w:rsidRPr="00DB0CF6">
              <w:rPr>
                <w:rFonts w:ascii="Arial" w:eastAsia="Arial Unicode MS" w:hAnsi="Arial" w:cs="Arial"/>
                <w:sz w:val="18"/>
                <w:szCs w:val="18"/>
              </w:rPr>
              <w:t>178,319</w:t>
            </w:r>
          </w:p>
        </w:tc>
        <w:tc>
          <w:tcPr>
            <w:tcW w:w="1701" w:type="dxa"/>
            <w:shd w:val="clear" w:color="auto" w:fill="FAFAFA"/>
            <w:vAlign w:val="bottom"/>
          </w:tcPr>
          <w:p w14:paraId="6E7D67C5" w14:textId="49A905DF" w:rsidR="00C6412D" w:rsidRPr="00DB0CF6" w:rsidRDefault="000C59CA" w:rsidP="005C1A76">
            <w:pPr>
              <w:ind w:right="-72"/>
              <w:jc w:val="right"/>
              <w:rPr>
                <w:rFonts w:ascii="Arial" w:eastAsia="Arial Unicode MS" w:hAnsi="Arial" w:cs="Arial"/>
                <w:sz w:val="18"/>
                <w:szCs w:val="18"/>
                <w:cs/>
              </w:rPr>
            </w:pPr>
            <w:r w:rsidRPr="00DB0CF6">
              <w:rPr>
                <w:rFonts w:ascii="Arial" w:eastAsia="Arial Unicode MS" w:hAnsi="Arial" w:cs="Arial"/>
                <w:sz w:val="18"/>
                <w:szCs w:val="18"/>
              </w:rPr>
              <w:t>2,747,151</w:t>
            </w:r>
          </w:p>
        </w:tc>
      </w:tr>
      <w:tr w:rsidR="00C6412D" w:rsidRPr="009F7AF2" w14:paraId="05536977" w14:textId="77777777" w:rsidTr="00EA6D24">
        <w:tc>
          <w:tcPr>
            <w:tcW w:w="4205" w:type="dxa"/>
            <w:shd w:val="clear" w:color="auto" w:fill="auto"/>
            <w:vAlign w:val="bottom"/>
          </w:tcPr>
          <w:p w14:paraId="26367EBE" w14:textId="77777777" w:rsidR="00C6412D" w:rsidRPr="009F7AF2" w:rsidRDefault="00C6412D" w:rsidP="00B00A14">
            <w:pPr>
              <w:ind w:left="-113"/>
              <w:rPr>
                <w:rFonts w:ascii="Arial" w:hAnsi="Arial" w:cs="Arial"/>
                <w:sz w:val="18"/>
                <w:szCs w:val="18"/>
              </w:rPr>
            </w:pPr>
            <w:r w:rsidRPr="009F7AF2">
              <w:rPr>
                <w:rFonts w:ascii="Arial" w:hAnsi="Arial" w:cs="Arial"/>
                <w:sz w:val="18"/>
                <w:szCs w:val="18"/>
              </w:rPr>
              <w:t>Other income</w:t>
            </w:r>
          </w:p>
        </w:tc>
        <w:tc>
          <w:tcPr>
            <w:tcW w:w="1701" w:type="dxa"/>
            <w:shd w:val="clear" w:color="auto" w:fill="FAFAFA"/>
            <w:vAlign w:val="bottom"/>
          </w:tcPr>
          <w:p w14:paraId="13A914AB" w14:textId="77777777" w:rsidR="00C6412D" w:rsidRPr="00DB0CF6" w:rsidRDefault="00C6412D" w:rsidP="005C1A76">
            <w:pPr>
              <w:ind w:right="-72"/>
              <w:jc w:val="right"/>
              <w:rPr>
                <w:rFonts w:ascii="Arial" w:eastAsia="Arial Unicode MS" w:hAnsi="Arial" w:cs="Arial"/>
                <w:sz w:val="18"/>
                <w:szCs w:val="18"/>
                <w:cs/>
              </w:rPr>
            </w:pPr>
          </w:p>
        </w:tc>
        <w:tc>
          <w:tcPr>
            <w:tcW w:w="1843" w:type="dxa"/>
            <w:shd w:val="clear" w:color="auto" w:fill="FAFAFA"/>
            <w:vAlign w:val="bottom"/>
          </w:tcPr>
          <w:p w14:paraId="588AAF33" w14:textId="77777777" w:rsidR="00C6412D" w:rsidRPr="00DB0CF6" w:rsidRDefault="00C6412D" w:rsidP="005C1A76">
            <w:pPr>
              <w:ind w:right="-72"/>
              <w:jc w:val="right"/>
              <w:rPr>
                <w:rFonts w:ascii="Arial" w:eastAsia="Arial Unicode MS" w:hAnsi="Arial" w:cs="Arial"/>
                <w:sz w:val="18"/>
                <w:szCs w:val="18"/>
                <w:cs/>
              </w:rPr>
            </w:pPr>
          </w:p>
        </w:tc>
        <w:tc>
          <w:tcPr>
            <w:tcW w:w="1701" w:type="dxa"/>
            <w:tcBorders>
              <w:bottom w:val="single" w:sz="4" w:space="0" w:color="auto"/>
            </w:tcBorders>
            <w:shd w:val="clear" w:color="auto" w:fill="FAFAFA"/>
            <w:vAlign w:val="bottom"/>
          </w:tcPr>
          <w:p w14:paraId="755CD48F" w14:textId="2EEA9E69" w:rsidR="00C6412D" w:rsidRPr="00DB0CF6" w:rsidRDefault="005814AF" w:rsidP="005C1A76">
            <w:pPr>
              <w:ind w:right="-72"/>
              <w:jc w:val="right"/>
              <w:rPr>
                <w:rFonts w:ascii="Arial" w:eastAsia="Arial Unicode MS" w:hAnsi="Arial" w:cs="Arial"/>
                <w:sz w:val="18"/>
                <w:szCs w:val="18"/>
                <w:cs/>
              </w:rPr>
            </w:pPr>
            <w:r w:rsidRPr="00DB0CF6">
              <w:rPr>
                <w:rFonts w:ascii="Arial" w:eastAsia="Arial Unicode MS" w:hAnsi="Arial" w:cs="Arial"/>
                <w:sz w:val="18"/>
                <w:szCs w:val="18"/>
              </w:rPr>
              <w:t>549,055</w:t>
            </w:r>
          </w:p>
        </w:tc>
      </w:tr>
      <w:tr w:rsidR="00C6412D" w:rsidRPr="009F7AF2" w14:paraId="69996F30" w14:textId="77777777" w:rsidTr="00EA6D24">
        <w:tc>
          <w:tcPr>
            <w:tcW w:w="4205" w:type="dxa"/>
            <w:shd w:val="clear" w:color="auto" w:fill="auto"/>
            <w:vAlign w:val="bottom"/>
          </w:tcPr>
          <w:p w14:paraId="6C01A2EA" w14:textId="77777777" w:rsidR="00C6412D" w:rsidRPr="009F7AF2" w:rsidRDefault="00C6412D" w:rsidP="00B00A14">
            <w:pPr>
              <w:ind w:left="-113"/>
              <w:rPr>
                <w:rFonts w:ascii="Arial" w:hAnsi="Arial" w:cs="Arial"/>
                <w:sz w:val="18"/>
                <w:szCs w:val="18"/>
              </w:rPr>
            </w:pPr>
          </w:p>
        </w:tc>
        <w:tc>
          <w:tcPr>
            <w:tcW w:w="1701" w:type="dxa"/>
            <w:shd w:val="clear" w:color="auto" w:fill="FAFAFA"/>
            <w:vAlign w:val="bottom"/>
          </w:tcPr>
          <w:p w14:paraId="15D3DD0D" w14:textId="77777777" w:rsidR="00C6412D" w:rsidRPr="00DB0CF6" w:rsidRDefault="00C6412D" w:rsidP="005C1A76">
            <w:pPr>
              <w:ind w:right="-72"/>
              <w:jc w:val="right"/>
              <w:rPr>
                <w:rFonts w:ascii="Arial" w:eastAsia="Arial Unicode MS" w:hAnsi="Arial" w:cs="Arial"/>
                <w:sz w:val="18"/>
                <w:szCs w:val="18"/>
                <w:cs/>
              </w:rPr>
            </w:pPr>
          </w:p>
        </w:tc>
        <w:tc>
          <w:tcPr>
            <w:tcW w:w="1843" w:type="dxa"/>
            <w:shd w:val="clear" w:color="auto" w:fill="FAFAFA"/>
            <w:vAlign w:val="bottom"/>
          </w:tcPr>
          <w:p w14:paraId="7BD400E1" w14:textId="77777777" w:rsidR="00C6412D" w:rsidRPr="00DB0CF6" w:rsidRDefault="00C6412D" w:rsidP="005C1A76">
            <w:pPr>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25CAA144" w14:textId="3C743F82" w:rsidR="00C6412D" w:rsidRPr="00DB0CF6" w:rsidRDefault="00C6412D" w:rsidP="005C1A76">
            <w:pPr>
              <w:ind w:right="-72"/>
              <w:jc w:val="right"/>
              <w:rPr>
                <w:rFonts w:ascii="Arial" w:eastAsia="Arial Unicode MS" w:hAnsi="Arial" w:cs="Arial"/>
                <w:sz w:val="18"/>
                <w:szCs w:val="18"/>
              </w:rPr>
            </w:pPr>
          </w:p>
        </w:tc>
      </w:tr>
      <w:tr w:rsidR="00C6412D" w:rsidRPr="009F7AF2" w14:paraId="1617ACAA" w14:textId="77777777" w:rsidTr="00EA6D24">
        <w:tc>
          <w:tcPr>
            <w:tcW w:w="4205" w:type="dxa"/>
            <w:shd w:val="clear" w:color="auto" w:fill="auto"/>
            <w:vAlign w:val="bottom"/>
          </w:tcPr>
          <w:p w14:paraId="3E4B7B33" w14:textId="4C255609" w:rsidR="00C6412D" w:rsidRPr="009F7AF2" w:rsidRDefault="00C6412D" w:rsidP="00B00A14">
            <w:pPr>
              <w:ind w:left="-113"/>
              <w:rPr>
                <w:rFonts w:ascii="Arial" w:hAnsi="Arial" w:cs="Arial"/>
                <w:b/>
                <w:bCs/>
                <w:sz w:val="18"/>
                <w:szCs w:val="18"/>
                <w:cs/>
              </w:rPr>
            </w:pPr>
            <w:r w:rsidRPr="009F7AF2">
              <w:rPr>
                <w:rFonts w:ascii="Arial" w:hAnsi="Arial" w:cs="Arial"/>
                <w:b/>
                <w:bCs/>
                <w:sz w:val="18"/>
                <w:szCs w:val="18"/>
              </w:rPr>
              <w:t xml:space="preserve">Total </w:t>
            </w:r>
            <w:r w:rsidR="00471BDA" w:rsidRPr="009F7AF2">
              <w:rPr>
                <w:rFonts w:ascii="Arial" w:hAnsi="Arial" w:cs="Arial"/>
                <w:b/>
                <w:bCs/>
                <w:sz w:val="18"/>
                <w:szCs w:val="18"/>
              </w:rPr>
              <w:t>revenue</w:t>
            </w:r>
          </w:p>
        </w:tc>
        <w:tc>
          <w:tcPr>
            <w:tcW w:w="1701" w:type="dxa"/>
            <w:shd w:val="clear" w:color="auto" w:fill="FAFAFA"/>
            <w:vAlign w:val="bottom"/>
          </w:tcPr>
          <w:p w14:paraId="70C2298B" w14:textId="77777777" w:rsidR="00C6412D" w:rsidRPr="00DB0CF6" w:rsidRDefault="00C6412D" w:rsidP="005C1A76">
            <w:pPr>
              <w:ind w:right="-72"/>
              <w:jc w:val="right"/>
              <w:rPr>
                <w:rFonts w:ascii="Arial" w:eastAsia="Arial Unicode MS" w:hAnsi="Arial" w:cs="Arial"/>
                <w:sz w:val="18"/>
                <w:szCs w:val="18"/>
                <w:cs/>
              </w:rPr>
            </w:pPr>
          </w:p>
        </w:tc>
        <w:tc>
          <w:tcPr>
            <w:tcW w:w="1843" w:type="dxa"/>
            <w:shd w:val="clear" w:color="auto" w:fill="FAFAFA"/>
            <w:vAlign w:val="bottom"/>
          </w:tcPr>
          <w:p w14:paraId="63C0A76A" w14:textId="77777777" w:rsidR="00C6412D" w:rsidRPr="00DB0CF6" w:rsidRDefault="00C6412D" w:rsidP="005C1A76">
            <w:pPr>
              <w:ind w:right="-72"/>
              <w:jc w:val="right"/>
              <w:rPr>
                <w:rFonts w:ascii="Arial" w:eastAsia="Arial Unicode MS" w:hAnsi="Arial" w:cs="Arial"/>
                <w:sz w:val="18"/>
                <w:szCs w:val="18"/>
                <w:cs/>
              </w:rPr>
            </w:pPr>
          </w:p>
        </w:tc>
        <w:tc>
          <w:tcPr>
            <w:tcW w:w="1701" w:type="dxa"/>
            <w:shd w:val="clear" w:color="auto" w:fill="FAFAFA"/>
            <w:vAlign w:val="bottom"/>
          </w:tcPr>
          <w:p w14:paraId="61B273F7" w14:textId="604CAF1C" w:rsidR="00C6412D" w:rsidRPr="00DB0CF6" w:rsidRDefault="00B41DAE" w:rsidP="005C1A76">
            <w:pPr>
              <w:ind w:right="-72"/>
              <w:jc w:val="right"/>
              <w:rPr>
                <w:rFonts w:ascii="Arial" w:eastAsia="Arial Unicode MS" w:hAnsi="Arial" w:cs="Arial"/>
                <w:sz w:val="18"/>
                <w:szCs w:val="18"/>
              </w:rPr>
            </w:pPr>
            <w:r w:rsidRPr="00DB0CF6">
              <w:rPr>
                <w:rFonts w:ascii="Arial" w:eastAsia="Arial Unicode MS" w:hAnsi="Arial" w:cs="Arial"/>
                <w:sz w:val="18"/>
                <w:szCs w:val="18"/>
              </w:rPr>
              <w:t>3,296,206</w:t>
            </w:r>
          </w:p>
        </w:tc>
      </w:tr>
      <w:tr w:rsidR="00C6412D" w:rsidRPr="009F7AF2" w14:paraId="4E73CB2F" w14:textId="77777777" w:rsidTr="00EA6D24">
        <w:tc>
          <w:tcPr>
            <w:tcW w:w="4205" w:type="dxa"/>
            <w:shd w:val="clear" w:color="auto" w:fill="auto"/>
            <w:vAlign w:val="bottom"/>
          </w:tcPr>
          <w:p w14:paraId="2547B8BF" w14:textId="77777777" w:rsidR="00C6412D" w:rsidRPr="009F7AF2" w:rsidRDefault="00C6412D" w:rsidP="00B00A14">
            <w:pPr>
              <w:ind w:left="-113"/>
              <w:rPr>
                <w:rFonts w:ascii="Arial" w:hAnsi="Arial" w:cs="Arial"/>
                <w:sz w:val="18"/>
                <w:szCs w:val="18"/>
              </w:rPr>
            </w:pPr>
          </w:p>
        </w:tc>
        <w:tc>
          <w:tcPr>
            <w:tcW w:w="1701" w:type="dxa"/>
            <w:shd w:val="clear" w:color="auto" w:fill="FAFAFA"/>
            <w:vAlign w:val="bottom"/>
          </w:tcPr>
          <w:p w14:paraId="4B8739B3" w14:textId="77777777" w:rsidR="00C6412D" w:rsidRPr="00DB0CF6" w:rsidRDefault="00C6412D" w:rsidP="005C1A76">
            <w:pPr>
              <w:ind w:right="-72"/>
              <w:jc w:val="right"/>
              <w:rPr>
                <w:rFonts w:ascii="Arial" w:eastAsia="Arial Unicode MS" w:hAnsi="Arial" w:cs="Arial"/>
                <w:sz w:val="18"/>
                <w:szCs w:val="18"/>
              </w:rPr>
            </w:pPr>
          </w:p>
        </w:tc>
        <w:tc>
          <w:tcPr>
            <w:tcW w:w="1843" w:type="dxa"/>
            <w:shd w:val="clear" w:color="auto" w:fill="FAFAFA"/>
            <w:vAlign w:val="bottom"/>
          </w:tcPr>
          <w:p w14:paraId="1DBD585A" w14:textId="77777777" w:rsidR="00C6412D" w:rsidRPr="00DB0CF6" w:rsidRDefault="00C6412D" w:rsidP="005C1A76">
            <w:pPr>
              <w:ind w:right="-72"/>
              <w:jc w:val="right"/>
              <w:rPr>
                <w:rFonts w:ascii="Arial" w:eastAsia="Arial Unicode MS" w:hAnsi="Arial" w:cs="Arial"/>
                <w:sz w:val="18"/>
                <w:szCs w:val="18"/>
              </w:rPr>
            </w:pPr>
          </w:p>
        </w:tc>
        <w:tc>
          <w:tcPr>
            <w:tcW w:w="1701" w:type="dxa"/>
            <w:tcBorders>
              <w:top w:val="nil"/>
              <w:left w:val="nil"/>
              <w:bottom w:val="nil"/>
              <w:right w:val="nil"/>
            </w:tcBorders>
            <w:shd w:val="clear" w:color="auto" w:fill="FAFAFA"/>
            <w:vAlign w:val="bottom"/>
          </w:tcPr>
          <w:p w14:paraId="267AC211" w14:textId="594BD6BC" w:rsidR="00C6412D" w:rsidRPr="00DB0CF6" w:rsidRDefault="00C6412D" w:rsidP="005C1A76">
            <w:pPr>
              <w:ind w:right="-72"/>
              <w:jc w:val="right"/>
              <w:rPr>
                <w:rFonts w:ascii="Arial" w:eastAsia="Arial Unicode MS" w:hAnsi="Arial" w:cs="Arial"/>
                <w:sz w:val="18"/>
                <w:szCs w:val="18"/>
              </w:rPr>
            </w:pPr>
          </w:p>
        </w:tc>
      </w:tr>
      <w:tr w:rsidR="00C6412D" w:rsidRPr="009F7AF2" w14:paraId="413F51A1" w14:textId="77777777" w:rsidTr="00EA6D24">
        <w:tc>
          <w:tcPr>
            <w:tcW w:w="4205" w:type="dxa"/>
            <w:shd w:val="clear" w:color="auto" w:fill="auto"/>
            <w:vAlign w:val="bottom"/>
          </w:tcPr>
          <w:p w14:paraId="4B46AF14" w14:textId="77777777" w:rsidR="00C6412D" w:rsidRPr="009F7AF2" w:rsidRDefault="00C6412D" w:rsidP="00B00A14">
            <w:pPr>
              <w:ind w:left="-113"/>
              <w:rPr>
                <w:rFonts w:ascii="Arial" w:hAnsi="Arial" w:cs="Arial"/>
                <w:sz w:val="18"/>
                <w:szCs w:val="18"/>
                <w:cs/>
              </w:rPr>
            </w:pPr>
            <w:r w:rsidRPr="009F7AF2">
              <w:rPr>
                <w:rFonts w:ascii="Arial" w:hAnsi="Arial" w:cs="Arial"/>
                <w:sz w:val="18"/>
                <w:szCs w:val="18"/>
                <w:cs/>
              </w:rPr>
              <w:t>Servicing expenses</w:t>
            </w:r>
          </w:p>
        </w:tc>
        <w:tc>
          <w:tcPr>
            <w:tcW w:w="1701" w:type="dxa"/>
            <w:shd w:val="clear" w:color="auto" w:fill="FAFAFA"/>
            <w:vAlign w:val="bottom"/>
          </w:tcPr>
          <w:p w14:paraId="71B76668" w14:textId="77777777" w:rsidR="00C6412D" w:rsidRPr="00DB0CF6" w:rsidRDefault="00C6412D" w:rsidP="005C1A76">
            <w:pPr>
              <w:ind w:right="-72"/>
              <w:jc w:val="right"/>
              <w:rPr>
                <w:rFonts w:ascii="Arial" w:eastAsia="Arial Unicode MS" w:hAnsi="Arial" w:cs="Arial"/>
                <w:sz w:val="18"/>
                <w:szCs w:val="18"/>
                <w:cs/>
              </w:rPr>
            </w:pPr>
          </w:p>
        </w:tc>
        <w:tc>
          <w:tcPr>
            <w:tcW w:w="1843" w:type="dxa"/>
            <w:shd w:val="clear" w:color="auto" w:fill="FAFAFA"/>
            <w:vAlign w:val="bottom"/>
          </w:tcPr>
          <w:p w14:paraId="23E0A350" w14:textId="77777777" w:rsidR="00C6412D" w:rsidRPr="00DB0CF6" w:rsidRDefault="00C6412D" w:rsidP="005C1A76">
            <w:pPr>
              <w:ind w:right="-72"/>
              <w:jc w:val="right"/>
              <w:rPr>
                <w:rFonts w:ascii="Arial" w:eastAsia="Arial Unicode MS" w:hAnsi="Arial" w:cs="Arial"/>
                <w:sz w:val="18"/>
                <w:szCs w:val="18"/>
                <w:cs/>
              </w:rPr>
            </w:pPr>
          </w:p>
        </w:tc>
        <w:tc>
          <w:tcPr>
            <w:tcW w:w="1701" w:type="dxa"/>
            <w:shd w:val="clear" w:color="auto" w:fill="FAFAFA"/>
            <w:vAlign w:val="bottom"/>
          </w:tcPr>
          <w:p w14:paraId="3ED66076" w14:textId="695450BC" w:rsidR="00C6412D" w:rsidRPr="00DB0CF6" w:rsidRDefault="00BA6809" w:rsidP="005C1A76">
            <w:pPr>
              <w:ind w:right="-72"/>
              <w:jc w:val="right"/>
              <w:rPr>
                <w:rFonts w:ascii="Arial" w:eastAsia="Arial Unicode MS" w:hAnsi="Arial" w:cs="Arial"/>
                <w:sz w:val="18"/>
                <w:szCs w:val="18"/>
              </w:rPr>
            </w:pPr>
            <w:r w:rsidRPr="00DB0CF6">
              <w:rPr>
                <w:rFonts w:ascii="Arial" w:eastAsia="Arial Unicode MS" w:hAnsi="Arial" w:cs="Arial"/>
                <w:sz w:val="18"/>
                <w:szCs w:val="18"/>
              </w:rPr>
              <w:t>600,082</w:t>
            </w:r>
          </w:p>
        </w:tc>
      </w:tr>
      <w:tr w:rsidR="00C6412D" w:rsidRPr="009F7AF2" w14:paraId="1D2C0239" w14:textId="77777777" w:rsidTr="00EA6D24">
        <w:tc>
          <w:tcPr>
            <w:tcW w:w="4205" w:type="dxa"/>
            <w:shd w:val="clear" w:color="auto" w:fill="auto"/>
            <w:vAlign w:val="bottom"/>
          </w:tcPr>
          <w:p w14:paraId="352B6142" w14:textId="77777777" w:rsidR="00C6412D" w:rsidRPr="009F7AF2" w:rsidRDefault="00C6412D" w:rsidP="00B00A14">
            <w:pPr>
              <w:ind w:left="-113"/>
              <w:rPr>
                <w:rFonts w:ascii="Arial" w:hAnsi="Arial" w:cs="Arial"/>
                <w:sz w:val="18"/>
                <w:szCs w:val="18"/>
                <w:cs/>
              </w:rPr>
            </w:pPr>
            <w:r w:rsidRPr="009F7AF2">
              <w:rPr>
                <w:rFonts w:ascii="Arial" w:hAnsi="Arial" w:cs="Arial"/>
                <w:sz w:val="18"/>
                <w:szCs w:val="18"/>
              </w:rPr>
              <w:t>Administrative</w:t>
            </w:r>
            <w:r w:rsidRPr="009F7AF2">
              <w:rPr>
                <w:rFonts w:ascii="Arial" w:hAnsi="Arial" w:cs="Arial"/>
                <w:sz w:val="18"/>
                <w:szCs w:val="18"/>
                <w:cs/>
              </w:rPr>
              <w:t xml:space="preserve"> expenses</w:t>
            </w:r>
          </w:p>
        </w:tc>
        <w:tc>
          <w:tcPr>
            <w:tcW w:w="1701" w:type="dxa"/>
            <w:shd w:val="clear" w:color="auto" w:fill="FAFAFA"/>
            <w:vAlign w:val="bottom"/>
          </w:tcPr>
          <w:p w14:paraId="5C3EFDA9" w14:textId="77777777" w:rsidR="00C6412D" w:rsidRPr="00DB0CF6" w:rsidRDefault="00C6412D" w:rsidP="005C1A76">
            <w:pPr>
              <w:ind w:right="-72"/>
              <w:jc w:val="right"/>
              <w:rPr>
                <w:rFonts w:ascii="Arial" w:eastAsia="Arial Unicode MS" w:hAnsi="Arial" w:cs="Arial"/>
                <w:sz w:val="18"/>
                <w:szCs w:val="18"/>
                <w:cs/>
              </w:rPr>
            </w:pPr>
          </w:p>
        </w:tc>
        <w:tc>
          <w:tcPr>
            <w:tcW w:w="1843" w:type="dxa"/>
            <w:shd w:val="clear" w:color="auto" w:fill="FAFAFA"/>
            <w:vAlign w:val="bottom"/>
          </w:tcPr>
          <w:p w14:paraId="779630AE" w14:textId="77777777" w:rsidR="00C6412D" w:rsidRPr="00DB0CF6" w:rsidRDefault="00C6412D" w:rsidP="005C1A76">
            <w:pPr>
              <w:ind w:right="-72"/>
              <w:jc w:val="right"/>
              <w:rPr>
                <w:rFonts w:ascii="Arial" w:eastAsia="Arial Unicode MS" w:hAnsi="Arial" w:cs="Arial"/>
                <w:sz w:val="18"/>
                <w:szCs w:val="18"/>
                <w:cs/>
              </w:rPr>
            </w:pPr>
          </w:p>
        </w:tc>
        <w:tc>
          <w:tcPr>
            <w:tcW w:w="1701" w:type="dxa"/>
            <w:shd w:val="clear" w:color="auto" w:fill="FAFAFA"/>
            <w:vAlign w:val="bottom"/>
          </w:tcPr>
          <w:p w14:paraId="5AF25176" w14:textId="46B51D03" w:rsidR="00C6412D" w:rsidRPr="00DB0CF6" w:rsidRDefault="00A5229A" w:rsidP="005C1A76">
            <w:pPr>
              <w:ind w:right="-72"/>
              <w:jc w:val="right"/>
              <w:rPr>
                <w:rFonts w:ascii="Arial" w:eastAsia="Arial Unicode MS" w:hAnsi="Arial" w:cs="Arial"/>
                <w:sz w:val="18"/>
                <w:szCs w:val="18"/>
              </w:rPr>
            </w:pPr>
            <w:r w:rsidRPr="00DB0CF6">
              <w:rPr>
                <w:rFonts w:ascii="Arial" w:eastAsia="Arial Unicode MS" w:hAnsi="Arial" w:cs="Arial"/>
                <w:sz w:val="18"/>
                <w:szCs w:val="18"/>
              </w:rPr>
              <w:t>1,091,857</w:t>
            </w:r>
          </w:p>
        </w:tc>
      </w:tr>
      <w:tr w:rsidR="00C6412D" w:rsidRPr="009F7AF2" w14:paraId="5899DAC1" w14:textId="77777777" w:rsidTr="00EA6D24">
        <w:tc>
          <w:tcPr>
            <w:tcW w:w="4205" w:type="dxa"/>
            <w:shd w:val="clear" w:color="auto" w:fill="auto"/>
            <w:vAlign w:val="bottom"/>
          </w:tcPr>
          <w:p w14:paraId="3C5DFCD4" w14:textId="16D88E2C" w:rsidR="00C6412D" w:rsidRPr="009F7AF2" w:rsidRDefault="00C6412D" w:rsidP="00B00A14">
            <w:pPr>
              <w:ind w:left="-113"/>
              <w:rPr>
                <w:rFonts w:ascii="Arial" w:hAnsi="Arial" w:cs="Arial"/>
                <w:sz w:val="18"/>
                <w:szCs w:val="18"/>
                <w:cs/>
              </w:rPr>
            </w:pPr>
            <w:r w:rsidRPr="009F7AF2">
              <w:rPr>
                <w:rFonts w:ascii="Arial" w:hAnsi="Arial" w:cs="Arial"/>
                <w:sz w:val="18"/>
                <w:szCs w:val="18"/>
              </w:rPr>
              <w:t>Expected credit loss</w:t>
            </w:r>
          </w:p>
        </w:tc>
        <w:tc>
          <w:tcPr>
            <w:tcW w:w="1701" w:type="dxa"/>
            <w:shd w:val="clear" w:color="auto" w:fill="FAFAFA"/>
            <w:vAlign w:val="bottom"/>
          </w:tcPr>
          <w:p w14:paraId="7CB92CB9" w14:textId="66537465" w:rsidR="00C6412D" w:rsidRPr="00DB0CF6" w:rsidRDefault="00A42D70" w:rsidP="005C1A76">
            <w:pPr>
              <w:ind w:right="-72"/>
              <w:jc w:val="right"/>
              <w:rPr>
                <w:rFonts w:ascii="Arial" w:eastAsia="Arial Unicode MS" w:hAnsi="Arial" w:cs="Arial"/>
                <w:sz w:val="18"/>
                <w:szCs w:val="18"/>
              </w:rPr>
            </w:pPr>
            <w:r w:rsidRPr="00DB0CF6">
              <w:rPr>
                <w:rFonts w:ascii="Arial" w:eastAsia="Arial Unicode MS" w:hAnsi="Arial" w:cs="Arial"/>
                <w:sz w:val="18"/>
                <w:szCs w:val="18"/>
              </w:rPr>
              <w:t>334,415</w:t>
            </w:r>
          </w:p>
        </w:tc>
        <w:tc>
          <w:tcPr>
            <w:tcW w:w="1843" w:type="dxa"/>
            <w:shd w:val="clear" w:color="auto" w:fill="FAFAFA"/>
            <w:vAlign w:val="bottom"/>
          </w:tcPr>
          <w:p w14:paraId="66F5C1FF" w14:textId="58DB455D" w:rsidR="00C6412D" w:rsidRPr="00DB0CF6" w:rsidRDefault="00002788" w:rsidP="005C1A76">
            <w:pPr>
              <w:ind w:right="-72"/>
              <w:jc w:val="right"/>
              <w:rPr>
                <w:rFonts w:ascii="Arial" w:eastAsia="Arial Unicode MS" w:hAnsi="Arial" w:cs="Arial"/>
                <w:sz w:val="18"/>
                <w:szCs w:val="18"/>
                <w:cs/>
              </w:rPr>
            </w:pPr>
            <w:r w:rsidRPr="00DB0CF6">
              <w:rPr>
                <w:rFonts w:ascii="Arial" w:eastAsia="Arial Unicode MS" w:hAnsi="Arial" w:cs="Arial"/>
                <w:sz w:val="18"/>
                <w:szCs w:val="18"/>
              </w:rPr>
              <w:t>55,754</w:t>
            </w:r>
          </w:p>
        </w:tc>
        <w:tc>
          <w:tcPr>
            <w:tcW w:w="1701" w:type="dxa"/>
            <w:tcBorders>
              <w:bottom w:val="single" w:sz="4" w:space="0" w:color="auto"/>
            </w:tcBorders>
            <w:shd w:val="clear" w:color="auto" w:fill="FAFAFA"/>
            <w:vAlign w:val="bottom"/>
          </w:tcPr>
          <w:p w14:paraId="583DDED1" w14:textId="314EB44B" w:rsidR="00C6412D" w:rsidRPr="00DB0CF6" w:rsidRDefault="005476A0" w:rsidP="005C1A76">
            <w:pPr>
              <w:ind w:right="-72"/>
              <w:jc w:val="right"/>
              <w:rPr>
                <w:rFonts w:ascii="Arial" w:eastAsia="Arial Unicode MS" w:hAnsi="Arial" w:cs="Arial"/>
                <w:sz w:val="18"/>
                <w:szCs w:val="18"/>
                <w:cs/>
              </w:rPr>
            </w:pPr>
            <w:r w:rsidRPr="00DB0CF6">
              <w:rPr>
                <w:rFonts w:ascii="Arial" w:eastAsia="Arial Unicode MS" w:hAnsi="Arial" w:cs="Arial"/>
                <w:sz w:val="18"/>
                <w:szCs w:val="18"/>
              </w:rPr>
              <w:t>390,169</w:t>
            </w:r>
          </w:p>
        </w:tc>
      </w:tr>
      <w:tr w:rsidR="00C6412D" w:rsidRPr="009F7AF2" w14:paraId="29D5D713" w14:textId="77777777" w:rsidTr="00EA6D24">
        <w:tc>
          <w:tcPr>
            <w:tcW w:w="4205" w:type="dxa"/>
            <w:shd w:val="clear" w:color="auto" w:fill="auto"/>
            <w:vAlign w:val="bottom"/>
          </w:tcPr>
          <w:p w14:paraId="216A0E5C" w14:textId="77777777" w:rsidR="00C6412D" w:rsidRPr="009F7AF2" w:rsidRDefault="00C6412D" w:rsidP="00B00A14">
            <w:pPr>
              <w:ind w:left="-113"/>
              <w:rPr>
                <w:rFonts w:ascii="Arial" w:hAnsi="Arial" w:cs="Arial"/>
                <w:sz w:val="18"/>
                <w:szCs w:val="18"/>
              </w:rPr>
            </w:pPr>
          </w:p>
        </w:tc>
        <w:tc>
          <w:tcPr>
            <w:tcW w:w="1701" w:type="dxa"/>
            <w:shd w:val="clear" w:color="auto" w:fill="FAFAFA"/>
            <w:vAlign w:val="bottom"/>
          </w:tcPr>
          <w:p w14:paraId="7CB596A4" w14:textId="77777777" w:rsidR="00C6412D" w:rsidRPr="00DB0CF6" w:rsidRDefault="00C6412D" w:rsidP="005C1A76">
            <w:pPr>
              <w:ind w:right="-72"/>
              <w:jc w:val="right"/>
              <w:rPr>
                <w:rFonts w:ascii="Arial" w:eastAsia="Arial Unicode MS" w:hAnsi="Arial" w:cs="Arial"/>
                <w:sz w:val="18"/>
                <w:szCs w:val="18"/>
              </w:rPr>
            </w:pPr>
          </w:p>
        </w:tc>
        <w:tc>
          <w:tcPr>
            <w:tcW w:w="1843" w:type="dxa"/>
            <w:shd w:val="clear" w:color="auto" w:fill="FAFAFA"/>
            <w:vAlign w:val="bottom"/>
          </w:tcPr>
          <w:p w14:paraId="5D610CC2" w14:textId="77777777" w:rsidR="00C6412D" w:rsidRPr="00DB0CF6" w:rsidRDefault="00C6412D" w:rsidP="005C1A76">
            <w:pPr>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20F6743C" w14:textId="77777777" w:rsidR="00C6412D" w:rsidRPr="00DB0CF6" w:rsidRDefault="00C6412D" w:rsidP="005C1A76">
            <w:pPr>
              <w:ind w:right="-72"/>
              <w:jc w:val="right"/>
              <w:rPr>
                <w:rFonts w:ascii="Arial" w:eastAsia="Arial Unicode MS" w:hAnsi="Arial" w:cs="Arial"/>
                <w:sz w:val="18"/>
                <w:szCs w:val="18"/>
              </w:rPr>
            </w:pPr>
          </w:p>
        </w:tc>
      </w:tr>
      <w:tr w:rsidR="00C6412D" w:rsidRPr="009F7AF2" w14:paraId="1E4DBFCA" w14:textId="77777777" w:rsidTr="00EA6D24">
        <w:tc>
          <w:tcPr>
            <w:tcW w:w="4205" w:type="dxa"/>
            <w:shd w:val="clear" w:color="auto" w:fill="auto"/>
            <w:vAlign w:val="bottom"/>
          </w:tcPr>
          <w:p w14:paraId="0BA8AD00" w14:textId="173DAB58" w:rsidR="00C6412D" w:rsidRPr="009F7AF2" w:rsidRDefault="00C6412D" w:rsidP="00B00A14">
            <w:pPr>
              <w:ind w:left="-113"/>
              <w:rPr>
                <w:rFonts w:ascii="Arial" w:hAnsi="Arial" w:cs="Arial"/>
                <w:b/>
                <w:bCs/>
                <w:sz w:val="18"/>
                <w:szCs w:val="18"/>
              </w:rPr>
            </w:pPr>
            <w:r w:rsidRPr="009F7AF2">
              <w:rPr>
                <w:rFonts w:ascii="Arial" w:hAnsi="Arial" w:cs="Arial"/>
                <w:b/>
                <w:bCs/>
                <w:sz w:val="18"/>
                <w:szCs w:val="18"/>
              </w:rPr>
              <w:t>Profit before finance cost</w:t>
            </w:r>
            <w:r w:rsidR="007D547F" w:rsidRPr="009F7AF2">
              <w:rPr>
                <w:rFonts w:ascii="Arial" w:hAnsi="Arial" w:cs="Arial"/>
                <w:b/>
                <w:bCs/>
                <w:sz w:val="18"/>
                <w:szCs w:val="22"/>
              </w:rPr>
              <w:t>s</w:t>
            </w:r>
            <w:r w:rsidRPr="009F7AF2">
              <w:rPr>
                <w:rFonts w:ascii="Arial" w:hAnsi="Arial" w:cs="Arial"/>
                <w:b/>
                <w:bCs/>
                <w:sz w:val="18"/>
                <w:szCs w:val="18"/>
              </w:rPr>
              <w:t xml:space="preserve"> </w:t>
            </w:r>
          </w:p>
        </w:tc>
        <w:tc>
          <w:tcPr>
            <w:tcW w:w="1701" w:type="dxa"/>
            <w:shd w:val="clear" w:color="auto" w:fill="FAFAFA"/>
            <w:vAlign w:val="bottom"/>
          </w:tcPr>
          <w:p w14:paraId="61019C36" w14:textId="77777777" w:rsidR="00C6412D" w:rsidRPr="00DB0CF6" w:rsidRDefault="00C6412D" w:rsidP="005C1A76">
            <w:pPr>
              <w:ind w:right="-72"/>
              <w:jc w:val="right"/>
              <w:rPr>
                <w:rFonts w:ascii="Arial" w:eastAsia="Arial Unicode MS" w:hAnsi="Arial" w:cs="Arial"/>
                <w:sz w:val="18"/>
                <w:szCs w:val="18"/>
              </w:rPr>
            </w:pPr>
          </w:p>
        </w:tc>
        <w:tc>
          <w:tcPr>
            <w:tcW w:w="1843" w:type="dxa"/>
            <w:shd w:val="clear" w:color="auto" w:fill="FAFAFA"/>
            <w:vAlign w:val="bottom"/>
          </w:tcPr>
          <w:p w14:paraId="15D29AD6" w14:textId="77777777" w:rsidR="00C6412D" w:rsidRPr="00DB0CF6" w:rsidRDefault="00C6412D" w:rsidP="005C1A76">
            <w:pPr>
              <w:ind w:right="-72"/>
              <w:jc w:val="right"/>
              <w:rPr>
                <w:rFonts w:ascii="Arial" w:eastAsia="Arial Unicode MS" w:hAnsi="Arial" w:cs="Arial"/>
                <w:sz w:val="18"/>
                <w:szCs w:val="18"/>
              </w:rPr>
            </w:pPr>
          </w:p>
        </w:tc>
        <w:tc>
          <w:tcPr>
            <w:tcW w:w="1701" w:type="dxa"/>
            <w:shd w:val="clear" w:color="auto" w:fill="FAFAFA"/>
            <w:vAlign w:val="bottom"/>
          </w:tcPr>
          <w:p w14:paraId="261C1491" w14:textId="47E1649C" w:rsidR="00C6412D" w:rsidRPr="00DB0CF6" w:rsidRDefault="00C6412D" w:rsidP="005C1A76">
            <w:pPr>
              <w:ind w:right="-72"/>
              <w:jc w:val="right"/>
              <w:rPr>
                <w:rFonts w:ascii="Arial" w:eastAsia="Arial Unicode MS" w:hAnsi="Arial" w:cs="Arial"/>
                <w:sz w:val="18"/>
                <w:szCs w:val="18"/>
              </w:rPr>
            </w:pPr>
          </w:p>
        </w:tc>
      </w:tr>
      <w:tr w:rsidR="00C6412D" w:rsidRPr="009F7AF2" w14:paraId="652CBA2A" w14:textId="77777777" w:rsidTr="00EA6D24">
        <w:tc>
          <w:tcPr>
            <w:tcW w:w="4205" w:type="dxa"/>
            <w:shd w:val="clear" w:color="auto" w:fill="auto"/>
            <w:vAlign w:val="bottom"/>
          </w:tcPr>
          <w:p w14:paraId="27C37C4E" w14:textId="77777777" w:rsidR="00C6412D" w:rsidRPr="009F7AF2" w:rsidRDefault="00C6412D" w:rsidP="00B00A14">
            <w:pPr>
              <w:ind w:left="-113"/>
              <w:rPr>
                <w:rFonts w:ascii="Arial" w:hAnsi="Arial" w:cs="Arial"/>
                <w:b/>
                <w:bCs/>
                <w:sz w:val="18"/>
                <w:szCs w:val="18"/>
                <w:cs/>
              </w:rPr>
            </w:pPr>
            <w:r w:rsidRPr="009F7AF2">
              <w:rPr>
                <w:rFonts w:ascii="Arial" w:hAnsi="Arial" w:cs="Arial"/>
                <w:b/>
                <w:bCs/>
                <w:sz w:val="18"/>
                <w:szCs w:val="18"/>
              </w:rPr>
              <w:t xml:space="preserve">   and income tax expense</w:t>
            </w:r>
          </w:p>
        </w:tc>
        <w:tc>
          <w:tcPr>
            <w:tcW w:w="1701" w:type="dxa"/>
            <w:shd w:val="clear" w:color="auto" w:fill="FAFAFA"/>
            <w:vAlign w:val="bottom"/>
          </w:tcPr>
          <w:p w14:paraId="11848099" w14:textId="77777777" w:rsidR="00C6412D" w:rsidRPr="00DB0CF6" w:rsidRDefault="00C6412D" w:rsidP="005C1A76">
            <w:pPr>
              <w:ind w:right="-72"/>
              <w:jc w:val="right"/>
              <w:rPr>
                <w:rFonts w:ascii="Arial" w:eastAsia="Arial Unicode MS" w:hAnsi="Arial" w:cs="Arial"/>
                <w:sz w:val="18"/>
                <w:szCs w:val="18"/>
                <w:cs/>
              </w:rPr>
            </w:pPr>
          </w:p>
        </w:tc>
        <w:tc>
          <w:tcPr>
            <w:tcW w:w="1843" w:type="dxa"/>
            <w:shd w:val="clear" w:color="auto" w:fill="FAFAFA"/>
            <w:vAlign w:val="bottom"/>
          </w:tcPr>
          <w:p w14:paraId="23463344" w14:textId="77777777" w:rsidR="00C6412D" w:rsidRPr="00DB0CF6" w:rsidRDefault="00C6412D" w:rsidP="005C1A76">
            <w:pPr>
              <w:ind w:right="-72"/>
              <w:jc w:val="right"/>
              <w:rPr>
                <w:rFonts w:ascii="Arial" w:eastAsia="Arial Unicode MS" w:hAnsi="Arial" w:cs="Arial"/>
                <w:sz w:val="18"/>
                <w:szCs w:val="18"/>
                <w:cs/>
              </w:rPr>
            </w:pPr>
          </w:p>
        </w:tc>
        <w:tc>
          <w:tcPr>
            <w:tcW w:w="1701" w:type="dxa"/>
            <w:shd w:val="clear" w:color="auto" w:fill="FAFAFA"/>
            <w:vAlign w:val="bottom"/>
          </w:tcPr>
          <w:p w14:paraId="70541814" w14:textId="4773FDEE" w:rsidR="00C6412D" w:rsidRPr="00DB0CF6" w:rsidRDefault="003D22A5" w:rsidP="005C1A76">
            <w:pPr>
              <w:ind w:right="-72"/>
              <w:jc w:val="right"/>
              <w:rPr>
                <w:rFonts w:ascii="Arial" w:eastAsia="Arial Unicode MS" w:hAnsi="Arial" w:cs="Arial"/>
                <w:sz w:val="18"/>
                <w:szCs w:val="18"/>
              </w:rPr>
            </w:pPr>
            <w:r w:rsidRPr="00DB0CF6">
              <w:rPr>
                <w:rFonts w:ascii="Arial" w:eastAsia="Arial Unicode MS" w:hAnsi="Arial" w:cs="Arial"/>
                <w:sz w:val="18"/>
                <w:szCs w:val="18"/>
              </w:rPr>
              <w:t>1,214,098</w:t>
            </w:r>
          </w:p>
        </w:tc>
      </w:tr>
      <w:tr w:rsidR="00C6412D" w:rsidRPr="009F7AF2" w14:paraId="7CF64336" w14:textId="77777777" w:rsidTr="00EA6D24">
        <w:tc>
          <w:tcPr>
            <w:tcW w:w="4205" w:type="dxa"/>
            <w:shd w:val="clear" w:color="auto" w:fill="auto"/>
            <w:vAlign w:val="bottom"/>
          </w:tcPr>
          <w:p w14:paraId="02CD1942" w14:textId="3319AB64" w:rsidR="00C6412D" w:rsidRPr="009F7AF2" w:rsidRDefault="009957AD" w:rsidP="00B00A14">
            <w:pPr>
              <w:ind w:left="-113"/>
              <w:rPr>
                <w:rFonts w:ascii="Arial" w:hAnsi="Arial" w:cs="Arial"/>
                <w:sz w:val="18"/>
                <w:szCs w:val="18"/>
                <w:lang w:val="en-GB"/>
              </w:rPr>
            </w:pPr>
            <w:r w:rsidRPr="009F7AF2">
              <w:rPr>
                <w:rFonts w:ascii="Arial" w:hAnsi="Arial" w:cs="Arial"/>
                <w:sz w:val="18"/>
                <w:szCs w:val="18"/>
              </w:rPr>
              <w:t>Finance costs</w:t>
            </w:r>
          </w:p>
        </w:tc>
        <w:tc>
          <w:tcPr>
            <w:tcW w:w="1701" w:type="dxa"/>
            <w:shd w:val="clear" w:color="auto" w:fill="FAFAFA"/>
            <w:vAlign w:val="bottom"/>
          </w:tcPr>
          <w:p w14:paraId="114E9FF1" w14:textId="77777777" w:rsidR="00C6412D" w:rsidRPr="00DB0CF6" w:rsidRDefault="00C6412D" w:rsidP="005C1A76">
            <w:pPr>
              <w:ind w:right="-72"/>
              <w:jc w:val="right"/>
              <w:rPr>
                <w:rFonts w:ascii="Arial" w:eastAsia="Arial Unicode MS" w:hAnsi="Arial" w:cs="Arial"/>
                <w:sz w:val="18"/>
                <w:szCs w:val="18"/>
              </w:rPr>
            </w:pPr>
          </w:p>
        </w:tc>
        <w:tc>
          <w:tcPr>
            <w:tcW w:w="1843" w:type="dxa"/>
            <w:shd w:val="clear" w:color="auto" w:fill="FAFAFA"/>
            <w:vAlign w:val="bottom"/>
          </w:tcPr>
          <w:p w14:paraId="105AA56A" w14:textId="77777777" w:rsidR="00C6412D" w:rsidRPr="00DB0CF6" w:rsidRDefault="00C6412D" w:rsidP="005C1A76">
            <w:pPr>
              <w:ind w:right="-72"/>
              <w:jc w:val="right"/>
              <w:rPr>
                <w:rFonts w:ascii="Arial" w:eastAsia="Arial Unicode MS" w:hAnsi="Arial" w:cs="Arial"/>
                <w:sz w:val="18"/>
                <w:szCs w:val="18"/>
              </w:rPr>
            </w:pPr>
          </w:p>
        </w:tc>
        <w:tc>
          <w:tcPr>
            <w:tcW w:w="1701" w:type="dxa"/>
            <w:tcBorders>
              <w:bottom w:val="single" w:sz="4" w:space="0" w:color="auto"/>
            </w:tcBorders>
            <w:shd w:val="clear" w:color="auto" w:fill="FAFAFA"/>
            <w:vAlign w:val="bottom"/>
          </w:tcPr>
          <w:p w14:paraId="13B7604E" w14:textId="0AD627BD" w:rsidR="00C6412D" w:rsidRPr="00DB0CF6" w:rsidRDefault="003D22A5" w:rsidP="005C1A76">
            <w:pPr>
              <w:ind w:right="-72"/>
              <w:jc w:val="right"/>
              <w:rPr>
                <w:rFonts w:ascii="Arial" w:eastAsia="Arial Unicode MS" w:hAnsi="Arial" w:cs="Arial"/>
                <w:sz w:val="18"/>
                <w:szCs w:val="18"/>
              </w:rPr>
            </w:pPr>
            <w:r w:rsidRPr="00DB0CF6">
              <w:rPr>
                <w:rFonts w:ascii="Arial" w:eastAsia="Arial Unicode MS" w:hAnsi="Arial" w:cs="Arial"/>
                <w:sz w:val="18"/>
                <w:szCs w:val="18"/>
              </w:rPr>
              <w:t>(328,419)</w:t>
            </w:r>
          </w:p>
        </w:tc>
      </w:tr>
      <w:tr w:rsidR="00C6412D" w:rsidRPr="009F7AF2" w14:paraId="06043026" w14:textId="77777777" w:rsidTr="00EA6D24">
        <w:tc>
          <w:tcPr>
            <w:tcW w:w="4205" w:type="dxa"/>
            <w:shd w:val="clear" w:color="auto" w:fill="auto"/>
            <w:vAlign w:val="bottom"/>
          </w:tcPr>
          <w:p w14:paraId="0E7D60C6" w14:textId="77777777" w:rsidR="00C6412D" w:rsidRPr="009F7AF2" w:rsidRDefault="00C6412D" w:rsidP="00B00A14">
            <w:pPr>
              <w:ind w:left="-113"/>
              <w:rPr>
                <w:rFonts w:ascii="Arial" w:hAnsi="Arial" w:cs="Arial"/>
                <w:sz w:val="18"/>
                <w:szCs w:val="18"/>
                <w:lang w:val="en-GB"/>
              </w:rPr>
            </w:pPr>
          </w:p>
        </w:tc>
        <w:tc>
          <w:tcPr>
            <w:tcW w:w="1701" w:type="dxa"/>
            <w:shd w:val="clear" w:color="auto" w:fill="FAFAFA"/>
            <w:vAlign w:val="bottom"/>
          </w:tcPr>
          <w:p w14:paraId="7AF6483E" w14:textId="77777777" w:rsidR="00C6412D" w:rsidRPr="00DB0CF6" w:rsidRDefault="00C6412D" w:rsidP="005C1A76">
            <w:pPr>
              <w:ind w:right="-72"/>
              <w:jc w:val="right"/>
              <w:rPr>
                <w:rFonts w:ascii="Arial" w:eastAsia="Arial Unicode MS" w:hAnsi="Arial" w:cs="Arial"/>
                <w:sz w:val="18"/>
                <w:szCs w:val="18"/>
              </w:rPr>
            </w:pPr>
          </w:p>
        </w:tc>
        <w:tc>
          <w:tcPr>
            <w:tcW w:w="1843" w:type="dxa"/>
            <w:shd w:val="clear" w:color="auto" w:fill="FAFAFA"/>
            <w:vAlign w:val="bottom"/>
          </w:tcPr>
          <w:p w14:paraId="553E7B31" w14:textId="77777777" w:rsidR="00C6412D" w:rsidRPr="00DB0CF6" w:rsidRDefault="00C6412D" w:rsidP="005C1A76">
            <w:pPr>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466AB08F" w14:textId="77777777" w:rsidR="00C6412D" w:rsidRPr="00DB0CF6" w:rsidRDefault="00C6412D" w:rsidP="005C1A76">
            <w:pPr>
              <w:ind w:right="-72"/>
              <w:jc w:val="right"/>
              <w:rPr>
                <w:rFonts w:ascii="Arial" w:eastAsia="Arial Unicode MS" w:hAnsi="Arial" w:cs="Arial"/>
                <w:sz w:val="18"/>
                <w:szCs w:val="18"/>
              </w:rPr>
            </w:pPr>
          </w:p>
        </w:tc>
      </w:tr>
      <w:tr w:rsidR="00C6412D" w:rsidRPr="009F7AF2" w14:paraId="193E0B38" w14:textId="77777777" w:rsidTr="00EA6D24">
        <w:tc>
          <w:tcPr>
            <w:tcW w:w="4205" w:type="dxa"/>
            <w:shd w:val="clear" w:color="auto" w:fill="auto"/>
            <w:vAlign w:val="bottom"/>
          </w:tcPr>
          <w:p w14:paraId="69B7DF3E" w14:textId="77777777" w:rsidR="00C6412D" w:rsidRPr="009F7AF2" w:rsidRDefault="00C6412D" w:rsidP="00B00A14">
            <w:pPr>
              <w:ind w:left="-113"/>
              <w:rPr>
                <w:rFonts w:ascii="Arial" w:hAnsi="Arial" w:cs="Arial"/>
                <w:b/>
                <w:bCs/>
                <w:sz w:val="18"/>
                <w:szCs w:val="18"/>
              </w:rPr>
            </w:pPr>
            <w:r w:rsidRPr="009F7AF2">
              <w:rPr>
                <w:rFonts w:ascii="Arial" w:hAnsi="Arial" w:cs="Arial"/>
                <w:b/>
                <w:bCs/>
                <w:sz w:val="18"/>
                <w:szCs w:val="18"/>
              </w:rPr>
              <w:t>Profit before income tax expense</w:t>
            </w:r>
          </w:p>
        </w:tc>
        <w:tc>
          <w:tcPr>
            <w:tcW w:w="1701" w:type="dxa"/>
            <w:shd w:val="clear" w:color="auto" w:fill="FAFAFA"/>
            <w:vAlign w:val="bottom"/>
          </w:tcPr>
          <w:p w14:paraId="4DFC4BA1" w14:textId="77777777" w:rsidR="00C6412D" w:rsidRPr="00DB0CF6" w:rsidRDefault="00C6412D" w:rsidP="005C1A76">
            <w:pPr>
              <w:ind w:right="-72"/>
              <w:jc w:val="right"/>
              <w:rPr>
                <w:rFonts w:ascii="Arial" w:eastAsia="Arial Unicode MS" w:hAnsi="Arial" w:cs="Arial"/>
                <w:sz w:val="18"/>
                <w:szCs w:val="18"/>
              </w:rPr>
            </w:pPr>
          </w:p>
        </w:tc>
        <w:tc>
          <w:tcPr>
            <w:tcW w:w="1843" w:type="dxa"/>
            <w:shd w:val="clear" w:color="auto" w:fill="FAFAFA"/>
            <w:vAlign w:val="bottom"/>
          </w:tcPr>
          <w:p w14:paraId="62EE2DDD" w14:textId="77777777" w:rsidR="00C6412D" w:rsidRPr="00DB0CF6" w:rsidRDefault="00C6412D" w:rsidP="005C1A76">
            <w:pPr>
              <w:ind w:right="-72"/>
              <w:jc w:val="right"/>
              <w:rPr>
                <w:rFonts w:ascii="Arial" w:eastAsia="Arial Unicode MS" w:hAnsi="Arial" w:cs="Arial"/>
                <w:sz w:val="18"/>
                <w:szCs w:val="18"/>
              </w:rPr>
            </w:pPr>
          </w:p>
        </w:tc>
        <w:tc>
          <w:tcPr>
            <w:tcW w:w="1701" w:type="dxa"/>
            <w:shd w:val="clear" w:color="auto" w:fill="FAFAFA"/>
            <w:vAlign w:val="bottom"/>
          </w:tcPr>
          <w:p w14:paraId="64C94A8E" w14:textId="40CD3163" w:rsidR="00C6412D" w:rsidRPr="00DB0CF6" w:rsidRDefault="001E054D" w:rsidP="005C1A76">
            <w:pPr>
              <w:ind w:right="-72"/>
              <w:jc w:val="right"/>
              <w:rPr>
                <w:rFonts w:ascii="Arial" w:eastAsia="Arial Unicode MS" w:hAnsi="Arial" w:cs="Arial"/>
                <w:sz w:val="18"/>
                <w:szCs w:val="18"/>
              </w:rPr>
            </w:pPr>
            <w:r w:rsidRPr="00DB0CF6">
              <w:rPr>
                <w:rFonts w:ascii="Arial" w:eastAsia="Arial Unicode MS" w:hAnsi="Arial" w:cs="Arial"/>
                <w:sz w:val="18"/>
                <w:szCs w:val="18"/>
              </w:rPr>
              <w:t>885,679</w:t>
            </w:r>
          </w:p>
        </w:tc>
      </w:tr>
      <w:tr w:rsidR="00C6412D" w:rsidRPr="009F7AF2" w14:paraId="1B4BB80D" w14:textId="77777777" w:rsidTr="00EA6D24">
        <w:tc>
          <w:tcPr>
            <w:tcW w:w="4205" w:type="dxa"/>
            <w:shd w:val="clear" w:color="auto" w:fill="auto"/>
            <w:vAlign w:val="bottom"/>
          </w:tcPr>
          <w:p w14:paraId="7C4130D1" w14:textId="33E31F71" w:rsidR="00C6412D" w:rsidRPr="009F7AF2" w:rsidRDefault="00C6412D" w:rsidP="00B00A14">
            <w:pPr>
              <w:ind w:left="-113"/>
              <w:rPr>
                <w:rFonts w:ascii="Arial" w:hAnsi="Arial" w:cs="Arial"/>
                <w:sz w:val="18"/>
                <w:szCs w:val="18"/>
              </w:rPr>
            </w:pPr>
            <w:r w:rsidRPr="009F7AF2">
              <w:rPr>
                <w:rFonts w:ascii="Arial" w:hAnsi="Arial" w:cs="Arial"/>
                <w:sz w:val="18"/>
                <w:szCs w:val="18"/>
              </w:rPr>
              <w:t>Income tax expense</w:t>
            </w:r>
          </w:p>
        </w:tc>
        <w:tc>
          <w:tcPr>
            <w:tcW w:w="1701" w:type="dxa"/>
            <w:shd w:val="clear" w:color="auto" w:fill="FAFAFA"/>
            <w:vAlign w:val="bottom"/>
          </w:tcPr>
          <w:p w14:paraId="6BFABB15" w14:textId="77777777" w:rsidR="00C6412D" w:rsidRPr="00DB0CF6" w:rsidRDefault="00C6412D" w:rsidP="005C1A76">
            <w:pPr>
              <w:ind w:right="-72"/>
              <w:jc w:val="right"/>
              <w:rPr>
                <w:rFonts w:ascii="Arial" w:eastAsia="Arial Unicode MS" w:hAnsi="Arial" w:cs="Arial"/>
                <w:sz w:val="18"/>
                <w:szCs w:val="18"/>
              </w:rPr>
            </w:pPr>
          </w:p>
        </w:tc>
        <w:tc>
          <w:tcPr>
            <w:tcW w:w="1843" w:type="dxa"/>
            <w:shd w:val="clear" w:color="auto" w:fill="FAFAFA"/>
            <w:vAlign w:val="bottom"/>
          </w:tcPr>
          <w:p w14:paraId="0CE809E5" w14:textId="77777777" w:rsidR="00C6412D" w:rsidRPr="00DB0CF6" w:rsidRDefault="00C6412D" w:rsidP="005C1A76">
            <w:pPr>
              <w:ind w:right="-72"/>
              <w:jc w:val="right"/>
              <w:rPr>
                <w:rFonts w:ascii="Arial" w:eastAsia="Arial Unicode MS" w:hAnsi="Arial" w:cs="Arial"/>
                <w:sz w:val="18"/>
                <w:szCs w:val="18"/>
              </w:rPr>
            </w:pPr>
          </w:p>
        </w:tc>
        <w:tc>
          <w:tcPr>
            <w:tcW w:w="1701" w:type="dxa"/>
            <w:tcBorders>
              <w:bottom w:val="single" w:sz="4" w:space="0" w:color="auto"/>
            </w:tcBorders>
            <w:shd w:val="clear" w:color="auto" w:fill="FAFAFA"/>
            <w:vAlign w:val="bottom"/>
          </w:tcPr>
          <w:p w14:paraId="1F33A4F3" w14:textId="4511B16B" w:rsidR="00C6412D" w:rsidRPr="00DB0CF6" w:rsidRDefault="00343C82" w:rsidP="005C1A76">
            <w:pPr>
              <w:ind w:right="-72"/>
              <w:jc w:val="right"/>
              <w:rPr>
                <w:rFonts w:ascii="Arial" w:eastAsia="Arial Unicode MS" w:hAnsi="Arial" w:cs="Arial"/>
                <w:sz w:val="18"/>
                <w:szCs w:val="18"/>
              </w:rPr>
            </w:pPr>
            <w:r w:rsidRPr="00DB0CF6">
              <w:rPr>
                <w:rFonts w:ascii="Arial" w:eastAsia="Arial Unicode MS" w:hAnsi="Arial" w:cs="Arial"/>
                <w:sz w:val="18"/>
                <w:szCs w:val="18"/>
              </w:rPr>
              <w:t>(179,518)</w:t>
            </w:r>
          </w:p>
        </w:tc>
      </w:tr>
      <w:tr w:rsidR="00C6412D" w:rsidRPr="009F7AF2" w14:paraId="5EB84111" w14:textId="77777777" w:rsidTr="00EA6D24">
        <w:tc>
          <w:tcPr>
            <w:tcW w:w="4205" w:type="dxa"/>
            <w:shd w:val="clear" w:color="auto" w:fill="auto"/>
            <w:vAlign w:val="bottom"/>
          </w:tcPr>
          <w:p w14:paraId="42E07FEC" w14:textId="77777777" w:rsidR="00C6412D" w:rsidRPr="009F7AF2" w:rsidRDefault="00C6412D" w:rsidP="00B00A14">
            <w:pPr>
              <w:ind w:left="-113"/>
              <w:rPr>
                <w:rFonts w:ascii="Arial" w:hAnsi="Arial" w:cs="Arial"/>
                <w:sz w:val="18"/>
                <w:szCs w:val="18"/>
              </w:rPr>
            </w:pPr>
          </w:p>
        </w:tc>
        <w:tc>
          <w:tcPr>
            <w:tcW w:w="1701" w:type="dxa"/>
            <w:shd w:val="clear" w:color="auto" w:fill="FAFAFA"/>
            <w:vAlign w:val="bottom"/>
          </w:tcPr>
          <w:p w14:paraId="3998593A" w14:textId="77777777" w:rsidR="00C6412D" w:rsidRPr="00DB0CF6" w:rsidRDefault="00C6412D" w:rsidP="005C1A76">
            <w:pPr>
              <w:ind w:right="-72"/>
              <w:jc w:val="right"/>
              <w:rPr>
                <w:rFonts w:ascii="Arial" w:eastAsia="Arial Unicode MS" w:hAnsi="Arial" w:cs="Arial"/>
                <w:sz w:val="18"/>
                <w:szCs w:val="18"/>
              </w:rPr>
            </w:pPr>
          </w:p>
        </w:tc>
        <w:tc>
          <w:tcPr>
            <w:tcW w:w="1843" w:type="dxa"/>
            <w:shd w:val="clear" w:color="auto" w:fill="FAFAFA"/>
            <w:vAlign w:val="bottom"/>
          </w:tcPr>
          <w:p w14:paraId="24A3CD67" w14:textId="77777777" w:rsidR="00C6412D" w:rsidRPr="00DB0CF6" w:rsidRDefault="00C6412D" w:rsidP="005C1A76">
            <w:pPr>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4CB534D2" w14:textId="77777777" w:rsidR="00C6412D" w:rsidRPr="00DB0CF6" w:rsidRDefault="00C6412D" w:rsidP="005C1A76">
            <w:pPr>
              <w:ind w:right="-72"/>
              <w:jc w:val="right"/>
              <w:rPr>
                <w:rFonts w:ascii="Arial" w:eastAsia="Arial Unicode MS" w:hAnsi="Arial" w:cs="Arial"/>
                <w:sz w:val="18"/>
                <w:szCs w:val="18"/>
              </w:rPr>
            </w:pPr>
          </w:p>
        </w:tc>
      </w:tr>
      <w:tr w:rsidR="00C6412D" w:rsidRPr="009F7AF2" w14:paraId="34C5B805" w14:textId="77777777" w:rsidTr="00EA6D24">
        <w:tc>
          <w:tcPr>
            <w:tcW w:w="4205" w:type="dxa"/>
            <w:shd w:val="clear" w:color="auto" w:fill="auto"/>
            <w:vAlign w:val="bottom"/>
          </w:tcPr>
          <w:p w14:paraId="5DA50EC7" w14:textId="77777777" w:rsidR="00C6412D" w:rsidRPr="009F7AF2" w:rsidRDefault="00C6412D" w:rsidP="00B00A14">
            <w:pPr>
              <w:spacing w:line="200" w:lineRule="exact"/>
              <w:ind w:left="-113"/>
              <w:rPr>
                <w:rFonts w:ascii="Arial" w:hAnsi="Arial" w:cs="Arial"/>
                <w:b/>
                <w:bCs/>
                <w:sz w:val="18"/>
                <w:szCs w:val="18"/>
              </w:rPr>
            </w:pPr>
            <w:r w:rsidRPr="009F7AF2">
              <w:rPr>
                <w:rFonts w:ascii="Arial" w:hAnsi="Arial" w:cs="Arial"/>
                <w:b/>
                <w:bCs/>
                <w:sz w:val="18"/>
                <w:szCs w:val="18"/>
              </w:rPr>
              <w:t>Net profit for the period</w:t>
            </w:r>
          </w:p>
        </w:tc>
        <w:tc>
          <w:tcPr>
            <w:tcW w:w="1701" w:type="dxa"/>
            <w:shd w:val="clear" w:color="auto" w:fill="FAFAFA"/>
            <w:vAlign w:val="bottom"/>
          </w:tcPr>
          <w:p w14:paraId="2034CDD3" w14:textId="77777777" w:rsidR="00C6412D" w:rsidRPr="00DB0CF6" w:rsidRDefault="00C6412D" w:rsidP="00DB0CF6">
            <w:pPr>
              <w:ind w:right="-72"/>
              <w:jc w:val="right"/>
              <w:rPr>
                <w:rFonts w:ascii="Arial" w:eastAsia="Arial Unicode MS" w:hAnsi="Arial" w:cs="Arial"/>
                <w:sz w:val="18"/>
                <w:szCs w:val="18"/>
              </w:rPr>
            </w:pPr>
          </w:p>
        </w:tc>
        <w:tc>
          <w:tcPr>
            <w:tcW w:w="1843" w:type="dxa"/>
            <w:shd w:val="clear" w:color="auto" w:fill="FAFAFA"/>
            <w:vAlign w:val="bottom"/>
          </w:tcPr>
          <w:p w14:paraId="24C8CFDA" w14:textId="77777777" w:rsidR="00C6412D" w:rsidRPr="00DB0CF6" w:rsidRDefault="00C6412D" w:rsidP="00DB0CF6">
            <w:pPr>
              <w:ind w:right="-72"/>
              <w:jc w:val="right"/>
              <w:rPr>
                <w:rFonts w:ascii="Arial" w:eastAsia="Arial Unicode MS" w:hAnsi="Arial" w:cs="Arial"/>
                <w:sz w:val="18"/>
                <w:szCs w:val="18"/>
              </w:rPr>
            </w:pPr>
          </w:p>
        </w:tc>
        <w:tc>
          <w:tcPr>
            <w:tcW w:w="1701" w:type="dxa"/>
            <w:tcBorders>
              <w:bottom w:val="single" w:sz="4" w:space="0" w:color="auto"/>
            </w:tcBorders>
            <w:shd w:val="clear" w:color="auto" w:fill="FAFAFA"/>
            <w:vAlign w:val="bottom"/>
          </w:tcPr>
          <w:p w14:paraId="4B6675E5" w14:textId="61828333" w:rsidR="00C6412D" w:rsidRPr="00DB0CF6" w:rsidRDefault="00BA0278" w:rsidP="00DB0CF6">
            <w:pPr>
              <w:ind w:right="-72"/>
              <w:jc w:val="right"/>
              <w:rPr>
                <w:rFonts w:ascii="Arial" w:eastAsia="Arial Unicode MS" w:hAnsi="Arial" w:cs="Arial"/>
                <w:sz w:val="18"/>
                <w:szCs w:val="18"/>
              </w:rPr>
            </w:pPr>
            <w:r w:rsidRPr="00DB0CF6">
              <w:rPr>
                <w:rFonts w:ascii="Arial" w:eastAsia="Arial Unicode MS" w:hAnsi="Arial" w:cs="Arial"/>
                <w:sz w:val="18"/>
                <w:szCs w:val="18"/>
              </w:rPr>
              <w:t>706,161</w:t>
            </w:r>
          </w:p>
        </w:tc>
      </w:tr>
      <w:tr w:rsidR="00C6412D" w:rsidRPr="009F7AF2" w14:paraId="1C076DBE" w14:textId="77777777" w:rsidTr="00EA6D24">
        <w:tc>
          <w:tcPr>
            <w:tcW w:w="4205" w:type="dxa"/>
            <w:shd w:val="clear" w:color="auto" w:fill="auto"/>
            <w:vAlign w:val="bottom"/>
          </w:tcPr>
          <w:p w14:paraId="20316BE3" w14:textId="77777777" w:rsidR="00C6412D" w:rsidRPr="009F7AF2" w:rsidRDefault="00C6412D" w:rsidP="00B00A14">
            <w:pPr>
              <w:ind w:left="-113"/>
              <w:rPr>
                <w:rFonts w:ascii="Arial" w:hAnsi="Arial" w:cs="Arial"/>
                <w:sz w:val="18"/>
                <w:szCs w:val="18"/>
              </w:rPr>
            </w:pPr>
          </w:p>
        </w:tc>
        <w:tc>
          <w:tcPr>
            <w:tcW w:w="1701" w:type="dxa"/>
            <w:shd w:val="clear" w:color="auto" w:fill="FAFAFA"/>
            <w:vAlign w:val="bottom"/>
          </w:tcPr>
          <w:p w14:paraId="2304B5AA" w14:textId="77777777" w:rsidR="00C6412D" w:rsidRPr="00DB0CF6" w:rsidRDefault="00C6412D" w:rsidP="005C1A76">
            <w:pPr>
              <w:ind w:right="-72"/>
              <w:jc w:val="right"/>
              <w:rPr>
                <w:rFonts w:ascii="Arial" w:eastAsia="Arial Unicode MS" w:hAnsi="Arial" w:cs="Arial"/>
                <w:sz w:val="18"/>
                <w:szCs w:val="18"/>
              </w:rPr>
            </w:pPr>
          </w:p>
        </w:tc>
        <w:tc>
          <w:tcPr>
            <w:tcW w:w="1843" w:type="dxa"/>
            <w:shd w:val="clear" w:color="auto" w:fill="FAFAFA"/>
            <w:vAlign w:val="bottom"/>
          </w:tcPr>
          <w:p w14:paraId="06B9F834" w14:textId="77777777" w:rsidR="00C6412D" w:rsidRPr="00DB0CF6" w:rsidRDefault="00C6412D" w:rsidP="005C1A76">
            <w:pPr>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180BE972" w14:textId="77777777" w:rsidR="00C6412D" w:rsidRPr="00DB0CF6" w:rsidRDefault="00C6412D" w:rsidP="005C1A76">
            <w:pPr>
              <w:ind w:right="-72"/>
              <w:jc w:val="right"/>
              <w:rPr>
                <w:rFonts w:ascii="Arial" w:eastAsia="Arial Unicode MS" w:hAnsi="Arial" w:cs="Arial"/>
                <w:sz w:val="18"/>
                <w:szCs w:val="18"/>
              </w:rPr>
            </w:pPr>
          </w:p>
        </w:tc>
      </w:tr>
      <w:tr w:rsidR="00C6412D" w:rsidRPr="009F7AF2" w14:paraId="43236313" w14:textId="77777777" w:rsidTr="00EA6D24">
        <w:tc>
          <w:tcPr>
            <w:tcW w:w="4205" w:type="dxa"/>
            <w:shd w:val="clear" w:color="auto" w:fill="auto"/>
            <w:vAlign w:val="bottom"/>
          </w:tcPr>
          <w:p w14:paraId="6409D5C2" w14:textId="77777777" w:rsidR="00C6412D" w:rsidRPr="009F7AF2" w:rsidRDefault="00C6412D" w:rsidP="00B00A14">
            <w:pPr>
              <w:ind w:left="-113"/>
              <w:rPr>
                <w:rFonts w:ascii="Arial" w:hAnsi="Arial" w:cs="Arial"/>
                <w:b/>
                <w:bCs/>
                <w:sz w:val="18"/>
                <w:szCs w:val="18"/>
              </w:rPr>
            </w:pPr>
            <w:r w:rsidRPr="009F7AF2">
              <w:rPr>
                <w:rFonts w:ascii="Arial" w:hAnsi="Arial" w:cs="Arial"/>
                <w:b/>
                <w:bCs/>
                <w:sz w:val="18"/>
                <w:szCs w:val="18"/>
              </w:rPr>
              <w:t xml:space="preserve">Timing of other income </w:t>
            </w:r>
          </w:p>
        </w:tc>
        <w:tc>
          <w:tcPr>
            <w:tcW w:w="1701" w:type="dxa"/>
            <w:shd w:val="clear" w:color="auto" w:fill="FAFAFA"/>
            <w:vAlign w:val="bottom"/>
          </w:tcPr>
          <w:p w14:paraId="685A551B" w14:textId="77777777" w:rsidR="00C6412D" w:rsidRPr="00DB0CF6" w:rsidRDefault="00C6412D" w:rsidP="005C1A76">
            <w:pPr>
              <w:ind w:right="-72"/>
              <w:jc w:val="right"/>
              <w:rPr>
                <w:rFonts w:ascii="Arial" w:eastAsia="Arial Unicode MS" w:hAnsi="Arial" w:cs="Arial"/>
                <w:sz w:val="18"/>
                <w:szCs w:val="18"/>
              </w:rPr>
            </w:pPr>
          </w:p>
        </w:tc>
        <w:tc>
          <w:tcPr>
            <w:tcW w:w="1843" w:type="dxa"/>
            <w:shd w:val="clear" w:color="auto" w:fill="FAFAFA"/>
            <w:vAlign w:val="bottom"/>
          </w:tcPr>
          <w:p w14:paraId="6C7FE0A5" w14:textId="77777777" w:rsidR="00C6412D" w:rsidRPr="00DB0CF6" w:rsidRDefault="00C6412D" w:rsidP="005C1A76">
            <w:pPr>
              <w:ind w:right="-72"/>
              <w:jc w:val="right"/>
              <w:rPr>
                <w:rFonts w:ascii="Arial" w:eastAsia="Arial Unicode MS" w:hAnsi="Arial" w:cs="Arial"/>
                <w:sz w:val="18"/>
                <w:szCs w:val="18"/>
                <w:cs/>
              </w:rPr>
            </w:pPr>
          </w:p>
        </w:tc>
        <w:tc>
          <w:tcPr>
            <w:tcW w:w="1701" w:type="dxa"/>
            <w:shd w:val="clear" w:color="auto" w:fill="FAFAFA"/>
            <w:vAlign w:val="bottom"/>
          </w:tcPr>
          <w:p w14:paraId="491B9B58" w14:textId="77777777" w:rsidR="00C6412D" w:rsidRPr="00DB0CF6" w:rsidRDefault="00C6412D" w:rsidP="005C1A76">
            <w:pPr>
              <w:ind w:right="-72"/>
              <w:jc w:val="right"/>
              <w:rPr>
                <w:rFonts w:ascii="Arial" w:eastAsia="Arial Unicode MS" w:hAnsi="Arial" w:cs="Arial"/>
                <w:sz w:val="18"/>
                <w:szCs w:val="18"/>
              </w:rPr>
            </w:pPr>
          </w:p>
        </w:tc>
      </w:tr>
      <w:tr w:rsidR="00C6412D" w:rsidRPr="009F7AF2" w14:paraId="09BF8A17" w14:textId="77777777" w:rsidTr="00EA6D24">
        <w:tc>
          <w:tcPr>
            <w:tcW w:w="4205" w:type="dxa"/>
            <w:shd w:val="clear" w:color="auto" w:fill="auto"/>
            <w:vAlign w:val="bottom"/>
          </w:tcPr>
          <w:p w14:paraId="3F9CA89E" w14:textId="77777777" w:rsidR="00C6412D" w:rsidRPr="009F7AF2" w:rsidRDefault="00C6412D" w:rsidP="00B00A14">
            <w:pPr>
              <w:ind w:left="-113"/>
              <w:rPr>
                <w:rFonts w:ascii="Arial" w:hAnsi="Arial" w:cs="Arial"/>
                <w:b/>
                <w:bCs/>
                <w:sz w:val="18"/>
                <w:szCs w:val="18"/>
              </w:rPr>
            </w:pPr>
            <w:r w:rsidRPr="009F7AF2">
              <w:rPr>
                <w:rFonts w:ascii="Arial" w:hAnsi="Arial" w:cs="Arial"/>
                <w:b/>
                <w:bCs/>
                <w:sz w:val="18"/>
                <w:szCs w:val="18"/>
              </w:rPr>
              <w:t xml:space="preserve">   recognition under TFRS </w:t>
            </w:r>
            <w:r w:rsidRPr="009F7AF2">
              <w:rPr>
                <w:rFonts w:ascii="Arial" w:hAnsi="Arial" w:cs="Arial"/>
                <w:b/>
                <w:bCs/>
                <w:sz w:val="18"/>
                <w:szCs w:val="18"/>
                <w:cs/>
              </w:rPr>
              <w:t>15</w:t>
            </w:r>
          </w:p>
        </w:tc>
        <w:tc>
          <w:tcPr>
            <w:tcW w:w="1701" w:type="dxa"/>
            <w:shd w:val="clear" w:color="auto" w:fill="FAFAFA"/>
            <w:vAlign w:val="bottom"/>
          </w:tcPr>
          <w:p w14:paraId="77FD91A2" w14:textId="77777777" w:rsidR="00C6412D" w:rsidRPr="00DB0CF6" w:rsidRDefault="00C6412D" w:rsidP="005C1A76">
            <w:pPr>
              <w:ind w:right="-72"/>
              <w:jc w:val="right"/>
              <w:rPr>
                <w:rFonts w:ascii="Arial" w:eastAsia="Arial Unicode MS" w:hAnsi="Arial" w:cs="Arial"/>
                <w:sz w:val="18"/>
                <w:szCs w:val="18"/>
              </w:rPr>
            </w:pPr>
          </w:p>
        </w:tc>
        <w:tc>
          <w:tcPr>
            <w:tcW w:w="1843" w:type="dxa"/>
            <w:shd w:val="clear" w:color="auto" w:fill="FAFAFA"/>
            <w:vAlign w:val="bottom"/>
          </w:tcPr>
          <w:p w14:paraId="55C8E4B1" w14:textId="77777777" w:rsidR="00C6412D" w:rsidRPr="00DB0CF6" w:rsidRDefault="00C6412D" w:rsidP="005C1A76">
            <w:pPr>
              <w:ind w:right="-72"/>
              <w:jc w:val="right"/>
              <w:rPr>
                <w:rFonts w:ascii="Arial" w:eastAsia="Arial Unicode MS" w:hAnsi="Arial" w:cs="Arial"/>
                <w:sz w:val="18"/>
                <w:szCs w:val="18"/>
                <w:cs/>
              </w:rPr>
            </w:pPr>
          </w:p>
        </w:tc>
        <w:tc>
          <w:tcPr>
            <w:tcW w:w="1701" w:type="dxa"/>
            <w:shd w:val="clear" w:color="auto" w:fill="FAFAFA"/>
            <w:vAlign w:val="bottom"/>
          </w:tcPr>
          <w:p w14:paraId="1ADF7606" w14:textId="77777777" w:rsidR="00C6412D" w:rsidRPr="00DB0CF6" w:rsidRDefault="00C6412D" w:rsidP="005C1A76">
            <w:pPr>
              <w:ind w:right="-72"/>
              <w:jc w:val="right"/>
              <w:rPr>
                <w:rFonts w:ascii="Arial" w:eastAsia="Arial Unicode MS" w:hAnsi="Arial" w:cs="Arial"/>
                <w:sz w:val="18"/>
                <w:szCs w:val="18"/>
              </w:rPr>
            </w:pPr>
          </w:p>
        </w:tc>
      </w:tr>
      <w:tr w:rsidR="00C6412D" w:rsidRPr="009F7AF2" w14:paraId="00F6DDA7" w14:textId="77777777" w:rsidTr="00EA6D24">
        <w:tc>
          <w:tcPr>
            <w:tcW w:w="4205" w:type="dxa"/>
            <w:shd w:val="clear" w:color="auto" w:fill="auto"/>
            <w:vAlign w:val="bottom"/>
          </w:tcPr>
          <w:p w14:paraId="142159E4" w14:textId="77777777" w:rsidR="00C6412D" w:rsidRPr="009F7AF2" w:rsidRDefault="00C6412D" w:rsidP="00B00A14">
            <w:pPr>
              <w:ind w:left="-113"/>
              <w:rPr>
                <w:rFonts w:ascii="Arial" w:hAnsi="Arial" w:cs="Arial"/>
                <w:sz w:val="18"/>
                <w:szCs w:val="18"/>
                <w:cs/>
              </w:rPr>
            </w:pPr>
            <w:r w:rsidRPr="009F7AF2">
              <w:rPr>
                <w:rFonts w:ascii="Arial" w:hAnsi="Arial" w:cs="Arial"/>
                <w:sz w:val="18"/>
                <w:szCs w:val="18"/>
              </w:rPr>
              <w:t>At a point in time</w:t>
            </w:r>
          </w:p>
        </w:tc>
        <w:tc>
          <w:tcPr>
            <w:tcW w:w="1701" w:type="dxa"/>
            <w:shd w:val="clear" w:color="auto" w:fill="FAFAFA"/>
            <w:vAlign w:val="bottom"/>
          </w:tcPr>
          <w:p w14:paraId="5E8248E2" w14:textId="77777777" w:rsidR="00C6412D" w:rsidRPr="00DB0CF6" w:rsidRDefault="00C6412D" w:rsidP="005C1A76">
            <w:pPr>
              <w:ind w:right="-72"/>
              <w:jc w:val="right"/>
              <w:rPr>
                <w:rFonts w:ascii="Arial" w:eastAsia="Arial Unicode MS" w:hAnsi="Arial" w:cs="Arial"/>
                <w:sz w:val="18"/>
                <w:szCs w:val="18"/>
              </w:rPr>
            </w:pPr>
          </w:p>
        </w:tc>
        <w:tc>
          <w:tcPr>
            <w:tcW w:w="1843" w:type="dxa"/>
            <w:shd w:val="clear" w:color="auto" w:fill="FAFAFA"/>
            <w:vAlign w:val="bottom"/>
          </w:tcPr>
          <w:p w14:paraId="4732E3C3" w14:textId="77777777" w:rsidR="00C6412D" w:rsidRPr="00DB0CF6" w:rsidRDefault="00C6412D" w:rsidP="005C1A76">
            <w:pPr>
              <w:ind w:right="-72"/>
              <w:jc w:val="right"/>
              <w:rPr>
                <w:rFonts w:ascii="Arial" w:eastAsia="Arial Unicode MS" w:hAnsi="Arial" w:cs="Arial"/>
                <w:sz w:val="18"/>
                <w:szCs w:val="18"/>
              </w:rPr>
            </w:pPr>
          </w:p>
        </w:tc>
        <w:tc>
          <w:tcPr>
            <w:tcW w:w="1701" w:type="dxa"/>
            <w:shd w:val="clear" w:color="auto" w:fill="FAFAFA"/>
            <w:vAlign w:val="bottom"/>
          </w:tcPr>
          <w:p w14:paraId="0DF16686" w14:textId="1C956CB2" w:rsidR="00C6412D" w:rsidRPr="00DB0CF6" w:rsidRDefault="00E209C8" w:rsidP="005C1A76">
            <w:pPr>
              <w:ind w:right="-72"/>
              <w:jc w:val="right"/>
              <w:rPr>
                <w:rFonts w:ascii="Arial" w:eastAsia="Arial Unicode MS" w:hAnsi="Arial" w:cs="Arial"/>
                <w:sz w:val="18"/>
                <w:szCs w:val="18"/>
              </w:rPr>
            </w:pPr>
            <w:r w:rsidRPr="00DB0CF6">
              <w:rPr>
                <w:rFonts w:ascii="Arial" w:eastAsia="Arial Unicode MS" w:hAnsi="Arial" w:cs="Arial"/>
                <w:sz w:val="18"/>
                <w:szCs w:val="18"/>
              </w:rPr>
              <w:t>303,803</w:t>
            </w:r>
          </w:p>
        </w:tc>
      </w:tr>
      <w:tr w:rsidR="00C6412D" w:rsidRPr="009F7AF2" w14:paraId="7A36CDD0" w14:textId="77777777" w:rsidTr="00EA6D24">
        <w:tc>
          <w:tcPr>
            <w:tcW w:w="4205" w:type="dxa"/>
            <w:shd w:val="clear" w:color="auto" w:fill="auto"/>
            <w:vAlign w:val="bottom"/>
          </w:tcPr>
          <w:p w14:paraId="19A20146" w14:textId="77777777" w:rsidR="00C6412D" w:rsidRPr="009F7AF2" w:rsidRDefault="00C6412D" w:rsidP="00B00A14">
            <w:pPr>
              <w:ind w:left="-113"/>
              <w:rPr>
                <w:rFonts w:ascii="Arial" w:hAnsi="Arial" w:cs="Arial"/>
                <w:sz w:val="18"/>
                <w:szCs w:val="18"/>
              </w:rPr>
            </w:pPr>
          </w:p>
        </w:tc>
        <w:tc>
          <w:tcPr>
            <w:tcW w:w="1701" w:type="dxa"/>
            <w:shd w:val="clear" w:color="auto" w:fill="FAFAFA"/>
            <w:vAlign w:val="bottom"/>
          </w:tcPr>
          <w:p w14:paraId="77179758" w14:textId="77777777" w:rsidR="00C6412D" w:rsidRPr="00DB0CF6" w:rsidRDefault="00C6412D" w:rsidP="005C1A76">
            <w:pPr>
              <w:ind w:right="-72"/>
              <w:jc w:val="right"/>
              <w:rPr>
                <w:rFonts w:ascii="Arial" w:eastAsia="Arial Unicode MS" w:hAnsi="Arial" w:cs="Arial"/>
                <w:sz w:val="18"/>
                <w:szCs w:val="18"/>
                <w:cs/>
              </w:rPr>
            </w:pPr>
          </w:p>
        </w:tc>
        <w:tc>
          <w:tcPr>
            <w:tcW w:w="1843" w:type="dxa"/>
            <w:shd w:val="clear" w:color="auto" w:fill="FAFAFA"/>
            <w:vAlign w:val="bottom"/>
          </w:tcPr>
          <w:p w14:paraId="5F160A28" w14:textId="77777777" w:rsidR="00C6412D" w:rsidRPr="00DB0CF6" w:rsidRDefault="00C6412D" w:rsidP="005C1A76">
            <w:pPr>
              <w:ind w:right="-72"/>
              <w:jc w:val="right"/>
              <w:rPr>
                <w:rFonts w:ascii="Arial" w:eastAsia="Arial Unicode MS" w:hAnsi="Arial" w:cs="Arial"/>
                <w:sz w:val="18"/>
                <w:szCs w:val="18"/>
                <w:cs/>
              </w:rPr>
            </w:pPr>
          </w:p>
        </w:tc>
        <w:tc>
          <w:tcPr>
            <w:tcW w:w="1701" w:type="dxa"/>
            <w:shd w:val="clear" w:color="auto" w:fill="FAFAFA"/>
            <w:vAlign w:val="bottom"/>
          </w:tcPr>
          <w:p w14:paraId="2581A8D6" w14:textId="77777777" w:rsidR="00C6412D" w:rsidRPr="00DB0CF6" w:rsidRDefault="00C6412D" w:rsidP="005C1A76">
            <w:pPr>
              <w:ind w:right="-72"/>
              <w:jc w:val="right"/>
              <w:rPr>
                <w:rFonts w:ascii="Arial" w:eastAsia="Arial Unicode MS" w:hAnsi="Arial" w:cs="Arial"/>
                <w:sz w:val="18"/>
                <w:szCs w:val="18"/>
              </w:rPr>
            </w:pPr>
          </w:p>
        </w:tc>
      </w:tr>
      <w:tr w:rsidR="00C6412D" w:rsidRPr="009F7AF2" w14:paraId="45EA42B0" w14:textId="77777777" w:rsidTr="00EA6D24">
        <w:tc>
          <w:tcPr>
            <w:tcW w:w="4205" w:type="dxa"/>
            <w:shd w:val="clear" w:color="auto" w:fill="auto"/>
            <w:vAlign w:val="bottom"/>
          </w:tcPr>
          <w:p w14:paraId="2382ADFC" w14:textId="2E02A602" w:rsidR="00C6412D" w:rsidRPr="009F7AF2" w:rsidRDefault="00C6412D" w:rsidP="00B00A14">
            <w:pPr>
              <w:ind w:left="-113"/>
              <w:rPr>
                <w:rFonts w:ascii="Arial" w:hAnsi="Arial" w:cs="Arial"/>
                <w:b/>
                <w:bCs/>
                <w:sz w:val="18"/>
                <w:szCs w:val="18"/>
                <w:cs/>
              </w:rPr>
            </w:pPr>
            <w:r w:rsidRPr="009F7AF2">
              <w:rPr>
                <w:rFonts w:ascii="Arial" w:hAnsi="Arial" w:cs="Arial"/>
                <w:b/>
                <w:bCs/>
                <w:sz w:val="18"/>
                <w:szCs w:val="18"/>
              </w:rPr>
              <w:t xml:space="preserve">As </w:t>
            </w:r>
            <w:proofErr w:type="gramStart"/>
            <w:r w:rsidRPr="009F7AF2">
              <w:rPr>
                <w:rFonts w:ascii="Arial" w:hAnsi="Arial" w:cs="Arial"/>
                <w:b/>
                <w:bCs/>
                <w:sz w:val="18"/>
                <w:szCs w:val="18"/>
              </w:rPr>
              <w:t>at</w:t>
            </w:r>
            <w:proofErr w:type="gramEnd"/>
            <w:r w:rsidRPr="009F7AF2">
              <w:rPr>
                <w:rFonts w:ascii="Arial" w:hAnsi="Arial" w:cs="Arial"/>
                <w:b/>
                <w:bCs/>
                <w:sz w:val="18"/>
                <w:szCs w:val="18"/>
              </w:rPr>
              <w:t xml:space="preserve"> </w:t>
            </w:r>
            <w:r w:rsidR="00217166">
              <w:rPr>
                <w:rFonts w:ascii="Arial" w:hAnsi="Arial" w:cs="Arial"/>
                <w:b/>
                <w:bCs/>
                <w:sz w:val="18"/>
                <w:szCs w:val="18"/>
              </w:rPr>
              <w:t>30 June</w:t>
            </w:r>
            <w:r w:rsidRPr="009F7AF2">
              <w:rPr>
                <w:rFonts w:ascii="Arial" w:hAnsi="Arial" w:cs="Arial"/>
                <w:b/>
                <w:bCs/>
                <w:sz w:val="18"/>
                <w:szCs w:val="18"/>
              </w:rPr>
              <w:t xml:space="preserve"> 202</w:t>
            </w:r>
            <w:r w:rsidR="00EA1B1D" w:rsidRPr="009F7AF2">
              <w:rPr>
                <w:rFonts w:ascii="Arial" w:hAnsi="Arial" w:cs="Arial"/>
                <w:b/>
                <w:bCs/>
                <w:sz w:val="18"/>
                <w:szCs w:val="18"/>
              </w:rPr>
              <w:t>3</w:t>
            </w:r>
          </w:p>
        </w:tc>
        <w:tc>
          <w:tcPr>
            <w:tcW w:w="1701" w:type="dxa"/>
            <w:shd w:val="clear" w:color="auto" w:fill="FAFAFA"/>
            <w:vAlign w:val="bottom"/>
          </w:tcPr>
          <w:p w14:paraId="6759551E" w14:textId="77777777" w:rsidR="00C6412D" w:rsidRPr="00DB0CF6" w:rsidRDefault="00C6412D" w:rsidP="005C1A76">
            <w:pPr>
              <w:ind w:right="-72"/>
              <w:jc w:val="right"/>
              <w:rPr>
                <w:rFonts w:ascii="Arial" w:eastAsia="Arial Unicode MS" w:hAnsi="Arial" w:cs="Arial"/>
                <w:sz w:val="18"/>
                <w:szCs w:val="18"/>
              </w:rPr>
            </w:pPr>
          </w:p>
        </w:tc>
        <w:tc>
          <w:tcPr>
            <w:tcW w:w="1843" w:type="dxa"/>
            <w:shd w:val="clear" w:color="auto" w:fill="FAFAFA"/>
            <w:vAlign w:val="bottom"/>
          </w:tcPr>
          <w:p w14:paraId="69233F0E" w14:textId="77777777" w:rsidR="00C6412D" w:rsidRPr="00DB0CF6" w:rsidRDefault="00C6412D" w:rsidP="005C1A76">
            <w:pPr>
              <w:ind w:right="-72"/>
              <w:jc w:val="right"/>
              <w:rPr>
                <w:rFonts w:ascii="Arial" w:eastAsia="Arial Unicode MS" w:hAnsi="Arial" w:cs="Arial"/>
                <w:sz w:val="18"/>
                <w:szCs w:val="18"/>
              </w:rPr>
            </w:pPr>
          </w:p>
        </w:tc>
        <w:tc>
          <w:tcPr>
            <w:tcW w:w="1701" w:type="dxa"/>
            <w:shd w:val="clear" w:color="auto" w:fill="FAFAFA"/>
            <w:vAlign w:val="bottom"/>
          </w:tcPr>
          <w:p w14:paraId="3EA7C981" w14:textId="39BCD71E" w:rsidR="00C6412D" w:rsidRPr="00DB0CF6" w:rsidRDefault="00C6412D" w:rsidP="005C1A76">
            <w:pPr>
              <w:ind w:right="-72"/>
              <w:jc w:val="right"/>
              <w:rPr>
                <w:rFonts w:ascii="Arial" w:eastAsia="Arial Unicode MS" w:hAnsi="Arial" w:cs="Arial"/>
                <w:sz w:val="18"/>
                <w:szCs w:val="18"/>
              </w:rPr>
            </w:pPr>
          </w:p>
        </w:tc>
      </w:tr>
      <w:tr w:rsidR="00C6412D" w:rsidRPr="009F7AF2" w14:paraId="3E6E73B7" w14:textId="77777777" w:rsidTr="00EA6D24">
        <w:tc>
          <w:tcPr>
            <w:tcW w:w="4205" w:type="dxa"/>
            <w:shd w:val="clear" w:color="auto" w:fill="auto"/>
            <w:vAlign w:val="bottom"/>
          </w:tcPr>
          <w:p w14:paraId="470D3832" w14:textId="77777777" w:rsidR="00C6412D" w:rsidRPr="009F7AF2" w:rsidRDefault="00C6412D" w:rsidP="00B00A14">
            <w:pPr>
              <w:ind w:left="-113"/>
              <w:rPr>
                <w:rFonts w:ascii="Arial" w:hAnsi="Arial" w:cs="Arial"/>
                <w:sz w:val="18"/>
                <w:szCs w:val="18"/>
              </w:rPr>
            </w:pPr>
          </w:p>
        </w:tc>
        <w:tc>
          <w:tcPr>
            <w:tcW w:w="1701" w:type="dxa"/>
            <w:shd w:val="clear" w:color="auto" w:fill="FAFAFA"/>
            <w:vAlign w:val="bottom"/>
          </w:tcPr>
          <w:p w14:paraId="6131C355" w14:textId="77777777" w:rsidR="00C6412D" w:rsidRPr="00DB0CF6" w:rsidRDefault="00C6412D" w:rsidP="005C1A76">
            <w:pPr>
              <w:ind w:right="-72"/>
              <w:jc w:val="right"/>
              <w:rPr>
                <w:rFonts w:ascii="Arial" w:eastAsia="Arial Unicode MS" w:hAnsi="Arial" w:cs="Arial"/>
                <w:sz w:val="18"/>
                <w:szCs w:val="18"/>
              </w:rPr>
            </w:pPr>
          </w:p>
        </w:tc>
        <w:tc>
          <w:tcPr>
            <w:tcW w:w="1843" w:type="dxa"/>
            <w:shd w:val="clear" w:color="auto" w:fill="FAFAFA"/>
            <w:vAlign w:val="bottom"/>
          </w:tcPr>
          <w:p w14:paraId="4D1F86AB" w14:textId="77777777" w:rsidR="00C6412D" w:rsidRPr="00DB0CF6" w:rsidRDefault="00C6412D" w:rsidP="005C1A76">
            <w:pPr>
              <w:ind w:right="-72"/>
              <w:jc w:val="right"/>
              <w:rPr>
                <w:rFonts w:ascii="Arial" w:eastAsia="Arial Unicode MS" w:hAnsi="Arial" w:cs="Arial"/>
                <w:sz w:val="18"/>
                <w:szCs w:val="18"/>
              </w:rPr>
            </w:pPr>
          </w:p>
        </w:tc>
        <w:tc>
          <w:tcPr>
            <w:tcW w:w="1701" w:type="dxa"/>
            <w:shd w:val="clear" w:color="auto" w:fill="FAFAFA"/>
            <w:vAlign w:val="bottom"/>
          </w:tcPr>
          <w:p w14:paraId="7D6247EE" w14:textId="77777777" w:rsidR="00C6412D" w:rsidRPr="00DB0CF6" w:rsidRDefault="00C6412D" w:rsidP="005C1A76">
            <w:pPr>
              <w:ind w:right="-72"/>
              <w:jc w:val="right"/>
              <w:rPr>
                <w:rFonts w:ascii="Arial" w:eastAsia="Arial Unicode MS" w:hAnsi="Arial" w:cs="Arial"/>
                <w:sz w:val="18"/>
                <w:szCs w:val="18"/>
              </w:rPr>
            </w:pPr>
          </w:p>
        </w:tc>
      </w:tr>
      <w:tr w:rsidR="00923BE4" w:rsidRPr="009F7AF2" w14:paraId="0BB0A366" w14:textId="77777777" w:rsidTr="00EA6D24">
        <w:tc>
          <w:tcPr>
            <w:tcW w:w="4205" w:type="dxa"/>
            <w:shd w:val="clear" w:color="auto" w:fill="auto"/>
            <w:vAlign w:val="bottom"/>
          </w:tcPr>
          <w:p w14:paraId="79CC7A80" w14:textId="00B98B88" w:rsidR="00923BE4" w:rsidRPr="009F7AF2" w:rsidRDefault="00923BE4" w:rsidP="00923BE4">
            <w:pPr>
              <w:ind w:left="-113"/>
              <w:rPr>
                <w:rFonts w:ascii="Arial" w:hAnsi="Arial" w:cs="Arial"/>
                <w:sz w:val="18"/>
                <w:szCs w:val="18"/>
              </w:rPr>
            </w:pPr>
            <w:r w:rsidRPr="009F7AF2">
              <w:rPr>
                <w:rFonts w:ascii="Arial" w:hAnsi="Arial" w:cs="Arial"/>
                <w:sz w:val="18"/>
                <w:szCs w:val="18"/>
              </w:rPr>
              <w:t>Loans to customers and accrued interest, net</w:t>
            </w:r>
          </w:p>
        </w:tc>
        <w:tc>
          <w:tcPr>
            <w:tcW w:w="1701" w:type="dxa"/>
            <w:shd w:val="clear" w:color="auto" w:fill="FAFAFA"/>
            <w:vAlign w:val="bottom"/>
          </w:tcPr>
          <w:p w14:paraId="34848A85" w14:textId="3B2BB249" w:rsidR="00923BE4" w:rsidRPr="00DB0CF6" w:rsidRDefault="00923BE4" w:rsidP="00923BE4">
            <w:pPr>
              <w:ind w:right="-72"/>
              <w:jc w:val="right"/>
              <w:rPr>
                <w:rFonts w:ascii="Arial" w:eastAsia="Arial Unicode MS" w:hAnsi="Arial" w:cs="Arial"/>
                <w:sz w:val="18"/>
                <w:szCs w:val="18"/>
              </w:rPr>
            </w:pPr>
            <w:r w:rsidRPr="00DB0CF6">
              <w:rPr>
                <w:rFonts w:ascii="Arial" w:eastAsia="Arial Unicode MS" w:hAnsi="Arial" w:cs="Arial"/>
                <w:sz w:val="18"/>
                <w:szCs w:val="18"/>
              </w:rPr>
              <w:t>27,000,755</w:t>
            </w:r>
          </w:p>
        </w:tc>
        <w:tc>
          <w:tcPr>
            <w:tcW w:w="1843" w:type="dxa"/>
            <w:shd w:val="clear" w:color="auto" w:fill="FAFAFA"/>
            <w:vAlign w:val="bottom"/>
          </w:tcPr>
          <w:p w14:paraId="5BC2DA45" w14:textId="1B974FCD" w:rsidR="00923BE4" w:rsidRPr="00DB0CF6" w:rsidRDefault="00923BE4" w:rsidP="00923BE4">
            <w:pPr>
              <w:ind w:right="-72"/>
              <w:jc w:val="right"/>
              <w:rPr>
                <w:rFonts w:ascii="Arial" w:eastAsia="Arial Unicode MS" w:hAnsi="Arial" w:cs="Arial"/>
                <w:sz w:val="18"/>
                <w:szCs w:val="18"/>
              </w:rPr>
            </w:pPr>
            <w:r w:rsidRPr="00DB0CF6">
              <w:rPr>
                <w:rFonts w:ascii="Arial" w:eastAsia="Arial Unicode MS" w:hAnsi="Arial" w:cs="Arial"/>
                <w:sz w:val="18"/>
                <w:szCs w:val="18"/>
              </w:rPr>
              <w:t>2,838,775</w:t>
            </w:r>
          </w:p>
        </w:tc>
        <w:tc>
          <w:tcPr>
            <w:tcW w:w="1701" w:type="dxa"/>
            <w:shd w:val="clear" w:color="auto" w:fill="FAFAFA"/>
            <w:vAlign w:val="bottom"/>
          </w:tcPr>
          <w:p w14:paraId="72463D75" w14:textId="16DD1B6E" w:rsidR="00923BE4" w:rsidRPr="00DB0CF6" w:rsidRDefault="00923BE4" w:rsidP="00923BE4">
            <w:pPr>
              <w:ind w:right="-72"/>
              <w:jc w:val="right"/>
              <w:rPr>
                <w:rFonts w:ascii="Arial" w:eastAsia="Arial Unicode MS" w:hAnsi="Arial" w:cs="Arial"/>
                <w:sz w:val="18"/>
                <w:szCs w:val="18"/>
              </w:rPr>
            </w:pPr>
            <w:r w:rsidRPr="00DB0CF6">
              <w:rPr>
                <w:rFonts w:ascii="Arial" w:eastAsia="Arial Unicode MS" w:hAnsi="Arial" w:cs="Arial"/>
                <w:sz w:val="18"/>
                <w:szCs w:val="18"/>
              </w:rPr>
              <w:t>29,839,530</w:t>
            </w:r>
          </w:p>
        </w:tc>
      </w:tr>
      <w:tr w:rsidR="00923BE4" w:rsidRPr="009F7AF2" w14:paraId="1B05156C" w14:textId="77777777" w:rsidTr="00EA6D24">
        <w:tc>
          <w:tcPr>
            <w:tcW w:w="4205" w:type="dxa"/>
            <w:shd w:val="clear" w:color="auto" w:fill="auto"/>
            <w:vAlign w:val="bottom"/>
          </w:tcPr>
          <w:p w14:paraId="12793721" w14:textId="77777777" w:rsidR="00923BE4" w:rsidRPr="009F7AF2" w:rsidRDefault="00923BE4" w:rsidP="00923BE4">
            <w:pPr>
              <w:ind w:left="-113"/>
              <w:rPr>
                <w:rFonts w:ascii="Arial" w:hAnsi="Arial" w:cs="Arial"/>
                <w:sz w:val="18"/>
                <w:szCs w:val="18"/>
              </w:rPr>
            </w:pPr>
            <w:r w:rsidRPr="009F7AF2">
              <w:rPr>
                <w:rFonts w:ascii="Arial" w:hAnsi="Arial" w:cs="Arial"/>
                <w:sz w:val="18"/>
                <w:szCs w:val="18"/>
              </w:rPr>
              <w:t>Unallocated assets</w:t>
            </w:r>
          </w:p>
        </w:tc>
        <w:tc>
          <w:tcPr>
            <w:tcW w:w="1701" w:type="dxa"/>
            <w:shd w:val="clear" w:color="auto" w:fill="FAFAFA"/>
            <w:vAlign w:val="bottom"/>
          </w:tcPr>
          <w:p w14:paraId="4F44B3DF" w14:textId="77777777" w:rsidR="00923BE4" w:rsidRPr="00DB0CF6" w:rsidRDefault="00923BE4" w:rsidP="00923BE4">
            <w:pPr>
              <w:ind w:right="-72"/>
              <w:jc w:val="right"/>
              <w:rPr>
                <w:rFonts w:ascii="Arial" w:eastAsia="Arial Unicode MS" w:hAnsi="Arial" w:cs="Arial"/>
                <w:sz w:val="18"/>
                <w:szCs w:val="18"/>
                <w:cs/>
              </w:rPr>
            </w:pPr>
          </w:p>
        </w:tc>
        <w:tc>
          <w:tcPr>
            <w:tcW w:w="1843" w:type="dxa"/>
            <w:shd w:val="clear" w:color="auto" w:fill="FAFAFA"/>
            <w:vAlign w:val="bottom"/>
          </w:tcPr>
          <w:p w14:paraId="19B54569" w14:textId="77777777" w:rsidR="00923BE4" w:rsidRPr="00DB0CF6" w:rsidRDefault="00923BE4" w:rsidP="00923BE4">
            <w:pPr>
              <w:ind w:right="-72"/>
              <w:jc w:val="right"/>
              <w:rPr>
                <w:rFonts w:ascii="Arial" w:eastAsia="Arial Unicode MS" w:hAnsi="Arial" w:cs="Arial"/>
                <w:sz w:val="18"/>
                <w:szCs w:val="18"/>
                <w:cs/>
              </w:rPr>
            </w:pPr>
          </w:p>
        </w:tc>
        <w:tc>
          <w:tcPr>
            <w:tcW w:w="1701" w:type="dxa"/>
            <w:tcBorders>
              <w:bottom w:val="single" w:sz="4" w:space="0" w:color="auto"/>
            </w:tcBorders>
            <w:shd w:val="clear" w:color="auto" w:fill="FAFAFA"/>
            <w:vAlign w:val="bottom"/>
          </w:tcPr>
          <w:p w14:paraId="2C2B7A71" w14:textId="55862943" w:rsidR="00923BE4" w:rsidRPr="00DB0CF6" w:rsidRDefault="00554BB3" w:rsidP="00923BE4">
            <w:pPr>
              <w:ind w:right="-72"/>
              <w:jc w:val="right"/>
              <w:rPr>
                <w:rFonts w:ascii="Arial" w:eastAsia="Arial Unicode MS" w:hAnsi="Arial" w:cs="Arial"/>
                <w:sz w:val="18"/>
                <w:szCs w:val="18"/>
              </w:rPr>
            </w:pPr>
            <w:r w:rsidRPr="00DB0CF6">
              <w:rPr>
                <w:rFonts w:ascii="Arial" w:eastAsia="Arial Unicode MS" w:hAnsi="Arial" w:cs="Arial"/>
                <w:sz w:val="18"/>
                <w:szCs w:val="18"/>
              </w:rPr>
              <w:t>4,852,892</w:t>
            </w:r>
          </w:p>
        </w:tc>
      </w:tr>
      <w:tr w:rsidR="00923BE4" w:rsidRPr="009F7AF2" w14:paraId="04B51D3D" w14:textId="77777777" w:rsidTr="00EA6D24">
        <w:tc>
          <w:tcPr>
            <w:tcW w:w="4205" w:type="dxa"/>
            <w:shd w:val="clear" w:color="auto" w:fill="auto"/>
            <w:vAlign w:val="bottom"/>
          </w:tcPr>
          <w:p w14:paraId="2D1397F1" w14:textId="77777777" w:rsidR="00923BE4" w:rsidRPr="009F7AF2" w:rsidRDefault="00923BE4" w:rsidP="00923BE4">
            <w:pPr>
              <w:ind w:left="-113"/>
              <w:rPr>
                <w:rFonts w:ascii="Arial" w:hAnsi="Arial" w:cs="Arial"/>
                <w:b/>
                <w:bCs/>
                <w:sz w:val="18"/>
                <w:szCs w:val="18"/>
              </w:rPr>
            </w:pPr>
          </w:p>
        </w:tc>
        <w:tc>
          <w:tcPr>
            <w:tcW w:w="1701" w:type="dxa"/>
            <w:shd w:val="clear" w:color="auto" w:fill="FAFAFA"/>
            <w:vAlign w:val="bottom"/>
          </w:tcPr>
          <w:p w14:paraId="63B8CBDF" w14:textId="77777777" w:rsidR="00923BE4" w:rsidRPr="00DB0CF6" w:rsidRDefault="00923BE4" w:rsidP="00923BE4">
            <w:pPr>
              <w:ind w:right="-72"/>
              <w:jc w:val="right"/>
              <w:rPr>
                <w:rFonts w:ascii="Arial" w:eastAsia="Arial Unicode MS" w:hAnsi="Arial" w:cs="Arial"/>
                <w:sz w:val="18"/>
                <w:szCs w:val="18"/>
              </w:rPr>
            </w:pPr>
          </w:p>
        </w:tc>
        <w:tc>
          <w:tcPr>
            <w:tcW w:w="1843" w:type="dxa"/>
            <w:shd w:val="clear" w:color="auto" w:fill="FAFAFA"/>
            <w:vAlign w:val="bottom"/>
          </w:tcPr>
          <w:p w14:paraId="43720340" w14:textId="77777777" w:rsidR="00923BE4" w:rsidRPr="00DB0CF6" w:rsidRDefault="00923BE4" w:rsidP="00923BE4">
            <w:pPr>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26A435EA" w14:textId="77777777" w:rsidR="00923BE4" w:rsidRPr="00DB0CF6" w:rsidRDefault="00923BE4" w:rsidP="00923BE4">
            <w:pPr>
              <w:ind w:right="-72"/>
              <w:jc w:val="right"/>
              <w:rPr>
                <w:rFonts w:ascii="Arial" w:eastAsia="Arial Unicode MS" w:hAnsi="Arial" w:cs="Arial"/>
                <w:sz w:val="18"/>
                <w:szCs w:val="18"/>
              </w:rPr>
            </w:pPr>
          </w:p>
        </w:tc>
      </w:tr>
      <w:tr w:rsidR="00923BE4" w:rsidRPr="009F7AF2" w14:paraId="48134251" w14:textId="77777777" w:rsidTr="00EA6D24">
        <w:tc>
          <w:tcPr>
            <w:tcW w:w="4205" w:type="dxa"/>
            <w:shd w:val="clear" w:color="auto" w:fill="auto"/>
            <w:vAlign w:val="bottom"/>
          </w:tcPr>
          <w:p w14:paraId="332F6EB9" w14:textId="77777777" w:rsidR="00923BE4" w:rsidRPr="009F7AF2" w:rsidRDefault="00923BE4" w:rsidP="00923BE4">
            <w:pPr>
              <w:ind w:left="-113"/>
              <w:rPr>
                <w:rFonts w:ascii="Arial" w:hAnsi="Arial" w:cs="Arial"/>
                <w:b/>
                <w:bCs/>
                <w:sz w:val="18"/>
                <w:szCs w:val="18"/>
              </w:rPr>
            </w:pPr>
            <w:r w:rsidRPr="009F7AF2">
              <w:rPr>
                <w:rFonts w:ascii="Arial" w:hAnsi="Arial" w:cs="Arial"/>
                <w:b/>
                <w:bCs/>
                <w:sz w:val="18"/>
                <w:szCs w:val="18"/>
              </w:rPr>
              <w:t>Total consolidated assets</w:t>
            </w:r>
          </w:p>
        </w:tc>
        <w:tc>
          <w:tcPr>
            <w:tcW w:w="1701" w:type="dxa"/>
            <w:shd w:val="clear" w:color="auto" w:fill="FAFAFA"/>
            <w:vAlign w:val="bottom"/>
          </w:tcPr>
          <w:p w14:paraId="3DB78693" w14:textId="77777777" w:rsidR="00923BE4" w:rsidRPr="00DB0CF6" w:rsidRDefault="00923BE4" w:rsidP="00923BE4">
            <w:pPr>
              <w:ind w:right="-72"/>
              <w:jc w:val="right"/>
              <w:rPr>
                <w:rFonts w:ascii="Arial" w:eastAsia="Arial Unicode MS" w:hAnsi="Arial" w:cs="Arial"/>
                <w:sz w:val="18"/>
                <w:szCs w:val="18"/>
                <w:cs/>
              </w:rPr>
            </w:pPr>
          </w:p>
        </w:tc>
        <w:tc>
          <w:tcPr>
            <w:tcW w:w="1843" w:type="dxa"/>
            <w:shd w:val="clear" w:color="auto" w:fill="FAFAFA"/>
            <w:vAlign w:val="bottom"/>
          </w:tcPr>
          <w:p w14:paraId="44B2874D" w14:textId="77777777" w:rsidR="00923BE4" w:rsidRPr="00DB0CF6" w:rsidRDefault="00923BE4" w:rsidP="00923BE4">
            <w:pPr>
              <w:ind w:right="-72"/>
              <w:jc w:val="right"/>
              <w:rPr>
                <w:rFonts w:ascii="Arial" w:eastAsia="Arial Unicode MS" w:hAnsi="Arial" w:cs="Arial"/>
                <w:sz w:val="18"/>
                <w:szCs w:val="18"/>
                <w:cs/>
              </w:rPr>
            </w:pPr>
          </w:p>
        </w:tc>
        <w:tc>
          <w:tcPr>
            <w:tcW w:w="1701" w:type="dxa"/>
            <w:tcBorders>
              <w:bottom w:val="single" w:sz="4" w:space="0" w:color="auto"/>
            </w:tcBorders>
            <w:shd w:val="clear" w:color="auto" w:fill="FAFAFA"/>
            <w:vAlign w:val="bottom"/>
          </w:tcPr>
          <w:p w14:paraId="05E1F226" w14:textId="3380A9D9" w:rsidR="00923BE4" w:rsidRPr="00DB0CF6" w:rsidRDefault="008A2932" w:rsidP="00923BE4">
            <w:pPr>
              <w:ind w:right="-72"/>
              <w:jc w:val="right"/>
              <w:rPr>
                <w:rFonts w:ascii="Arial" w:eastAsia="Arial Unicode MS" w:hAnsi="Arial" w:cs="Arial"/>
                <w:sz w:val="18"/>
                <w:szCs w:val="18"/>
                <w:cs/>
              </w:rPr>
            </w:pPr>
            <w:r w:rsidRPr="008A2932">
              <w:rPr>
                <w:rFonts w:ascii="Arial" w:eastAsia="Arial Unicode MS" w:hAnsi="Arial" w:cs="Arial"/>
                <w:sz w:val="18"/>
                <w:szCs w:val="18"/>
              </w:rPr>
              <w:t>34,692,422</w:t>
            </w:r>
          </w:p>
        </w:tc>
      </w:tr>
      <w:tr w:rsidR="00923BE4" w:rsidRPr="009F7AF2" w14:paraId="49826B8E" w14:textId="77777777" w:rsidTr="008C6770">
        <w:tc>
          <w:tcPr>
            <w:tcW w:w="4205" w:type="dxa"/>
            <w:shd w:val="clear" w:color="auto" w:fill="auto"/>
            <w:vAlign w:val="bottom"/>
          </w:tcPr>
          <w:p w14:paraId="25E40534" w14:textId="77777777" w:rsidR="00923BE4" w:rsidRPr="009F7AF2" w:rsidRDefault="00923BE4" w:rsidP="00923BE4">
            <w:pPr>
              <w:ind w:left="-113"/>
              <w:rPr>
                <w:rFonts w:ascii="Arial" w:hAnsi="Arial" w:cs="Arial"/>
                <w:sz w:val="18"/>
                <w:szCs w:val="18"/>
              </w:rPr>
            </w:pPr>
          </w:p>
        </w:tc>
        <w:tc>
          <w:tcPr>
            <w:tcW w:w="1701" w:type="dxa"/>
            <w:shd w:val="clear" w:color="auto" w:fill="FAFAFA"/>
            <w:vAlign w:val="bottom"/>
          </w:tcPr>
          <w:p w14:paraId="37A86552" w14:textId="77777777" w:rsidR="00923BE4" w:rsidRPr="00DB0CF6" w:rsidRDefault="00923BE4" w:rsidP="00923BE4">
            <w:pPr>
              <w:ind w:right="-72"/>
              <w:jc w:val="right"/>
              <w:rPr>
                <w:rFonts w:ascii="Arial" w:eastAsia="Arial Unicode MS" w:hAnsi="Arial" w:cs="Arial"/>
                <w:sz w:val="18"/>
                <w:szCs w:val="18"/>
              </w:rPr>
            </w:pPr>
          </w:p>
        </w:tc>
        <w:tc>
          <w:tcPr>
            <w:tcW w:w="1843" w:type="dxa"/>
            <w:shd w:val="clear" w:color="auto" w:fill="FAFAFA"/>
            <w:vAlign w:val="bottom"/>
          </w:tcPr>
          <w:p w14:paraId="5243D4ED" w14:textId="77777777" w:rsidR="00923BE4" w:rsidRPr="00DB0CF6" w:rsidRDefault="00923BE4" w:rsidP="00923BE4">
            <w:pPr>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034A03DA" w14:textId="77777777" w:rsidR="00923BE4" w:rsidRPr="00DB0CF6" w:rsidRDefault="00923BE4" w:rsidP="00923BE4">
            <w:pPr>
              <w:ind w:right="-72"/>
              <w:jc w:val="right"/>
              <w:rPr>
                <w:rFonts w:ascii="Arial" w:eastAsia="Arial Unicode MS" w:hAnsi="Arial" w:cs="Arial"/>
                <w:sz w:val="18"/>
                <w:szCs w:val="18"/>
              </w:rPr>
            </w:pPr>
          </w:p>
        </w:tc>
      </w:tr>
      <w:tr w:rsidR="00B91D04" w:rsidRPr="009F7AF2" w14:paraId="5239B50E" w14:textId="77777777" w:rsidTr="0030747C">
        <w:tc>
          <w:tcPr>
            <w:tcW w:w="4205" w:type="dxa"/>
            <w:shd w:val="clear" w:color="auto" w:fill="auto"/>
            <w:vAlign w:val="bottom"/>
          </w:tcPr>
          <w:p w14:paraId="164C7496" w14:textId="65EEAA70" w:rsidR="00B91D04" w:rsidRPr="009F7AF2" w:rsidRDefault="00B91D04" w:rsidP="00B91D04">
            <w:pPr>
              <w:ind w:left="-113"/>
              <w:rPr>
                <w:rFonts w:ascii="Arial" w:hAnsi="Arial" w:cs="Arial"/>
                <w:sz w:val="18"/>
                <w:szCs w:val="18"/>
              </w:rPr>
            </w:pPr>
            <w:r w:rsidRPr="009F7AF2">
              <w:rPr>
                <w:rFonts w:ascii="Arial" w:hAnsi="Arial" w:cs="Arial"/>
                <w:sz w:val="18"/>
                <w:szCs w:val="18"/>
              </w:rPr>
              <w:t>Borrowings from related parties</w:t>
            </w:r>
          </w:p>
        </w:tc>
        <w:tc>
          <w:tcPr>
            <w:tcW w:w="1701" w:type="dxa"/>
            <w:shd w:val="clear" w:color="auto" w:fill="FAFAFA"/>
            <w:vAlign w:val="bottom"/>
          </w:tcPr>
          <w:p w14:paraId="0E2157BE" w14:textId="77777777" w:rsidR="00B91D04" w:rsidRPr="00DB0CF6" w:rsidRDefault="00B91D04" w:rsidP="00B91D04">
            <w:pPr>
              <w:ind w:right="-72"/>
              <w:jc w:val="right"/>
              <w:rPr>
                <w:rFonts w:ascii="Arial" w:eastAsia="Arial Unicode MS" w:hAnsi="Arial" w:cs="Arial"/>
                <w:sz w:val="18"/>
                <w:szCs w:val="18"/>
              </w:rPr>
            </w:pPr>
          </w:p>
        </w:tc>
        <w:tc>
          <w:tcPr>
            <w:tcW w:w="1843" w:type="dxa"/>
            <w:shd w:val="clear" w:color="auto" w:fill="FAFAFA"/>
            <w:vAlign w:val="bottom"/>
          </w:tcPr>
          <w:p w14:paraId="302FBECF" w14:textId="77777777" w:rsidR="00B91D04" w:rsidRPr="00DB0CF6" w:rsidRDefault="00B91D04" w:rsidP="00B91D04">
            <w:pPr>
              <w:ind w:right="-72"/>
              <w:jc w:val="right"/>
              <w:rPr>
                <w:rFonts w:ascii="Arial" w:eastAsia="Arial Unicode MS" w:hAnsi="Arial" w:cs="Arial"/>
                <w:sz w:val="18"/>
                <w:szCs w:val="18"/>
              </w:rPr>
            </w:pPr>
          </w:p>
        </w:tc>
        <w:tc>
          <w:tcPr>
            <w:tcW w:w="1701" w:type="dxa"/>
            <w:shd w:val="clear" w:color="auto" w:fill="FAFAFA"/>
            <w:vAlign w:val="bottom"/>
          </w:tcPr>
          <w:p w14:paraId="32B7DA2D" w14:textId="77596015" w:rsidR="00B91D04" w:rsidRPr="00DB0CF6" w:rsidRDefault="00B91D04" w:rsidP="00B91D04">
            <w:pPr>
              <w:ind w:right="-72"/>
              <w:jc w:val="right"/>
              <w:rPr>
                <w:rFonts w:ascii="Arial" w:eastAsia="Arial Unicode MS" w:hAnsi="Arial" w:cs="Arial"/>
                <w:sz w:val="18"/>
                <w:szCs w:val="18"/>
              </w:rPr>
            </w:pPr>
            <w:r w:rsidRPr="00DB0CF6">
              <w:rPr>
                <w:rFonts w:ascii="Arial" w:eastAsia="Arial Unicode MS" w:hAnsi="Arial" w:cs="Arial"/>
                <w:sz w:val="18"/>
                <w:szCs w:val="18"/>
              </w:rPr>
              <w:t>20,</w:t>
            </w:r>
            <w:r w:rsidR="002C3DEB">
              <w:rPr>
                <w:rFonts w:ascii="Arial" w:eastAsia="Arial Unicode MS" w:hAnsi="Arial" w:cs="Arial"/>
                <w:sz w:val="18"/>
                <w:szCs w:val="18"/>
              </w:rPr>
              <w:t>3</w:t>
            </w:r>
            <w:r w:rsidR="00271676">
              <w:rPr>
                <w:rFonts w:ascii="Arial" w:eastAsia="Arial Unicode MS" w:hAnsi="Arial" w:cs="Arial"/>
                <w:sz w:val="18"/>
                <w:szCs w:val="18"/>
              </w:rPr>
              <w:t>22</w:t>
            </w:r>
            <w:r w:rsidRPr="00DB0CF6">
              <w:rPr>
                <w:rFonts w:ascii="Arial" w:eastAsia="Arial Unicode MS" w:hAnsi="Arial" w:cs="Arial"/>
                <w:sz w:val="18"/>
                <w:szCs w:val="18"/>
              </w:rPr>
              <w:t>,200</w:t>
            </w:r>
          </w:p>
        </w:tc>
      </w:tr>
      <w:tr w:rsidR="00B91D04" w:rsidRPr="009F7AF2" w14:paraId="3A194CDC" w14:textId="77777777" w:rsidTr="0030747C">
        <w:tc>
          <w:tcPr>
            <w:tcW w:w="4205" w:type="dxa"/>
            <w:shd w:val="clear" w:color="auto" w:fill="auto"/>
            <w:vAlign w:val="bottom"/>
          </w:tcPr>
          <w:p w14:paraId="26A7ED97" w14:textId="7BE41240" w:rsidR="00B91D04" w:rsidRPr="009F7AF2" w:rsidRDefault="00B91D04" w:rsidP="00B91D04">
            <w:pPr>
              <w:ind w:left="-113"/>
              <w:rPr>
                <w:rFonts w:ascii="Arial" w:hAnsi="Arial" w:cs="Arial"/>
                <w:sz w:val="18"/>
                <w:szCs w:val="18"/>
              </w:rPr>
            </w:pPr>
            <w:r w:rsidRPr="009F7AF2">
              <w:rPr>
                <w:rFonts w:ascii="Arial" w:hAnsi="Arial" w:cs="Arial"/>
                <w:sz w:val="18"/>
                <w:szCs w:val="18"/>
              </w:rPr>
              <w:t>Other payables</w:t>
            </w:r>
          </w:p>
        </w:tc>
        <w:tc>
          <w:tcPr>
            <w:tcW w:w="1701" w:type="dxa"/>
            <w:shd w:val="clear" w:color="auto" w:fill="FAFAFA"/>
            <w:vAlign w:val="bottom"/>
          </w:tcPr>
          <w:p w14:paraId="1352933F" w14:textId="77777777" w:rsidR="00B91D04" w:rsidRPr="00DB0CF6" w:rsidRDefault="00B91D04" w:rsidP="00B91D04">
            <w:pPr>
              <w:ind w:right="-72"/>
              <w:jc w:val="right"/>
              <w:rPr>
                <w:rFonts w:ascii="Arial" w:eastAsia="Arial Unicode MS" w:hAnsi="Arial" w:cs="Arial"/>
                <w:sz w:val="18"/>
                <w:szCs w:val="18"/>
              </w:rPr>
            </w:pPr>
          </w:p>
        </w:tc>
        <w:tc>
          <w:tcPr>
            <w:tcW w:w="1843" w:type="dxa"/>
            <w:shd w:val="clear" w:color="auto" w:fill="FAFAFA"/>
            <w:vAlign w:val="bottom"/>
          </w:tcPr>
          <w:p w14:paraId="61E7A61C" w14:textId="77777777" w:rsidR="00B91D04" w:rsidRPr="00DB0CF6" w:rsidRDefault="00B91D04" w:rsidP="00B91D04">
            <w:pPr>
              <w:ind w:right="-72"/>
              <w:jc w:val="right"/>
              <w:rPr>
                <w:rFonts w:ascii="Arial" w:eastAsia="Arial Unicode MS" w:hAnsi="Arial" w:cs="Arial"/>
                <w:sz w:val="18"/>
                <w:szCs w:val="18"/>
              </w:rPr>
            </w:pPr>
          </w:p>
        </w:tc>
        <w:tc>
          <w:tcPr>
            <w:tcW w:w="1701" w:type="dxa"/>
            <w:shd w:val="clear" w:color="auto" w:fill="FAFAFA"/>
            <w:vAlign w:val="bottom"/>
          </w:tcPr>
          <w:p w14:paraId="0EDC724A" w14:textId="479576C7" w:rsidR="00B91D04" w:rsidRPr="008608F3" w:rsidRDefault="00B91D04" w:rsidP="00B91D04">
            <w:pPr>
              <w:ind w:right="-72"/>
              <w:jc w:val="right"/>
              <w:rPr>
                <w:rFonts w:ascii="Arial" w:eastAsia="Arial Unicode MS" w:hAnsi="Arial" w:cstheme="minorBidi"/>
                <w:sz w:val="18"/>
                <w:szCs w:val="18"/>
              </w:rPr>
            </w:pPr>
            <w:r w:rsidRPr="00DB0CF6">
              <w:rPr>
                <w:rFonts w:ascii="Arial" w:eastAsia="Arial Unicode MS" w:hAnsi="Arial" w:cs="Arial"/>
                <w:sz w:val="18"/>
                <w:szCs w:val="18"/>
              </w:rPr>
              <w:t>4,</w:t>
            </w:r>
            <w:r w:rsidR="00F952C6" w:rsidRPr="00F952C6">
              <w:rPr>
                <w:rFonts w:ascii="Arial" w:eastAsia="Arial Unicode MS" w:hAnsi="Arial" w:cs="Arial"/>
                <w:sz w:val="18"/>
                <w:szCs w:val="18"/>
              </w:rPr>
              <w:t>310</w:t>
            </w:r>
            <w:r w:rsidRPr="00DB0CF6">
              <w:rPr>
                <w:rFonts w:ascii="Arial" w:eastAsia="Arial Unicode MS" w:hAnsi="Arial" w:cs="Arial"/>
                <w:sz w:val="18"/>
                <w:szCs w:val="18"/>
              </w:rPr>
              <w:t>,846</w:t>
            </w:r>
            <w:r w:rsidR="00F952C6" w:rsidRPr="00F952C6">
              <w:rPr>
                <w:rFonts w:ascii="Arial" w:eastAsia="Arial Unicode MS" w:hAnsi="Arial" w:cs="Arial"/>
                <w:sz w:val="18"/>
                <w:szCs w:val="18"/>
              </w:rPr>
              <w:t xml:space="preserve">  </w:t>
            </w:r>
          </w:p>
        </w:tc>
      </w:tr>
      <w:tr w:rsidR="00B91D04" w:rsidRPr="009F7AF2" w14:paraId="6EBFF447" w14:textId="77777777" w:rsidTr="0030747C">
        <w:tc>
          <w:tcPr>
            <w:tcW w:w="4205" w:type="dxa"/>
            <w:shd w:val="clear" w:color="auto" w:fill="auto"/>
            <w:vAlign w:val="bottom"/>
          </w:tcPr>
          <w:p w14:paraId="24591564" w14:textId="77777777" w:rsidR="00B91D04" w:rsidRPr="009F7AF2" w:rsidRDefault="00B91D04" w:rsidP="00B91D04">
            <w:pPr>
              <w:ind w:left="-113"/>
              <w:rPr>
                <w:rFonts w:ascii="Arial" w:hAnsi="Arial" w:cs="Arial"/>
                <w:sz w:val="18"/>
                <w:szCs w:val="18"/>
                <w:cs/>
              </w:rPr>
            </w:pPr>
            <w:r w:rsidRPr="009F7AF2">
              <w:rPr>
                <w:rFonts w:ascii="Arial" w:hAnsi="Arial" w:cs="Arial"/>
                <w:sz w:val="18"/>
                <w:szCs w:val="18"/>
              </w:rPr>
              <w:t>Unallocated liabilities</w:t>
            </w:r>
          </w:p>
        </w:tc>
        <w:tc>
          <w:tcPr>
            <w:tcW w:w="1701" w:type="dxa"/>
            <w:shd w:val="clear" w:color="auto" w:fill="FAFAFA"/>
            <w:vAlign w:val="bottom"/>
          </w:tcPr>
          <w:p w14:paraId="08965527" w14:textId="77777777" w:rsidR="00B91D04" w:rsidRPr="00DB0CF6" w:rsidRDefault="00B91D04" w:rsidP="00B91D04">
            <w:pPr>
              <w:ind w:right="-72"/>
              <w:jc w:val="right"/>
              <w:rPr>
                <w:rFonts w:ascii="Arial" w:eastAsia="Arial Unicode MS" w:hAnsi="Arial" w:cs="Arial"/>
                <w:sz w:val="18"/>
                <w:szCs w:val="18"/>
              </w:rPr>
            </w:pPr>
          </w:p>
        </w:tc>
        <w:tc>
          <w:tcPr>
            <w:tcW w:w="1843" w:type="dxa"/>
            <w:shd w:val="clear" w:color="auto" w:fill="FAFAFA"/>
            <w:vAlign w:val="bottom"/>
          </w:tcPr>
          <w:p w14:paraId="0A4D7903" w14:textId="77777777" w:rsidR="00B91D04" w:rsidRPr="00DB0CF6" w:rsidRDefault="00B91D04" w:rsidP="00B91D04">
            <w:pPr>
              <w:ind w:right="-72"/>
              <w:jc w:val="right"/>
              <w:rPr>
                <w:rFonts w:ascii="Arial" w:eastAsia="Arial Unicode MS" w:hAnsi="Arial" w:cs="Arial"/>
                <w:sz w:val="18"/>
                <w:szCs w:val="18"/>
              </w:rPr>
            </w:pPr>
          </w:p>
        </w:tc>
        <w:tc>
          <w:tcPr>
            <w:tcW w:w="1701" w:type="dxa"/>
            <w:tcBorders>
              <w:bottom w:val="single" w:sz="4" w:space="0" w:color="auto"/>
            </w:tcBorders>
            <w:shd w:val="clear" w:color="auto" w:fill="FAFAFA"/>
            <w:vAlign w:val="bottom"/>
          </w:tcPr>
          <w:p w14:paraId="7151EB62" w14:textId="57CCAF86" w:rsidR="00B91D04" w:rsidRPr="00DB0CF6" w:rsidRDefault="00B91D04" w:rsidP="00B91D04">
            <w:pPr>
              <w:ind w:right="-72"/>
              <w:jc w:val="right"/>
              <w:rPr>
                <w:rFonts w:ascii="Arial" w:eastAsia="Arial Unicode MS" w:hAnsi="Arial" w:cs="Arial"/>
                <w:sz w:val="18"/>
                <w:szCs w:val="18"/>
              </w:rPr>
            </w:pPr>
            <w:r w:rsidRPr="00DB0CF6">
              <w:rPr>
                <w:rFonts w:ascii="Arial" w:eastAsia="Arial Unicode MS" w:hAnsi="Arial" w:cs="Arial"/>
                <w:sz w:val="18"/>
                <w:szCs w:val="18"/>
              </w:rPr>
              <w:t>3</w:t>
            </w:r>
            <w:r w:rsidR="003C6476">
              <w:rPr>
                <w:rFonts w:ascii="Arial" w:eastAsia="Arial Unicode MS" w:hAnsi="Arial" w:cs="Arial"/>
                <w:sz w:val="18"/>
                <w:szCs w:val="18"/>
              </w:rPr>
              <w:t>97</w:t>
            </w:r>
            <w:r w:rsidRPr="00DB0CF6">
              <w:rPr>
                <w:rFonts w:ascii="Arial" w:eastAsia="Arial Unicode MS" w:hAnsi="Arial" w:cs="Arial"/>
                <w:sz w:val="18"/>
                <w:szCs w:val="18"/>
              </w:rPr>
              <w:t>,716</w:t>
            </w:r>
          </w:p>
        </w:tc>
      </w:tr>
      <w:tr w:rsidR="00B91D04" w:rsidRPr="009F7AF2" w14:paraId="7DF73DF5" w14:textId="77777777" w:rsidTr="00770734">
        <w:tc>
          <w:tcPr>
            <w:tcW w:w="4205" w:type="dxa"/>
            <w:shd w:val="clear" w:color="auto" w:fill="auto"/>
            <w:vAlign w:val="bottom"/>
          </w:tcPr>
          <w:p w14:paraId="550B345D" w14:textId="77777777" w:rsidR="00B91D04" w:rsidRPr="009F7AF2" w:rsidRDefault="00B91D04" w:rsidP="00B91D04">
            <w:pPr>
              <w:ind w:left="-113"/>
              <w:rPr>
                <w:rFonts w:ascii="Arial" w:hAnsi="Arial" w:cs="Arial"/>
                <w:b/>
                <w:bCs/>
                <w:sz w:val="18"/>
                <w:szCs w:val="18"/>
              </w:rPr>
            </w:pPr>
          </w:p>
        </w:tc>
        <w:tc>
          <w:tcPr>
            <w:tcW w:w="1701" w:type="dxa"/>
            <w:shd w:val="clear" w:color="auto" w:fill="FAFAFA"/>
            <w:vAlign w:val="bottom"/>
          </w:tcPr>
          <w:p w14:paraId="29E4B545" w14:textId="77777777" w:rsidR="00B91D04" w:rsidRPr="00DB0CF6" w:rsidRDefault="00B91D04" w:rsidP="00B91D04">
            <w:pPr>
              <w:ind w:right="-72"/>
              <w:jc w:val="right"/>
              <w:rPr>
                <w:rFonts w:ascii="Arial" w:eastAsia="Arial Unicode MS" w:hAnsi="Arial" w:cs="Arial"/>
                <w:sz w:val="18"/>
                <w:szCs w:val="18"/>
              </w:rPr>
            </w:pPr>
          </w:p>
        </w:tc>
        <w:tc>
          <w:tcPr>
            <w:tcW w:w="1843" w:type="dxa"/>
            <w:shd w:val="clear" w:color="auto" w:fill="FAFAFA"/>
            <w:vAlign w:val="bottom"/>
          </w:tcPr>
          <w:p w14:paraId="460AD79B" w14:textId="77777777" w:rsidR="00B91D04" w:rsidRPr="00DB0CF6" w:rsidRDefault="00B91D04" w:rsidP="00B91D04">
            <w:pPr>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14:paraId="3A919468" w14:textId="77777777" w:rsidR="00B91D04" w:rsidRPr="00DB0CF6" w:rsidRDefault="00B91D04" w:rsidP="00B91D04">
            <w:pPr>
              <w:ind w:right="-72"/>
              <w:jc w:val="right"/>
              <w:rPr>
                <w:rFonts w:ascii="Arial" w:eastAsia="Arial Unicode MS" w:hAnsi="Arial" w:cs="Arial"/>
                <w:sz w:val="18"/>
                <w:szCs w:val="18"/>
              </w:rPr>
            </w:pPr>
          </w:p>
        </w:tc>
      </w:tr>
      <w:tr w:rsidR="00B91D04" w:rsidRPr="009F7AF2" w14:paraId="31B2D817" w14:textId="77777777" w:rsidTr="00770734">
        <w:tc>
          <w:tcPr>
            <w:tcW w:w="4205" w:type="dxa"/>
            <w:shd w:val="clear" w:color="auto" w:fill="auto"/>
            <w:vAlign w:val="bottom"/>
          </w:tcPr>
          <w:p w14:paraId="1110DA97" w14:textId="77777777" w:rsidR="00B91D04" w:rsidRPr="009F7AF2" w:rsidRDefault="00B91D04" w:rsidP="00B91D04">
            <w:pPr>
              <w:ind w:left="-113"/>
              <w:rPr>
                <w:rFonts w:ascii="Arial" w:hAnsi="Arial" w:cs="Arial"/>
                <w:b/>
                <w:bCs/>
                <w:sz w:val="18"/>
                <w:szCs w:val="18"/>
              </w:rPr>
            </w:pPr>
            <w:r w:rsidRPr="009F7AF2">
              <w:rPr>
                <w:rFonts w:ascii="Arial" w:hAnsi="Arial" w:cs="Arial"/>
                <w:b/>
                <w:bCs/>
                <w:sz w:val="18"/>
                <w:szCs w:val="18"/>
              </w:rPr>
              <w:t>Total consolidated liabilities</w:t>
            </w:r>
          </w:p>
        </w:tc>
        <w:tc>
          <w:tcPr>
            <w:tcW w:w="1701" w:type="dxa"/>
            <w:shd w:val="clear" w:color="auto" w:fill="FAFAFA"/>
            <w:vAlign w:val="bottom"/>
          </w:tcPr>
          <w:p w14:paraId="4E9E8CA0" w14:textId="77777777" w:rsidR="00B91D04" w:rsidRPr="00DB0CF6" w:rsidRDefault="00B91D04" w:rsidP="00B91D04">
            <w:pPr>
              <w:ind w:right="-72"/>
              <w:jc w:val="right"/>
              <w:rPr>
                <w:rFonts w:ascii="Arial" w:eastAsia="Arial Unicode MS" w:hAnsi="Arial" w:cs="Arial"/>
                <w:sz w:val="18"/>
                <w:szCs w:val="18"/>
              </w:rPr>
            </w:pPr>
          </w:p>
        </w:tc>
        <w:tc>
          <w:tcPr>
            <w:tcW w:w="1843" w:type="dxa"/>
            <w:shd w:val="clear" w:color="auto" w:fill="FAFAFA"/>
            <w:vAlign w:val="bottom"/>
          </w:tcPr>
          <w:p w14:paraId="3385B1B0" w14:textId="77777777" w:rsidR="00B91D04" w:rsidRPr="00DB0CF6" w:rsidRDefault="00B91D04" w:rsidP="00B91D04">
            <w:pPr>
              <w:ind w:right="-72"/>
              <w:jc w:val="right"/>
              <w:rPr>
                <w:rFonts w:ascii="Arial" w:eastAsia="Arial Unicode MS" w:hAnsi="Arial" w:cs="Arial"/>
                <w:sz w:val="18"/>
                <w:szCs w:val="18"/>
              </w:rPr>
            </w:pPr>
          </w:p>
        </w:tc>
        <w:tc>
          <w:tcPr>
            <w:tcW w:w="1701" w:type="dxa"/>
            <w:tcBorders>
              <w:bottom w:val="single" w:sz="4" w:space="0" w:color="auto"/>
            </w:tcBorders>
            <w:shd w:val="clear" w:color="auto" w:fill="FAFAFA"/>
            <w:vAlign w:val="bottom"/>
          </w:tcPr>
          <w:p w14:paraId="0151944C" w14:textId="5AF4AFE7" w:rsidR="00B91D04" w:rsidRPr="00DB0CF6" w:rsidRDefault="00E70E04" w:rsidP="00B91D04">
            <w:pPr>
              <w:ind w:right="-72"/>
              <w:jc w:val="right"/>
              <w:rPr>
                <w:rFonts w:ascii="Arial" w:eastAsia="Arial Unicode MS" w:hAnsi="Arial" w:cs="Arial"/>
                <w:sz w:val="18"/>
                <w:szCs w:val="18"/>
              </w:rPr>
            </w:pPr>
            <w:r w:rsidRPr="00DB0CF6">
              <w:rPr>
                <w:rFonts w:ascii="Arial" w:eastAsia="Arial Unicode MS" w:hAnsi="Arial" w:cs="Arial"/>
                <w:sz w:val="18"/>
                <w:szCs w:val="18"/>
              </w:rPr>
              <w:t>25,030,762</w:t>
            </w:r>
          </w:p>
        </w:tc>
      </w:tr>
    </w:tbl>
    <w:p w14:paraId="3518B1D7" w14:textId="77777777" w:rsidR="00C6412D" w:rsidRPr="009F7AF2" w:rsidRDefault="00C6412D" w:rsidP="00C6412D">
      <w:pPr>
        <w:jc w:val="both"/>
        <w:rPr>
          <w:rFonts w:ascii="Arial" w:hAnsi="Arial" w:cs="Arial"/>
          <w:sz w:val="18"/>
          <w:szCs w:val="18"/>
          <w:lang w:val="en-GB"/>
        </w:rPr>
      </w:pPr>
    </w:p>
    <w:p w14:paraId="579E27C4" w14:textId="1CB5031B" w:rsidR="00E3678F" w:rsidRPr="009F7AF2" w:rsidRDefault="00E3678F" w:rsidP="00F95AC7">
      <w:pPr>
        <w:overflowPunct/>
        <w:autoSpaceDE/>
        <w:autoSpaceDN/>
        <w:adjustRightInd/>
        <w:textAlignment w:val="auto"/>
        <w:rPr>
          <w:rFonts w:ascii="Arial" w:hAnsi="Arial" w:cs="Arial"/>
          <w:sz w:val="18"/>
          <w:szCs w:val="18"/>
          <w:lang w:val="en-GB"/>
        </w:rPr>
      </w:pPr>
      <w:r w:rsidRPr="009F7AF2">
        <w:rPr>
          <w:rFonts w:ascii="Arial" w:hAnsi="Arial" w:cs="Arial"/>
          <w:sz w:val="18"/>
          <w:szCs w:val="18"/>
          <w:cs/>
          <w:lang w:val="en-GB"/>
        </w:rPr>
        <w:br w:type="page"/>
      </w:r>
    </w:p>
    <w:p w14:paraId="43D6F0ED" w14:textId="77777777" w:rsidR="00802481" w:rsidRPr="009F7AF2" w:rsidRDefault="00802481" w:rsidP="00FD56C8">
      <w:pPr>
        <w:rPr>
          <w:rFonts w:ascii="Arial" w:hAnsi="Arial" w:cs="Arial"/>
          <w:sz w:val="18"/>
          <w:szCs w:val="18"/>
        </w:rPr>
      </w:pPr>
    </w:p>
    <w:tbl>
      <w:tblPr>
        <w:tblW w:w="9435" w:type="dxa"/>
        <w:tblLayout w:type="fixed"/>
        <w:tblLook w:val="0000" w:firstRow="0" w:lastRow="0" w:firstColumn="0" w:lastColumn="0" w:noHBand="0" w:noVBand="0"/>
      </w:tblPr>
      <w:tblGrid>
        <w:gridCol w:w="4190"/>
        <w:gridCol w:w="1701"/>
        <w:gridCol w:w="1843"/>
        <w:gridCol w:w="1701"/>
      </w:tblGrid>
      <w:tr w:rsidR="00EA1B1D" w:rsidRPr="009F7AF2" w14:paraId="1D681C92" w14:textId="77777777" w:rsidTr="00EA6D24">
        <w:tc>
          <w:tcPr>
            <w:tcW w:w="4190" w:type="dxa"/>
            <w:shd w:val="clear" w:color="auto" w:fill="auto"/>
            <w:vAlign w:val="bottom"/>
          </w:tcPr>
          <w:p w14:paraId="29CAA40C" w14:textId="77777777" w:rsidR="00EA1B1D" w:rsidRPr="009F7AF2" w:rsidRDefault="00EA1B1D" w:rsidP="00EA1B1D">
            <w:pPr>
              <w:ind w:left="-113"/>
              <w:rPr>
                <w:rFonts w:ascii="Arial" w:hAnsi="Arial" w:cs="Arial"/>
                <w:sz w:val="18"/>
                <w:szCs w:val="18"/>
                <w:cs/>
              </w:rPr>
            </w:pPr>
          </w:p>
        </w:tc>
        <w:tc>
          <w:tcPr>
            <w:tcW w:w="5245" w:type="dxa"/>
            <w:gridSpan w:val="3"/>
            <w:tcBorders>
              <w:top w:val="single" w:sz="4" w:space="0" w:color="auto"/>
            </w:tcBorders>
            <w:shd w:val="clear" w:color="auto" w:fill="auto"/>
            <w:vAlign w:val="bottom"/>
          </w:tcPr>
          <w:p w14:paraId="6F0B3E76" w14:textId="50359B99" w:rsidR="00EA1B1D" w:rsidRPr="009F7AF2" w:rsidRDefault="00EA1B1D" w:rsidP="00EA1B1D">
            <w:pPr>
              <w:ind w:right="-72"/>
              <w:jc w:val="center"/>
              <w:rPr>
                <w:rFonts w:ascii="Arial" w:hAnsi="Arial" w:cs="Arial"/>
                <w:b/>
                <w:bCs/>
                <w:sz w:val="18"/>
                <w:szCs w:val="18"/>
                <w:cs/>
              </w:rPr>
            </w:pPr>
            <w:r w:rsidRPr="009F7AF2">
              <w:rPr>
                <w:rFonts w:ascii="Arial" w:hAnsi="Arial" w:cs="Arial"/>
                <w:b/>
                <w:bCs/>
                <w:sz w:val="18"/>
                <w:szCs w:val="18"/>
              </w:rPr>
              <w:t xml:space="preserve">For the </w:t>
            </w:r>
            <w:r w:rsidR="00B336FB">
              <w:rPr>
                <w:rFonts w:ascii="Arial" w:hAnsi="Arial" w:cs="Arial"/>
                <w:b/>
                <w:bCs/>
                <w:sz w:val="18"/>
                <w:szCs w:val="18"/>
              </w:rPr>
              <w:t>six-month</w:t>
            </w:r>
            <w:r w:rsidRPr="009F7AF2">
              <w:rPr>
                <w:rFonts w:ascii="Arial" w:hAnsi="Arial" w:cs="Arial"/>
                <w:b/>
                <w:bCs/>
                <w:sz w:val="18"/>
                <w:szCs w:val="18"/>
              </w:rPr>
              <w:t xml:space="preserve"> period ended </w:t>
            </w:r>
            <w:r w:rsidR="00217166">
              <w:rPr>
                <w:rFonts w:ascii="Arial" w:hAnsi="Arial" w:cs="Arial"/>
                <w:b/>
                <w:bCs/>
                <w:sz w:val="18"/>
                <w:szCs w:val="18"/>
              </w:rPr>
              <w:t>30 June</w:t>
            </w:r>
            <w:r w:rsidRPr="009F7AF2">
              <w:rPr>
                <w:rFonts w:ascii="Arial" w:hAnsi="Arial" w:cs="Arial"/>
                <w:b/>
                <w:bCs/>
                <w:sz w:val="18"/>
                <w:szCs w:val="18"/>
              </w:rPr>
              <w:t xml:space="preserve"> 2022</w:t>
            </w:r>
          </w:p>
        </w:tc>
      </w:tr>
      <w:tr w:rsidR="009F32AA" w:rsidRPr="009F7AF2" w14:paraId="4F40983C" w14:textId="77777777" w:rsidTr="00EA6D24">
        <w:tc>
          <w:tcPr>
            <w:tcW w:w="4190" w:type="dxa"/>
            <w:shd w:val="clear" w:color="auto" w:fill="auto"/>
            <w:vAlign w:val="bottom"/>
          </w:tcPr>
          <w:p w14:paraId="74DE2E53" w14:textId="77777777" w:rsidR="009F32AA" w:rsidRPr="009F7AF2" w:rsidRDefault="009F32AA" w:rsidP="00B00A14">
            <w:pPr>
              <w:ind w:left="-113"/>
              <w:rPr>
                <w:rFonts w:ascii="Arial" w:hAnsi="Arial" w:cs="Arial"/>
                <w:sz w:val="18"/>
                <w:szCs w:val="18"/>
                <w:cs/>
              </w:rPr>
            </w:pPr>
          </w:p>
        </w:tc>
        <w:tc>
          <w:tcPr>
            <w:tcW w:w="1701" w:type="dxa"/>
            <w:tcBorders>
              <w:top w:val="single" w:sz="4" w:space="0" w:color="auto"/>
            </w:tcBorders>
            <w:shd w:val="clear" w:color="auto" w:fill="auto"/>
            <w:vAlign w:val="bottom"/>
          </w:tcPr>
          <w:p w14:paraId="0AA40F0E" w14:textId="77777777" w:rsidR="009F32AA" w:rsidRPr="009F7AF2" w:rsidRDefault="009F32AA" w:rsidP="00B00A14">
            <w:pPr>
              <w:ind w:right="-72"/>
              <w:jc w:val="right"/>
              <w:rPr>
                <w:rFonts w:ascii="Arial" w:hAnsi="Arial" w:cs="Arial"/>
                <w:b/>
                <w:bCs/>
                <w:sz w:val="18"/>
                <w:szCs w:val="18"/>
                <w:cs/>
              </w:rPr>
            </w:pPr>
            <w:r w:rsidRPr="009F7AF2">
              <w:rPr>
                <w:rFonts w:ascii="Arial" w:hAnsi="Arial" w:cs="Arial"/>
                <w:b/>
                <w:bCs/>
                <w:sz w:val="18"/>
                <w:szCs w:val="18"/>
              </w:rPr>
              <w:t>Hire-purchase segment</w:t>
            </w:r>
          </w:p>
        </w:tc>
        <w:tc>
          <w:tcPr>
            <w:tcW w:w="1843" w:type="dxa"/>
            <w:tcBorders>
              <w:top w:val="single" w:sz="4" w:space="0" w:color="auto"/>
            </w:tcBorders>
            <w:shd w:val="clear" w:color="auto" w:fill="auto"/>
            <w:vAlign w:val="bottom"/>
          </w:tcPr>
          <w:p w14:paraId="52E24AF3" w14:textId="0A2CDCC0" w:rsidR="009F32AA" w:rsidRPr="009F7AF2" w:rsidRDefault="00E525BC" w:rsidP="00B00A14">
            <w:pPr>
              <w:ind w:right="-72"/>
              <w:jc w:val="right"/>
              <w:rPr>
                <w:rFonts w:ascii="Arial" w:hAnsi="Arial" w:cs="Arial"/>
                <w:b/>
                <w:bCs/>
                <w:sz w:val="18"/>
                <w:szCs w:val="18"/>
              </w:rPr>
            </w:pPr>
            <w:r w:rsidRPr="009F7AF2">
              <w:rPr>
                <w:rFonts w:ascii="Arial" w:hAnsi="Arial" w:cs="Arial"/>
                <w:b/>
                <w:bCs/>
                <w:sz w:val="18"/>
                <w:szCs w:val="18"/>
              </w:rPr>
              <w:t>L</w:t>
            </w:r>
            <w:r w:rsidR="009F32AA" w:rsidRPr="009F7AF2">
              <w:rPr>
                <w:rFonts w:ascii="Arial" w:hAnsi="Arial" w:cs="Arial"/>
                <w:b/>
                <w:bCs/>
                <w:sz w:val="18"/>
                <w:szCs w:val="18"/>
              </w:rPr>
              <w:t xml:space="preserve">oan </w:t>
            </w:r>
          </w:p>
          <w:p w14:paraId="4E623554" w14:textId="77777777" w:rsidR="009F32AA" w:rsidRPr="009F7AF2" w:rsidRDefault="009F32AA" w:rsidP="00B00A14">
            <w:pPr>
              <w:ind w:right="-72"/>
              <w:jc w:val="right"/>
              <w:rPr>
                <w:rFonts w:ascii="Arial" w:hAnsi="Arial" w:cs="Arial"/>
                <w:b/>
                <w:bCs/>
                <w:sz w:val="18"/>
                <w:szCs w:val="18"/>
                <w:cs/>
              </w:rPr>
            </w:pPr>
            <w:r w:rsidRPr="009F7AF2">
              <w:rPr>
                <w:rFonts w:ascii="Arial" w:hAnsi="Arial" w:cs="Arial"/>
                <w:b/>
                <w:bCs/>
                <w:sz w:val="18"/>
                <w:szCs w:val="18"/>
              </w:rPr>
              <w:t>segment</w:t>
            </w:r>
          </w:p>
        </w:tc>
        <w:tc>
          <w:tcPr>
            <w:tcW w:w="1701" w:type="dxa"/>
            <w:tcBorders>
              <w:top w:val="single" w:sz="4" w:space="0" w:color="auto"/>
            </w:tcBorders>
            <w:shd w:val="clear" w:color="auto" w:fill="auto"/>
            <w:vAlign w:val="bottom"/>
          </w:tcPr>
          <w:p w14:paraId="28A4A452" w14:textId="77777777" w:rsidR="009F32AA" w:rsidRPr="009F7AF2" w:rsidRDefault="009F32AA" w:rsidP="00B00A14">
            <w:pPr>
              <w:ind w:right="-72"/>
              <w:jc w:val="right"/>
              <w:rPr>
                <w:rFonts w:ascii="Arial" w:hAnsi="Arial" w:cs="Arial"/>
                <w:b/>
                <w:bCs/>
                <w:sz w:val="18"/>
                <w:szCs w:val="18"/>
                <w:cs/>
              </w:rPr>
            </w:pPr>
            <w:r w:rsidRPr="009F7AF2">
              <w:rPr>
                <w:rFonts w:ascii="Arial" w:hAnsi="Arial" w:cs="Arial"/>
                <w:b/>
                <w:bCs/>
                <w:sz w:val="18"/>
                <w:szCs w:val="18"/>
                <w:cs/>
              </w:rPr>
              <w:t>Total</w:t>
            </w:r>
          </w:p>
        </w:tc>
      </w:tr>
      <w:tr w:rsidR="009F32AA" w:rsidRPr="009F7AF2" w14:paraId="50BB90D3" w14:textId="77777777" w:rsidTr="00EA6D24">
        <w:tc>
          <w:tcPr>
            <w:tcW w:w="4190" w:type="dxa"/>
            <w:shd w:val="clear" w:color="auto" w:fill="auto"/>
            <w:vAlign w:val="bottom"/>
          </w:tcPr>
          <w:p w14:paraId="7C1D0358" w14:textId="77777777" w:rsidR="009F32AA" w:rsidRPr="009F7AF2" w:rsidRDefault="009F32AA" w:rsidP="00B00A14">
            <w:pPr>
              <w:ind w:left="-113"/>
              <w:rPr>
                <w:rFonts w:ascii="Arial" w:hAnsi="Arial" w:cs="Arial"/>
                <w:sz w:val="18"/>
                <w:szCs w:val="18"/>
                <w:cs/>
              </w:rPr>
            </w:pPr>
          </w:p>
        </w:tc>
        <w:tc>
          <w:tcPr>
            <w:tcW w:w="1701" w:type="dxa"/>
            <w:tcBorders>
              <w:bottom w:val="single" w:sz="4" w:space="0" w:color="auto"/>
            </w:tcBorders>
            <w:shd w:val="clear" w:color="auto" w:fill="auto"/>
            <w:vAlign w:val="bottom"/>
          </w:tcPr>
          <w:p w14:paraId="0016471A" w14:textId="77777777" w:rsidR="009F32AA" w:rsidRPr="009F7AF2" w:rsidRDefault="009F32AA" w:rsidP="00B00A14">
            <w:pPr>
              <w:ind w:right="-72"/>
              <w:jc w:val="right"/>
              <w:rPr>
                <w:rFonts w:ascii="Arial" w:hAnsi="Arial" w:cs="Arial"/>
                <w:b/>
                <w:bCs/>
                <w:sz w:val="18"/>
                <w:szCs w:val="18"/>
                <w:cs/>
              </w:rPr>
            </w:pPr>
            <w:r w:rsidRPr="009F7AF2">
              <w:rPr>
                <w:rFonts w:ascii="Arial" w:hAnsi="Arial" w:cs="Arial"/>
                <w:b/>
                <w:bCs/>
                <w:sz w:val="18"/>
                <w:szCs w:val="18"/>
                <w:cs/>
              </w:rPr>
              <w:t>Baht’</w:t>
            </w:r>
            <w:r w:rsidRPr="009F7AF2">
              <w:rPr>
                <w:rFonts w:ascii="Arial" w:hAnsi="Arial" w:cs="Arial"/>
                <w:b/>
                <w:bCs/>
                <w:sz w:val="18"/>
                <w:szCs w:val="18"/>
              </w:rPr>
              <w:t>000</w:t>
            </w:r>
          </w:p>
        </w:tc>
        <w:tc>
          <w:tcPr>
            <w:tcW w:w="1843" w:type="dxa"/>
            <w:tcBorders>
              <w:bottom w:val="single" w:sz="4" w:space="0" w:color="auto"/>
            </w:tcBorders>
            <w:shd w:val="clear" w:color="auto" w:fill="auto"/>
            <w:vAlign w:val="bottom"/>
          </w:tcPr>
          <w:p w14:paraId="71B254EF" w14:textId="77777777" w:rsidR="009F32AA" w:rsidRPr="009F7AF2" w:rsidRDefault="009F32AA" w:rsidP="00B00A14">
            <w:pPr>
              <w:ind w:right="-72"/>
              <w:jc w:val="right"/>
              <w:rPr>
                <w:rFonts w:ascii="Arial" w:hAnsi="Arial" w:cs="Arial"/>
                <w:b/>
                <w:bCs/>
                <w:sz w:val="18"/>
                <w:szCs w:val="18"/>
                <w:cs/>
              </w:rPr>
            </w:pPr>
            <w:r w:rsidRPr="009F7AF2">
              <w:rPr>
                <w:rFonts w:ascii="Arial" w:hAnsi="Arial" w:cs="Arial"/>
                <w:b/>
                <w:bCs/>
                <w:sz w:val="18"/>
                <w:szCs w:val="18"/>
                <w:cs/>
              </w:rPr>
              <w:t>Baht’</w:t>
            </w:r>
            <w:r w:rsidRPr="009F7AF2">
              <w:rPr>
                <w:rFonts w:ascii="Arial" w:hAnsi="Arial" w:cs="Arial"/>
                <w:b/>
                <w:bCs/>
                <w:sz w:val="18"/>
                <w:szCs w:val="18"/>
              </w:rPr>
              <w:t>000</w:t>
            </w:r>
          </w:p>
        </w:tc>
        <w:tc>
          <w:tcPr>
            <w:tcW w:w="1701" w:type="dxa"/>
            <w:tcBorders>
              <w:bottom w:val="single" w:sz="4" w:space="0" w:color="auto"/>
            </w:tcBorders>
            <w:shd w:val="clear" w:color="auto" w:fill="auto"/>
            <w:vAlign w:val="bottom"/>
          </w:tcPr>
          <w:p w14:paraId="61714045" w14:textId="77777777" w:rsidR="009F32AA" w:rsidRPr="009F7AF2" w:rsidRDefault="009F32AA" w:rsidP="00B00A14">
            <w:pPr>
              <w:ind w:right="-72"/>
              <w:jc w:val="right"/>
              <w:rPr>
                <w:rFonts w:ascii="Arial" w:hAnsi="Arial" w:cs="Arial"/>
                <w:b/>
                <w:bCs/>
                <w:sz w:val="18"/>
                <w:szCs w:val="18"/>
                <w:cs/>
              </w:rPr>
            </w:pPr>
            <w:r w:rsidRPr="009F7AF2">
              <w:rPr>
                <w:rFonts w:ascii="Arial" w:hAnsi="Arial" w:cs="Arial"/>
                <w:b/>
                <w:bCs/>
                <w:sz w:val="18"/>
                <w:szCs w:val="18"/>
                <w:cs/>
              </w:rPr>
              <w:t>Baht’</w:t>
            </w:r>
            <w:r w:rsidRPr="009F7AF2">
              <w:rPr>
                <w:rFonts w:ascii="Arial" w:hAnsi="Arial" w:cs="Arial"/>
                <w:b/>
                <w:bCs/>
                <w:sz w:val="18"/>
                <w:szCs w:val="18"/>
              </w:rPr>
              <w:t>000</w:t>
            </w:r>
          </w:p>
        </w:tc>
      </w:tr>
      <w:tr w:rsidR="009F32AA" w:rsidRPr="009F7AF2" w14:paraId="61A931EE" w14:textId="77777777" w:rsidTr="005C1A76">
        <w:tc>
          <w:tcPr>
            <w:tcW w:w="4190" w:type="dxa"/>
            <w:shd w:val="clear" w:color="auto" w:fill="auto"/>
            <w:vAlign w:val="bottom"/>
          </w:tcPr>
          <w:p w14:paraId="46AFCEDC" w14:textId="77777777" w:rsidR="009F32AA" w:rsidRPr="009F7AF2" w:rsidRDefault="009F32AA" w:rsidP="00B00A14">
            <w:pPr>
              <w:ind w:left="-113"/>
              <w:rPr>
                <w:rFonts w:ascii="Arial" w:hAnsi="Arial" w:cs="Arial"/>
                <w:sz w:val="18"/>
                <w:szCs w:val="18"/>
                <w:cs/>
              </w:rPr>
            </w:pPr>
          </w:p>
        </w:tc>
        <w:tc>
          <w:tcPr>
            <w:tcW w:w="1701" w:type="dxa"/>
            <w:tcBorders>
              <w:top w:val="single" w:sz="4" w:space="0" w:color="auto"/>
            </w:tcBorders>
            <w:shd w:val="clear" w:color="auto" w:fill="auto"/>
            <w:vAlign w:val="bottom"/>
          </w:tcPr>
          <w:p w14:paraId="619FB073" w14:textId="77777777" w:rsidR="009F32AA" w:rsidRPr="009F7AF2" w:rsidRDefault="009F32AA" w:rsidP="00B00A14">
            <w:pPr>
              <w:ind w:right="-72"/>
              <w:jc w:val="right"/>
              <w:rPr>
                <w:rFonts w:ascii="Arial" w:hAnsi="Arial" w:cs="Arial"/>
                <w:sz w:val="18"/>
                <w:szCs w:val="18"/>
              </w:rPr>
            </w:pPr>
          </w:p>
        </w:tc>
        <w:tc>
          <w:tcPr>
            <w:tcW w:w="1843" w:type="dxa"/>
            <w:tcBorders>
              <w:top w:val="single" w:sz="4" w:space="0" w:color="auto"/>
            </w:tcBorders>
            <w:shd w:val="clear" w:color="auto" w:fill="auto"/>
            <w:vAlign w:val="bottom"/>
          </w:tcPr>
          <w:p w14:paraId="46412683" w14:textId="77777777" w:rsidR="009F32AA" w:rsidRPr="009F7AF2" w:rsidRDefault="009F32AA" w:rsidP="00B00A14">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4C6F374C" w14:textId="77777777" w:rsidR="009F32AA" w:rsidRPr="009F7AF2" w:rsidRDefault="009F32AA" w:rsidP="00B00A14">
            <w:pPr>
              <w:ind w:right="-72"/>
              <w:jc w:val="right"/>
              <w:rPr>
                <w:rFonts w:ascii="Arial" w:hAnsi="Arial" w:cs="Arial"/>
                <w:sz w:val="18"/>
                <w:szCs w:val="18"/>
                <w:cs/>
              </w:rPr>
            </w:pPr>
          </w:p>
        </w:tc>
      </w:tr>
      <w:tr w:rsidR="004810B6" w:rsidRPr="009F7AF2" w14:paraId="02E2EE9D" w14:textId="77777777" w:rsidTr="005C1A76">
        <w:tc>
          <w:tcPr>
            <w:tcW w:w="4190" w:type="dxa"/>
            <w:shd w:val="clear" w:color="auto" w:fill="auto"/>
            <w:vAlign w:val="bottom"/>
          </w:tcPr>
          <w:p w14:paraId="32ED50B4" w14:textId="77777777" w:rsidR="004810B6" w:rsidRPr="009F7AF2" w:rsidRDefault="004810B6" w:rsidP="004810B6">
            <w:pPr>
              <w:ind w:left="-113"/>
              <w:rPr>
                <w:rFonts w:ascii="Arial" w:hAnsi="Arial" w:cs="Arial"/>
                <w:sz w:val="18"/>
                <w:szCs w:val="18"/>
                <w:cs/>
              </w:rPr>
            </w:pPr>
            <w:r w:rsidRPr="009F7AF2">
              <w:rPr>
                <w:rFonts w:ascii="Arial" w:hAnsi="Arial" w:cs="Arial"/>
                <w:sz w:val="18"/>
                <w:szCs w:val="18"/>
              </w:rPr>
              <w:t>I</w:t>
            </w:r>
            <w:r w:rsidRPr="009F7AF2">
              <w:rPr>
                <w:rFonts w:ascii="Arial" w:hAnsi="Arial" w:cs="Arial"/>
                <w:sz w:val="18"/>
                <w:szCs w:val="18"/>
                <w:cs/>
              </w:rPr>
              <w:t>nterest income</w:t>
            </w:r>
          </w:p>
        </w:tc>
        <w:tc>
          <w:tcPr>
            <w:tcW w:w="1701" w:type="dxa"/>
            <w:shd w:val="clear" w:color="auto" w:fill="auto"/>
            <w:vAlign w:val="bottom"/>
          </w:tcPr>
          <w:p w14:paraId="553DC9AE" w14:textId="36AFB95B" w:rsidR="004810B6" w:rsidRPr="000B2753" w:rsidRDefault="004810B6" w:rsidP="004810B6">
            <w:pPr>
              <w:ind w:right="-72"/>
              <w:jc w:val="right"/>
              <w:rPr>
                <w:rFonts w:ascii="Arial" w:eastAsia="Arial Unicode MS" w:hAnsi="Arial" w:cs="Arial"/>
                <w:sz w:val="18"/>
                <w:szCs w:val="18"/>
              </w:rPr>
            </w:pPr>
            <w:r w:rsidRPr="000B2753">
              <w:rPr>
                <w:rFonts w:ascii="Arial" w:eastAsia="Arial Unicode MS" w:hAnsi="Arial" w:cs="Arial"/>
                <w:sz w:val="18"/>
                <w:szCs w:val="18"/>
              </w:rPr>
              <w:t>828,527</w:t>
            </w:r>
          </w:p>
        </w:tc>
        <w:tc>
          <w:tcPr>
            <w:tcW w:w="1843" w:type="dxa"/>
            <w:shd w:val="clear" w:color="auto" w:fill="auto"/>
            <w:vAlign w:val="bottom"/>
          </w:tcPr>
          <w:p w14:paraId="3E6EEC35" w14:textId="42139581" w:rsidR="004810B6" w:rsidRPr="000B2753" w:rsidRDefault="004810B6" w:rsidP="004810B6">
            <w:pPr>
              <w:ind w:right="-72"/>
              <w:jc w:val="right"/>
              <w:rPr>
                <w:rFonts w:ascii="Arial" w:eastAsia="Arial Unicode MS" w:hAnsi="Arial" w:cs="Arial"/>
                <w:sz w:val="18"/>
                <w:szCs w:val="18"/>
              </w:rPr>
            </w:pPr>
            <w:r w:rsidRPr="000B2753">
              <w:rPr>
                <w:rFonts w:ascii="Arial" w:eastAsia="Arial Unicode MS" w:hAnsi="Arial" w:cs="Arial"/>
                <w:sz w:val="18"/>
                <w:szCs w:val="18"/>
              </w:rPr>
              <w:t>432,341</w:t>
            </w:r>
          </w:p>
        </w:tc>
        <w:tc>
          <w:tcPr>
            <w:tcW w:w="1701" w:type="dxa"/>
            <w:shd w:val="clear" w:color="auto" w:fill="auto"/>
            <w:vAlign w:val="bottom"/>
          </w:tcPr>
          <w:p w14:paraId="4068787B" w14:textId="045B5DB8" w:rsidR="004810B6" w:rsidRPr="000B2753" w:rsidRDefault="004810B6" w:rsidP="004810B6">
            <w:pPr>
              <w:ind w:right="-72"/>
              <w:jc w:val="right"/>
              <w:rPr>
                <w:rFonts w:ascii="Arial" w:eastAsia="Arial Unicode MS" w:hAnsi="Arial" w:cs="Arial"/>
                <w:sz w:val="18"/>
                <w:szCs w:val="18"/>
                <w:cs/>
              </w:rPr>
            </w:pPr>
            <w:r w:rsidRPr="000B2753">
              <w:rPr>
                <w:rFonts w:ascii="Arial" w:eastAsia="Arial Unicode MS" w:hAnsi="Arial" w:cs="Arial"/>
                <w:sz w:val="18"/>
                <w:szCs w:val="18"/>
              </w:rPr>
              <w:t>1,260,868</w:t>
            </w:r>
          </w:p>
        </w:tc>
      </w:tr>
      <w:tr w:rsidR="004810B6" w:rsidRPr="009F7AF2" w14:paraId="4DE25058" w14:textId="77777777" w:rsidTr="005C1A76">
        <w:tc>
          <w:tcPr>
            <w:tcW w:w="4190" w:type="dxa"/>
            <w:shd w:val="clear" w:color="auto" w:fill="auto"/>
            <w:vAlign w:val="bottom"/>
          </w:tcPr>
          <w:p w14:paraId="0FC7209F" w14:textId="77777777" w:rsidR="004810B6" w:rsidRPr="009F7AF2" w:rsidRDefault="004810B6" w:rsidP="004810B6">
            <w:pPr>
              <w:ind w:left="-113"/>
              <w:rPr>
                <w:rFonts w:ascii="Arial" w:hAnsi="Arial" w:cs="Arial"/>
                <w:sz w:val="18"/>
                <w:szCs w:val="18"/>
              </w:rPr>
            </w:pPr>
            <w:r w:rsidRPr="009F7AF2">
              <w:rPr>
                <w:rFonts w:ascii="Arial" w:hAnsi="Arial" w:cs="Arial"/>
                <w:sz w:val="18"/>
                <w:szCs w:val="18"/>
              </w:rPr>
              <w:t>Other income</w:t>
            </w:r>
          </w:p>
        </w:tc>
        <w:tc>
          <w:tcPr>
            <w:tcW w:w="1701" w:type="dxa"/>
            <w:shd w:val="clear" w:color="auto" w:fill="auto"/>
            <w:vAlign w:val="bottom"/>
          </w:tcPr>
          <w:p w14:paraId="653B3639" w14:textId="77777777" w:rsidR="004810B6" w:rsidRPr="000B2753" w:rsidRDefault="004810B6" w:rsidP="004810B6">
            <w:pPr>
              <w:ind w:right="-72"/>
              <w:jc w:val="right"/>
              <w:rPr>
                <w:rFonts w:ascii="Arial" w:eastAsia="Arial Unicode MS" w:hAnsi="Arial" w:cs="Arial"/>
                <w:sz w:val="18"/>
                <w:szCs w:val="18"/>
                <w:cs/>
              </w:rPr>
            </w:pPr>
          </w:p>
        </w:tc>
        <w:tc>
          <w:tcPr>
            <w:tcW w:w="1843" w:type="dxa"/>
            <w:shd w:val="clear" w:color="auto" w:fill="auto"/>
            <w:vAlign w:val="bottom"/>
          </w:tcPr>
          <w:p w14:paraId="2B9C06F8" w14:textId="77777777" w:rsidR="004810B6" w:rsidRPr="000B2753" w:rsidRDefault="004810B6" w:rsidP="004810B6">
            <w:pPr>
              <w:ind w:right="-72"/>
              <w:jc w:val="right"/>
              <w:rPr>
                <w:rFonts w:ascii="Arial" w:eastAsia="Arial Unicode MS" w:hAnsi="Arial" w:cs="Arial"/>
                <w:sz w:val="18"/>
                <w:szCs w:val="18"/>
                <w:cs/>
              </w:rPr>
            </w:pPr>
          </w:p>
        </w:tc>
        <w:tc>
          <w:tcPr>
            <w:tcW w:w="1701" w:type="dxa"/>
            <w:tcBorders>
              <w:bottom w:val="single" w:sz="4" w:space="0" w:color="auto"/>
            </w:tcBorders>
            <w:shd w:val="clear" w:color="auto" w:fill="auto"/>
            <w:vAlign w:val="bottom"/>
          </w:tcPr>
          <w:p w14:paraId="1BC41EE7" w14:textId="402705E1" w:rsidR="004810B6" w:rsidRPr="000B2753" w:rsidRDefault="004810B6" w:rsidP="004810B6">
            <w:pPr>
              <w:ind w:right="-72"/>
              <w:jc w:val="right"/>
              <w:rPr>
                <w:rFonts w:ascii="Arial" w:eastAsia="Arial Unicode MS" w:hAnsi="Arial" w:cs="Arial"/>
                <w:sz w:val="18"/>
                <w:szCs w:val="18"/>
                <w:cs/>
              </w:rPr>
            </w:pPr>
            <w:r w:rsidRPr="000B2753">
              <w:rPr>
                <w:rFonts w:ascii="Arial" w:eastAsia="Arial Unicode MS" w:hAnsi="Arial" w:cs="Arial"/>
                <w:sz w:val="18"/>
                <w:szCs w:val="18"/>
              </w:rPr>
              <w:t>261,887</w:t>
            </w:r>
          </w:p>
        </w:tc>
      </w:tr>
      <w:tr w:rsidR="004810B6" w:rsidRPr="009F7AF2" w14:paraId="6DAF4522" w14:textId="77777777" w:rsidTr="005C1A76">
        <w:tc>
          <w:tcPr>
            <w:tcW w:w="4190" w:type="dxa"/>
            <w:shd w:val="clear" w:color="auto" w:fill="auto"/>
            <w:vAlign w:val="bottom"/>
          </w:tcPr>
          <w:p w14:paraId="7E31244B" w14:textId="77777777" w:rsidR="004810B6" w:rsidRPr="009F7AF2" w:rsidRDefault="004810B6" w:rsidP="004810B6">
            <w:pPr>
              <w:ind w:left="-113"/>
              <w:rPr>
                <w:rFonts w:ascii="Arial" w:hAnsi="Arial" w:cs="Arial"/>
                <w:sz w:val="18"/>
                <w:szCs w:val="18"/>
              </w:rPr>
            </w:pPr>
          </w:p>
        </w:tc>
        <w:tc>
          <w:tcPr>
            <w:tcW w:w="1701" w:type="dxa"/>
            <w:shd w:val="clear" w:color="auto" w:fill="auto"/>
            <w:vAlign w:val="bottom"/>
          </w:tcPr>
          <w:p w14:paraId="3E4A59C4" w14:textId="77777777" w:rsidR="004810B6" w:rsidRPr="000B2753" w:rsidRDefault="004810B6" w:rsidP="004810B6">
            <w:pPr>
              <w:ind w:right="-72"/>
              <w:jc w:val="right"/>
              <w:rPr>
                <w:rFonts w:ascii="Arial" w:eastAsia="Arial Unicode MS" w:hAnsi="Arial" w:cs="Arial"/>
                <w:sz w:val="18"/>
                <w:szCs w:val="18"/>
                <w:cs/>
              </w:rPr>
            </w:pPr>
          </w:p>
        </w:tc>
        <w:tc>
          <w:tcPr>
            <w:tcW w:w="1843" w:type="dxa"/>
            <w:shd w:val="clear" w:color="auto" w:fill="auto"/>
            <w:vAlign w:val="bottom"/>
          </w:tcPr>
          <w:p w14:paraId="45628C3E" w14:textId="77777777" w:rsidR="004810B6" w:rsidRPr="000B2753" w:rsidRDefault="004810B6" w:rsidP="004810B6">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70AB10C5" w14:textId="77777777" w:rsidR="004810B6" w:rsidRPr="000B2753" w:rsidRDefault="004810B6" w:rsidP="004810B6">
            <w:pPr>
              <w:ind w:right="-72"/>
              <w:jc w:val="right"/>
              <w:rPr>
                <w:rFonts w:ascii="Arial" w:eastAsia="Arial Unicode MS" w:hAnsi="Arial" w:cs="Arial"/>
                <w:sz w:val="18"/>
                <w:szCs w:val="18"/>
              </w:rPr>
            </w:pPr>
          </w:p>
        </w:tc>
      </w:tr>
      <w:tr w:rsidR="004810B6" w:rsidRPr="009F7AF2" w14:paraId="2C16949E" w14:textId="77777777" w:rsidTr="005C1A76">
        <w:tc>
          <w:tcPr>
            <w:tcW w:w="4190" w:type="dxa"/>
            <w:shd w:val="clear" w:color="auto" w:fill="auto"/>
            <w:vAlign w:val="bottom"/>
          </w:tcPr>
          <w:p w14:paraId="77FC1505" w14:textId="4F6276CD" w:rsidR="004810B6" w:rsidRPr="009F7AF2" w:rsidRDefault="004810B6" w:rsidP="004810B6">
            <w:pPr>
              <w:ind w:left="-113"/>
              <w:rPr>
                <w:rFonts w:ascii="Arial" w:hAnsi="Arial" w:cs="Arial"/>
                <w:b/>
                <w:bCs/>
                <w:sz w:val="18"/>
                <w:szCs w:val="18"/>
                <w:cs/>
              </w:rPr>
            </w:pPr>
            <w:r w:rsidRPr="009F7AF2">
              <w:rPr>
                <w:rFonts w:ascii="Arial" w:hAnsi="Arial" w:cs="Arial"/>
                <w:b/>
                <w:bCs/>
                <w:sz w:val="18"/>
                <w:szCs w:val="18"/>
              </w:rPr>
              <w:t>Total revenue</w:t>
            </w:r>
          </w:p>
        </w:tc>
        <w:tc>
          <w:tcPr>
            <w:tcW w:w="1701" w:type="dxa"/>
            <w:shd w:val="clear" w:color="auto" w:fill="auto"/>
            <w:vAlign w:val="bottom"/>
          </w:tcPr>
          <w:p w14:paraId="1CBF61C5" w14:textId="77777777" w:rsidR="004810B6" w:rsidRPr="000B2753" w:rsidRDefault="004810B6" w:rsidP="004810B6">
            <w:pPr>
              <w:ind w:right="-72"/>
              <w:jc w:val="right"/>
              <w:rPr>
                <w:rFonts w:ascii="Arial" w:eastAsia="Arial Unicode MS" w:hAnsi="Arial" w:cs="Arial"/>
                <w:sz w:val="18"/>
                <w:szCs w:val="18"/>
                <w:cs/>
              </w:rPr>
            </w:pPr>
          </w:p>
        </w:tc>
        <w:tc>
          <w:tcPr>
            <w:tcW w:w="1843" w:type="dxa"/>
            <w:shd w:val="clear" w:color="auto" w:fill="auto"/>
            <w:vAlign w:val="bottom"/>
          </w:tcPr>
          <w:p w14:paraId="75168D44" w14:textId="77777777" w:rsidR="004810B6" w:rsidRPr="000B2753" w:rsidRDefault="004810B6" w:rsidP="004810B6">
            <w:pPr>
              <w:ind w:right="-72"/>
              <w:jc w:val="right"/>
              <w:rPr>
                <w:rFonts w:ascii="Arial" w:eastAsia="Arial Unicode MS" w:hAnsi="Arial" w:cs="Arial"/>
                <w:sz w:val="18"/>
                <w:szCs w:val="18"/>
                <w:cs/>
              </w:rPr>
            </w:pPr>
          </w:p>
        </w:tc>
        <w:tc>
          <w:tcPr>
            <w:tcW w:w="1701" w:type="dxa"/>
            <w:shd w:val="clear" w:color="auto" w:fill="auto"/>
            <w:vAlign w:val="bottom"/>
          </w:tcPr>
          <w:p w14:paraId="7D366D93" w14:textId="6D6528DF" w:rsidR="004810B6" w:rsidRPr="000B2753" w:rsidRDefault="000D3329" w:rsidP="004810B6">
            <w:pPr>
              <w:ind w:right="-72"/>
              <w:jc w:val="right"/>
              <w:rPr>
                <w:rFonts w:ascii="Arial" w:eastAsia="Arial Unicode MS" w:hAnsi="Arial" w:cs="Arial"/>
                <w:sz w:val="18"/>
                <w:szCs w:val="18"/>
              </w:rPr>
            </w:pPr>
            <w:r w:rsidRPr="000B2753">
              <w:rPr>
                <w:rFonts w:ascii="Arial" w:eastAsia="Arial Unicode MS" w:hAnsi="Arial" w:cs="Arial"/>
                <w:sz w:val="18"/>
                <w:szCs w:val="18"/>
              </w:rPr>
              <w:t>1,522,755</w:t>
            </w:r>
          </w:p>
        </w:tc>
      </w:tr>
      <w:tr w:rsidR="004810B6" w:rsidRPr="009F7AF2" w14:paraId="73DE529E" w14:textId="77777777" w:rsidTr="005C1A76">
        <w:tc>
          <w:tcPr>
            <w:tcW w:w="4190" w:type="dxa"/>
            <w:shd w:val="clear" w:color="auto" w:fill="auto"/>
            <w:vAlign w:val="bottom"/>
          </w:tcPr>
          <w:p w14:paraId="795040BF" w14:textId="77777777" w:rsidR="004810B6" w:rsidRPr="009F7AF2" w:rsidRDefault="004810B6" w:rsidP="004810B6">
            <w:pPr>
              <w:ind w:left="-113"/>
              <w:rPr>
                <w:rFonts w:ascii="Arial" w:hAnsi="Arial" w:cs="Arial"/>
                <w:sz w:val="18"/>
                <w:szCs w:val="18"/>
              </w:rPr>
            </w:pPr>
          </w:p>
        </w:tc>
        <w:tc>
          <w:tcPr>
            <w:tcW w:w="1701" w:type="dxa"/>
            <w:shd w:val="clear" w:color="auto" w:fill="auto"/>
            <w:vAlign w:val="bottom"/>
          </w:tcPr>
          <w:p w14:paraId="16D0C6F1" w14:textId="77777777" w:rsidR="004810B6" w:rsidRPr="000B2753" w:rsidRDefault="004810B6" w:rsidP="004810B6">
            <w:pPr>
              <w:ind w:right="-72"/>
              <w:jc w:val="right"/>
              <w:rPr>
                <w:rFonts w:ascii="Arial" w:eastAsia="Arial Unicode MS" w:hAnsi="Arial" w:cs="Arial"/>
                <w:sz w:val="18"/>
                <w:szCs w:val="18"/>
              </w:rPr>
            </w:pPr>
          </w:p>
        </w:tc>
        <w:tc>
          <w:tcPr>
            <w:tcW w:w="1843" w:type="dxa"/>
            <w:shd w:val="clear" w:color="auto" w:fill="auto"/>
            <w:vAlign w:val="bottom"/>
          </w:tcPr>
          <w:p w14:paraId="626CC039" w14:textId="77777777" w:rsidR="004810B6" w:rsidRPr="000B2753" w:rsidRDefault="004810B6" w:rsidP="004810B6">
            <w:pPr>
              <w:ind w:right="-72"/>
              <w:jc w:val="right"/>
              <w:rPr>
                <w:rFonts w:ascii="Arial" w:eastAsia="Arial Unicode MS" w:hAnsi="Arial" w:cs="Arial"/>
                <w:sz w:val="18"/>
                <w:szCs w:val="18"/>
              </w:rPr>
            </w:pPr>
          </w:p>
        </w:tc>
        <w:tc>
          <w:tcPr>
            <w:tcW w:w="1701" w:type="dxa"/>
            <w:tcBorders>
              <w:top w:val="nil"/>
              <w:left w:val="nil"/>
              <w:bottom w:val="nil"/>
              <w:right w:val="nil"/>
            </w:tcBorders>
            <w:shd w:val="clear" w:color="auto" w:fill="auto"/>
            <w:vAlign w:val="bottom"/>
          </w:tcPr>
          <w:p w14:paraId="01173F26" w14:textId="77777777" w:rsidR="004810B6" w:rsidRPr="000B2753" w:rsidRDefault="004810B6" w:rsidP="004810B6">
            <w:pPr>
              <w:ind w:right="-72"/>
              <w:jc w:val="right"/>
              <w:rPr>
                <w:rFonts w:ascii="Arial" w:eastAsia="Arial Unicode MS" w:hAnsi="Arial" w:cs="Arial"/>
                <w:sz w:val="18"/>
                <w:szCs w:val="18"/>
              </w:rPr>
            </w:pPr>
          </w:p>
        </w:tc>
      </w:tr>
      <w:tr w:rsidR="00745C0E" w:rsidRPr="009F7AF2" w14:paraId="4B32100D" w14:textId="77777777" w:rsidTr="005C1A76">
        <w:tc>
          <w:tcPr>
            <w:tcW w:w="4190" w:type="dxa"/>
            <w:shd w:val="clear" w:color="auto" w:fill="auto"/>
            <w:vAlign w:val="bottom"/>
          </w:tcPr>
          <w:p w14:paraId="331471FC" w14:textId="77777777" w:rsidR="00745C0E" w:rsidRPr="009F7AF2" w:rsidRDefault="00745C0E" w:rsidP="00745C0E">
            <w:pPr>
              <w:ind w:left="-113"/>
              <w:rPr>
                <w:rFonts w:ascii="Arial" w:hAnsi="Arial" w:cs="Arial"/>
                <w:sz w:val="18"/>
                <w:szCs w:val="18"/>
                <w:cs/>
              </w:rPr>
            </w:pPr>
            <w:r w:rsidRPr="009F7AF2">
              <w:rPr>
                <w:rFonts w:ascii="Arial" w:hAnsi="Arial" w:cs="Arial"/>
                <w:sz w:val="18"/>
                <w:szCs w:val="18"/>
                <w:cs/>
              </w:rPr>
              <w:t>Servicing expenses</w:t>
            </w:r>
          </w:p>
        </w:tc>
        <w:tc>
          <w:tcPr>
            <w:tcW w:w="1701" w:type="dxa"/>
            <w:shd w:val="clear" w:color="auto" w:fill="auto"/>
            <w:vAlign w:val="bottom"/>
          </w:tcPr>
          <w:p w14:paraId="326595DB" w14:textId="77777777" w:rsidR="00745C0E" w:rsidRPr="000B2753" w:rsidRDefault="00745C0E" w:rsidP="00745C0E">
            <w:pPr>
              <w:ind w:right="-72"/>
              <w:jc w:val="right"/>
              <w:rPr>
                <w:rFonts w:ascii="Arial" w:eastAsia="Arial Unicode MS" w:hAnsi="Arial" w:cs="Arial"/>
                <w:sz w:val="18"/>
                <w:szCs w:val="18"/>
                <w:cs/>
              </w:rPr>
            </w:pPr>
          </w:p>
        </w:tc>
        <w:tc>
          <w:tcPr>
            <w:tcW w:w="1843" w:type="dxa"/>
            <w:shd w:val="clear" w:color="auto" w:fill="auto"/>
            <w:vAlign w:val="bottom"/>
          </w:tcPr>
          <w:p w14:paraId="7E32CD12" w14:textId="77777777" w:rsidR="00745C0E" w:rsidRPr="000B2753" w:rsidRDefault="00745C0E" w:rsidP="00745C0E">
            <w:pPr>
              <w:ind w:right="-72"/>
              <w:jc w:val="right"/>
              <w:rPr>
                <w:rFonts w:ascii="Arial" w:eastAsia="Arial Unicode MS" w:hAnsi="Arial" w:cs="Arial"/>
                <w:sz w:val="18"/>
                <w:szCs w:val="18"/>
                <w:cs/>
              </w:rPr>
            </w:pPr>
          </w:p>
        </w:tc>
        <w:tc>
          <w:tcPr>
            <w:tcW w:w="1701" w:type="dxa"/>
            <w:shd w:val="clear" w:color="auto" w:fill="auto"/>
            <w:vAlign w:val="bottom"/>
          </w:tcPr>
          <w:p w14:paraId="7DF2158F" w14:textId="6FAA90C1" w:rsidR="00745C0E" w:rsidRPr="000B2753" w:rsidRDefault="00745C0E" w:rsidP="00745C0E">
            <w:pPr>
              <w:ind w:right="-72"/>
              <w:jc w:val="right"/>
              <w:rPr>
                <w:rFonts w:ascii="Arial" w:eastAsia="Arial Unicode MS" w:hAnsi="Arial" w:cs="Arial"/>
                <w:sz w:val="18"/>
                <w:szCs w:val="18"/>
              </w:rPr>
            </w:pPr>
            <w:r w:rsidRPr="000B2753">
              <w:rPr>
                <w:rFonts w:ascii="Arial" w:eastAsia="Arial Unicode MS" w:hAnsi="Arial" w:cs="Arial"/>
                <w:sz w:val="18"/>
                <w:szCs w:val="18"/>
              </w:rPr>
              <w:t>169,030</w:t>
            </w:r>
          </w:p>
        </w:tc>
      </w:tr>
      <w:tr w:rsidR="00745C0E" w:rsidRPr="009F7AF2" w14:paraId="5CC29A5B" w14:textId="77777777" w:rsidTr="005C1A76">
        <w:tc>
          <w:tcPr>
            <w:tcW w:w="4190" w:type="dxa"/>
            <w:shd w:val="clear" w:color="auto" w:fill="auto"/>
            <w:vAlign w:val="bottom"/>
          </w:tcPr>
          <w:p w14:paraId="5A9E9B5D" w14:textId="77777777" w:rsidR="00745C0E" w:rsidRPr="009F7AF2" w:rsidRDefault="00745C0E" w:rsidP="00745C0E">
            <w:pPr>
              <w:ind w:left="-113"/>
              <w:rPr>
                <w:rFonts w:ascii="Arial" w:hAnsi="Arial" w:cs="Arial"/>
                <w:sz w:val="18"/>
                <w:szCs w:val="18"/>
                <w:cs/>
              </w:rPr>
            </w:pPr>
            <w:r w:rsidRPr="009F7AF2">
              <w:rPr>
                <w:rFonts w:ascii="Arial" w:hAnsi="Arial" w:cs="Arial"/>
                <w:sz w:val="18"/>
                <w:szCs w:val="18"/>
              </w:rPr>
              <w:t>Administrative</w:t>
            </w:r>
            <w:r w:rsidRPr="009F7AF2">
              <w:rPr>
                <w:rFonts w:ascii="Arial" w:hAnsi="Arial" w:cs="Arial"/>
                <w:sz w:val="18"/>
                <w:szCs w:val="18"/>
                <w:cs/>
              </w:rPr>
              <w:t xml:space="preserve"> expenses</w:t>
            </w:r>
          </w:p>
        </w:tc>
        <w:tc>
          <w:tcPr>
            <w:tcW w:w="1701" w:type="dxa"/>
            <w:shd w:val="clear" w:color="auto" w:fill="auto"/>
            <w:vAlign w:val="bottom"/>
          </w:tcPr>
          <w:p w14:paraId="11BB140F" w14:textId="77777777" w:rsidR="00745C0E" w:rsidRPr="000B2753" w:rsidRDefault="00745C0E" w:rsidP="00745C0E">
            <w:pPr>
              <w:ind w:right="-72"/>
              <w:jc w:val="right"/>
              <w:rPr>
                <w:rFonts w:ascii="Arial" w:eastAsia="Arial Unicode MS" w:hAnsi="Arial" w:cs="Arial"/>
                <w:sz w:val="18"/>
                <w:szCs w:val="18"/>
                <w:cs/>
              </w:rPr>
            </w:pPr>
          </w:p>
        </w:tc>
        <w:tc>
          <w:tcPr>
            <w:tcW w:w="1843" w:type="dxa"/>
            <w:shd w:val="clear" w:color="auto" w:fill="auto"/>
            <w:vAlign w:val="bottom"/>
          </w:tcPr>
          <w:p w14:paraId="50FD2BAF" w14:textId="77777777" w:rsidR="00745C0E" w:rsidRPr="000B2753" w:rsidRDefault="00745C0E" w:rsidP="00745C0E">
            <w:pPr>
              <w:ind w:right="-72"/>
              <w:jc w:val="right"/>
              <w:rPr>
                <w:rFonts w:ascii="Arial" w:eastAsia="Arial Unicode MS" w:hAnsi="Arial" w:cs="Arial"/>
                <w:sz w:val="18"/>
                <w:szCs w:val="18"/>
                <w:cs/>
              </w:rPr>
            </w:pPr>
          </w:p>
        </w:tc>
        <w:tc>
          <w:tcPr>
            <w:tcW w:w="1701" w:type="dxa"/>
            <w:shd w:val="clear" w:color="auto" w:fill="auto"/>
            <w:vAlign w:val="bottom"/>
          </w:tcPr>
          <w:p w14:paraId="1B81C72C" w14:textId="7D8040BC" w:rsidR="00745C0E" w:rsidRPr="000B2753" w:rsidRDefault="00745C0E" w:rsidP="00745C0E">
            <w:pPr>
              <w:ind w:right="-72"/>
              <w:jc w:val="right"/>
              <w:rPr>
                <w:rFonts w:ascii="Arial" w:eastAsia="Arial Unicode MS" w:hAnsi="Arial" w:cs="Arial"/>
                <w:sz w:val="18"/>
                <w:szCs w:val="18"/>
              </w:rPr>
            </w:pPr>
            <w:r w:rsidRPr="000B2753">
              <w:rPr>
                <w:rFonts w:ascii="Arial" w:eastAsia="Arial Unicode MS" w:hAnsi="Arial" w:cs="Arial"/>
                <w:sz w:val="18"/>
                <w:szCs w:val="18"/>
              </w:rPr>
              <w:t>535,312</w:t>
            </w:r>
          </w:p>
        </w:tc>
      </w:tr>
      <w:tr w:rsidR="00C25BD8" w:rsidRPr="009F7AF2" w14:paraId="12F97F63" w14:textId="77777777" w:rsidTr="005C1A76">
        <w:tc>
          <w:tcPr>
            <w:tcW w:w="4190" w:type="dxa"/>
            <w:shd w:val="clear" w:color="auto" w:fill="auto"/>
            <w:vAlign w:val="bottom"/>
          </w:tcPr>
          <w:p w14:paraId="30A877D1" w14:textId="5201DCA5" w:rsidR="00C25BD8" w:rsidRPr="009F7AF2" w:rsidRDefault="00C25BD8" w:rsidP="00C25BD8">
            <w:pPr>
              <w:ind w:left="-113"/>
              <w:rPr>
                <w:rFonts w:ascii="Arial" w:hAnsi="Arial" w:cs="Arial"/>
                <w:sz w:val="18"/>
                <w:szCs w:val="18"/>
                <w:cs/>
              </w:rPr>
            </w:pPr>
            <w:r w:rsidRPr="009F7AF2">
              <w:rPr>
                <w:rFonts w:ascii="Arial" w:hAnsi="Arial" w:cs="Arial"/>
                <w:sz w:val="18"/>
                <w:szCs w:val="18"/>
              </w:rPr>
              <w:t xml:space="preserve">Expected credit loss </w:t>
            </w:r>
            <w:r w:rsidR="00A77F40">
              <w:rPr>
                <w:rFonts w:ascii="Arial" w:hAnsi="Arial" w:cs="Arial"/>
                <w:sz w:val="18"/>
                <w:szCs w:val="18"/>
              </w:rPr>
              <w:t>(reversal)</w:t>
            </w:r>
          </w:p>
        </w:tc>
        <w:tc>
          <w:tcPr>
            <w:tcW w:w="1701" w:type="dxa"/>
            <w:shd w:val="clear" w:color="auto" w:fill="auto"/>
            <w:vAlign w:val="bottom"/>
          </w:tcPr>
          <w:p w14:paraId="4A094FD6" w14:textId="10D58E74" w:rsidR="00C25BD8" w:rsidRPr="000B2753" w:rsidRDefault="00C25BD8" w:rsidP="00C25BD8">
            <w:pPr>
              <w:ind w:right="-72"/>
              <w:jc w:val="right"/>
              <w:rPr>
                <w:rFonts w:ascii="Arial" w:eastAsia="Arial Unicode MS" w:hAnsi="Arial" w:cs="Arial"/>
                <w:sz w:val="18"/>
                <w:szCs w:val="18"/>
              </w:rPr>
            </w:pPr>
            <w:r w:rsidRPr="00C25BD8">
              <w:rPr>
                <w:rFonts w:ascii="Arial" w:eastAsia="Arial Unicode MS" w:hAnsi="Arial" w:cs="Arial"/>
                <w:sz w:val="18"/>
                <w:szCs w:val="18"/>
              </w:rPr>
              <w:t>39,041</w:t>
            </w:r>
          </w:p>
        </w:tc>
        <w:tc>
          <w:tcPr>
            <w:tcW w:w="1843" w:type="dxa"/>
            <w:shd w:val="clear" w:color="auto" w:fill="auto"/>
            <w:vAlign w:val="bottom"/>
          </w:tcPr>
          <w:p w14:paraId="6248A672" w14:textId="6BC6AB17" w:rsidR="00C25BD8" w:rsidRPr="000B2753" w:rsidRDefault="00C25BD8" w:rsidP="00C25BD8">
            <w:pPr>
              <w:ind w:right="-72"/>
              <w:jc w:val="right"/>
              <w:rPr>
                <w:rFonts w:ascii="Arial" w:eastAsia="Arial Unicode MS" w:hAnsi="Arial" w:cs="Arial"/>
                <w:sz w:val="18"/>
                <w:szCs w:val="18"/>
                <w:cs/>
              </w:rPr>
            </w:pPr>
            <w:r w:rsidRPr="00C25BD8">
              <w:rPr>
                <w:rFonts w:ascii="Arial" w:eastAsia="Arial Unicode MS" w:hAnsi="Arial" w:cs="Arial"/>
                <w:sz w:val="18"/>
                <w:szCs w:val="18"/>
              </w:rPr>
              <w:t>(8,666)</w:t>
            </w:r>
          </w:p>
        </w:tc>
        <w:tc>
          <w:tcPr>
            <w:tcW w:w="1701" w:type="dxa"/>
            <w:tcBorders>
              <w:bottom w:val="single" w:sz="4" w:space="0" w:color="auto"/>
            </w:tcBorders>
            <w:shd w:val="clear" w:color="auto" w:fill="auto"/>
            <w:vAlign w:val="bottom"/>
          </w:tcPr>
          <w:p w14:paraId="18265E39" w14:textId="3C40599E" w:rsidR="00C25BD8" w:rsidRPr="000B2753" w:rsidRDefault="00C25BD8" w:rsidP="00C25BD8">
            <w:pPr>
              <w:ind w:right="-72"/>
              <w:jc w:val="right"/>
              <w:rPr>
                <w:rFonts w:ascii="Arial" w:eastAsia="Arial Unicode MS" w:hAnsi="Arial" w:cs="Arial"/>
                <w:sz w:val="18"/>
                <w:szCs w:val="18"/>
                <w:cs/>
              </w:rPr>
            </w:pPr>
            <w:r w:rsidRPr="000B2753">
              <w:rPr>
                <w:rFonts w:ascii="Arial" w:eastAsia="Arial Unicode MS" w:hAnsi="Arial" w:cs="Arial"/>
                <w:sz w:val="18"/>
                <w:szCs w:val="18"/>
              </w:rPr>
              <w:t>30,375</w:t>
            </w:r>
          </w:p>
        </w:tc>
      </w:tr>
      <w:tr w:rsidR="00C25BD8" w:rsidRPr="009F7AF2" w14:paraId="43C317B4" w14:textId="77777777" w:rsidTr="005C1A76">
        <w:tc>
          <w:tcPr>
            <w:tcW w:w="4190" w:type="dxa"/>
            <w:shd w:val="clear" w:color="auto" w:fill="auto"/>
            <w:vAlign w:val="bottom"/>
          </w:tcPr>
          <w:p w14:paraId="0898A1CE" w14:textId="77777777" w:rsidR="00C25BD8" w:rsidRPr="009F7AF2" w:rsidRDefault="00C25BD8" w:rsidP="00C25BD8">
            <w:pPr>
              <w:ind w:left="-113"/>
              <w:rPr>
                <w:rFonts w:ascii="Arial" w:hAnsi="Arial" w:cs="Arial"/>
                <w:sz w:val="18"/>
                <w:szCs w:val="18"/>
              </w:rPr>
            </w:pPr>
          </w:p>
        </w:tc>
        <w:tc>
          <w:tcPr>
            <w:tcW w:w="1701" w:type="dxa"/>
            <w:shd w:val="clear" w:color="auto" w:fill="auto"/>
            <w:vAlign w:val="bottom"/>
          </w:tcPr>
          <w:p w14:paraId="62840F16"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7F43A21E" w14:textId="77777777" w:rsidR="00C25BD8" w:rsidRPr="000B2753" w:rsidRDefault="00C25BD8" w:rsidP="00C25BD8">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60AF6503" w14:textId="77777777" w:rsidR="00C25BD8" w:rsidRPr="000B2753" w:rsidRDefault="00C25BD8" w:rsidP="00C25BD8">
            <w:pPr>
              <w:ind w:right="-72"/>
              <w:jc w:val="right"/>
              <w:rPr>
                <w:rFonts w:ascii="Arial" w:eastAsia="Arial Unicode MS" w:hAnsi="Arial" w:cs="Arial"/>
                <w:sz w:val="18"/>
                <w:szCs w:val="18"/>
              </w:rPr>
            </w:pPr>
          </w:p>
        </w:tc>
      </w:tr>
      <w:tr w:rsidR="00C25BD8" w:rsidRPr="009F7AF2" w14:paraId="1A89BA29" w14:textId="77777777" w:rsidTr="005C1A76">
        <w:tc>
          <w:tcPr>
            <w:tcW w:w="4190" w:type="dxa"/>
            <w:shd w:val="clear" w:color="auto" w:fill="auto"/>
            <w:vAlign w:val="bottom"/>
          </w:tcPr>
          <w:p w14:paraId="2E7138A5" w14:textId="4AD9CB0B" w:rsidR="00C25BD8" w:rsidRPr="009F7AF2" w:rsidRDefault="00C25BD8" w:rsidP="00C25BD8">
            <w:pPr>
              <w:ind w:left="-113"/>
              <w:rPr>
                <w:rFonts w:ascii="Arial" w:hAnsi="Arial" w:cs="Arial"/>
                <w:b/>
                <w:bCs/>
                <w:sz w:val="18"/>
                <w:szCs w:val="18"/>
              </w:rPr>
            </w:pPr>
            <w:r w:rsidRPr="009F7AF2">
              <w:rPr>
                <w:rFonts w:ascii="Arial" w:hAnsi="Arial" w:cs="Arial"/>
                <w:b/>
                <w:bCs/>
                <w:sz w:val="18"/>
                <w:szCs w:val="18"/>
              </w:rPr>
              <w:t>Profit before finance costs</w:t>
            </w:r>
          </w:p>
        </w:tc>
        <w:tc>
          <w:tcPr>
            <w:tcW w:w="1701" w:type="dxa"/>
            <w:shd w:val="clear" w:color="auto" w:fill="auto"/>
            <w:vAlign w:val="bottom"/>
          </w:tcPr>
          <w:p w14:paraId="4896ED21"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6113E700" w14:textId="77777777" w:rsidR="00C25BD8" w:rsidRPr="000B2753" w:rsidRDefault="00C25BD8" w:rsidP="00C25BD8">
            <w:pPr>
              <w:ind w:right="-72"/>
              <w:jc w:val="right"/>
              <w:rPr>
                <w:rFonts w:ascii="Arial" w:eastAsia="Arial Unicode MS" w:hAnsi="Arial" w:cs="Arial"/>
                <w:sz w:val="18"/>
                <w:szCs w:val="18"/>
              </w:rPr>
            </w:pPr>
          </w:p>
        </w:tc>
        <w:tc>
          <w:tcPr>
            <w:tcW w:w="1701" w:type="dxa"/>
            <w:shd w:val="clear" w:color="auto" w:fill="auto"/>
            <w:vAlign w:val="bottom"/>
          </w:tcPr>
          <w:p w14:paraId="5391C6F0" w14:textId="412901C8" w:rsidR="00C25BD8" w:rsidRPr="000B2753" w:rsidRDefault="00C25BD8" w:rsidP="00C25BD8">
            <w:pPr>
              <w:ind w:right="-72"/>
              <w:jc w:val="right"/>
              <w:rPr>
                <w:rFonts w:ascii="Arial" w:eastAsia="Arial Unicode MS" w:hAnsi="Arial" w:cs="Arial"/>
                <w:sz w:val="18"/>
                <w:szCs w:val="18"/>
              </w:rPr>
            </w:pPr>
          </w:p>
        </w:tc>
      </w:tr>
      <w:tr w:rsidR="00C25BD8" w:rsidRPr="009F7AF2" w14:paraId="52F5F591" w14:textId="77777777" w:rsidTr="005C1A76">
        <w:tc>
          <w:tcPr>
            <w:tcW w:w="4190" w:type="dxa"/>
            <w:shd w:val="clear" w:color="auto" w:fill="auto"/>
            <w:vAlign w:val="bottom"/>
          </w:tcPr>
          <w:p w14:paraId="30B7699F" w14:textId="77777777" w:rsidR="00C25BD8" w:rsidRPr="009F7AF2" w:rsidRDefault="00C25BD8" w:rsidP="00C25BD8">
            <w:pPr>
              <w:ind w:left="-113"/>
              <w:rPr>
                <w:rFonts w:ascii="Arial" w:hAnsi="Arial" w:cs="Arial"/>
                <w:b/>
                <w:bCs/>
                <w:sz w:val="18"/>
                <w:szCs w:val="18"/>
                <w:cs/>
              </w:rPr>
            </w:pPr>
            <w:r w:rsidRPr="009F7AF2">
              <w:rPr>
                <w:rFonts w:ascii="Arial" w:hAnsi="Arial" w:cs="Arial"/>
                <w:b/>
                <w:bCs/>
                <w:sz w:val="18"/>
                <w:szCs w:val="18"/>
              </w:rPr>
              <w:t xml:space="preserve">   and income tax expense</w:t>
            </w:r>
          </w:p>
        </w:tc>
        <w:tc>
          <w:tcPr>
            <w:tcW w:w="1701" w:type="dxa"/>
            <w:shd w:val="clear" w:color="auto" w:fill="auto"/>
            <w:vAlign w:val="bottom"/>
          </w:tcPr>
          <w:p w14:paraId="075BD17B" w14:textId="77777777" w:rsidR="00C25BD8" w:rsidRPr="000B2753" w:rsidRDefault="00C25BD8" w:rsidP="00C25BD8">
            <w:pPr>
              <w:ind w:right="-72"/>
              <w:jc w:val="right"/>
              <w:rPr>
                <w:rFonts w:ascii="Arial" w:eastAsia="Arial Unicode MS" w:hAnsi="Arial" w:cs="Arial"/>
                <w:sz w:val="18"/>
                <w:szCs w:val="18"/>
                <w:cs/>
              </w:rPr>
            </w:pPr>
          </w:p>
        </w:tc>
        <w:tc>
          <w:tcPr>
            <w:tcW w:w="1843" w:type="dxa"/>
            <w:shd w:val="clear" w:color="auto" w:fill="auto"/>
            <w:vAlign w:val="bottom"/>
          </w:tcPr>
          <w:p w14:paraId="6880118E" w14:textId="77777777" w:rsidR="00C25BD8" w:rsidRPr="000B2753" w:rsidRDefault="00C25BD8" w:rsidP="00C25BD8">
            <w:pPr>
              <w:ind w:right="-72"/>
              <w:jc w:val="right"/>
              <w:rPr>
                <w:rFonts w:ascii="Arial" w:eastAsia="Arial Unicode MS" w:hAnsi="Arial" w:cs="Arial"/>
                <w:sz w:val="18"/>
                <w:szCs w:val="18"/>
                <w:cs/>
              </w:rPr>
            </w:pPr>
          </w:p>
        </w:tc>
        <w:tc>
          <w:tcPr>
            <w:tcW w:w="1701" w:type="dxa"/>
            <w:shd w:val="clear" w:color="auto" w:fill="auto"/>
            <w:vAlign w:val="bottom"/>
          </w:tcPr>
          <w:p w14:paraId="142E656E" w14:textId="2772B9BC" w:rsidR="00C25BD8" w:rsidRPr="000B2753" w:rsidRDefault="00C25BD8" w:rsidP="00C25BD8">
            <w:pPr>
              <w:ind w:right="-72"/>
              <w:jc w:val="right"/>
              <w:rPr>
                <w:rFonts w:ascii="Arial" w:eastAsia="Arial Unicode MS" w:hAnsi="Arial" w:cs="Arial"/>
                <w:sz w:val="18"/>
                <w:szCs w:val="18"/>
              </w:rPr>
            </w:pPr>
            <w:r w:rsidRPr="000B2753">
              <w:rPr>
                <w:rFonts w:ascii="Arial" w:eastAsia="Arial Unicode MS" w:hAnsi="Arial" w:cs="Arial"/>
                <w:sz w:val="18"/>
                <w:szCs w:val="18"/>
              </w:rPr>
              <w:t>788,038</w:t>
            </w:r>
          </w:p>
        </w:tc>
      </w:tr>
      <w:tr w:rsidR="00C25BD8" w:rsidRPr="009F7AF2" w14:paraId="7916952E" w14:textId="77777777" w:rsidTr="005C1A76">
        <w:tc>
          <w:tcPr>
            <w:tcW w:w="4190" w:type="dxa"/>
            <w:shd w:val="clear" w:color="auto" w:fill="auto"/>
            <w:vAlign w:val="bottom"/>
          </w:tcPr>
          <w:p w14:paraId="628A8E52" w14:textId="545E1D73" w:rsidR="00C25BD8" w:rsidRPr="009F7AF2" w:rsidRDefault="00C25BD8" w:rsidP="00C25BD8">
            <w:pPr>
              <w:ind w:left="-113"/>
              <w:rPr>
                <w:rFonts w:ascii="Arial" w:hAnsi="Arial" w:cs="Arial"/>
                <w:sz w:val="18"/>
                <w:szCs w:val="18"/>
                <w:lang w:val="en-GB"/>
              </w:rPr>
            </w:pPr>
            <w:r w:rsidRPr="009F7AF2">
              <w:rPr>
                <w:rFonts w:ascii="Arial" w:hAnsi="Arial" w:cs="Arial"/>
                <w:sz w:val="18"/>
                <w:szCs w:val="18"/>
              </w:rPr>
              <w:t>Finance costs</w:t>
            </w:r>
          </w:p>
        </w:tc>
        <w:tc>
          <w:tcPr>
            <w:tcW w:w="1701" w:type="dxa"/>
            <w:shd w:val="clear" w:color="auto" w:fill="auto"/>
            <w:vAlign w:val="bottom"/>
          </w:tcPr>
          <w:p w14:paraId="7882C012"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4B0F5C0A" w14:textId="77777777" w:rsidR="00C25BD8" w:rsidRPr="000B2753" w:rsidRDefault="00C25BD8" w:rsidP="00C25BD8">
            <w:pPr>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274ABBE2" w14:textId="774C1BAA" w:rsidR="00C25BD8" w:rsidRPr="000B2753" w:rsidRDefault="00C25BD8" w:rsidP="00C25BD8">
            <w:pPr>
              <w:ind w:right="-72"/>
              <w:jc w:val="right"/>
              <w:rPr>
                <w:rFonts w:ascii="Arial" w:eastAsia="Arial Unicode MS" w:hAnsi="Arial" w:cs="Arial"/>
                <w:sz w:val="18"/>
                <w:szCs w:val="18"/>
              </w:rPr>
            </w:pPr>
            <w:r w:rsidRPr="000B2753">
              <w:rPr>
                <w:rFonts w:ascii="Arial" w:eastAsia="Arial Unicode MS" w:hAnsi="Arial" w:cs="Arial"/>
                <w:sz w:val="18"/>
                <w:szCs w:val="18"/>
              </w:rPr>
              <w:t>(164,</w:t>
            </w:r>
            <w:r w:rsidRPr="000B2753">
              <w:rPr>
                <w:rFonts w:ascii="Arial" w:eastAsia="Arial Unicode MS" w:hAnsi="Arial" w:cs="Arial" w:hint="cs"/>
                <w:sz w:val="18"/>
                <w:szCs w:val="18"/>
                <w:cs/>
              </w:rPr>
              <w:t>586</w:t>
            </w:r>
            <w:r w:rsidRPr="000B2753">
              <w:rPr>
                <w:rFonts w:ascii="Arial" w:eastAsia="Arial Unicode MS" w:hAnsi="Arial" w:cs="Arial"/>
                <w:sz w:val="18"/>
                <w:szCs w:val="18"/>
              </w:rPr>
              <w:t>)</w:t>
            </w:r>
          </w:p>
        </w:tc>
      </w:tr>
      <w:tr w:rsidR="00C25BD8" w:rsidRPr="009F7AF2" w14:paraId="2DA24763" w14:textId="77777777" w:rsidTr="005C1A76">
        <w:tc>
          <w:tcPr>
            <w:tcW w:w="4190" w:type="dxa"/>
            <w:shd w:val="clear" w:color="auto" w:fill="auto"/>
            <w:vAlign w:val="bottom"/>
          </w:tcPr>
          <w:p w14:paraId="7265FBDF" w14:textId="77777777" w:rsidR="00C25BD8" w:rsidRPr="009F7AF2" w:rsidRDefault="00C25BD8" w:rsidP="00C25BD8">
            <w:pPr>
              <w:ind w:left="-113"/>
              <w:rPr>
                <w:rFonts w:ascii="Arial" w:hAnsi="Arial" w:cs="Arial"/>
                <w:sz w:val="18"/>
                <w:szCs w:val="18"/>
                <w:lang w:val="en-GB"/>
              </w:rPr>
            </w:pPr>
          </w:p>
        </w:tc>
        <w:tc>
          <w:tcPr>
            <w:tcW w:w="1701" w:type="dxa"/>
            <w:shd w:val="clear" w:color="auto" w:fill="auto"/>
            <w:vAlign w:val="bottom"/>
          </w:tcPr>
          <w:p w14:paraId="4D7C8515"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3D0A6633" w14:textId="77777777" w:rsidR="00C25BD8" w:rsidRPr="000B2753" w:rsidRDefault="00C25BD8" w:rsidP="00C25BD8">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52FF77C3" w14:textId="77777777" w:rsidR="00C25BD8" w:rsidRPr="000B2753" w:rsidRDefault="00C25BD8" w:rsidP="00C25BD8">
            <w:pPr>
              <w:ind w:right="-72"/>
              <w:jc w:val="right"/>
              <w:rPr>
                <w:rFonts w:ascii="Arial" w:eastAsia="Arial Unicode MS" w:hAnsi="Arial" w:cs="Arial"/>
                <w:sz w:val="18"/>
                <w:szCs w:val="18"/>
              </w:rPr>
            </w:pPr>
          </w:p>
        </w:tc>
      </w:tr>
      <w:tr w:rsidR="00C25BD8" w:rsidRPr="009F7AF2" w14:paraId="065FB2F4" w14:textId="77777777" w:rsidTr="005C1A76">
        <w:tc>
          <w:tcPr>
            <w:tcW w:w="4190" w:type="dxa"/>
            <w:shd w:val="clear" w:color="auto" w:fill="auto"/>
            <w:vAlign w:val="bottom"/>
          </w:tcPr>
          <w:p w14:paraId="459968BF" w14:textId="77777777" w:rsidR="00C25BD8" w:rsidRPr="009F7AF2" w:rsidRDefault="00C25BD8" w:rsidP="00C25BD8">
            <w:pPr>
              <w:ind w:left="-113"/>
              <w:rPr>
                <w:rFonts w:ascii="Arial" w:hAnsi="Arial" w:cs="Arial"/>
                <w:b/>
                <w:bCs/>
                <w:sz w:val="18"/>
                <w:szCs w:val="18"/>
              </w:rPr>
            </w:pPr>
            <w:r w:rsidRPr="009F7AF2">
              <w:rPr>
                <w:rFonts w:ascii="Arial" w:hAnsi="Arial" w:cs="Arial"/>
                <w:b/>
                <w:bCs/>
                <w:sz w:val="18"/>
                <w:szCs w:val="18"/>
              </w:rPr>
              <w:t>Profit before income tax expense</w:t>
            </w:r>
          </w:p>
        </w:tc>
        <w:tc>
          <w:tcPr>
            <w:tcW w:w="1701" w:type="dxa"/>
            <w:shd w:val="clear" w:color="auto" w:fill="auto"/>
            <w:vAlign w:val="bottom"/>
          </w:tcPr>
          <w:p w14:paraId="295441AD"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20685EF8" w14:textId="77777777" w:rsidR="00C25BD8" w:rsidRPr="000B2753" w:rsidRDefault="00C25BD8" w:rsidP="00C25BD8">
            <w:pPr>
              <w:ind w:right="-72"/>
              <w:jc w:val="right"/>
              <w:rPr>
                <w:rFonts w:ascii="Arial" w:eastAsia="Arial Unicode MS" w:hAnsi="Arial" w:cs="Arial"/>
                <w:sz w:val="18"/>
                <w:szCs w:val="18"/>
              </w:rPr>
            </w:pPr>
          </w:p>
        </w:tc>
        <w:tc>
          <w:tcPr>
            <w:tcW w:w="1701" w:type="dxa"/>
            <w:shd w:val="clear" w:color="auto" w:fill="auto"/>
            <w:vAlign w:val="bottom"/>
          </w:tcPr>
          <w:p w14:paraId="5F1010C1" w14:textId="30ED8E5C" w:rsidR="00C25BD8" w:rsidRPr="000B2753" w:rsidRDefault="00C25BD8" w:rsidP="00C25BD8">
            <w:pPr>
              <w:ind w:right="-72"/>
              <w:jc w:val="right"/>
              <w:rPr>
                <w:rFonts w:ascii="Arial" w:eastAsia="Arial Unicode MS" w:hAnsi="Arial" w:cs="Arial"/>
                <w:sz w:val="18"/>
                <w:szCs w:val="18"/>
              </w:rPr>
            </w:pPr>
            <w:r w:rsidRPr="000B2753">
              <w:rPr>
                <w:rFonts w:ascii="Arial" w:eastAsia="Arial Unicode MS" w:hAnsi="Arial" w:cs="Arial"/>
                <w:sz w:val="18"/>
                <w:szCs w:val="18"/>
              </w:rPr>
              <w:t>623,452</w:t>
            </w:r>
          </w:p>
        </w:tc>
      </w:tr>
      <w:tr w:rsidR="00C25BD8" w:rsidRPr="009F7AF2" w14:paraId="48681CB0" w14:textId="77777777" w:rsidTr="005C1A76">
        <w:tc>
          <w:tcPr>
            <w:tcW w:w="4190" w:type="dxa"/>
            <w:shd w:val="clear" w:color="auto" w:fill="auto"/>
            <w:vAlign w:val="bottom"/>
          </w:tcPr>
          <w:p w14:paraId="2060F144" w14:textId="6D5FB611" w:rsidR="00C25BD8" w:rsidRPr="009F7AF2" w:rsidRDefault="00C25BD8" w:rsidP="00C25BD8">
            <w:pPr>
              <w:ind w:left="-113"/>
              <w:rPr>
                <w:rFonts w:ascii="Arial" w:hAnsi="Arial" w:cs="Arial"/>
                <w:sz w:val="18"/>
                <w:szCs w:val="18"/>
              </w:rPr>
            </w:pPr>
            <w:r w:rsidRPr="009F7AF2">
              <w:rPr>
                <w:rFonts w:ascii="Arial" w:hAnsi="Arial" w:cs="Arial"/>
                <w:sz w:val="18"/>
                <w:szCs w:val="18"/>
              </w:rPr>
              <w:t>Income tax expense</w:t>
            </w:r>
          </w:p>
        </w:tc>
        <w:tc>
          <w:tcPr>
            <w:tcW w:w="1701" w:type="dxa"/>
            <w:shd w:val="clear" w:color="auto" w:fill="auto"/>
            <w:vAlign w:val="bottom"/>
          </w:tcPr>
          <w:p w14:paraId="42148124"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27AB07D7" w14:textId="77777777" w:rsidR="00C25BD8" w:rsidRPr="000B2753" w:rsidRDefault="00C25BD8" w:rsidP="00C25BD8">
            <w:pPr>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67587AB3" w14:textId="247B3C8F" w:rsidR="00C25BD8" w:rsidRPr="000B2753" w:rsidRDefault="00C25BD8" w:rsidP="00C25BD8">
            <w:pPr>
              <w:ind w:right="-72"/>
              <w:jc w:val="right"/>
              <w:rPr>
                <w:rFonts w:ascii="Arial" w:eastAsia="Arial Unicode MS" w:hAnsi="Arial" w:cs="Arial"/>
                <w:sz w:val="18"/>
                <w:szCs w:val="18"/>
              </w:rPr>
            </w:pPr>
            <w:r w:rsidRPr="000B2753">
              <w:rPr>
                <w:rFonts w:ascii="Arial" w:eastAsia="Arial Unicode MS" w:hAnsi="Arial" w:cs="Arial"/>
                <w:sz w:val="18"/>
                <w:szCs w:val="18"/>
              </w:rPr>
              <w:t>(123,864)</w:t>
            </w:r>
          </w:p>
        </w:tc>
      </w:tr>
      <w:tr w:rsidR="00C25BD8" w:rsidRPr="009F7AF2" w14:paraId="6CADF54A" w14:textId="77777777" w:rsidTr="005C1A76">
        <w:tc>
          <w:tcPr>
            <w:tcW w:w="4190" w:type="dxa"/>
            <w:shd w:val="clear" w:color="auto" w:fill="auto"/>
            <w:vAlign w:val="bottom"/>
          </w:tcPr>
          <w:p w14:paraId="5D2168D9" w14:textId="77777777" w:rsidR="00C25BD8" w:rsidRPr="009F7AF2" w:rsidRDefault="00C25BD8" w:rsidP="00C25BD8">
            <w:pPr>
              <w:ind w:left="-113"/>
              <w:rPr>
                <w:rFonts w:ascii="Arial" w:hAnsi="Arial" w:cs="Arial"/>
                <w:sz w:val="18"/>
                <w:szCs w:val="18"/>
              </w:rPr>
            </w:pPr>
          </w:p>
        </w:tc>
        <w:tc>
          <w:tcPr>
            <w:tcW w:w="1701" w:type="dxa"/>
            <w:shd w:val="clear" w:color="auto" w:fill="auto"/>
            <w:vAlign w:val="bottom"/>
          </w:tcPr>
          <w:p w14:paraId="65C02FA9"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18F156A4" w14:textId="77777777" w:rsidR="00C25BD8" w:rsidRPr="000B2753" w:rsidRDefault="00C25BD8" w:rsidP="00C25BD8">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7D9588CC" w14:textId="77777777" w:rsidR="00C25BD8" w:rsidRPr="000B2753" w:rsidRDefault="00C25BD8" w:rsidP="00C25BD8">
            <w:pPr>
              <w:ind w:right="-72"/>
              <w:jc w:val="right"/>
              <w:rPr>
                <w:rFonts w:ascii="Arial" w:eastAsia="Arial Unicode MS" w:hAnsi="Arial" w:cs="Arial"/>
                <w:sz w:val="18"/>
                <w:szCs w:val="18"/>
              </w:rPr>
            </w:pPr>
          </w:p>
        </w:tc>
      </w:tr>
      <w:tr w:rsidR="00C25BD8" w:rsidRPr="009F7AF2" w14:paraId="41283E8A" w14:textId="77777777" w:rsidTr="005C1A76">
        <w:tc>
          <w:tcPr>
            <w:tcW w:w="4190" w:type="dxa"/>
            <w:shd w:val="clear" w:color="auto" w:fill="auto"/>
            <w:vAlign w:val="bottom"/>
          </w:tcPr>
          <w:p w14:paraId="68A80966" w14:textId="77777777" w:rsidR="00C25BD8" w:rsidRPr="009F7AF2" w:rsidRDefault="00C25BD8" w:rsidP="00C25BD8">
            <w:pPr>
              <w:spacing w:line="200" w:lineRule="exact"/>
              <w:ind w:left="-113"/>
              <w:rPr>
                <w:rFonts w:ascii="Arial" w:hAnsi="Arial" w:cs="Arial"/>
                <w:b/>
                <w:bCs/>
                <w:sz w:val="18"/>
                <w:szCs w:val="18"/>
              </w:rPr>
            </w:pPr>
            <w:r w:rsidRPr="009F7AF2">
              <w:rPr>
                <w:rFonts w:ascii="Arial" w:hAnsi="Arial" w:cs="Arial"/>
                <w:b/>
                <w:bCs/>
                <w:sz w:val="18"/>
                <w:szCs w:val="18"/>
              </w:rPr>
              <w:t>Net profit for the period</w:t>
            </w:r>
          </w:p>
        </w:tc>
        <w:tc>
          <w:tcPr>
            <w:tcW w:w="1701" w:type="dxa"/>
            <w:shd w:val="clear" w:color="auto" w:fill="auto"/>
            <w:vAlign w:val="bottom"/>
          </w:tcPr>
          <w:p w14:paraId="117D6F17" w14:textId="77777777" w:rsidR="00C25BD8" w:rsidRPr="000B2753" w:rsidRDefault="00C25BD8" w:rsidP="00C25BD8">
            <w:pPr>
              <w:spacing w:line="200" w:lineRule="exact"/>
              <w:ind w:right="-72"/>
              <w:jc w:val="right"/>
              <w:rPr>
                <w:rFonts w:ascii="Arial" w:eastAsia="Arial Unicode MS" w:hAnsi="Arial" w:cs="Arial"/>
                <w:sz w:val="18"/>
                <w:szCs w:val="18"/>
              </w:rPr>
            </w:pPr>
          </w:p>
        </w:tc>
        <w:tc>
          <w:tcPr>
            <w:tcW w:w="1843" w:type="dxa"/>
            <w:shd w:val="clear" w:color="auto" w:fill="auto"/>
            <w:vAlign w:val="bottom"/>
          </w:tcPr>
          <w:p w14:paraId="141B8173" w14:textId="77777777" w:rsidR="00C25BD8" w:rsidRPr="000B2753" w:rsidRDefault="00C25BD8" w:rsidP="00C25BD8">
            <w:pPr>
              <w:spacing w:line="200" w:lineRule="exact"/>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7E41E62D" w14:textId="04D2B559" w:rsidR="00C25BD8" w:rsidRPr="000B2753" w:rsidRDefault="00C25BD8" w:rsidP="00C25BD8">
            <w:pPr>
              <w:spacing w:line="200" w:lineRule="exact"/>
              <w:ind w:right="-72"/>
              <w:jc w:val="right"/>
              <w:rPr>
                <w:rFonts w:ascii="Arial" w:eastAsia="Arial Unicode MS" w:hAnsi="Arial" w:cs="Arial"/>
                <w:sz w:val="18"/>
                <w:szCs w:val="18"/>
              </w:rPr>
            </w:pPr>
            <w:r w:rsidRPr="000B2753">
              <w:rPr>
                <w:rFonts w:ascii="Arial" w:eastAsia="Arial Unicode MS" w:hAnsi="Arial" w:cs="Arial"/>
                <w:sz w:val="18"/>
                <w:szCs w:val="18"/>
              </w:rPr>
              <w:t>499,588</w:t>
            </w:r>
          </w:p>
        </w:tc>
      </w:tr>
      <w:tr w:rsidR="00C25BD8" w:rsidRPr="009F7AF2" w14:paraId="3A058009" w14:textId="77777777" w:rsidTr="005C1A76">
        <w:tc>
          <w:tcPr>
            <w:tcW w:w="4190" w:type="dxa"/>
            <w:shd w:val="clear" w:color="auto" w:fill="auto"/>
            <w:vAlign w:val="bottom"/>
          </w:tcPr>
          <w:p w14:paraId="3FF40714" w14:textId="77777777" w:rsidR="00C25BD8" w:rsidRPr="009F7AF2" w:rsidRDefault="00C25BD8" w:rsidP="00C25BD8">
            <w:pPr>
              <w:ind w:left="-113"/>
              <w:rPr>
                <w:rFonts w:ascii="Arial" w:hAnsi="Arial" w:cs="Arial"/>
                <w:sz w:val="18"/>
                <w:szCs w:val="18"/>
              </w:rPr>
            </w:pPr>
          </w:p>
        </w:tc>
        <w:tc>
          <w:tcPr>
            <w:tcW w:w="1701" w:type="dxa"/>
            <w:shd w:val="clear" w:color="auto" w:fill="auto"/>
            <w:vAlign w:val="bottom"/>
          </w:tcPr>
          <w:p w14:paraId="0FC06708"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633D4C6F" w14:textId="77777777" w:rsidR="00C25BD8" w:rsidRPr="000B2753" w:rsidRDefault="00C25BD8" w:rsidP="00C25BD8">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41AA36CF" w14:textId="77777777" w:rsidR="00C25BD8" w:rsidRPr="000B2753" w:rsidRDefault="00C25BD8" w:rsidP="00C25BD8">
            <w:pPr>
              <w:ind w:right="-72"/>
              <w:jc w:val="right"/>
              <w:rPr>
                <w:rFonts w:ascii="Arial" w:eastAsia="Arial Unicode MS" w:hAnsi="Arial" w:cs="Arial"/>
                <w:sz w:val="18"/>
                <w:szCs w:val="18"/>
              </w:rPr>
            </w:pPr>
          </w:p>
        </w:tc>
      </w:tr>
      <w:tr w:rsidR="00C25BD8" w:rsidRPr="009F7AF2" w14:paraId="7515ABFB" w14:textId="77777777" w:rsidTr="005C1A76">
        <w:tc>
          <w:tcPr>
            <w:tcW w:w="4190" w:type="dxa"/>
            <w:shd w:val="clear" w:color="auto" w:fill="auto"/>
            <w:vAlign w:val="bottom"/>
          </w:tcPr>
          <w:p w14:paraId="000DB523" w14:textId="77777777" w:rsidR="00C25BD8" w:rsidRPr="009F7AF2" w:rsidRDefault="00C25BD8" w:rsidP="00C25BD8">
            <w:pPr>
              <w:ind w:left="-113"/>
              <w:rPr>
                <w:rFonts w:ascii="Arial" w:hAnsi="Arial" w:cs="Arial"/>
                <w:b/>
                <w:bCs/>
                <w:sz w:val="18"/>
                <w:szCs w:val="18"/>
              </w:rPr>
            </w:pPr>
            <w:r w:rsidRPr="009F7AF2">
              <w:rPr>
                <w:rFonts w:ascii="Arial" w:hAnsi="Arial" w:cs="Arial"/>
                <w:b/>
                <w:bCs/>
                <w:sz w:val="18"/>
                <w:szCs w:val="18"/>
              </w:rPr>
              <w:t xml:space="preserve">Timing of other income </w:t>
            </w:r>
          </w:p>
        </w:tc>
        <w:tc>
          <w:tcPr>
            <w:tcW w:w="1701" w:type="dxa"/>
            <w:shd w:val="clear" w:color="auto" w:fill="auto"/>
            <w:vAlign w:val="bottom"/>
          </w:tcPr>
          <w:p w14:paraId="28EAA75B"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4D2304E8" w14:textId="77777777" w:rsidR="00C25BD8" w:rsidRPr="000B2753" w:rsidRDefault="00C25BD8" w:rsidP="00C25BD8">
            <w:pPr>
              <w:ind w:right="-72"/>
              <w:jc w:val="right"/>
              <w:rPr>
                <w:rFonts w:ascii="Arial" w:eastAsia="Arial Unicode MS" w:hAnsi="Arial" w:cs="Arial"/>
                <w:sz w:val="18"/>
                <w:szCs w:val="18"/>
                <w:cs/>
              </w:rPr>
            </w:pPr>
          </w:p>
        </w:tc>
        <w:tc>
          <w:tcPr>
            <w:tcW w:w="1701" w:type="dxa"/>
            <w:shd w:val="clear" w:color="auto" w:fill="auto"/>
            <w:vAlign w:val="bottom"/>
          </w:tcPr>
          <w:p w14:paraId="53801E42" w14:textId="77777777" w:rsidR="00C25BD8" w:rsidRPr="000B2753" w:rsidRDefault="00C25BD8" w:rsidP="00C25BD8">
            <w:pPr>
              <w:ind w:right="-72"/>
              <w:jc w:val="right"/>
              <w:rPr>
                <w:rFonts w:ascii="Arial" w:eastAsia="Arial Unicode MS" w:hAnsi="Arial" w:cs="Arial"/>
                <w:sz w:val="18"/>
                <w:szCs w:val="18"/>
              </w:rPr>
            </w:pPr>
          </w:p>
        </w:tc>
      </w:tr>
      <w:tr w:rsidR="00C25BD8" w:rsidRPr="009F7AF2" w14:paraId="669CA63D" w14:textId="77777777" w:rsidTr="005C1A76">
        <w:tc>
          <w:tcPr>
            <w:tcW w:w="4190" w:type="dxa"/>
            <w:shd w:val="clear" w:color="auto" w:fill="auto"/>
            <w:vAlign w:val="bottom"/>
          </w:tcPr>
          <w:p w14:paraId="5B73AC80" w14:textId="77777777" w:rsidR="00C25BD8" w:rsidRPr="009F7AF2" w:rsidRDefault="00C25BD8" w:rsidP="00C25BD8">
            <w:pPr>
              <w:ind w:left="-113"/>
              <w:rPr>
                <w:rFonts w:ascii="Arial" w:hAnsi="Arial" w:cs="Arial"/>
                <w:b/>
                <w:bCs/>
                <w:sz w:val="18"/>
                <w:szCs w:val="18"/>
              </w:rPr>
            </w:pPr>
            <w:r w:rsidRPr="009F7AF2">
              <w:rPr>
                <w:rFonts w:ascii="Arial" w:hAnsi="Arial" w:cs="Arial"/>
                <w:b/>
                <w:bCs/>
                <w:sz w:val="18"/>
                <w:szCs w:val="18"/>
              </w:rPr>
              <w:t xml:space="preserve">   recognition under TFRS </w:t>
            </w:r>
            <w:r w:rsidRPr="009F7AF2">
              <w:rPr>
                <w:rFonts w:ascii="Arial" w:hAnsi="Arial" w:cs="Arial"/>
                <w:b/>
                <w:bCs/>
                <w:sz w:val="18"/>
                <w:szCs w:val="18"/>
                <w:cs/>
              </w:rPr>
              <w:t>15</w:t>
            </w:r>
          </w:p>
        </w:tc>
        <w:tc>
          <w:tcPr>
            <w:tcW w:w="1701" w:type="dxa"/>
            <w:shd w:val="clear" w:color="auto" w:fill="auto"/>
            <w:vAlign w:val="bottom"/>
          </w:tcPr>
          <w:p w14:paraId="7FAD8F20"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4058BCA8" w14:textId="77777777" w:rsidR="00C25BD8" w:rsidRPr="000B2753" w:rsidRDefault="00C25BD8" w:rsidP="00C25BD8">
            <w:pPr>
              <w:ind w:right="-72"/>
              <w:jc w:val="right"/>
              <w:rPr>
                <w:rFonts w:ascii="Arial" w:eastAsia="Arial Unicode MS" w:hAnsi="Arial" w:cs="Arial"/>
                <w:sz w:val="18"/>
                <w:szCs w:val="18"/>
                <w:cs/>
              </w:rPr>
            </w:pPr>
          </w:p>
        </w:tc>
        <w:tc>
          <w:tcPr>
            <w:tcW w:w="1701" w:type="dxa"/>
            <w:shd w:val="clear" w:color="auto" w:fill="auto"/>
            <w:vAlign w:val="bottom"/>
          </w:tcPr>
          <w:p w14:paraId="274A4097" w14:textId="77777777" w:rsidR="00C25BD8" w:rsidRPr="000B2753" w:rsidRDefault="00C25BD8" w:rsidP="00C25BD8">
            <w:pPr>
              <w:ind w:right="-72"/>
              <w:jc w:val="right"/>
              <w:rPr>
                <w:rFonts w:ascii="Arial" w:eastAsia="Arial Unicode MS" w:hAnsi="Arial" w:cs="Arial"/>
                <w:sz w:val="18"/>
                <w:szCs w:val="18"/>
              </w:rPr>
            </w:pPr>
          </w:p>
        </w:tc>
      </w:tr>
      <w:tr w:rsidR="00C25BD8" w:rsidRPr="009F7AF2" w14:paraId="577E2A7C" w14:textId="77777777" w:rsidTr="005C1A76">
        <w:tc>
          <w:tcPr>
            <w:tcW w:w="4190" w:type="dxa"/>
            <w:shd w:val="clear" w:color="auto" w:fill="auto"/>
            <w:vAlign w:val="bottom"/>
          </w:tcPr>
          <w:p w14:paraId="22A253A5" w14:textId="77777777" w:rsidR="00C25BD8" w:rsidRPr="009F7AF2" w:rsidRDefault="00C25BD8" w:rsidP="00C25BD8">
            <w:pPr>
              <w:ind w:left="-113"/>
              <w:rPr>
                <w:rFonts w:ascii="Arial" w:hAnsi="Arial" w:cs="Arial"/>
                <w:sz w:val="18"/>
                <w:szCs w:val="18"/>
                <w:cs/>
              </w:rPr>
            </w:pPr>
            <w:r w:rsidRPr="009F7AF2">
              <w:rPr>
                <w:rFonts w:ascii="Arial" w:hAnsi="Arial" w:cs="Arial"/>
                <w:sz w:val="18"/>
                <w:szCs w:val="18"/>
              </w:rPr>
              <w:t>At a point in time</w:t>
            </w:r>
          </w:p>
        </w:tc>
        <w:tc>
          <w:tcPr>
            <w:tcW w:w="1701" w:type="dxa"/>
            <w:shd w:val="clear" w:color="auto" w:fill="auto"/>
            <w:vAlign w:val="bottom"/>
          </w:tcPr>
          <w:p w14:paraId="486FA07B"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7D6C69B8" w14:textId="77777777" w:rsidR="00C25BD8" w:rsidRPr="000B2753" w:rsidRDefault="00C25BD8" w:rsidP="00C25BD8">
            <w:pPr>
              <w:ind w:right="-72"/>
              <w:jc w:val="right"/>
              <w:rPr>
                <w:rFonts w:ascii="Arial" w:eastAsia="Arial Unicode MS" w:hAnsi="Arial" w:cs="Arial"/>
                <w:sz w:val="18"/>
                <w:szCs w:val="18"/>
                <w:cs/>
              </w:rPr>
            </w:pPr>
          </w:p>
        </w:tc>
        <w:tc>
          <w:tcPr>
            <w:tcW w:w="1701" w:type="dxa"/>
            <w:shd w:val="clear" w:color="auto" w:fill="auto"/>
            <w:vAlign w:val="bottom"/>
          </w:tcPr>
          <w:p w14:paraId="4320AC48" w14:textId="1B457D7C" w:rsidR="00C25BD8" w:rsidRPr="000B2753" w:rsidRDefault="00C25BD8" w:rsidP="00C25BD8">
            <w:pPr>
              <w:ind w:right="-72"/>
              <w:jc w:val="right"/>
              <w:rPr>
                <w:rFonts w:ascii="Arial" w:eastAsia="Arial Unicode MS" w:hAnsi="Arial" w:cs="Arial"/>
                <w:sz w:val="18"/>
                <w:szCs w:val="18"/>
              </w:rPr>
            </w:pPr>
            <w:r w:rsidRPr="000B2753">
              <w:rPr>
                <w:rFonts w:ascii="Arial" w:eastAsia="Arial Unicode MS" w:hAnsi="Arial" w:cs="Arial"/>
                <w:sz w:val="18"/>
                <w:szCs w:val="18"/>
              </w:rPr>
              <w:t>159,468</w:t>
            </w:r>
          </w:p>
        </w:tc>
      </w:tr>
      <w:tr w:rsidR="00C25BD8" w:rsidRPr="009F7AF2" w14:paraId="12DD6EFC" w14:textId="77777777" w:rsidTr="005C1A76">
        <w:tc>
          <w:tcPr>
            <w:tcW w:w="4190" w:type="dxa"/>
            <w:shd w:val="clear" w:color="auto" w:fill="auto"/>
            <w:vAlign w:val="bottom"/>
          </w:tcPr>
          <w:p w14:paraId="1E30B935" w14:textId="77777777" w:rsidR="00C25BD8" w:rsidRPr="009F7AF2" w:rsidRDefault="00C25BD8" w:rsidP="00C25BD8">
            <w:pPr>
              <w:ind w:left="-113"/>
              <w:rPr>
                <w:rFonts w:ascii="Arial" w:hAnsi="Arial" w:cs="Arial"/>
                <w:sz w:val="18"/>
                <w:szCs w:val="18"/>
              </w:rPr>
            </w:pPr>
          </w:p>
        </w:tc>
        <w:tc>
          <w:tcPr>
            <w:tcW w:w="1701" w:type="dxa"/>
            <w:shd w:val="clear" w:color="auto" w:fill="auto"/>
            <w:vAlign w:val="bottom"/>
          </w:tcPr>
          <w:p w14:paraId="4E3DD7C8" w14:textId="77777777" w:rsidR="00C25BD8" w:rsidRPr="000B2753" w:rsidRDefault="00C25BD8" w:rsidP="00C25BD8">
            <w:pPr>
              <w:ind w:right="-72"/>
              <w:jc w:val="right"/>
              <w:rPr>
                <w:rFonts w:ascii="Arial" w:eastAsia="Arial Unicode MS" w:hAnsi="Arial" w:cs="Arial"/>
                <w:sz w:val="18"/>
                <w:szCs w:val="18"/>
                <w:cs/>
              </w:rPr>
            </w:pPr>
          </w:p>
        </w:tc>
        <w:tc>
          <w:tcPr>
            <w:tcW w:w="1843" w:type="dxa"/>
            <w:shd w:val="clear" w:color="auto" w:fill="auto"/>
            <w:vAlign w:val="bottom"/>
          </w:tcPr>
          <w:p w14:paraId="358BEFF8" w14:textId="77777777" w:rsidR="00C25BD8" w:rsidRPr="000B2753" w:rsidRDefault="00C25BD8" w:rsidP="00C25BD8">
            <w:pPr>
              <w:ind w:right="-72"/>
              <w:jc w:val="right"/>
              <w:rPr>
                <w:rFonts w:ascii="Arial" w:eastAsia="Arial Unicode MS" w:hAnsi="Arial" w:cs="Arial"/>
                <w:sz w:val="18"/>
                <w:szCs w:val="18"/>
                <w:cs/>
              </w:rPr>
            </w:pPr>
          </w:p>
        </w:tc>
        <w:tc>
          <w:tcPr>
            <w:tcW w:w="1701" w:type="dxa"/>
            <w:shd w:val="clear" w:color="auto" w:fill="auto"/>
            <w:vAlign w:val="bottom"/>
          </w:tcPr>
          <w:p w14:paraId="5481CE8A" w14:textId="77777777" w:rsidR="00C25BD8" w:rsidRPr="000B2753" w:rsidRDefault="00C25BD8" w:rsidP="00C25BD8">
            <w:pPr>
              <w:ind w:right="-72"/>
              <w:jc w:val="right"/>
              <w:rPr>
                <w:rFonts w:ascii="Arial" w:eastAsia="Arial Unicode MS" w:hAnsi="Arial" w:cs="Arial"/>
                <w:sz w:val="18"/>
                <w:szCs w:val="18"/>
              </w:rPr>
            </w:pPr>
          </w:p>
        </w:tc>
      </w:tr>
      <w:tr w:rsidR="00C25BD8" w:rsidRPr="009F7AF2" w14:paraId="303A244A" w14:textId="77777777" w:rsidTr="005C1A76">
        <w:tc>
          <w:tcPr>
            <w:tcW w:w="4190" w:type="dxa"/>
            <w:shd w:val="clear" w:color="auto" w:fill="auto"/>
            <w:vAlign w:val="bottom"/>
          </w:tcPr>
          <w:p w14:paraId="53F76DC5" w14:textId="4C7181B1" w:rsidR="00C25BD8" w:rsidRPr="009F7AF2" w:rsidRDefault="00C25BD8" w:rsidP="00C25BD8">
            <w:pPr>
              <w:ind w:left="-113"/>
              <w:rPr>
                <w:rFonts w:ascii="Arial" w:hAnsi="Arial" w:cs="Arial"/>
                <w:b/>
                <w:bCs/>
                <w:sz w:val="18"/>
                <w:szCs w:val="18"/>
                <w:cs/>
              </w:rPr>
            </w:pPr>
            <w:r w:rsidRPr="009F7AF2">
              <w:rPr>
                <w:rFonts w:ascii="Arial" w:hAnsi="Arial" w:cs="Arial"/>
                <w:b/>
                <w:bCs/>
                <w:sz w:val="18"/>
                <w:szCs w:val="18"/>
              </w:rPr>
              <w:t xml:space="preserve">As </w:t>
            </w:r>
            <w:proofErr w:type="gramStart"/>
            <w:r w:rsidRPr="009F7AF2">
              <w:rPr>
                <w:rFonts w:ascii="Arial" w:hAnsi="Arial" w:cs="Arial"/>
                <w:b/>
                <w:bCs/>
                <w:sz w:val="18"/>
                <w:szCs w:val="18"/>
              </w:rPr>
              <w:t>at</w:t>
            </w:r>
            <w:proofErr w:type="gramEnd"/>
            <w:r w:rsidRPr="009F7AF2">
              <w:rPr>
                <w:rFonts w:ascii="Arial" w:hAnsi="Arial" w:cs="Arial"/>
                <w:b/>
                <w:bCs/>
                <w:sz w:val="18"/>
                <w:szCs w:val="18"/>
              </w:rPr>
              <w:t xml:space="preserve"> </w:t>
            </w:r>
            <w:r w:rsidRPr="009F7AF2">
              <w:rPr>
                <w:rFonts w:ascii="Arial" w:hAnsi="Arial" w:cs="Arial"/>
                <w:b/>
                <w:bCs/>
                <w:sz w:val="18"/>
                <w:szCs w:val="18"/>
                <w:cs/>
              </w:rPr>
              <w:t>31 December</w:t>
            </w:r>
            <w:r w:rsidRPr="009F7AF2">
              <w:rPr>
                <w:rFonts w:ascii="Arial" w:hAnsi="Arial" w:cs="Arial"/>
                <w:b/>
                <w:bCs/>
                <w:sz w:val="18"/>
                <w:szCs w:val="18"/>
              </w:rPr>
              <w:t xml:space="preserve"> 2022</w:t>
            </w:r>
          </w:p>
        </w:tc>
        <w:tc>
          <w:tcPr>
            <w:tcW w:w="1701" w:type="dxa"/>
            <w:shd w:val="clear" w:color="auto" w:fill="auto"/>
            <w:vAlign w:val="bottom"/>
          </w:tcPr>
          <w:p w14:paraId="563B0F8F"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32D0B77E" w14:textId="77777777" w:rsidR="00C25BD8" w:rsidRPr="000B2753" w:rsidRDefault="00C25BD8" w:rsidP="00C25BD8">
            <w:pPr>
              <w:ind w:right="-72"/>
              <w:jc w:val="right"/>
              <w:rPr>
                <w:rFonts w:ascii="Arial" w:eastAsia="Arial Unicode MS" w:hAnsi="Arial" w:cs="Arial"/>
                <w:sz w:val="18"/>
                <w:szCs w:val="18"/>
              </w:rPr>
            </w:pPr>
          </w:p>
        </w:tc>
        <w:tc>
          <w:tcPr>
            <w:tcW w:w="1701" w:type="dxa"/>
            <w:shd w:val="clear" w:color="auto" w:fill="auto"/>
            <w:vAlign w:val="bottom"/>
          </w:tcPr>
          <w:p w14:paraId="0C1C2EC0" w14:textId="77777777" w:rsidR="00C25BD8" w:rsidRPr="000B2753" w:rsidRDefault="00C25BD8" w:rsidP="00C25BD8">
            <w:pPr>
              <w:ind w:right="-72"/>
              <w:jc w:val="right"/>
              <w:rPr>
                <w:rFonts w:ascii="Arial" w:eastAsia="Arial Unicode MS" w:hAnsi="Arial" w:cs="Arial"/>
                <w:sz w:val="18"/>
                <w:szCs w:val="18"/>
              </w:rPr>
            </w:pPr>
          </w:p>
        </w:tc>
      </w:tr>
      <w:tr w:rsidR="00C25BD8" w:rsidRPr="009F7AF2" w14:paraId="47021D6F" w14:textId="77777777" w:rsidTr="005C1A76">
        <w:tc>
          <w:tcPr>
            <w:tcW w:w="4190" w:type="dxa"/>
            <w:shd w:val="clear" w:color="auto" w:fill="auto"/>
            <w:vAlign w:val="bottom"/>
          </w:tcPr>
          <w:p w14:paraId="418EE8A0" w14:textId="77777777" w:rsidR="00C25BD8" w:rsidRPr="009F7AF2" w:rsidRDefault="00C25BD8" w:rsidP="00C25BD8">
            <w:pPr>
              <w:ind w:left="-113"/>
              <w:rPr>
                <w:rFonts w:ascii="Arial" w:hAnsi="Arial" w:cs="Arial"/>
                <w:sz w:val="18"/>
                <w:szCs w:val="18"/>
              </w:rPr>
            </w:pPr>
          </w:p>
        </w:tc>
        <w:tc>
          <w:tcPr>
            <w:tcW w:w="1701" w:type="dxa"/>
            <w:shd w:val="clear" w:color="auto" w:fill="auto"/>
            <w:vAlign w:val="bottom"/>
          </w:tcPr>
          <w:p w14:paraId="227F0F61"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7F7DBA20" w14:textId="77777777" w:rsidR="00C25BD8" w:rsidRPr="000B2753" w:rsidRDefault="00C25BD8" w:rsidP="00C25BD8">
            <w:pPr>
              <w:ind w:right="-72"/>
              <w:jc w:val="right"/>
              <w:rPr>
                <w:rFonts w:ascii="Arial" w:eastAsia="Arial Unicode MS" w:hAnsi="Arial" w:cs="Arial"/>
                <w:sz w:val="18"/>
                <w:szCs w:val="18"/>
              </w:rPr>
            </w:pPr>
          </w:p>
        </w:tc>
        <w:tc>
          <w:tcPr>
            <w:tcW w:w="1701" w:type="dxa"/>
            <w:shd w:val="clear" w:color="auto" w:fill="auto"/>
            <w:vAlign w:val="bottom"/>
          </w:tcPr>
          <w:p w14:paraId="155A5F2E" w14:textId="77777777" w:rsidR="00C25BD8" w:rsidRPr="000B2753" w:rsidRDefault="00C25BD8" w:rsidP="00C25BD8">
            <w:pPr>
              <w:ind w:right="-72"/>
              <w:jc w:val="right"/>
              <w:rPr>
                <w:rFonts w:ascii="Arial" w:eastAsia="Arial Unicode MS" w:hAnsi="Arial" w:cs="Arial"/>
                <w:sz w:val="18"/>
                <w:szCs w:val="18"/>
              </w:rPr>
            </w:pPr>
          </w:p>
        </w:tc>
      </w:tr>
      <w:tr w:rsidR="00C25BD8" w:rsidRPr="009F7AF2" w14:paraId="4CE237A3" w14:textId="77777777" w:rsidTr="005C1A76">
        <w:tc>
          <w:tcPr>
            <w:tcW w:w="4190" w:type="dxa"/>
            <w:shd w:val="clear" w:color="auto" w:fill="auto"/>
            <w:vAlign w:val="bottom"/>
          </w:tcPr>
          <w:p w14:paraId="37300E3B" w14:textId="77777777" w:rsidR="00C25BD8" w:rsidRPr="009F7AF2" w:rsidRDefault="00C25BD8" w:rsidP="00C25BD8">
            <w:pPr>
              <w:ind w:left="-113"/>
              <w:rPr>
                <w:rFonts w:ascii="Arial" w:hAnsi="Arial" w:cs="Arial"/>
                <w:sz w:val="18"/>
                <w:szCs w:val="18"/>
              </w:rPr>
            </w:pPr>
            <w:r w:rsidRPr="009F7AF2">
              <w:rPr>
                <w:rFonts w:ascii="Arial" w:hAnsi="Arial" w:cs="Arial"/>
                <w:sz w:val="18"/>
                <w:szCs w:val="18"/>
              </w:rPr>
              <w:t xml:space="preserve">Loans to customers and accrued </w:t>
            </w:r>
          </w:p>
        </w:tc>
        <w:tc>
          <w:tcPr>
            <w:tcW w:w="1701" w:type="dxa"/>
            <w:shd w:val="clear" w:color="auto" w:fill="auto"/>
            <w:vAlign w:val="bottom"/>
          </w:tcPr>
          <w:p w14:paraId="499EBE48"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69F6A99E" w14:textId="77777777" w:rsidR="00C25BD8" w:rsidRPr="000B2753" w:rsidRDefault="00C25BD8" w:rsidP="00C25BD8">
            <w:pPr>
              <w:ind w:right="-72"/>
              <w:jc w:val="right"/>
              <w:rPr>
                <w:rFonts w:ascii="Arial" w:eastAsia="Arial Unicode MS" w:hAnsi="Arial" w:cs="Arial"/>
                <w:sz w:val="18"/>
                <w:szCs w:val="18"/>
                <w:cs/>
              </w:rPr>
            </w:pPr>
          </w:p>
        </w:tc>
        <w:tc>
          <w:tcPr>
            <w:tcW w:w="1701" w:type="dxa"/>
            <w:shd w:val="clear" w:color="auto" w:fill="auto"/>
            <w:vAlign w:val="bottom"/>
          </w:tcPr>
          <w:p w14:paraId="36D60DF5" w14:textId="77777777" w:rsidR="00C25BD8" w:rsidRPr="000B2753" w:rsidRDefault="00C25BD8" w:rsidP="00C25BD8">
            <w:pPr>
              <w:ind w:right="-72"/>
              <w:jc w:val="right"/>
              <w:rPr>
                <w:rFonts w:ascii="Arial" w:eastAsia="Arial Unicode MS" w:hAnsi="Arial" w:cs="Arial"/>
                <w:sz w:val="18"/>
                <w:szCs w:val="18"/>
              </w:rPr>
            </w:pPr>
          </w:p>
        </w:tc>
      </w:tr>
      <w:tr w:rsidR="00C25BD8" w:rsidRPr="009F7AF2" w14:paraId="08D36FB6" w14:textId="77777777" w:rsidTr="005C1A76">
        <w:tc>
          <w:tcPr>
            <w:tcW w:w="4190" w:type="dxa"/>
            <w:shd w:val="clear" w:color="auto" w:fill="auto"/>
            <w:vAlign w:val="bottom"/>
          </w:tcPr>
          <w:p w14:paraId="1D7D3492" w14:textId="204F4834" w:rsidR="00C25BD8" w:rsidRPr="009F7AF2" w:rsidRDefault="00C25BD8" w:rsidP="00C25BD8">
            <w:pPr>
              <w:ind w:left="-113"/>
              <w:rPr>
                <w:rFonts w:ascii="Arial" w:hAnsi="Arial" w:cs="Arial"/>
                <w:sz w:val="18"/>
                <w:szCs w:val="18"/>
              </w:rPr>
            </w:pPr>
            <w:r w:rsidRPr="009F7AF2">
              <w:rPr>
                <w:rFonts w:ascii="Arial" w:hAnsi="Arial" w:cs="Arial"/>
                <w:sz w:val="18"/>
                <w:szCs w:val="18"/>
              </w:rPr>
              <w:t xml:space="preserve">   interest, net</w:t>
            </w:r>
          </w:p>
        </w:tc>
        <w:tc>
          <w:tcPr>
            <w:tcW w:w="1701" w:type="dxa"/>
            <w:shd w:val="clear" w:color="auto" w:fill="auto"/>
            <w:vAlign w:val="bottom"/>
          </w:tcPr>
          <w:p w14:paraId="67567C09" w14:textId="65E4D9F5" w:rsidR="00C25BD8" w:rsidRPr="000B2753" w:rsidRDefault="00C25BD8" w:rsidP="00C25BD8">
            <w:pPr>
              <w:ind w:right="-72"/>
              <w:jc w:val="right"/>
              <w:rPr>
                <w:rFonts w:ascii="Arial" w:eastAsia="Arial Unicode MS" w:hAnsi="Arial" w:cs="Arial"/>
                <w:sz w:val="18"/>
                <w:szCs w:val="18"/>
              </w:rPr>
            </w:pPr>
            <w:r w:rsidRPr="000B2753">
              <w:rPr>
                <w:rFonts w:ascii="Arial" w:eastAsia="Arial Unicode MS" w:hAnsi="Arial" w:cs="Arial"/>
                <w:sz w:val="18"/>
                <w:szCs w:val="18"/>
              </w:rPr>
              <w:t>18,137,715</w:t>
            </w:r>
          </w:p>
        </w:tc>
        <w:tc>
          <w:tcPr>
            <w:tcW w:w="1843" w:type="dxa"/>
            <w:shd w:val="clear" w:color="auto" w:fill="auto"/>
            <w:vAlign w:val="bottom"/>
          </w:tcPr>
          <w:p w14:paraId="7BE14B8B" w14:textId="178A74AE" w:rsidR="00C25BD8" w:rsidRPr="000B2753" w:rsidRDefault="00C25BD8" w:rsidP="00C25BD8">
            <w:pPr>
              <w:ind w:right="-72"/>
              <w:jc w:val="right"/>
              <w:rPr>
                <w:rFonts w:ascii="Arial" w:eastAsia="Arial Unicode MS" w:hAnsi="Arial" w:cs="Arial"/>
                <w:sz w:val="18"/>
                <w:szCs w:val="18"/>
              </w:rPr>
            </w:pPr>
            <w:r w:rsidRPr="000B2753">
              <w:rPr>
                <w:rFonts w:ascii="Arial" w:eastAsia="Arial Unicode MS" w:hAnsi="Arial" w:cs="Arial"/>
                <w:sz w:val="18"/>
                <w:szCs w:val="18"/>
              </w:rPr>
              <w:t>2,681,245</w:t>
            </w:r>
          </w:p>
        </w:tc>
        <w:tc>
          <w:tcPr>
            <w:tcW w:w="1701" w:type="dxa"/>
            <w:shd w:val="clear" w:color="auto" w:fill="auto"/>
            <w:vAlign w:val="bottom"/>
          </w:tcPr>
          <w:p w14:paraId="0D1C1161" w14:textId="35AB0789" w:rsidR="00C25BD8" w:rsidRPr="000B2753" w:rsidRDefault="00C25BD8" w:rsidP="00C25BD8">
            <w:pPr>
              <w:ind w:right="-72"/>
              <w:jc w:val="right"/>
              <w:rPr>
                <w:rFonts w:ascii="Arial" w:eastAsia="Arial Unicode MS" w:hAnsi="Arial" w:cs="Arial"/>
                <w:sz w:val="18"/>
                <w:szCs w:val="18"/>
              </w:rPr>
            </w:pPr>
            <w:r w:rsidRPr="000B2753">
              <w:rPr>
                <w:rFonts w:ascii="Arial" w:eastAsia="Arial Unicode MS" w:hAnsi="Arial" w:cs="Arial"/>
                <w:sz w:val="18"/>
                <w:szCs w:val="18"/>
              </w:rPr>
              <w:t>20,818,960</w:t>
            </w:r>
          </w:p>
        </w:tc>
      </w:tr>
      <w:tr w:rsidR="00C25BD8" w:rsidRPr="009F7AF2" w14:paraId="3C0E1FF0" w14:textId="77777777" w:rsidTr="005C1A76">
        <w:tc>
          <w:tcPr>
            <w:tcW w:w="4190" w:type="dxa"/>
            <w:shd w:val="clear" w:color="auto" w:fill="auto"/>
            <w:vAlign w:val="bottom"/>
          </w:tcPr>
          <w:p w14:paraId="327158CF" w14:textId="77777777" w:rsidR="00C25BD8" w:rsidRPr="009F7AF2" w:rsidRDefault="00C25BD8" w:rsidP="00C25BD8">
            <w:pPr>
              <w:ind w:left="-113"/>
              <w:rPr>
                <w:rFonts w:ascii="Arial" w:hAnsi="Arial" w:cs="Arial"/>
                <w:sz w:val="18"/>
                <w:szCs w:val="18"/>
              </w:rPr>
            </w:pPr>
            <w:r w:rsidRPr="009F7AF2">
              <w:rPr>
                <w:rFonts w:ascii="Arial" w:hAnsi="Arial" w:cs="Arial"/>
                <w:sz w:val="18"/>
                <w:szCs w:val="18"/>
              </w:rPr>
              <w:t>Unallocated assets</w:t>
            </w:r>
          </w:p>
        </w:tc>
        <w:tc>
          <w:tcPr>
            <w:tcW w:w="1701" w:type="dxa"/>
            <w:shd w:val="clear" w:color="auto" w:fill="auto"/>
            <w:vAlign w:val="bottom"/>
          </w:tcPr>
          <w:p w14:paraId="4168BFD0" w14:textId="77777777" w:rsidR="00C25BD8" w:rsidRPr="000B2753" w:rsidRDefault="00C25BD8" w:rsidP="00C25BD8">
            <w:pPr>
              <w:ind w:right="-72"/>
              <w:jc w:val="right"/>
              <w:rPr>
                <w:rFonts w:ascii="Arial" w:eastAsia="Arial Unicode MS" w:hAnsi="Arial" w:cs="Arial"/>
                <w:sz w:val="18"/>
                <w:szCs w:val="18"/>
                <w:cs/>
              </w:rPr>
            </w:pPr>
          </w:p>
        </w:tc>
        <w:tc>
          <w:tcPr>
            <w:tcW w:w="1843" w:type="dxa"/>
            <w:shd w:val="clear" w:color="auto" w:fill="auto"/>
            <w:vAlign w:val="bottom"/>
          </w:tcPr>
          <w:p w14:paraId="6A935465" w14:textId="77777777" w:rsidR="00C25BD8" w:rsidRPr="000B2753" w:rsidRDefault="00C25BD8" w:rsidP="00C25BD8">
            <w:pPr>
              <w:ind w:right="-72"/>
              <w:jc w:val="right"/>
              <w:rPr>
                <w:rFonts w:ascii="Arial" w:eastAsia="Arial Unicode MS" w:hAnsi="Arial" w:cs="Arial"/>
                <w:sz w:val="18"/>
                <w:szCs w:val="18"/>
                <w:cs/>
              </w:rPr>
            </w:pPr>
          </w:p>
        </w:tc>
        <w:tc>
          <w:tcPr>
            <w:tcW w:w="1701" w:type="dxa"/>
            <w:tcBorders>
              <w:bottom w:val="single" w:sz="4" w:space="0" w:color="auto"/>
            </w:tcBorders>
            <w:shd w:val="clear" w:color="auto" w:fill="auto"/>
            <w:vAlign w:val="bottom"/>
          </w:tcPr>
          <w:p w14:paraId="31198B9F" w14:textId="7D4CE1D1" w:rsidR="00C25BD8" w:rsidRPr="000B2753" w:rsidRDefault="00C25BD8" w:rsidP="00C25BD8">
            <w:pPr>
              <w:ind w:right="-72"/>
              <w:jc w:val="right"/>
              <w:rPr>
                <w:rFonts w:ascii="Arial" w:eastAsia="Arial Unicode MS" w:hAnsi="Arial" w:cs="Arial"/>
                <w:sz w:val="18"/>
                <w:szCs w:val="18"/>
              </w:rPr>
            </w:pPr>
            <w:r w:rsidRPr="000B2753">
              <w:rPr>
                <w:rFonts w:ascii="Arial" w:eastAsia="Arial Unicode MS" w:hAnsi="Arial" w:cs="Arial"/>
                <w:sz w:val="18"/>
                <w:szCs w:val="18"/>
              </w:rPr>
              <w:t>4,223,317</w:t>
            </w:r>
          </w:p>
        </w:tc>
      </w:tr>
      <w:tr w:rsidR="00C25BD8" w:rsidRPr="009F7AF2" w14:paraId="7E690C41" w14:textId="77777777" w:rsidTr="005C1A76">
        <w:tc>
          <w:tcPr>
            <w:tcW w:w="4190" w:type="dxa"/>
            <w:shd w:val="clear" w:color="auto" w:fill="auto"/>
            <w:vAlign w:val="bottom"/>
          </w:tcPr>
          <w:p w14:paraId="04EC177A" w14:textId="77777777" w:rsidR="00C25BD8" w:rsidRPr="009F7AF2" w:rsidRDefault="00C25BD8" w:rsidP="00C25BD8">
            <w:pPr>
              <w:ind w:left="-113"/>
              <w:rPr>
                <w:rFonts w:ascii="Arial" w:hAnsi="Arial" w:cs="Arial"/>
                <w:b/>
                <w:bCs/>
                <w:sz w:val="18"/>
                <w:szCs w:val="18"/>
              </w:rPr>
            </w:pPr>
          </w:p>
        </w:tc>
        <w:tc>
          <w:tcPr>
            <w:tcW w:w="1701" w:type="dxa"/>
            <w:shd w:val="clear" w:color="auto" w:fill="auto"/>
            <w:vAlign w:val="bottom"/>
          </w:tcPr>
          <w:p w14:paraId="704D5C43"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62D97857" w14:textId="77777777" w:rsidR="00C25BD8" w:rsidRPr="000B2753" w:rsidRDefault="00C25BD8" w:rsidP="00C25BD8">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4BEA8123" w14:textId="77777777" w:rsidR="00C25BD8" w:rsidRPr="000B2753" w:rsidRDefault="00C25BD8" w:rsidP="00C25BD8">
            <w:pPr>
              <w:ind w:right="-72"/>
              <w:jc w:val="right"/>
              <w:rPr>
                <w:rFonts w:ascii="Arial" w:eastAsia="Arial Unicode MS" w:hAnsi="Arial" w:cs="Arial"/>
                <w:sz w:val="18"/>
                <w:szCs w:val="18"/>
              </w:rPr>
            </w:pPr>
          </w:p>
        </w:tc>
      </w:tr>
      <w:tr w:rsidR="00C25BD8" w:rsidRPr="009F7AF2" w14:paraId="21B51252" w14:textId="77777777" w:rsidTr="005C1A76">
        <w:tc>
          <w:tcPr>
            <w:tcW w:w="4190" w:type="dxa"/>
            <w:shd w:val="clear" w:color="auto" w:fill="auto"/>
            <w:vAlign w:val="bottom"/>
          </w:tcPr>
          <w:p w14:paraId="1F081313" w14:textId="77777777" w:rsidR="00C25BD8" w:rsidRPr="009F7AF2" w:rsidRDefault="00C25BD8" w:rsidP="00C25BD8">
            <w:pPr>
              <w:ind w:left="-113"/>
              <w:rPr>
                <w:rFonts w:ascii="Arial" w:hAnsi="Arial" w:cs="Arial"/>
                <w:b/>
                <w:bCs/>
                <w:sz w:val="18"/>
                <w:szCs w:val="18"/>
              </w:rPr>
            </w:pPr>
            <w:r w:rsidRPr="009F7AF2">
              <w:rPr>
                <w:rFonts w:ascii="Arial" w:hAnsi="Arial" w:cs="Arial"/>
                <w:b/>
                <w:bCs/>
                <w:sz w:val="18"/>
                <w:szCs w:val="18"/>
              </w:rPr>
              <w:t>Total consolidated assets</w:t>
            </w:r>
          </w:p>
        </w:tc>
        <w:tc>
          <w:tcPr>
            <w:tcW w:w="1701" w:type="dxa"/>
            <w:shd w:val="clear" w:color="auto" w:fill="auto"/>
            <w:vAlign w:val="bottom"/>
          </w:tcPr>
          <w:p w14:paraId="13D08451" w14:textId="77777777" w:rsidR="00C25BD8" w:rsidRPr="000B2753" w:rsidRDefault="00C25BD8" w:rsidP="00C25BD8">
            <w:pPr>
              <w:ind w:right="-72"/>
              <w:jc w:val="right"/>
              <w:rPr>
                <w:rFonts w:ascii="Arial" w:eastAsia="Arial Unicode MS" w:hAnsi="Arial" w:cs="Arial"/>
                <w:sz w:val="18"/>
                <w:szCs w:val="18"/>
                <w:cs/>
              </w:rPr>
            </w:pPr>
          </w:p>
        </w:tc>
        <w:tc>
          <w:tcPr>
            <w:tcW w:w="1843" w:type="dxa"/>
            <w:shd w:val="clear" w:color="auto" w:fill="auto"/>
            <w:vAlign w:val="bottom"/>
          </w:tcPr>
          <w:p w14:paraId="4170C4AF" w14:textId="77777777" w:rsidR="00C25BD8" w:rsidRPr="000B2753" w:rsidRDefault="00C25BD8" w:rsidP="00C25BD8">
            <w:pPr>
              <w:ind w:right="-72"/>
              <w:jc w:val="right"/>
              <w:rPr>
                <w:rFonts w:ascii="Arial" w:eastAsia="Arial Unicode MS" w:hAnsi="Arial" w:cs="Arial"/>
                <w:sz w:val="18"/>
                <w:szCs w:val="18"/>
                <w:cs/>
              </w:rPr>
            </w:pPr>
          </w:p>
        </w:tc>
        <w:tc>
          <w:tcPr>
            <w:tcW w:w="1701" w:type="dxa"/>
            <w:tcBorders>
              <w:bottom w:val="single" w:sz="4" w:space="0" w:color="auto"/>
            </w:tcBorders>
            <w:shd w:val="clear" w:color="auto" w:fill="auto"/>
            <w:vAlign w:val="bottom"/>
          </w:tcPr>
          <w:p w14:paraId="1E363C54" w14:textId="18006F72" w:rsidR="00C25BD8" w:rsidRPr="000B2753" w:rsidRDefault="00C25BD8" w:rsidP="00C25BD8">
            <w:pPr>
              <w:ind w:right="-72"/>
              <w:jc w:val="right"/>
              <w:rPr>
                <w:rFonts w:ascii="Arial" w:eastAsia="Arial Unicode MS" w:hAnsi="Arial" w:cs="Arial"/>
                <w:sz w:val="18"/>
                <w:szCs w:val="18"/>
                <w:cs/>
              </w:rPr>
            </w:pPr>
            <w:r w:rsidRPr="000B2753">
              <w:rPr>
                <w:rFonts w:ascii="Arial" w:eastAsia="Arial Unicode MS" w:hAnsi="Arial" w:cs="Arial"/>
                <w:sz w:val="18"/>
                <w:szCs w:val="18"/>
              </w:rPr>
              <w:t>25,042,277</w:t>
            </w:r>
          </w:p>
        </w:tc>
      </w:tr>
      <w:tr w:rsidR="00C25BD8" w:rsidRPr="009F7AF2" w14:paraId="23390ABD" w14:textId="77777777" w:rsidTr="005C1A76">
        <w:tc>
          <w:tcPr>
            <w:tcW w:w="4190" w:type="dxa"/>
            <w:shd w:val="clear" w:color="auto" w:fill="auto"/>
            <w:vAlign w:val="bottom"/>
          </w:tcPr>
          <w:p w14:paraId="3A8CA948" w14:textId="77777777" w:rsidR="00C25BD8" w:rsidRPr="009F7AF2" w:rsidRDefault="00C25BD8" w:rsidP="00C25BD8">
            <w:pPr>
              <w:ind w:left="-113"/>
              <w:rPr>
                <w:rFonts w:ascii="Arial" w:hAnsi="Arial" w:cs="Arial"/>
                <w:sz w:val="18"/>
                <w:szCs w:val="18"/>
              </w:rPr>
            </w:pPr>
          </w:p>
        </w:tc>
        <w:tc>
          <w:tcPr>
            <w:tcW w:w="1701" w:type="dxa"/>
            <w:shd w:val="clear" w:color="auto" w:fill="auto"/>
            <w:vAlign w:val="bottom"/>
          </w:tcPr>
          <w:p w14:paraId="414712A9"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5EA3BFA0" w14:textId="77777777" w:rsidR="00C25BD8" w:rsidRPr="000B2753" w:rsidRDefault="00C25BD8" w:rsidP="00C25BD8">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4AFB3BFC" w14:textId="77777777" w:rsidR="00C25BD8" w:rsidRPr="000B2753" w:rsidRDefault="00C25BD8" w:rsidP="00C25BD8">
            <w:pPr>
              <w:ind w:right="-72"/>
              <w:jc w:val="right"/>
              <w:rPr>
                <w:rFonts w:ascii="Arial" w:eastAsia="Arial Unicode MS" w:hAnsi="Arial" w:cs="Arial"/>
                <w:sz w:val="18"/>
                <w:szCs w:val="18"/>
              </w:rPr>
            </w:pPr>
          </w:p>
        </w:tc>
      </w:tr>
      <w:tr w:rsidR="00C25BD8" w:rsidRPr="009F7AF2" w14:paraId="7A9E9412" w14:textId="77777777" w:rsidTr="0030747C">
        <w:tc>
          <w:tcPr>
            <w:tcW w:w="4190" w:type="dxa"/>
            <w:shd w:val="clear" w:color="auto" w:fill="auto"/>
            <w:vAlign w:val="bottom"/>
          </w:tcPr>
          <w:p w14:paraId="6BA872F0" w14:textId="4E0D25D9" w:rsidR="00C25BD8" w:rsidRPr="009F7AF2" w:rsidRDefault="00C25BD8" w:rsidP="00C25BD8">
            <w:pPr>
              <w:ind w:left="-113"/>
              <w:rPr>
                <w:rFonts w:ascii="Arial" w:hAnsi="Arial" w:cs="Arial"/>
                <w:sz w:val="18"/>
                <w:szCs w:val="18"/>
              </w:rPr>
            </w:pPr>
            <w:r w:rsidRPr="009F7AF2">
              <w:rPr>
                <w:rFonts w:ascii="Arial" w:hAnsi="Arial" w:cs="Arial"/>
                <w:sz w:val="18"/>
                <w:szCs w:val="18"/>
              </w:rPr>
              <w:t>Borrowings from related parties</w:t>
            </w:r>
          </w:p>
        </w:tc>
        <w:tc>
          <w:tcPr>
            <w:tcW w:w="1701" w:type="dxa"/>
            <w:shd w:val="clear" w:color="auto" w:fill="auto"/>
            <w:vAlign w:val="bottom"/>
          </w:tcPr>
          <w:p w14:paraId="384E4C8F"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2EDBEF07" w14:textId="77777777" w:rsidR="00C25BD8" w:rsidRPr="000B2753" w:rsidRDefault="00C25BD8" w:rsidP="00C25BD8">
            <w:pPr>
              <w:ind w:right="-72"/>
              <w:jc w:val="right"/>
              <w:rPr>
                <w:rFonts w:ascii="Arial" w:eastAsia="Arial Unicode MS" w:hAnsi="Arial" w:cs="Arial"/>
                <w:sz w:val="18"/>
                <w:szCs w:val="18"/>
              </w:rPr>
            </w:pPr>
          </w:p>
        </w:tc>
        <w:tc>
          <w:tcPr>
            <w:tcW w:w="1701" w:type="dxa"/>
            <w:shd w:val="clear" w:color="auto" w:fill="auto"/>
            <w:vAlign w:val="bottom"/>
          </w:tcPr>
          <w:p w14:paraId="466DBAA8" w14:textId="2C3D3765" w:rsidR="00C25BD8" w:rsidRPr="000B2753" w:rsidRDefault="00C25BD8" w:rsidP="00C25BD8">
            <w:pPr>
              <w:ind w:right="-72"/>
              <w:jc w:val="right"/>
              <w:rPr>
                <w:rFonts w:ascii="Arial" w:eastAsia="Arial Unicode MS" w:hAnsi="Arial" w:cs="Arial"/>
                <w:sz w:val="18"/>
                <w:szCs w:val="18"/>
              </w:rPr>
            </w:pPr>
            <w:r w:rsidRPr="000B2753">
              <w:rPr>
                <w:rFonts w:ascii="Arial" w:eastAsia="Arial Unicode MS" w:hAnsi="Arial" w:cs="Arial"/>
                <w:sz w:val="18"/>
                <w:szCs w:val="18"/>
              </w:rPr>
              <w:t>9,262,200</w:t>
            </w:r>
          </w:p>
        </w:tc>
      </w:tr>
      <w:tr w:rsidR="00C25BD8" w:rsidRPr="009F7AF2" w14:paraId="03A1A93C" w14:textId="77777777" w:rsidTr="0030747C">
        <w:tc>
          <w:tcPr>
            <w:tcW w:w="4190" w:type="dxa"/>
            <w:shd w:val="clear" w:color="auto" w:fill="auto"/>
            <w:vAlign w:val="bottom"/>
          </w:tcPr>
          <w:p w14:paraId="436F80CF" w14:textId="4D80D36F" w:rsidR="00C25BD8" w:rsidRPr="009F7AF2" w:rsidRDefault="00C25BD8" w:rsidP="00C25BD8">
            <w:pPr>
              <w:ind w:left="-113"/>
              <w:rPr>
                <w:rFonts w:ascii="Arial" w:hAnsi="Arial" w:cs="Arial"/>
                <w:sz w:val="18"/>
                <w:szCs w:val="18"/>
              </w:rPr>
            </w:pPr>
            <w:r w:rsidRPr="009F7AF2">
              <w:rPr>
                <w:rFonts w:ascii="Arial" w:hAnsi="Arial" w:cs="Arial"/>
                <w:sz w:val="18"/>
                <w:szCs w:val="18"/>
              </w:rPr>
              <w:t>Other payables</w:t>
            </w:r>
          </w:p>
        </w:tc>
        <w:tc>
          <w:tcPr>
            <w:tcW w:w="1701" w:type="dxa"/>
            <w:shd w:val="clear" w:color="auto" w:fill="auto"/>
            <w:vAlign w:val="bottom"/>
          </w:tcPr>
          <w:p w14:paraId="27AD5FF0"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414652C1" w14:textId="77777777" w:rsidR="00C25BD8" w:rsidRPr="000B2753" w:rsidRDefault="00C25BD8" w:rsidP="00C25BD8">
            <w:pPr>
              <w:ind w:right="-72"/>
              <w:jc w:val="right"/>
              <w:rPr>
                <w:rFonts w:ascii="Arial" w:eastAsia="Arial Unicode MS" w:hAnsi="Arial" w:cs="Arial"/>
                <w:sz w:val="18"/>
                <w:szCs w:val="18"/>
              </w:rPr>
            </w:pPr>
          </w:p>
        </w:tc>
        <w:tc>
          <w:tcPr>
            <w:tcW w:w="1701" w:type="dxa"/>
            <w:shd w:val="clear" w:color="auto" w:fill="auto"/>
            <w:vAlign w:val="bottom"/>
          </w:tcPr>
          <w:p w14:paraId="41E1846A" w14:textId="4382E1CD" w:rsidR="00C25BD8" w:rsidRPr="000B2753" w:rsidRDefault="00C25BD8" w:rsidP="00C25BD8">
            <w:pPr>
              <w:ind w:right="-72"/>
              <w:jc w:val="right"/>
              <w:rPr>
                <w:rFonts w:ascii="Arial" w:eastAsia="Arial Unicode MS" w:hAnsi="Arial" w:cs="Arial"/>
                <w:sz w:val="18"/>
                <w:szCs w:val="18"/>
              </w:rPr>
            </w:pPr>
            <w:r w:rsidRPr="000B2753">
              <w:rPr>
                <w:rFonts w:ascii="Arial" w:eastAsia="Arial Unicode MS" w:hAnsi="Arial" w:cs="Arial"/>
                <w:sz w:val="18"/>
                <w:szCs w:val="18"/>
              </w:rPr>
              <w:t>4,309,035</w:t>
            </w:r>
          </w:p>
        </w:tc>
      </w:tr>
      <w:tr w:rsidR="00C25BD8" w:rsidRPr="009F7AF2" w14:paraId="23882DBA" w14:textId="77777777" w:rsidTr="0030747C">
        <w:tc>
          <w:tcPr>
            <w:tcW w:w="4190" w:type="dxa"/>
            <w:shd w:val="clear" w:color="auto" w:fill="auto"/>
            <w:vAlign w:val="bottom"/>
          </w:tcPr>
          <w:p w14:paraId="5B2B91AC" w14:textId="77777777" w:rsidR="00C25BD8" w:rsidRPr="009F7AF2" w:rsidRDefault="00C25BD8" w:rsidP="00C25BD8">
            <w:pPr>
              <w:ind w:left="-113"/>
              <w:rPr>
                <w:rFonts w:ascii="Arial" w:hAnsi="Arial" w:cs="Arial"/>
                <w:sz w:val="18"/>
                <w:szCs w:val="18"/>
                <w:cs/>
              </w:rPr>
            </w:pPr>
            <w:r w:rsidRPr="009F7AF2">
              <w:rPr>
                <w:rFonts w:ascii="Arial" w:hAnsi="Arial" w:cs="Arial"/>
                <w:sz w:val="18"/>
                <w:szCs w:val="18"/>
              </w:rPr>
              <w:t>Unallocated liabilities</w:t>
            </w:r>
          </w:p>
        </w:tc>
        <w:tc>
          <w:tcPr>
            <w:tcW w:w="1701" w:type="dxa"/>
            <w:shd w:val="clear" w:color="auto" w:fill="auto"/>
            <w:vAlign w:val="bottom"/>
          </w:tcPr>
          <w:p w14:paraId="31805019"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228D960B" w14:textId="77777777" w:rsidR="00C25BD8" w:rsidRPr="000B2753" w:rsidRDefault="00C25BD8" w:rsidP="00C25BD8">
            <w:pPr>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2CC1D7FF" w14:textId="0F1D5396" w:rsidR="00C25BD8" w:rsidRPr="000B2753" w:rsidRDefault="00C25BD8" w:rsidP="00C25BD8">
            <w:pPr>
              <w:ind w:right="-72"/>
              <w:jc w:val="right"/>
              <w:rPr>
                <w:rFonts w:ascii="Arial" w:eastAsia="Arial Unicode MS" w:hAnsi="Arial" w:cs="Arial"/>
                <w:sz w:val="18"/>
                <w:szCs w:val="18"/>
              </w:rPr>
            </w:pPr>
            <w:r w:rsidRPr="000B2753">
              <w:rPr>
                <w:rFonts w:ascii="Arial" w:eastAsia="Arial Unicode MS" w:hAnsi="Arial" w:cs="Arial"/>
                <w:sz w:val="18"/>
                <w:szCs w:val="18"/>
              </w:rPr>
              <w:t>438,403</w:t>
            </w:r>
          </w:p>
        </w:tc>
      </w:tr>
      <w:tr w:rsidR="00C25BD8" w:rsidRPr="009F7AF2" w14:paraId="4541BB25" w14:textId="77777777" w:rsidTr="005C1A76">
        <w:tc>
          <w:tcPr>
            <w:tcW w:w="4190" w:type="dxa"/>
            <w:shd w:val="clear" w:color="auto" w:fill="auto"/>
            <w:vAlign w:val="bottom"/>
          </w:tcPr>
          <w:p w14:paraId="3A4EF51D" w14:textId="77777777" w:rsidR="00C25BD8" w:rsidRPr="009F7AF2" w:rsidRDefault="00C25BD8" w:rsidP="00C25BD8">
            <w:pPr>
              <w:ind w:left="-113"/>
              <w:rPr>
                <w:rFonts w:ascii="Arial" w:hAnsi="Arial" w:cs="Arial"/>
                <w:b/>
                <w:bCs/>
                <w:sz w:val="18"/>
                <w:szCs w:val="18"/>
              </w:rPr>
            </w:pPr>
          </w:p>
        </w:tc>
        <w:tc>
          <w:tcPr>
            <w:tcW w:w="1701" w:type="dxa"/>
            <w:shd w:val="clear" w:color="auto" w:fill="auto"/>
            <w:vAlign w:val="bottom"/>
          </w:tcPr>
          <w:p w14:paraId="021E2A63"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5A4CCB11" w14:textId="77777777" w:rsidR="00C25BD8" w:rsidRPr="000B2753" w:rsidRDefault="00C25BD8" w:rsidP="00C25BD8">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4F17205F" w14:textId="77777777" w:rsidR="00C25BD8" w:rsidRPr="000B2753" w:rsidRDefault="00C25BD8" w:rsidP="00C25BD8">
            <w:pPr>
              <w:ind w:right="-72"/>
              <w:jc w:val="right"/>
              <w:rPr>
                <w:rFonts w:ascii="Arial" w:eastAsia="Arial Unicode MS" w:hAnsi="Arial" w:cs="Arial"/>
                <w:sz w:val="18"/>
                <w:szCs w:val="18"/>
              </w:rPr>
            </w:pPr>
          </w:p>
        </w:tc>
      </w:tr>
      <w:tr w:rsidR="00C25BD8" w:rsidRPr="009F7AF2" w14:paraId="21D89857" w14:textId="77777777" w:rsidTr="005C1A76">
        <w:tc>
          <w:tcPr>
            <w:tcW w:w="4190" w:type="dxa"/>
            <w:shd w:val="clear" w:color="auto" w:fill="auto"/>
            <w:vAlign w:val="bottom"/>
          </w:tcPr>
          <w:p w14:paraId="05B56418" w14:textId="77777777" w:rsidR="00C25BD8" w:rsidRPr="009F7AF2" w:rsidRDefault="00C25BD8" w:rsidP="00C25BD8">
            <w:pPr>
              <w:ind w:left="-113"/>
              <w:rPr>
                <w:rFonts w:ascii="Arial" w:hAnsi="Arial" w:cs="Arial"/>
                <w:b/>
                <w:bCs/>
                <w:sz w:val="18"/>
                <w:szCs w:val="18"/>
              </w:rPr>
            </w:pPr>
            <w:r w:rsidRPr="009F7AF2">
              <w:rPr>
                <w:rFonts w:ascii="Arial" w:hAnsi="Arial" w:cs="Arial"/>
                <w:b/>
                <w:bCs/>
                <w:sz w:val="18"/>
                <w:szCs w:val="18"/>
              </w:rPr>
              <w:t>Total consolidated liabilities</w:t>
            </w:r>
          </w:p>
        </w:tc>
        <w:tc>
          <w:tcPr>
            <w:tcW w:w="1701" w:type="dxa"/>
            <w:shd w:val="clear" w:color="auto" w:fill="auto"/>
            <w:vAlign w:val="bottom"/>
          </w:tcPr>
          <w:p w14:paraId="1ACDA48B" w14:textId="77777777" w:rsidR="00C25BD8" w:rsidRPr="000B2753" w:rsidRDefault="00C25BD8" w:rsidP="00C25BD8">
            <w:pPr>
              <w:ind w:right="-72"/>
              <w:jc w:val="right"/>
              <w:rPr>
                <w:rFonts w:ascii="Arial" w:eastAsia="Arial Unicode MS" w:hAnsi="Arial" w:cs="Arial"/>
                <w:sz w:val="18"/>
                <w:szCs w:val="18"/>
              </w:rPr>
            </w:pPr>
          </w:p>
        </w:tc>
        <w:tc>
          <w:tcPr>
            <w:tcW w:w="1843" w:type="dxa"/>
            <w:shd w:val="clear" w:color="auto" w:fill="auto"/>
            <w:vAlign w:val="bottom"/>
          </w:tcPr>
          <w:p w14:paraId="5E2E2855" w14:textId="77777777" w:rsidR="00C25BD8" w:rsidRPr="000B2753" w:rsidRDefault="00C25BD8" w:rsidP="00C25BD8">
            <w:pPr>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2BCE3BCB" w14:textId="44F1783B" w:rsidR="00C25BD8" w:rsidRPr="000B2753" w:rsidRDefault="00C25BD8" w:rsidP="00C25BD8">
            <w:pPr>
              <w:ind w:right="-72"/>
              <w:jc w:val="right"/>
              <w:rPr>
                <w:rFonts w:ascii="Arial" w:eastAsia="Arial Unicode MS" w:hAnsi="Arial" w:cs="Arial"/>
                <w:sz w:val="18"/>
                <w:szCs w:val="18"/>
              </w:rPr>
            </w:pPr>
            <w:r w:rsidRPr="000B2753">
              <w:rPr>
                <w:rFonts w:ascii="Arial" w:eastAsia="Arial Unicode MS" w:hAnsi="Arial" w:cs="Arial"/>
                <w:sz w:val="18"/>
                <w:szCs w:val="18"/>
              </w:rPr>
              <w:t>14,009,638</w:t>
            </w:r>
          </w:p>
        </w:tc>
      </w:tr>
    </w:tbl>
    <w:p w14:paraId="1049253A" w14:textId="7C61A8DB" w:rsidR="00523253" w:rsidRPr="009F7AF2" w:rsidRDefault="00523253" w:rsidP="003C7AF1">
      <w:pPr>
        <w:jc w:val="thaiDistribute"/>
        <w:rPr>
          <w:rFonts w:ascii="Arial" w:hAnsi="Arial"/>
          <w:color w:val="000000" w:themeColor="text1"/>
          <w:sz w:val="18"/>
          <w:szCs w:val="18"/>
          <w:cs/>
          <w:lang w:val="en-GB"/>
        </w:rPr>
        <w:sectPr w:rsidR="00523253" w:rsidRPr="009F7AF2" w:rsidSect="00BE1709">
          <w:headerReference w:type="even" r:id="rId8"/>
          <w:headerReference w:type="default" r:id="rId9"/>
          <w:footerReference w:type="even" r:id="rId10"/>
          <w:footerReference w:type="default" r:id="rId11"/>
          <w:headerReference w:type="first" r:id="rId12"/>
          <w:footerReference w:type="first" r:id="rId13"/>
          <w:pgSz w:w="11907" w:h="16839" w:code="9"/>
          <w:pgMar w:top="1440" w:right="720" w:bottom="720" w:left="1728" w:header="706" w:footer="706" w:gutter="0"/>
          <w:pgNumType w:start="12"/>
          <w:cols w:space="708"/>
          <w:docGrid w:linePitch="360"/>
        </w:sectPr>
      </w:pPr>
    </w:p>
    <w:p w14:paraId="5FC42546" w14:textId="54A28F0B" w:rsidR="000D02AA" w:rsidRPr="009F7AF2" w:rsidRDefault="000D02AA" w:rsidP="0060420B">
      <w:pPr>
        <w:jc w:val="thaiDistribute"/>
        <w:rPr>
          <w:rFonts w:ascii="Arial" w:hAnsi="Arial" w:cs="Arial"/>
          <w:color w:val="000000" w:themeColor="text1"/>
          <w:sz w:val="18"/>
          <w:szCs w:val="18"/>
          <w:lang w:val="en-GB"/>
        </w:rPr>
      </w:pPr>
    </w:p>
    <w:tbl>
      <w:tblPr>
        <w:tblW w:w="14803" w:type="dxa"/>
        <w:tblInd w:w="9" w:type="dxa"/>
        <w:shd w:val="clear" w:color="auto" w:fill="FFA543"/>
        <w:tblLook w:val="04A0" w:firstRow="1" w:lastRow="0" w:firstColumn="1" w:lastColumn="0" w:noHBand="0" w:noVBand="1"/>
      </w:tblPr>
      <w:tblGrid>
        <w:gridCol w:w="14803"/>
      </w:tblGrid>
      <w:tr w:rsidR="008F688F" w:rsidRPr="009F7AF2" w14:paraId="77FACFBB" w14:textId="77777777" w:rsidTr="00802481">
        <w:trPr>
          <w:trHeight w:val="297"/>
        </w:trPr>
        <w:tc>
          <w:tcPr>
            <w:tcW w:w="14803" w:type="dxa"/>
            <w:shd w:val="clear" w:color="auto" w:fill="FFA543"/>
            <w:vAlign w:val="center"/>
          </w:tcPr>
          <w:p w14:paraId="57913067" w14:textId="2622C2AD" w:rsidR="008F688F" w:rsidRPr="009F7AF2" w:rsidRDefault="00531815" w:rsidP="00575E68">
            <w:pPr>
              <w:tabs>
                <w:tab w:val="left" w:pos="432"/>
              </w:tabs>
              <w:ind w:left="432" w:right="-41"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18"/>
                <w:lang w:val="en-GB"/>
              </w:rPr>
              <w:t>8</w:t>
            </w:r>
            <w:r w:rsidR="008F688F" w:rsidRPr="009F7AF2">
              <w:rPr>
                <w:rFonts w:ascii="Arial" w:eastAsia="Arial Unicode MS" w:hAnsi="Arial" w:cs="Arial"/>
                <w:b/>
                <w:bCs/>
                <w:color w:val="FFFFFF"/>
                <w:sz w:val="18"/>
                <w:szCs w:val="18"/>
                <w:lang w:val="en-GB"/>
              </w:rPr>
              <w:tab/>
              <w:t>Fair value</w:t>
            </w:r>
          </w:p>
        </w:tc>
      </w:tr>
    </w:tbl>
    <w:p w14:paraId="741E5C47" w14:textId="4BC6FACA" w:rsidR="001E71FB" w:rsidRPr="009F7AF2" w:rsidRDefault="001E71FB" w:rsidP="001E71FB">
      <w:pPr>
        <w:jc w:val="thaiDistribute"/>
        <w:rPr>
          <w:rFonts w:ascii="Arial" w:hAnsi="Arial" w:cs="Arial"/>
          <w:color w:val="000000" w:themeColor="text1"/>
          <w:spacing w:val="-4"/>
          <w:sz w:val="18"/>
          <w:szCs w:val="18"/>
          <w:lang w:val="en-GB"/>
        </w:rPr>
      </w:pPr>
    </w:p>
    <w:p w14:paraId="2B8FFFE9" w14:textId="118B1CDC" w:rsidR="001E71FB" w:rsidRPr="009F7AF2" w:rsidRDefault="001E71FB" w:rsidP="001E71FB">
      <w:pPr>
        <w:jc w:val="thaiDistribute"/>
        <w:rPr>
          <w:rFonts w:ascii="Arial" w:eastAsia="Arial" w:hAnsi="Arial" w:cs="Arial"/>
          <w:sz w:val="18"/>
          <w:szCs w:val="18"/>
        </w:rPr>
      </w:pPr>
      <w:r w:rsidRPr="009F7AF2">
        <w:rPr>
          <w:rFonts w:ascii="Arial" w:eastAsia="Arial" w:hAnsi="Arial" w:cs="Arial"/>
          <w:color w:val="000000"/>
          <w:sz w:val="18"/>
          <w:szCs w:val="18"/>
        </w:rPr>
        <w:t xml:space="preserve">The following table presents financial assets and liabilities that are measured </w:t>
      </w:r>
      <w:r w:rsidRPr="009F7AF2">
        <w:rPr>
          <w:rFonts w:ascii="Arial" w:eastAsia="Arial" w:hAnsi="Arial" w:cs="Arial"/>
          <w:sz w:val="18"/>
          <w:szCs w:val="18"/>
        </w:rPr>
        <w:t>at the levels of fair value</w:t>
      </w:r>
      <w:r w:rsidR="00802481" w:rsidRPr="009F7AF2">
        <w:rPr>
          <w:rFonts w:ascii="Arial" w:eastAsia="Arial" w:hAnsi="Arial" w:cs="Arial"/>
          <w:sz w:val="18"/>
          <w:szCs w:val="18"/>
        </w:rPr>
        <w:t>.</w:t>
      </w:r>
    </w:p>
    <w:p w14:paraId="6E05E9FB" w14:textId="73EE32F3" w:rsidR="00EB1489" w:rsidRPr="009F7AF2" w:rsidRDefault="00EB1489" w:rsidP="001E71FB">
      <w:pPr>
        <w:jc w:val="thaiDistribute"/>
        <w:rPr>
          <w:rFonts w:ascii="Arial" w:eastAsia="Arial" w:hAnsi="Arial" w:cs="Arial"/>
          <w:sz w:val="18"/>
          <w:szCs w:val="18"/>
        </w:rPr>
      </w:pPr>
    </w:p>
    <w:tbl>
      <w:tblPr>
        <w:tblW w:w="14904" w:type="dxa"/>
        <w:tblInd w:w="-90" w:type="dxa"/>
        <w:tblLayout w:type="fixed"/>
        <w:tblLook w:val="04A0" w:firstRow="1" w:lastRow="0" w:firstColumn="1" w:lastColumn="0" w:noHBand="0" w:noVBand="1"/>
      </w:tblPr>
      <w:tblGrid>
        <w:gridCol w:w="3384"/>
        <w:gridCol w:w="1440"/>
        <w:gridCol w:w="1440"/>
        <w:gridCol w:w="1440"/>
        <w:gridCol w:w="1440"/>
        <w:gridCol w:w="1440"/>
        <w:gridCol w:w="1440"/>
        <w:gridCol w:w="1440"/>
        <w:gridCol w:w="1440"/>
      </w:tblGrid>
      <w:tr w:rsidR="00001BE9" w:rsidRPr="009F7AF2" w14:paraId="50E3F142" w14:textId="77777777" w:rsidTr="00EA1B1D">
        <w:tc>
          <w:tcPr>
            <w:tcW w:w="3384" w:type="dxa"/>
            <w:shd w:val="clear" w:color="auto" w:fill="auto"/>
            <w:vAlign w:val="bottom"/>
          </w:tcPr>
          <w:p w14:paraId="06991DE5" w14:textId="77777777" w:rsidR="00001BE9" w:rsidRPr="009F7AF2" w:rsidRDefault="00001BE9" w:rsidP="00EA1B1D">
            <w:pPr>
              <w:rPr>
                <w:rFonts w:ascii="Arial" w:eastAsia="Arial Unicode MS" w:hAnsi="Arial" w:cs="Arial"/>
                <w:color w:val="000000"/>
                <w:sz w:val="18"/>
                <w:szCs w:val="18"/>
                <w:lang w:val="en-GB"/>
              </w:rPr>
            </w:pPr>
          </w:p>
        </w:tc>
        <w:tc>
          <w:tcPr>
            <w:tcW w:w="11520" w:type="dxa"/>
            <w:gridSpan w:val="8"/>
            <w:tcBorders>
              <w:top w:val="single" w:sz="4" w:space="0" w:color="auto"/>
              <w:bottom w:val="single" w:sz="4" w:space="0" w:color="auto"/>
            </w:tcBorders>
            <w:shd w:val="clear" w:color="auto" w:fill="auto"/>
            <w:vAlign w:val="bottom"/>
          </w:tcPr>
          <w:p w14:paraId="3B1C89EC" w14:textId="2ADB0C88" w:rsidR="00001BE9" w:rsidRPr="009F7AF2" w:rsidRDefault="00E77321" w:rsidP="00B00A14">
            <w:pPr>
              <w:jc w:val="cente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rPr>
              <w:t>Consolidated and separate financial information</w:t>
            </w:r>
          </w:p>
        </w:tc>
      </w:tr>
      <w:tr w:rsidR="00001BE9" w:rsidRPr="009F7AF2" w14:paraId="00B6352C" w14:textId="77777777" w:rsidTr="00EA1B1D">
        <w:tc>
          <w:tcPr>
            <w:tcW w:w="3384" w:type="dxa"/>
            <w:shd w:val="clear" w:color="auto" w:fill="auto"/>
            <w:vAlign w:val="bottom"/>
          </w:tcPr>
          <w:p w14:paraId="53AB589A" w14:textId="77777777" w:rsidR="00001BE9" w:rsidRPr="009F7AF2" w:rsidRDefault="00001BE9" w:rsidP="00EA1B1D">
            <w:pPr>
              <w:rPr>
                <w:rFonts w:ascii="Arial" w:eastAsia="Arial Unicode MS" w:hAnsi="Arial" w:cs="Arial"/>
                <w:color w:val="000000"/>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F72EDCD" w14:textId="77777777" w:rsidR="00001BE9" w:rsidRPr="009F7AF2" w:rsidRDefault="00001BE9" w:rsidP="00B00A14">
            <w:pPr>
              <w:jc w:val="center"/>
              <w:rPr>
                <w:rFonts w:ascii="Arial" w:eastAsia="Arial Unicode MS" w:hAnsi="Arial" w:cs="Arial"/>
                <w:b/>
                <w:bCs/>
                <w:color w:val="000000"/>
                <w:spacing w:val="-8"/>
                <w:sz w:val="18"/>
                <w:szCs w:val="18"/>
                <w:lang w:val="en-GB"/>
              </w:rPr>
            </w:pPr>
            <w:r w:rsidRPr="009F7AF2">
              <w:rPr>
                <w:rFonts w:ascii="Arial" w:eastAsia="Arial Unicode MS" w:hAnsi="Arial" w:cs="Arial"/>
                <w:b/>
                <w:bCs/>
                <w:color w:val="000000"/>
                <w:spacing w:val="-8"/>
                <w:sz w:val="18"/>
                <w:szCs w:val="18"/>
              </w:rPr>
              <w:t>Level 1</w:t>
            </w:r>
          </w:p>
        </w:tc>
        <w:tc>
          <w:tcPr>
            <w:tcW w:w="2880" w:type="dxa"/>
            <w:gridSpan w:val="2"/>
            <w:tcBorders>
              <w:top w:val="single" w:sz="4" w:space="0" w:color="auto"/>
              <w:bottom w:val="single" w:sz="4" w:space="0" w:color="auto"/>
            </w:tcBorders>
            <w:shd w:val="clear" w:color="auto" w:fill="auto"/>
            <w:vAlign w:val="bottom"/>
          </w:tcPr>
          <w:p w14:paraId="2719B3DB" w14:textId="77777777" w:rsidR="00001BE9" w:rsidRPr="009F7AF2" w:rsidRDefault="00001BE9" w:rsidP="00B00A14">
            <w:pPr>
              <w:jc w:val="center"/>
              <w:rPr>
                <w:rFonts w:ascii="Arial" w:eastAsia="Arial Unicode MS" w:hAnsi="Arial" w:cs="Arial"/>
                <w:b/>
                <w:bCs/>
                <w:color w:val="000000"/>
                <w:spacing w:val="-8"/>
                <w:sz w:val="18"/>
                <w:szCs w:val="18"/>
                <w:lang w:val="en-GB"/>
              </w:rPr>
            </w:pPr>
            <w:r w:rsidRPr="009F7AF2">
              <w:rPr>
                <w:rFonts w:ascii="Arial" w:eastAsia="Arial Unicode MS" w:hAnsi="Arial" w:cs="Arial"/>
                <w:b/>
                <w:bCs/>
                <w:color w:val="000000"/>
                <w:spacing w:val="-8"/>
                <w:sz w:val="18"/>
                <w:szCs w:val="18"/>
                <w:lang w:val="en-GB"/>
              </w:rPr>
              <w:t>Level 2</w:t>
            </w:r>
          </w:p>
        </w:tc>
        <w:tc>
          <w:tcPr>
            <w:tcW w:w="2880" w:type="dxa"/>
            <w:gridSpan w:val="2"/>
            <w:tcBorders>
              <w:top w:val="single" w:sz="4" w:space="0" w:color="auto"/>
              <w:bottom w:val="single" w:sz="4" w:space="0" w:color="auto"/>
            </w:tcBorders>
            <w:shd w:val="clear" w:color="auto" w:fill="auto"/>
            <w:vAlign w:val="bottom"/>
          </w:tcPr>
          <w:p w14:paraId="20159F12" w14:textId="77777777" w:rsidR="00001BE9" w:rsidRPr="009F7AF2" w:rsidRDefault="00001BE9" w:rsidP="00B00A14">
            <w:pPr>
              <w:jc w:val="center"/>
              <w:rPr>
                <w:rFonts w:ascii="Arial" w:eastAsia="Arial Unicode MS" w:hAnsi="Arial" w:cs="Arial"/>
                <w:b/>
                <w:bCs/>
                <w:color w:val="000000"/>
                <w:spacing w:val="-8"/>
                <w:sz w:val="18"/>
                <w:szCs w:val="18"/>
                <w:lang w:val="en-GB"/>
              </w:rPr>
            </w:pPr>
            <w:r w:rsidRPr="009F7AF2">
              <w:rPr>
                <w:rFonts w:ascii="Arial" w:eastAsia="Arial Unicode MS" w:hAnsi="Arial" w:cs="Arial"/>
                <w:b/>
                <w:bCs/>
                <w:color w:val="000000"/>
                <w:spacing w:val="-8"/>
                <w:sz w:val="18"/>
                <w:szCs w:val="18"/>
                <w:lang w:val="en-GB"/>
              </w:rPr>
              <w:t>Level 3</w:t>
            </w:r>
          </w:p>
        </w:tc>
        <w:tc>
          <w:tcPr>
            <w:tcW w:w="2880" w:type="dxa"/>
            <w:gridSpan w:val="2"/>
            <w:tcBorders>
              <w:top w:val="single" w:sz="4" w:space="0" w:color="auto"/>
              <w:bottom w:val="single" w:sz="4" w:space="0" w:color="auto"/>
            </w:tcBorders>
            <w:shd w:val="clear" w:color="auto" w:fill="auto"/>
            <w:vAlign w:val="bottom"/>
          </w:tcPr>
          <w:p w14:paraId="78842617" w14:textId="77777777" w:rsidR="00001BE9" w:rsidRPr="009F7AF2" w:rsidRDefault="00001BE9" w:rsidP="00B00A14">
            <w:pPr>
              <w:jc w:val="center"/>
              <w:rPr>
                <w:rFonts w:ascii="Arial" w:eastAsia="Arial Unicode MS" w:hAnsi="Arial" w:cs="Arial"/>
                <w:b/>
                <w:bCs/>
                <w:color w:val="000000"/>
                <w:spacing w:val="-8"/>
                <w:sz w:val="18"/>
                <w:szCs w:val="18"/>
                <w:lang w:val="en-GB"/>
              </w:rPr>
            </w:pPr>
            <w:r w:rsidRPr="009F7AF2">
              <w:rPr>
                <w:rFonts w:ascii="Arial" w:eastAsia="Arial Unicode MS" w:hAnsi="Arial" w:cs="Arial"/>
                <w:b/>
                <w:bCs/>
                <w:color w:val="000000"/>
                <w:spacing w:val="-8"/>
                <w:sz w:val="18"/>
                <w:szCs w:val="18"/>
                <w:lang w:val="en-GB"/>
              </w:rPr>
              <w:t>Total</w:t>
            </w:r>
          </w:p>
        </w:tc>
      </w:tr>
      <w:tr w:rsidR="00EA1B1D" w:rsidRPr="009F7AF2" w14:paraId="5115C0E4" w14:textId="77777777" w:rsidTr="00EA1B1D">
        <w:tc>
          <w:tcPr>
            <w:tcW w:w="3384" w:type="dxa"/>
            <w:shd w:val="clear" w:color="auto" w:fill="auto"/>
            <w:vAlign w:val="bottom"/>
          </w:tcPr>
          <w:p w14:paraId="6922935A" w14:textId="77777777" w:rsidR="00EA1B1D" w:rsidRPr="009F7AF2" w:rsidRDefault="00EA1B1D" w:rsidP="00EA1B1D">
            <w:pPr>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6E7BD0A4" w14:textId="7B1788CA" w:rsidR="00EA1B1D" w:rsidRPr="009F7AF2" w:rsidRDefault="00217166" w:rsidP="00EA1B1D">
            <w:pPr>
              <w:ind w:right="-72"/>
              <w:jc w:val="right"/>
              <w:rPr>
                <w:rFonts w:ascii="Arial" w:hAnsi="Arial" w:cs="Arial"/>
                <w:b/>
                <w:bCs/>
                <w:color w:val="000000"/>
                <w:sz w:val="18"/>
                <w:szCs w:val="18"/>
                <w:lang w:val="en-GB"/>
              </w:rPr>
            </w:pPr>
            <w:r>
              <w:rPr>
                <w:rFonts w:ascii="Arial" w:hAnsi="Arial" w:cs="Arial"/>
                <w:b/>
                <w:bCs/>
                <w:color w:val="000000"/>
                <w:sz w:val="18"/>
                <w:szCs w:val="18"/>
                <w:lang w:val="en-GB"/>
              </w:rPr>
              <w:t>30 June</w:t>
            </w:r>
          </w:p>
          <w:p w14:paraId="1F000CEE" w14:textId="01F33728" w:rsidR="00EA1B1D" w:rsidRPr="009F7AF2" w:rsidRDefault="00EA1B1D" w:rsidP="00EA1B1D">
            <w:pPr>
              <w:ind w:right="-72"/>
              <w:jc w:val="right"/>
              <w:rPr>
                <w:rFonts w:ascii="Arial" w:hAnsi="Arial" w:cs="Arial"/>
                <w:b/>
                <w:bCs/>
                <w:color w:val="000000"/>
                <w:sz w:val="18"/>
                <w:szCs w:val="18"/>
              </w:rPr>
            </w:pPr>
            <w:r w:rsidRPr="009F7AF2">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5FFCC8EC" w14:textId="77777777" w:rsidR="00EA1B1D" w:rsidRPr="009F7AF2" w:rsidRDefault="00EA1B1D" w:rsidP="00EA1B1D">
            <w:pPr>
              <w:ind w:right="-72"/>
              <w:jc w:val="right"/>
              <w:rPr>
                <w:rFonts w:ascii="Arial" w:hAnsi="Arial" w:cs="Arial"/>
                <w:b/>
                <w:bCs/>
                <w:color w:val="000000"/>
                <w:sz w:val="18"/>
                <w:szCs w:val="18"/>
              </w:rPr>
            </w:pPr>
            <w:r w:rsidRPr="009F7AF2">
              <w:rPr>
                <w:rFonts w:ascii="Arial" w:hAnsi="Arial" w:cs="Arial"/>
                <w:b/>
                <w:bCs/>
                <w:color w:val="000000"/>
                <w:sz w:val="18"/>
                <w:szCs w:val="18"/>
              </w:rPr>
              <w:t>31 December</w:t>
            </w:r>
          </w:p>
          <w:p w14:paraId="7FB4E3FE" w14:textId="5581F22C" w:rsidR="00EA1B1D" w:rsidRPr="009F7AF2" w:rsidRDefault="00EA1B1D" w:rsidP="00EA1B1D">
            <w:pPr>
              <w:ind w:right="-72"/>
              <w:jc w:val="right"/>
              <w:rPr>
                <w:rFonts w:ascii="Arial" w:hAnsi="Arial" w:cs="Arial"/>
                <w:b/>
                <w:bCs/>
                <w:color w:val="000000"/>
                <w:sz w:val="18"/>
                <w:szCs w:val="18"/>
                <w:cs/>
              </w:rPr>
            </w:pPr>
            <w:r w:rsidRPr="009F7AF2">
              <w:rPr>
                <w:rFonts w:ascii="Arial" w:hAnsi="Arial" w:cs="Arial"/>
                <w:b/>
                <w:bCs/>
                <w:color w:val="000000"/>
                <w:sz w:val="18"/>
                <w:szCs w:val="18"/>
                <w:cs/>
              </w:rPr>
              <w:t>2</w:t>
            </w:r>
            <w:r w:rsidRPr="009F7AF2">
              <w:rPr>
                <w:rFonts w:ascii="Arial" w:hAnsi="Arial" w:cs="Arial"/>
                <w:b/>
                <w:bCs/>
                <w:color w:val="000000"/>
                <w:sz w:val="18"/>
                <w:szCs w:val="18"/>
              </w:rPr>
              <w:t>0</w:t>
            </w:r>
            <w:r w:rsidRPr="009F7AF2">
              <w:rPr>
                <w:rFonts w:ascii="Arial" w:hAnsi="Arial" w:cs="Arial"/>
                <w:b/>
                <w:bCs/>
                <w:color w:val="000000"/>
                <w:sz w:val="18"/>
                <w:szCs w:val="18"/>
                <w:cs/>
              </w:rPr>
              <w:t>2</w:t>
            </w:r>
            <w:r w:rsidRPr="009F7AF2">
              <w:rPr>
                <w:rFonts w:ascii="Arial" w:hAnsi="Arial" w:cs="Arial"/>
                <w:b/>
                <w:bCs/>
                <w:color w:val="000000"/>
                <w:sz w:val="18"/>
                <w:szCs w:val="18"/>
              </w:rPr>
              <w:t>2</w:t>
            </w:r>
          </w:p>
        </w:tc>
        <w:tc>
          <w:tcPr>
            <w:tcW w:w="1440" w:type="dxa"/>
            <w:tcBorders>
              <w:top w:val="single" w:sz="4" w:space="0" w:color="auto"/>
            </w:tcBorders>
            <w:shd w:val="clear" w:color="auto" w:fill="auto"/>
            <w:vAlign w:val="bottom"/>
          </w:tcPr>
          <w:p w14:paraId="6076E166" w14:textId="60CA9E62" w:rsidR="00EA1B1D" w:rsidRPr="009F7AF2" w:rsidRDefault="00217166" w:rsidP="00EA1B1D">
            <w:pPr>
              <w:ind w:right="-72"/>
              <w:jc w:val="right"/>
              <w:rPr>
                <w:rFonts w:ascii="Arial" w:hAnsi="Arial" w:cs="Arial"/>
                <w:b/>
                <w:bCs/>
                <w:color w:val="000000"/>
                <w:sz w:val="18"/>
                <w:szCs w:val="18"/>
                <w:lang w:val="en-GB"/>
              </w:rPr>
            </w:pPr>
            <w:r>
              <w:rPr>
                <w:rFonts w:ascii="Arial" w:hAnsi="Arial" w:cs="Arial"/>
                <w:b/>
                <w:bCs/>
                <w:color w:val="000000"/>
                <w:sz w:val="18"/>
                <w:szCs w:val="18"/>
                <w:lang w:val="en-GB"/>
              </w:rPr>
              <w:t>30 June</w:t>
            </w:r>
          </w:p>
          <w:p w14:paraId="3BCF05EB" w14:textId="4BB1E8F6" w:rsidR="00EA1B1D" w:rsidRPr="009F7AF2" w:rsidRDefault="00EA1B1D" w:rsidP="00EA1B1D">
            <w:pPr>
              <w:ind w:right="-72"/>
              <w:jc w:val="right"/>
              <w:rPr>
                <w:rFonts w:ascii="Arial" w:hAnsi="Arial" w:cs="Arial"/>
                <w:b/>
                <w:bCs/>
                <w:color w:val="000000"/>
                <w:sz w:val="18"/>
                <w:szCs w:val="18"/>
              </w:rPr>
            </w:pPr>
            <w:r w:rsidRPr="009F7AF2">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3AEC7572" w14:textId="77777777" w:rsidR="00EA1B1D" w:rsidRPr="009F7AF2" w:rsidRDefault="00EA1B1D" w:rsidP="00EA1B1D">
            <w:pPr>
              <w:ind w:right="-72"/>
              <w:jc w:val="right"/>
              <w:rPr>
                <w:rFonts w:ascii="Arial" w:hAnsi="Arial" w:cs="Arial"/>
                <w:b/>
                <w:bCs/>
                <w:color w:val="000000"/>
                <w:sz w:val="18"/>
                <w:szCs w:val="18"/>
              </w:rPr>
            </w:pPr>
            <w:r w:rsidRPr="009F7AF2">
              <w:rPr>
                <w:rFonts w:ascii="Arial" w:hAnsi="Arial" w:cs="Arial"/>
                <w:b/>
                <w:bCs/>
                <w:color w:val="000000"/>
                <w:sz w:val="18"/>
                <w:szCs w:val="18"/>
              </w:rPr>
              <w:t>31 December</w:t>
            </w:r>
          </w:p>
          <w:p w14:paraId="222B0760" w14:textId="1C626B9D" w:rsidR="00EA1B1D" w:rsidRPr="009F7AF2" w:rsidRDefault="00EA1B1D" w:rsidP="00EA1B1D">
            <w:pPr>
              <w:ind w:right="-72"/>
              <w:jc w:val="right"/>
              <w:rPr>
                <w:rFonts w:ascii="Arial" w:hAnsi="Arial" w:cs="Arial"/>
                <w:b/>
                <w:bCs/>
                <w:color w:val="000000"/>
                <w:sz w:val="18"/>
                <w:szCs w:val="18"/>
                <w:cs/>
              </w:rPr>
            </w:pPr>
            <w:r w:rsidRPr="009F7AF2">
              <w:rPr>
                <w:rFonts w:ascii="Arial" w:hAnsi="Arial" w:cs="Arial"/>
                <w:b/>
                <w:bCs/>
                <w:color w:val="000000"/>
                <w:sz w:val="18"/>
                <w:szCs w:val="18"/>
                <w:cs/>
              </w:rPr>
              <w:t>2</w:t>
            </w:r>
            <w:r w:rsidRPr="009F7AF2">
              <w:rPr>
                <w:rFonts w:ascii="Arial" w:hAnsi="Arial" w:cs="Arial"/>
                <w:b/>
                <w:bCs/>
                <w:color w:val="000000"/>
                <w:sz w:val="18"/>
                <w:szCs w:val="18"/>
              </w:rPr>
              <w:t>0</w:t>
            </w:r>
            <w:r w:rsidRPr="009F7AF2">
              <w:rPr>
                <w:rFonts w:ascii="Arial" w:hAnsi="Arial" w:cs="Arial"/>
                <w:b/>
                <w:bCs/>
                <w:color w:val="000000"/>
                <w:sz w:val="18"/>
                <w:szCs w:val="18"/>
                <w:cs/>
              </w:rPr>
              <w:t>2</w:t>
            </w:r>
            <w:r w:rsidRPr="009F7AF2">
              <w:rPr>
                <w:rFonts w:ascii="Arial" w:hAnsi="Arial" w:cs="Arial"/>
                <w:b/>
                <w:bCs/>
                <w:color w:val="000000"/>
                <w:sz w:val="18"/>
                <w:szCs w:val="18"/>
              </w:rPr>
              <w:t>2</w:t>
            </w:r>
          </w:p>
        </w:tc>
        <w:tc>
          <w:tcPr>
            <w:tcW w:w="1440" w:type="dxa"/>
            <w:tcBorders>
              <w:top w:val="single" w:sz="4" w:space="0" w:color="auto"/>
            </w:tcBorders>
            <w:shd w:val="clear" w:color="auto" w:fill="auto"/>
            <w:vAlign w:val="bottom"/>
          </w:tcPr>
          <w:p w14:paraId="1FE27FFD" w14:textId="01D1B7FF" w:rsidR="00EA1B1D" w:rsidRPr="009F7AF2" w:rsidRDefault="00217166" w:rsidP="00EA1B1D">
            <w:pPr>
              <w:ind w:right="-72"/>
              <w:jc w:val="right"/>
              <w:rPr>
                <w:rFonts w:ascii="Arial" w:hAnsi="Arial" w:cs="Arial"/>
                <w:b/>
                <w:bCs/>
                <w:color w:val="000000"/>
                <w:sz w:val="18"/>
                <w:szCs w:val="18"/>
                <w:lang w:val="en-GB"/>
              </w:rPr>
            </w:pPr>
            <w:r>
              <w:rPr>
                <w:rFonts w:ascii="Arial" w:hAnsi="Arial" w:cs="Arial"/>
                <w:b/>
                <w:bCs/>
                <w:color w:val="000000"/>
                <w:sz w:val="18"/>
                <w:szCs w:val="18"/>
                <w:lang w:val="en-GB"/>
              </w:rPr>
              <w:t>30 June</w:t>
            </w:r>
          </w:p>
          <w:p w14:paraId="49EC6E15" w14:textId="4F54C4BB" w:rsidR="00EA1B1D" w:rsidRPr="009F7AF2" w:rsidRDefault="00EA1B1D" w:rsidP="00EA1B1D">
            <w:pPr>
              <w:ind w:right="-72"/>
              <w:jc w:val="right"/>
              <w:rPr>
                <w:rFonts w:ascii="Arial" w:hAnsi="Arial" w:cs="Arial"/>
                <w:b/>
                <w:bCs/>
                <w:color w:val="000000"/>
                <w:sz w:val="18"/>
                <w:szCs w:val="18"/>
              </w:rPr>
            </w:pPr>
            <w:r w:rsidRPr="009F7AF2">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2639AF44" w14:textId="77777777" w:rsidR="00EA1B1D" w:rsidRPr="009F7AF2" w:rsidRDefault="00EA1B1D" w:rsidP="00EA1B1D">
            <w:pPr>
              <w:ind w:right="-72"/>
              <w:jc w:val="right"/>
              <w:rPr>
                <w:rFonts w:ascii="Arial" w:hAnsi="Arial" w:cs="Arial"/>
                <w:b/>
                <w:bCs/>
                <w:color w:val="000000"/>
                <w:sz w:val="18"/>
                <w:szCs w:val="18"/>
              </w:rPr>
            </w:pPr>
            <w:r w:rsidRPr="009F7AF2">
              <w:rPr>
                <w:rFonts w:ascii="Arial" w:hAnsi="Arial" w:cs="Arial"/>
                <w:b/>
                <w:bCs/>
                <w:color w:val="000000"/>
                <w:sz w:val="18"/>
                <w:szCs w:val="18"/>
              </w:rPr>
              <w:t>31 December</w:t>
            </w:r>
          </w:p>
          <w:p w14:paraId="7B081E19" w14:textId="0E05814D" w:rsidR="00EA1B1D" w:rsidRPr="009F7AF2" w:rsidRDefault="00EA1B1D" w:rsidP="00EA1B1D">
            <w:pPr>
              <w:ind w:right="-72"/>
              <w:jc w:val="right"/>
              <w:rPr>
                <w:rFonts w:ascii="Arial" w:hAnsi="Arial" w:cs="Arial"/>
                <w:b/>
                <w:bCs/>
                <w:color w:val="000000"/>
                <w:sz w:val="18"/>
                <w:szCs w:val="18"/>
                <w:cs/>
              </w:rPr>
            </w:pPr>
            <w:r w:rsidRPr="009F7AF2">
              <w:rPr>
                <w:rFonts w:ascii="Arial" w:hAnsi="Arial" w:cs="Arial"/>
                <w:b/>
                <w:bCs/>
                <w:color w:val="000000"/>
                <w:sz w:val="18"/>
                <w:szCs w:val="18"/>
                <w:cs/>
              </w:rPr>
              <w:t>2</w:t>
            </w:r>
            <w:r w:rsidRPr="009F7AF2">
              <w:rPr>
                <w:rFonts w:ascii="Arial" w:hAnsi="Arial" w:cs="Arial"/>
                <w:b/>
                <w:bCs/>
                <w:color w:val="000000"/>
                <w:sz w:val="18"/>
                <w:szCs w:val="18"/>
              </w:rPr>
              <w:t>0</w:t>
            </w:r>
            <w:r w:rsidRPr="009F7AF2">
              <w:rPr>
                <w:rFonts w:ascii="Arial" w:hAnsi="Arial" w:cs="Arial"/>
                <w:b/>
                <w:bCs/>
                <w:color w:val="000000"/>
                <w:sz w:val="18"/>
                <w:szCs w:val="18"/>
                <w:cs/>
              </w:rPr>
              <w:t>2</w:t>
            </w:r>
            <w:r w:rsidRPr="009F7AF2">
              <w:rPr>
                <w:rFonts w:ascii="Arial" w:hAnsi="Arial" w:cs="Arial"/>
                <w:b/>
                <w:bCs/>
                <w:color w:val="000000"/>
                <w:sz w:val="18"/>
                <w:szCs w:val="18"/>
              </w:rPr>
              <w:t>2</w:t>
            </w:r>
          </w:p>
        </w:tc>
        <w:tc>
          <w:tcPr>
            <w:tcW w:w="1440" w:type="dxa"/>
            <w:tcBorders>
              <w:top w:val="single" w:sz="4" w:space="0" w:color="auto"/>
            </w:tcBorders>
            <w:shd w:val="clear" w:color="auto" w:fill="auto"/>
            <w:vAlign w:val="bottom"/>
          </w:tcPr>
          <w:p w14:paraId="5D026587" w14:textId="5360DA1E" w:rsidR="00EA1B1D" w:rsidRPr="009F7AF2" w:rsidRDefault="00217166" w:rsidP="00EA1B1D">
            <w:pPr>
              <w:ind w:right="-72"/>
              <w:jc w:val="right"/>
              <w:rPr>
                <w:rFonts w:ascii="Arial" w:hAnsi="Arial" w:cs="Arial"/>
                <w:b/>
                <w:bCs/>
                <w:color w:val="000000"/>
                <w:sz w:val="18"/>
                <w:szCs w:val="18"/>
                <w:lang w:val="en-GB"/>
              </w:rPr>
            </w:pPr>
            <w:r>
              <w:rPr>
                <w:rFonts w:ascii="Arial" w:hAnsi="Arial" w:cs="Arial"/>
                <w:b/>
                <w:bCs/>
                <w:color w:val="000000"/>
                <w:sz w:val="18"/>
                <w:szCs w:val="18"/>
                <w:lang w:val="en-GB"/>
              </w:rPr>
              <w:t>30 June</w:t>
            </w:r>
          </w:p>
          <w:p w14:paraId="6385F070" w14:textId="3FFDC74E" w:rsidR="00EA1B1D" w:rsidRPr="009F7AF2" w:rsidRDefault="00EA1B1D" w:rsidP="00EA1B1D">
            <w:pPr>
              <w:ind w:right="-72"/>
              <w:jc w:val="right"/>
              <w:rPr>
                <w:rFonts w:ascii="Arial" w:hAnsi="Arial" w:cs="Arial"/>
                <w:b/>
                <w:bCs/>
                <w:color w:val="000000"/>
                <w:sz w:val="18"/>
                <w:szCs w:val="18"/>
              </w:rPr>
            </w:pPr>
            <w:r w:rsidRPr="009F7AF2">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2C04A13E" w14:textId="77777777" w:rsidR="00EA1B1D" w:rsidRPr="009F7AF2" w:rsidRDefault="00EA1B1D" w:rsidP="00EA1B1D">
            <w:pPr>
              <w:ind w:right="-72"/>
              <w:jc w:val="right"/>
              <w:rPr>
                <w:rFonts w:ascii="Arial" w:hAnsi="Arial" w:cs="Arial"/>
                <w:b/>
                <w:bCs/>
                <w:color w:val="000000"/>
                <w:sz w:val="18"/>
                <w:szCs w:val="18"/>
              </w:rPr>
            </w:pPr>
            <w:r w:rsidRPr="009F7AF2">
              <w:rPr>
                <w:rFonts w:ascii="Arial" w:hAnsi="Arial" w:cs="Arial"/>
                <w:b/>
                <w:bCs/>
                <w:color w:val="000000"/>
                <w:sz w:val="18"/>
                <w:szCs w:val="18"/>
              </w:rPr>
              <w:t>31 December</w:t>
            </w:r>
          </w:p>
          <w:p w14:paraId="7449DFA5" w14:textId="48AA9CDE" w:rsidR="00EA1B1D" w:rsidRPr="009F7AF2" w:rsidRDefault="00EA1B1D" w:rsidP="00EA1B1D">
            <w:pPr>
              <w:ind w:right="-72"/>
              <w:jc w:val="right"/>
              <w:rPr>
                <w:rFonts w:ascii="Arial" w:hAnsi="Arial" w:cs="Arial"/>
                <w:b/>
                <w:bCs/>
                <w:color w:val="000000"/>
                <w:sz w:val="18"/>
                <w:szCs w:val="18"/>
                <w:cs/>
              </w:rPr>
            </w:pPr>
            <w:r w:rsidRPr="009F7AF2">
              <w:rPr>
                <w:rFonts w:ascii="Arial" w:hAnsi="Arial" w:cs="Arial"/>
                <w:b/>
                <w:bCs/>
                <w:color w:val="000000"/>
                <w:sz w:val="18"/>
                <w:szCs w:val="18"/>
                <w:cs/>
              </w:rPr>
              <w:t>2</w:t>
            </w:r>
            <w:r w:rsidRPr="009F7AF2">
              <w:rPr>
                <w:rFonts w:ascii="Arial" w:hAnsi="Arial" w:cs="Arial"/>
                <w:b/>
                <w:bCs/>
                <w:color w:val="000000"/>
                <w:sz w:val="18"/>
                <w:szCs w:val="18"/>
              </w:rPr>
              <w:t>0</w:t>
            </w:r>
            <w:r w:rsidRPr="009F7AF2">
              <w:rPr>
                <w:rFonts w:ascii="Arial" w:hAnsi="Arial" w:cs="Arial"/>
                <w:b/>
                <w:bCs/>
                <w:color w:val="000000"/>
                <w:sz w:val="18"/>
                <w:szCs w:val="18"/>
                <w:cs/>
              </w:rPr>
              <w:t>2</w:t>
            </w:r>
            <w:r w:rsidRPr="009F7AF2">
              <w:rPr>
                <w:rFonts w:ascii="Arial" w:hAnsi="Arial" w:cs="Arial"/>
                <w:b/>
                <w:bCs/>
                <w:color w:val="000000"/>
                <w:sz w:val="18"/>
                <w:szCs w:val="18"/>
              </w:rPr>
              <w:t>2</w:t>
            </w:r>
          </w:p>
        </w:tc>
      </w:tr>
      <w:tr w:rsidR="00001BE9" w:rsidRPr="009F7AF2" w14:paraId="4907ECF3" w14:textId="77777777" w:rsidTr="00EA1B1D">
        <w:tc>
          <w:tcPr>
            <w:tcW w:w="3384" w:type="dxa"/>
            <w:shd w:val="clear" w:color="auto" w:fill="auto"/>
            <w:vAlign w:val="bottom"/>
          </w:tcPr>
          <w:p w14:paraId="4A95BFB9" w14:textId="77777777" w:rsidR="00001BE9" w:rsidRPr="009F7AF2" w:rsidRDefault="00001BE9" w:rsidP="00EA1B1D">
            <w:pPr>
              <w:rPr>
                <w:rFonts w:ascii="Arial" w:eastAsia="Arial Unicode MS" w:hAnsi="Arial" w:cs="Arial"/>
                <w:color w:val="000000"/>
                <w:sz w:val="18"/>
                <w:szCs w:val="18"/>
                <w:lang w:val="en-GB"/>
              </w:rPr>
            </w:pPr>
          </w:p>
        </w:tc>
        <w:tc>
          <w:tcPr>
            <w:tcW w:w="1440" w:type="dxa"/>
            <w:tcBorders>
              <w:bottom w:val="single" w:sz="4" w:space="0" w:color="auto"/>
            </w:tcBorders>
            <w:shd w:val="clear" w:color="auto" w:fill="auto"/>
            <w:vAlign w:val="bottom"/>
          </w:tcPr>
          <w:p w14:paraId="6DE8EE53" w14:textId="77777777" w:rsidR="00001BE9" w:rsidRPr="009F7AF2" w:rsidRDefault="00001BE9" w:rsidP="00B00A14">
            <w:pPr>
              <w:ind w:right="-72"/>
              <w:jc w:val="right"/>
              <w:rPr>
                <w:rFonts w:ascii="Arial" w:hAnsi="Arial" w:cs="Arial"/>
                <w:b/>
                <w:bCs/>
                <w:color w:val="000000"/>
                <w:sz w:val="18"/>
                <w:szCs w:val="18"/>
              </w:rPr>
            </w:pPr>
            <w:r w:rsidRPr="009F7AF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C0BE95B" w14:textId="77777777" w:rsidR="00001BE9" w:rsidRPr="009F7AF2" w:rsidRDefault="00001BE9" w:rsidP="00B00A14">
            <w:pPr>
              <w:ind w:right="-72"/>
              <w:jc w:val="right"/>
              <w:rPr>
                <w:rFonts w:ascii="Arial" w:hAnsi="Arial" w:cs="Arial"/>
                <w:b/>
                <w:bCs/>
                <w:color w:val="000000"/>
                <w:sz w:val="18"/>
                <w:szCs w:val="18"/>
              </w:rPr>
            </w:pPr>
            <w:r w:rsidRPr="009F7AF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003FDA3" w14:textId="77777777" w:rsidR="00001BE9" w:rsidRPr="009F7AF2" w:rsidRDefault="00001BE9" w:rsidP="00B00A14">
            <w:pPr>
              <w:ind w:right="-72"/>
              <w:jc w:val="right"/>
              <w:rPr>
                <w:rFonts w:ascii="Arial" w:hAnsi="Arial" w:cs="Arial"/>
                <w:b/>
                <w:bCs/>
                <w:color w:val="000000"/>
                <w:sz w:val="18"/>
                <w:szCs w:val="18"/>
              </w:rPr>
            </w:pPr>
            <w:r w:rsidRPr="009F7AF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042604D3" w14:textId="77777777" w:rsidR="00001BE9" w:rsidRPr="009F7AF2" w:rsidRDefault="00001BE9" w:rsidP="00B00A14">
            <w:pPr>
              <w:ind w:right="-72"/>
              <w:jc w:val="right"/>
              <w:rPr>
                <w:rFonts w:ascii="Arial" w:hAnsi="Arial" w:cs="Arial"/>
                <w:b/>
                <w:bCs/>
                <w:color w:val="000000"/>
                <w:sz w:val="18"/>
                <w:szCs w:val="18"/>
              </w:rPr>
            </w:pPr>
            <w:r w:rsidRPr="009F7AF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4193C561" w14:textId="77777777" w:rsidR="00001BE9" w:rsidRPr="009F7AF2" w:rsidRDefault="00001BE9" w:rsidP="00B00A14">
            <w:pPr>
              <w:ind w:right="-72"/>
              <w:jc w:val="right"/>
              <w:rPr>
                <w:rFonts w:ascii="Arial" w:hAnsi="Arial" w:cs="Arial"/>
                <w:b/>
                <w:bCs/>
                <w:color w:val="000000"/>
                <w:sz w:val="18"/>
                <w:szCs w:val="18"/>
              </w:rPr>
            </w:pPr>
            <w:r w:rsidRPr="009F7AF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5D07F2F4" w14:textId="77777777" w:rsidR="00001BE9" w:rsidRPr="009F7AF2" w:rsidRDefault="00001BE9" w:rsidP="00B00A14">
            <w:pPr>
              <w:ind w:right="-72"/>
              <w:jc w:val="right"/>
              <w:rPr>
                <w:rFonts w:ascii="Arial" w:hAnsi="Arial" w:cs="Arial"/>
                <w:b/>
                <w:bCs/>
                <w:color w:val="000000"/>
                <w:sz w:val="18"/>
                <w:szCs w:val="18"/>
              </w:rPr>
            </w:pPr>
            <w:r w:rsidRPr="009F7AF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150056E1" w14:textId="77777777" w:rsidR="00001BE9" w:rsidRPr="009F7AF2" w:rsidRDefault="00001BE9" w:rsidP="00B00A14">
            <w:pPr>
              <w:ind w:right="-72"/>
              <w:jc w:val="right"/>
              <w:rPr>
                <w:rFonts w:ascii="Arial" w:hAnsi="Arial" w:cs="Arial"/>
                <w:b/>
                <w:bCs/>
                <w:color w:val="000000"/>
                <w:sz w:val="18"/>
                <w:szCs w:val="18"/>
              </w:rPr>
            </w:pPr>
            <w:r w:rsidRPr="009F7AF2">
              <w:rPr>
                <w:rFonts w:ascii="Arial" w:hAnsi="Arial" w:cs="Arial"/>
                <w:b/>
                <w:bCs/>
                <w:color w:val="000000"/>
                <w:sz w:val="18"/>
                <w:szCs w:val="18"/>
              </w:rPr>
              <w:t>Baht’000</w:t>
            </w:r>
          </w:p>
        </w:tc>
        <w:tc>
          <w:tcPr>
            <w:tcW w:w="1440" w:type="dxa"/>
            <w:tcBorders>
              <w:bottom w:val="single" w:sz="4" w:space="0" w:color="auto"/>
            </w:tcBorders>
            <w:shd w:val="clear" w:color="auto" w:fill="auto"/>
            <w:vAlign w:val="bottom"/>
          </w:tcPr>
          <w:p w14:paraId="4911C037" w14:textId="77777777" w:rsidR="00001BE9" w:rsidRPr="009F7AF2" w:rsidRDefault="00001BE9" w:rsidP="00B00A14">
            <w:pPr>
              <w:ind w:right="-72"/>
              <w:jc w:val="right"/>
              <w:rPr>
                <w:rFonts w:ascii="Arial" w:hAnsi="Arial" w:cs="Arial"/>
                <w:b/>
                <w:bCs/>
                <w:color w:val="000000"/>
                <w:sz w:val="18"/>
                <w:szCs w:val="18"/>
              </w:rPr>
            </w:pPr>
            <w:r w:rsidRPr="009F7AF2">
              <w:rPr>
                <w:rFonts w:ascii="Arial" w:hAnsi="Arial" w:cs="Arial"/>
                <w:b/>
                <w:bCs/>
                <w:color w:val="000000"/>
                <w:sz w:val="18"/>
                <w:szCs w:val="18"/>
              </w:rPr>
              <w:t>Baht’000</w:t>
            </w:r>
          </w:p>
        </w:tc>
      </w:tr>
      <w:tr w:rsidR="00001BE9" w:rsidRPr="009F7AF2" w14:paraId="374941A5" w14:textId="77777777" w:rsidTr="005C7DE4">
        <w:trPr>
          <w:trHeight w:val="70"/>
        </w:trPr>
        <w:tc>
          <w:tcPr>
            <w:tcW w:w="3384" w:type="dxa"/>
            <w:shd w:val="clear" w:color="auto" w:fill="auto"/>
            <w:vAlign w:val="bottom"/>
          </w:tcPr>
          <w:p w14:paraId="501A007E" w14:textId="77777777" w:rsidR="00001BE9" w:rsidRPr="009F7AF2" w:rsidRDefault="00001BE9" w:rsidP="00EA1B1D">
            <w:pP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Assets</w:t>
            </w:r>
          </w:p>
        </w:tc>
        <w:tc>
          <w:tcPr>
            <w:tcW w:w="1440" w:type="dxa"/>
            <w:tcBorders>
              <w:top w:val="single" w:sz="4" w:space="0" w:color="auto"/>
            </w:tcBorders>
            <w:shd w:val="clear" w:color="auto" w:fill="FAFAFA"/>
            <w:vAlign w:val="bottom"/>
          </w:tcPr>
          <w:p w14:paraId="1091AFED" w14:textId="77777777" w:rsidR="00001BE9" w:rsidRPr="009F7AF2"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4016DBE2" w14:textId="77777777" w:rsidR="00001BE9" w:rsidRPr="009F7AF2"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47FE3D33" w14:textId="77777777" w:rsidR="00001BE9" w:rsidRPr="009F7AF2"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7F7EAE08" w14:textId="77777777" w:rsidR="00001BE9" w:rsidRPr="009F7AF2"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39E76750" w14:textId="77777777" w:rsidR="00001BE9" w:rsidRPr="009F7AF2"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7D732C05" w14:textId="77777777" w:rsidR="00001BE9" w:rsidRPr="009F7AF2"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466CB25A" w14:textId="77777777" w:rsidR="00001BE9" w:rsidRPr="009F7AF2"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53030E52" w14:textId="77777777" w:rsidR="00001BE9" w:rsidRPr="009F7AF2" w:rsidRDefault="00001BE9" w:rsidP="00B00A14">
            <w:pPr>
              <w:ind w:right="-72"/>
              <w:jc w:val="right"/>
              <w:rPr>
                <w:rFonts w:ascii="Arial" w:eastAsia="Arial Unicode MS" w:hAnsi="Arial" w:cs="Arial"/>
                <w:b/>
                <w:bCs/>
                <w:color w:val="000000"/>
                <w:sz w:val="18"/>
                <w:szCs w:val="18"/>
                <w:lang w:val="en-GB"/>
              </w:rPr>
            </w:pPr>
          </w:p>
        </w:tc>
      </w:tr>
      <w:tr w:rsidR="005C7DE4" w:rsidRPr="009F7AF2" w14:paraId="3DD79B5A" w14:textId="77777777" w:rsidTr="005C7DE4">
        <w:trPr>
          <w:trHeight w:val="80"/>
        </w:trPr>
        <w:tc>
          <w:tcPr>
            <w:tcW w:w="3384" w:type="dxa"/>
            <w:shd w:val="clear" w:color="auto" w:fill="auto"/>
            <w:vAlign w:val="bottom"/>
          </w:tcPr>
          <w:p w14:paraId="789B2101" w14:textId="77777777" w:rsidR="005C7DE4" w:rsidRPr="009F7AF2" w:rsidRDefault="005C7DE4" w:rsidP="005C7DE4">
            <w:pP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Financial assets at fair value </w:t>
            </w:r>
          </w:p>
          <w:p w14:paraId="096BEB97" w14:textId="3FA35906" w:rsidR="005C7DE4" w:rsidRPr="009F7AF2" w:rsidRDefault="005C7DE4" w:rsidP="005C7DE4">
            <w:pP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   through profit or loss</w:t>
            </w:r>
          </w:p>
        </w:tc>
        <w:tc>
          <w:tcPr>
            <w:tcW w:w="1440" w:type="dxa"/>
            <w:shd w:val="clear" w:color="auto" w:fill="FAFAFA"/>
            <w:vAlign w:val="bottom"/>
          </w:tcPr>
          <w:p w14:paraId="0C39A972" w14:textId="7777777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1B2626A0" w14:textId="1237B501"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21A4820C" w14:textId="6295A2C5" w:rsidR="005C7DE4" w:rsidRPr="009F7AF2" w:rsidRDefault="005C7DE4" w:rsidP="005C7DE4">
            <w:pPr>
              <w:ind w:right="-72"/>
              <w:jc w:val="right"/>
              <w:rPr>
                <w:rFonts w:ascii="Arial" w:eastAsia="Arial Unicode MS" w:hAnsi="Arial" w:cs="Arial"/>
                <w:color w:val="000000"/>
                <w:sz w:val="18"/>
                <w:szCs w:val="18"/>
              </w:rPr>
            </w:pPr>
          </w:p>
        </w:tc>
        <w:tc>
          <w:tcPr>
            <w:tcW w:w="1440" w:type="dxa"/>
            <w:shd w:val="clear" w:color="auto" w:fill="auto"/>
          </w:tcPr>
          <w:p w14:paraId="3F1DC97F" w14:textId="31A14097"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4C7DD62" w14:textId="21925402"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tcPr>
          <w:p w14:paraId="787732D0" w14:textId="77777777" w:rsidR="005C7DE4" w:rsidRPr="009F7AF2" w:rsidRDefault="005C7DE4" w:rsidP="005C7DE4">
            <w:pPr>
              <w:spacing w:before="6" w:after="6"/>
              <w:ind w:right="-72"/>
              <w:jc w:val="right"/>
              <w:rPr>
                <w:rFonts w:ascii="Arial" w:eastAsia="Browallia New" w:hAnsi="Arial" w:cs="Arial"/>
                <w:sz w:val="18"/>
                <w:szCs w:val="18"/>
              </w:rPr>
            </w:pPr>
          </w:p>
          <w:p w14:paraId="3284E70C" w14:textId="751140E3" w:rsidR="005C7DE4" w:rsidRPr="009F7AF2"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tcPr>
          <w:p w14:paraId="69DC0B9C" w14:textId="77777777" w:rsidR="005C7DE4" w:rsidRPr="009F7AF2" w:rsidRDefault="005C7DE4" w:rsidP="005C7DE4">
            <w:pPr>
              <w:spacing w:before="6" w:after="6"/>
              <w:ind w:right="-72"/>
              <w:jc w:val="right"/>
              <w:rPr>
                <w:rFonts w:ascii="Arial" w:eastAsia="Browallia New" w:hAnsi="Arial" w:cs="Arial"/>
                <w:sz w:val="18"/>
                <w:szCs w:val="18"/>
              </w:rPr>
            </w:pPr>
          </w:p>
          <w:p w14:paraId="2FA0874F" w14:textId="1EF580BC" w:rsidR="005C7DE4" w:rsidRPr="009F7AF2" w:rsidRDefault="005C7DE4" w:rsidP="005C7DE4">
            <w:pPr>
              <w:ind w:right="-72"/>
              <w:jc w:val="right"/>
              <w:rPr>
                <w:rFonts w:ascii="Arial" w:eastAsia="Arial Unicode MS" w:hAnsi="Arial" w:cs="Arial"/>
                <w:color w:val="000000"/>
                <w:sz w:val="18"/>
                <w:szCs w:val="18"/>
                <w:lang w:val="en-GB"/>
              </w:rPr>
            </w:pPr>
            <w:r w:rsidRPr="009F7AF2">
              <w:rPr>
                <w:rFonts w:ascii="Arial" w:eastAsia="Browallia New" w:hAnsi="Arial" w:cs="Arial"/>
                <w:sz w:val="18"/>
                <w:szCs w:val="18"/>
              </w:rPr>
              <w:t xml:space="preserve"> </w:t>
            </w:r>
          </w:p>
        </w:tc>
        <w:tc>
          <w:tcPr>
            <w:tcW w:w="1440" w:type="dxa"/>
            <w:shd w:val="clear" w:color="auto" w:fill="auto"/>
          </w:tcPr>
          <w:p w14:paraId="3C73B445" w14:textId="526B60C7" w:rsidR="005C7DE4" w:rsidRPr="009F7AF2" w:rsidRDefault="005C7DE4" w:rsidP="005C7DE4">
            <w:pPr>
              <w:ind w:right="-72"/>
              <w:jc w:val="right"/>
              <w:rPr>
                <w:rFonts w:ascii="Arial" w:eastAsia="Arial Unicode MS" w:hAnsi="Arial" w:cs="Arial"/>
                <w:color w:val="000000"/>
                <w:sz w:val="18"/>
                <w:szCs w:val="18"/>
                <w:lang w:val="en-GB"/>
              </w:rPr>
            </w:pPr>
          </w:p>
        </w:tc>
      </w:tr>
      <w:tr w:rsidR="005C7DE4" w:rsidRPr="009F7AF2" w14:paraId="25F4504E" w14:textId="77777777" w:rsidTr="00EA1B1D">
        <w:tc>
          <w:tcPr>
            <w:tcW w:w="3384" w:type="dxa"/>
            <w:shd w:val="clear" w:color="auto" w:fill="auto"/>
            <w:vAlign w:val="bottom"/>
          </w:tcPr>
          <w:p w14:paraId="136F8ED6" w14:textId="77777777" w:rsidR="005C7DE4" w:rsidRPr="009F7AF2" w:rsidRDefault="005C7DE4" w:rsidP="005C7DE4">
            <w:pPr>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Investment in unit trusts</w:t>
            </w:r>
          </w:p>
        </w:tc>
        <w:tc>
          <w:tcPr>
            <w:tcW w:w="1440" w:type="dxa"/>
            <w:tcBorders>
              <w:top w:val="nil"/>
              <w:left w:val="nil"/>
              <w:bottom w:val="nil"/>
              <w:right w:val="nil"/>
            </w:tcBorders>
            <w:shd w:val="clear" w:color="auto" w:fill="FAFAFA"/>
            <w:vAlign w:val="bottom"/>
          </w:tcPr>
          <w:p w14:paraId="39C751A1" w14:textId="68D4AA06" w:rsidR="005C7DE4" w:rsidRPr="009F7AF2" w:rsidRDefault="007520C9" w:rsidP="005C7DE4">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2E935592" w14:textId="50521CF1" w:rsidR="005C7DE4" w:rsidRPr="009F7AF2" w:rsidRDefault="000C6207" w:rsidP="005C7DE4">
            <w:pPr>
              <w:ind w:right="-72"/>
              <w:jc w:val="right"/>
              <w:rPr>
                <w:rFonts w:ascii="Arial" w:eastAsia="Arial Unicode MS" w:hAnsi="Arial" w:cs="Arial"/>
                <w:color w:val="000000"/>
                <w:sz w:val="18"/>
                <w:szCs w:val="18"/>
                <w:cs/>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654691D6" w14:textId="14580178" w:rsidR="005C7DE4" w:rsidRPr="009F7AF2" w:rsidRDefault="007520C9" w:rsidP="005C7DE4">
            <w:pPr>
              <w:ind w:right="-72"/>
              <w:jc w:val="right"/>
              <w:rPr>
                <w:rFonts w:ascii="Arial" w:eastAsia="Arial Unicode MS" w:hAnsi="Arial" w:cs="Arial"/>
                <w:color w:val="000000"/>
                <w:sz w:val="18"/>
                <w:szCs w:val="18"/>
                <w:cs/>
                <w:lang w:val="en-GB"/>
              </w:rPr>
            </w:pPr>
            <w:r>
              <w:rPr>
                <w:rFonts w:ascii="Arial" w:eastAsia="Arial Unicode MS" w:hAnsi="Arial" w:cs="Arial"/>
                <w:color w:val="000000"/>
                <w:sz w:val="18"/>
                <w:szCs w:val="18"/>
                <w:lang w:val="en-GB"/>
              </w:rPr>
              <w:t>111</w:t>
            </w:r>
          </w:p>
        </w:tc>
        <w:tc>
          <w:tcPr>
            <w:tcW w:w="1440" w:type="dxa"/>
            <w:tcBorders>
              <w:top w:val="nil"/>
              <w:left w:val="nil"/>
              <w:bottom w:val="nil"/>
              <w:right w:val="nil"/>
            </w:tcBorders>
            <w:shd w:val="clear" w:color="auto" w:fill="auto"/>
            <w:vAlign w:val="bottom"/>
          </w:tcPr>
          <w:p w14:paraId="5F55A9BD" w14:textId="7B37145F"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122</w:t>
            </w:r>
          </w:p>
        </w:tc>
        <w:tc>
          <w:tcPr>
            <w:tcW w:w="1440" w:type="dxa"/>
            <w:tcBorders>
              <w:top w:val="nil"/>
              <w:left w:val="nil"/>
              <w:bottom w:val="nil"/>
              <w:right w:val="nil"/>
            </w:tcBorders>
            <w:shd w:val="clear" w:color="auto" w:fill="FAFAFA"/>
            <w:vAlign w:val="bottom"/>
          </w:tcPr>
          <w:p w14:paraId="745DA02F" w14:textId="3B2F455C" w:rsidR="005C7DE4" w:rsidRPr="009F7AF2" w:rsidRDefault="007520C9" w:rsidP="005C7DE4">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46D713D3" w14:textId="6A46DA49"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44205D18" w14:textId="4DEC0558" w:rsidR="005C7DE4" w:rsidRPr="009F7AF2" w:rsidRDefault="007520C9" w:rsidP="005C7DE4">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111</w:t>
            </w:r>
          </w:p>
        </w:tc>
        <w:tc>
          <w:tcPr>
            <w:tcW w:w="1440" w:type="dxa"/>
            <w:tcBorders>
              <w:top w:val="nil"/>
              <w:left w:val="nil"/>
              <w:bottom w:val="nil"/>
              <w:right w:val="nil"/>
            </w:tcBorders>
            <w:shd w:val="clear" w:color="auto" w:fill="auto"/>
            <w:vAlign w:val="bottom"/>
          </w:tcPr>
          <w:p w14:paraId="28A03A96" w14:textId="1E56FD0A" w:rsidR="005C7DE4" w:rsidRPr="009F7AF2" w:rsidRDefault="000C6207" w:rsidP="005C7DE4">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122</w:t>
            </w:r>
          </w:p>
        </w:tc>
      </w:tr>
      <w:tr w:rsidR="00772168" w:rsidRPr="009F7AF2" w14:paraId="64F98B7B" w14:textId="77777777" w:rsidTr="00EA1B1D">
        <w:tc>
          <w:tcPr>
            <w:tcW w:w="3384" w:type="dxa"/>
            <w:shd w:val="clear" w:color="auto" w:fill="auto"/>
            <w:vAlign w:val="bottom"/>
          </w:tcPr>
          <w:p w14:paraId="28B98293" w14:textId="05B683F3" w:rsidR="00772168" w:rsidRPr="009F7AF2" w:rsidRDefault="00772168" w:rsidP="00772168">
            <w:pPr>
              <w:ind w:right="-240"/>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Investment in non-marketable securities</w:t>
            </w:r>
          </w:p>
        </w:tc>
        <w:tc>
          <w:tcPr>
            <w:tcW w:w="1440" w:type="dxa"/>
            <w:tcBorders>
              <w:top w:val="nil"/>
              <w:left w:val="nil"/>
              <w:bottom w:val="nil"/>
              <w:right w:val="nil"/>
            </w:tcBorders>
            <w:shd w:val="clear" w:color="auto" w:fill="FAFAFA"/>
            <w:vAlign w:val="bottom"/>
          </w:tcPr>
          <w:p w14:paraId="6FD30AC1" w14:textId="418BA4B6" w:rsidR="00772168" w:rsidRPr="009F7AF2" w:rsidRDefault="00772168" w:rsidP="00772168">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0E5087A6" w14:textId="53DAD416" w:rsidR="00772168" w:rsidRPr="009F7AF2" w:rsidRDefault="00772168" w:rsidP="00772168">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4270B6C2" w14:textId="0F3D1211" w:rsidR="00772168" w:rsidRPr="009F7AF2" w:rsidRDefault="00772168" w:rsidP="00772168">
            <w:pPr>
              <w:ind w:right="-72"/>
              <w:jc w:val="right"/>
              <w:rPr>
                <w:rFonts w:ascii="Arial" w:eastAsia="Arial Unicode MS" w:hAnsi="Arial" w:cs="Arial"/>
                <w:color w:val="000000"/>
                <w:sz w:val="18"/>
                <w:szCs w:val="18"/>
                <w:cs/>
                <w:lang w:val="en-GB"/>
              </w:rPr>
            </w:pPr>
            <w:r>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792006F1" w14:textId="66164AF9" w:rsidR="00772168" w:rsidRPr="009F7AF2" w:rsidRDefault="00772168" w:rsidP="00772168">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5CB73CEA" w14:textId="79187AE3" w:rsidR="00772168" w:rsidRPr="009F7AF2" w:rsidRDefault="00772168" w:rsidP="00772168">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22,844</w:t>
            </w:r>
          </w:p>
        </w:tc>
        <w:tc>
          <w:tcPr>
            <w:tcW w:w="1440" w:type="dxa"/>
            <w:tcBorders>
              <w:top w:val="nil"/>
              <w:left w:val="nil"/>
              <w:bottom w:val="nil"/>
              <w:right w:val="nil"/>
            </w:tcBorders>
            <w:shd w:val="clear" w:color="auto" w:fill="auto"/>
            <w:vAlign w:val="bottom"/>
          </w:tcPr>
          <w:p w14:paraId="7CA8D677" w14:textId="32738AAC" w:rsidR="00772168" w:rsidRPr="009F7AF2" w:rsidRDefault="00772168" w:rsidP="00772168">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27,780</w:t>
            </w:r>
          </w:p>
        </w:tc>
        <w:tc>
          <w:tcPr>
            <w:tcW w:w="1440" w:type="dxa"/>
            <w:tcBorders>
              <w:top w:val="nil"/>
              <w:left w:val="nil"/>
              <w:bottom w:val="nil"/>
              <w:right w:val="nil"/>
            </w:tcBorders>
            <w:shd w:val="clear" w:color="auto" w:fill="FAFAFA"/>
            <w:vAlign w:val="bottom"/>
          </w:tcPr>
          <w:p w14:paraId="74387DED" w14:textId="45BFF01B" w:rsidR="00772168" w:rsidRPr="009F7AF2" w:rsidRDefault="00772168" w:rsidP="00772168">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22,844</w:t>
            </w:r>
          </w:p>
        </w:tc>
        <w:tc>
          <w:tcPr>
            <w:tcW w:w="1440" w:type="dxa"/>
            <w:tcBorders>
              <w:top w:val="nil"/>
              <w:left w:val="nil"/>
              <w:bottom w:val="nil"/>
              <w:right w:val="nil"/>
            </w:tcBorders>
            <w:shd w:val="clear" w:color="auto" w:fill="auto"/>
            <w:vAlign w:val="bottom"/>
          </w:tcPr>
          <w:p w14:paraId="3643E01D" w14:textId="670E326D" w:rsidR="00772168" w:rsidRPr="009F7AF2" w:rsidRDefault="00772168" w:rsidP="00772168">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27,780</w:t>
            </w:r>
          </w:p>
        </w:tc>
      </w:tr>
      <w:tr w:rsidR="00772168" w:rsidRPr="009F7AF2" w14:paraId="22C9C7DA" w14:textId="77777777" w:rsidTr="00EA1B1D">
        <w:tc>
          <w:tcPr>
            <w:tcW w:w="3384" w:type="dxa"/>
            <w:shd w:val="clear" w:color="auto" w:fill="auto"/>
            <w:vAlign w:val="bottom"/>
          </w:tcPr>
          <w:p w14:paraId="5468CA72" w14:textId="77777777" w:rsidR="00772168" w:rsidRPr="009F7AF2" w:rsidRDefault="00772168" w:rsidP="00772168">
            <w:pPr>
              <w:rPr>
                <w:rFonts w:ascii="Arial" w:eastAsia="Arial Unicode MS" w:hAnsi="Arial" w:cs="Arial"/>
                <w:color w:val="000000"/>
                <w:sz w:val="18"/>
                <w:szCs w:val="18"/>
                <w:lang w:val="en-GB"/>
              </w:rPr>
            </w:pPr>
          </w:p>
        </w:tc>
        <w:tc>
          <w:tcPr>
            <w:tcW w:w="1440" w:type="dxa"/>
            <w:shd w:val="clear" w:color="auto" w:fill="FAFAFA"/>
            <w:vAlign w:val="bottom"/>
          </w:tcPr>
          <w:p w14:paraId="532B4C4F"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3F1B44D2"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142C0921"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7866EC7C"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1F8B456A"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3CF2AA6E"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44811D45"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284CBBB5" w14:textId="77777777" w:rsidR="00772168" w:rsidRPr="009F7AF2" w:rsidRDefault="00772168" w:rsidP="00772168">
            <w:pPr>
              <w:ind w:right="-72"/>
              <w:jc w:val="right"/>
              <w:rPr>
                <w:rFonts w:ascii="Arial" w:eastAsia="Arial Unicode MS" w:hAnsi="Arial" w:cs="Arial"/>
                <w:color w:val="000000"/>
                <w:sz w:val="18"/>
                <w:szCs w:val="18"/>
                <w:lang w:val="en-GB"/>
              </w:rPr>
            </w:pPr>
          </w:p>
        </w:tc>
      </w:tr>
      <w:tr w:rsidR="00772168" w:rsidRPr="009F7AF2" w14:paraId="57CD1945" w14:textId="77777777">
        <w:tc>
          <w:tcPr>
            <w:tcW w:w="3384" w:type="dxa"/>
            <w:shd w:val="clear" w:color="auto" w:fill="auto"/>
            <w:vAlign w:val="bottom"/>
          </w:tcPr>
          <w:p w14:paraId="476BB67A" w14:textId="77777777" w:rsidR="00772168" w:rsidRPr="009F7AF2" w:rsidRDefault="00772168" w:rsidP="00772168">
            <w:pP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Financial assets at fair value </w:t>
            </w:r>
          </w:p>
          <w:p w14:paraId="39D9ED75" w14:textId="23D84834" w:rsidR="00772168" w:rsidRPr="009F7AF2" w:rsidRDefault="00772168" w:rsidP="00772168">
            <w:pP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   through other comprehensive </w:t>
            </w:r>
          </w:p>
          <w:p w14:paraId="7A49A1FF" w14:textId="2B8CF21D" w:rsidR="00772168" w:rsidRPr="009F7AF2" w:rsidRDefault="00772168" w:rsidP="00772168">
            <w:pP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   income</w:t>
            </w:r>
          </w:p>
        </w:tc>
        <w:tc>
          <w:tcPr>
            <w:tcW w:w="1440" w:type="dxa"/>
            <w:shd w:val="clear" w:color="auto" w:fill="FAFAFA"/>
            <w:vAlign w:val="bottom"/>
          </w:tcPr>
          <w:p w14:paraId="75D89DF5" w14:textId="77777777" w:rsidR="00772168" w:rsidRPr="009F7AF2" w:rsidRDefault="00772168" w:rsidP="00772168">
            <w:pPr>
              <w:ind w:right="-72"/>
              <w:jc w:val="right"/>
              <w:rPr>
                <w:rFonts w:ascii="Arial" w:eastAsia="Arial Unicode MS" w:hAnsi="Arial" w:cs="Arial"/>
                <w:color w:val="000000"/>
                <w:sz w:val="18"/>
                <w:szCs w:val="18"/>
                <w:cs/>
                <w:lang w:val="en-GB"/>
              </w:rPr>
            </w:pPr>
          </w:p>
        </w:tc>
        <w:tc>
          <w:tcPr>
            <w:tcW w:w="1440" w:type="dxa"/>
            <w:shd w:val="clear" w:color="auto" w:fill="auto"/>
            <w:vAlign w:val="bottom"/>
          </w:tcPr>
          <w:p w14:paraId="1230B69E" w14:textId="2FEC210A"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1DA938D" w14:textId="4536EDF9"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shd w:val="clear" w:color="auto" w:fill="auto"/>
          </w:tcPr>
          <w:p w14:paraId="695B855A" w14:textId="78C81C21"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717B4B8" w14:textId="677E0233"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shd w:val="clear" w:color="auto" w:fill="auto"/>
          </w:tcPr>
          <w:p w14:paraId="637CEDAE" w14:textId="159BBD88"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shd w:val="clear" w:color="auto" w:fill="FAFAFA"/>
          </w:tcPr>
          <w:p w14:paraId="4AB70959" w14:textId="2798016B"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shd w:val="clear" w:color="auto" w:fill="auto"/>
          </w:tcPr>
          <w:p w14:paraId="6AEE6CB4" w14:textId="7C6C87A2" w:rsidR="00772168" w:rsidRPr="009F7AF2" w:rsidRDefault="00772168" w:rsidP="00772168">
            <w:pPr>
              <w:ind w:right="-72"/>
              <w:jc w:val="right"/>
              <w:rPr>
                <w:rFonts w:ascii="Arial" w:eastAsia="Arial Unicode MS" w:hAnsi="Arial" w:cs="Arial"/>
                <w:color w:val="000000"/>
                <w:sz w:val="18"/>
                <w:szCs w:val="18"/>
                <w:lang w:val="en-GB"/>
              </w:rPr>
            </w:pPr>
          </w:p>
        </w:tc>
      </w:tr>
      <w:tr w:rsidR="00772168" w:rsidRPr="009F7AF2" w14:paraId="38B64121" w14:textId="77777777" w:rsidTr="00EA1B1D">
        <w:tc>
          <w:tcPr>
            <w:tcW w:w="3384" w:type="dxa"/>
            <w:shd w:val="clear" w:color="auto" w:fill="auto"/>
            <w:vAlign w:val="bottom"/>
          </w:tcPr>
          <w:p w14:paraId="67CAEF56" w14:textId="01461BF3" w:rsidR="00772168" w:rsidRPr="009F7AF2" w:rsidRDefault="00772168" w:rsidP="00772168">
            <w:pPr>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Investment in private sector</w:t>
            </w:r>
          </w:p>
        </w:tc>
        <w:tc>
          <w:tcPr>
            <w:tcW w:w="1440" w:type="dxa"/>
            <w:tcBorders>
              <w:top w:val="nil"/>
              <w:left w:val="nil"/>
              <w:bottom w:val="nil"/>
              <w:right w:val="nil"/>
            </w:tcBorders>
            <w:shd w:val="clear" w:color="auto" w:fill="FAFAFA"/>
            <w:vAlign w:val="bottom"/>
          </w:tcPr>
          <w:p w14:paraId="6F4C9FE3"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699ECC03"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0C05755F" w14:textId="77777777" w:rsidR="00772168" w:rsidRPr="009F7AF2" w:rsidRDefault="00772168" w:rsidP="00772168">
            <w:pPr>
              <w:ind w:right="-72"/>
              <w:jc w:val="right"/>
              <w:rPr>
                <w:rFonts w:ascii="Arial" w:eastAsia="Arial Unicode MS" w:hAnsi="Arial" w:cs="Arial"/>
                <w:color w:val="000000"/>
                <w:sz w:val="18"/>
                <w:szCs w:val="18"/>
                <w:cs/>
                <w:lang w:val="en-GB"/>
              </w:rPr>
            </w:pPr>
          </w:p>
        </w:tc>
        <w:tc>
          <w:tcPr>
            <w:tcW w:w="1440" w:type="dxa"/>
            <w:tcBorders>
              <w:top w:val="nil"/>
              <w:left w:val="nil"/>
              <w:bottom w:val="nil"/>
              <w:right w:val="nil"/>
            </w:tcBorders>
            <w:shd w:val="clear" w:color="auto" w:fill="auto"/>
            <w:vAlign w:val="bottom"/>
          </w:tcPr>
          <w:p w14:paraId="48746EAA"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35C64F98"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13E839E9"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4F026241"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298043D0" w14:textId="77777777" w:rsidR="00772168" w:rsidRPr="009F7AF2" w:rsidRDefault="00772168" w:rsidP="00772168">
            <w:pPr>
              <w:ind w:right="-72"/>
              <w:jc w:val="right"/>
              <w:rPr>
                <w:rFonts w:ascii="Arial" w:eastAsia="Arial Unicode MS" w:hAnsi="Arial" w:cs="Arial"/>
                <w:color w:val="000000"/>
                <w:sz w:val="18"/>
                <w:szCs w:val="18"/>
                <w:lang w:val="en-GB"/>
              </w:rPr>
            </w:pPr>
          </w:p>
        </w:tc>
      </w:tr>
      <w:tr w:rsidR="00772168" w:rsidRPr="009F7AF2" w14:paraId="543E5839" w14:textId="77777777" w:rsidTr="00EA1B1D">
        <w:tc>
          <w:tcPr>
            <w:tcW w:w="3384" w:type="dxa"/>
            <w:shd w:val="clear" w:color="auto" w:fill="auto"/>
            <w:vAlign w:val="bottom"/>
          </w:tcPr>
          <w:p w14:paraId="724F4AD9" w14:textId="3B5CB104" w:rsidR="00772168" w:rsidRPr="009F7AF2" w:rsidRDefault="00772168" w:rsidP="00772168">
            <w:pPr>
              <w:rPr>
                <w:rFonts w:ascii="Arial" w:eastAsia="Arial Unicode MS" w:hAnsi="Arial" w:cs="Arial"/>
                <w:color w:val="000000"/>
                <w:sz w:val="18"/>
                <w:szCs w:val="18"/>
                <w:cs/>
                <w:lang w:val="en-GB"/>
              </w:rPr>
            </w:pPr>
            <w:r w:rsidRPr="009F7AF2">
              <w:rPr>
                <w:rFonts w:ascii="Arial" w:eastAsia="Arial Unicode MS" w:hAnsi="Arial" w:cs="Arial"/>
                <w:color w:val="000000"/>
                <w:sz w:val="18"/>
                <w:szCs w:val="18"/>
                <w:lang w:val="en-GB"/>
              </w:rPr>
              <w:t xml:space="preserve">   debt securities</w:t>
            </w:r>
          </w:p>
        </w:tc>
        <w:tc>
          <w:tcPr>
            <w:tcW w:w="1440" w:type="dxa"/>
            <w:tcBorders>
              <w:top w:val="nil"/>
              <w:left w:val="nil"/>
              <w:bottom w:val="nil"/>
              <w:right w:val="nil"/>
            </w:tcBorders>
            <w:shd w:val="clear" w:color="auto" w:fill="FAFAFA"/>
            <w:vAlign w:val="bottom"/>
          </w:tcPr>
          <w:p w14:paraId="66F75E6A" w14:textId="253AAF9D" w:rsidR="00772168" w:rsidRPr="009F7AF2" w:rsidRDefault="00772168" w:rsidP="00772168">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3AEE04D1" w14:textId="42FCD6C5" w:rsidR="00772168" w:rsidRPr="009F7AF2" w:rsidRDefault="00772168" w:rsidP="00772168">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583B8683" w14:textId="267B982D" w:rsidR="00772168" w:rsidRPr="009F7AF2" w:rsidRDefault="00772168" w:rsidP="00772168">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36,475</w:t>
            </w:r>
          </w:p>
        </w:tc>
        <w:tc>
          <w:tcPr>
            <w:tcW w:w="1440" w:type="dxa"/>
            <w:tcBorders>
              <w:top w:val="nil"/>
              <w:left w:val="nil"/>
              <w:bottom w:val="nil"/>
              <w:right w:val="nil"/>
            </w:tcBorders>
            <w:shd w:val="clear" w:color="auto" w:fill="auto"/>
            <w:vAlign w:val="bottom"/>
          </w:tcPr>
          <w:p w14:paraId="7EA43F74" w14:textId="2BB9E515" w:rsidR="00772168" w:rsidRPr="009F7AF2" w:rsidRDefault="00772168" w:rsidP="00772168">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36,475</w:t>
            </w:r>
          </w:p>
        </w:tc>
        <w:tc>
          <w:tcPr>
            <w:tcW w:w="1440" w:type="dxa"/>
            <w:tcBorders>
              <w:top w:val="nil"/>
              <w:left w:val="nil"/>
              <w:bottom w:val="nil"/>
              <w:right w:val="nil"/>
            </w:tcBorders>
            <w:shd w:val="clear" w:color="auto" w:fill="FAFAFA"/>
            <w:vAlign w:val="bottom"/>
          </w:tcPr>
          <w:p w14:paraId="7E234C9C" w14:textId="1F84ADAB" w:rsidR="00772168" w:rsidRPr="009F7AF2" w:rsidRDefault="00772168" w:rsidP="00772168">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2B3EE619" w14:textId="54E9EE0A" w:rsidR="00772168" w:rsidRPr="009F7AF2" w:rsidRDefault="00772168" w:rsidP="00772168">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270E1670" w14:textId="09411A4F" w:rsidR="00772168" w:rsidRPr="009F7AF2" w:rsidRDefault="00772168" w:rsidP="00772168">
            <w:pPr>
              <w:ind w:right="-72"/>
              <w:jc w:val="right"/>
              <w:rPr>
                <w:rFonts w:ascii="Arial" w:eastAsia="Arial Unicode MS" w:hAnsi="Arial" w:cs="Arial"/>
                <w:color w:val="000000"/>
                <w:sz w:val="18"/>
                <w:szCs w:val="18"/>
                <w:cs/>
                <w:lang w:val="en-GB"/>
              </w:rPr>
            </w:pPr>
            <w:r w:rsidRPr="009F7AF2">
              <w:rPr>
                <w:rFonts w:ascii="Arial" w:eastAsia="Arial Unicode MS" w:hAnsi="Arial" w:cs="Arial"/>
                <w:color w:val="000000"/>
                <w:sz w:val="18"/>
                <w:szCs w:val="18"/>
                <w:lang w:val="en-GB"/>
              </w:rPr>
              <w:t>36,475</w:t>
            </w:r>
          </w:p>
        </w:tc>
        <w:tc>
          <w:tcPr>
            <w:tcW w:w="1440" w:type="dxa"/>
            <w:tcBorders>
              <w:top w:val="nil"/>
              <w:left w:val="nil"/>
              <w:bottom w:val="nil"/>
              <w:right w:val="nil"/>
            </w:tcBorders>
            <w:shd w:val="clear" w:color="auto" w:fill="auto"/>
            <w:vAlign w:val="bottom"/>
          </w:tcPr>
          <w:p w14:paraId="627F99DB" w14:textId="0C8B625F" w:rsidR="00772168" w:rsidRPr="009F7AF2" w:rsidRDefault="00772168" w:rsidP="00772168">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36,475</w:t>
            </w:r>
          </w:p>
        </w:tc>
      </w:tr>
      <w:tr w:rsidR="00772168" w:rsidRPr="009F7AF2" w14:paraId="2D0B3271" w14:textId="77777777" w:rsidTr="00EA1B1D">
        <w:tc>
          <w:tcPr>
            <w:tcW w:w="3384" w:type="dxa"/>
            <w:shd w:val="clear" w:color="auto" w:fill="auto"/>
            <w:vAlign w:val="bottom"/>
          </w:tcPr>
          <w:p w14:paraId="76CB7199" w14:textId="77777777" w:rsidR="00772168" w:rsidRPr="009F7AF2" w:rsidRDefault="00772168" w:rsidP="00772168">
            <w:pPr>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75D1F430"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1291CE26"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7E9E5341"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1AECE172"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0C919D92"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4956A4A2"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1BF6B657" w14:textId="77777777" w:rsidR="00772168" w:rsidRPr="009F7AF2" w:rsidRDefault="00772168" w:rsidP="00772168">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62BDF920" w14:textId="77777777" w:rsidR="00772168" w:rsidRPr="009F7AF2" w:rsidRDefault="00772168" w:rsidP="00772168">
            <w:pPr>
              <w:ind w:right="-72"/>
              <w:jc w:val="right"/>
              <w:rPr>
                <w:rFonts w:ascii="Arial" w:eastAsia="Arial Unicode MS" w:hAnsi="Arial" w:cs="Arial"/>
                <w:color w:val="000000"/>
                <w:sz w:val="18"/>
                <w:szCs w:val="18"/>
                <w:lang w:val="en-GB"/>
              </w:rPr>
            </w:pPr>
          </w:p>
        </w:tc>
      </w:tr>
      <w:tr w:rsidR="00772168" w:rsidRPr="009F7AF2" w14:paraId="2B73ACD1" w14:textId="77777777">
        <w:tc>
          <w:tcPr>
            <w:tcW w:w="3384" w:type="dxa"/>
            <w:shd w:val="clear" w:color="auto" w:fill="auto"/>
            <w:vAlign w:val="bottom"/>
          </w:tcPr>
          <w:p w14:paraId="219AEF85" w14:textId="77777777" w:rsidR="00772168" w:rsidRPr="009F7AF2" w:rsidRDefault="00772168" w:rsidP="00772168">
            <w:pPr>
              <w:rPr>
                <w:rFonts w:ascii="Arial" w:eastAsia="Arial Unicode MS" w:hAnsi="Arial" w:cs="Arial"/>
                <w:sz w:val="18"/>
                <w:szCs w:val="18"/>
                <w:lang w:val="en-GB"/>
              </w:rPr>
            </w:pPr>
            <w:r w:rsidRPr="009F7AF2">
              <w:rPr>
                <w:rFonts w:ascii="Arial" w:eastAsia="Arial Unicode MS" w:hAnsi="Arial" w:cs="Arial"/>
                <w:b/>
                <w:bCs/>
                <w:sz w:val="18"/>
                <w:szCs w:val="18"/>
                <w:lang w:val="en-GB"/>
              </w:rPr>
              <w:t>Total assets</w:t>
            </w:r>
          </w:p>
        </w:tc>
        <w:tc>
          <w:tcPr>
            <w:tcW w:w="1440" w:type="dxa"/>
            <w:tcBorders>
              <w:left w:val="nil"/>
              <w:bottom w:val="single" w:sz="4" w:space="0" w:color="auto"/>
              <w:right w:val="nil"/>
            </w:tcBorders>
            <w:shd w:val="clear" w:color="auto" w:fill="FAFAFA"/>
            <w:vAlign w:val="bottom"/>
          </w:tcPr>
          <w:p w14:paraId="4FE38C52" w14:textId="576FD72D" w:rsidR="00772168" w:rsidRPr="009F7AF2" w:rsidRDefault="00772168" w:rsidP="00772168">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440" w:type="dxa"/>
            <w:tcBorders>
              <w:left w:val="nil"/>
              <w:bottom w:val="single" w:sz="4" w:space="0" w:color="auto"/>
              <w:right w:val="nil"/>
            </w:tcBorders>
            <w:shd w:val="clear" w:color="auto" w:fill="auto"/>
            <w:vAlign w:val="bottom"/>
          </w:tcPr>
          <w:p w14:paraId="678AF8CF" w14:textId="48EB9D7F" w:rsidR="00772168" w:rsidRPr="009F7AF2" w:rsidRDefault="00772168" w:rsidP="00772168">
            <w:pPr>
              <w:ind w:right="-72"/>
              <w:jc w:val="right"/>
              <w:rPr>
                <w:rFonts w:ascii="Arial" w:eastAsia="Arial Unicode MS" w:hAnsi="Arial" w:cs="Arial"/>
                <w:color w:val="000000"/>
                <w:sz w:val="18"/>
                <w:szCs w:val="18"/>
                <w:lang w:val="en-GB"/>
              </w:rPr>
            </w:pPr>
            <w:r w:rsidRPr="009F7AF2">
              <w:rPr>
                <w:rFonts w:ascii="Arial" w:eastAsia="Browallia New" w:hAnsi="Arial" w:cs="Arial"/>
                <w:sz w:val="18"/>
                <w:szCs w:val="18"/>
              </w:rPr>
              <w:t>-</w:t>
            </w:r>
          </w:p>
        </w:tc>
        <w:tc>
          <w:tcPr>
            <w:tcW w:w="1440" w:type="dxa"/>
            <w:tcBorders>
              <w:left w:val="nil"/>
              <w:bottom w:val="single" w:sz="4" w:space="0" w:color="auto"/>
              <w:right w:val="nil"/>
            </w:tcBorders>
            <w:shd w:val="clear" w:color="auto" w:fill="FAFAFA"/>
            <w:vAlign w:val="bottom"/>
          </w:tcPr>
          <w:p w14:paraId="597800ED" w14:textId="28762CA0" w:rsidR="00772168" w:rsidRPr="009F7AF2" w:rsidRDefault="00772168" w:rsidP="00772168">
            <w:pPr>
              <w:ind w:right="-72"/>
              <w:jc w:val="right"/>
              <w:rPr>
                <w:rFonts w:ascii="Arial" w:eastAsia="Arial Unicode MS" w:hAnsi="Arial" w:cs="Arial"/>
                <w:color w:val="000000"/>
                <w:sz w:val="18"/>
                <w:szCs w:val="18"/>
                <w:cs/>
                <w:lang w:val="en-GB"/>
              </w:rPr>
            </w:pPr>
            <w:r w:rsidRPr="009F7AF2">
              <w:rPr>
                <w:rFonts w:ascii="Arial" w:eastAsia="Browallia New" w:hAnsi="Arial" w:cs="Arial"/>
                <w:sz w:val="18"/>
                <w:szCs w:val="18"/>
              </w:rPr>
              <w:t>36,5</w:t>
            </w:r>
            <w:r>
              <w:rPr>
                <w:rFonts w:ascii="Arial" w:eastAsia="Browallia New" w:hAnsi="Arial" w:cs="Arial"/>
                <w:sz w:val="18"/>
                <w:szCs w:val="18"/>
              </w:rPr>
              <w:t>86</w:t>
            </w:r>
          </w:p>
        </w:tc>
        <w:tc>
          <w:tcPr>
            <w:tcW w:w="1440" w:type="dxa"/>
            <w:tcBorders>
              <w:left w:val="nil"/>
              <w:bottom w:val="single" w:sz="4" w:space="0" w:color="auto"/>
              <w:right w:val="nil"/>
            </w:tcBorders>
            <w:shd w:val="clear" w:color="auto" w:fill="auto"/>
            <w:vAlign w:val="bottom"/>
          </w:tcPr>
          <w:p w14:paraId="6BC87B3B" w14:textId="082B4976" w:rsidR="00772168" w:rsidRPr="009F7AF2" w:rsidRDefault="00772168" w:rsidP="00772168">
            <w:pPr>
              <w:ind w:right="-72"/>
              <w:jc w:val="right"/>
              <w:rPr>
                <w:rFonts w:ascii="Arial" w:eastAsia="Arial Unicode MS" w:hAnsi="Arial" w:cs="Arial"/>
                <w:color w:val="000000"/>
                <w:sz w:val="18"/>
                <w:szCs w:val="18"/>
                <w:lang w:val="en-GB"/>
              </w:rPr>
            </w:pPr>
            <w:r w:rsidRPr="009F7AF2">
              <w:rPr>
                <w:rFonts w:ascii="Arial" w:eastAsia="Browallia New" w:hAnsi="Arial" w:cs="Arial"/>
                <w:sz w:val="18"/>
                <w:szCs w:val="18"/>
              </w:rPr>
              <w:t>36,597</w:t>
            </w:r>
          </w:p>
        </w:tc>
        <w:tc>
          <w:tcPr>
            <w:tcW w:w="1440" w:type="dxa"/>
            <w:tcBorders>
              <w:left w:val="nil"/>
              <w:bottom w:val="single" w:sz="4" w:space="0" w:color="auto"/>
              <w:right w:val="nil"/>
            </w:tcBorders>
            <w:shd w:val="clear" w:color="auto" w:fill="FAFAFA"/>
            <w:vAlign w:val="bottom"/>
          </w:tcPr>
          <w:p w14:paraId="052C7F4C" w14:textId="35968711" w:rsidR="00772168" w:rsidRPr="009F7AF2" w:rsidRDefault="00772168" w:rsidP="00772168">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22,844</w:t>
            </w:r>
          </w:p>
        </w:tc>
        <w:tc>
          <w:tcPr>
            <w:tcW w:w="1440" w:type="dxa"/>
            <w:tcBorders>
              <w:left w:val="nil"/>
              <w:bottom w:val="single" w:sz="4" w:space="0" w:color="auto"/>
              <w:right w:val="nil"/>
            </w:tcBorders>
            <w:shd w:val="clear" w:color="auto" w:fill="auto"/>
          </w:tcPr>
          <w:p w14:paraId="171C39A3" w14:textId="4E4EA41B" w:rsidR="00772168" w:rsidRPr="009F7AF2" w:rsidRDefault="00772168" w:rsidP="00772168">
            <w:pPr>
              <w:ind w:right="-72"/>
              <w:jc w:val="right"/>
              <w:rPr>
                <w:rFonts w:ascii="Arial" w:eastAsia="Arial Unicode MS" w:hAnsi="Arial" w:cs="Arial"/>
                <w:color w:val="000000"/>
                <w:sz w:val="18"/>
                <w:szCs w:val="18"/>
                <w:lang w:val="en-GB"/>
              </w:rPr>
            </w:pPr>
            <w:r w:rsidRPr="009F7AF2">
              <w:rPr>
                <w:rFonts w:ascii="Arial" w:eastAsia="Browallia New" w:hAnsi="Arial" w:cs="Arial"/>
                <w:sz w:val="18"/>
                <w:szCs w:val="18"/>
              </w:rPr>
              <w:t xml:space="preserve"> 27,780 </w:t>
            </w:r>
          </w:p>
        </w:tc>
        <w:tc>
          <w:tcPr>
            <w:tcW w:w="1440" w:type="dxa"/>
            <w:tcBorders>
              <w:left w:val="nil"/>
              <w:bottom w:val="single" w:sz="4" w:space="0" w:color="auto"/>
              <w:right w:val="nil"/>
            </w:tcBorders>
            <w:shd w:val="clear" w:color="auto" w:fill="FAFAFA"/>
          </w:tcPr>
          <w:p w14:paraId="30DBF071" w14:textId="29C2B0A3" w:rsidR="00772168" w:rsidRPr="009F7AF2" w:rsidRDefault="00772168" w:rsidP="00772168">
            <w:pPr>
              <w:ind w:right="-72"/>
              <w:jc w:val="right"/>
              <w:rPr>
                <w:rFonts w:ascii="Arial" w:eastAsia="Arial Unicode MS" w:hAnsi="Arial" w:cs="Arial"/>
                <w:color w:val="000000"/>
                <w:sz w:val="18"/>
                <w:szCs w:val="18"/>
                <w:cs/>
                <w:lang w:val="en-GB"/>
              </w:rPr>
            </w:pPr>
            <w:r>
              <w:rPr>
                <w:rFonts w:ascii="Arial" w:eastAsia="Arial Unicode MS" w:hAnsi="Arial" w:cs="Arial"/>
                <w:color w:val="000000"/>
                <w:sz w:val="18"/>
                <w:szCs w:val="18"/>
                <w:lang w:val="en-GB"/>
              </w:rPr>
              <w:t>59,430</w:t>
            </w:r>
          </w:p>
        </w:tc>
        <w:tc>
          <w:tcPr>
            <w:tcW w:w="1440" w:type="dxa"/>
            <w:tcBorders>
              <w:left w:val="nil"/>
              <w:bottom w:val="single" w:sz="4" w:space="0" w:color="auto"/>
              <w:right w:val="nil"/>
            </w:tcBorders>
            <w:shd w:val="clear" w:color="auto" w:fill="auto"/>
          </w:tcPr>
          <w:p w14:paraId="00A3EACF" w14:textId="58842DB3" w:rsidR="00772168" w:rsidRPr="009F7AF2" w:rsidRDefault="00772168" w:rsidP="00772168">
            <w:pPr>
              <w:ind w:right="-72"/>
              <w:jc w:val="right"/>
              <w:rPr>
                <w:rFonts w:ascii="Arial" w:eastAsia="Arial Unicode MS" w:hAnsi="Arial" w:cs="Arial"/>
                <w:color w:val="000000"/>
                <w:sz w:val="18"/>
                <w:szCs w:val="18"/>
                <w:lang w:val="en-GB"/>
              </w:rPr>
            </w:pPr>
            <w:r w:rsidRPr="009F7AF2">
              <w:rPr>
                <w:rFonts w:ascii="Arial" w:eastAsia="Browallia New" w:hAnsi="Arial" w:cs="Arial"/>
                <w:sz w:val="18"/>
                <w:szCs w:val="18"/>
              </w:rPr>
              <w:t xml:space="preserve"> 64,377 </w:t>
            </w:r>
          </w:p>
        </w:tc>
      </w:tr>
    </w:tbl>
    <w:p w14:paraId="58C13AFB" w14:textId="77777777" w:rsidR="009D2282" w:rsidRPr="009F7AF2" w:rsidRDefault="009D2282" w:rsidP="00EA1B1D">
      <w:pPr>
        <w:jc w:val="both"/>
        <w:rPr>
          <w:rFonts w:ascii="Arial" w:hAnsi="Arial" w:cs="Arial"/>
          <w:sz w:val="18"/>
          <w:szCs w:val="18"/>
          <w:lang w:val="en-GB"/>
        </w:rPr>
      </w:pPr>
    </w:p>
    <w:p w14:paraId="13C67877" w14:textId="2FB3CE65" w:rsidR="009D04EA" w:rsidRPr="009F7AF2" w:rsidRDefault="007A5A25" w:rsidP="00EA1B1D">
      <w:pPr>
        <w:jc w:val="both"/>
        <w:rPr>
          <w:rFonts w:ascii="Arial" w:hAnsi="Arial" w:cs="Arial"/>
          <w:sz w:val="18"/>
          <w:szCs w:val="18"/>
          <w:lang w:val="en-GB"/>
        </w:rPr>
      </w:pPr>
      <w:r w:rsidRPr="009F7AF2">
        <w:rPr>
          <w:rFonts w:ascii="Arial" w:hAnsi="Arial" w:cs="Arial"/>
          <w:sz w:val="18"/>
          <w:szCs w:val="18"/>
          <w:lang w:val="en-GB"/>
        </w:rPr>
        <w:t>The fair value of level 1 financial instruments is based on the current bid price/closing price by reference to the Stock Exchange of Thailand.</w:t>
      </w:r>
    </w:p>
    <w:p w14:paraId="2001D41B" w14:textId="0132DA5E" w:rsidR="00EA1B1D" w:rsidRPr="009F7AF2" w:rsidRDefault="00EA1B1D" w:rsidP="00EA1B1D">
      <w:pPr>
        <w:jc w:val="both"/>
        <w:rPr>
          <w:rFonts w:ascii="Arial" w:hAnsi="Arial" w:cs="Arial"/>
          <w:sz w:val="18"/>
          <w:szCs w:val="18"/>
          <w:lang w:val="en-GB"/>
        </w:rPr>
      </w:pPr>
    </w:p>
    <w:p w14:paraId="16EFF15D" w14:textId="77777777" w:rsidR="00EA1B1D" w:rsidRPr="009F7AF2" w:rsidRDefault="00EA1B1D" w:rsidP="00EA1B1D">
      <w:pPr>
        <w:jc w:val="both"/>
        <w:rPr>
          <w:rFonts w:ascii="Arial" w:hAnsi="Arial" w:cs="Arial"/>
          <w:sz w:val="18"/>
          <w:szCs w:val="18"/>
          <w:lang w:val="en-GB"/>
        </w:rPr>
      </w:pPr>
    </w:p>
    <w:p w14:paraId="4CF5D0C5" w14:textId="1D58BB7A" w:rsidR="009D04EA" w:rsidRPr="009F7AF2" w:rsidRDefault="009D04EA" w:rsidP="00EA1B1D">
      <w:pPr>
        <w:jc w:val="thaiDistribute"/>
        <w:rPr>
          <w:rFonts w:ascii="Arial" w:hAnsi="Arial" w:cs="Arial"/>
          <w:color w:val="000000" w:themeColor="text1"/>
          <w:spacing w:val="-6"/>
          <w:sz w:val="18"/>
          <w:szCs w:val="18"/>
          <w:lang w:val="en-GB"/>
        </w:rPr>
        <w:sectPr w:rsidR="009D04EA" w:rsidRPr="009F7AF2" w:rsidSect="009F7AF2">
          <w:pgSz w:w="16839" w:h="11907" w:orient="landscape" w:code="9"/>
          <w:pgMar w:top="1440" w:right="1008" w:bottom="720" w:left="1008" w:header="706" w:footer="706" w:gutter="0"/>
          <w:cols w:space="708"/>
          <w:docGrid w:linePitch="360"/>
        </w:sectPr>
      </w:pPr>
    </w:p>
    <w:p w14:paraId="1CEF9A91" w14:textId="77777777" w:rsidR="00DD5D45" w:rsidRPr="009F7AF2" w:rsidRDefault="00DD5D45" w:rsidP="007A5A25">
      <w:pPr>
        <w:jc w:val="thaiDistribute"/>
        <w:rPr>
          <w:rFonts w:ascii="Arial" w:hAnsi="Arial" w:cs="Arial"/>
          <w:color w:val="000000" w:themeColor="text1"/>
          <w:spacing w:val="-6"/>
          <w:sz w:val="18"/>
          <w:szCs w:val="18"/>
          <w:lang w:val="en-GB"/>
        </w:rPr>
      </w:pPr>
    </w:p>
    <w:p w14:paraId="2F095D9B" w14:textId="72353904" w:rsidR="005D64E5" w:rsidRPr="009F7AF2" w:rsidRDefault="00192DBC" w:rsidP="003C7AF1">
      <w:pPr>
        <w:ind w:left="540" w:hanging="540"/>
        <w:jc w:val="thaiDistribute"/>
        <w:rPr>
          <w:rFonts w:ascii="Arial" w:hAnsi="Arial" w:cs="Arial"/>
          <w:b/>
          <w:bCs/>
          <w:color w:val="CF4A02"/>
          <w:sz w:val="18"/>
          <w:szCs w:val="18"/>
          <w:cs/>
          <w:lang w:val="en-GB"/>
        </w:rPr>
      </w:pPr>
      <w:r w:rsidRPr="009F7AF2">
        <w:rPr>
          <w:rFonts w:ascii="Arial" w:hAnsi="Arial" w:cs="Arial"/>
          <w:b/>
          <w:bCs/>
          <w:color w:val="CF4A02"/>
          <w:sz w:val="18"/>
          <w:szCs w:val="18"/>
          <w:lang w:val="en-GB"/>
        </w:rPr>
        <w:t>8</w:t>
      </w:r>
      <w:r w:rsidR="005D64E5" w:rsidRPr="009F7AF2">
        <w:rPr>
          <w:rFonts w:ascii="Arial" w:hAnsi="Arial" w:cs="Arial"/>
          <w:b/>
          <w:bCs/>
          <w:color w:val="CF4A02"/>
          <w:sz w:val="18"/>
          <w:szCs w:val="18"/>
          <w:cs/>
          <w:lang w:val="en-GB"/>
        </w:rPr>
        <w:t>.</w:t>
      </w:r>
      <w:r w:rsidR="00575E68" w:rsidRPr="009F7AF2">
        <w:rPr>
          <w:rFonts w:ascii="Arial" w:hAnsi="Arial" w:cs="Arial"/>
          <w:b/>
          <w:bCs/>
          <w:color w:val="CF4A02"/>
          <w:sz w:val="18"/>
          <w:szCs w:val="18"/>
          <w:lang w:val="en-GB"/>
        </w:rPr>
        <w:t>1</w:t>
      </w:r>
      <w:r w:rsidR="005D64E5" w:rsidRPr="009F7AF2">
        <w:rPr>
          <w:rFonts w:ascii="Arial" w:hAnsi="Arial" w:cs="Arial"/>
          <w:b/>
          <w:bCs/>
          <w:color w:val="CF4A02"/>
          <w:sz w:val="18"/>
          <w:szCs w:val="18"/>
          <w:lang w:val="en-GB"/>
        </w:rPr>
        <w:tab/>
        <w:t>Transfer between fair value hierarchy</w:t>
      </w:r>
    </w:p>
    <w:p w14:paraId="63B4F187" w14:textId="77777777" w:rsidR="00A03AB9" w:rsidRPr="009F7AF2" w:rsidRDefault="00A03AB9" w:rsidP="003C7AF1">
      <w:pPr>
        <w:ind w:left="540"/>
        <w:jc w:val="thaiDistribute"/>
        <w:rPr>
          <w:rFonts w:ascii="Arial" w:hAnsi="Arial" w:cs="Arial"/>
          <w:color w:val="000000" w:themeColor="text1"/>
          <w:spacing w:val="-6"/>
          <w:sz w:val="18"/>
          <w:szCs w:val="18"/>
          <w:lang w:val="en-GB"/>
        </w:rPr>
      </w:pPr>
    </w:p>
    <w:p w14:paraId="0AECC637" w14:textId="178526C0" w:rsidR="005D64E5" w:rsidRPr="009F7AF2" w:rsidRDefault="005D64E5" w:rsidP="003C7AF1">
      <w:pPr>
        <w:ind w:left="540"/>
        <w:jc w:val="thaiDistribute"/>
        <w:rPr>
          <w:rFonts w:ascii="Arial" w:hAnsi="Arial" w:cs="Arial"/>
          <w:color w:val="000000" w:themeColor="text1"/>
          <w:spacing w:val="-6"/>
          <w:sz w:val="18"/>
          <w:szCs w:val="18"/>
          <w:lang w:val="en-GB"/>
        </w:rPr>
      </w:pPr>
      <w:r w:rsidRPr="009F7AF2">
        <w:rPr>
          <w:rFonts w:ascii="Arial" w:hAnsi="Arial" w:cs="Arial"/>
          <w:color w:val="000000" w:themeColor="text1"/>
          <w:spacing w:val="-6"/>
          <w:sz w:val="18"/>
          <w:szCs w:val="18"/>
          <w:lang w:val="en-GB"/>
        </w:rPr>
        <w:t xml:space="preserve">There were no transfers between Levels </w:t>
      </w:r>
      <w:r w:rsidR="00D666EB" w:rsidRPr="009F7AF2">
        <w:rPr>
          <w:rFonts w:ascii="Arial" w:hAnsi="Arial" w:cs="Arial"/>
          <w:color w:val="000000" w:themeColor="text1"/>
          <w:spacing w:val="-6"/>
          <w:sz w:val="18"/>
          <w:szCs w:val="18"/>
          <w:lang w:val="en-GB"/>
        </w:rPr>
        <w:t>1</w:t>
      </w:r>
      <w:r w:rsidRPr="009F7AF2">
        <w:rPr>
          <w:rFonts w:ascii="Arial" w:hAnsi="Arial" w:cs="Arial"/>
          <w:color w:val="000000" w:themeColor="text1"/>
          <w:spacing w:val="-6"/>
          <w:sz w:val="18"/>
          <w:szCs w:val="18"/>
          <w:lang w:val="en-GB"/>
        </w:rPr>
        <w:t xml:space="preserve"> and </w:t>
      </w:r>
      <w:r w:rsidR="00D666EB" w:rsidRPr="009F7AF2">
        <w:rPr>
          <w:rFonts w:ascii="Arial" w:hAnsi="Arial" w:cs="Arial"/>
          <w:color w:val="000000" w:themeColor="text1"/>
          <w:spacing w:val="-6"/>
          <w:sz w:val="18"/>
          <w:szCs w:val="18"/>
          <w:lang w:val="en-GB"/>
        </w:rPr>
        <w:t>2</w:t>
      </w:r>
      <w:r w:rsidRPr="009F7AF2">
        <w:rPr>
          <w:rFonts w:ascii="Arial" w:hAnsi="Arial" w:cs="Arial"/>
          <w:color w:val="000000" w:themeColor="text1"/>
          <w:spacing w:val="-6"/>
          <w:sz w:val="18"/>
          <w:szCs w:val="18"/>
          <w:lang w:val="en-GB"/>
        </w:rPr>
        <w:t xml:space="preserve"> during the </w:t>
      </w:r>
      <w:r w:rsidR="004A614F" w:rsidRPr="009F7AF2">
        <w:rPr>
          <w:rFonts w:ascii="Arial" w:hAnsi="Arial" w:cs="Arial"/>
          <w:color w:val="000000" w:themeColor="text1"/>
          <w:spacing w:val="-6"/>
          <w:sz w:val="18"/>
          <w:szCs w:val="18"/>
          <w:lang w:val="en-GB"/>
        </w:rPr>
        <w:t>period/</w:t>
      </w:r>
      <w:r w:rsidRPr="009F7AF2">
        <w:rPr>
          <w:rFonts w:ascii="Arial" w:hAnsi="Arial" w:cs="Arial"/>
          <w:color w:val="000000" w:themeColor="text1"/>
          <w:spacing w:val="-6"/>
          <w:sz w:val="18"/>
          <w:szCs w:val="18"/>
          <w:lang w:val="en-GB"/>
        </w:rPr>
        <w:t>year and no changes in valuation techniques during the period</w:t>
      </w:r>
      <w:r w:rsidR="00AA35F9" w:rsidRPr="009F7AF2">
        <w:rPr>
          <w:rFonts w:ascii="Arial" w:hAnsi="Arial" w:cs="Arial"/>
          <w:color w:val="000000" w:themeColor="text1"/>
          <w:spacing w:val="-6"/>
          <w:sz w:val="18"/>
          <w:szCs w:val="18"/>
          <w:cs/>
          <w:lang w:val="en-GB"/>
        </w:rPr>
        <w:t>/</w:t>
      </w:r>
      <w:r w:rsidR="00AA35F9" w:rsidRPr="009F7AF2">
        <w:rPr>
          <w:rFonts w:ascii="Arial" w:hAnsi="Arial" w:cs="Arial"/>
          <w:color w:val="000000" w:themeColor="text1"/>
          <w:spacing w:val="-6"/>
          <w:sz w:val="18"/>
          <w:szCs w:val="18"/>
          <w:lang w:val="en-GB"/>
        </w:rPr>
        <w:t>year</w:t>
      </w:r>
      <w:r w:rsidR="00AA35F9" w:rsidRPr="009F7AF2">
        <w:rPr>
          <w:rFonts w:ascii="Arial" w:hAnsi="Arial" w:cs="Arial"/>
          <w:color w:val="000000" w:themeColor="text1"/>
          <w:spacing w:val="-6"/>
          <w:sz w:val="18"/>
          <w:szCs w:val="18"/>
          <w:cs/>
          <w:lang w:val="en-GB"/>
        </w:rPr>
        <w:t>.</w:t>
      </w:r>
    </w:p>
    <w:p w14:paraId="0F7F11E0" w14:textId="77777777" w:rsidR="00A03AB9" w:rsidRPr="009F7AF2" w:rsidRDefault="00A03AB9" w:rsidP="003C7AF1">
      <w:pPr>
        <w:ind w:left="540"/>
        <w:jc w:val="thaiDistribute"/>
        <w:rPr>
          <w:rFonts w:ascii="Arial" w:hAnsi="Arial" w:cs="Arial"/>
          <w:color w:val="000000" w:themeColor="text1"/>
          <w:spacing w:val="-6"/>
          <w:sz w:val="18"/>
          <w:szCs w:val="18"/>
          <w:lang w:val="en-GB"/>
        </w:rPr>
      </w:pPr>
    </w:p>
    <w:p w14:paraId="2BAEE4FE" w14:textId="5A25350E" w:rsidR="005D64E5" w:rsidRPr="009F7AF2" w:rsidRDefault="00192DBC" w:rsidP="003C7AF1">
      <w:pPr>
        <w:ind w:left="540" w:hanging="540"/>
        <w:jc w:val="thaiDistribute"/>
        <w:rPr>
          <w:rFonts w:ascii="Arial" w:hAnsi="Arial" w:cs="Arial"/>
          <w:b/>
          <w:bCs/>
          <w:color w:val="CF4A02"/>
          <w:sz w:val="18"/>
          <w:szCs w:val="18"/>
          <w:lang w:val="en-GB"/>
        </w:rPr>
      </w:pPr>
      <w:r w:rsidRPr="009F7AF2">
        <w:rPr>
          <w:rFonts w:ascii="Arial" w:hAnsi="Arial" w:cs="Arial"/>
          <w:b/>
          <w:bCs/>
          <w:color w:val="CF4A02"/>
          <w:sz w:val="18"/>
          <w:szCs w:val="18"/>
          <w:lang w:val="en-GB"/>
        </w:rPr>
        <w:t>8</w:t>
      </w:r>
      <w:r w:rsidR="005D64E5" w:rsidRPr="009F7AF2">
        <w:rPr>
          <w:rFonts w:ascii="Arial" w:hAnsi="Arial" w:cs="Arial"/>
          <w:b/>
          <w:bCs/>
          <w:color w:val="CF4A02"/>
          <w:sz w:val="18"/>
          <w:szCs w:val="18"/>
          <w:cs/>
          <w:lang w:val="en-GB"/>
        </w:rPr>
        <w:t>.</w:t>
      </w:r>
      <w:r w:rsidR="00575E68" w:rsidRPr="009F7AF2">
        <w:rPr>
          <w:rFonts w:ascii="Arial" w:hAnsi="Arial" w:cs="Arial"/>
          <w:b/>
          <w:bCs/>
          <w:color w:val="CF4A02"/>
          <w:sz w:val="18"/>
          <w:szCs w:val="18"/>
          <w:lang w:val="en-GB"/>
        </w:rPr>
        <w:t>2</w:t>
      </w:r>
      <w:r w:rsidR="005D64E5" w:rsidRPr="009F7AF2">
        <w:rPr>
          <w:rFonts w:ascii="Arial" w:hAnsi="Arial" w:cs="Arial"/>
          <w:b/>
          <w:bCs/>
          <w:color w:val="CF4A02"/>
          <w:sz w:val="18"/>
          <w:szCs w:val="18"/>
          <w:lang w:val="en-GB"/>
        </w:rPr>
        <w:tab/>
        <w:t xml:space="preserve">Valuation techniques used to measure fair value level </w:t>
      </w:r>
      <w:proofErr w:type="gramStart"/>
      <w:r w:rsidR="00D666EB" w:rsidRPr="009F7AF2">
        <w:rPr>
          <w:rFonts w:ascii="Arial" w:hAnsi="Arial" w:cs="Arial"/>
          <w:b/>
          <w:bCs/>
          <w:color w:val="CF4A02"/>
          <w:sz w:val="18"/>
          <w:szCs w:val="18"/>
          <w:lang w:val="en-GB"/>
        </w:rPr>
        <w:t>2</w:t>
      </w:r>
      <w:proofErr w:type="gramEnd"/>
    </w:p>
    <w:p w14:paraId="061A1F32" w14:textId="77777777" w:rsidR="00A03AB9" w:rsidRPr="009F7AF2" w:rsidRDefault="00A03AB9" w:rsidP="003C7AF1">
      <w:pPr>
        <w:ind w:left="540"/>
        <w:jc w:val="thaiDistribute"/>
        <w:rPr>
          <w:rFonts w:ascii="Arial" w:hAnsi="Arial" w:cs="Arial"/>
          <w:color w:val="000000" w:themeColor="text1"/>
          <w:spacing w:val="-6"/>
          <w:sz w:val="18"/>
          <w:szCs w:val="18"/>
          <w:lang w:val="en-GB"/>
        </w:rPr>
      </w:pPr>
    </w:p>
    <w:p w14:paraId="228027C6" w14:textId="08EF2FE6" w:rsidR="00524E08" w:rsidRPr="009F7AF2" w:rsidRDefault="00634D4C" w:rsidP="003C7AF1">
      <w:pPr>
        <w:ind w:left="540"/>
        <w:jc w:val="thaiDistribute"/>
        <w:rPr>
          <w:rFonts w:ascii="Arial" w:hAnsi="Arial" w:cs="Arial"/>
          <w:color w:val="000000" w:themeColor="text1"/>
          <w:spacing w:val="-6"/>
          <w:sz w:val="18"/>
          <w:szCs w:val="18"/>
          <w:lang w:val="en-GB"/>
        </w:rPr>
      </w:pPr>
      <w:r w:rsidRPr="009F7AF2">
        <w:rPr>
          <w:rFonts w:ascii="Arial" w:hAnsi="Arial" w:cs="Arial"/>
          <w:color w:val="000000" w:themeColor="text1"/>
          <w:spacing w:val="-6"/>
          <w:sz w:val="18"/>
          <w:szCs w:val="18"/>
          <w:lang w:val="en-GB"/>
        </w:rPr>
        <w:t xml:space="preserve">Level </w:t>
      </w:r>
      <w:r w:rsidR="00D666EB" w:rsidRPr="009F7AF2">
        <w:rPr>
          <w:rFonts w:ascii="Arial" w:hAnsi="Arial" w:cs="Arial"/>
          <w:color w:val="000000" w:themeColor="text1"/>
          <w:spacing w:val="-6"/>
          <w:sz w:val="18"/>
          <w:szCs w:val="18"/>
          <w:lang w:val="en-GB"/>
        </w:rPr>
        <w:t>2</w:t>
      </w:r>
      <w:r w:rsidRPr="009F7AF2">
        <w:rPr>
          <w:rFonts w:ascii="Arial" w:hAnsi="Arial" w:cs="Arial"/>
          <w:color w:val="000000" w:themeColor="text1"/>
          <w:spacing w:val="-6"/>
          <w:sz w:val="18"/>
          <w:szCs w:val="18"/>
          <w:lang w:val="en-GB"/>
        </w:rPr>
        <w:t xml:space="preserve"> investment in debt instruments are fair valued using a discounted cash flow approach, which discounts the contractual cash flows using discount rates derived from observable market prices of other quoted debt instruments of the counterparties.</w:t>
      </w:r>
    </w:p>
    <w:p w14:paraId="671B66B9" w14:textId="77777777" w:rsidR="007A5A25" w:rsidRPr="009F7AF2" w:rsidRDefault="007A5A25" w:rsidP="009D04EA">
      <w:pPr>
        <w:ind w:left="540"/>
        <w:jc w:val="thaiDistribute"/>
        <w:rPr>
          <w:rFonts w:ascii="Arial" w:hAnsi="Arial" w:cs="Arial"/>
          <w:color w:val="000000" w:themeColor="text1"/>
          <w:spacing w:val="-6"/>
          <w:sz w:val="18"/>
          <w:szCs w:val="18"/>
        </w:rPr>
      </w:pPr>
    </w:p>
    <w:p w14:paraId="0DDC5DE7" w14:textId="436392B9" w:rsidR="008C39B7" w:rsidRPr="009F7AF2" w:rsidRDefault="00192DBC" w:rsidP="003C7AF1">
      <w:pPr>
        <w:ind w:left="540" w:hanging="540"/>
        <w:jc w:val="both"/>
        <w:rPr>
          <w:rFonts w:ascii="Arial" w:eastAsia="Arial Unicode MS" w:hAnsi="Arial" w:cs="Arial"/>
          <w:b/>
          <w:bCs/>
          <w:color w:val="CF4A02"/>
          <w:sz w:val="18"/>
          <w:szCs w:val="18"/>
        </w:rPr>
      </w:pPr>
      <w:r w:rsidRPr="009F7AF2">
        <w:rPr>
          <w:rFonts w:ascii="Arial" w:hAnsi="Arial" w:cs="Arial"/>
          <w:b/>
          <w:bCs/>
          <w:color w:val="CF4A02"/>
          <w:spacing w:val="-2"/>
          <w:sz w:val="18"/>
          <w:szCs w:val="18"/>
          <w:lang w:val="en-GB"/>
        </w:rPr>
        <w:t>8</w:t>
      </w:r>
      <w:r w:rsidR="008C39B7" w:rsidRPr="009F7AF2">
        <w:rPr>
          <w:rFonts w:ascii="Arial" w:hAnsi="Arial" w:cs="Arial"/>
          <w:b/>
          <w:bCs/>
          <w:color w:val="CF4A02"/>
          <w:spacing w:val="-2"/>
          <w:sz w:val="18"/>
          <w:szCs w:val="18"/>
          <w:cs/>
        </w:rPr>
        <w:t>.</w:t>
      </w:r>
      <w:r w:rsidR="00575E68" w:rsidRPr="009F7AF2">
        <w:rPr>
          <w:rFonts w:ascii="Arial" w:hAnsi="Arial" w:cs="Arial"/>
          <w:b/>
          <w:bCs/>
          <w:color w:val="CF4A02"/>
          <w:spacing w:val="-2"/>
          <w:sz w:val="18"/>
          <w:szCs w:val="18"/>
          <w:lang w:val="en-GB"/>
        </w:rPr>
        <w:t>3</w:t>
      </w:r>
      <w:r w:rsidR="008C39B7" w:rsidRPr="009F7AF2">
        <w:rPr>
          <w:rFonts w:ascii="Arial" w:hAnsi="Arial" w:cs="Arial"/>
          <w:b/>
          <w:bCs/>
          <w:color w:val="CF4A02"/>
          <w:spacing w:val="-2"/>
          <w:sz w:val="18"/>
          <w:szCs w:val="18"/>
        </w:rPr>
        <w:tab/>
        <w:t>Valuation</w:t>
      </w:r>
      <w:r w:rsidR="008C39B7" w:rsidRPr="009F7AF2">
        <w:rPr>
          <w:rFonts w:ascii="Arial" w:eastAsia="Arial Unicode MS" w:hAnsi="Arial" w:cs="Arial"/>
          <w:b/>
          <w:bCs/>
          <w:color w:val="CF4A02"/>
          <w:sz w:val="18"/>
          <w:szCs w:val="18"/>
        </w:rPr>
        <w:t xml:space="preserve"> techniques used to measure fair value level </w:t>
      </w:r>
      <w:proofErr w:type="gramStart"/>
      <w:r w:rsidR="00D666EB" w:rsidRPr="009F7AF2">
        <w:rPr>
          <w:rFonts w:ascii="Arial" w:eastAsia="Arial Unicode MS" w:hAnsi="Arial" w:cs="Arial"/>
          <w:b/>
          <w:bCs/>
          <w:color w:val="CF4A02"/>
          <w:sz w:val="18"/>
          <w:szCs w:val="18"/>
          <w:lang w:val="en-GB"/>
        </w:rPr>
        <w:t>3</w:t>
      </w:r>
      <w:proofErr w:type="gramEnd"/>
    </w:p>
    <w:p w14:paraId="6B6023F7" w14:textId="77777777" w:rsidR="00A03AB9" w:rsidRPr="009F7AF2" w:rsidRDefault="00A03AB9" w:rsidP="000C421D">
      <w:pPr>
        <w:ind w:left="540"/>
        <w:jc w:val="both"/>
        <w:rPr>
          <w:rFonts w:ascii="Arial" w:eastAsia="Arial Unicode MS" w:hAnsi="Arial" w:cs="Arial"/>
          <w:color w:val="000000" w:themeColor="text1"/>
          <w:sz w:val="18"/>
          <w:szCs w:val="18"/>
        </w:rPr>
      </w:pPr>
    </w:p>
    <w:p w14:paraId="71F1AF03" w14:textId="40A6EC2D" w:rsidR="00DC6EBD" w:rsidRPr="009F7AF2" w:rsidRDefault="00634D4C" w:rsidP="000C421D">
      <w:pPr>
        <w:ind w:left="540"/>
        <w:jc w:val="both"/>
        <w:rPr>
          <w:rFonts w:ascii="Arial" w:eastAsia="Arial Unicode MS" w:hAnsi="Arial" w:cs="Arial"/>
          <w:color w:val="000000"/>
          <w:sz w:val="18"/>
          <w:szCs w:val="18"/>
          <w:lang w:val="en-GB"/>
        </w:rPr>
      </w:pPr>
      <w:r w:rsidRPr="009F7AF2">
        <w:rPr>
          <w:rFonts w:ascii="Arial" w:eastAsia="Arial" w:hAnsi="Arial" w:cs="Arial"/>
          <w:color w:val="000000"/>
          <w:sz w:val="18"/>
          <w:szCs w:val="18"/>
        </w:rPr>
        <w:t xml:space="preserve">Changes in level </w:t>
      </w:r>
      <w:r w:rsidR="00D666EB" w:rsidRPr="009F7AF2">
        <w:rPr>
          <w:rFonts w:ascii="Arial" w:eastAsia="Arial" w:hAnsi="Arial" w:cs="Arial"/>
          <w:color w:val="000000"/>
          <w:sz w:val="18"/>
          <w:szCs w:val="18"/>
          <w:lang w:val="en-GB"/>
        </w:rPr>
        <w:t>3</w:t>
      </w:r>
      <w:r w:rsidRPr="009F7AF2">
        <w:rPr>
          <w:rFonts w:ascii="Arial" w:eastAsia="Arial" w:hAnsi="Arial" w:cs="Arial"/>
          <w:color w:val="000000"/>
          <w:sz w:val="18"/>
          <w:szCs w:val="18"/>
        </w:rPr>
        <w:t xml:space="preserve"> financial instruments </w:t>
      </w:r>
      <w:r w:rsidR="00774F9D" w:rsidRPr="009F7AF2">
        <w:rPr>
          <w:rFonts w:ascii="Arial" w:eastAsia="Arial Unicode MS" w:hAnsi="Arial" w:cs="Arial"/>
          <w:color w:val="000000"/>
          <w:sz w:val="18"/>
          <w:szCs w:val="22"/>
          <w:lang w:val="en-GB"/>
        </w:rPr>
        <w:t>are</w:t>
      </w:r>
      <w:r w:rsidR="00DC6EBD" w:rsidRPr="009F7AF2">
        <w:rPr>
          <w:rFonts w:ascii="Arial" w:eastAsia="Arial Unicode MS" w:hAnsi="Arial" w:cs="Arial"/>
          <w:color w:val="000000"/>
          <w:sz w:val="18"/>
          <w:szCs w:val="22"/>
          <w:lang w:val="en-GB"/>
        </w:rPr>
        <w:t xml:space="preserve"> </w:t>
      </w:r>
      <w:r w:rsidR="00DC6EBD" w:rsidRPr="009F7AF2">
        <w:rPr>
          <w:rFonts w:ascii="Arial" w:eastAsia="Arial Unicode MS" w:hAnsi="Arial" w:cs="Arial"/>
          <w:color w:val="000000"/>
          <w:sz w:val="18"/>
          <w:szCs w:val="18"/>
          <w:lang w:val="en-GB"/>
        </w:rPr>
        <w:t>as follows:</w:t>
      </w:r>
    </w:p>
    <w:p w14:paraId="6D738D56" w14:textId="6002EB08" w:rsidR="007A5A25" w:rsidRPr="009F7AF2" w:rsidRDefault="007A5A25" w:rsidP="000C421D">
      <w:pPr>
        <w:ind w:left="540"/>
        <w:jc w:val="both"/>
        <w:rPr>
          <w:rFonts w:ascii="Arial" w:eastAsia="Arial" w:hAnsi="Arial" w:cs="Arial"/>
          <w:color w:val="000000"/>
          <w:sz w:val="18"/>
          <w:szCs w:val="18"/>
        </w:rPr>
      </w:pPr>
    </w:p>
    <w:tbl>
      <w:tblPr>
        <w:tblW w:w="4762" w:type="pct"/>
        <w:tblInd w:w="450" w:type="dxa"/>
        <w:tblLook w:val="04A0" w:firstRow="1" w:lastRow="0" w:firstColumn="1" w:lastColumn="0" w:noHBand="0" w:noVBand="1"/>
      </w:tblPr>
      <w:tblGrid>
        <w:gridCol w:w="5645"/>
        <w:gridCol w:w="1681"/>
        <w:gridCol w:w="1683"/>
      </w:tblGrid>
      <w:tr w:rsidR="00772168" w:rsidRPr="009F7AF2" w14:paraId="6E9AFB17" w14:textId="77777777" w:rsidTr="00772168">
        <w:tc>
          <w:tcPr>
            <w:tcW w:w="3133" w:type="pct"/>
            <w:shd w:val="clear" w:color="auto" w:fill="auto"/>
          </w:tcPr>
          <w:p w14:paraId="721970C5" w14:textId="77777777" w:rsidR="00772168" w:rsidRPr="009F7AF2" w:rsidRDefault="00772168" w:rsidP="00772168">
            <w:pPr>
              <w:ind w:left="-15"/>
              <w:jc w:val="both"/>
              <w:rPr>
                <w:rFonts w:ascii="Arial" w:eastAsia="Arial Unicode MS" w:hAnsi="Arial" w:cs="Arial"/>
                <w:b/>
                <w:bCs/>
                <w:color w:val="000000"/>
                <w:sz w:val="18"/>
                <w:szCs w:val="18"/>
                <w:lang w:val="en-GB"/>
              </w:rPr>
            </w:pPr>
          </w:p>
        </w:tc>
        <w:tc>
          <w:tcPr>
            <w:tcW w:w="1867" w:type="pct"/>
            <w:gridSpan w:val="2"/>
            <w:tcBorders>
              <w:top w:val="single" w:sz="4" w:space="0" w:color="auto"/>
              <w:bottom w:val="single" w:sz="4" w:space="0" w:color="auto"/>
            </w:tcBorders>
            <w:shd w:val="clear" w:color="auto" w:fill="auto"/>
          </w:tcPr>
          <w:p w14:paraId="64DEB275" w14:textId="5F43B86E" w:rsidR="00772168" w:rsidRPr="009F7AF2" w:rsidRDefault="00772168" w:rsidP="00B00A14">
            <w:pPr>
              <w:ind w:right="-72"/>
              <w:jc w:val="center"/>
              <w:rPr>
                <w:rFonts w:ascii="Arial" w:hAnsi="Arial" w:cs="Arial"/>
                <w:b/>
                <w:bCs/>
                <w:color w:val="000000"/>
                <w:sz w:val="18"/>
                <w:szCs w:val="18"/>
              </w:rPr>
            </w:pPr>
            <w:r w:rsidRPr="009F7AF2">
              <w:rPr>
                <w:rFonts w:ascii="Arial" w:hAnsi="Arial" w:cs="Arial"/>
                <w:b/>
                <w:bCs/>
                <w:color w:val="000000"/>
                <w:sz w:val="18"/>
                <w:szCs w:val="18"/>
              </w:rPr>
              <w:t xml:space="preserve">Consolidated and separate </w:t>
            </w:r>
            <w:r w:rsidRPr="009F7AF2">
              <w:rPr>
                <w:rFonts w:ascii="Arial" w:hAnsi="Arial" w:cs="Arial"/>
                <w:b/>
                <w:bCs/>
                <w:color w:val="000000"/>
                <w:sz w:val="18"/>
                <w:szCs w:val="18"/>
              </w:rPr>
              <w:br/>
              <w:t>financial information</w:t>
            </w:r>
          </w:p>
        </w:tc>
      </w:tr>
      <w:tr w:rsidR="00772168" w:rsidRPr="009F7AF2" w14:paraId="719290F9" w14:textId="71131D0D" w:rsidTr="00772168">
        <w:tc>
          <w:tcPr>
            <w:tcW w:w="3133" w:type="pct"/>
            <w:shd w:val="clear" w:color="auto" w:fill="auto"/>
          </w:tcPr>
          <w:p w14:paraId="4A9F8370" w14:textId="77777777" w:rsidR="00772168" w:rsidRPr="009F7AF2" w:rsidRDefault="00772168" w:rsidP="00772168">
            <w:pPr>
              <w:ind w:left="-15"/>
              <w:rPr>
                <w:rFonts w:ascii="Arial" w:eastAsia="Arial Unicode MS" w:hAnsi="Arial" w:cs="Arial"/>
                <w:b/>
                <w:bCs/>
                <w:color w:val="000000"/>
                <w:sz w:val="18"/>
                <w:szCs w:val="18"/>
                <w:lang w:val="en-GB"/>
              </w:rPr>
            </w:pPr>
          </w:p>
        </w:tc>
        <w:tc>
          <w:tcPr>
            <w:tcW w:w="933" w:type="pct"/>
            <w:tcBorders>
              <w:top w:val="single" w:sz="4" w:space="0" w:color="auto"/>
              <w:bottom w:val="single" w:sz="4" w:space="0" w:color="auto"/>
            </w:tcBorders>
            <w:shd w:val="clear" w:color="auto" w:fill="auto"/>
            <w:vAlign w:val="bottom"/>
          </w:tcPr>
          <w:p w14:paraId="648230AF" w14:textId="23047501" w:rsidR="00772168" w:rsidRPr="009F7AF2" w:rsidRDefault="00772168" w:rsidP="00B00A14">
            <w:pPr>
              <w:ind w:right="-72"/>
              <w:jc w:val="right"/>
              <w:rPr>
                <w:rFonts w:ascii="Arial" w:hAnsi="Arial" w:cs="Arial"/>
                <w:b/>
                <w:bCs/>
                <w:color w:val="000000"/>
                <w:sz w:val="18"/>
                <w:szCs w:val="18"/>
              </w:rPr>
            </w:pPr>
            <w:r>
              <w:rPr>
                <w:rFonts w:ascii="Arial" w:hAnsi="Arial" w:cs="Arial"/>
                <w:b/>
                <w:bCs/>
                <w:color w:val="000000"/>
                <w:sz w:val="18"/>
                <w:szCs w:val="18"/>
              </w:rPr>
              <w:t>30 June</w:t>
            </w:r>
            <w:r w:rsidRPr="009F7AF2">
              <w:rPr>
                <w:rFonts w:ascii="Arial" w:hAnsi="Arial" w:cs="Arial"/>
                <w:b/>
                <w:bCs/>
                <w:color w:val="000000"/>
                <w:sz w:val="18"/>
                <w:szCs w:val="18"/>
              </w:rPr>
              <w:t xml:space="preserve"> </w:t>
            </w:r>
            <w:r w:rsidRPr="009F7AF2">
              <w:rPr>
                <w:rFonts w:ascii="Arial" w:hAnsi="Arial" w:cs="Arial"/>
                <w:b/>
                <w:bCs/>
                <w:color w:val="000000"/>
                <w:sz w:val="18"/>
                <w:szCs w:val="18"/>
              </w:rPr>
              <w:br/>
              <w:t>2023</w:t>
            </w:r>
            <w:r w:rsidRPr="009F7AF2">
              <w:rPr>
                <w:rFonts w:ascii="Arial" w:hAnsi="Arial" w:cs="Arial"/>
                <w:b/>
                <w:bCs/>
                <w:color w:val="000000"/>
                <w:sz w:val="18"/>
                <w:szCs w:val="18"/>
              </w:rPr>
              <w:br/>
              <w:t>Baht’000</w:t>
            </w:r>
          </w:p>
        </w:tc>
        <w:tc>
          <w:tcPr>
            <w:tcW w:w="934" w:type="pct"/>
            <w:tcBorders>
              <w:top w:val="single" w:sz="4" w:space="0" w:color="auto"/>
              <w:bottom w:val="single" w:sz="4" w:space="0" w:color="auto"/>
            </w:tcBorders>
          </w:tcPr>
          <w:p w14:paraId="1A12D27C" w14:textId="2ADD5F11" w:rsidR="00772168" w:rsidRPr="009F7AF2" w:rsidRDefault="00772168" w:rsidP="00B00A14">
            <w:pPr>
              <w:ind w:right="-72"/>
              <w:jc w:val="right"/>
              <w:rPr>
                <w:rFonts w:ascii="Arial" w:hAnsi="Arial" w:cs="Arial"/>
                <w:b/>
                <w:bCs/>
                <w:color w:val="000000"/>
                <w:sz w:val="18"/>
                <w:szCs w:val="18"/>
              </w:rPr>
            </w:pPr>
            <w:r w:rsidRPr="009F7AF2">
              <w:rPr>
                <w:rFonts w:ascii="Arial" w:hAnsi="Arial" w:cs="Arial"/>
                <w:b/>
                <w:bCs/>
                <w:color w:val="000000"/>
                <w:sz w:val="18"/>
                <w:szCs w:val="18"/>
              </w:rPr>
              <w:t>31 December 2022</w:t>
            </w:r>
            <w:r w:rsidRPr="009F7AF2">
              <w:rPr>
                <w:rFonts w:ascii="Arial" w:hAnsi="Arial" w:cs="Arial"/>
                <w:b/>
                <w:bCs/>
                <w:color w:val="000000"/>
                <w:sz w:val="18"/>
                <w:szCs w:val="18"/>
              </w:rPr>
              <w:br/>
              <w:t>Baht’000</w:t>
            </w:r>
          </w:p>
        </w:tc>
      </w:tr>
      <w:tr w:rsidR="00772168" w:rsidRPr="009F7AF2" w14:paraId="220A313E" w14:textId="2F4D639E" w:rsidTr="00AA3775">
        <w:tc>
          <w:tcPr>
            <w:tcW w:w="3133" w:type="pct"/>
            <w:shd w:val="clear" w:color="auto" w:fill="auto"/>
          </w:tcPr>
          <w:p w14:paraId="1ED093C6" w14:textId="77777777" w:rsidR="00772168" w:rsidRPr="009F7AF2" w:rsidRDefault="00772168" w:rsidP="00772168">
            <w:pPr>
              <w:ind w:left="-15"/>
              <w:rPr>
                <w:rFonts w:ascii="Arial" w:eastAsia="Arial Unicode MS" w:hAnsi="Arial" w:cs="Arial"/>
                <w:sz w:val="18"/>
                <w:szCs w:val="18"/>
                <w:lang w:val="en-GB"/>
              </w:rPr>
            </w:pPr>
          </w:p>
        </w:tc>
        <w:tc>
          <w:tcPr>
            <w:tcW w:w="933" w:type="pct"/>
            <w:tcBorders>
              <w:top w:val="single" w:sz="4" w:space="0" w:color="auto"/>
            </w:tcBorders>
            <w:shd w:val="clear" w:color="auto" w:fill="FAFAFA"/>
          </w:tcPr>
          <w:p w14:paraId="42C1DB63" w14:textId="223E50E6" w:rsidR="00772168" w:rsidRPr="009F7AF2" w:rsidRDefault="00772168" w:rsidP="00B00A14">
            <w:pPr>
              <w:ind w:right="-72"/>
              <w:jc w:val="right"/>
              <w:rPr>
                <w:rFonts w:ascii="Arial" w:eastAsia="Arial Unicode MS" w:hAnsi="Arial" w:cs="Arial"/>
                <w:sz w:val="18"/>
                <w:szCs w:val="18"/>
                <w:lang w:val="en-GB"/>
              </w:rPr>
            </w:pPr>
          </w:p>
        </w:tc>
        <w:tc>
          <w:tcPr>
            <w:tcW w:w="934" w:type="pct"/>
            <w:tcBorders>
              <w:top w:val="single" w:sz="4" w:space="0" w:color="auto"/>
            </w:tcBorders>
            <w:shd w:val="clear" w:color="auto" w:fill="auto"/>
          </w:tcPr>
          <w:p w14:paraId="75737803" w14:textId="77777777" w:rsidR="00772168" w:rsidRPr="009F7AF2" w:rsidRDefault="00772168" w:rsidP="00B00A14">
            <w:pPr>
              <w:ind w:right="-72"/>
              <w:jc w:val="right"/>
              <w:rPr>
                <w:rFonts w:ascii="Arial" w:eastAsia="Arial Unicode MS" w:hAnsi="Arial" w:cs="Arial"/>
                <w:sz w:val="18"/>
                <w:szCs w:val="18"/>
                <w:lang w:val="en-GB"/>
              </w:rPr>
            </w:pPr>
          </w:p>
        </w:tc>
      </w:tr>
      <w:tr w:rsidR="00772168" w:rsidRPr="009F7AF2" w14:paraId="1846B0ED" w14:textId="6CD1D509" w:rsidTr="00AA3775">
        <w:tc>
          <w:tcPr>
            <w:tcW w:w="3133" w:type="pct"/>
            <w:shd w:val="clear" w:color="auto" w:fill="auto"/>
          </w:tcPr>
          <w:p w14:paraId="7C0FEDEA" w14:textId="77777777" w:rsidR="00772168" w:rsidRPr="009F7AF2" w:rsidRDefault="00772168" w:rsidP="00772168">
            <w:pPr>
              <w:ind w:left="-15"/>
              <w:rPr>
                <w:rFonts w:ascii="Arial" w:eastAsia="Arial Unicode MS" w:hAnsi="Arial" w:cs="Arial"/>
                <w:b/>
                <w:bCs/>
                <w:color w:val="000000"/>
                <w:sz w:val="18"/>
                <w:szCs w:val="18"/>
                <w:lang w:val="en-GB"/>
              </w:rPr>
            </w:pPr>
            <w:r w:rsidRPr="009F7AF2">
              <w:rPr>
                <w:rFonts w:ascii="Arial" w:hAnsi="Arial" w:cs="Arial"/>
                <w:b/>
                <w:bCs/>
                <w:color w:val="000000"/>
                <w:sz w:val="18"/>
                <w:szCs w:val="18"/>
                <w:lang w:val="en-GB"/>
              </w:rPr>
              <w:t>Investment in equity - non-marketable securities</w:t>
            </w:r>
          </w:p>
        </w:tc>
        <w:tc>
          <w:tcPr>
            <w:tcW w:w="933" w:type="pct"/>
            <w:shd w:val="clear" w:color="auto" w:fill="FAFAFA"/>
          </w:tcPr>
          <w:p w14:paraId="0A271469" w14:textId="079680CF" w:rsidR="00772168" w:rsidRPr="009F7AF2" w:rsidRDefault="00772168" w:rsidP="00B00A14">
            <w:pPr>
              <w:ind w:right="-72"/>
              <w:jc w:val="right"/>
              <w:rPr>
                <w:rFonts w:ascii="Arial" w:eastAsia="Arial Unicode MS" w:hAnsi="Arial" w:cs="Arial"/>
                <w:color w:val="000000"/>
                <w:sz w:val="18"/>
                <w:szCs w:val="18"/>
                <w:lang w:val="en-GB"/>
              </w:rPr>
            </w:pPr>
          </w:p>
        </w:tc>
        <w:tc>
          <w:tcPr>
            <w:tcW w:w="934" w:type="pct"/>
            <w:shd w:val="clear" w:color="auto" w:fill="auto"/>
          </w:tcPr>
          <w:p w14:paraId="4E65B368" w14:textId="77777777" w:rsidR="00772168" w:rsidRPr="009F7AF2" w:rsidRDefault="00772168" w:rsidP="00B00A14">
            <w:pPr>
              <w:ind w:right="-72"/>
              <w:jc w:val="right"/>
              <w:rPr>
                <w:rFonts w:ascii="Arial" w:eastAsia="Arial Unicode MS" w:hAnsi="Arial" w:cs="Arial"/>
                <w:color w:val="000000"/>
                <w:sz w:val="18"/>
                <w:szCs w:val="18"/>
                <w:lang w:val="en-GB"/>
              </w:rPr>
            </w:pPr>
          </w:p>
        </w:tc>
      </w:tr>
      <w:tr w:rsidR="00772168" w:rsidRPr="009F7AF2" w14:paraId="02AF1C71" w14:textId="249A0B6D" w:rsidTr="00AA3775">
        <w:tc>
          <w:tcPr>
            <w:tcW w:w="3133" w:type="pct"/>
            <w:shd w:val="clear" w:color="auto" w:fill="auto"/>
          </w:tcPr>
          <w:p w14:paraId="1853E166" w14:textId="57F3616C" w:rsidR="00772168" w:rsidRPr="009F7AF2" w:rsidRDefault="00772168" w:rsidP="00772168">
            <w:pPr>
              <w:ind w:left="-15"/>
              <w:rPr>
                <w:rFonts w:ascii="Arial" w:eastAsia="Arial Unicode MS" w:hAnsi="Arial" w:cs="Arial"/>
                <w:color w:val="000000"/>
                <w:sz w:val="18"/>
                <w:szCs w:val="22"/>
                <w:lang w:val="en-GB"/>
              </w:rPr>
            </w:pPr>
            <w:r w:rsidRPr="009F7AF2">
              <w:rPr>
                <w:rFonts w:ascii="Arial" w:eastAsia="Arial Unicode MS" w:hAnsi="Arial" w:cs="Arial"/>
                <w:color w:val="000000"/>
                <w:sz w:val="18"/>
                <w:szCs w:val="18"/>
                <w:lang w:val="en-GB"/>
              </w:rPr>
              <w:t xml:space="preserve">Opening balance </w:t>
            </w:r>
          </w:p>
        </w:tc>
        <w:tc>
          <w:tcPr>
            <w:tcW w:w="933" w:type="pct"/>
            <w:shd w:val="clear" w:color="auto" w:fill="FAFAFA"/>
          </w:tcPr>
          <w:p w14:paraId="64FAC046" w14:textId="588BF569" w:rsidR="00772168" w:rsidRPr="009F7AF2" w:rsidRDefault="00772168" w:rsidP="00AB1E2E">
            <w:pPr>
              <w:ind w:right="-72"/>
              <w:jc w:val="right"/>
              <w:rPr>
                <w:rFonts w:ascii="Arial" w:eastAsia="Arial Unicode MS" w:hAnsi="Arial" w:cs="Arial"/>
                <w:color w:val="000000"/>
                <w:sz w:val="18"/>
                <w:szCs w:val="18"/>
                <w:lang w:val="en-GB"/>
              </w:rPr>
            </w:pPr>
            <w:r w:rsidRPr="00032036">
              <w:rPr>
                <w:rFonts w:ascii="Arial" w:eastAsia="Arial Unicode MS" w:hAnsi="Arial" w:cs="Arial"/>
                <w:color w:val="000000"/>
                <w:sz w:val="18"/>
                <w:szCs w:val="18"/>
                <w:cs/>
                <w:lang w:val="en-GB"/>
              </w:rPr>
              <w:t>27</w:t>
            </w:r>
            <w:r w:rsidRPr="00032036">
              <w:rPr>
                <w:rFonts w:ascii="Arial" w:eastAsia="Arial Unicode MS" w:hAnsi="Arial" w:cs="Arial"/>
                <w:color w:val="000000"/>
                <w:sz w:val="18"/>
                <w:szCs w:val="18"/>
                <w:lang w:val="en-GB"/>
              </w:rPr>
              <w:t>,780</w:t>
            </w:r>
          </w:p>
        </w:tc>
        <w:tc>
          <w:tcPr>
            <w:tcW w:w="934" w:type="pct"/>
            <w:shd w:val="clear" w:color="auto" w:fill="auto"/>
          </w:tcPr>
          <w:p w14:paraId="0FC63073" w14:textId="77D68134" w:rsidR="00772168" w:rsidRPr="009F7AF2" w:rsidRDefault="00772168" w:rsidP="00AB1E2E">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42,07</w:t>
            </w:r>
            <w:r w:rsidRPr="009F7AF2">
              <w:rPr>
                <w:rFonts w:ascii="Arial" w:eastAsia="Arial Unicode MS" w:hAnsi="Arial" w:cs="Arial"/>
                <w:color w:val="000000"/>
                <w:sz w:val="18"/>
                <w:szCs w:val="18"/>
                <w:cs/>
                <w:lang w:val="en-GB"/>
              </w:rPr>
              <w:t>2</w:t>
            </w:r>
          </w:p>
        </w:tc>
      </w:tr>
      <w:tr w:rsidR="00772168" w:rsidRPr="009F7AF2" w14:paraId="7B374CF0" w14:textId="11D12DCD" w:rsidTr="00AA3775">
        <w:tc>
          <w:tcPr>
            <w:tcW w:w="3133" w:type="pct"/>
            <w:shd w:val="clear" w:color="auto" w:fill="auto"/>
          </w:tcPr>
          <w:p w14:paraId="12E2DAD1" w14:textId="3EFEE041" w:rsidR="00772168" w:rsidRPr="009F7AF2" w:rsidRDefault="00772168" w:rsidP="00772168">
            <w:pPr>
              <w:ind w:left="-15"/>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Losses recognised in profit or loss</w:t>
            </w:r>
          </w:p>
        </w:tc>
        <w:tc>
          <w:tcPr>
            <w:tcW w:w="933" w:type="pct"/>
            <w:tcBorders>
              <w:bottom w:val="single" w:sz="4" w:space="0" w:color="auto"/>
            </w:tcBorders>
            <w:shd w:val="clear" w:color="auto" w:fill="FAFAFA"/>
          </w:tcPr>
          <w:p w14:paraId="23F14D82" w14:textId="0C52A419" w:rsidR="00772168" w:rsidRPr="00032036" w:rsidRDefault="00772168" w:rsidP="00AB1E2E">
            <w:pPr>
              <w:ind w:right="-72"/>
              <w:jc w:val="right"/>
              <w:rPr>
                <w:rFonts w:ascii="Arial" w:eastAsia="Arial Unicode MS" w:hAnsi="Arial" w:cs="Arial"/>
                <w:color w:val="000000"/>
                <w:sz w:val="18"/>
                <w:szCs w:val="18"/>
                <w:lang w:val="en-GB"/>
              </w:rPr>
            </w:pPr>
            <w:r w:rsidRPr="00032036">
              <w:rPr>
                <w:rFonts w:ascii="Arial" w:eastAsia="Arial Unicode MS" w:hAnsi="Arial" w:cs="Arial"/>
                <w:color w:val="000000"/>
                <w:sz w:val="18"/>
                <w:szCs w:val="18"/>
                <w:lang w:val="en-GB"/>
              </w:rPr>
              <w:t>(4,936)</w:t>
            </w:r>
          </w:p>
        </w:tc>
        <w:tc>
          <w:tcPr>
            <w:tcW w:w="934" w:type="pct"/>
            <w:tcBorders>
              <w:bottom w:val="single" w:sz="4" w:space="0" w:color="000000"/>
            </w:tcBorders>
            <w:shd w:val="clear" w:color="auto" w:fill="auto"/>
          </w:tcPr>
          <w:p w14:paraId="53381A57" w14:textId="7B27AF82" w:rsidR="00772168" w:rsidRPr="009F7AF2" w:rsidRDefault="00772168" w:rsidP="00AB1E2E">
            <w:pPr>
              <w:ind w:right="-72"/>
              <w:jc w:val="right"/>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 xml:space="preserve"> (14,292)</w:t>
            </w:r>
          </w:p>
        </w:tc>
      </w:tr>
      <w:tr w:rsidR="00772168" w:rsidRPr="009F7AF2" w14:paraId="3B5BAB8E" w14:textId="77777777" w:rsidTr="00AA3775">
        <w:tc>
          <w:tcPr>
            <w:tcW w:w="3133" w:type="pct"/>
            <w:shd w:val="clear" w:color="auto" w:fill="auto"/>
          </w:tcPr>
          <w:p w14:paraId="3F0D606F" w14:textId="77777777" w:rsidR="00772168" w:rsidRPr="009F7AF2" w:rsidRDefault="00772168" w:rsidP="00772168">
            <w:pPr>
              <w:ind w:left="-15"/>
              <w:rPr>
                <w:rFonts w:ascii="Arial" w:eastAsia="Arial Unicode MS" w:hAnsi="Arial" w:cs="Arial"/>
                <w:color w:val="000000"/>
                <w:sz w:val="18"/>
                <w:szCs w:val="18"/>
                <w:lang w:val="en-GB"/>
              </w:rPr>
            </w:pPr>
          </w:p>
        </w:tc>
        <w:tc>
          <w:tcPr>
            <w:tcW w:w="933" w:type="pct"/>
            <w:tcBorders>
              <w:top w:val="single" w:sz="4" w:space="0" w:color="auto"/>
            </w:tcBorders>
            <w:shd w:val="clear" w:color="auto" w:fill="FAFAFA"/>
          </w:tcPr>
          <w:p w14:paraId="54192561" w14:textId="77777777" w:rsidR="00772168" w:rsidRPr="00032036" w:rsidRDefault="00772168" w:rsidP="00AB1E2E">
            <w:pPr>
              <w:ind w:right="-72"/>
              <w:jc w:val="right"/>
              <w:rPr>
                <w:rFonts w:ascii="Arial" w:eastAsia="Arial Unicode MS" w:hAnsi="Arial" w:cs="Arial"/>
                <w:color w:val="000000"/>
                <w:sz w:val="18"/>
                <w:szCs w:val="18"/>
                <w:lang w:val="en-GB"/>
              </w:rPr>
            </w:pPr>
          </w:p>
        </w:tc>
        <w:tc>
          <w:tcPr>
            <w:tcW w:w="934" w:type="pct"/>
            <w:tcBorders>
              <w:top w:val="single" w:sz="4" w:space="0" w:color="000000"/>
            </w:tcBorders>
            <w:shd w:val="clear" w:color="auto" w:fill="auto"/>
          </w:tcPr>
          <w:p w14:paraId="63BBEC0D" w14:textId="77777777" w:rsidR="00772168" w:rsidRPr="009F7AF2" w:rsidRDefault="00772168" w:rsidP="00AB1E2E">
            <w:pPr>
              <w:ind w:right="-72"/>
              <w:jc w:val="right"/>
              <w:rPr>
                <w:rFonts w:ascii="Arial" w:eastAsia="Arial Unicode MS" w:hAnsi="Arial" w:cs="Arial"/>
                <w:color w:val="000000"/>
                <w:sz w:val="18"/>
                <w:szCs w:val="18"/>
                <w:lang w:val="en-GB"/>
              </w:rPr>
            </w:pPr>
          </w:p>
        </w:tc>
      </w:tr>
      <w:tr w:rsidR="00772168" w:rsidRPr="009F7AF2" w14:paraId="0EE60CF6" w14:textId="7F452CD2" w:rsidTr="00AA3775">
        <w:tc>
          <w:tcPr>
            <w:tcW w:w="3133" w:type="pct"/>
            <w:shd w:val="clear" w:color="auto" w:fill="auto"/>
          </w:tcPr>
          <w:p w14:paraId="665DACEE" w14:textId="2EED4BB2" w:rsidR="00772168" w:rsidRPr="009F7AF2" w:rsidRDefault="00772168" w:rsidP="00772168">
            <w:pPr>
              <w:ind w:left="-15"/>
              <w:rPr>
                <w:rFonts w:ascii="Arial" w:eastAsia="Arial Unicode MS" w:hAnsi="Arial" w:cs="Arial"/>
                <w:color w:val="000000"/>
                <w:sz w:val="18"/>
                <w:szCs w:val="18"/>
                <w:lang w:val="en-GB"/>
              </w:rPr>
            </w:pPr>
            <w:r w:rsidRPr="009F7AF2">
              <w:rPr>
                <w:rFonts w:ascii="Arial" w:eastAsia="Arial Unicode MS" w:hAnsi="Arial" w:cs="Arial"/>
                <w:color w:val="000000"/>
                <w:sz w:val="18"/>
                <w:szCs w:val="18"/>
                <w:lang w:val="en-GB"/>
              </w:rPr>
              <w:t xml:space="preserve">Closing balance </w:t>
            </w:r>
          </w:p>
        </w:tc>
        <w:tc>
          <w:tcPr>
            <w:tcW w:w="933" w:type="pct"/>
            <w:tcBorders>
              <w:bottom w:val="single" w:sz="4" w:space="0" w:color="auto"/>
            </w:tcBorders>
            <w:shd w:val="clear" w:color="auto" w:fill="FAFAFA"/>
          </w:tcPr>
          <w:p w14:paraId="32C01B5A" w14:textId="697AE60C" w:rsidR="00772168" w:rsidRPr="00032036" w:rsidRDefault="00772168" w:rsidP="00AB1E2E">
            <w:pPr>
              <w:ind w:right="-72"/>
              <w:jc w:val="right"/>
              <w:rPr>
                <w:rFonts w:ascii="Arial" w:eastAsia="Arial Unicode MS" w:hAnsi="Arial" w:cs="Arial"/>
                <w:color w:val="000000"/>
                <w:sz w:val="18"/>
                <w:szCs w:val="18"/>
                <w:lang w:val="en-GB"/>
              </w:rPr>
            </w:pPr>
            <w:r w:rsidRPr="00032036">
              <w:rPr>
                <w:rFonts w:ascii="Arial" w:eastAsia="Arial Unicode MS" w:hAnsi="Arial" w:cs="Arial"/>
                <w:color w:val="000000"/>
                <w:sz w:val="18"/>
                <w:szCs w:val="18"/>
                <w:cs/>
                <w:lang w:val="en-GB"/>
              </w:rPr>
              <w:t>22</w:t>
            </w:r>
            <w:r w:rsidRPr="00032036">
              <w:rPr>
                <w:rFonts w:ascii="Arial" w:eastAsia="Arial Unicode MS" w:hAnsi="Arial" w:cs="Arial"/>
                <w:color w:val="000000"/>
                <w:sz w:val="18"/>
                <w:szCs w:val="18"/>
                <w:lang w:val="en-GB"/>
              </w:rPr>
              <w:t>,844</w:t>
            </w:r>
          </w:p>
        </w:tc>
        <w:tc>
          <w:tcPr>
            <w:tcW w:w="934" w:type="pct"/>
            <w:tcBorders>
              <w:bottom w:val="single" w:sz="4" w:space="0" w:color="auto"/>
            </w:tcBorders>
            <w:shd w:val="clear" w:color="auto" w:fill="auto"/>
          </w:tcPr>
          <w:p w14:paraId="658E4A86" w14:textId="17964C17" w:rsidR="00772168" w:rsidRPr="009F7AF2" w:rsidRDefault="00772168" w:rsidP="00AB1E2E">
            <w:pPr>
              <w:ind w:right="-72"/>
              <w:jc w:val="right"/>
              <w:rPr>
                <w:rFonts w:ascii="Arial" w:hAnsi="Arial" w:cs="Arial"/>
                <w:color w:val="000000"/>
                <w:sz w:val="18"/>
                <w:szCs w:val="18"/>
                <w:lang w:val="en-GB" w:eastAsia="en-GB"/>
              </w:rPr>
            </w:pPr>
            <w:r w:rsidRPr="009F7AF2">
              <w:rPr>
                <w:rFonts w:ascii="Arial" w:hAnsi="Arial" w:cs="Arial"/>
                <w:color w:val="000000"/>
                <w:sz w:val="18"/>
                <w:szCs w:val="18"/>
                <w:lang w:val="en-GB" w:eastAsia="en-GB"/>
              </w:rPr>
              <w:t>27,780</w:t>
            </w:r>
          </w:p>
        </w:tc>
      </w:tr>
    </w:tbl>
    <w:p w14:paraId="04238847" w14:textId="77777777" w:rsidR="009D2282" w:rsidRPr="009F7AF2" w:rsidRDefault="009D2282" w:rsidP="006B0DAA">
      <w:pPr>
        <w:ind w:left="547"/>
        <w:jc w:val="both"/>
        <w:rPr>
          <w:rFonts w:ascii="Arial" w:eastAsia="Arial Unicode MS" w:hAnsi="Arial" w:cs="Arial"/>
          <w:b/>
          <w:bCs/>
          <w:color w:val="CF4A02"/>
          <w:sz w:val="18"/>
          <w:szCs w:val="18"/>
        </w:rPr>
      </w:pPr>
    </w:p>
    <w:p w14:paraId="239CC1C4" w14:textId="756378F0" w:rsidR="009A4C9F" w:rsidRPr="009F7AF2" w:rsidRDefault="009A4C9F" w:rsidP="006B0DAA">
      <w:pPr>
        <w:ind w:left="547"/>
        <w:jc w:val="both"/>
        <w:rPr>
          <w:rFonts w:ascii="Arial" w:eastAsia="Arial Unicode MS" w:hAnsi="Arial" w:cs="Arial"/>
          <w:b/>
          <w:bCs/>
          <w:color w:val="CF4A02"/>
          <w:sz w:val="18"/>
          <w:szCs w:val="18"/>
        </w:rPr>
      </w:pPr>
      <w:r w:rsidRPr="009F7AF2">
        <w:rPr>
          <w:rFonts w:ascii="Arial" w:eastAsia="Arial Unicode MS" w:hAnsi="Arial" w:cs="Arial"/>
          <w:b/>
          <w:bCs/>
          <w:color w:val="CF4A02"/>
          <w:sz w:val="18"/>
          <w:szCs w:val="18"/>
        </w:rPr>
        <w:t xml:space="preserve">The </w:t>
      </w:r>
      <w:r w:rsidR="007A5A25" w:rsidRPr="009F7AF2">
        <w:rPr>
          <w:rFonts w:ascii="Arial" w:eastAsia="Arial Unicode MS" w:hAnsi="Arial" w:cs="Arial"/>
          <w:b/>
          <w:bCs/>
          <w:color w:val="CF4A02"/>
          <w:sz w:val="18"/>
          <w:szCs w:val="18"/>
        </w:rPr>
        <w:t>Group</w:t>
      </w:r>
      <w:r w:rsidRPr="009F7AF2">
        <w:rPr>
          <w:rFonts w:ascii="Arial" w:eastAsia="Arial Unicode MS" w:hAnsi="Arial" w:cs="Arial"/>
          <w:b/>
          <w:bCs/>
          <w:color w:val="CF4A02"/>
          <w:sz w:val="18"/>
          <w:szCs w:val="18"/>
          <w:cs/>
        </w:rPr>
        <w:t>’</w:t>
      </w:r>
      <w:r w:rsidRPr="009F7AF2">
        <w:rPr>
          <w:rFonts w:ascii="Arial" w:eastAsia="Arial Unicode MS" w:hAnsi="Arial" w:cs="Arial"/>
          <w:b/>
          <w:bCs/>
          <w:color w:val="CF4A02"/>
          <w:sz w:val="18"/>
          <w:szCs w:val="18"/>
        </w:rPr>
        <w:t xml:space="preserve">s valuation </w:t>
      </w:r>
      <w:proofErr w:type="gramStart"/>
      <w:r w:rsidRPr="009F7AF2">
        <w:rPr>
          <w:rFonts w:ascii="Arial" w:eastAsia="Arial Unicode MS" w:hAnsi="Arial" w:cs="Arial"/>
          <w:b/>
          <w:bCs/>
          <w:color w:val="CF4A02"/>
          <w:sz w:val="18"/>
          <w:szCs w:val="18"/>
        </w:rPr>
        <w:t>processes</w:t>
      </w:r>
      <w:proofErr w:type="gramEnd"/>
    </w:p>
    <w:p w14:paraId="4FC242A3" w14:textId="77777777" w:rsidR="009A4C9F" w:rsidRPr="009F7AF2" w:rsidRDefault="009A4C9F" w:rsidP="006B0DAA">
      <w:pPr>
        <w:pStyle w:val="ListParagraph"/>
        <w:spacing w:after="0" w:line="240" w:lineRule="auto"/>
        <w:ind w:left="547"/>
        <w:jc w:val="both"/>
        <w:rPr>
          <w:rFonts w:ascii="Arial" w:hAnsi="Arial" w:cs="Arial"/>
          <w:sz w:val="18"/>
          <w:szCs w:val="18"/>
          <w:lang w:val="en-GB"/>
        </w:rPr>
      </w:pPr>
    </w:p>
    <w:p w14:paraId="2AE50604" w14:textId="77777777" w:rsidR="00634D4C" w:rsidRPr="009F7AF2" w:rsidRDefault="00634D4C" w:rsidP="006B0DAA">
      <w:pPr>
        <w:ind w:left="547"/>
        <w:jc w:val="both"/>
        <w:rPr>
          <w:rFonts w:ascii="Arial" w:eastAsia="Arial" w:hAnsi="Arial" w:cs="Arial"/>
          <w:sz w:val="18"/>
          <w:szCs w:val="18"/>
        </w:rPr>
      </w:pPr>
      <w:r w:rsidRPr="009F7AF2">
        <w:rPr>
          <w:rFonts w:ascii="Arial" w:eastAsia="Arial" w:hAnsi="Arial" w:cs="Arial"/>
          <w:color w:val="000000"/>
          <w:sz w:val="18"/>
          <w:szCs w:val="18"/>
        </w:rPr>
        <w:t>C</w:t>
      </w:r>
      <w:r w:rsidRPr="009F7AF2">
        <w:rPr>
          <w:rFonts w:ascii="Arial" w:eastAsia="Arial" w:hAnsi="Arial" w:cs="Arial"/>
          <w:sz w:val="18"/>
          <w:szCs w:val="18"/>
        </w:rPr>
        <w:t>hief Financial Officer (CFO) and valuation teams make a discussion of the valuation processes and performance every quarter.</w:t>
      </w:r>
    </w:p>
    <w:p w14:paraId="2F24899E" w14:textId="77777777" w:rsidR="00634D4C" w:rsidRPr="009F7AF2" w:rsidRDefault="00634D4C" w:rsidP="009D2282">
      <w:pPr>
        <w:pStyle w:val="ListParagraph"/>
        <w:spacing w:after="0" w:line="240" w:lineRule="auto"/>
        <w:ind w:left="547"/>
        <w:jc w:val="both"/>
        <w:rPr>
          <w:rFonts w:ascii="Arial" w:hAnsi="Arial" w:cs="Arial"/>
          <w:sz w:val="18"/>
          <w:szCs w:val="18"/>
          <w:lang w:val="en-GB"/>
        </w:rPr>
      </w:pPr>
    </w:p>
    <w:p w14:paraId="3FAADB4B" w14:textId="6DFFC6A9" w:rsidR="007A5A25" w:rsidRPr="009F7AF2" w:rsidRDefault="007A5A25" w:rsidP="009D2282">
      <w:pPr>
        <w:pStyle w:val="ListParagraph"/>
        <w:spacing w:after="0" w:line="240" w:lineRule="auto"/>
        <w:ind w:left="547"/>
        <w:jc w:val="both"/>
        <w:rPr>
          <w:rFonts w:ascii="Arial" w:hAnsi="Arial" w:cs="Arial"/>
          <w:sz w:val="18"/>
          <w:szCs w:val="18"/>
          <w:lang w:val="en-GB"/>
        </w:rPr>
      </w:pPr>
      <w:r w:rsidRPr="009F7AF2">
        <w:rPr>
          <w:rFonts w:ascii="Arial" w:hAnsi="Arial" w:cs="Arial"/>
          <w:sz w:val="18"/>
          <w:szCs w:val="18"/>
          <w:lang w:val="en-GB"/>
        </w:rPr>
        <w:t>Level 3 equity securities are fair valued using pricing from public companies that, are in opinion of the Group, in a comparable financial position with the counterparty in the contract, discounted with the liquidity and the companies’ growth which do not have the significant unobservable data.</w:t>
      </w:r>
    </w:p>
    <w:p w14:paraId="087523EE" w14:textId="77777777" w:rsidR="00802481" w:rsidRPr="009F7AF2" w:rsidRDefault="00802481" w:rsidP="009D2282">
      <w:pPr>
        <w:pStyle w:val="ListParagraph"/>
        <w:spacing w:after="0" w:line="240" w:lineRule="auto"/>
        <w:ind w:left="547"/>
        <w:jc w:val="both"/>
        <w:rPr>
          <w:rFonts w:ascii="Arial" w:hAnsi="Arial" w:cs="Arial"/>
          <w:sz w:val="18"/>
          <w:szCs w:val="18"/>
          <w:lang w:val="en-GB"/>
        </w:rPr>
      </w:pPr>
    </w:p>
    <w:p w14:paraId="5063871E" w14:textId="77777777" w:rsidR="00E3678F" w:rsidRPr="009F7AF2" w:rsidRDefault="00E3678F" w:rsidP="009D2282">
      <w:pPr>
        <w:pStyle w:val="ListParagraph"/>
        <w:spacing w:after="0" w:line="240" w:lineRule="auto"/>
        <w:ind w:left="547"/>
        <w:jc w:val="both"/>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3C7AF1" w:rsidRPr="009F7AF2" w14:paraId="70F861F1" w14:textId="77777777" w:rsidTr="00E50D40">
        <w:trPr>
          <w:trHeight w:val="386"/>
        </w:trPr>
        <w:tc>
          <w:tcPr>
            <w:tcW w:w="9461" w:type="dxa"/>
            <w:shd w:val="clear" w:color="auto" w:fill="FFA543"/>
            <w:vAlign w:val="center"/>
          </w:tcPr>
          <w:p w14:paraId="7AC19EDC" w14:textId="6A864F97" w:rsidR="003C7AF1" w:rsidRPr="009F7AF2" w:rsidRDefault="0003118E" w:rsidP="00E50D40">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color w:val="000000" w:themeColor="text1"/>
                <w:sz w:val="18"/>
                <w:szCs w:val="18"/>
                <w:lang w:val="en-GB"/>
              </w:rPr>
              <w:br w:type="page"/>
            </w:r>
            <w:r w:rsidR="00531815" w:rsidRPr="009F7AF2">
              <w:rPr>
                <w:rFonts w:ascii="Arial" w:eastAsia="Arial Unicode MS" w:hAnsi="Arial" w:cs="Arial"/>
                <w:b/>
                <w:bCs/>
                <w:color w:val="FFFFFF"/>
                <w:sz w:val="18"/>
                <w:szCs w:val="18"/>
                <w:lang w:val="en-GB"/>
              </w:rPr>
              <w:t>9</w:t>
            </w:r>
            <w:r w:rsidR="003C7AF1" w:rsidRPr="009F7AF2">
              <w:rPr>
                <w:rFonts w:ascii="Arial" w:eastAsia="Arial Unicode MS" w:hAnsi="Arial" w:cs="Arial"/>
                <w:b/>
                <w:bCs/>
                <w:color w:val="FFFFFF"/>
                <w:sz w:val="18"/>
                <w:szCs w:val="18"/>
                <w:lang w:val="en-GB"/>
              </w:rPr>
              <w:tab/>
            </w:r>
            <w:r w:rsidR="00DC2C6E" w:rsidRPr="009F7AF2">
              <w:rPr>
                <w:rFonts w:ascii="Arial" w:eastAsia="Arial Unicode MS" w:hAnsi="Arial" w:cs="Arial"/>
                <w:b/>
                <w:bCs/>
                <w:color w:val="FFFFFF"/>
                <w:sz w:val="18"/>
                <w:szCs w:val="18"/>
                <w:lang w:val="en-GB"/>
              </w:rPr>
              <w:t>Loans to customers and accrued interest, net</w:t>
            </w:r>
          </w:p>
        </w:tc>
      </w:tr>
    </w:tbl>
    <w:p w14:paraId="3C93521B" w14:textId="323B28EC" w:rsidR="003C7AF1" w:rsidRPr="009F7AF2" w:rsidRDefault="003C7AF1" w:rsidP="003C7AF1">
      <w:pPr>
        <w:ind w:left="547" w:hanging="539"/>
        <w:jc w:val="thaiDistribute"/>
        <w:rPr>
          <w:rFonts w:ascii="Arial" w:hAnsi="Arial" w:cs="Arial"/>
          <w:color w:val="000000" w:themeColor="text1"/>
          <w:sz w:val="18"/>
          <w:szCs w:val="18"/>
          <w:lang w:val="en-GB"/>
        </w:rPr>
      </w:pPr>
    </w:p>
    <w:p w14:paraId="192CF7AE" w14:textId="7BF8A8C6" w:rsidR="00DC2C6E" w:rsidRPr="009F7AF2" w:rsidRDefault="00531815" w:rsidP="00DC2C6E">
      <w:pPr>
        <w:tabs>
          <w:tab w:val="left" w:pos="1440"/>
        </w:tabs>
        <w:ind w:left="540" w:hanging="540"/>
        <w:jc w:val="thaiDistribute"/>
        <w:rPr>
          <w:rFonts w:ascii="Arial" w:hAnsi="Arial" w:cs="Arial"/>
          <w:b/>
          <w:bCs/>
          <w:color w:val="CF4A02"/>
          <w:sz w:val="18"/>
          <w:szCs w:val="18"/>
          <w:lang w:val="en-GB"/>
        </w:rPr>
      </w:pPr>
      <w:r w:rsidRPr="009F7AF2">
        <w:rPr>
          <w:rFonts w:ascii="Arial" w:hAnsi="Arial" w:cs="Arial"/>
          <w:b/>
          <w:bCs/>
          <w:color w:val="CF4A02"/>
          <w:sz w:val="18"/>
          <w:szCs w:val="18"/>
          <w:lang w:val="en-GB"/>
        </w:rPr>
        <w:t>9</w:t>
      </w:r>
      <w:r w:rsidR="00DC2C6E" w:rsidRPr="009F7AF2">
        <w:rPr>
          <w:rFonts w:ascii="Arial" w:hAnsi="Arial" w:cs="Arial"/>
          <w:b/>
          <w:bCs/>
          <w:color w:val="CF4A02"/>
          <w:sz w:val="18"/>
          <w:szCs w:val="18"/>
          <w:cs/>
          <w:lang w:val="en-GB"/>
        </w:rPr>
        <w:t>.</w:t>
      </w:r>
      <w:r w:rsidR="00DC2C6E" w:rsidRPr="009F7AF2">
        <w:rPr>
          <w:rFonts w:ascii="Arial" w:hAnsi="Arial" w:cs="Arial"/>
          <w:b/>
          <w:bCs/>
          <w:color w:val="CF4A02"/>
          <w:sz w:val="18"/>
          <w:szCs w:val="18"/>
          <w:lang w:val="en-GB"/>
        </w:rPr>
        <w:t>1</w:t>
      </w:r>
      <w:r w:rsidR="00DC2C6E" w:rsidRPr="009F7AF2">
        <w:rPr>
          <w:rFonts w:ascii="Arial" w:hAnsi="Arial" w:cs="Arial"/>
          <w:b/>
          <w:bCs/>
          <w:color w:val="CF4A02"/>
          <w:sz w:val="18"/>
          <w:szCs w:val="18"/>
          <w:lang w:val="en-GB"/>
        </w:rPr>
        <w:tab/>
        <w:t xml:space="preserve">Classified by </w:t>
      </w:r>
      <w:proofErr w:type="gramStart"/>
      <w:r w:rsidR="00DC2C6E" w:rsidRPr="009F7AF2">
        <w:rPr>
          <w:rFonts w:ascii="Arial" w:hAnsi="Arial" w:cs="Arial"/>
          <w:b/>
          <w:bCs/>
          <w:color w:val="CF4A02"/>
          <w:sz w:val="18"/>
          <w:szCs w:val="18"/>
          <w:lang w:val="en-GB"/>
        </w:rPr>
        <w:t>products</w:t>
      </w:r>
      <w:proofErr w:type="gramEnd"/>
    </w:p>
    <w:p w14:paraId="229DC220" w14:textId="77777777" w:rsidR="00DC2C6E" w:rsidRPr="009F7AF2" w:rsidRDefault="00DC2C6E" w:rsidP="000C421D">
      <w:pPr>
        <w:ind w:left="547" w:hanging="7"/>
        <w:jc w:val="thaiDistribute"/>
        <w:rPr>
          <w:rFonts w:ascii="Arial" w:hAnsi="Arial" w:cs="Arial"/>
          <w:color w:val="000000" w:themeColor="text1"/>
          <w:sz w:val="18"/>
          <w:szCs w:val="18"/>
          <w:lang w:val="en-GB"/>
        </w:rPr>
      </w:pPr>
    </w:p>
    <w:p w14:paraId="32B439F0" w14:textId="7A1E8649" w:rsidR="00B50A38" w:rsidRPr="009F7AF2" w:rsidRDefault="00DC2C6E" w:rsidP="000C421D">
      <w:pPr>
        <w:ind w:left="547" w:hanging="7"/>
        <w:jc w:val="thaiDistribute"/>
        <w:rPr>
          <w:rFonts w:ascii="Arial" w:hAnsi="Arial" w:cs="Arial"/>
          <w:color w:val="000000" w:themeColor="text1"/>
          <w:sz w:val="18"/>
          <w:szCs w:val="18"/>
          <w:lang w:val="en-GB"/>
        </w:rPr>
      </w:pPr>
      <w:r w:rsidRPr="009F7AF2">
        <w:rPr>
          <w:rFonts w:ascii="Arial" w:hAnsi="Arial" w:cs="Arial"/>
          <w:color w:val="000000" w:themeColor="text1"/>
          <w:sz w:val="18"/>
          <w:szCs w:val="18"/>
          <w:lang w:val="en-GB"/>
        </w:rPr>
        <w:t>The Group’s loans to customers were classified by products as follows:</w:t>
      </w:r>
    </w:p>
    <w:p w14:paraId="20734326" w14:textId="1E9457D0" w:rsidR="00DC2C6E" w:rsidRPr="009F7AF2" w:rsidRDefault="00DC2C6E" w:rsidP="000C421D">
      <w:pPr>
        <w:ind w:left="547" w:hanging="7"/>
        <w:jc w:val="thaiDistribute"/>
        <w:rPr>
          <w:rFonts w:ascii="Arial" w:hAnsi="Arial" w:cs="Arial"/>
          <w:color w:val="000000" w:themeColor="text1"/>
          <w:sz w:val="18"/>
          <w:szCs w:val="18"/>
          <w:lang w:val="en-GB"/>
        </w:rPr>
      </w:pPr>
    </w:p>
    <w:tbl>
      <w:tblPr>
        <w:tblW w:w="9457" w:type="dxa"/>
        <w:tblLook w:val="04A0" w:firstRow="1" w:lastRow="0" w:firstColumn="1" w:lastColumn="0" w:noHBand="0" w:noVBand="1"/>
      </w:tblPr>
      <w:tblGrid>
        <w:gridCol w:w="5098"/>
        <w:gridCol w:w="1560"/>
        <w:gridCol w:w="1437"/>
        <w:gridCol w:w="1362"/>
      </w:tblGrid>
      <w:tr w:rsidR="00DC2C6E" w:rsidRPr="009F7AF2" w14:paraId="73F30EEC" w14:textId="77777777" w:rsidTr="005C1A76">
        <w:tc>
          <w:tcPr>
            <w:tcW w:w="5098" w:type="dxa"/>
            <w:tcBorders>
              <w:top w:val="nil"/>
              <w:left w:val="nil"/>
              <w:bottom w:val="nil"/>
              <w:right w:val="nil"/>
            </w:tcBorders>
            <w:shd w:val="clear" w:color="auto" w:fill="auto"/>
            <w:noWrap/>
            <w:vAlign w:val="bottom"/>
            <w:hideMark/>
          </w:tcPr>
          <w:p w14:paraId="03680635" w14:textId="77777777" w:rsidR="00DC2C6E" w:rsidRPr="009F7AF2" w:rsidRDefault="00DC2C6E" w:rsidP="005C1A76">
            <w:pPr>
              <w:ind w:left="435"/>
              <w:rPr>
                <w:rFonts w:ascii="Arial" w:hAnsi="Arial" w:cs="Arial"/>
                <w:color w:val="000000"/>
                <w:sz w:val="18"/>
                <w:szCs w:val="18"/>
                <w:lang w:val="en-GB" w:eastAsia="en-GB"/>
              </w:rPr>
            </w:pPr>
            <w:bookmarkStart w:id="5" w:name="_Hlk117687718"/>
          </w:p>
        </w:tc>
        <w:tc>
          <w:tcPr>
            <w:tcW w:w="4359" w:type="dxa"/>
            <w:gridSpan w:val="3"/>
            <w:tcBorders>
              <w:top w:val="single" w:sz="4" w:space="0" w:color="auto"/>
              <w:left w:val="nil"/>
              <w:bottom w:val="single" w:sz="4" w:space="0" w:color="auto"/>
              <w:right w:val="nil"/>
            </w:tcBorders>
            <w:shd w:val="clear" w:color="auto" w:fill="auto"/>
            <w:vAlign w:val="center"/>
            <w:hideMark/>
          </w:tcPr>
          <w:p w14:paraId="48C2CB03" w14:textId="77777777" w:rsidR="00DC2C6E" w:rsidRPr="009F7AF2" w:rsidRDefault="00DC2C6E" w:rsidP="005C1A76">
            <w:pPr>
              <w:ind w:right="-72"/>
              <w:jc w:val="center"/>
              <w:rPr>
                <w:rFonts w:ascii="Arial" w:hAnsi="Arial" w:cs="Arial"/>
                <w:b/>
                <w:bCs/>
                <w:color w:val="000000"/>
                <w:sz w:val="18"/>
                <w:szCs w:val="18"/>
              </w:rPr>
            </w:pPr>
            <w:r w:rsidRPr="009F7AF2">
              <w:rPr>
                <w:rFonts w:ascii="Arial" w:hAnsi="Arial" w:cs="Arial"/>
                <w:b/>
                <w:bCs/>
                <w:color w:val="000000"/>
                <w:sz w:val="18"/>
                <w:szCs w:val="18"/>
              </w:rPr>
              <w:t>Consolidated financial information</w:t>
            </w:r>
          </w:p>
        </w:tc>
      </w:tr>
      <w:tr w:rsidR="00DC2C6E" w:rsidRPr="009F7AF2" w14:paraId="7C5AAF19" w14:textId="77777777" w:rsidTr="005C1A76">
        <w:tc>
          <w:tcPr>
            <w:tcW w:w="5098" w:type="dxa"/>
            <w:tcBorders>
              <w:top w:val="nil"/>
              <w:left w:val="nil"/>
              <w:bottom w:val="nil"/>
              <w:right w:val="nil"/>
            </w:tcBorders>
            <w:shd w:val="clear" w:color="auto" w:fill="auto"/>
            <w:noWrap/>
            <w:vAlign w:val="bottom"/>
            <w:hideMark/>
          </w:tcPr>
          <w:p w14:paraId="4E9075F6" w14:textId="77777777" w:rsidR="00DC2C6E" w:rsidRPr="009F7AF2" w:rsidRDefault="00DC2C6E" w:rsidP="005C1A76">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170A2C85" w14:textId="6E589476" w:rsidR="00DC2C6E" w:rsidRPr="009F7AF2" w:rsidRDefault="00217166" w:rsidP="005C1A76">
            <w:pPr>
              <w:ind w:right="-72"/>
              <w:jc w:val="center"/>
              <w:rPr>
                <w:rFonts w:ascii="Arial" w:hAnsi="Arial" w:cs="Arial"/>
                <w:b/>
                <w:bCs/>
                <w:color w:val="000000"/>
                <w:sz w:val="18"/>
                <w:szCs w:val="18"/>
                <w:cs/>
              </w:rPr>
            </w:pPr>
            <w:r>
              <w:rPr>
                <w:rFonts w:ascii="Arial" w:hAnsi="Arial" w:cs="Arial"/>
                <w:b/>
                <w:bCs/>
                <w:color w:val="000000"/>
                <w:sz w:val="18"/>
                <w:szCs w:val="18"/>
                <w:lang w:val="en-GB"/>
              </w:rPr>
              <w:t>30 June</w:t>
            </w:r>
            <w:r w:rsidR="00DC2C6E" w:rsidRPr="009F7AF2">
              <w:rPr>
                <w:rFonts w:ascii="Arial" w:hAnsi="Arial" w:cs="Arial"/>
                <w:b/>
                <w:bCs/>
                <w:color w:val="000000"/>
                <w:sz w:val="18"/>
                <w:szCs w:val="18"/>
              </w:rPr>
              <w:t xml:space="preserve"> 202</w:t>
            </w:r>
            <w:r w:rsidR="000C421D" w:rsidRPr="009F7AF2">
              <w:rPr>
                <w:rFonts w:ascii="Arial" w:hAnsi="Arial" w:cs="Arial"/>
                <w:b/>
                <w:bCs/>
                <w:color w:val="000000"/>
                <w:sz w:val="18"/>
                <w:szCs w:val="18"/>
              </w:rPr>
              <w:t>3</w:t>
            </w:r>
          </w:p>
        </w:tc>
      </w:tr>
      <w:tr w:rsidR="00DC2C6E" w:rsidRPr="009F7AF2" w14:paraId="45B29C1E" w14:textId="77777777" w:rsidTr="005C1A76">
        <w:tc>
          <w:tcPr>
            <w:tcW w:w="5098" w:type="dxa"/>
            <w:tcBorders>
              <w:top w:val="nil"/>
              <w:left w:val="nil"/>
              <w:bottom w:val="nil"/>
              <w:right w:val="nil"/>
            </w:tcBorders>
            <w:shd w:val="clear" w:color="auto" w:fill="auto"/>
            <w:noWrap/>
            <w:vAlign w:val="bottom"/>
            <w:hideMark/>
          </w:tcPr>
          <w:p w14:paraId="3DFC488B" w14:textId="77777777" w:rsidR="00DC2C6E" w:rsidRPr="009F7AF2" w:rsidRDefault="00DC2C6E" w:rsidP="005C1A76">
            <w:pPr>
              <w:ind w:left="43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1277DD15" w14:textId="77777777" w:rsidR="00DC2C6E" w:rsidRPr="009F7AF2" w:rsidRDefault="00DC2C6E" w:rsidP="005C1A76">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1B692747" w14:textId="77777777" w:rsidR="00DC2C6E" w:rsidRPr="009F7AF2" w:rsidRDefault="00DC2C6E" w:rsidP="005C1A76">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Non-current</w:t>
            </w:r>
          </w:p>
          <w:p w14:paraId="2C148E8F" w14:textId="77777777" w:rsidR="00DC2C6E" w:rsidRPr="009F7AF2" w:rsidRDefault="00DC2C6E" w:rsidP="005C1A76">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2BADCD88" w14:textId="77777777" w:rsidR="00DC2C6E" w:rsidRPr="009F7AF2" w:rsidRDefault="00DC2C6E" w:rsidP="005C1A76">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Total</w:t>
            </w:r>
          </w:p>
        </w:tc>
      </w:tr>
      <w:tr w:rsidR="00DC2C6E" w:rsidRPr="009F7AF2" w14:paraId="7FA63936" w14:textId="77777777" w:rsidTr="005C1A76">
        <w:tc>
          <w:tcPr>
            <w:tcW w:w="5098" w:type="dxa"/>
            <w:tcBorders>
              <w:top w:val="nil"/>
              <w:left w:val="nil"/>
              <w:bottom w:val="nil"/>
              <w:right w:val="nil"/>
            </w:tcBorders>
            <w:shd w:val="clear" w:color="auto" w:fill="auto"/>
            <w:noWrap/>
            <w:vAlign w:val="bottom"/>
            <w:hideMark/>
          </w:tcPr>
          <w:p w14:paraId="701C1033" w14:textId="77777777" w:rsidR="00DC2C6E" w:rsidRPr="009F7AF2" w:rsidRDefault="00DC2C6E" w:rsidP="005C1A76">
            <w:pPr>
              <w:ind w:left="43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7FA6648B" w14:textId="77777777" w:rsidR="00DC2C6E" w:rsidRPr="009F7AF2" w:rsidRDefault="00DC2C6E" w:rsidP="005C1A76">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2D6C179E" w14:textId="77777777" w:rsidR="00DC2C6E" w:rsidRPr="009F7AF2" w:rsidRDefault="00DC2C6E" w:rsidP="005C1A76">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26D2CA43" w14:textId="77777777" w:rsidR="00DC2C6E" w:rsidRPr="009F7AF2" w:rsidRDefault="00DC2C6E" w:rsidP="005C1A76">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r>
      <w:tr w:rsidR="00DC2C6E" w:rsidRPr="009F7AF2" w14:paraId="1D49CEFC" w14:textId="77777777" w:rsidTr="005C1A76">
        <w:tc>
          <w:tcPr>
            <w:tcW w:w="5098" w:type="dxa"/>
            <w:tcBorders>
              <w:top w:val="nil"/>
              <w:left w:val="nil"/>
              <w:bottom w:val="nil"/>
              <w:right w:val="nil"/>
            </w:tcBorders>
            <w:shd w:val="clear" w:color="auto" w:fill="auto"/>
            <w:vAlign w:val="bottom"/>
          </w:tcPr>
          <w:p w14:paraId="26EDDAC2" w14:textId="77777777" w:rsidR="00DC2C6E" w:rsidRPr="009F7AF2" w:rsidRDefault="00DC2C6E" w:rsidP="005C1A76">
            <w:pPr>
              <w:ind w:left="435" w:right="-45"/>
              <w:contextualSpacing/>
              <w:jc w:val="thaiDistribute"/>
              <w:rPr>
                <w:rFonts w:ascii="Arial" w:hAnsi="Arial" w:cs="Arial"/>
                <w:color w:val="000000"/>
                <w:sz w:val="18"/>
                <w:szCs w:val="18"/>
              </w:rPr>
            </w:pPr>
          </w:p>
        </w:tc>
        <w:tc>
          <w:tcPr>
            <w:tcW w:w="1560" w:type="dxa"/>
            <w:shd w:val="clear" w:color="auto" w:fill="FAFAFA"/>
            <w:noWrap/>
          </w:tcPr>
          <w:p w14:paraId="0DEE0DFC" w14:textId="77777777" w:rsidR="00DC2C6E" w:rsidRPr="009F7AF2" w:rsidRDefault="00DC2C6E" w:rsidP="005C1A76">
            <w:pPr>
              <w:ind w:right="-72"/>
              <w:jc w:val="right"/>
              <w:rPr>
                <w:rFonts w:ascii="Arial" w:hAnsi="Arial" w:cs="Arial"/>
                <w:color w:val="000000"/>
                <w:sz w:val="18"/>
                <w:szCs w:val="18"/>
                <w:lang w:val="en-GB" w:eastAsia="en-GB"/>
              </w:rPr>
            </w:pPr>
          </w:p>
        </w:tc>
        <w:tc>
          <w:tcPr>
            <w:tcW w:w="1437" w:type="dxa"/>
            <w:shd w:val="clear" w:color="auto" w:fill="FAFAFA"/>
            <w:noWrap/>
          </w:tcPr>
          <w:p w14:paraId="009B374B" w14:textId="77777777" w:rsidR="00DC2C6E" w:rsidRPr="009F7AF2" w:rsidRDefault="00DC2C6E" w:rsidP="005C1A76">
            <w:pPr>
              <w:ind w:right="-72"/>
              <w:jc w:val="right"/>
              <w:rPr>
                <w:rFonts w:ascii="Arial" w:hAnsi="Arial" w:cs="Arial"/>
                <w:color w:val="000000"/>
                <w:sz w:val="18"/>
                <w:szCs w:val="18"/>
                <w:lang w:val="en-GB" w:eastAsia="en-GB"/>
              </w:rPr>
            </w:pPr>
          </w:p>
        </w:tc>
        <w:tc>
          <w:tcPr>
            <w:tcW w:w="1362" w:type="dxa"/>
            <w:shd w:val="clear" w:color="auto" w:fill="FAFAFA"/>
            <w:noWrap/>
          </w:tcPr>
          <w:p w14:paraId="5DA4FB4E" w14:textId="77777777" w:rsidR="00DC2C6E" w:rsidRPr="009F7AF2" w:rsidRDefault="00DC2C6E" w:rsidP="005C1A76">
            <w:pPr>
              <w:ind w:right="-72"/>
              <w:jc w:val="right"/>
              <w:rPr>
                <w:rFonts w:ascii="Arial" w:hAnsi="Arial" w:cs="Arial"/>
                <w:color w:val="000000"/>
                <w:sz w:val="18"/>
                <w:szCs w:val="18"/>
                <w:lang w:val="en-GB" w:eastAsia="en-GB"/>
              </w:rPr>
            </w:pPr>
          </w:p>
        </w:tc>
      </w:tr>
      <w:tr w:rsidR="00AC0594" w:rsidRPr="009F7AF2" w14:paraId="2A8E34E6" w14:textId="77777777" w:rsidTr="00660A3C">
        <w:tc>
          <w:tcPr>
            <w:tcW w:w="5098" w:type="dxa"/>
            <w:tcBorders>
              <w:top w:val="nil"/>
              <w:left w:val="nil"/>
              <w:bottom w:val="nil"/>
              <w:right w:val="nil"/>
            </w:tcBorders>
            <w:shd w:val="clear" w:color="auto" w:fill="auto"/>
            <w:vAlign w:val="bottom"/>
            <w:hideMark/>
          </w:tcPr>
          <w:p w14:paraId="33964ADA" w14:textId="77777777" w:rsidR="00AC0594" w:rsidRPr="009F7AF2" w:rsidRDefault="00AC0594" w:rsidP="00AC0594">
            <w:pPr>
              <w:ind w:left="435" w:right="-45"/>
              <w:contextualSpacing/>
              <w:jc w:val="thaiDistribute"/>
              <w:rPr>
                <w:rFonts w:ascii="Arial" w:hAnsi="Arial" w:cs="Arial"/>
                <w:color w:val="000000"/>
                <w:sz w:val="18"/>
                <w:szCs w:val="18"/>
              </w:rPr>
            </w:pPr>
            <w:r w:rsidRPr="009F7AF2">
              <w:rPr>
                <w:rFonts w:ascii="Arial" w:hAnsi="Arial" w:cs="Arial"/>
                <w:color w:val="000000"/>
                <w:sz w:val="18"/>
                <w:szCs w:val="18"/>
              </w:rPr>
              <w:t>Loan receivables</w:t>
            </w:r>
          </w:p>
        </w:tc>
        <w:tc>
          <w:tcPr>
            <w:tcW w:w="1560" w:type="dxa"/>
            <w:tcBorders>
              <w:top w:val="nil"/>
              <w:left w:val="nil"/>
              <w:bottom w:val="nil"/>
              <w:right w:val="nil"/>
            </w:tcBorders>
            <w:shd w:val="clear" w:color="auto" w:fill="FAFAFA"/>
            <w:noWrap/>
            <w:vAlign w:val="bottom"/>
          </w:tcPr>
          <w:p w14:paraId="27C2549B" w14:textId="5E8E2440" w:rsidR="00AC0594" w:rsidRPr="00660A3C" w:rsidRDefault="00AC0594"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15,029,766</w:t>
            </w:r>
          </w:p>
        </w:tc>
        <w:tc>
          <w:tcPr>
            <w:tcW w:w="1437" w:type="dxa"/>
            <w:tcBorders>
              <w:top w:val="nil"/>
              <w:left w:val="nil"/>
              <w:bottom w:val="nil"/>
              <w:right w:val="nil"/>
            </w:tcBorders>
            <w:shd w:val="clear" w:color="auto" w:fill="FAFAFA"/>
            <w:noWrap/>
            <w:vAlign w:val="bottom"/>
          </w:tcPr>
          <w:p w14:paraId="653475C1" w14:textId="0E118D09" w:rsidR="00AC0594" w:rsidRPr="00660A3C" w:rsidRDefault="00AC0594"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22,332,072</w:t>
            </w:r>
          </w:p>
        </w:tc>
        <w:tc>
          <w:tcPr>
            <w:tcW w:w="1362" w:type="dxa"/>
            <w:tcBorders>
              <w:top w:val="nil"/>
              <w:left w:val="nil"/>
              <w:bottom w:val="nil"/>
              <w:right w:val="nil"/>
            </w:tcBorders>
            <w:shd w:val="clear" w:color="auto" w:fill="FAFAFA"/>
            <w:noWrap/>
            <w:vAlign w:val="bottom"/>
          </w:tcPr>
          <w:p w14:paraId="289656D7" w14:textId="525C4751" w:rsidR="00AC0594" w:rsidRPr="00660A3C" w:rsidRDefault="00AC0594"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37,361,838</w:t>
            </w:r>
          </w:p>
        </w:tc>
      </w:tr>
      <w:tr w:rsidR="00AC0594" w:rsidRPr="009F7AF2" w14:paraId="5E5AE3A7" w14:textId="77777777" w:rsidTr="00660A3C">
        <w:tc>
          <w:tcPr>
            <w:tcW w:w="5098" w:type="dxa"/>
            <w:tcBorders>
              <w:top w:val="nil"/>
              <w:left w:val="nil"/>
              <w:bottom w:val="nil"/>
              <w:right w:val="nil"/>
            </w:tcBorders>
            <w:shd w:val="clear" w:color="auto" w:fill="auto"/>
            <w:vAlign w:val="bottom"/>
            <w:hideMark/>
          </w:tcPr>
          <w:p w14:paraId="25BC7256" w14:textId="77777777" w:rsidR="00AC0594" w:rsidRPr="009F7AF2" w:rsidRDefault="00AC0594" w:rsidP="00AC0594">
            <w:pPr>
              <w:ind w:left="435" w:right="-45"/>
              <w:contextualSpacing/>
              <w:jc w:val="thaiDistribute"/>
              <w:rPr>
                <w:rFonts w:ascii="Arial" w:hAnsi="Arial" w:cs="Arial"/>
                <w:color w:val="000000"/>
                <w:sz w:val="18"/>
                <w:szCs w:val="18"/>
                <w:lang w:val="en-GB"/>
              </w:rPr>
            </w:pPr>
            <w:proofErr w:type="gramStart"/>
            <w:r w:rsidRPr="009F7AF2">
              <w:rPr>
                <w:rFonts w:ascii="Arial" w:hAnsi="Arial" w:cs="Arial"/>
                <w:color w:val="000000"/>
                <w:sz w:val="18"/>
                <w:szCs w:val="18"/>
                <w:u w:val="single"/>
              </w:rPr>
              <w:t>Less</w:t>
            </w:r>
            <w:r w:rsidRPr="009F7AF2">
              <w:rPr>
                <w:rFonts w:ascii="Arial" w:hAnsi="Arial" w:cs="Arial"/>
                <w:color w:val="000000"/>
                <w:sz w:val="18"/>
                <w:szCs w:val="18"/>
                <w:cs/>
              </w:rPr>
              <w:t xml:space="preserve"> </w:t>
            </w:r>
            <w:r w:rsidRPr="009F7AF2">
              <w:rPr>
                <w:rFonts w:ascii="Arial" w:hAnsi="Arial" w:cs="Arial"/>
                <w:color w:val="000000"/>
                <w:sz w:val="18"/>
                <w:szCs w:val="18"/>
              </w:rPr>
              <w:t xml:space="preserve"> Unearned</w:t>
            </w:r>
            <w:proofErr w:type="gramEnd"/>
            <w:r w:rsidRPr="009F7AF2">
              <w:rPr>
                <w:rFonts w:ascii="Arial" w:hAnsi="Arial" w:cs="Arial"/>
                <w:color w:val="000000"/>
                <w:sz w:val="18"/>
                <w:szCs w:val="18"/>
              </w:rPr>
              <w:t xml:space="preserve"> interest income</w:t>
            </w:r>
          </w:p>
        </w:tc>
        <w:tc>
          <w:tcPr>
            <w:tcW w:w="1560" w:type="dxa"/>
            <w:tcBorders>
              <w:top w:val="nil"/>
              <w:left w:val="nil"/>
              <w:bottom w:val="single" w:sz="4" w:space="0" w:color="auto"/>
              <w:right w:val="nil"/>
            </w:tcBorders>
            <w:shd w:val="clear" w:color="auto" w:fill="FAFAFA"/>
            <w:noWrap/>
            <w:vAlign w:val="bottom"/>
          </w:tcPr>
          <w:p w14:paraId="497B025E" w14:textId="3928DF58" w:rsidR="00AC0594" w:rsidRPr="00660A3C" w:rsidRDefault="00AC0594" w:rsidP="00660A3C">
            <w:pPr>
              <w:ind w:right="-72"/>
              <w:jc w:val="right"/>
              <w:rPr>
                <w:rFonts w:ascii="Arial" w:eastAsia="Arial Unicode MS" w:hAnsi="Arial" w:cs="Arial"/>
                <w:color w:val="000000"/>
                <w:sz w:val="18"/>
                <w:szCs w:val="18"/>
                <w:cs/>
                <w:lang w:val="en-GB"/>
              </w:rPr>
            </w:pPr>
            <w:r w:rsidRPr="00660A3C">
              <w:rPr>
                <w:rFonts w:ascii="Arial" w:eastAsia="Arial Unicode MS" w:hAnsi="Arial" w:cs="Arial"/>
                <w:color w:val="000000"/>
                <w:sz w:val="18"/>
                <w:szCs w:val="18"/>
                <w:lang w:val="en-GB"/>
              </w:rPr>
              <w:t>(3,926,333)</w:t>
            </w:r>
          </w:p>
        </w:tc>
        <w:tc>
          <w:tcPr>
            <w:tcW w:w="1437" w:type="dxa"/>
            <w:tcBorders>
              <w:top w:val="nil"/>
              <w:left w:val="nil"/>
              <w:bottom w:val="single" w:sz="4" w:space="0" w:color="auto"/>
              <w:right w:val="nil"/>
            </w:tcBorders>
            <w:shd w:val="clear" w:color="auto" w:fill="FAFAFA"/>
            <w:noWrap/>
            <w:vAlign w:val="bottom"/>
          </w:tcPr>
          <w:p w14:paraId="0F16A1AC" w14:textId="700D028A" w:rsidR="00AC0594" w:rsidRPr="00660A3C" w:rsidRDefault="00AC0594"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(3,188,980)</w:t>
            </w:r>
          </w:p>
        </w:tc>
        <w:tc>
          <w:tcPr>
            <w:tcW w:w="1362" w:type="dxa"/>
            <w:tcBorders>
              <w:top w:val="nil"/>
              <w:left w:val="nil"/>
              <w:bottom w:val="single" w:sz="4" w:space="0" w:color="auto"/>
              <w:right w:val="nil"/>
            </w:tcBorders>
            <w:shd w:val="clear" w:color="auto" w:fill="FAFAFA"/>
            <w:noWrap/>
            <w:vAlign w:val="bottom"/>
          </w:tcPr>
          <w:p w14:paraId="72450EEF" w14:textId="3E276497" w:rsidR="00AC0594" w:rsidRPr="00660A3C" w:rsidRDefault="00AC0594"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(7,115,313)</w:t>
            </w:r>
          </w:p>
        </w:tc>
      </w:tr>
      <w:tr w:rsidR="00065347" w:rsidRPr="009F7AF2" w14:paraId="08D55737" w14:textId="77777777" w:rsidTr="00660A3C">
        <w:tc>
          <w:tcPr>
            <w:tcW w:w="5098" w:type="dxa"/>
            <w:tcBorders>
              <w:top w:val="nil"/>
              <w:left w:val="nil"/>
              <w:bottom w:val="nil"/>
              <w:right w:val="nil"/>
            </w:tcBorders>
            <w:shd w:val="clear" w:color="auto" w:fill="auto"/>
            <w:vAlign w:val="bottom"/>
          </w:tcPr>
          <w:p w14:paraId="07F05623" w14:textId="77777777" w:rsidR="00065347" w:rsidRPr="009F7AF2" w:rsidRDefault="00065347" w:rsidP="00065347">
            <w:pPr>
              <w:ind w:left="435" w:right="-45"/>
              <w:contextualSpacing/>
              <w:jc w:val="thaiDistribute"/>
              <w:rPr>
                <w:rFonts w:ascii="Arial" w:hAnsi="Arial" w:cs="Arial"/>
                <w:color w:val="000000"/>
                <w:sz w:val="18"/>
                <w:szCs w:val="18"/>
              </w:rPr>
            </w:pPr>
            <w:r w:rsidRPr="009F7AF2">
              <w:rPr>
                <w:rFonts w:ascii="Arial" w:hAnsi="Arial" w:cs="Arial"/>
                <w:color w:val="000000"/>
                <w:sz w:val="18"/>
                <w:szCs w:val="18"/>
              </w:rPr>
              <w:t xml:space="preserve">Total loans to customers netted off </w:t>
            </w:r>
            <w:proofErr w:type="gramStart"/>
            <w:r w:rsidRPr="009F7AF2">
              <w:rPr>
                <w:rFonts w:ascii="Arial" w:hAnsi="Arial" w:cs="Arial"/>
                <w:color w:val="000000"/>
                <w:sz w:val="18"/>
                <w:szCs w:val="18"/>
              </w:rPr>
              <w:t>unearned</w:t>
            </w:r>
            <w:proofErr w:type="gramEnd"/>
            <w:r w:rsidRPr="009F7AF2">
              <w:rPr>
                <w:rFonts w:ascii="Arial" w:hAnsi="Arial" w:cs="Arial"/>
                <w:color w:val="000000"/>
                <w:sz w:val="18"/>
                <w:szCs w:val="18"/>
              </w:rPr>
              <w:t xml:space="preserve"> </w:t>
            </w:r>
          </w:p>
          <w:p w14:paraId="3A2C055C" w14:textId="2A253716" w:rsidR="00065347" w:rsidRPr="009F7AF2" w:rsidRDefault="00065347" w:rsidP="00065347">
            <w:pPr>
              <w:ind w:left="435" w:right="-45"/>
              <w:contextualSpacing/>
              <w:jc w:val="thaiDistribute"/>
              <w:rPr>
                <w:rFonts w:ascii="Arial" w:hAnsi="Arial" w:cs="Arial"/>
                <w:color w:val="000000"/>
                <w:sz w:val="18"/>
                <w:szCs w:val="18"/>
              </w:rPr>
            </w:pPr>
            <w:r w:rsidRPr="009F7AF2">
              <w:rPr>
                <w:rFonts w:ascii="Arial" w:hAnsi="Arial" w:cs="Arial"/>
                <w:color w:val="000000"/>
                <w:sz w:val="18"/>
                <w:szCs w:val="18"/>
              </w:rPr>
              <w:t xml:space="preserve">   interest income</w:t>
            </w:r>
          </w:p>
        </w:tc>
        <w:tc>
          <w:tcPr>
            <w:tcW w:w="1560" w:type="dxa"/>
            <w:tcBorders>
              <w:left w:val="nil"/>
              <w:right w:val="nil"/>
            </w:tcBorders>
            <w:shd w:val="clear" w:color="auto" w:fill="FAFAFA"/>
            <w:noWrap/>
            <w:vAlign w:val="bottom"/>
          </w:tcPr>
          <w:p w14:paraId="45D65BFC" w14:textId="1E5A67FD" w:rsidR="00065347" w:rsidRPr="00660A3C" w:rsidRDefault="00065347"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11,103,433</w:t>
            </w:r>
          </w:p>
        </w:tc>
        <w:tc>
          <w:tcPr>
            <w:tcW w:w="1437" w:type="dxa"/>
            <w:tcBorders>
              <w:left w:val="nil"/>
              <w:right w:val="nil"/>
            </w:tcBorders>
            <w:shd w:val="clear" w:color="auto" w:fill="FAFAFA"/>
            <w:noWrap/>
            <w:vAlign w:val="bottom"/>
          </w:tcPr>
          <w:p w14:paraId="4B93A9EA" w14:textId="0D5411C1" w:rsidR="00065347" w:rsidRPr="00660A3C" w:rsidRDefault="00065347"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19,143,092</w:t>
            </w:r>
          </w:p>
        </w:tc>
        <w:tc>
          <w:tcPr>
            <w:tcW w:w="1362" w:type="dxa"/>
            <w:tcBorders>
              <w:left w:val="nil"/>
              <w:right w:val="nil"/>
            </w:tcBorders>
            <w:shd w:val="clear" w:color="auto" w:fill="FAFAFA"/>
            <w:noWrap/>
            <w:vAlign w:val="bottom"/>
          </w:tcPr>
          <w:p w14:paraId="7AEA47E7" w14:textId="6D39DF78" w:rsidR="00065347" w:rsidRPr="00660A3C" w:rsidRDefault="00065347"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30,246,525</w:t>
            </w:r>
          </w:p>
        </w:tc>
      </w:tr>
      <w:tr w:rsidR="00065347" w:rsidRPr="009F7AF2" w14:paraId="29366EF1" w14:textId="77777777" w:rsidTr="00660A3C">
        <w:tc>
          <w:tcPr>
            <w:tcW w:w="5098" w:type="dxa"/>
            <w:tcBorders>
              <w:top w:val="nil"/>
              <w:left w:val="nil"/>
              <w:bottom w:val="nil"/>
              <w:right w:val="nil"/>
            </w:tcBorders>
            <w:shd w:val="clear" w:color="auto" w:fill="auto"/>
            <w:vAlign w:val="bottom"/>
            <w:hideMark/>
          </w:tcPr>
          <w:p w14:paraId="2383C94A" w14:textId="77777777" w:rsidR="00065347" w:rsidRPr="009F7AF2" w:rsidRDefault="00065347" w:rsidP="00065347">
            <w:pPr>
              <w:ind w:left="435" w:right="-45"/>
              <w:contextualSpacing/>
              <w:jc w:val="thaiDistribute"/>
              <w:rPr>
                <w:rFonts w:ascii="Arial" w:hAnsi="Arial" w:cs="Arial"/>
                <w:color w:val="000000"/>
                <w:sz w:val="18"/>
                <w:szCs w:val="18"/>
              </w:rPr>
            </w:pPr>
            <w:proofErr w:type="gramStart"/>
            <w:r w:rsidRPr="009F7AF2">
              <w:rPr>
                <w:rFonts w:ascii="Arial" w:hAnsi="Arial" w:cs="Arial"/>
                <w:color w:val="000000"/>
                <w:sz w:val="18"/>
                <w:szCs w:val="18"/>
                <w:u w:val="single"/>
              </w:rPr>
              <w:t>Add</w:t>
            </w:r>
            <w:r w:rsidRPr="009F7AF2">
              <w:rPr>
                <w:rFonts w:ascii="Arial" w:hAnsi="Arial" w:cs="Arial"/>
                <w:color w:val="000000"/>
                <w:sz w:val="18"/>
                <w:szCs w:val="18"/>
                <w:cs/>
              </w:rPr>
              <w:t xml:space="preserve">  </w:t>
            </w:r>
            <w:r w:rsidRPr="009F7AF2">
              <w:rPr>
                <w:rFonts w:ascii="Arial" w:hAnsi="Arial" w:cs="Arial"/>
                <w:color w:val="000000"/>
                <w:sz w:val="18"/>
                <w:szCs w:val="18"/>
              </w:rPr>
              <w:t>Accrued</w:t>
            </w:r>
            <w:proofErr w:type="gramEnd"/>
            <w:r w:rsidRPr="009F7AF2">
              <w:rPr>
                <w:rFonts w:ascii="Arial" w:hAnsi="Arial" w:cs="Arial"/>
                <w:color w:val="000000"/>
                <w:sz w:val="18"/>
                <w:szCs w:val="18"/>
              </w:rPr>
              <w:t xml:space="preserve"> interest</w:t>
            </w:r>
          </w:p>
        </w:tc>
        <w:tc>
          <w:tcPr>
            <w:tcW w:w="1560" w:type="dxa"/>
            <w:tcBorders>
              <w:top w:val="nil"/>
              <w:left w:val="nil"/>
              <w:bottom w:val="single" w:sz="4" w:space="0" w:color="auto"/>
              <w:right w:val="nil"/>
            </w:tcBorders>
            <w:shd w:val="clear" w:color="auto" w:fill="FAFAFA"/>
            <w:noWrap/>
            <w:vAlign w:val="bottom"/>
          </w:tcPr>
          <w:p w14:paraId="11CDE384" w14:textId="603EEDF0" w:rsidR="00065347" w:rsidRPr="00660A3C" w:rsidRDefault="00065347"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102,073</w:t>
            </w:r>
          </w:p>
        </w:tc>
        <w:tc>
          <w:tcPr>
            <w:tcW w:w="1437" w:type="dxa"/>
            <w:tcBorders>
              <w:top w:val="nil"/>
              <w:left w:val="nil"/>
              <w:bottom w:val="single" w:sz="4" w:space="0" w:color="auto"/>
              <w:right w:val="nil"/>
            </w:tcBorders>
            <w:shd w:val="clear" w:color="auto" w:fill="FAFAFA"/>
            <w:noWrap/>
            <w:vAlign w:val="bottom"/>
          </w:tcPr>
          <w:p w14:paraId="229E0B4F" w14:textId="693AE707" w:rsidR="00065347" w:rsidRPr="00660A3C" w:rsidRDefault="00065347"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29,418</w:t>
            </w:r>
          </w:p>
        </w:tc>
        <w:tc>
          <w:tcPr>
            <w:tcW w:w="1362" w:type="dxa"/>
            <w:tcBorders>
              <w:top w:val="nil"/>
              <w:left w:val="nil"/>
              <w:bottom w:val="single" w:sz="4" w:space="0" w:color="auto"/>
              <w:right w:val="nil"/>
            </w:tcBorders>
            <w:shd w:val="clear" w:color="auto" w:fill="FAFAFA"/>
            <w:noWrap/>
            <w:vAlign w:val="bottom"/>
          </w:tcPr>
          <w:p w14:paraId="24248CB3" w14:textId="13BDE564" w:rsidR="00065347" w:rsidRPr="00660A3C" w:rsidRDefault="00065347"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131,491</w:t>
            </w:r>
          </w:p>
        </w:tc>
      </w:tr>
      <w:tr w:rsidR="00065347" w:rsidRPr="009F7AF2" w14:paraId="55914D43" w14:textId="77777777" w:rsidTr="00660A3C">
        <w:tc>
          <w:tcPr>
            <w:tcW w:w="5098" w:type="dxa"/>
            <w:tcBorders>
              <w:top w:val="nil"/>
              <w:left w:val="nil"/>
              <w:bottom w:val="nil"/>
              <w:right w:val="nil"/>
            </w:tcBorders>
            <w:shd w:val="clear" w:color="auto" w:fill="auto"/>
            <w:vAlign w:val="bottom"/>
          </w:tcPr>
          <w:p w14:paraId="22EC417B" w14:textId="77777777" w:rsidR="00065347" w:rsidRPr="009F7AF2" w:rsidRDefault="00065347" w:rsidP="00065347">
            <w:pPr>
              <w:ind w:left="435" w:right="-45"/>
              <w:contextualSpacing/>
              <w:jc w:val="thaiDistribute"/>
              <w:rPr>
                <w:rFonts w:ascii="Arial" w:hAnsi="Arial" w:cs="Arial"/>
                <w:color w:val="000000"/>
                <w:sz w:val="18"/>
                <w:szCs w:val="18"/>
                <w:u w:val="single"/>
              </w:rPr>
            </w:pPr>
          </w:p>
        </w:tc>
        <w:tc>
          <w:tcPr>
            <w:tcW w:w="1560" w:type="dxa"/>
            <w:tcBorders>
              <w:top w:val="nil"/>
              <w:left w:val="nil"/>
              <w:right w:val="nil"/>
            </w:tcBorders>
            <w:shd w:val="clear" w:color="auto" w:fill="FAFAFA"/>
            <w:noWrap/>
            <w:vAlign w:val="bottom"/>
          </w:tcPr>
          <w:p w14:paraId="5C98C441" w14:textId="77777777" w:rsidR="00065347" w:rsidRPr="00660A3C" w:rsidRDefault="00065347" w:rsidP="00660A3C">
            <w:pPr>
              <w:ind w:right="-72"/>
              <w:jc w:val="right"/>
              <w:rPr>
                <w:rFonts w:ascii="Arial" w:eastAsia="Arial Unicode MS" w:hAnsi="Arial" w:cs="Arial"/>
                <w:color w:val="000000"/>
                <w:sz w:val="18"/>
                <w:szCs w:val="18"/>
                <w:lang w:val="en-GB"/>
              </w:rPr>
            </w:pPr>
          </w:p>
        </w:tc>
        <w:tc>
          <w:tcPr>
            <w:tcW w:w="1437" w:type="dxa"/>
            <w:tcBorders>
              <w:top w:val="nil"/>
              <w:left w:val="nil"/>
              <w:right w:val="nil"/>
            </w:tcBorders>
            <w:shd w:val="clear" w:color="auto" w:fill="FAFAFA"/>
            <w:noWrap/>
            <w:vAlign w:val="bottom"/>
          </w:tcPr>
          <w:p w14:paraId="6BADD0C5" w14:textId="77777777" w:rsidR="00065347" w:rsidRPr="00660A3C" w:rsidRDefault="00065347" w:rsidP="00660A3C">
            <w:pPr>
              <w:ind w:right="-72"/>
              <w:jc w:val="right"/>
              <w:rPr>
                <w:rFonts w:ascii="Arial" w:eastAsia="Arial Unicode MS" w:hAnsi="Arial" w:cs="Arial"/>
                <w:color w:val="000000"/>
                <w:sz w:val="18"/>
                <w:szCs w:val="18"/>
                <w:lang w:val="en-GB"/>
              </w:rPr>
            </w:pPr>
          </w:p>
        </w:tc>
        <w:tc>
          <w:tcPr>
            <w:tcW w:w="1362" w:type="dxa"/>
            <w:tcBorders>
              <w:top w:val="nil"/>
              <w:left w:val="nil"/>
              <w:right w:val="nil"/>
            </w:tcBorders>
            <w:shd w:val="clear" w:color="auto" w:fill="FAFAFA"/>
            <w:noWrap/>
            <w:vAlign w:val="bottom"/>
          </w:tcPr>
          <w:p w14:paraId="062F09A2" w14:textId="77777777" w:rsidR="00065347" w:rsidRPr="00660A3C" w:rsidRDefault="00065347" w:rsidP="00660A3C">
            <w:pPr>
              <w:ind w:right="-72"/>
              <w:jc w:val="right"/>
              <w:rPr>
                <w:rFonts w:ascii="Arial" w:eastAsia="Arial Unicode MS" w:hAnsi="Arial" w:cs="Arial"/>
                <w:color w:val="000000"/>
                <w:sz w:val="18"/>
                <w:szCs w:val="18"/>
                <w:lang w:val="en-GB"/>
              </w:rPr>
            </w:pPr>
          </w:p>
        </w:tc>
      </w:tr>
      <w:tr w:rsidR="00913384" w:rsidRPr="009F7AF2" w14:paraId="3E92DD38" w14:textId="77777777" w:rsidTr="00660A3C">
        <w:tc>
          <w:tcPr>
            <w:tcW w:w="5098" w:type="dxa"/>
            <w:tcBorders>
              <w:top w:val="nil"/>
              <w:left w:val="nil"/>
              <w:bottom w:val="nil"/>
              <w:right w:val="nil"/>
            </w:tcBorders>
            <w:shd w:val="clear" w:color="auto" w:fill="auto"/>
            <w:vAlign w:val="bottom"/>
          </w:tcPr>
          <w:p w14:paraId="5FFE6D54" w14:textId="6BDF78BD" w:rsidR="00913384" w:rsidRPr="009F7AF2" w:rsidRDefault="00913384" w:rsidP="00913384">
            <w:pPr>
              <w:ind w:left="435" w:right="-45"/>
              <w:contextualSpacing/>
              <w:jc w:val="thaiDistribute"/>
              <w:rPr>
                <w:rFonts w:ascii="Arial" w:hAnsi="Arial" w:cs="Arial"/>
                <w:color w:val="000000"/>
                <w:sz w:val="18"/>
                <w:szCs w:val="18"/>
              </w:rPr>
            </w:pPr>
            <w:r w:rsidRPr="009F7AF2">
              <w:rPr>
                <w:rFonts w:ascii="Arial" w:hAnsi="Arial" w:cs="Arial"/>
                <w:color w:val="000000"/>
                <w:sz w:val="18"/>
                <w:szCs w:val="18"/>
              </w:rPr>
              <w:t>Total loans to customers and accrued interest</w:t>
            </w:r>
          </w:p>
        </w:tc>
        <w:tc>
          <w:tcPr>
            <w:tcW w:w="1560" w:type="dxa"/>
            <w:tcBorders>
              <w:top w:val="nil"/>
              <w:left w:val="nil"/>
              <w:right w:val="nil"/>
            </w:tcBorders>
            <w:shd w:val="clear" w:color="auto" w:fill="FAFAFA"/>
            <w:noWrap/>
            <w:vAlign w:val="bottom"/>
          </w:tcPr>
          <w:p w14:paraId="3EB52AEC" w14:textId="6E5089CA" w:rsidR="00913384" w:rsidRPr="00660A3C" w:rsidRDefault="00913384"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11,205,506</w:t>
            </w:r>
          </w:p>
        </w:tc>
        <w:tc>
          <w:tcPr>
            <w:tcW w:w="1437" w:type="dxa"/>
            <w:tcBorders>
              <w:top w:val="nil"/>
              <w:left w:val="nil"/>
              <w:right w:val="nil"/>
            </w:tcBorders>
            <w:shd w:val="clear" w:color="auto" w:fill="FAFAFA"/>
            <w:noWrap/>
            <w:vAlign w:val="bottom"/>
          </w:tcPr>
          <w:p w14:paraId="473C7FCB" w14:textId="22C2F42F" w:rsidR="00913384" w:rsidRPr="00660A3C" w:rsidRDefault="00913384"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19,172,510</w:t>
            </w:r>
          </w:p>
        </w:tc>
        <w:tc>
          <w:tcPr>
            <w:tcW w:w="1362" w:type="dxa"/>
            <w:tcBorders>
              <w:top w:val="nil"/>
              <w:left w:val="nil"/>
              <w:right w:val="nil"/>
            </w:tcBorders>
            <w:shd w:val="clear" w:color="auto" w:fill="FAFAFA"/>
            <w:noWrap/>
            <w:vAlign w:val="bottom"/>
          </w:tcPr>
          <w:p w14:paraId="76FF6356" w14:textId="2C1E74D6" w:rsidR="00913384" w:rsidRPr="00660A3C" w:rsidRDefault="00913384"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30,378,016</w:t>
            </w:r>
          </w:p>
        </w:tc>
      </w:tr>
      <w:tr w:rsidR="00913384" w:rsidRPr="009F7AF2" w14:paraId="45434C6B" w14:textId="77777777" w:rsidTr="00660A3C">
        <w:tc>
          <w:tcPr>
            <w:tcW w:w="5098" w:type="dxa"/>
            <w:tcBorders>
              <w:top w:val="nil"/>
              <w:left w:val="nil"/>
              <w:bottom w:val="nil"/>
              <w:right w:val="nil"/>
            </w:tcBorders>
            <w:shd w:val="clear" w:color="auto" w:fill="auto"/>
            <w:vAlign w:val="bottom"/>
            <w:hideMark/>
          </w:tcPr>
          <w:p w14:paraId="1C2DEBD7" w14:textId="5F888AD0" w:rsidR="00913384" w:rsidRPr="009F7AF2" w:rsidRDefault="00913384" w:rsidP="00913384">
            <w:pPr>
              <w:ind w:left="435" w:right="-45"/>
              <w:contextualSpacing/>
              <w:jc w:val="thaiDistribute"/>
              <w:rPr>
                <w:rFonts w:ascii="Arial" w:hAnsi="Arial" w:cs="Arial"/>
                <w:color w:val="000000"/>
                <w:sz w:val="18"/>
                <w:szCs w:val="18"/>
              </w:rPr>
            </w:pPr>
            <w:proofErr w:type="gramStart"/>
            <w:r w:rsidRPr="009F7AF2">
              <w:rPr>
                <w:rFonts w:ascii="Arial" w:hAnsi="Arial" w:cs="Arial"/>
                <w:color w:val="000000"/>
                <w:sz w:val="18"/>
                <w:szCs w:val="18"/>
                <w:u w:val="single"/>
              </w:rPr>
              <w:t>Less</w:t>
            </w:r>
            <w:r w:rsidRPr="009F7AF2">
              <w:rPr>
                <w:rFonts w:ascii="Arial" w:hAnsi="Arial" w:cs="Arial"/>
                <w:color w:val="000000"/>
                <w:sz w:val="18"/>
                <w:szCs w:val="18"/>
                <w:cs/>
              </w:rPr>
              <w:t xml:space="preserve">  </w:t>
            </w:r>
            <w:r w:rsidRPr="009F7AF2">
              <w:rPr>
                <w:rFonts w:ascii="Arial" w:hAnsi="Arial" w:cs="Arial"/>
                <w:color w:val="000000"/>
                <w:sz w:val="18"/>
                <w:szCs w:val="18"/>
              </w:rPr>
              <w:t>Allowance</w:t>
            </w:r>
            <w:proofErr w:type="gramEnd"/>
            <w:r w:rsidRPr="009F7AF2">
              <w:rPr>
                <w:rFonts w:ascii="Arial" w:hAnsi="Arial" w:cs="Arial"/>
                <w:color w:val="000000"/>
                <w:sz w:val="18"/>
                <w:szCs w:val="18"/>
              </w:rPr>
              <w:t xml:space="preserve"> for expected credit loss</w:t>
            </w:r>
          </w:p>
        </w:tc>
        <w:tc>
          <w:tcPr>
            <w:tcW w:w="1560" w:type="dxa"/>
            <w:tcBorders>
              <w:top w:val="nil"/>
              <w:left w:val="nil"/>
              <w:bottom w:val="single" w:sz="4" w:space="0" w:color="auto"/>
              <w:right w:val="nil"/>
            </w:tcBorders>
            <w:shd w:val="clear" w:color="auto" w:fill="FAFAFA"/>
            <w:noWrap/>
            <w:vAlign w:val="bottom"/>
          </w:tcPr>
          <w:p w14:paraId="28BD5DC4" w14:textId="2774ED57" w:rsidR="00913384" w:rsidRPr="00660A3C" w:rsidRDefault="00913384"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(209,533)</w:t>
            </w:r>
          </w:p>
        </w:tc>
        <w:tc>
          <w:tcPr>
            <w:tcW w:w="1437" w:type="dxa"/>
            <w:tcBorders>
              <w:top w:val="nil"/>
              <w:left w:val="nil"/>
              <w:bottom w:val="single" w:sz="4" w:space="0" w:color="auto"/>
              <w:right w:val="nil"/>
            </w:tcBorders>
            <w:shd w:val="clear" w:color="auto" w:fill="FAFAFA"/>
            <w:noWrap/>
            <w:vAlign w:val="bottom"/>
          </w:tcPr>
          <w:p w14:paraId="03C2E6B3" w14:textId="4BC1F3E7" w:rsidR="00913384" w:rsidRPr="00660A3C" w:rsidRDefault="00913384"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(328,953)</w:t>
            </w:r>
          </w:p>
        </w:tc>
        <w:tc>
          <w:tcPr>
            <w:tcW w:w="1362" w:type="dxa"/>
            <w:tcBorders>
              <w:top w:val="nil"/>
              <w:left w:val="nil"/>
              <w:bottom w:val="single" w:sz="4" w:space="0" w:color="auto"/>
              <w:right w:val="nil"/>
            </w:tcBorders>
            <w:shd w:val="clear" w:color="auto" w:fill="FAFAFA"/>
            <w:noWrap/>
            <w:vAlign w:val="bottom"/>
          </w:tcPr>
          <w:p w14:paraId="671900DF" w14:textId="6AB6C1D4" w:rsidR="00913384" w:rsidRPr="00660A3C" w:rsidRDefault="00913384"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(538,486)</w:t>
            </w:r>
          </w:p>
        </w:tc>
      </w:tr>
      <w:tr w:rsidR="00913384" w:rsidRPr="009F7AF2" w14:paraId="2176DF5F" w14:textId="77777777" w:rsidTr="00660A3C">
        <w:tc>
          <w:tcPr>
            <w:tcW w:w="5098" w:type="dxa"/>
            <w:tcBorders>
              <w:top w:val="nil"/>
              <w:left w:val="nil"/>
              <w:bottom w:val="nil"/>
              <w:right w:val="nil"/>
            </w:tcBorders>
            <w:shd w:val="clear" w:color="auto" w:fill="auto"/>
            <w:vAlign w:val="bottom"/>
          </w:tcPr>
          <w:p w14:paraId="38B9E25F" w14:textId="77777777" w:rsidR="00913384" w:rsidRPr="009F7AF2" w:rsidRDefault="00913384" w:rsidP="00913384">
            <w:pPr>
              <w:ind w:left="435" w:right="-45"/>
              <w:contextualSpacing/>
              <w:jc w:val="thaiDistribute"/>
              <w:rPr>
                <w:rFonts w:ascii="Arial" w:hAnsi="Arial" w:cs="Arial"/>
                <w:color w:val="000000"/>
                <w:sz w:val="18"/>
                <w:szCs w:val="18"/>
                <w:u w:val="single"/>
              </w:rPr>
            </w:pPr>
          </w:p>
        </w:tc>
        <w:tc>
          <w:tcPr>
            <w:tcW w:w="1560" w:type="dxa"/>
            <w:tcBorders>
              <w:top w:val="nil"/>
              <w:left w:val="nil"/>
              <w:right w:val="nil"/>
            </w:tcBorders>
            <w:shd w:val="clear" w:color="auto" w:fill="FAFAFA"/>
            <w:noWrap/>
            <w:vAlign w:val="bottom"/>
          </w:tcPr>
          <w:p w14:paraId="4E2E2B2E" w14:textId="77777777" w:rsidR="00913384" w:rsidRPr="00660A3C" w:rsidRDefault="00913384" w:rsidP="00660A3C">
            <w:pPr>
              <w:ind w:right="-72"/>
              <w:jc w:val="right"/>
              <w:rPr>
                <w:rFonts w:ascii="Arial" w:eastAsia="Arial Unicode MS" w:hAnsi="Arial" w:cs="Arial"/>
                <w:color w:val="000000"/>
                <w:sz w:val="18"/>
                <w:szCs w:val="18"/>
                <w:lang w:val="en-GB"/>
              </w:rPr>
            </w:pPr>
          </w:p>
        </w:tc>
        <w:tc>
          <w:tcPr>
            <w:tcW w:w="1437" w:type="dxa"/>
            <w:tcBorders>
              <w:top w:val="nil"/>
              <w:left w:val="nil"/>
              <w:right w:val="nil"/>
            </w:tcBorders>
            <w:shd w:val="clear" w:color="auto" w:fill="FAFAFA"/>
            <w:noWrap/>
            <w:vAlign w:val="bottom"/>
          </w:tcPr>
          <w:p w14:paraId="5C3B674A" w14:textId="77777777" w:rsidR="00913384" w:rsidRPr="00660A3C" w:rsidRDefault="00913384" w:rsidP="00660A3C">
            <w:pPr>
              <w:ind w:right="-72"/>
              <w:jc w:val="right"/>
              <w:rPr>
                <w:rFonts w:ascii="Arial" w:eastAsia="Arial Unicode MS" w:hAnsi="Arial" w:cs="Arial"/>
                <w:color w:val="000000"/>
                <w:sz w:val="18"/>
                <w:szCs w:val="18"/>
                <w:lang w:val="en-GB"/>
              </w:rPr>
            </w:pPr>
          </w:p>
        </w:tc>
        <w:tc>
          <w:tcPr>
            <w:tcW w:w="1362" w:type="dxa"/>
            <w:tcBorders>
              <w:top w:val="nil"/>
              <w:left w:val="nil"/>
              <w:right w:val="nil"/>
            </w:tcBorders>
            <w:shd w:val="clear" w:color="auto" w:fill="FAFAFA"/>
            <w:noWrap/>
            <w:vAlign w:val="bottom"/>
          </w:tcPr>
          <w:p w14:paraId="6DF66B14" w14:textId="77777777" w:rsidR="00913384" w:rsidRPr="00660A3C" w:rsidRDefault="00913384" w:rsidP="00660A3C">
            <w:pPr>
              <w:ind w:right="-72"/>
              <w:jc w:val="right"/>
              <w:rPr>
                <w:rFonts w:ascii="Arial" w:eastAsia="Arial Unicode MS" w:hAnsi="Arial" w:cs="Arial"/>
                <w:color w:val="000000"/>
                <w:sz w:val="18"/>
                <w:szCs w:val="18"/>
                <w:lang w:val="en-GB"/>
              </w:rPr>
            </w:pPr>
          </w:p>
        </w:tc>
      </w:tr>
      <w:tr w:rsidR="00660A3C" w:rsidRPr="009F7AF2" w14:paraId="4129DA4D" w14:textId="77777777" w:rsidTr="00660A3C">
        <w:tc>
          <w:tcPr>
            <w:tcW w:w="5098" w:type="dxa"/>
            <w:tcBorders>
              <w:top w:val="nil"/>
              <w:left w:val="nil"/>
              <w:bottom w:val="nil"/>
              <w:right w:val="nil"/>
            </w:tcBorders>
            <w:shd w:val="clear" w:color="auto" w:fill="auto"/>
            <w:vAlign w:val="bottom"/>
            <w:hideMark/>
          </w:tcPr>
          <w:p w14:paraId="23C7C824" w14:textId="77777777" w:rsidR="00660A3C" w:rsidRPr="009F7AF2" w:rsidRDefault="00660A3C" w:rsidP="00660A3C">
            <w:pPr>
              <w:ind w:left="435" w:right="-45"/>
              <w:contextualSpacing/>
              <w:jc w:val="thaiDistribute"/>
              <w:rPr>
                <w:rFonts w:ascii="Arial" w:hAnsi="Arial" w:cs="Arial"/>
                <w:color w:val="000000"/>
                <w:sz w:val="18"/>
                <w:szCs w:val="18"/>
              </w:rPr>
            </w:pPr>
            <w:r w:rsidRPr="009F7AF2">
              <w:rPr>
                <w:rFonts w:ascii="Arial" w:hAnsi="Arial" w:cs="Arial"/>
                <w:color w:val="000000"/>
                <w:sz w:val="18"/>
                <w:szCs w:val="18"/>
              </w:rPr>
              <w:t>Total loans to customers and accrued interest, net</w:t>
            </w:r>
          </w:p>
        </w:tc>
        <w:tc>
          <w:tcPr>
            <w:tcW w:w="1560" w:type="dxa"/>
            <w:tcBorders>
              <w:left w:val="nil"/>
              <w:bottom w:val="single" w:sz="4" w:space="0" w:color="auto"/>
              <w:right w:val="nil"/>
            </w:tcBorders>
            <w:shd w:val="clear" w:color="auto" w:fill="FAFAFA"/>
            <w:noWrap/>
            <w:vAlign w:val="bottom"/>
          </w:tcPr>
          <w:p w14:paraId="4255CAD2" w14:textId="740C5D4F" w:rsidR="00660A3C" w:rsidRPr="00660A3C" w:rsidRDefault="00660A3C"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10,995,973</w:t>
            </w:r>
          </w:p>
        </w:tc>
        <w:tc>
          <w:tcPr>
            <w:tcW w:w="1437" w:type="dxa"/>
            <w:tcBorders>
              <w:left w:val="nil"/>
              <w:bottom w:val="single" w:sz="4" w:space="0" w:color="auto"/>
              <w:right w:val="nil"/>
            </w:tcBorders>
            <w:shd w:val="clear" w:color="auto" w:fill="FAFAFA"/>
            <w:noWrap/>
            <w:vAlign w:val="bottom"/>
          </w:tcPr>
          <w:p w14:paraId="7052A78A" w14:textId="196482D5" w:rsidR="00660A3C" w:rsidRPr="00660A3C" w:rsidRDefault="00660A3C"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18,843,557</w:t>
            </w:r>
          </w:p>
        </w:tc>
        <w:tc>
          <w:tcPr>
            <w:tcW w:w="1362" w:type="dxa"/>
            <w:tcBorders>
              <w:left w:val="nil"/>
              <w:bottom w:val="single" w:sz="4" w:space="0" w:color="auto"/>
              <w:right w:val="nil"/>
            </w:tcBorders>
            <w:shd w:val="clear" w:color="auto" w:fill="FAFAFA"/>
            <w:noWrap/>
            <w:vAlign w:val="bottom"/>
          </w:tcPr>
          <w:p w14:paraId="2DF23D63" w14:textId="3FFBE4D8" w:rsidR="00660A3C" w:rsidRPr="00660A3C" w:rsidRDefault="00660A3C" w:rsidP="00660A3C">
            <w:pPr>
              <w:ind w:right="-72"/>
              <w:jc w:val="right"/>
              <w:rPr>
                <w:rFonts w:ascii="Arial" w:eastAsia="Arial Unicode MS" w:hAnsi="Arial" w:cs="Arial"/>
                <w:color w:val="000000"/>
                <w:sz w:val="18"/>
                <w:szCs w:val="18"/>
                <w:lang w:val="en-GB"/>
              </w:rPr>
            </w:pPr>
            <w:r w:rsidRPr="00660A3C">
              <w:rPr>
                <w:rFonts w:ascii="Arial" w:eastAsia="Arial Unicode MS" w:hAnsi="Arial" w:cs="Arial"/>
                <w:color w:val="000000"/>
                <w:sz w:val="18"/>
                <w:szCs w:val="18"/>
                <w:lang w:val="en-GB"/>
              </w:rPr>
              <w:t>29,839,530</w:t>
            </w:r>
          </w:p>
        </w:tc>
      </w:tr>
      <w:bookmarkEnd w:id="5"/>
    </w:tbl>
    <w:p w14:paraId="3BF98308" w14:textId="77F12917" w:rsidR="00E3678F" w:rsidRPr="009F7AF2" w:rsidRDefault="00E3678F" w:rsidP="000C421D">
      <w:pPr>
        <w:ind w:left="547" w:hanging="7"/>
        <w:jc w:val="thaiDistribute"/>
        <w:rPr>
          <w:rFonts w:ascii="Arial" w:hAnsi="Arial" w:cs="Arial"/>
          <w:color w:val="000000" w:themeColor="text1"/>
          <w:sz w:val="18"/>
          <w:szCs w:val="18"/>
          <w:lang w:val="en-GB"/>
        </w:rPr>
      </w:pPr>
    </w:p>
    <w:p w14:paraId="79C25B9A" w14:textId="77777777" w:rsidR="000C421D" w:rsidRPr="009F7AF2" w:rsidRDefault="000C421D" w:rsidP="000C421D">
      <w:pPr>
        <w:ind w:left="547" w:hanging="7"/>
        <w:jc w:val="thaiDistribute"/>
        <w:rPr>
          <w:rFonts w:ascii="Arial" w:hAnsi="Arial" w:cs="Arial"/>
          <w:color w:val="000000" w:themeColor="text1"/>
          <w:sz w:val="18"/>
          <w:szCs w:val="18"/>
          <w:cs/>
          <w:lang w:val="en-GB"/>
        </w:rPr>
      </w:pPr>
    </w:p>
    <w:p w14:paraId="4B5A3598" w14:textId="77777777" w:rsidR="00E3678F" w:rsidRPr="009F7AF2" w:rsidRDefault="00E3678F">
      <w:pPr>
        <w:overflowPunct/>
        <w:autoSpaceDE/>
        <w:autoSpaceDN/>
        <w:adjustRightInd/>
        <w:textAlignment w:val="auto"/>
        <w:rPr>
          <w:rFonts w:ascii="Arial" w:hAnsi="Arial" w:cs="Arial"/>
          <w:b/>
          <w:bCs/>
          <w:color w:val="000000" w:themeColor="text1"/>
          <w:sz w:val="18"/>
          <w:szCs w:val="18"/>
          <w:cs/>
        </w:rPr>
      </w:pPr>
      <w:r w:rsidRPr="009F7AF2">
        <w:rPr>
          <w:rFonts w:ascii="Arial" w:hAnsi="Arial" w:cs="Arial"/>
          <w:b/>
          <w:bCs/>
          <w:color w:val="000000" w:themeColor="text1"/>
          <w:sz w:val="18"/>
          <w:szCs w:val="18"/>
          <w:cs/>
        </w:rPr>
        <w:br w:type="page"/>
      </w:r>
    </w:p>
    <w:p w14:paraId="20D784E2" w14:textId="77777777" w:rsidR="00DC2C6E" w:rsidRPr="009F7AF2" w:rsidRDefault="00DC2C6E" w:rsidP="003C7AF1">
      <w:pPr>
        <w:ind w:left="547" w:hanging="539"/>
        <w:jc w:val="thaiDistribute"/>
        <w:rPr>
          <w:rFonts w:ascii="Arial" w:hAnsi="Arial" w:cs="Arial"/>
          <w:b/>
          <w:bCs/>
          <w:color w:val="000000" w:themeColor="text1"/>
          <w:sz w:val="18"/>
          <w:szCs w:val="18"/>
        </w:rPr>
      </w:pPr>
    </w:p>
    <w:tbl>
      <w:tblPr>
        <w:tblW w:w="9457" w:type="dxa"/>
        <w:tblLook w:val="04A0" w:firstRow="1" w:lastRow="0" w:firstColumn="1" w:lastColumn="0" w:noHBand="0" w:noVBand="1"/>
      </w:tblPr>
      <w:tblGrid>
        <w:gridCol w:w="5098"/>
        <w:gridCol w:w="1560"/>
        <w:gridCol w:w="1437"/>
        <w:gridCol w:w="1362"/>
      </w:tblGrid>
      <w:tr w:rsidR="00DC2C6E" w:rsidRPr="009F7AF2" w14:paraId="7537CE98" w14:textId="77777777" w:rsidTr="00E3678F">
        <w:tc>
          <w:tcPr>
            <w:tcW w:w="5098" w:type="dxa"/>
            <w:tcBorders>
              <w:top w:val="nil"/>
              <w:left w:val="nil"/>
              <w:bottom w:val="nil"/>
              <w:right w:val="nil"/>
            </w:tcBorders>
            <w:shd w:val="clear" w:color="auto" w:fill="auto"/>
            <w:noWrap/>
            <w:vAlign w:val="bottom"/>
            <w:hideMark/>
          </w:tcPr>
          <w:p w14:paraId="2103B16C" w14:textId="77777777" w:rsidR="00DC2C6E" w:rsidRPr="009F7AF2" w:rsidRDefault="00DC2C6E" w:rsidP="00E3678F">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25BA400C" w14:textId="3278A303" w:rsidR="00DC2C6E" w:rsidRPr="009F7AF2" w:rsidRDefault="00DC2C6E" w:rsidP="00B00A14">
            <w:pPr>
              <w:ind w:right="-72"/>
              <w:jc w:val="center"/>
              <w:rPr>
                <w:rFonts w:ascii="Arial" w:hAnsi="Arial" w:cs="Arial"/>
                <w:b/>
                <w:bCs/>
                <w:color w:val="000000"/>
                <w:sz w:val="18"/>
                <w:szCs w:val="18"/>
              </w:rPr>
            </w:pPr>
            <w:r w:rsidRPr="009F7AF2">
              <w:rPr>
                <w:rFonts w:ascii="Arial" w:hAnsi="Arial" w:cs="Arial"/>
                <w:b/>
                <w:bCs/>
                <w:color w:val="000000"/>
                <w:sz w:val="18"/>
                <w:szCs w:val="18"/>
              </w:rPr>
              <w:t>Consolidated financial information</w:t>
            </w:r>
          </w:p>
        </w:tc>
      </w:tr>
      <w:tr w:rsidR="00DC2C6E" w:rsidRPr="009F7AF2" w14:paraId="5D41C2AB" w14:textId="77777777" w:rsidTr="00E3678F">
        <w:tc>
          <w:tcPr>
            <w:tcW w:w="5098" w:type="dxa"/>
            <w:tcBorders>
              <w:top w:val="nil"/>
              <w:left w:val="nil"/>
              <w:bottom w:val="nil"/>
              <w:right w:val="nil"/>
            </w:tcBorders>
            <w:shd w:val="clear" w:color="auto" w:fill="auto"/>
            <w:noWrap/>
            <w:vAlign w:val="bottom"/>
            <w:hideMark/>
          </w:tcPr>
          <w:p w14:paraId="78FD8CEF" w14:textId="77777777" w:rsidR="00DC2C6E" w:rsidRPr="009F7AF2" w:rsidRDefault="00DC2C6E" w:rsidP="00E3678F">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214A66F" w14:textId="35657FF3" w:rsidR="00DC2C6E" w:rsidRPr="009F7AF2" w:rsidRDefault="00DC2C6E" w:rsidP="00B00A14">
            <w:pPr>
              <w:ind w:right="-72"/>
              <w:jc w:val="center"/>
              <w:rPr>
                <w:rFonts w:ascii="Arial" w:hAnsi="Arial" w:cs="Arial"/>
                <w:b/>
                <w:bCs/>
                <w:color w:val="000000"/>
                <w:sz w:val="18"/>
                <w:szCs w:val="18"/>
                <w:cs/>
              </w:rPr>
            </w:pPr>
            <w:r w:rsidRPr="009F7AF2">
              <w:rPr>
                <w:rFonts w:ascii="Arial" w:hAnsi="Arial" w:cs="Arial"/>
                <w:b/>
                <w:bCs/>
                <w:color w:val="000000"/>
                <w:sz w:val="18"/>
                <w:szCs w:val="18"/>
                <w:lang w:val="en-GB"/>
              </w:rPr>
              <w:t>31 December</w:t>
            </w:r>
            <w:r w:rsidRPr="009F7AF2">
              <w:rPr>
                <w:rFonts w:ascii="Arial" w:hAnsi="Arial" w:cs="Arial"/>
                <w:b/>
                <w:bCs/>
                <w:color w:val="000000"/>
                <w:sz w:val="18"/>
                <w:szCs w:val="18"/>
              </w:rPr>
              <w:t xml:space="preserve"> 202</w:t>
            </w:r>
            <w:r w:rsidR="000C421D" w:rsidRPr="009F7AF2">
              <w:rPr>
                <w:rFonts w:ascii="Arial" w:hAnsi="Arial" w:cs="Arial"/>
                <w:b/>
                <w:bCs/>
                <w:color w:val="000000"/>
                <w:sz w:val="18"/>
                <w:szCs w:val="18"/>
              </w:rPr>
              <w:t>2</w:t>
            </w:r>
          </w:p>
        </w:tc>
      </w:tr>
      <w:tr w:rsidR="00DC2C6E" w:rsidRPr="009F7AF2" w14:paraId="2738D70E" w14:textId="77777777" w:rsidTr="00E3678F">
        <w:tc>
          <w:tcPr>
            <w:tcW w:w="5098" w:type="dxa"/>
            <w:tcBorders>
              <w:top w:val="nil"/>
              <w:left w:val="nil"/>
              <w:bottom w:val="nil"/>
              <w:right w:val="nil"/>
            </w:tcBorders>
            <w:shd w:val="clear" w:color="auto" w:fill="auto"/>
            <w:noWrap/>
            <w:vAlign w:val="bottom"/>
            <w:hideMark/>
          </w:tcPr>
          <w:p w14:paraId="3ED60BDD" w14:textId="77777777" w:rsidR="00DC2C6E" w:rsidRPr="009F7AF2" w:rsidRDefault="00DC2C6E" w:rsidP="00E3678F">
            <w:pPr>
              <w:ind w:left="43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3491ECC9"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5D35AA24"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Non-current</w:t>
            </w:r>
          </w:p>
          <w:p w14:paraId="6ECD2016"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4E54D33E"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Total</w:t>
            </w:r>
          </w:p>
        </w:tc>
      </w:tr>
      <w:tr w:rsidR="00DC2C6E" w:rsidRPr="009F7AF2" w14:paraId="56CF4B95" w14:textId="77777777" w:rsidTr="00E3678F">
        <w:tc>
          <w:tcPr>
            <w:tcW w:w="5098" w:type="dxa"/>
            <w:tcBorders>
              <w:top w:val="nil"/>
              <w:left w:val="nil"/>
              <w:bottom w:val="nil"/>
              <w:right w:val="nil"/>
            </w:tcBorders>
            <w:shd w:val="clear" w:color="auto" w:fill="auto"/>
            <w:noWrap/>
            <w:vAlign w:val="bottom"/>
            <w:hideMark/>
          </w:tcPr>
          <w:p w14:paraId="4A9EEC48" w14:textId="77777777" w:rsidR="00DC2C6E" w:rsidRPr="009F7AF2" w:rsidRDefault="00DC2C6E" w:rsidP="00E3678F">
            <w:pPr>
              <w:ind w:left="43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4DDB68D6"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7551BC0C"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5BA7FE30"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r>
      <w:tr w:rsidR="00DC2C6E" w:rsidRPr="009F7AF2" w14:paraId="41E07AD9" w14:textId="77777777" w:rsidTr="00E3678F">
        <w:tc>
          <w:tcPr>
            <w:tcW w:w="5098" w:type="dxa"/>
            <w:tcBorders>
              <w:top w:val="nil"/>
              <w:left w:val="nil"/>
              <w:bottom w:val="nil"/>
              <w:right w:val="nil"/>
            </w:tcBorders>
            <w:shd w:val="clear" w:color="auto" w:fill="auto"/>
            <w:vAlign w:val="bottom"/>
          </w:tcPr>
          <w:p w14:paraId="69936C4B" w14:textId="77777777" w:rsidR="00DC2C6E" w:rsidRPr="009F7AF2" w:rsidRDefault="00DC2C6E" w:rsidP="00E3678F">
            <w:pPr>
              <w:ind w:left="435" w:right="-45"/>
              <w:contextualSpacing/>
              <w:jc w:val="thaiDistribute"/>
              <w:rPr>
                <w:rFonts w:ascii="Arial" w:hAnsi="Arial" w:cs="Arial"/>
                <w:color w:val="000000"/>
                <w:sz w:val="18"/>
                <w:szCs w:val="18"/>
              </w:rPr>
            </w:pPr>
          </w:p>
        </w:tc>
        <w:tc>
          <w:tcPr>
            <w:tcW w:w="1560" w:type="dxa"/>
            <w:shd w:val="clear" w:color="auto" w:fill="auto"/>
            <w:noWrap/>
          </w:tcPr>
          <w:p w14:paraId="57AE58EE" w14:textId="77777777" w:rsidR="00DC2C6E" w:rsidRPr="009F7AF2" w:rsidRDefault="00DC2C6E" w:rsidP="00B00A14">
            <w:pPr>
              <w:ind w:right="-72"/>
              <w:jc w:val="right"/>
              <w:rPr>
                <w:rFonts w:ascii="Arial" w:hAnsi="Arial" w:cs="Arial"/>
                <w:color w:val="000000"/>
                <w:sz w:val="18"/>
                <w:szCs w:val="18"/>
                <w:lang w:val="en-GB" w:eastAsia="en-GB"/>
              </w:rPr>
            </w:pPr>
          </w:p>
        </w:tc>
        <w:tc>
          <w:tcPr>
            <w:tcW w:w="1437" w:type="dxa"/>
            <w:shd w:val="clear" w:color="auto" w:fill="auto"/>
            <w:noWrap/>
          </w:tcPr>
          <w:p w14:paraId="56967A93" w14:textId="77777777" w:rsidR="00DC2C6E" w:rsidRPr="009F7AF2" w:rsidRDefault="00DC2C6E" w:rsidP="00B00A14">
            <w:pPr>
              <w:ind w:right="-72"/>
              <w:jc w:val="right"/>
              <w:rPr>
                <w:rFonts w:ascii="Arial" w:hAnsi="Arial" w:cs="Arial"/>
                <w:color w:val="000000"/>
                <w:sz w:val="18"/>
                <w:szCs w:val="18"/>
                <w:lang w:val="en-GB" w:eastAsia="en-GB"/>
              </w:rPr>
            </w:pPr>
          </w:p>
        </w:tc>
        <w:tc>
          <w:tcPr>
            <w:tcW w:w="1362" w:type="dxa"/>
            <w:shd w:val="clear" w:color="auto" w:fill="auto"/>
            <w:noWrap/>
          </w:tcPr>
          <w:p w14:paraId="65E94A9E" w14:textId="77777777" w:rsidR="00DC2C6E" w:rsidRPr="009F7AF2" w:rsidRDefault="00DC2C6E" w:rsidP="00B00A14">
            <w:pPr>
              <w:ind w:right="-72"/>
              <w:jc w:val="right"/>
              <w:rPr>
                <w:rFonts w:ascii="Arial" w:hAnsi="Arial" w:cs="Arial"/>
                <w:color w:val="000000"/>
                <w:sz w:val="18"/>
                <w:szCs w:val="18"/>
                <w:lang w:val="en-GB" w:eastAsia="en-GB"/>
              </w:rPr>
            </w:pPr>
          </w:p>
        </w:tc>
      </w:tr>
      <w:tr w:rsidR="00307ADD" w:rsidRPr="009F7AF2" w14:paraId="21BB997E" w14:textId="77777777">
        <w:tc>
          <w:tcPr>
            <w:tcW w:w="5098" w:type="dxa"/>
            <w:tcBorders>
              <w:top w:val="nil"/>
              <w:left w:val="nil"/>
              <w:bottom w:val="nil"/>
              <w:right w:val="nil"/>
            </w:tcBorders>
            <w:shd w:val="clear" w:color="auto" w:fill="auto"/>
            <w:vAlign w:val="bottom"/>
            <w:hideMark/>
          </w:tcPr>
          <w:p w14:paraId="5BD59C70" w14:textId="77777777" w:rsidR="00307ADD" w:rsidRPr="009F7AF2" w:rsidRDefault="00307ADD" w:rsidP="00307ADD">
            <w:pPr>
              <w:ind w:left="435" w:right="-45"/>
              <w:contextualSpacing/>
              <w:jc w:val="thaiDistribute"/>
              <w:rPr>
                <w:rFonts w:ascii="Arial" w:hAnsi="Arial" w:cs="Arial"/>
                <w:color w:val="000000"/>
                <w:sz w:val="18"/>
                <w:szCs w:val="18"/>
              </w:rPr>
            </w:pPr>
            <w:r w:rsidRPr="009F7AF2">
              <w:rPr>
                <w:rFonts w:ascii="Arial" w:hAnsi="Arial" w:cs="Arial"/>
                <w:color w:val="000000"/>
                <w:sz w:val="18"/>
                <w:szCs w:val="18"/>
              </w:rPr>
              <w:t>Loan receivables</w:t>
            </w:r>
          </w:p>
        </w:tc>
        <w:tc>
          <w:tcPr>
            <w:tcW w:w="1560" w:type="dxa"/>
            <w:tcBorders>
              <w:top w:val="nil"/>
              <w:left w:val="nil"/>
              <w:bottom w:val="nil"/>
              <w:right w:val="nil"/>
            </w:tcBorders>
            <w:shd w:val="clear" w:color="auto" w:fill="auto"/>
            <w:noWrap/>
          </w:tcPr>
          <w:p w14:paraId="2CDF6B13" w14:textId="35424233"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10,463,994</w:t>
            </w:r>
          </w:p>
        </w:tc>
        <w:tc>
          <w:tcPr>
            <w:tcW w:w="1437" w:type="dxa"/>
            <w:tcBorders>
              <w:top w:val="nil"/>
              <w:left w:val="nil"/>
              <w:bottom w:val="nil"/>
              <w:right w:val="nil"/>
            </w:tcBorders>
            <w:shd w:val="clear" w:color="auto" w:fill="auto"/>
            <w:noWrap/>
          </w:tcPr>
          <w:p w14:paraId="121B9172" w14:textId="72D0248C"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16,082,387</w:t>
            </w:r>
          </w:p>
        </w:tc>
        <w:tc>
          <w:tcPr>
            <w:tcW w:w="1362" w:type="dxa"/>
            <w:tcBorders>
              <w:top w:val="nil"/>
              <w:left w:val="nil"/>
              <w:bottom w:val="nil"/>
              <w:right w:val="nil"/>
            </w:tcBorders>
            <w:shd w:val="clear" w:color="auto" w:fill="auto"/>
            <w:noWrap/>
          </w:tcPr>
          <w:p w14:paraId="46A77836" w14:textId="2AC40BED"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26,546,381</w:t>
            </w:r>
          </w:p>
        </w:tc>
      </w:tr>
      <w:tr w:rsidR="00307ADD" w:rsidRPr="009F7AF2" w14:paraId="78EE104C" w14:textId="77777777">
        <w:tc>
          <w:tcPr>
            <w:tcW w:w="5098" w:type="dxa"/>
            <w:tcBorders>
              <w:top w:val="nil"/>
              <w:left w:val="nil"/>
              <w:bottom w:val="nil"/>
              <w:right w:val="nil"/>
            </w:tcBorders>
            <w:shd w:val="clear" w:color="auto" w:fill="auto"/>
            <w:vAlign w:val="bottom"/>
            <w:hideMark/>
          </w:tcPr>
          <w:p w14:paraId="34FC4380" w14:textId="77777777" w:rsidR="00307ADD" w:rsidRPr="009F7AF2" w:rsidRDefault="00307ADD" w:rsidP="00307ADD">
            <w:pPr>
              <w:ind w:left="435" w:right="-45"/>
              <w:contextualSpacing/>
              <w:jc w:val="thaiDistribute"/>
              <w:rPr>
                <w:rFonts w:ascii="Arial" w:hAnsi="Arial" w:cs="Arial"/>
                <w:color w:val="000000"/>
                <w:sz w:val="18"/>
                <w:szCs w:val="18"/>
              </w:rPr>
            </w:pPr>
            <w:proofErr w:type="gramStart"/>
            <w:r w:rsidRPr="009F7AF2">
              <w:rPr>
                <w:rFonts w:ascii="Arial" w:hAnsi="Arial" w:cs="Arial"/>
                <w:color w:val="000000"/>
                <w:sz w:val="18"/>
                <w:szCs w:val="18"/>
                <w:u w:val="single"/>
              </w:rPr>
              <w:t>Less</w:t>
            </w:r>
            <w:r w:rsidRPr="009F7AF2">
              <w:rPr>
                <w:rFonts w:ascii="Arial" w:hAnsi="Arial" w:cs="Arial"/>
                <w:color w:val="000000"/>
                <w:sz w:val="18"/>
                <w:szCs w:val="18"/>
                <w:cs/>
              </w:rPr>
              <w:t xml:space="preserve"> </w:t>
            </w:r>
            <w:r w:rsidRPr="009F7AF2">
              <w:rPr>
                <w:rFonts w:ascii="Arial" w:hAnsi="Arial" w:cs="Arial"/>
                <w:color w:val="000000"/>
                <w:sz w:val="18"/>
                <w:szCs w:val="18"/>
              </w:rPr>
              <w:t xml:space="preserve"> Unearned</w:t>
            </w:r>
            <w:proofErr w:type="gramEnd"/>
            <w:r w:rsidRPr="009F7AF2">
              <w:rPr>
                <w:rFonts w:ascii="Arial" w:hAnsi="Arial" w:cs="Arial"/>
                <w:color w:val="000000"/>
                <w:sz w:val="18"/>
                <w:szCs w:val="18"/>
              </w:rPr>
              <w:t xml:space="preserve"> interest income</w:t>
            </w:r>
          </w:p>
        </w:tc>
        <w:tc>
          <w:tcPr>
            <w:tcW w:w="1560" w:type="dxa"/>
            <w:tcBorders>
              <w:top w:val="nil"/>
              <w:left w:val="nil"/>
              <w:bottom w:val="single" w:sz="4" w:space="0" w:color="auto"/>
              <w:right w:val="nil"/>
            </w:tcBorders>
            <w:shd w:val="clear" w:color="auto" w:fill="auto"/>
            <w:noWrap/>
          </w:tcPr>
          <w:p w14:paraId="4CB65F57" w14:textId="3E0A5884" w:rsidR="00307ADD" w:rsidRPr="009F7AF2" w:rsidRDefault="00307ADD" w:rsidP="005C1A76">
            <w:pPr>
              <w:ind w:right="-72"/>
              <w:jc w:val="right"/>
              <w:rPr>
                <w:rFonts w:ascii="Arial" w:hAnsi="Arial" w:cs="Arial"/>
                <w:sz w:val="18"/>
                <w:szCs w:val="18"/>
                <w:cs/>
              </w:rPr>
            </w:pPr>
            <w:r w:rsidRPr="009F7AF2">
              <w:rPr>
                <w:rFonts w:ascii="Arial" w:hAnsi="Arial" w:cs="Arial"/>
                <w:sz w:val="18"/>
                <w:szCs w:val="18"/>
              </w:rPr>
              <w:t>(3,017,450)</w:t>
            </w:r>
          </w:p>
        </w:tc>
        <w:tc>
          <w:tcPr>
            <w:tcW w:w="1437" w:type="dxa"/>
            <w:tcBorders>
              <w:top w:val="nil"/>
              <w:left w:val="nil"/>
              <w:bottom w:val="single" w:sz="4" w:space="0" w:color="auto"/>
              <w:right w:val="nil"/>
            </w:tcBorders>
            <w:shd w:val="clear" w:color="auto" w:fill="auto"/>
            <w:noWrap/>
          </w:tcPr>
          <w:p w14:paraId="0B745E48" w14:textId="2DF29C7E"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(2,577,560)</w:t>
            </w:r>
          </w:p>
        </w:tc>
        <w:tc>
          <w:tcPr>
            <w:tcW w:w="1362" w:type="dxa"/>
            <w:tcBorders>
              <w:top w:val="nil"/>
              <w:left w:val="nil"/>
              <w:bottom w:val="single" w:sz="4" w:space="0" w:color="auto"/>
              <w:right w:val="nil"/>
            </w:tcBorders>
            <w:shd w:val="clear" w:color="auto" w:fill="auto"/>
            <w:noWrap/>
          </w:tcPr>
          <w:p w14:paraId="0A51A330" w14:textId="4F6A4DC3"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(5,595,010)</w:t>
            </w:r>
          </w:p>
        </w:tc>
      </w:tr>
      <w:tr w:rsidR="00307ADD" w:rsidRPr="009F7AF2" w14:paraId="74062526" w14:textId="77777777">
        <w:tc>
          <w:tcPr>
            <w:tcW w:w="5098" w:type="dxa"/>
            <w:tcBorders>
              <w:top w:val="nil"/>
              <w:left w:val="nil"/>
              <w:bottom w:val="nil"/>
              <w:right w:val="nil"/>
            </w:tcBorders>
            <w:shd w:val="clear" w:color="auto" w:fill="auto"/>
            <w:vAlign w:val="bottom"/>
          </w:tcPr>
          <w:p w14:paraId="3E7AE666" w14:textId="77777777" w:rsidR="00307ADD" w:rsidRPr="009F7AF2" w:rsidRDefault="00307ADD" w:rsidP="00307ADD">
            <w:pPr>
              <w:ind w:left="435" w:right="-45"/>
              <w:contextualSpacing/>
              <w:jc w:val="thaiDistribute"/>
              <w:rPr>
                <w:rFonts w:ascii="Arial" w:hAnsi="Arial" w:cs="Arial"/>
                <w:sz w:val="18"/>
                <w:szCs w:val="18"/>
              </w:rPr>
            </w:pPr>
            <w:r w:rsidRPr="009F7AF2">
              <w:rPr>
                <w:rFonts w:ascii="Arial" w:hAnsi="Arial" w:cs="Arial"/>
                <w:sz w:val="18"/>
                <w:szCs w:val="18"/>
              </w:rPr>
              <w:t xml:space="preserve">Total loans to customers netted off </w:t>
            </w:r>
            <w:proofErr w:type="gramStart"/>
            <w:r w:rsidRPr="009F7AF2">
              <w:rPr>
                <w:rFonts w:ascii="Arial" w:hAnsi="Arial" w:cs="Arial"/>
                <w:sz w:val="18"/>
                <w:szCs w:val="18"/>
              </w:rPr>
              <w:t>unearned</w:t>
            </w:r>
            <w:proofErr w:type="gramEnd"/>
            <w:r w:rsidRPr="009F7AF2">
              <w:rPr>
                <w:rFonts w:ascii="Arial" w:hAnsi="Arial" w:cs="Arial"/>
                <w:sz w:val="18"/>
                <w:szCs w:val="18"/>
              </w:rPr>
              <w:t xml:space="preserve"> </w:t>
            </w:r>
          </w:p>
          <w:p w14:paraId="2FE4E147" w14:textId="0BE5BCE3" w:rsidR="00307ADD" w:rsidRPr="009F7AF2" w:rsidRDefault="00307ADD" w:rsidP="00307ADD">
            <w:pPr>
              <w:ind w:left="435" w:right="-45"/>
              <w:contextualSpacing/>
              <w:jc w:val="thaiDistribute"/>
              <w:rPr>
                <w:rFonts w:ascii="Arial" w:hAnsi="Arial" w:cs="Arial"/>
                <w:sz w:val="18"/>
                <w:szCs w:val="18"/>
              </w:rPr>
            </w:pPr>
            <w:r w:rsidRPr="009F7AF2">
              <w:rPr>
                <w:rFonts w:ascii="Arial" w:hAnsi="Arial" w:cs="Arial"/>
                <w:sz w:val="18"/>
                <w:szCs w:val="18"/>
              </w:rPr>
              <w:t xml:space="preserve">   interest income</w:t>
            </w:r>
          </w:p>
        </w:tc>
        <w:tc>
          <w:tcPr>
            <w:tcW w:w="1560" w:type="dxa"/>
            <w:tcBorders>
              <w:left w:val="nil"/>
              <w:right w:val="nil"/>
            </w:tcBorders>
            <w:shd w:val="clear" w:color="auto" w:fill="auto"/>
            <w:noWrap/>
          </w:tcPr>
          <w:p w14:paraId="7AA3366F" w14:textId="3C361053" w:rsidR="00307ADD" w:rsidRPr="009F7AF2" w:rsidRDefault="00307ADD" w:rsidP="005C1A76">
            <w:pPr>
              <w:ind w:right="-72"/>
              <w:jc w:val="right"/>
              <w:rPr>
                <w:rFonts w:ascii="Arial" w:hAnsi="Arial" w:cs="Arial"/>
                <w:sz w:val="18"/>
                <w:szCs w:val="18"/>
              </w:rPr>
            </w:pPr>
            <w:r w:rsidRPr="009F7AF2">
              <w:rPr>
                <w:rFonts w:ascii="Arial" w:hAnsi="Arial" w:cs="Arial"/>
                <w:sz w:val="18"/>
                <w:szCs w:val="18"/>
              </w:rPr>
              <w:br/>
              <w:t xml:space="preserve"> 7,446,544</w:t>
            </w:r>
          </w:p>
        </w:tc>
        <w:tc>
          <w:tcPr>
            <w:tcW w:w="1437" w:type="dxa"/>
            <w:tcBorders>
              <w:left w:val="nil"/>
              <w:right w:val="nil"/>
            </w:tcBorders>
            <w:shd w:val="clear" w:color="auto" w:fill="auto"/>
            <w:noWrap/>
          </w:tcPr>
          <w:p w14:paraId="626C31C4" w14:textId="011D1BDE" w:rsidR="00307ADD" w:rsidRPr="009F7AF2" w:rsidRDefault="00307ADD" w:rsidP="005C1A76">
            <w:pPr>
              <w:ind w:right="-72"/>
              <w:jc w:val="right"/>
              <w:rPr>
                <w:rFonts w:ascii="Arial" w:hAnsi="Arial" w:cs="Arial"/>
                <w:sz w:val="18"/>
                <w:szCs w:val="18"/>
              </w:rPr>
            </w:pPr>
            <w:r w:rsidRPr="009F7AF2">
              <w:rPr>
                <w:rFonts w:ascii="Arial" w:hAnsi="Arial" w:cs="Arial"/>
                <w:sz w:val="18"/>
                <w:szCs w:val="18"/>
              </w:rPr>
              <w:br/>
              <w:t xml:space="preserve"> 13,504,827</w:t>
            </w:r>
          </w:p>
        </w:tc>
        <w:tc>
          <w:tcPr>
            <w:tcW w:w="1362" w:type="dxa"/>
            <w:tcBorders>
              <w:left w:val="nil"/>
              <w:right w:val="nil"/>
            </w:tcBorders>
            <w:shd w:val="clear" w:color="auto" w:fill="auto"/>
            <w:noWrap/>
          </w:tcPr>
          <w:p w14:paraId="6BBE0657" w14:textId="54C2D3B6" w:rsidR="00307ADD" w:rsidRPr="009F7AF2" w:rsidRDefault="00307ADD" w:rsidP="005C1A76">
            <w:pPr>
              <w:ind w:right="-72"/>
              <w:jc w:val="right"/>
              <w:rPr>
                <w:rFonts w:ascii="Arial" w:hAnsi="Arial" w:cs="Arial"/>
                <w:sz w:val="18"/>
                <w:szCs w:val="18"/>
              </w:rPr>
            </w:pPr>
            <w:r w:rsidRPr="009F7AF2">
              <w:rPr>
                <w:rFonts w:ascii="Arial" w:hAnsi="Arial" w:cs="Arial"/>
                <w:sz w:val="18"/>
                <w:szCs w:val="18"/>
              </w:rPr>
              <w:br/>
              <w:t xml:space="preserve"> 20,951,371</w:t>
            </w:r>
          </w:p>
        </w:tc>
      </w:tr>
      <w:tr w:rsidR="00307ADD" w:rsidRPr="009F7AF2" w14:paraId="593A0AF3" w14:textId="77777777">
        <w:tc>
          <w:tcPr>
            <w:tcW w:w="5098" w:type="dxa"/>
            <w:tcBorders>
              <w:top w:val="nil"/>
              <w:left w:val="nil"/>
              <w:bottom w:val="nil"/>
              <w:right w:val="nil"/>
            </w:tcBorders>
            <w:shd w:val="clear" w:color="auto" w:fill="auto"/>
            <w:vAlign w:val="bottom"/>
            <w:hideMark/>
          </w:tcPr>
          <w:p w14:paraId="04FE3D6E" w14:textId="77777777" w:rsidR="00307ADD" w:rsidRPr="009F7AF2" w:rsidRDefault="00307ADD" w:rsidP="00307ADD">
            <w:pPr>
              <w:ind w:left="435" w:right="-45"/>
              <w:contextualSpacing/>
              <w:jc w:val="thaiDistribute"/>
              <w:rPr>
                <w:rFonts w:ascii="Arial" w:hAnsi="Arial" w:cs="Arial"/>
                <w:sz w:val="18"/>
                <w:szCs w:val="18"/>
              </w:rPr>
            </w:pPr>
            <w:proofErr w:type="gramStart"/>
            <w:r w:rsidRPr="009F7AF2">
              <w:rPr>
                <w:rFonts w:ascii="Arial" w:hAnsi="Arial" w:cs="Arial"/>
                <w:sz w:val="18"/>
                <w:szCs w:val="18"/>
                <w:u w:val="single"/>
              </w:rPr>
              <w:t>Add</w:t>
            </w:r>
            <w:r w:rsidRPr="009F7AF2">
              <w:rPr>
                <w:rFonts w:ascii="Arial" w:hAnsi="Arial" w:cs="Arial"/>
                <w:sz w:val="18"/>
                <w:szCs w:val="18"/>
                <w:cs/>
              </w:rPr>
              <w:t xml:space="preserve">  </w:t>
            </w:r>
            <w:r w:rsidRPr="009F7AF2">
              <w:rPr>
                <w:rFonts w:ascii="Arial" w:hAnsi="Arial" w:cs="Arial"/>
                <w:sz w:val="18"/>
                <w:szCs w:val="18"/>
              </w:rPr>
              <w:t>Accrued</w:t>
            </w:r>
            <w:proofErr w:type="gramEnd"/>
            <w:r w:rsidRPr="009F7AF2">
              <w:rPr>
                <w:rFonts w:ascii="Arial" w:hAnsi="Arial" w:cs="Arial"/>
                <w:sz w:val="18"/>
                <w:szCs w:val="18"/>
              </w:rPr>
              <w:t xml:space="preserve"> interest</w:t>
            </w:r>
          </w:p>
        </w:tc>
        <w:tc>
          <w:tcPr>
            <w:tcW w:w="1560" w:type="dxa"/>
            <w:tcBorders>
              <w:top w:val="nil"/>
              <w:left w:val="nil"/>
              <w:bottom w:val="single" w:sz="4" w:space="0" w:color="auto"/>
              <w:right w:val="nil"/>
            </w:tcBorders>
            <w:shd w:val="clear" w:color="auto" w:fill="auto"/>
            <w:noWrap/>
          </w:tcPr>
          <w:p w14:paraId="2887603B" w14:textId="3EDB0E18"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90,234</w:t>
            </w:r>
          </w:p>
        </w:tc>
        <w:tc>
          <w:tcPr>
            <w:tcW w:w="1437" w:type="dxa"/>
            <w:tcBorders>
              <w:top w:val="nil"/>
              <w:left w:val="nil"/>
              <w:bottom w:val="single" w:sz="4" w:space="0" w:color="auto"/>
              <w:right w:val="nil"/>
            </w:tcBorders>
            <w:shd w:val="clear" w:color="auto" w:fill="auto"/>
            <w:noWrap/>
          </w:tcPr>
          <w:p w14:paraId="6C8384E8" w14:textId="67195F15"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31,982</w:t>
            </w:r>
          </w:p>
        </w:tc>
        <w:tc>
          <w:tcPr>
            <w:tcW w:w="1362" w:type="dxa"/>
            <w:tcBorders>
              <w:top w:val="nil"/>
              <w:left w:val="nil"/>
              <w:bottom w:val="single" w:sz="4" w:space="0" w:color="auto"/>
              <w:right w:val="nil"/>
            </w:tcBorders>
            <w:shd w:val="clear" w:color="auto" w:fill="auto"/>
            <w:noWrap/>
          </w:tcPr>
          <w:p w14:paraId="0C8EB172" w14:textId="64014BC6"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122,216</w:t>
            </w:r>
          </w:p>
        </w:tc>
      </w:tr>
      <w:tr w:rsidR="005C1A76" w:rsidRPr="009F7AF2" w14:paraId="0B9E90ED" w14:textId="77777777" w:rsidTr="005C1A76">
        <w:tc>
          <w:tcPr>
            <w:tcW w:w="5098" w:type="dxa"/>
            <w:tcBorders>
              <w:top w:val="nil"/>
              <w:left w:val="nil"/>
              <w:bottom w:val="nil"/>
              <w:right w:val="nil"/>
            </w:tcBorders>
            <w:shd w:val="clear" w:color="auto" w:fill="auto"/>
            <w:vAlign w:val="bottom"/>
          </w:tcPr>
          <w:p w14:paraId="7B32C849" w14:textId="77777777" w:rsidR="005C1A76" w:rsidRPr="009F7AF2" w:rsidRDefault="005C1A76" w:rsidP="00307ADD">
            <w:pPr>
              <w:ind w:left="435" w:right="-45"/>
              <w:contextualSpacing/>
              <w:jc w:val="thaiDistribute"/>
              <w:rPr>
                <w:rFonts w:ascii="Arial" w:hAnsi="Arial" w:cs="Arial"/>
                <w:sz w:val="18"/>
                <w:szCs w:val="18"/>
                <w:u w:val="single"/>
              </w:rPr>
            </w:pPr>
          </w:p>
        </w:tc>
        <w:tc>
          <w:tcPr>
            <w:tcW w:w="1560" w:type="dxa"/>
            <w:tcBorders>
              <w:top w:val="nil"/>
              <w:left w:val="nil"/>
              <w:right w:val="nil"/>
            </w:tcBorders>
            <w:shd w:val="clear" w:color="auto" w:fill="auto"/>
            <w:noWrap/>
          </w:tcPr>
          <w:p w14:paraId="663A8FBA" w14:textId="77777777" w:rsidR="005C1A76" w:rsidRPr="009F7AF2" w:rsidRDefault="005C1A76" w:rsidP="005C1A76">
            <w:pPr>
              <w:ind w:right="-72"/>
              <w:jc w:val="right"/>
              <w:rPr>
                <w:rFonts w:ascii="Arial" w:hAnsi="Arial" w:cs="Arial"/>
                <w:sz w:val="18"/>
                <w:szCs w:val="18"/>
              </w:rPr>
            </w:pPr>
          </w:p>
        </w:tc>
        <w:tc>
          <w:tcPr>
            <w:tcW w:w="1437" w:type="dxa"/>
            <w:tcBorders>
              <w:top w:val="nil"/>
              <w:left w:val="nil"/>
              <w:right w:val="nil"/>
            </w:tcBorders>
            <w:shd w:val="clear" w:color="auto" w:fill="auto"/>
            <w:noWrap/>
          </w:tcPr>
          <w:p w14:paraId="6FA8D278" w14:textId="77777777" w:rsidR="005C1A76" w:rsidRPr="009F7AF2" w:rsidRDefault="005C1A76" w:rsidP="005C1A76">
            <w:pPr>
              <w:ind w:right="-72"/>
              <w:jc w:val="right"/>
              <w:rPr>
                <w:rFonts w:ascii="Arial" w:hAnsi="Arial" w:cs="Arial"/>
                <w:sz w:val="18"/>
                <w:szCs w:val="18"/>
              </w:rPr>
            </w:pPr>
          </w:p>
        </w:tc>
        <w:tc>
          <w:tcPr>
            <w:tcW w:w="1362" w:type="dxa"/>
            <w:tcBorders>
              <w:top w:val="nil"/>
              <w:left w:val="nil"/>
              <w:right w:val="nil"/>
            </w:tcBorders>
            <w:shd w:val="clear" w:color="auto" w:fill="auto"/>
            <w:noWrap/>
          </w:tcPr>
          <w:p w14:paraId="3A9F481F" w14:textId="77777777" w:rsidR="005C1A76" w:rsidRPr="009F7AF2" w:rsidRDefault="005C1A76" w:rsidP="005C1A76">
            <w:pPr>
              <w:ind w:right="-72"/>
              <w:jc w:val="right"/>
              <w:rPr>
                <w:rFonts w:ascii="Arial" w:hAnsi="Arial" w:cs="Arial"/>
                <w:sz w:val="18"/>
                <w:szCs w:val="18"/>
              </w:rPr>
            </w:pPr>
          </w:p>
        </w:tc>
      </w:tr>
      <w:tr w:rsidR="00307ADD" w:rsidRPr="009F7AF2" w14:paraId="7EBCEB41" w14:textId="77777777">
        <w:tc>
          <w:tcPr>
            <w:tcW w:w="5098" w:type="dxa"/>
            <w:tcBorders>
              <w:top w:val="nil"/>
              <w:left w:val="nil"/>
              <w:bottom w:val="nil"/>
              <w:right w:val="nil"/>
            </w:tcBorders>
            <w:shd w:val="clear" w:color="auto" w:fill="auto"/>
            <w:vAlign w:val="bottom"/>
          </w:tcPr>
          <w:p w14:paraId="6AA795FC" w14:textId="0352E338" w:rsidR="00307ADD" w:rsidRPr="009F7AF2" w:rsidRDefault="00307ADD" w:rsidP="00307ADD">
            <w:pPr>
              <w:ind w:left="435" w:right="-45"/>
              <w:contextualSpacing/>
              <w:jc w:val="thaiDistribute"/>
              <w:rPr>
                <w:rFonts w:ascii="Arial" w:hAnsi="Arial" w:cs="Arial"/>
                <w:sz w:val="18"/>
                <w:szCs w:val="18"/>
              </w:rPr>
            </w:pPr>
            <w:r w:rsidRPr="009F7AF2">
              <w:rPr>
                <w:rFonts w:ascii="Arial" w:hAnsi="Arial" w:cs="Arial"/>
                <w:sz w:val="18"/>
                <w:szCs w:val="18"/>
              </w:rPr>
              <w:t>Total loans to customers and accrued interest</w:t>
            </w:r>
          </w:p>
        </w:tc>
        <w:tc>
          <w:tcPr>
            <w:tcW w:w="1560" w:type="dxa"/>
            <w:tcBorders>
              <w:top w:val="nil"/>
              <w:left w:val="nil"/>
              <w:right w:val="nil"/>
            </w:tcBorders>
            <w:shd w:val="clear" w:color="auto" w:fill="auto"/>
            <w:noWrap/>
          </w:tcPr>
          <w:p w14:paraId="3A31E7AC" w14:textId="3B0AA538"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7,536,778</w:t>
            </w:r>
          </w:p>
        </w:tc>
        <w:tc>
          <w:tcPr>
            <w:tcW w:w="1437" w:type="dxa"/>
            <w:tcBorders>
              <w:top w:val="nil"/>
              <w:left w:val="nil"/>
              <w:right w:val="nil"/>
            </w:tcBorders>
            <w:shd w:val="clear" w:color="auto" w:fill="auto"/>
            <w:noWrap/>
          </w:tcPr>
          <w:p w14:paraId="27918661" w14:textId="67C2170F"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13,536,809</w:t>
            </w:r>
          </w:p>
        </w:tc>
        <w:tc>
          <w:tcPr>
            <w:tcW w:w="1362" w:type="dxa"/>
            <w:tcBorders>
              <w:top w:val="nil"/>
              <w:left w:val="nil"/>
              <w:right w:val="nil"/>
            </w:tcBorders>
            <w:shd w:val="clear" w:color="auto" w:fill="auto"/>
            <w:noWrap/>
          </w:tcPr>
          <w:p w14:paraId="14DD095D" w14:textId="1C5DA1E1"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21,073,587</w:t>
            </w:r>
          </w:p>
        </w:tc>
      </w:tr>
      <w:tr w:rsidR="00307ADD" w:rsidRPr="009F7AF2" w14:paraId="14E1C23D" w14:textId="77777777">
        <w:tc>
          <w:tcPr>
            <w:tcW w:w="5098" w:type="dxa"/>
            <w:tcBorders>
              <w:top w:val="nil"/>
              <w:left w:val="nil"/>
              <w:bottom w:val="nil"/>
              <w:right w:val="nil"/>
            </w:tcBorders>
            <w:shd w:val="clear" w:color="auto" w:fill="auto"/>
            <w:vAlign w:val="bottom"/>
            <w:hideMark/>
          </w:tcPr>
          <w:p w14:paraId="71E6D4F5" w14:textId="57DF0309" w:rsidR="00307ADD" w:rsidRPr="009F7AF2" w:rsidRDefault="00307ADD" w:rsidP="00307ADD">
            <w:pPr>
              <w:ind w:left="435" w:right="-45"/>
              <w:contextualSpacing/>
              <w:jc w:val="thaiDistribute"/>
              <w:rPr>
                <w:rFonts w:ascii="Arial" w:hAnsi="Arial" w:cs="Arial"/>
                <w:sz w:val="18"/>
                <w:szCs w:val="18"/>
              </w:rPr>
            </w:pPr>
            <w:proofErr w:type="gramStart"/>
            <w:r w:rsidRPr="009F7AF2">
              <w:rPr>
                <w:rFonts w:ascii="Arial" w:hAnsi="Arial" w:cs="Arial"/>
                <w:sz w:val="18"/>
                <w:szCs w:val="18"/>
                <w:u w:val="single"/>
              </w:rPr>
              <w:t>Less</w:t>
            </w:r>
            <w:r w:rsidRPr="009F7AF2">
              <w:rPr>
                <w:rFonts w:ascii="Arial" w:hAnsi="Arial" w:cs="Arial"/>
                <w:sz w:val="18"/>
                <w:szCs w:val="18"/>
                <w:cs/>
              </w:rPr>
              <w:t xml:space="preserve">  </w:t>
            </w:r>
            <w:r w:rsidRPr="009F7AF2">
              <w:rPr>
                <w:rFonts w:ascii="Arial" w:hAnsi="Arial" w:cs="Arial"/>
                <w:sz w:val="18"/>
                <w:szCs w:val="18"/>
              </w:rPr>
              <w:t>Allowance</w:t>
            </w:r>
            <w:proofErr w:type="gramEnd"/>
            <w:r w:rsidRPr="009F7AF2">
              <w:rPr>
                <w:rFonts w:ascii="Arial" w:hAnsi="Arial" w:cs="Arial"/>
                <w:sz w:val="18"/>
                <w:szCs w:val="18"/>
              </w:rPr>
              <w:t xml:space="preserve"> for expected credit loss</w:t>
            </w:r>
          </w:p>
        </w:tc>
        <w:tc>
          <w:tcPr>
            <w:tcW w:w="1560" w:type="dxa"/>
            <w:tcBorders>
              <w:left w:val="nil"/>
              <w:bottom w:val="single" w:sz="4" w:space="0" w:color="auto"/>
              <w:right w:val="nil"/>
            </w:tcBorders>
            <w:shd w:val="clear" w:color="auto" w:fill="auto"/>
            <w:noWrap/>
          </w:tcPr>
          <w:p w14:paraId="3F84B656" w14:textId="4F17FCE5"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(140,140)</w:t>
            </w:r>
          </w:p>
        </w:tc>
        <w:tc>
          <w:tcPr>
            <w:tcW w:w="1437" w:type="dxa"/>
            <w:tcBorders>
              <w:left w:val="nil"/>
              <w:bottom w:val="single" w:sz="4" w:space="0" w:color="auto"/>
              <w:right w:val="nil"/>
            </w:tcBorders>
            <w:shd w:val="clear" w:color="auto" w:fill="auto"/>
            <w:noWrap/>
          </w:tcPr>
          <w:p w14:paraId="6153DA7B" w14:textId="664DB3F5"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(114,487)</w:t>
            </w:r>
          </w:p>
        </w:tc>
        <w:tc>
          <w:tcPr>
            <w:tcW w:w="1362" w:type="dxa"/>
            <w:tcBorders>
              <w:left w:val="nil"/>
              <w:bottom w:val="single" w:sz="4" w:space="0" w:color="auto"/>
              <w:right w:val="nil"/>
            </w:tcBorders>
            <w:shd w:val="clear" w:color="auto" w:fill="auto"/>
            <w:noWrap/>
          </w:tcPr>
          <w:p w14:paraId="68F18755" w14:textId="4DFDA4E1"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(254,627)</w:t>
            </w:r>
          </w:p>
        </w:tc>
      </w:tr>
      <w:tr w:rsidR="005C1A76" w:rsidRPr="009F7AF2" w14:paraId="6346EFA6" w14:textId="77777777" w:rsidTr="005C1A76">
        <w:tc>
          <w:tcPr>
            <w:tcW w:w="5098" w:type="dxa"/>
            <w:tcBorders>
              <w:top w:val="nil"/>
              <w:left w:val="nil"/>
              <w:bottom w:val="nil"/>
              <w:right w:val="nil"/>
            </w:tcBorders>
            <w:shd w:val="clear" w:color="auto" w:fill="auto"/>
            <w:vAlign w:val="bottom"/>
          </w:tcPr>
          <w:p w14:paraId="196263C5" w14:textId="77777777" w:rsidR="005C1A76" w:rsidRPr="009F7AF2" w:rsidRDefault="005C1A76" w:rsidP="00307ADD">
            <w:pPr>
              <w:ind w:left="435" w:right="-45"/>
              <w:contextualSpacing/>
              <w:jc w:val="thaiDistribute"/>
              <w:rPr>
                <w:rFonts w:ascii="Arial" w:hAnsi="Arial" w:cs="Arial"/>
                <w:sz w:val="18"/>
                <w:szCs w:val="18"/>
                <w:u w:val="single"/>
              </w:rPr>
            </w:pPr>
          </w:p>
        </w:tc>
        <w:tc>
          <w:tcPr>
            <w:tcW w:w="1560" w:type="dxa"/>
            <w:tcBorders>
              <w:left w:val="nil"/>
              <w:right w:val="nil"/>
            </w:tcBorders>
            <w:shd w:val="clear" w:color="auto" w:fill="auto"/>
            <w:noWrap/>
          </w:tcPr>
          <w:p w14:paraId="6E9A4C10" w14:textId="77777777" w:rsidR="005C1A76" w:rsidRPr="009F7AF2" w:rsidRDefault="005C1A76" w:rsidP="005C1A76">
            <w:pPr>
              <w:ind w:right="-72"/>
              <w:jc w:val="right"/>
              <w:rPr>
                <w:rFonts w:ascii="Arial" w:hAnsi="Arial" w:cs="Arial"/>
                <w:sz w:val="18"/>
                <w:szCs w:val="18"/>
              </w:rPr>
            </w:pPr>
          </w:p>
        </w:tc>
        <w:tc>
          <w:tcPr>
            <w:tcW w:w="1437" w:type="dxa"/>
            <w:tcBorders>
              <w:left w:val="nil"/>
              <w:right w:val="nil"/>
            </w:tcBorders>
            <w:shd w:val="clear" w:color="auto" w:fill="auto"/>
            <w:noWrap/>
          </w:tcPr>
          <w:p w14:paraId="3064F74D" w14:textId="77777777" w:rsidR="005C1A76" w:rsidRPr="009F7AF2" w:rsidRDefault="005C1A76" w:rsidP="005C1A76">
            <w:pPr>
              <w:ind w:right="-72"/>
              <w:jc w:val="right"/>
              <w:rPr>
                <w:rFonts w:ascii="Arial" w:hAnsi="Arial" w:cs="Arial"/>
                <w:sz w:val="18"/>
                <w:szCs w:val="18"/>
              </w:rPr>
            </w:pPr>
          </w:p>
        </w:tc>
        <w:tc>
          <w:tcPr>
            <w:tcW w:w="1362" w:type="dxa"/>
            <w:tcBorders>
              <w:left w:val="nil"/>
              <w:right w:val="nil"/>
            </w:tcBorders>
            <w:shd w:val="clear" w:color="auto" w:fill="auto"/>
            <w:noWrap/>
          </w:tcPr>
          <w:p w14:paraId="2C70179F" w14:textId="77777777" w:rsidR="005C1A76" w:rsidRPr="009F7AF2" w:rsidRDefault="005C1A76" w:rsidP="005C1A76">
            <w:pPr>
              <w:ind w:right="-72"/>
              <w:jc w:val="right"/>
              <w:rPr>
                <w:rFonts w:ascii="Arial" w:hAnsi="Arial" w:cs="Arial"/>
                <w:sz w:val="18"/>
                <w:szCs w:val="18"/>
              </w:rPr>
            </w:pPr>
          </w:p>
        </w:tc>
      </w:tr>
      <w:tr w:rsidR="00307ADD" w:rsidRPr="009F7AF2" w14:paraId="456F50BD" w14:textId="77777777">
        <w:trPr>
          <w:trHeight w:val="68"/>
        </w:trPr>
        <w:tc>
          <w:tcPr>
            <w:tcW w:w="5098" w:type="dxa"/>
            <w:tcBorders>
              <w:top w:val="nil"/>
              <w:left w:val="nil"/>
              <w:bottom w:val="nil"/>
              <w:right w:val="nil"/>
            </w:tcBorders>
            <w:shd w:val="clear" w:color="auto" w:fill="auto"/>
            <w:vAlign w:val="bottom"/>
            <w:hideMark/>
          </w:tcPr>
          <w:p w14:paraId="33E56964" w14:textId="77777777" w:rsidR="00307ADD" w:rsidRPr="009F7AF2" w:rsidRDefault="00307ADD" w:rsidP="00307ADD">
            <w:pPr>
              <w:ind w:left="435" w:right="-45"/>
              <w:contextualSpacing/>
              <w:jc w:val="thaiDistribute"/>
              <w:rPr>
                <w:rFonts w:ascii="Arial" w:hAnsi="Arial" w:cs="Arial"/>
                <w:sz w:val="18"/>
                <w:szCs w:val="18"/>
                <w:lang w:val="en-GB" w:eastAsia="en-GB"/>
              </w:rPr>
            </w:pPr>
            <w:r w:rsidRPr="009F7AF2">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auto"/>
            <w:noWrap/>
          </w:tcPr>
          <w:p w14:paraId="0308E2E5" w14:textId="410F3671"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7,396,638</w:t>
            </w:r>
          </w:p>
        </w:tc>
        <w:tc>
          <w:tcPr>
            <w:tcW w:w="1437" w:type="dxa"/>
            <w:tcBorders>
              <w:left w:val="nil"/>
              <w:bottom w:val="single" w:sz="4" w:space="0" w:color="auto"/>
              <w:right w:val="nil"/>
            </w:tcBorders>
            <w:shd w:val="clear" w:color="auto" w:fill="auto"/>
            <w:noWrap/>
          </w:tcPr>
          <w:p w14:paraId="06F51C33" w14:textId="7CC7903E"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13,422,322</w:t>
            </w:r>
          </w:p>
        </w:tc>
        <w:tc>
          <w:tcPr>
            <w:tcW w:w="1362" w:type="dxa"/>
            <w:tcBorders>
              <w:left w:val="nil"/>
              <w:bottom w:val="single" w:sz="4" w:space="0" w:color="auto"/>
              <w:right w:val="nil"/>
            </w:tcBorders>
            <w:shd w:val="clear" w:color="auto" w:fill="auto"/>
            <w:noWrap/>
          </w:tcPr>
          <w:p w14:paraId="04477C11" w14:textId="004BD72A" w:rsidR="00307ADD" w:rsidRPr="009F7AF2" w:rsidRDefault="00307ADD" w:rsidP="005C1A76">
            <w:pPr>
              <w:ind w:right="-72"/>
              <w:jc w:val="right"/>
              <w:rPr>
                <w:rFonts w:ascii="Arial" w:hAnsi="Arial" w:cs="Arial"/>
                <w:sz w:val="18"/>
                <w:szCs w:val="18"/>
              </w:rPr>
            </w:pPr>
            <w:r w:rsidRPr="009F7AF2">
              <w:rPr>
                <w:rFonts w:ascii="Arial" w:hAnsi="Arial" w:cs="Arial"/>
                <w:sz w:val="18"/>
                <w:szCs w:val="18"/>
              </w:rPr>
              <w:t>20,818,960</w:t>
            </w:r>
          </w:p>
        </w:tc>
      </w:tr>
    </w:tbl>
    <w:p w14:paraId="3A93B674" w14:textId="77777777" w:rsidR="00FD56C8" w:rsidRPr="009F7AF2" w:rsidRDefault="00FD56C8" w:rsidP="00DC2C6E">
      <w:pPr>
        <w:ind w:left="547" w:hanging="7"/>
        <w:jc w:val="thaiDistribute"/>
        <w:rPr>
          <w:rFonts w:ascii="Arial" w:hAnsi="Arial" w:cs="Arial"/>
          <w:color w:val="000000" w:themeColor="text1"/>
          <w:sz w:val="18"/>
          <w:szCs w:val="18"/>
          <w:lang w:val="en-GB"/>
        </w:rPr>
      </w:pPr>
    </w:p>
    <w:p w14:paraId="08E4D023" w14:textId="3739AC4C" w:rsidR="00DC2C6E" w:rsidRPr="009F7AF2" w:rsidRDefault="00DC2C6E" w:rsidP="00DC2C6E">
      <w:pPr>
        <w:ind w:left="547" w:hanging="7"/>
        <w:jc w:val="thaiDistribute"/>
        <w:rPr>
          <w:rFonts w:ascii="Arial" w:hAnsi="Arial" w:cs="Arial"/>
          <w:color w:val="000000" w:themeColor="text1"/>
          <w:sz w:val="18"/>
          <w:szCs w:val="18"/>
          <w:lang w:val="en-GB"/>
        </w:rPr>
      </w:pPr>
      <w:r w:rsidRPr="009F7AF2">
        <w:rPr>
          <w:rFonts w:ascii="Arial" w:hAnsi="Arial" w:cs="Arial"/>
          <w:color w:val="000000" w:themeColor="text1"/>
          <w:sz w:val="18"/>
          <w:szCs w:val="18"/>
          <w:lang w:val="en-GB"/>
        </w:rPr>
        <w:t>The Company’s loans to customers were classified by products as follows:</w:t>
      </w:r>
    </w:p>
    <w:p w14:paraId="35D68C92" w14:textId="4E895C7C" w:rsidR="00DC2C6E" w:rsidRPr="009F7AF2" w:rsidRDefault="00DC2C6E" w:rsidP="00DC2C6E">
      <w:pPr>
        <w:ind w:left="547" w:hanging="7"/>
        <w:jc w:val="thaiDistribute"/>
        <w:rPr>
          <w:rFonts w:ascii="Arial" w:hAnsi="Arial" w:cs="Arial"/>
          <w:color w:val="000000" w:themeColor="text1"/>
          <w:sz w:val="18"/>
          <w:szCs w:val="18"/>
          <w:lang w:val="en-GB"/>
        </w:rPr>
      </w:pPr>
    </w:p>
    <w:tbl>
      <w:tblPr>
        <w:tblW w:w="9298" w:type="dxa"/>
        <w:tblInd w:w="142" w:type="dxa"/>
        <w:tblLook w:val="04A0" w:firstRow="1" w:lastRow="0" w:firstColumn="1" w:lastColumn="0" w:noHBand="0" w:noVBand="1"/>
      </w:tblPr>
      <w:tblGrid>
        <w:gridCol w:w="4939"/>
        <w:gridCol w:w="1560"/>
        <w:gridCol w:w="1437"/>
        <w:gridCol w:w="1362"/>
      </w:tblGrid>
      <w:tr w:rsidR="00DC2C6E" w:rsidRPr="009F7AF2" w14:paraId="0525DEB1" w14:textId="77777777" w:rsidTr="00E3678F">
        <w:tc>
          <w:tcPr>
            <w:tcW w:w="4939" w:type="dxa"/>
            <w:tcBorders>
              <w:top w:val="nil"/>
              <w:left w:val="nil"/>
              <w:bottom w:val="nil"/>
              <w:right w:val="nil"/>
            </w:tcBorders>
            <w:shd w:val="clear" w:color="auto" w:fill="auto"/>
            <w:noWrap/>
            <w:vAlign w:val="bottom"/>
            <w:hideMark/>
          </w:tcPr>
          <w:p w14:paraId="54A5D61B" w14:textId="77777777" w:rsidR="00DC2C6E" w:rsidRPr="009F7AF2" w:rsidRDefault="00DC2C6E" w:rsidP="00E3678F">
            <w:pPr>
              <w:ind w:left="28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7913BC25" w14:textId="4E01BB82" w:rsidR="00DC2C6E" w:rsidRPr="009F7AF2" w:rsidRDefault="005A66DA" w:rsidP="00B00A14">
            <w:pPr>
              <w:ind w:right="-72"/>
              <w:jc w:val="center"/>
              <w:rPr>
                <w:rFonts w:ascii="Arial" w:hAnsi="Arial" w:cs="Arial"/>
                <w:b/>
                <w:bCs/>
                <w:color w:val="000000"/>
                <w:sz w:val="18"/>
                <w:szCs w:val="18"/>
              </w:rPr>
            </w:pPr>
            <w:r w:rsidRPr="009F7AF2">
              <w:rPr>
                <w:rFonts w:ascii="Arial" w:hAnsi="Arial" w:cs="Arial"/>
                <w:b/>
                <w:bCs/>
                <w:color w:val="000000"/>
                <w:sz w:val="18"/>
                <w:szCs w:val="18"/>
              </w:rPr>
              <w:t>Separate</w:t>
            </w:r>
            <w:r w:rsidR="00DC2C6E" w:rsidRPr="009F7AF2">
              <w:rPr>
                <w:rFonts w:ascii="Arial" w:hAnsi="Arial" w:cs="Arial"/>
                <w:b/>
                <w:bCs/>
                <w:color w:val="000000"/>
                <w:sz w:val="18"/>
                <w:szCs w:val="18"/>
              </w:rPr>
              <w:t xml:space="preserve"> financial information</w:t>
            </w:r>
          </w:p>
        </w:tc>
      </w:tr>
      <w:tr w:rsidR="00DC2C6E" w:rsidRPr="009F7AF2" w14:paraId="1DAE36C7" w14:textId="77777777" w:rsidTr="00E3678F">
        <w:tc>
          <w:tcPr>
            <w:tcW w:w="4939" w:type="dxa"/>
            <w:tcBorders>
              <w:top w:val="nil"/>
              <w:left w:val="nil"/>
              <w:bottom w:val="nil"/>
              <w:right w:val="nil"/>
            </w:tcBorders>
            <w:shd w:val="clear" w:color="auto" w:fill="auto"/>
            <w:noWrap/>
            <w:vAlign w:val="bottom"/>
            <w:hideMark/>
          </w:tcPr>
          <w:p w14:paraId="18DCDA89" w14:textId="77777777" w:rsidR="00DC2C6E" w:rsidRPr="009F7AF2" w:rsidRDefault="00DC2C6E" w:rsidP="00E3678F">
            <w:pPr>
              <w:ind w:left="28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6BB87004" w14:textId="742DF741" w:rsidR="00DC2C6E" w:rsidRPr="009F7AF2" w:rsidRDefault="00217166" w:rsidP="00B00A14">
            <w:pPr>
              <w:ind w:right="-72"/>
              <w:jc w:val="center"/>
              <w:rPr>
                <w:rFonts w:ascii="Arial" w:hAnsi="Arial" w:cs="Arial"/>
                <w:b/>
                <w:bCs/>
                <w:color w:val="000000"/>
                <w:sz w:val="18"/>
                <w:szCs w:val="18"/>
                <w:cs/>
              </w:rPr>
            </w:pPr>
            <w:r>
              <w:rPr>
                <w:rFonts w:ascii="Arial" w:hAnsi="Arial" w:cs="Arial"/>
                <w:b/>
                <w:bCs/>
                <w:color w:val="000000"/>
                <w:sz w:val="18"/>
                <w:szCs w:val="18"/>
                <w:lang w:val="en-GB"/>
              </w:rPr>
              <w:t>30 June</w:t>
            </w:r>
            <w:r w:rsidR="00DC2C6E" w:rsidRPr="009F7AF2">
              <w:rPr>
                <w:rFonts w:ascii="Arial" w:hAnsi="Arial" w:cs="Arial"/>
                <w:b/>
                <w:bCs/>
                <w:color w:val="000000"/>
                <w:sz w:val="18"/>
                <w:szCs w:val="18"/>
              </w:rPr>
              <w:t xml:space="preserve"> 202</w:t>
            </w:r>
            <w:r w:rsidR="000C421D" w:rsidRPr="009F7AF2">
              <w:rPr>
                <w:rFonts w:ascii="Arial" w:hAnsi="Arial" w:cs="Arial"/>
                <w:b/>
                <w:bCs/>
                <w:color w:val="000000"/>
                <w:sz w:val="18"/>
                <w:szCs w:val="18"/>
              </w:rPr>
              <w:t>3</w:t>
            </w:r>
          </w:p>
        </w:tc>
      </w:tr>
      <w:tr w:rsidR="00DC2C6E" w:rsidRPr="009F7AF2" w14:paraId="60383F86" w14:textId="77777777" w:rsidTr="00E3678F">
        <w:tc>
          <w:tcPr>
            <w:tcW w:w="4939" w:type="dxa"/>
            <w:tcBorders>
              <w:top w:val="nil"/>
              <w:left w:val="nil"/>
              <w:bottom w:val="nil"/>
              <w:right w:val="nil"/>
            </w:tcBorders>
            <w:shd w:val="clear" w:color="auto" w:fill="auto"/>
            <w:noWrap/>
            <w:vAlign w:val="bottom"/>
            <w:hideMark/>
          </w:tcPr>
          <w:p w14:paraId="3F78245E" w14:textId="77777777" w:rsidR="00DC2C6E" w:rsidRPr="009F7AF2" w:rsidRDefault="00DC2C6E" w:rsidP="00E3678F">
            <w:pPr>
              <w:ind w:left="28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7F180D33"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58BF62AC"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Non-current</w:t>
            </w:r>
          </w:p>
          <w:p w14:paraId="41395825"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4FF7605A"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Total</w:t>
            </w:r>
          </w:p>
        </w:tc>
      </w:tr>
      <w:tr w:rsidR="00DC2C6E" w:rsidRPr="009F7AF2" w14:paraId="03806A9D" w14:textId="77777777" w:rsidTr="00E3678F">
        <w:tc>
          <w:tcPr>
            <w:tcW w:w="4939" w:type="dxa"/>
            <w:tcBorders>
              <w:top w:val="nil"/>
              <w:left w:val="nil"/>
              <w:bottom w:val="nil"/>
              <w:right w:val="nil"/>
            </w:tcBorders>
            <w:shd w:val="clear" w:color="auto" w:fill="auto"/>
            <w:noWrap/>
            <w:vAlign w:val="bottom"/>
            <w:hideMark/>
          </w:tcPr>
          <w:p w14:paraId="68E9E7EC" w14:textId="77777777" w:rsidR="00DC2C6E" w:rsidRPr="009F7AF2" w:rsidRDefault="00DC2C6E" w:rsidP="00E3678F">
            <w:pPr>
              <w:ind w:left="28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70732651"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0C91EC9D"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552EE7D3"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r>
      <w:tr w:rsidR="00DC2C6E" w:rsidRPr="009F7AF2" w14:paraId="5FE24CA2" w14:textId="77777777" w:rsidTr="00E3678F">
        <w:tc>
          <w:tcPr>
            <w:tcW w:w="4939" w:type="dxa"/>
            <w:tcBorders>
              <w:top w:val="nil"/>
              <w:left w:val="nil"/>
              <w:bottom w:val="nil"/>
              <w:right w:val="nil"/>
            </w:tcBorders>
            <w:shd w:val="clear" w:color="auto" w:fill="auto"/>
            <w:vAlign w:val="bottom"/>
          </w:tcPr>
          <w:p w14:paraId="7086BE28" w14:textId="77777777" w:rsidR="00DC2C6E" w:rsidRPr="009F7AF2" w:rsidRDefault="00DC2C6E" w:rsidP="00E3678F">
            <w:pPr>
              <w:ind w:left="285" w:right="-45"/>
              <w:contextualSpacing/>
              <w:jc w:val="thaiDistribute"/>
              <w:rPr>
                <w:rFonts w:ascii="Arial" w:hAnsi="Arial" w:cs="Arial"/>
                <w:color w:val="000000"/>
                <w:sz w:val="18"/>
                <w:szCs w:val="18"/>
              </w:rPr>
            </w:pPr>
          </w:p>
        </w:tc>
        <w:tc>
          <w:tcPr>
            <w:tcW w:w="1560" w:type="dxa"/>
            <w:shd w:val="clear" w:color="auto" w:fill="FAFAFA"/>
            <w:noWrap/>
          </w:tcPr>
          <w:p w14:paraId="7C39FC6A" w14:textId="77777777" w:rsidR="00DC2C6E" w:rsidRPr="009F7AF2" w:rsidRDefault="00DC2C6E" w:rsidP="00B00A14">
            <w:pPr>
              <w:ind w:right="-72"/>
              <w:jc w:val="right"/>
              <w:rPr>
                <w:rFonts w:ascii="Arial" w:hAnsi="Arial" w:cs="Arial"/>
                <w:color w:val="000000"/>
                <w:sz w:val="18"/>
                <w:szCs w:val="18"/>
                <w:lang w:val="en-GB" w:eastAsia="en-GB"/>
              </w:rPr>
            </w:pPr>
          </w:p>
        </w:tc>
        <w:tc>
          <w:tcPr>
            <w:tcW w:w="1437" w:type="dxa"/>
            <w:shd w:val="clear" w:color="auto" w:fill="FAFAFA"/>
            <w:noWrap/>
          </w:tcPr>
          <w:p w14:paraId="57956053" w14:textId="77777777" w:rsidR="00DC2C6E" w:rsidRPr="009F7AF2" w:rsidRDefault="00DC2C6E" w:rsidP="00B00A14">
            <w:pPr>
              <w:ind w:right="-72"/>
              <w:jc w:val="right"/>
              <w:rPr>
                <w:rFonts w:ascii="Arial" w:hAnsi="Arial" w:cs="Arial"/>
                <w:color w:val="000000"/>
                <w:sz w:val="18"/>
                <w:szCs w:val="18"/>
                <w:lang w:val="en-GB" w:eastAsia="en-GB"/>
              </w:rPr>
            </w:pPr>
          </w:p>
        </w:tc>
        <w:tc>
          <w:tcPr>
            <w:tcW w:w="1362" w:type="dxa"/>
            <w:shd w:val="clear" w:color="auto" w:fill="FAFAFA"/>
            <w:noWrap/>
          </w:tcPr>
          <w:p w14:paraId="189D26B2" w14:textId="77777777" w:rsidR="00DC2C6E" w:rsidRPr="009F7AF2" w:rsidRDefault="00DC2C6E" w:rsidP="00B00A14">
            <w:pPr>
              <w:ind w:right="-72"/>
              <w:jc w:val="right"/>
              <w:rPr>
                <w:rFonts w:ascii="Arial" w:hAnsi="Arial" w:cs="Arial"/>
                <w:color w:val="000000"/>
                <w:sz w:val="18"/>
                <w:szCs w:val="18"/>
                <w:lang w:val="en-GB" w:eastAsia="en-GB"/>
              </w:rPr>
            </w:pPr>
          </w:p>
        </w:tc>
      </w:tr>
      <w:tr w:rsidR="00350E16" w:rsidRPr="009F7AF2" w14:paraId="56AF7B41" w14:textId="77777777">
        <w:tc>
          <w:tcPr>
            <w:tcW w:w="4939" w:type="dxa"/>
            <w:tcBorders>
              <w:top w:val="nil"/>
              <w:left w:val="nil"/>
              <w:bottom w:val="nil"/>
              <w:right w:val="nil"/>
            </w:tcBorders>
            <w:shd w:val="clear" w:color="auto" w:fill="auto"/>
            <w:vAlign w:val="bottom"/>
            <w:hideMark/>
          </w:tcPr>
          <w:p w14:paraId="07A2D81E" w14:textId="77777777" w:rsidR="00350E16" w:rsidRPr="009F7AF2" w:rsidRDefault="00350E16" w:rsidP="00350E16">
            <w:pPr>
              <w:ind w:left="285" w:right="-45"/>
              <w:contextualSpacing/>
              <w:jc w:val="thaiDistribute"/>
              <w:rPr>
                <w:rFonts w:ascii="Arial" w:hAnsi="Arial" w:cs="Arial"/>
                <w:color w:val="000000"/>
                <w:sz w:val="18"/>
                <w:szCs w:val="18"/>
              </w:rPr>
            </w:pPr>
            <w:r w:rsidRPr="009F7AF2">
              <w:rPr>
                <w:rFonts w:ascii="Arial" w:hAnsi="Arial" w:cs="Arial"/>
                <w:color w:val="000000"/>
                <w:sz w:val="18"/>
                <w:szCs w:val="18"/>
              </w:rPr>
              <w:t>Loan receivables</w:t>
            </w:r>
          </w:p>
        </w:tc>
        <w:tc>
          <w:tcPr>
            <w:tcW w:w="1560" w:type="dxa"/>
            <w:shd w:val="clear" w:color="auto" w:fill="FAFAFA"/>
            <w:noWrap/>
          </w:tcPr>
          <w:p w14:paraId="0D49B4A5" w14:textId="3E141081" w:rsidR="00350E16" w:rsidRPr="009F7AF2" w:rsidRDefault="00350E16" w:rsidP="00350E16">
            <w:pPr>
              <w:ind w:right="-72"/>
              <w:jc w:val="right"/>
              <w:rPr>
                <w:rFonts w:ascii="Arial" w:hAnsi="Arial" w:cs="Arial"/>
                <w:sz w:val="18"/>
                <w:szCs w:val="18"/>
              </w:rPr>
            </w:pPr>
            <w:r w:rsidRPr="006D4E34">
              <w:rPr>
                <w:rFonts w:ascii="Arial" w:hAnsi="Arial" w:cs="Arial"/>
                <w:sz w:val="18"/>
                <w:szCs w:val="18"/>
              </w:rPr>
              <w:t>969,089</w:t>
            </w:r>
          </w:p>
        </w:tc>
        <w:tc>
          <w:tcPr>
            <w:tcW w:w="1437" w:type="dxa"/>
            <w:shd w:val="clear" w:color="auto" w:fill="FAFAFA"/>
            <w:noWrap/>
          </w:tcPr>
          <w:p w14:paraId="5FA3C4D4" w14:textId="22C9F1BE" w:rsidR="00350E16" w:rsidRPr="009F7AF2" w:rsidRDefault="00350E16" w:rsidP="00350E16">
            <w:pPr>
              <w:ind w:right="-72"/>
              <w:jc w:val="right"/>
              <w:rPr>
                <w:rFonts w:ascii="Arial" w:hAnsi="Arial" w:cs="Arial"/>
                <w:sz w:val="18"/>
                <w:szCs w:val="18"/>
              </w:rPr>
            </w:pPr>
            <w:r w:rsidRPr="006D4E34">
              <w:rPr>
                <w:rFonts w:ascii="Arial" w:hAnsi="Arial" w:cs="Arial"/>
                <w:sz w:val="18"/>
                <w:szCs w:val="18"/>
              </w:rPr>
              <w:t>1,882,670</w:t>
            </w:r>
          </w:p>
        </w:tc>
        <w:tc>
          <w:tcPr>
            <w:tcW w:w="1362" w:type="dxa"/>
            <w:shd w:val="clear" w:color="auto" w:fill="FAFAFA"/>
            <w:noWrap/>
          </w:tcPr>
          <w:p w14:paraId="28C2DD45" w14:textId="384BC770" w:rsidR="00350E16" w:rsidRPr="009F7AF2" w:rsidRDefault="00350E16" w:rsidP="00350E16">
            <w:pPr>
              <w:ind w:right="-72"/>
              <w:jc w:val="right"/>
              <w:rPr>
                <w:rFonts w:ascii="Arial" w:hAnsi="Arial" w:cs="Arial"/>
                <w:sz w:val="18"/>
                <w:szCs w:val="18"/>
              </w:rPr>
            </w:pPr>
            <w:r w:rsidRPr="006D4E34">
              <w:rPr>
                <w:rFonts w:ascii="Arial" w:hAnsi="Arial" w:cs="Arial"/>
                <w:sz w:val="18"/>
                <w:szCs w:val="18"/>
              </w:rPr>
              <w:t>2,851,759</w:t>
            </w:r>
          </w:p>
        </w:tc>
      </w:tr>
      <w:tr w:rsidR="00350E16" w:rsidRPr="009F7AF2" w14:paraId="5A38C008" w14:textId="77777777" w:rsidTr="005C1A76">
        <w:tc>
          <w:tcPr>
            <w:tcW w:w="4939" w:type="dxa"/>
            <w:tcBorders>
              <w:top w:val="nil"/>
              <w:left w:val="nil"/>
              <w:bottom w:val="nil"/>
              <w:right w:val="nil"/>
            </w:tcBorders>
            <w:shd w:val="clear" w:color="auto" w:fill="auto"/>
            <w:vAlign w:val="bottom"/>
            <w:hideMark/>
          </w:tcPr>
          <w:p w14:paraId="44A11C6B" w14:textId="77777777" w:rsidR="00350E16" w:rsidRPr="009F7AF2" w:rsidRDefault="00350E16" w:rsidP="00350E16">
            <w:pPr>
              <w:ind w:left="285" w:right="-45"/>
              <w:contextualSpacing/>
              <w:jc w:val="thaiDistribute"/>
              <w:rPr>
                <w:rFonts w:ascii="Arial" w:hAnsi="Arial" w:cs="Arial"/>
                <w:sz w:val="18"/>
                <w:szCs w:val="18"/>
              </w:rPr>
            </w:pPr>
            <w:proofErr w:type="gramStart"/>
            <w:r w:rsidRPr="009F7AF2">
              <w:rPr>
                <w:rFonts w:ascii="Arial" w:hAnsi="Arial" w:cs="Arial"/>
                <w:sz w:val="18"/>
                <w:szCs w:val="18"/>
                <w:u w:val="single"/>
              </w:rPr>
              <w:t>Add</w:t>
            </w:r>
            <w:r w:rsidRPr="009F7AF2">
              <w:rPr>
                <w:rFonts w:ascii="Arial" w:hAnsi="Arial" w:cs="Arial"/>
                <w:sz w:val="18"/>
                <w:szCs w:val="18"/>
                <w:cs/>
              </w:rPr>
              <w:t xml:space="preserve">  </w:t>
            </w:r>
            <w:r w:rsidRPr="009F7AF2">
              <w:rPr>
                <w:rFonts w:ascii="Arial" w:hAnsi="Arial" w:cs="Arial"/>
                <w:sz w:val="18"/>
                <w:szCs w:val="18"/>
              </w:rPr>
              <w:t>Accrued</w:t>
            </w:r>
            <w:proofErr w:type="gramEnd"/>
            <w:r w:rsidRPr="009F7AF2">
              <w:rPr>
                <w:rFonts w:ascii="Arial" w:hAnsi="Arial" w:cs="Arial"/>
                <w:sz w:val="18"/>
                <w:szCs w:val="18"/>
              </w:rPr>
              <w:t xml:space="preserve"> interest</w:t>
            </w:r>
          </w:p>
        </w:tc>
        <w:tc>
          <w:tcPr>
            <w:tcW w:w="1560" w:type="dxa"/>
            <w:tcBorders>
              <w:top w:val="nil"/>
              <w:left w:val="nil"/>
              <w:bottom w:val="single" w:sz="4" w:space="0" w:color="auto"/>
              <w:right w:val="nil"/>
            </w:tcBorders>
            <w:shd w:val="clear" w:color="auto" w:fill="FAFAFA"/>
            <w:noWrap/>
          </w:tcPr>
          <w:p w14:paraId="73CC0CD6" w14:textId="4E2EDD1E" w:rsidR="00350E16" w:rsidRPr="009F7AF2" w:rsidRDefault="00350E16" w:rsidP="00350E16">
            <w:pPr>
              <w:ind w:right="-72"/>
              <w:jc w:val="right"/>
              <w:rPr>
                <w:rFonts w:ascii="Arial" w:hAnsi="Arial" w:cs="Arial"/>
                <w:sz w:val="18"/>
                <w:szCs w:val="18"/>
              </w:rPr>
            </w:pPr>
            <w:r w:rsidRPr="006D4E34">
              <w:rPr>
                <w:rFonts w:ascii="Arial" w:hAnsi="Arial" w:cs="Arial"/>
                <w:sz w:val="18"/>
                <w:szCs w:val="18"/>
              </w:rPr>
              <w:t>102,073</w:t>
            </w:r>
          </w:p>
        </w:tc>
        <w:tc>
          <w:tcPr>
            <w:tcW w:w="1437" w:type="dxa"/>
            <w:tcBorders>
              <w:top w:val="nil"/>
              <w:left w:val="nil"/>
              <w:bottom w:val="single" w:sz="4" w:space="0" w:color="auto"/>
              <w:right w:val="nil"/>
            </w:tcBorders>
            <w:shd w:val="clear" w:color="auto" w:fill="FAFAFA"/>
            <w:noWrap/>
          </w:tcPr>
          <w:p w14:paraId="76155105" w14:textId="76E5A209" w:rsidR="00350E16" w:rsidRPr="009F7AF2" w:rsidRDefault="00350E16" w:rsidP="00350E16">
            <w:pPr>
              <w:ind w:right="-72"/>
              <w:jc w:val="right"/>
              <w:rPr>
                <w:rFonts w:ascii="Arial" w:hAnsi="Arial" w:cs="Arial"/>
                <w:sz w:val="18"/>
                <w:szCs w:val="18"/>
              </w:rPr>
            </w:pPr>
            <w:r w:rsidRPr="006D4E34">
              <w:rPr>
                <w:rFonts w:ascii="Arial" w:hAnsi="Arial" w:cs="Arial"/>
                <w:sz w:val="18"/>
                <w:szCs w:val="18"/>
              </w:rPr>
              <w:t>29,418</w:t>
            </w:r>
          </w:p>
        </w:tc>
        <w:tc>
          <w:tcPr>
            <w:tcW w:w="1362" w:type="dxa"/>
            <w:tcBorders>
              <w:top w:val="nil"/>
              <w:left w:val="nil"/>
              <w:bottom w:val="single" w:sz="4" w:space="0" w:color="auto"/>
              <w:right w:val="nil"/>
            </w:tcBorders>
            <w:shd w:val="clear" w:color="auto" w:fill="FAFAFA"/>
            <w:noWrap/>
          </w:tcPr>
          <w:p w14:paraId="2AD22095" w14:textId="628620D0" w:rsidR="00350E16" w:rsidRPr="009F7AF2" w:rsidRDefault="00350E16" w:rsidP="00350E16">
            <w:pPr>
              <w:ind w:right="-72"/>
              <w:jc w:val="right"/>
              <w:rPr>
                <w:rFonts w:ascii="Arial" w:hAnsi="Arial" w:cs="Arial"/>
                <w:sz w:val="18"/>
                <w:szCs w:val="18"/>
              </w:rPr>
            </w:pPr>
            <w:r w:rsidRPr="006D4E34">
              <w:rPr>
                <w:rFonts w:ascii="Arial" w:hAnsi="Arial" w:cs="Arial"/>
                <w:sz w:val="18"/>
                <w:szCs w:val="18"/>
              </w:rPr>
              <w:t>131,491</w:t>
            </w:r>
          </w:p>
        </w:tc>
      </w:tr>
      <w:tr w:rsidR="00350E16" w:rsidRPr="009F7AF2" w14:paraId="21BA0A81" w14:textId="77777777" w:rsidTr="005C1A76">
        <w:tc>
          <w:tcPr>
            <w:tcW w:w="4939" w:type="dxa"/>
            <w:tcBorders>
              <w:top w:val="nil"/>
              <w:left w:val="nil"/>
              <w:bottom w:val="nil"/>
              <w:right w:val="nil"/>
            </w:tcBorders>
            <w:shd w:val="clear" w:color="auto" w:fill="auto"/>
            <w:vAlign w:val="bottom"/>
          </w:tcPr>
          <w:p w14:paraId="2AD7BCA0" w14:textId="77777777" w:rsidR="00350E16" w:rsidRPr="009F7AF2" w:rsidRDefault="00350E16" w:rsidP="00350E16">
            <w:pPr>
              <w:ind w:left="285" w:right="-45"/>
              <w:contextualSpacing/>
              <w:jc w:val="thaiDistribute"/>
              <w:rPr>
                <w:rFonts w:ascii="Arial" w:hAnsi="Arial" w:cs="Arial"/>
                <w:sz w:val="18"/>
                <w:szCs w:val="18"/>
                <w:u w:val="single"/>
              </w:rPr>
            </w:pPr>
          </w:p>
        </w:tc>
        <w:tc>
          <w:tcPr>
            <w:tcW w:w="1560" w:type="dxa"/>
            <w:tcBorders>
              <w:top w:val="single" w:sz="4" w:space="0" w:color="auto"/>
              <w:left w:val="nil"/>
              <w:right w:val="nil"/>
            </w:tcBorders>
            <w:shd w:val="clear" w:color="auto" w:fill="FAFAFA"/>
            <w:noWrap/>
          </w:tcPr>
          <w:p w14:paraId="316C1CAB" w14:textId="77777777" w:rsidR="00350E16" w:rsidRPr="009F7AF2" w:rsidRDefault="00350E16" w:rsidP="00350E16">
            <w:pPr>
              <w:ind w:right="-72"/>
              <w:jc w:val="right"/>
              <w:rPr>
                <w:rFonts w:ascii="Arial" w:hAnsi="Arial" w:cs="Arial"/>
                <w:sz w:val="18"/>
                <w:szCs w:val="18"/>
              </w:rPr>
            </w:pPr>
          </w:p>
        </w:tc>
        <w:tc>
          <w:tcPr>
            <w:tcW w:w="1437" w:type="dxa"/>
            <w:tcBorders>
              <w:top w:val="single" w:sz="4" w:space="0" w:color="auto"/>
              <w:left w:val="nil"/>
              <w:right w:val="nil"/>
            </w:tcBorders>
            <w:shd w:val="clear" w:color="auto" w:fill="FAFAFA"/>
            <w:noWrap/>
          </w:tcPr>
          <w:p w14:paraId="1B949E18" w14:textId="77777777" w:rsidR="00350E16" w:rsidRPr="009F7AF2" w:rsidRDefault="00350E16" w:rsidP="00350E16">
            <w:pPr>
              <w:ind w:right="-72"/>
              <w:jc w:val="right"/>
              <w:rPr>
                <w:rFonts w:ascii="Arial" w:hAnsi="Arial" w:cs="Arial"/>
                <w:sz w:val="18"/>
                <w:szCs w:val="18"/>
              </w:rPr>
            </w:pPr>
          </w:p>
        </w:tc>
        <w:tc>
          <w:tcPr>
            <w:tcW w:w="1362" w:type="dxa"/>
            <w:tcBorders>
              <w:top w:val="single" w:sz="4" w:space="0" w:color="auto"/>
              <w:left w:val="nil"/>
              <w:right w:val="nil"/>
            </w:tcBorders>
            <w:shd w:val="clear" w:color="auto" w:fill="FAFAFA"/>
            <w:noWrap/>
          </w:tcPr>
          <w:p w14:paraId="2F81CD9F" w14:textId="77777777" w:rsidR="00350E16" w:rsidRPr="009F7AF2" w:rsidRDefault="00350E16" w:rsidP="00350E16">
            <w:pPr>
              <w:ind w:right="-72"/>
              <w:jc w:val="right"/>
              <w:rPr>
                <w:rFonts w:ascii="Arial" w:hAnsi="Arial" w:cs="Arial"/>
                <w:sz w:val="18"/>
                <w:szCs w:val="18"/>
              </w:rPr>
            </w:pPr>
          </w:p>
        </w:tc>
      </w:tr>
      <w:tr w:rsidR="00EB6D66" w:rsidRPr="009F7AF2" w14:paraId="203C1041" w14:textId="77777777" w:rsidTr="005C1A76">
        <w:tc>
          <w:tcPr>
            <w:tcW w:w="4939" w:type="dxa"/>
            <w:tcBorders>
              <w:top w:val="nil"/>
              <w:left w:val="nil"/>
              <w:bottom w:val="nil"/>
              <w:right w:val="nil"/>
            </w:tcBorders>
            <w:shd w:val="clear" w:color="auto" w:fill="auto"/>
            <w:vAlign w:val="bottom"/>
          </w:tcPr>
          <w:p w14:paraId="3D8ABEC3" w14:textId="724D0A82" w:rsidR="00EB6D66" w:rsidRPr="009F7AF2" w:rsidRDefault="00EB6D66" w:rsidP="00EB6D66">
            <w:pPr>
              <w:ind w:left="285" w:right="-45"/>
              <w:contextualSpacing/>
              <w:jc w:val="thaiDistribute"/>
              <w:rPr>
                <w:rFonts w:ascii="Arial" w:hAnsi="Arial" w:cs="Arial"/>
                <w:sz w:val="18"/>
                <w:szCs w:val="18"/>
              </w:rPr>
            </w:pPr>
            <w:r w:rsidRPr="009F7AF2">
              <w:rPr>
                <w:rFonts w:ascii="Arial" w:hAnsi="Arial" w:cs="Arial"/>
                <w:sz w:val="18"/>
                <w:szCs w:val="18"/>
              </w:rPr>
              <w:t>Total loans to customers and accrued interest</w:t>
            </w:r>
          </w:p>
        </w:tc>
        <w:tc>
          <w:tcPr>
            <w:tcW w:w="1560" w:type="dxa"/>
            <w:tcBorders>
              <w:left w:val="nil"/>
              <w:right w:val="nil"/>
            </w:tcBorders>
            <w:shd w:val="clear" w:color="auto" w:fill="FAFAFA"/>
            <w:noWrap/>
          </w:tcPr>
          <w:p w14:paraId="0EC50474" w14:textId="4951087D" w:rsidR="00EB6D66" w:rsidRPr="009F7AF2" w:rsidRDefault="00EB6D66" w:rsidP="00EB6D66">
            <w:pPr>
              <w:ind w:right="-72"/>
              <w:jc w:val="right"/>
              <w:rPr>
                <w:rFonts w:ascii="Arial" w:hAnsi="Arial" w:cs="Arial"/>
                <w:sz w:val="18"/>
                <w:szCs w:val="18"/>
              </w:rPr>
            </w:pPr>
            <w:r w:rsidRPr="006D4E34">
              <w:rPr>
                <w:rFonts w:ascii="Arial" w:hAnsi="Arial" w:cs="Arial"/>
                <w:sz w:val="18"/>
                <w:szCs w:val="18"/>
              </w:rPr>
              <w:t>1,071,162</w:t>
            </w:r>
          </w:p>
        </w:tc>
        <w:tc>
          <w:tcPr>
            <w:tcW w:w="1437" w:type="dxa"/>
            <w:tcBorders>
              <w:left w:val="nil"/>
              <w:right w:val="nil"/>
            </w:tcBorders>
            <w:shd w:val="clear" w:color="auto" w:fill="FAFAFA"/>
            <w:noWrap/>
          </w:tcPr>
          <w:p w14:paraId="37487FCD" w14:textId="44BF8125" w:rsidR="00EB6D66" w:rsidRPr="009F7AF2" w:rsidRDefault="00EB6D66" w:rsidP="00EB6D66">
            <w:pPr>
              <w:ind w:right="-72"/>
              <w:jc w:val="right"/>
              <w:rPr>
                <w:rFonts w:ascii="Arial" w:hAnsi="Arial" w:cs="Arial"/>
                <w:sz w:val="18"/>
                <w:szCs w:val="18"/>
              </w:rPr>
            </w:pPr>
            <w:r w:rsidRPr="006D4E34">
              <w:rPr>
                <w:rFonts w:ascii="Arial" w:hAnsi="Arial" w:cs="Arial"/>
                <w:sz w:val="18"/>
                <w:szCs w:val="18"/>
              </w:rPr>
              <w:t>1,912,088</w:t>
            </w:r>
          </w:p>
        </w:tc>
        <w:tc>
          <w:tcPr>
            <w:tcW w:w="1362" w:type="dxa"/>
            <w:tcBorders>
              <w:left w:val="nil"/>
              <w:right w:val="nil"/>
            </w:tcBorders>
            <w:shd w:val="clear" w:color="auto" w:fill="FAFAFA"/>
            <w:noWrap/>
          </w:tcPr>
          <w:p w14:paraId="735BB502" w14:textId="01CA4B33" w:rsidR="00EB6D66" w:rsidRPr="009F7AF2" w:rsidRDefault="00EB6D66" w:rsidP="00EB6D66">
            <w:pPr>
              <w:ind w:right="-72"/>
              <w:jc w:val="right"/>
              <w:rPr>
                <w:rFonts w:ascii="Arial" w:hAnsi="Arial" w:cs="Arial"/>
                <w:sz w:val="18"/>
                <w:szCs w:val="18"/>
              </w:rPr>
            </w:pPr>
            <w:r w:rsidRPr="006D4E34">
              <w:rPr>
                <w:rFonts w:ascii="Arial" w:hAnsi="Arial" w:cs="Arial"/>
                <w:sz w:val="18"/>
                <w:szCs w:val="18"/>
              </w:rPr>
              <w:t>2,983,250</w:t>
            </w:r>
          </w:p>
        </w:tc>
      </w:tr>
      <w:tr w:rsidR="00EB6D66" w:rsidRPr="009F7AF2" w14:paraId="3DE6A551" w14:textId="77777777" w:rsidTr="005C1A76">
        <w:tc>
          <w:tcPr>
            <w:tcW w:w="4939" w:type="dxa"/>
            <w:tcBorders>
              <w:top w:val="nil"/>
              <w:left w:val="nil"/>
              <w:bottom w:val="nil"/>
              <w:right w:val="nil"/>
            </w:tcBorders>
            <w:shd w:val="clear" w:color="auto" w:fill="auto"/>
            <w:vAlign w:val="bottom"/>
            <w:hideMark/>
          </w:tcPr>
          <w:p w14:paraId="593A94B0" w14:textId="1B213437" w:rsidR="00EB6D66" w:rsidRPr="009F7AF2" w:rsidRDefault="00EB6D66" w:rsidP="00EB6D66">
            <w:pPr>
              <w:ind w:left="285" w:right="-45"/>
              <w:contextualSpacing/>
              <w:jc w:val="thaiDistribute"/>
              <w:rPr>
                <w:rFonts w:ascii="Arial" w:hAnsi="Arial" w:cs="Arial"/>
                <w:sz w:val="18"/>
                <w:szCs w:val="18"/>
              </w:rPr>
            </w:pPr>
            <w:proofErr w:type="gramStart"/>
            <w:r w:rsidRPr="009F7AF2">
              <w:rPr>
                <w:rFonts w:ascii="Arial" w:hAnsi="Arial" w:cs="Arial"/>
                <w:sz w:val="18"/>
                <w:szCs w:val="18"/>
                <w:u w:val="single"/>
              </w:rPr>
              <w:t>Less</w:t>
            </w:r>
            <w:r w:rsidRPr="009F7AF2">
              <w:rPr>
                <w:rFonts w:ascii="Arial" w:hAnsi="Arial" w:cs="Arial"/>
                <w:sz w:val="18"/>
                <w:szCs w:val="18"/>
                <w:cs/>
              </w:rPr>
              <w:t xml:space="preserve">  </w:t>
            </w:r>
            <w:r w:rsidRPr="009F7AF2">
              <w:rPr>
                <w:rFonts w:ascii="Arial" w:hAnsi="Arial" w:cs="Arial"/>
                <w:sz w:val="18"/>
                <w:szCs w:val="18"/>
              </w:rPr>
              <w:t>Allowance</w:t>
            </w:r>
            <w:proofErr w:type="gramEnd"/>
            <w:r w:rsidRPr="009F7AF2">
              <w:rPr>
                <w:rFonts w:ascii="Arial" w:hAnsi="Arial" w:cs="Arial"/>
                <w:sz w:val="18"/>
                <w:szCs w:val="18"/>
              </w:rPr>
              <w:t xml:space="preserve"> for expected credit loss</w:t>
            </w:r>
          </w:p>
        </w:tc>
        <w:tc>
          <w:tcPr>
            <w:tcW w:w="1560" w:type="dxa"/>
            <w:tcBorders>
              <w:top w:val="nil"/>
              <w:left w:val="nil"/>
              <w:bottom w:val="single" w:sz="4" w:space="0" w:color="auto"/>
              <w:right w:val="nil"/>
            </w:tcBorders>
            <w:shd w:val="clear" w:color="auto" w:fill="FAFAFA"/>
            <w:noWrap/>
          </w:tcPr>
          <w:p w14:paraId="37671441" w14:textId="48B3A670" w:rsidR="00EB6D66" w:rsidRPr="009F7AF2" w:rsidRDefault="00EB6D66" w:rsidP="00EB6D66">
            <w:pPr>
              <w:ind w:right="-72"/>
              <w:jc w:val="right"/>
              <w:rPr>
                <w:rFonts w:ascii="Arial" w:hAnsi="Arial" w:cs="Arial"/>
                <w:sz w:val="18"/>
                <w:szCs w:val="18"/>
              </w:rPr>
            </w:pPr>
            <w:r w:rsidRPr="006D4E34">
              <w:rPr>
                <w:rFonts w:ascii="Arial" w:hAnsi="Arial" w:cs="Arial"/>
                <w:sz w:val="18"/>
                <w:szCs w:val="18"/>
              </w:rPr>
              <w:t>(61,897)</w:t>
            </w:r>
          </w:p>
        </w:tc>
        <w:tc>
          <w:tcPr>
            <w:tcW w:w="1437" w:type="dxa"/>
            <w:tcBorders>
              <w:top w:val="nil"/>
              <w:left w:val="nil"/>
              <w:bottom w:val="single" w:sz="4" w:space="0" w:color="auto"/>
              <w:right w:val="nil"/>
            </w:tcBorders>
            <w:shd w:val="clear" w:color="auto" w:fill="FAFAFA"/>
            <w:noWrap/>
          </w:tcPr>
          <w:p w14:paraId="0880E62C" w14:textId="2F04F866" w:rsidR="00EB6D66" w:rsidRPr="009F7AF2" w:rsidRDefault="00EB6D66" w:rsidP="00EB6D66">
            <w:pPr>
              <w:ind w:right="-72"/>
              <w:jc w:val="right"/>
              <w:rPr>
                <w:rFonts w:ascii="Arial" w:hAnsi="Arial" w:cs="Arial"/>
                <w:sz w:val="18"/>
                <w:szCs w:val="18"/>
              </w:rPr>
            </w:pPr>
            <w:r w:rsidRPr="006D4E34">
              <w:rPr>
                <w:rFonts w:ascii="Arial" w:hAnsi="Arial" w:cs="Arial"/>
                <w:sz w:val="18"/>
                <w:szCs w:val="18"/>
              </w:rPr>
              <w:t>(82,578)</w:t>
            </w:r>
          </w:p>
        </w:tc>
        <w:tc>
          <w:tcPr>
            <w:tcW w:w="1362" w:type="dxa"/>
            <w:tcBorders>
              <w:top w:val="nil"/>
              <w:left w:val="nil"/>
              <w:bottom w:val="single" w:sz="4" w:space="0" w:color="auto"/>
              <w:right w:val="nil"/>
            </w:tcBorders>
            <w:shd w:val="clear" w:color="auto" w:fill="FAFAFA"/>
            <w:noWrap/>
          </w:tcPr>
          <w:p w14:paraId="540AD051" w14:textId="6CBA2623" w:rsidR="00EB6D66" w:rsidRPr="009F7AF2" w:rsidRDefault="00EB6D66" w:rsidP="00EB6D66">
            <w:pPr>
              <w:ind w:right="-72"/>
              <w:jc w:val="right"/>
              <w:rPr>
                <w:rFonts w:ascii="Arial" w:hAnsi="Arial" w:cs="Arial"/>
                <w:sz w:val="18"/>
                <w:szCs w:val="18"/>
              </w:rPr>
            </w:pPr>
            <w:r w:rsidRPr="006D4E34">
              <w:rPr>
                <w:rFonts w:ascii="Arial" w:hAnsi="Arial" w:cs="Arial"/>
                <w:sz w:val="18"/>
                <w:szCs w:val="18"/>
              </w:rPr>
              <w:t>(144,475)</w:t>
            </w:r>
          </w:p>
        </w:tc>
      </w:tr>
      <w:tr w:rsidR="00EB6D66" w:rsidRPr="009F7AF2" w14:paraId="4909A7FD" w14:textId="77777777" w:rsidTr="005C1A76">
        <w:tc>
          <w:tcPr>
            <w:tcW w:w="4939" w:type="dxa"/>
            <w:tcBorders>
              <w:top w:val="nil"/>
              <w:left w:val="nil"/>
              <w:bottom w:val="nil"/>
              <w:right w:val="nil"/>
            </w:tcBorders>
            <w:shd w:val="clear" w:color="auto" w:fill="auto"/>
            <w:vAlign w:val="bottom"/>
          </w:tcPr>
          <w:p w14:paraId="6742EABB" w14:textId="77777777" w:rsidR="00EB6D66" w:rsidRPr="009F7AF2" w:rsidRDefault="00EB6D66" w:rsidP="00EB6D66">
            <w:pPr>
              <w:ind w:left="285" w:right="-45"/>
              <w:contextualSpacing/>
              <w:jc w:val="thaiDistribute"/>
              <w:rPr>
                <w:rFonts w:ascii="Arial" w:hAnsi="Arial" w:cs="Arial"/>
                <w:sz w:val="18"/>
                <w:szCs w:val="18"/>
                <w:u w:val="single"/>
              </w:rPr>
            </w:pPr>
          </w:p>
        </w:tc>
        <w:tc>
          <w:tcPr>
            <w:tcW w:w="1560" w:type="dxa"/>
            <w:tcBorders>
              <w:top w:val="single" w:sz="4" w:space="0" w:color="auto"/>
              <w:left w:val="nil"/>
              <w:right w:val="nil"/>
            </w:tcBorders>
            <w:shd w:val="clear" w:color="auto" w:fill="FAFAFA"/>
            <w:noWrap/>
          </w:tcPr>
          <w:p w14:paraId="0D33FABA" w14:textId="77777777" w:rsidR="00EB6D66" w:rsidRPr="009F7AF2" w:rsidRDefault="00EB6D66" w:rsidP="00EB6D66">
            <w:pPr>
              <w:ind w:right="-72"/>
              <w:jc w:val="right"/>
              <w:rPr>
                <w:rFonts w:ascii="Arial" w:hAnsi="Arial" w:cs="Arial"/>
                <w:sz w:val="18"/>
                <w:szCs w:val="18"/>
              </w:rPr>
            </w:pPr>
          </w:p>
        </w:tc>
        <w:tc>
          <w:tcPr>
            <w:tcW w:w="1437" w:type="dxa"/>
            <w:tcBorders>
              <w:top w:val="single" w:sz="4" w:space="0" w:color="auto"/>
              <w:left w:val="nil"/>
              <w:right w:val="nil"/>
            </w:tcBorders>
            <w:shd w:val="clear" w:color="auto" w:fill="FAFAFA"/>
            <w:noWrap/>
          </w:tcPr>
          <w:p w14:paraId="1E266F8A" w14:textId="77777777" w:rsidR="00EB6D66" w:rsidRPr="009F7AF2" w:rsidRDefault="00EB6D66" w:rsidP="00EB6D66">
            <w:pPr>
              <w:ind w:right="-72"/>
              <w:jc w:val="right"/>
              <w:rPr>
                <w:rFonts w:ascii="Arial" w:hAnsi="Arial" w:cs="Arial"/>
                <w:sz w:val="18"/>
                <w:szCs w:val="18"/>
              </w:rPr>
            </w:pPr>
          </w:p>
        </w:tc>
        <w:tc>
          <w:tcPr>
            <w:tcW w:w="1362" w:type="dxa"/>
            <w:tcBorders>
              <w:top w:val="single" w:sz="4" w:space="0" w:color="auto"/>
              <w:left w:val="nil"/>
              <w:right w:val="nil"/>
            </w:tcBorders>
            <w:shd w:val="clear" w:color="auto" w:fill="FAFAFA"/>
            <w:noWrap/>
          </w:tcPr>
          <w:p w14:paraId="4391BCED" w14:textId="77777777" w:rsidR="00EB6D66" w:rsidRPr="009F7AF2" w:rsidRDefault="00EB6D66" w:rsidP="00EB6D66">
            <w:pPr>
              <w:ind w:right="-72"/>
              <w:jc w:val="right"/>
              <w:rPr>
                <w:rFonts w:ascii="Arial" w:hAnsi="Arial" w:cs="Arial"/>
                <w:sz w:val="18"/>
                <w:szCs w:val="18"/>
              </w:rPr>
            </w:pPr>
          </w:p>
        </w:tc>
      </w:tr>
      <w:tr w:rsidR="006D4E34" w:rsidRPr="009F7AF2" w14:paraId="0BFC91EE" w14:textId="77777777" w:rsidTr="005C1A76">
        <w:trPr>
          <w:trHeight w:val="68"/>
        </w:trPr>
        <w:tc>
          <w:tcPr>
            <w:tcW w:w="4939" w:type="dxa"/>
            <w:tcBorders>
              <w:top w:val="nil"/>
              <w:left w:val="nil"/>
              <w:bottom w:val="nil"/>
              <w:right w:val="nil"/>
            </w:tcBorders>
            <w:shd w:val="clear" w:color="auto" w:fill="auto"/>
            <w:vAlign w:val="bottom"/>
            <w:hideMark/>
          </w:tcPr>
          <w:p w14:paraId="5460F1DC" w14:textId="77777777" w:rsidR="006D4E34" w:rsidRPr="009F7AF2" w:rsidRDefault="006D4E34" w:rsidP="006D4E34">
            <w:pPr>
              <w:ind w:left="285" w:right="-45"/>
              <w:contextualSpacing/>
              <w:jc w:val="thaiDistribute"/>
              <w:rPr>
                <w:rFonts w:ascii="Arial" w:hAnsi="Arial" w:cs="Arial"/>
                <w:sz w:val="18"/>
                <w:szCs w:val="18"/>
                <w:lang w:val="en-GB" w:eastAsia="en-GB"/>
              </w:rPr>
            </w:pPr>
            <w:r w:rsidRPr="009F7AF2">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FAFAFA"/>
            <w:noWrap/>
          </w:tcPr>
          <w:p w14:paraId="262B722B" w14:textId="72DA885C" w:rsidR="006D4E34" w:rsidRPr="009F7AF2" w:rsidRDefault="006D4E34" w:rsidP="006D4E34">
            <w:pPr>
              <w:ind w:right="-72"/>
              <w:jc w:val="right"/>
              <w:rPr>
                <w:rFonts w:ascii="Arial" w:hAnsi="Arial" w:cs="Arial"/>
                <w:sz w:val="18"/>
                <w:szCs w:val="18"/>
              </w:rPr>
            </w:pPr>
            <w:r w:rsidRPr="006D4E34">
              <w:rPr>
                <w:rFonts w:ascii="Arial" w:hAnsi="Arial" w:cs="Arial"/>
                <w:sz w:val="18"/>
                <w:szCs w:val="18"/>
              </w:rPr>
              <w:t>1,009,265</w:t>
            </w:r>
          </w:p>
        </w:tc>
        <w:tc>
          <w:tcPr>
            <w:tcW w:w="1437" w:type="dxa"/>
            <w:tcBorders>
              <w:left w:val="nil"/>
              <w:bottom w:val="single" w:sz="4" w:space="0" w:color="auto"/>
              <w:right w:val="nil"/>
            </w:tcBorders>
            <w:shd w:val="clear" w:color="auto" w:fill="FAFAFA"/>
            <w:noWrap/>
          </w:tcPr>
          <w:p w14:paraId="6BC7AF04" w14:textId="44AE2004" w:rsidR="006D4E34" w:rsidRPr="009F7AF2" w:rsidRDefault="006D4E34" w:rsidP="006D4E34">
            <w:pPr>
              <w:ind w:right="-72"/>
              <w:jc w:val="right"/>
              <w:rPr>
                <w:rFonts w:ascii="Arial" w:hAnsi="Arial" w:cs="Arial"/>
                <w:sz w:val="18"/>
                <w:szCs w:val="18"/>
              </w:rPr>
            </w:pPr>
            <w:r w:rsidRPr="006D4E34">
              <w:rPr>
                <w:rFonts w:ascii="Arial" w:hAnsi="Arial" w:cs="Arial"/>
                <w:sz w:val="18"/>
                <w:szCs w:val="18"/>
              </w:rPr>
              <w:t>1,829,510</w:t>
            </w:r>
          </w:p>
        </w:tc>
        <w:tc>
          <w:tcPr>
            <w:tcW w:w="1362" w:type="dxa"/>
            <w:tcBorders>
              <w:left w:val="nil"/>
              <w:bottom w:val="single" w:sz="4" w:space="0" w:color="auto"/>
              <w:right w:val="nil"/>
            </w:tcBorders>
            <w:shd w:val="clear" w:color="auto" w:fill="FAFAFA"/>
            <w:noWrap/>
          </w:tcPr>
          <w:p w14:paraId="66920CA9" w14:textId="670F1730" w:rsidR="006D4E34" w:rsidRPr="009F7AF2" w:rsidRDefault="006D4E34" w:rsidP="006D4E34">
            <w:pPr>
              <w:ind w:right="-72"/>
              <w:jc w:val="right"/>
              <w:rPr>
                <w:rFonts w:ascii="Arial" w:hAnsi="Arial" w:cs="Arial"/>
                <w:sz w:val="18"/>
                <w:szCs w:val="18"/>
              </w:rPr>
            </w:pPr>
            <w:r w:rsidRPr="006D4E34">
              <w:rPr>
                <w:rFonts w:ascii="Arial" w:hAnsi="Arial" w:cs="Arial"/>
                <w:sz w:val="18"/>
                <w:szCs w:val="18"/>
              </w:rPr>
              <w:t>2,838,775</w:t>
            </w:r>
          </w:p>
        </w:tc>
      </w:tr>
    </w:tbl>
    <w:p w14:paraId="17674A8D" w14:textId="77777777" w:rsidR="00DC2C6E" w:rsidRPr="009F7AF2" w:rsidRDefault="00DC2C6E" w:rsidP="00DC2C6E">
      <w:pPr>
        <w:ind w:left="547" w:hanging="7"/>
        <w:jc w:val="thaiDistribute"/>
        <w:rPr>
          <w:rFonts w:ascii="Arial" w:hAnsi="Arial" w:cs="Arial"/>
          <w:color w:val="000000" w:themeColor="text1"/>
          <w:sz w:val="18"/>
          <w:szCs w:val="18"/>
          <w:lang w:val="en-GB"/>
        </w:rPr>
      </w:pPr>
    </w:p>
    <w:tbl>
      <w:tblPr>
        <w:tblW w:w="9298" w:type="dxa"/>
        <w:tblInd w:w="142" w:type="dxa"/>
        <w:tblLook w:val="04A0" w:firstRow="1" w:lastRow="0" w:firstColumn="1" w:lastColumn="0" w:noHBand="0" w:noVBand="1"/>
      </w:tblPr>
      <w:tblGrid>
        <w:gridCol w:w="4939"/>
        <w:gridCol w:w="1560"/>
        <w:gridCol w:w="1437"/>
        <w:gridCol w:w="1362"/>
      </w:tblGrid>
      <w:tr w:rsidR="00DC2C6E" w:rsidRPr="009F7AF2" w14:paraId="4E9578CC" w14:textId="77777777" w:rsidTr="00E3678F">
        <w:tc>
          <w:tcPr>
            <w:tcW w:w="4939" w:type="dxa"/>
            <w:tcBorders>
              <w:top w:val="nil"/>
              <w:left w:val="nil"/>
              <w:bottom w:val="nil"/>
              <w:right w:val="nil"/>
            </w:tcBorders>
            <w:shd w:val="clear" w:color="auto" w:fill="auto"/>
            <w:noWrap/>
            <w:vAlign w:val="bottom"/>
            <w:hideMark/>
          </w:tcPr>
          <w:p w14:paraId="1D402EED" w14:textId="77777777" w:rsidR="00DC2C6E" w:rsidRPr="009F7AF2" w:rsidRDefault="00DC2C6E" w:rsidP="00E3678F">
            <w:pPr>
              <w:ind w:left="28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4254E9AD" w14:textId="0860B105" w:rsidR="00DC2C6E" w:rsidRPr="009F7AF2" w:rsidRDefault="005A66DA" w:rsidP="00B00A14">
            <w:pPr>
              <w:ind w:right="-72"/>
              <w:jc w:val="center"/>
              <w:rPr>
                <w:rFonts w:ascii="Arial" w:hAnsi="Arial" w:cs="Arial"/>
                <w:b/>
                <w:bCs/>
                <w:color w:val="000000"/>
                <w:sz w:val="18"/>
                <w:szCs w:val="18"/>
              </w:rPr>
            </w:pPr>
            <w:r w:rsidRPr="009F7AF2">
              <w:rPr>
                <w:rFonts w:ascii="Arial" w:hAnsi="Arial" w:cs="Arial"/>
                <w:b/>
                <w:bCs/>
                <w:color w:val="000000"/>
                <w:sz w:val="18"/>
                <w:szCs w:val="18"/>
              </w:rPr>
              <w:t>Separate</w:t>
            </w:r>
            <w:r w:rsidR="00DC2C6E" w:rsidRPr="009F7AF2">
              <w:rPr>
                <w:rFonts w:ascii="Arial" w:hAnsi="Arial" w:cs="Arial"/>
                <w:b/>
                <w:bCs/>
                <w:color w:val="000000"/>
                <w:sz w:val="18"/>
                <w:szCs w:val="18"/>
              </w:rPr>
              <w:t xml:space="preserve"> financial information</w:t>
            </w:r>
          </w:p>
        </w:tc>
      </w:tr>
      <w:tr w:rsidR="00DC2C6E" w:rsidRPr="009F7AF2" w14:paraId="5E74A985" w14:textId="77777777" w:rsidTr="00E3678F">
        <w:tc>
          <w:tcPr>
            <w:tcW w:w="4939" w:type="dxa"/>
            <w:tcBorders>
              <w:top w:val="nil"/>
              <w:left w:val="nil"/>
              <w:bottom w:val="nil"/>
              <w:right w:val="nil"/>
            </w:tcBorders>
            <w:shd w:val="clear" w:color="auto" w:fill="auto"/>
            <w:noWrap/>
            <w:vAlign w:val="bottom"/>
            <w:hideMark/>
          </w:tcPr>
          <w:p w14:paraId="574819FA" w14:textId="77777777" w:rsidR="00DC2C6E" w:rsidRPr="009F7AF2" w:rsidRDefault="00DC2C6E" w:rsidP="00E3678F">
            <w:pPr>
              <w:ind w:left="28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04196CEE" w14:textId="59FA4F03" w:rsidR="00DC2C6E" w:rsidRPr="009F7AF2" w:rsidRDefault="00DC2C6E" w:rsidP="00B00A14">
            <w:pPr>
              <w:ind w:right="-72"/>
              <w:jc w:val="center"/>
              <w:rPr>
                <w:rFonts w:ascii="Arial" w:hAnsi="Arial" w:cs="Arial"/>
                <w:b/>
                <w:bCs/>
                <w:color w:val="000000"/>
                <w:sz w:val="18"/>
                <w:szCs w:val="18"/>
                <w:cs/>
              </w:rPr>
            </w:pPr>
            <w:r w:rsidRPr="009F7AF2">
              <w:rPr>
                <w:rFonts w:ascii="Arial" w:hAnsi="Arial" w:cs="Arial"/>
                <w:b/>
                <w:bCs/>
                <w:color w:val="000000"/>
                <w:sz w:val="18"/>
                <w:szCs w:val="18"/>
                <w:lang w:val="en-GB"/>
              </w:rPr>
              <w:t>31 December</w:t>
            </w:r>
            <w:r w:rsidRPr="009F7AF2">
              <w:rPr>
                <w:rFonts w:ascii="Arial" w:hAnsi="Arial" w:cs="Arial"/>
                <w:b/>
                <w:bCs/>
                <w:color w:val="000000"/>
                <w:sz w:val="18"/>
                <w:szCs w:val="18"/>
              </w:rPr>
              <w:t xml:space="preserve"> 202</w:t>
            </w:r>
            <w:r w:rsidR="000C421D" w:rsidRPr="009F7AF2">
              <w:rPr>
                <w:rFonts w:ascii="Arial" w:hAnsi="Arial" w:cs="Arial"/>
                <w:b/>
                <w:bCs/>
                <w:color w:val="000000"/>
                <w:sz w:val="18"/>
                <w:szCs w:val="18"/>
              </w:rPr>
              <w:t>2</w:t>
            </w:r>
          </w:p>
        </w:tc>
      </w:tr>
      <w:tr w:rsidR="00DC2C6E" w:rsidRPr="009F7AF2" w14:paraId="5CD530CF" w14:textId="77777777" w:rsidTr="00E3678F">
        <w:tc>
          <w:tcPr>
            <w:tcW w:w="4939" w:type="dxa"/>
            <w:tcBorders>
              <w:top w:val="nil"/>
              <w:left w:val="nil"/>
              <w:bottom w:val="nil"/>
              <w:right w:val="nil"/>
            </w:tcBorders>
            <w:shd w:val="clear" w:color="auto" w:fill="auto"/>
            <w:noWrap/>
            <w:vAlign w:val="bottom"/>
            <w:hideMark/>
          </w:tcPr>
          <w:p w14:paraId="3C9842F6" w14:textId="77777777" w:rsidR="00DC2C6E" w:rsidRPr="009F7AF2" w:rsidRDefault="00DC2C6E" w:rsidP="00E3678F">
            <w:pPr>
              <w:ind w:left="28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384DA392"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1588E777"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Non-current</w:t>
            </w:r>
          </w:p>
          <w:p w14:paraId="40248863"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549114BB"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Total</w:t>
            </w:r>
          </w:p>
        </w:tc>
      </w:tr>
      <w:tr w:rsidR="00DC2C6E" w:rsidRPr="009F7AF2" w14:paraId="0F4F5EED" w14:textId="77777777" w:rsidTr="00E3678F">
        <w:tc>
          <w:tcPr>
            <w:tcW w:w="4939" w:type="dxa"/>
            <w:tcBorders>
              <w:top w:val="nil"/>
              <w:left w:val="nil"/>
              <w:bottom w:val="nil"/>
              <w:right w:val="nil"/>
            </w:tcBorders>
            <w:shd w:val="clear" w:color="auto" w:fill="auto"/>
            <w:noWrap/>
            <w:vAlign w:val="bottom"/>
            <w:hideMark/>
          </w:tcPr>
          <w:p w14:paraId="79BE5E18" w14:textId="77777777" w:rsidR="00DC2C6E" w:rsidRPr="009F7AF2" w:rsidRDefault="00DC2C6E" w:rsidP="00E3678F">
            <w:pPr>
              <w:ind w:left="28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172CCA50"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2C5A21D3"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c>
          <w:tcPr>
            <w:tcW w:w="1362" w:type="dxa"/>
            <w:tcBorders>
              <w:top w:val="nil"/>
              <w:left w:val="nil"/>
              <w:bottom w:val="single" w:sz="4" w:space="0" w:color="auto"/>
              <w:right w:val="nil"/>
            </w:tcBorders>
            <w:shd w:val="clear" w:color="auto" w:fill="auto"/>
            <w:vAlign w:val="center"/>
            <w:hideMark/>
          </w:tcPr>
          <w:p w14:paraId="18D06F6D" w14:textId="77777777" w:rsidR="00DC2C6E" w:rsidRPr="009F7AF2" w:rsidRDefault="00DC2C6E" w:rsidP="00B00A14">
            <w:pPr>
              <w:ind w:right="-72"/>
              <w:jc w:val="right"/>
              <w:rPr>
                <w:rFonts w:ascii="Arial" w:hAnsi="Arial" w:cs="Arial"/>
                <w:b/>
                <w:bCs/>
                <w:color w:val="000000"/>
                <w:sz w:val="18"/>
                <w:szCs w:val="18"/>
                <w:lang w:val="en-GB" w:eastAsia="en-GB"/>
              </w:rPr>
            </w:pPr>
            <w:r w:rsidRPr="009F7AF2">
              <w:rPr>
                <w:rFonts w:ascii="Arial" w:hAnsi="Arial" w:cs="Arial"/>
                <w:b/>
                <w:bCs/>
                <w:color w:val="000000"/>
                <w:sz w:val="18"/>
                <w:szCs w:val="18"/>
                <w:lang w:val="en-GB" w:eastAsia="en-GB"/>
              </w:rPr>
              <w:t>Baht’</w:t>
            </w:r>
            <w:r w:rsidRPr="009F7AF2">
              <w:rPr>
                <w:rFonts w:ascii="Arial" w:hAnsi="Arial" w:cs="Arial"/>
                <w:b/>
                <w:bCs/>
                <w:color w:val="000000"/>
                <w:sz w:val="18"/>
                <w:szCs w:val="18"/>
                <w:cs/>
                <w:lang w:val="en-GB" w:eastAsia="en-GB"/>
              </w:rPr>
              <w:t>000</w:t>
            </w:r>
          </w:p>
        </w:tc>
      </w:tr>
      <w:tr w:rsidR="00DC2C6E" w:rsidRPr="009F7AF2" w14:paraId="66D07EEE" w14:textId="77777777" w:rsidTr="00E3678F">
        <w:tc>
          <w:tcPr>
            <w:tcW w:w="4939" w:type="dxa"/>
            <w:tcBorders>
              <w:top w:val="nil"/>
              <w:left w:val="nil"/>
              <w:bottom w:val="nil"/>
              <w:right w:val="nil"/>
            </w:tcBorders>
            <w:shd w:val="clear" w:color="auto" w:fill="auto"/>
            <w:vAlign w:val="bottom"/>
          </w:tcPr>
          <w:p w14:paraId="72F951A8" w14:textId="77777777" w:rsidR="00DC2C6E" w:rsidRPr="009F7AF2" w:rsidRDefault="00DC2C6E" w:rsidP="00E3678F">
            <w:pPr>
              <w:ind w:left="285" w:right="-45"/>
              <w:contextualSpacing/>
              <w:jc w:val="thaiDistribute"/>
              <w:rPr>
                <w:rFonts w:ascii="Arial" w:hAnsi="Arial" w:cs="Arial"/>
                <w:color w:val="000000"/>
                <w:sz w:val="18"/>
                <w:szCs w:val="18"/>
              </w:rPr>
            </w:pPr>
          </w:p>
        </w:tc>
        <w:tc>
          <w:tcPr>
            <w:tcW w:w="1560" w:type="dxa"/>
            <w:shd w:val="clear" w:color="auto" w:fill="auto"/>
            <w:noWrap/>
          </w:tcPr>
          <w:p w14:paraId="61BE96A3" w14:textId="77777777" w:rsidR="00DC2C6E" w:rsidRPr="009F7AF2" w:rsidRDefault="00DC2C6E" w:rsidP="00B00A14">
            <w:pPr>
              <w:ind w:right="-72"/>
              <w:jc w:val="right"/>
              <w:rPr>
                <w:rFonts w:ascii="Arial" w:hAnsi="Arial" w:cs="Arial"/>
                <w:b/>
                <w:bCs/>
                <w:color w:val="000000" w:themeColor="text1"/>
                <w:sz w:val="18"/>
                <w:szCs w:val="18"/>
                <w:lang w:val="en-GB"/>
              </w:rPr>
            </w:pPr>
          </w:p>
        </w:tc>
        <w:tc>
          <w:tcPr>
            <w:tcW w:w="1437" w:type="dxa"/>
            <w:shd w:val="clear" w:color="auto" w:fill="auto"/>
            <w:noWrap/>
          </w:tcPr>
          <w:p w14:paraId="67A5C7C0" w14:textId="77777777" w:rsidR="00DC2C6E" w:rsidRPr="009F7AF2" w:rsidRDefault="00DC2C6E" w:rsidP="00B00A14">
            <w:pPr>
              <w:ind w:right="-72"/>
              <w:jc w:val="right"/>
              <w:rPr>
                <w:rFonts w:ascii="Arial" w:hAnsi="Arial" w:cs="Arial"/>
                <w:b/>
                <w:bCs/>
                <w:color w:val="000000" w:themeColor="text1"/>
                <w:sz w:val="18"/>
                <w:szCs w:val="18"/>
                <w:lang w:val="en-GB"/>
              </w:rPr>
            </w:pPr>
          </w:p>
        </w:tc>
        <w:tc>
          <w:tcPr>
            <w:tcW w:w="1362" w:type="dxa"/>
            <w:shd w:val="clear" w:color="auto" w:fill="auto"/>
            <w:noWrap/>
          </w:tcPr>
          <w:p w14:paraId="5DECF71A" w14:textId="77777777" w:rsidR="00DC2C6E" w:rsidRPr="009F7AF2" w:rsidRDefault="00DC2C6E" w:rsidP="00B00A14">
            <w:pPr>
              <w:ind w:right="-72"/>
              <w:jc w:val="right"/>
              <w:rPr>
                <w:rFonts w:ascii="Arial" w:hAnsi="Arial" w:cs="Arial"/>
                <w:b/>
                <w:bCs/>
                <w:color w:val="000000" w:themeColor="text1"/>
                <w:sz w:val="18"/>
                <w:szCs w:val="18"/>
                <w:lang w:val="en-GB"/>
              </w:rPr>
            </w:pPr>
          </w:p>
        </w:tc>
      </w:tr>
      <w:tr w:rsidR="00D475C3" w:rsidRPr="009F7AF2" w14:paraId="558CFAC9" w14:textId="77777777">
        <w:tc>
          <w:tcPr>
            <w:tcW w:w="4939" w:type="dxa"/>
            <w:tcBorders>
              <w:top w:val="nil"/>
              <w:left w:val="nil"/>
              <w:bottom w:val="nil"/>
              <w:right w:val="nil"/>
            </w:tcBorders>
            <w:shd w:val="clear" w:color="auto" w:fill="auto"/>
            <w:vAlign w:val="bottom"/>
            <w:hideMark/>
          </w:tcPr>
          <w:p w14:paraId="67A24C2C" w14:textId="77777777" w:rsidR="00D475C3" w:rsidRPr="009F7AF2" w:rsidRDefault="00D475C3" w:rsidP="00D475C3">
            <w:pPr>
              <w:ind w:left="285" w:right="-45"/>
              <w:contextualSpacing/>
              <w:jc w:val="thaiDistribute"/>
              <w:rPr>
                <w:rFonts w:ascii="Arial" w:hAnsi="Arial" w:cs="Arial"/>
                <w:color w:val="000000"/>
                <w:sz w:val="18"/>
                <w:szCs w:val="18"/>
              </w:rPr>
            </w:pPr>
            <w:r w:rsidRPr="009F7AF2">
              <w:rPr>
                <w:rFonts w:ascii="Arial" w:hAnsi="Arial" w:cs="Arial"/>
                <w:color w:val="000000"/>
                <w:sz w:val="18"/>
                <w:szCs w:val="18"/>
              </w:rPr>
              <w:t>Loan receivables</w:t>
            </w:r>
          </w:p>
        </w:tc>
        <w:tc>
          <w:tcPr>
            <w:tcW w:w="1560" w:type="dxa"/>
            <w:shd w:val="clear" w:color="auto" w:fill="auto"/>
            <w:noWrap/>
          </w:tcPr>
          <w:p w14:paraId="58511A69" w14:textId="64884398"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922,171 </w:t>
            </w:r>
          </w:p>
        </w:tc>
        <w:tc>
          <w:tcPr>
            <w:tcW w:w="1437" w:type="dxa"/>
            <w:shd w:val="clear" w:color="auto" w:fill="auto"/>
            <w:noWrap/>
          </w:tcPr>
          <w:p w14:paraId="3A6F1399" w14:textId="5A95FF40"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1,746,885 </w:t>
            </w:r>
          </w:p>
        </w:tc>
        <w:tc>
          <w:tcPr>
            <w:tcW w:w="1362" w:type="dxa"/>
            <w:shd w:val="clear" w:color="auto" w:fill="auto"/>
            <w:noWrap/>
          </w:tcPr>
          <w:p w14:paraId="524FAC2C" w14:textId="476E1CB5"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2,669,056 </w:t>
            </w:r>
          </w:p>
        </w:tc>
      </w:tr>
      <w:tr w:rsidR="00D475C3" w:rsidRPr="009F7AF2" w14:paraId="32F36F7D" w14:textId="77777777" w:rsidTr="005C1A76">
        <w:tc>
          <w:tcPr>
            <w:tcW w:w="4939" w:type="dxa"/>
            <w:tcBorders>
              <w:top w:val="nil"/>
              <w:left w:val="nil"/>
              <w:bottom w:val="nil"/>
              <w:right w:val="nil"/>
            </w:tcBorders>
            <w:shd w:val="clear" w:color="auto" w:fill="auto"/>
            <w:vAlign w:val="bottom"/>
            <w:hideMark/>
          </w:tcPr>
          <w:p w14:paraId="7980C727" w14:textId="77777777" w:rsidR="00D475C3" w:rsidRPr="009F7AF2" w:rsidRDefault="00D475C3" w:rsidP="00D475C3">
            <w:pPr>
              <w:ind w:left="285" w:right="-45"/>
              <w:contextualSpacing/>
              <w:jc w:val="thaiDistribute"/>
              <w:rPr>
                <w:rFonts w:ascii="Arial" w:hAnsi="Arial" w:cs="Arial"/>
                <w:sz w:val="18"/>
                <w:szCs w:val="18"/>
              </w:rPr>
            </w:pPr>
            <w:proofErr w:type="gramStart"/>
            <w:r w:rsidRPr="009F7AF2">
              <w:rPr>
                <w:rFonts w:ascii="Arial" w:hAnsi="Arial" w:cs="Arial"/>
                <w:sz w:val="18"/>
                <w:szCs w:val="18"/>
                <w:u w:val="single"/>
              </w:rPr>
              <w:t>Add</w:t>
            </w:r>
            <w:r w:rsidRPr="009F7AF2">
              <w:rPr>
                <w:rFonts w:ascii="Arial" w:hAnsi="Arial" w:cs="Arial"/>
                <w:sz w:val="18"/>
                <w:szCs w:val="18"/>
                <w:cs/>
              </w:rPr>
              <w:t xml:space="preserve">  </w:t>
            </w:r>
            <w:r w:rsidRPr="009F7AF2">
              <w:rPr>
                <w:rFonts w:ascii="Arial" w:hAnsi="Arial" w:cs="Arial"/>
                <w:sz w:val="18"/>
                <w:szCs w:val="18"/>
              </w:rPr>
              <w:t>Accrued</w:t>
            </w:r>
            <w:proofErr w:type="gramEnd"/>
            <w:r w:rsidRPr="009F7AF2">
              <w:rPr>
                <w:rFonts w:ascii="Arial" w:hAnsi="Arial" w:cs="Arial"/>
                <w:sz w:val="18"/>
                <w:szCs w:val="18"/>
              </w:rPr>
              <w:t xml:space="preserve"> interest</w:t>
            </w:r>
          </w:p>
        </w:tc>
        <w:tc>
          <w:tcPr>
            <w:tcW w:w="1560" w:type="dxa"/>
            <w:tcBorders>
              <w:top w:val="nil"/>
              <w:left w:val="nil"/>
              <w:bottom w:val="single" w:sz="4" w:space="0" w:color="auto"/>
              <w:right w:val="nil"/>
            </w:tcBorders>
            <w:shd w:val="clear" w:color="auto" w:fill="auto"/>
            <w:noWrap/>
          </w:tcPr>
          <w:p w14:paraId="5C650C24" w14:textId="72D96AB2"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90,235 </w:t>
            </w:r>
          </w:p>
        </w:tc>
        <w:tc>
          <w:tcPr>
            <w:tcW w:w="1437" w:type="dxa"/>
            <w:tcBorders>
              <w:top w:val="nil"/>
              <w:left w:val="nil"/>
              <w:bottom w:val="single" w:sz="4" w:space="0" w:color="auto"/>
              <w:right w:val="nil"/>
            </w:tcBorders>
            <w:shd w:val="clear" w:color="auto" w:fill="auto"/>
            <w:noWrap/>
          </w:tcPr>
          <w:p w14:paraId="2B8FAD5A" w14:textId="19DF1458"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31,982 </w:t>
            </w:r>
          </w:p>
        </w:tc>
        <w:tc>
          <w:tcPr>
            <w:tcW w:w="1362" w:type="dxa"/>
            <w:tcBorders>
              <w:top w:val="nil"/>
              <w:left w:val="nil"/>
              <w:bottom w:val="single" w:sz="4" w:space="0" w:color="auto"/>
              <w:right w:val="nil"/>
            </w:tcBorders>
            <w:shd w:val="clear" w:color="auto" w:fill="auto"/>
            <w:noWrap/>
          </w:tcPr>
          <w:p w14:paraId="41FA1B3B" w14:textId="1E1C3A2E"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122,217 </w:t>
            </w:r>
          </w:p>
        </w:tc>
      </w:tr>
      <w:tr w:rsidR="005C1A76" w:rsidRPr="009F7AF2" w14:paraId="31D99ECE" w14:textId="77777777" w:rsidTr="005C1A76">
        <w:tc>
          <w:tcPr>
            <w:tcW w:w="4939" w:type="dxa"/>
            <w:tcBorders>
              <w:top w:val="nil"/>
              <w:left w:val="nil"/>
              <w:bottom w:val="nil"/>
              <w:right w:val="nil"/>
            </w:tcBorders>
            <w:shd w:val="clear" w:color="auto" w:fill="auto"/>
            <w:vAlign w:val="bottom"/>
          </w:tcPr>
          <w:p w14:paraId="6A74C85E" w14:textId="77777777" w:rsidR="005C1A76" w:rsidRPr="009F7AF2" w:rsidRDefault="005C1A76" w:rsidP="00D475C3">
            <w:pPr>
              <w:ind w:left="285" w:right="-45"/>
              <w:contextualSpacing/>
              <w:jc w:val="thaiDistribute"/>
              <w:rPr>
                <w:rFonts w:ascii="Arial" w:hAnsi="Arial" w:cs="Arial"/>
                <w:sz w:val="18"/>
                <w:szCs w:val="18"/>
                <w:u w:val="single"/>
              </w:rPr>
            </w:pPr>
          </w:p>
        </w:tc>
        <w:tc>
          <w:tcPr>
            <w:tcW w:w="1560" w:type="dxa"/>
            <w:tcBorders>
              <w:top w:val="single" w:sz="4" w:space="0" w:color="auto"/>
              <w:left w:val="nil"/>
              <w:right w:val="nil"/>
            </w:tcBorders>
            <w:shd w:val="clear" w:color="auto" w:fill="auto"/>
            <w:noWrap/>
          </w:tcPr>
          <w:p w14:paraId="1D379F1C" w14:textId="77777777" w:rsidR="005C1A76" w:rsidRPr="009F7AF2" w:rsidRDefault="005C1A76" w:rsidP="00D475C3">
            <w:pPr>
              <w:ind w:right="-72"/>
              <w:jc w:val="right"/>
              <w:rPr>
                <w:rFonts w:ascii="Arial" w:hAnsi="Arial" w:cs="Arial"/>
                <w:sz w:val="18"/>
                <w:szCs w:val="18"/>
              </w:rPr>
            </w:pPr>
          </w:p>
        </w:tc>
        <w:tc>
          <w:tcPr>
            <w:tcW w:w="1437" w:type="dxa"/>
            <w:tcBorders>
              <w:top w:val="single" w:sz="4" w:space="0" w:color="auto"/>
              <w:left w:val="nil"/>
              <w:right w:val="nil"/>
            </w:tcBorders>
            <w:shd w:val="clear" w:color="auto" w:fill="auto"/>
            <w:noWrap/>
          </w:tcPr>
          <w:p w14:paraId="79DFAA4B" w14:textId="77777777" w:rsidR="005C1A76" w:rsidRPr="009F7AF2" w:rsidRDefault="005C1A76" w:rsidP="00D475C3">
            <w:pPr>
              <w:ind w:right="-72"/>
              <w:jc w:val="right"/>
              <w:rPr>
                <w:rFonts w:ascii="Arial" w:hAnsi="Arial" w:cs="Arial"/>
                <w:sz w:val="18"/>
                <w:szCs w:val="18"/>
              </w:rPr>
            </w:pPr>
          </w:p>
        </w:tc>
        <w:tc>
          <w:tcPr>
            <w:tcW w:w="1362" w:type="dxa"/>
            <w:tcBorders>
              <w:top w:val="single" w:sz="4" w:space="0" w:color="auto"/>
              <w:left w:val="nil"/>
              <w:right w:val="nil"/>
            </w:tcBorders>
            <w:shd w:val="clear" w:color="auto" w:fill="auto"/>
            <w:noWrap/>
          </w:tcPr>
          <w:p w14:paraId="1494F722" w14:textId="77777777" w:rsidR="005C1A76" w:rsidRPr="009F7AF2" w:rsidRDefault="005C1A76" w:rsidP="00D475C3">
            <w:pPr>
              <w:ind w:right="-72"/>
              <w:jc w:val="right"/>
              <w:rPr>
                <w:rFonts w:ascii="Arial" w:hAnsi="Arial" w:cs="Arial"/>
                <w:sz w:val="18"/>
                <w:szCs w:val="18"/>
              </w:rPr>
            </w:pPr>
          </w:p>
        </w:tc>
      </w:tr>
      <w:tr w:rsidR="00D475C3" w:rsidRPr="009F7AF2" w14:paraId="771692C3" w14:textId="77777777" w:rsidTr="005C1A76">
        <w:tc>
          <w:tcPr>
            <w:tcW w:w="4939" w:type="dxa"/>
            <w:tcBorders>
              <w:top w:val="nil"/>
              <w:left w:val="nil"/>
              <w:bottom w:val="nil"/>
              <w:right w:val="nil"/>
            </w:tcBorders>
            <w:shd w:val="clear" w:color="auto" w:fill="auto"/>
            <w:vAlign w:val="bottom"/>
            <w:hideMark/>
          </w:tcPr>
          <w:p w14:paraId="4008EC12" w14:textId="77777777" w:rsidR="00D475C3" w:rsidRPr="009F7AF2" w:rsidRDefault="00D475C3" w:rsidP="00D475C3">
            <w:pPr>
              <w:ind w:left="285" w:right="-45"/>
              <w:contextualSpacing/>
              <w:jc w:val="thaiDistribute"/>
              <w:rPr>
                <w:rFonts w:ascii="Arial" w:hAnsi="Arial" w:cs="Arial"/>
                <w:sz w:val="18"/>
                <w:szCs w:val="18"/>
              </w:rPr>
            </w:pPr>
            <w:r w:rsidRPr="009F7AF2">
              <w:rPr>
                <w:rFonts w:ascii="Arial" w:hAnsi="Arial" w:cs="Arial"/>
                <w:sz w:val="18"/>
                <w:szCs w:val="18"/>
              </w:rPr>
              <w:t>Total loans to customers and accrued interest</w:t>
            </w:r>
          </w:p>
        </w:tc>
        <w:tc>
          <w:tcPr>
            <w:tcW w:w="1560" w:type="dxa"/>
            <w:tcBorders>
              <w:left w:val="nil"/>
              <w:right w:val="nil"/>
            </w:tcBorders>
            <w:shd w:val="clear" w:color="auto" w:fill="auto"/>
            <w:noWrap/>
          </w:tcPr>
          <w:p w14:paraId="31554A54" w14:textId="07958332"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1,012,406 </w:t>
            </w:r>
          </w:p>
        </w:tc>
        <w:tc>
          <w:tcPr>
            <w:tcW w:w="1437" w:type="dxa"/>
            <w:tcBorders>
              <w:left w:val="nil"/>
              <w:right w:val="nil"/>
            </w:tcBorders>
            <w:shd w:val="clear" w:color="auto" w:fill="auto"/>
            <w:noWrap/>
          </w:tcPr>
          <w:p w14:paraId="30113F8D" w14:textId="0DD6D289"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1,778,867 </w:t>
            </w:r>
          </w:p>
        </w:tc>
        <w:tc>
          <w:tcPr>
            <w:tcW w:w="1362" w:type="dxa"/>
            <w:tcBorders>
              <w:left w:val="nil"/>
              <w:right w:val="nil"/>
            </w:tcBorders>
            <w:shd w:val="clear" w:color="auto" w:fill="auto"/>
            <w:noWrap/>
          </w:tcPr>
          <w:p w14:paraId="20BFBF32" w14:textId="05577C2F"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2,791,273 </w:t>
            </w:r>
          </w:p>
        </w:tc>
      </w:tr>
      <w:tr w:rsidR="00D475C3" w:rsidRPr="009F7AF2" w14:paraId="4F33C860" w14:textId="77777777" w:rsidTr="005C1A76">
        <w:tc>
          <w:tcPr>
            <w:tcW w:w="4939" w:type="dxa"/>
            <w:tcBorders>
              <w:top w:val="nil"/>
              <w:left w:val="nil"/>
              <w:bottom w:val="nil"/>
              <w:right w:val="nil"/>
            </w:tcBorders>
            <w:shd w:val="clear" w:color="auto" w:fill="auto"/>
            <w:vAlign w:val="bottom"/>
            <w:hideMark/>
          </w:tcPr>
          <w:p w14:paraId="38094C7C" w14:textId="18A8CC79" w:rsidR="00D475C3" w:rsidRPr="009F7AF2" w:rsidRDefault="00D475C3" w:rsidP="00D475C3">
            <w:pPr>
              <w:ind w:left="285" w:right="-45"/>
              <w:contextualSpacing/>
              <w:jc w:val="thaiDistribute"/>
              <w:rPr>
                <w:rFonts w:ascii="Arial" w:hAnsi="Arial" w:cs="Arial"/>
                <w:sz w:val="18"/>
                <w:szCs w:val="18"/>
              </w:rPr>
            </w:pPr>
            <w:proofErr w:type="gramStart"/>
            <w:r w:rsidRPr="009F7AF2">
              <w:rPr>
                <w:rFonts w:ascii="Arial" w:hAnsi="Arial" w:cs="Arial"/>
                <w:sz w:val="18"/>
                <w:szCs w:val="18"/>
                <w:u w:val="single"/>
              </w:rPr>
              <w:t>Less</w:t>
            </w:r>
            <w:r w:rsidRPr="009F7AF2">
              <w:rPr>
                <w:rFonts w:ascii="Arial" w:hAnsi="Arial" w:cs="Arial"/>
                <w:sz w:val="18"/>
                <w:szCs w:val="18"/>
                <w:cs/>
              </w:rPr>
              <w:t xml:space="preserve">  </w:t>
            </w:r>
            <w:r w:rsidRPr="009F7AF2">
              <w:rPr>
                <w:rFonts w:ascii="Arial" w:hAnsi="Arial" w:cs="Arial"/>
                <w:sz w:val="18"/>
                <w:szCs w:val="18"/>
              </w:rPr>
              <w:t>Allowance</w:t>
            </w:r>
            <w:proofErr w:type="gramEnd"/>
            <w:r w:rsidRPr="009F7AF2">
              <w:rPr>
                <w:rFonts w:ascii="Arial" w:hAnsi="Arial" w:cs="Arial"/>
                <w:sz w:val="18"/>
                <w:szCs w:val="18"/>
              </w:rPr>
              <w:t xml:space="preserve"> for expected credit loss</w:t>
            </w:r>
          </w:p>
        </w:tc>
        <w:tc>
          <w:tcPr>
            <w:tcW w:w="1560" w:type="dxa"/>
            <w:tcBorders>
              <w:top w:val="nil"/>
              <w:left w:val="nil"/>
              <w:bottom w:val="single" w:sz="4" w:space="0" w:color="auto"/>
              <w:right w:val="nil"/>
            </w:tcBorders>
            <w:shd w:val="clear" w:color="auto" w:fill="auto"/>
            <w:noWrap/>
          </w:tcPr>
          <w:p w14:paraId="57C7FE72" w14:textId="12716397"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(72,0</w:t>
            </w:r>
            <w:r w:rsidR="001D570D" w:rsidRPr="009F7AF2">
              <w:rPr>
                <w:rFonts w:ascii="Arial" w:hAnsi="Arial" w:cs="Arial"/>
                <w:sz w:val="18"/>
                <w:szCs w:val="18"/>
              </w:rPr>
              <w:t>50</w:t>
            </w:r>
            <w:r w:rsidRPr="009F7AF2">
              <w:rPr>
                <w:rFonts w:ascii="Arial" w:hAnsi="Arial" w:cs="Arial"/>
                <w:sz w:val="18"/>
                <w:szCs w:val="18"/>
              </w:rPr>
              <w:t>)</w:t>
            </w:r>
          </w:p>
        </w:tc>
        <w:tc>
          <w:tcPr>
            <w:tcW w:w="1437" w:type="dxa"/>
            <w:tcBorders>
              <w:top w:val="nil"/>
              <w:left w:val="nil"/>
              <w:bottom w:val="single" w:sz="4" w:space="0" w:color="auto"/>
              <w:right w:val="nil"/>
            </w:tcBorders>
            <w:shd w:val="clear" w:color="auto" w:fill="auto"/>
            <w:noWrap/>
          </w:tcPr>
          <w:p w14:paraId="2E794D9B" w14:textId="58E6C8C1"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(37,97</w:t>
            </w:r>
            <w:r w:rsidR="001D570D" w:rsidRPr="009F7AF2">
              <w:rPr>
                <w:rFonts w:ascii="Arial" w:hAnsi="Arial" w:cs="Arial"/>
                <w:sz w:val="18"/>
                <w:szCs w:val="18"/>
              </w:rPr>
              <w:t>6</w:t>
            </w:r>
            <w:r w:rsidRPr="009F7AF2">
              <w:rPr>
                <w:rFonts w:ascii="Arial" w:hAnsi="Arial" w:cs="Arial"/>
                <w:sz w:val="18"/>
                <w:szCs w:val="18"/>
              </w:rPr>
              <w:t>)</w:t>
            </w:r>
          </w:p>
        </w:tc>
        <w:tc>
          <w:tcPr>
            <w:tcW w:w="1362" w:type="dxa"/>
            <w:tcBorders>
              <w:top w:val="nil"/>
              <w:left w:val="nil"/>
              <w:bottom w:val="single" w:sz="4" w:space="0" w:color="auto"/>
              <w:right w:val="nil"/>
            </w:tcBorders>
            <w:shd w:val="clear" w:color="auto" w:fill="auto"/>
            <w:noWrap/>
          </w:tcPr>
          <w:p w14:paraId="7EA30640" w14:textId="336ADF2C"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(110,026)</w:t>
            </w:r>
          </w:p>
        </w:tc>
      </w:tr>
      <w:tr w:rsidR="005C1A76" w:rsidRPr="009F7AF2" w14:paraId="023D97E8" w14:textId="77777777" w:rsidTr="005C1A76">
        <w:tc>
          <w:tcPr>
            <w:tcW w:w="4939" w:type="dxa"/>
            <w:tcBorders>
              <w:top w:val="nil"/>
              <w:left w:val="nil"/>
              <w:bottom w:val="nil"/>
              <w:right w:val="nil"/>
            </w:tcBorders>
            <w:shd w:val="clear" w:color="auto" w:fill="auto"/>
            <w:vAlign w:val="bottom"/>
          </w:tcPr>
          <w:p w14:paraId="70779B70" w14:textId="77777777" w:rsidR="005C1A76" w:rsidRPr="009F7AF2" w:rsidRDefault="005C1A76" w:rsidP="00D475C3">
            <w:pPr>
              <w:ind w:left="285" w:right="-45"/>
              <w:contextualSpacing/>
              <w:jc w:val="thaiDistribute"/>
              <w:rPr>
                <w:rFonts w:ascii="Arial" w:hAnsi="Arial" w:cs="Arial"/>
                <w:sz w:val="18"/>
                <w:szCs w:val="18"/>
                <w:u w:val="single"/>
              </w:rPr>
            </w:pPr>
          </w:p>
        </w:tc>
        <w:tc>
          <w:tcPr>
            <w:tcW w:w="1560" w:type="dxa"/>
            <w:tcBorders>
              <w:top w:val="single" w:sz="4" w:space="0" w:color="auto"/>
              <w:left w:val="nil"/>
              <w:right w:val="nil"/>
            </w:tcBorders>
            <w:shd w:val="clear" w:color="auto" w:fill="auto"/>
            <w:noWrap/>
          </w:tcPr>
          <w:p w14:paraId="379313C5" w14:textId="77777777" w:rsidR="005C1A76" w:rsidRPr="009F7AF2" w:rsidRDefault="005C1A76" w:rsidP="00D475C3">
            <w:pPr>
              <w:ind w:right="-72"/>
              <w:jc w:val="right"/>
              <w:rPr>
                <w:rFonts w:ascii="Arial" w:hAnsi="Arial" w:cs="Arial"/>
                <w:sz w:val="18"/>
                <w:szCs w:val="18"/>
              </w:rPr>
            </w:pPr>
          </w:p>
        </w:tc>
        <w:tc>
          <w:tcPr>
            <w:tcW w:w="1437" w:type="dxa"/>
            <w:tcBorders>
              <w:top w:val="single" w:sz="4" w:space="0" w:color="auto"/>
              <w:left w:val="nil"/>
              <w:right w:val="nil"/>
            </w:tcBorders>
            <w:shd w:val="clear" w:color="auto" w:fill="auto"/>
            <w:noWrap/>
          </w:tcPr>
          <w:p w14:paraId="206A3E9D" w14:textId="77777777" w:rsidR="005C1A76" w:rsidRPr="009F7AF2" w:rsidRDefault="005C1A76" w:rsidP="00D475C3">
            <w:pPr>
              <w:ind w:right="-72"/>
              <w:jc w:val="right"/>
              <w:rPr>
                <w:rFonts w:ascii="Arial" w:hAnsi="Arial" w:cs="Arial"/>
                <w:sz w:val="18"/>
                <w:szCs w:val="18"/>
              </w:rPr>
            </w:pPr>
          </w:p>
        </w:tc>
        <w:tc>
          <w:tcPr>
            <w:tcW w:w="1362" w:type="dxa"/>
            <w:tcBorders>
              <w:top w:val="single" w:sz="4" w:space="0" w:color="auto"/>
              <w:left w:val="nil"/>
              <w:right w:val="nil"/>
            </w:tcBorders>
            <w:shd w:val="clear" w:color="auto" w:fill="auto"/>
            <w:noWrap/>
          </w:tcPr>
          <w:p w14:paraId="26F0E2E8" w14:textId="77777777" w:rsidR="005C1A76" w:rsidRPr="009F7AF2" w:rsidRDefault="005C1A76" w:rsidP="00D475C3">
            <w:pPr>
              <w:ind w:right="-72"/>
              <w:jc w:val="right"/>
              <w:rPr>
                <w:rFonts w:ascii="Arial" w:hAnsi="Arial" w:cs="Arial"/>
                <w:sz w:val="18"/>
                <w:szCs w:val="18"/>
              </w:rPr>
            </w:pPr>
          </w:p>
        </w:tc>
      </w:tr>
      <w:tr w:rsidR="00D475C3" w:rsidRPr="009F7AF2" w14:paraId="72F8D17B" w14:textId="77777777" w:rsidTr="005C1A76">
        <w:trPr>
          <w:trHeight w:val="68"/>
        </w:trPr>
        <w:tc>
          <w:tcPr>
            <w:tcW w:w="4939" w:type="dxa"/>
            <w:tcBorders>
              <w:top w:val="nil"/>
              <w:left w:val="nil"/>
              <w:bottom w:val="nil"/>
              <w:right w:val="nil"/>
            </w:tcBorders>
            <w:shd w:val="clear" w:color="auto" w:fill="auto"/>
            <w:vAlign w:val="bottom"/>
            <w:hideMark/>
          </w:tcPr>
          <w:p w14:paraId="109ADFEC" w14:textId="77777777" w:rsidR="00D475C3" w:rsidRPr="009F7AF2" w:rsidRDefault="00D475C3" w:rsidP="00D475C3">
            <w:pPr>
              <w:ind w:left="285" w:right="-45"/>
              <w:contextualSpacing/>
              <w:jc w:val="thaiDistribute"/>
              <w:rPr>
                <w:rFonts w:ascii="Arial" w:hAnsi="Arial" w:cs="Arial"/>
                <w:sz w:val="18"/>
                <w:szCs w:val="18"/>
                <w:lang w:val="en-GB" w:eastAsia="en-GB"/>
              </w:rPr>
            </w:pPr>
            <w:r w:rsidRPr="009F7AF2">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auto"/>
            <w:noWrap/>
          </w:tcPr>
          <w:p w14:paraId="208D1A6E" w14:textId="46FFE576"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940,35</w:t>
            </w:r>
            <w:r w:rsidR="001D570D" w:rsidRPr="009F7AF2">
              <w:rPr>
                <w:rFonts w:ascii="Arial" w:hAnsi="Arial" w:cs="Arial"/>
                <w:sz w:val="18"/>
                <w:szCs w:val="18"/>
              </w:rPr>
              <w:t>6</w:t>
            </w:r>
            <w:r w:rsidRPr="009F7AF2">
              <w:rPr>
                <w:rFonts w:ascii="Arial" w:hAnsi="Arial" w:cs="Arial"/>
                <w:sz w:val="18"/>
                <w:szCs w:val="18"/>
              </w:rPr>
              <w:t xml:space="preserve"> </w:t>
            </w:r>
          </w:p>
        </w:tc>
        <w:tc>
          <w:tcPr>
            <w:tcW w:w="1437" w:type="dxa"/>
            <w:tcBorders>
              <w:left w:val="nil"/>
              <w:bottom w:val="single" w:sz="4" w:space="0" w:color="auto"/>
              <w:right w:val="nil"/>
            </w:tcBorders>
            <w:shd w:val="clear" w:color="auto" w:fill="auto"/>
            <w:noWrap/>
          </w:tcPr>
          <w:p w14:paraId="603BC28E" w14:textId="5E1D23B1"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1,740,8</w:t>
            </w:r>
            <w:r w:rsidR="001D570D" w:rsidRPr="009F7AF2">
              <w:rPr>
                <w:rFonts w:ascii="Arial" w:hAnsi="Arial" w:cs="Arial"/>
                <w:sz w:val="18"/>
                <w:szCs w:val="18"/>
              </w:rPr>
              <w:t>91</w:t>
            </w:r>
            <w:r w:rsidRPr="009F7AF2">
              <w:rPr>
                <w:rFonts w:ascii="Arial" w:hAnsi="Arial" w:cs="Arial"/>
                <w:sz w:val="18"/>
                <w:szCs w:val="18"/>
              </w:rPr>
              <w:t xml:space="preserve"> </w:t>
            </w:r>
          </w:p>
        </w:tc>
        <w:tc>
          <w:tcPr>
            <w:tcW w:w="1362" w:type="dxa"/>
            <w:tcBorders>
              <w:left w:val="nil"/>
              <w:bottom w:val="single" w:sz="4" w:space="0" w:color="auto"/>
              <w:right w:val="nil"/>
            </w:tcBorders>
            <w:shd w:val="clear" w:color="auto" w:fill="auto"/>
            <w:noWrap/>
          </w:tcPr>
          <w:p w14:paraId="6FA39E32" w14:textId="6A36D743" w:rsidR="00D475C3" w:rsidRPr="009F7AF2" w:rsidRDefault="00D475C3" w:rsidP="00D475C3">
            <w:pPr>
              <w:ind w:right="-72"/>
              <w:jc w:val="right"/>
              <w:rPr>
                <w:rFonts w:ascii="Arial" w:hAnsi="Arial" w:cs="Arial"/>
                <w:sz w:val="18"/>
                <w:szCs w:val="18"/>
              </w:rPr>
            </w:pPr>
            <w:r w:rsidRPr="009F7AF2">
              <w:rPr>
                <w:rFonts w:ascii="Arial" w:hAnsi="Arial" w:cs="Arial"/>
                <w:sz w:val="18"/>
                <w:szCs w:val="18"/>
              </w:rPr>
              <w:t xml:space="preserve"> 2,681,247 </w:t>
            </w:r>
          </w:p>
        </w:tc>
      </w:tr>
    </w:tbl>
    <w:p w14:paraId="3AEDA1CB" w14:textId="5A2F2427" w:rsidR="00DC2C6E" w:rsidRPr="009F7AF2" w:rsidRDefault="00DC2C6E" w:rsidP="00DC2C6E">
      <w:pPr>
        <w:ind w:left="547" w:hanging="7"/>
        <w:jc w:val="thaiDistribute"/>
        <w:rPr>
          <w:rFonts w:ascii="Arial" w:hAnsi="Arial" w:cs="Arial"/>
          <w:color w:val="000000" w:themeColor="text1"/>
          <w:sz w:val="18"/>
          <w:szCs w:val="18"/>
        </w:rPr>
      </w:pPr>
    </w:p>
    <w:p w14:paraId="420879A2" w14:textId="3DB124C9" w:rsidR="00DC2C6E" w:rsidRPr="009F7AF2" w:rsidRDefault="00DC2C6E" w:rsidP="00F95AC7">
      <w:pPr>
        <w:overflowPunct/>
        <w:autoSpaceDE/>
        <w:autoSpaceDN/>
        <w:adjustRightInd/>
        <w:textAlignment w:val="auto"/>
        <w:rPr>
          <w:rFonts w:ascii="Arial" w:hAnsi="Arial" w:cs="Arial"/>
          <w:color w:val="000000" w:themeColor="text1"/>
          <w:sz w:val="18"/>
          <w:szCs w:val="18"/>
        </w:rPr>
      </w:pPr>
      <w:r w:rsidRPr="009F7AF2">
        <w:rPr>
          <w:rFonts w:ascii="Arial" w:hAnsi="Arial" w:cs="Arial"/>
          <w:color w:val="000000" w:themeColor="text1"/>
          <w:sz w:val="18"/>
          <w:szCs w:val="18"/>
        </w:rPr>
        <w:br w:type="page"/>
      </w:r>
    </w:p>
    <w:p w14:paraId="6491162B" w14:textId="77777777" w:rsidR="00802481" w:rsidRPr="009F7AF2" w:rsidRDefault="00802481" w:rsidP="00DC2C6E">
      <w:pPr>
        <w:tabs>
          <w:tab w:val="left" w:pos="1440"/>
        </w:tabs>
        <w:ind w:left="540" w:hanging="540"/>
        <w:jc w:val="thaiDistribute"/>
        <w:rPr>
          <w:rFonts w:ascii="Arial" w:hAnsi="Arial" w:cs="Arial"/>
          <w:b/>
          <w:bCs/>
          <w:color w:val="CF4A02"/>
          <w:sz w:val="18"/>
          <w:szCs w:val="18"/>
          <w:lang w:val="en-GB"/>
        </w:rPr>
      </w:pPr>
    </w:p>
    <w:p w14:paraId="0A5D056D" w14:textId="132FF927" w:rsidR="00DC2C6E" w:rsidRPr="009F7AF2" w:rsidRDefault="00531815" w:rsidP="00DC2C6E">
      <w:pPr>
        <w:tabs>
          <w:tab w:val="left" w:pos="1440"/>
        </w:tabs>
        <w:ind w:left="540" w:hanging="540"/>
        <w:jc w:val="thaiDistribute"/>
        <w:rPr>
          <w:rFonts w:ascii="Arial" w:hAnsi="Arial" w:cs="Arial"/>
          <w:b/>
          <w:bCs/>
          <w:color w:val="CF4A02"/>
          <w:sz w:val="18"/>
          <w:szCs w:val="18"/>
          <w:lang w:val="en-GB"/>
        </w:rPr>
      </w:pPr>
      <w:r w:rsidRPr="009F7AF2">
        <w:rPr>
          <w:rFonts w:ascii="Arial" w:hAnsi="Arial" w:cs="Arial"/>
          <w:b/>
          <w:bCs/>
          <w:color w:val="CF4A02"/>
          <w:sz w:val="18"/>
          <w:szCs w:val="18"/>
          <w:lang w:val="en-GB"/>
        </w:rPr>
        <w:t>9</w:t>
      </w:r>
      <w:r w:rsidR="00DC2C6E" w:rsidRPr="009F7AF2">
        <w:rPr>
          <w:rFonts w:ascii="Arial" w:hAnsi="Arial" w:cs="Arial"/>
          <w:b/>
          <w:bCs/>
          <w:color w:val="CF4A02"/>
          <w:sz w:val="18"/>
          <w:szCs w:val="18"/>
          <w:cs/>
          <w:lang w:val="en-GB"/>
        </w:rPr>
        <w:t>.</w:t>
      </w:r>
      <w:r w:rsidR="00DC2C6E" w:rsidRPr="009F7AF2">
        <w:rPr>
          <w:rFonts w:ascii="Arial" w:hAnsi="Arial" w:cs="Arial"/>
          <w:b/>
          <w:bCs/>
          <w:color w:val="CF4A02"/>
          <w:sz w:val="18"/>
          <w:szCs w:val="18"/>
          <w:lang w:val="en-GB"/>
        </w:rPr>
        <w:t>2</w:t>
      </w:r>
      <w:r w:rsidR="00DC2C6E" w:rsidRPr="009F7AF2">
        <w:rPr>
          <w:rFonts w:ascii="Arial" w:hAnsi="Arial" w:cs="Arial"/>
          <w:b/>
          <w:bCs/>
          <w:color w:val="CF4A02"/>
          <w:sz w:val="18"/>
          <w:szCs w:val="18"/>
          <w:lang w:val="en-GB"/>
        </w:rPr>
        <w:tab/>
        <w:t xml:space="preserve">Classified by </w:t>
      </w:r>
      <w:proofErr w:type="gramStart"/>
      <w:r w:rsidR="00DC2C6E" w:rsidRPr="009F7AF2">
        <w:rPr>
          <w:rFonts w:ascii="Arial" w:hAnsi="Arial" w:cs="Arial"/>
          <w:b/>
          <w:bCs/>
          <w:color w:val="CF4A02"/>
          <w:sz w:val="18"/>
          <w:szCs w:val="18"/>
          <w:lang w:val="en-GB"/>
        </w:rPr>
        <w:t>staging</w:t>
      </w:r>
      <w:proofErr w:type="gramEnd"/>
    </w:p>
    <w:p w14:paraId="0B766732" w14:textId="043577D9" w:rsidR="00DC2C6E" w:rsidRPr="009F7AF2" w:rsidRDefault="00DC2C6E" w:rsidP="00DC2C6E">
      <w:pPr>
        <w:ind w:left="547" w:hanging="7"/>
        <w:jc w:val="thaiDistribute"/>
        <w:rPr>
          <w:rFonts w:ascii="Arial" w:hAnsi="Arial" w:cs="Arial"/>
          <w:color w:val="000000" w:themeColor="text1"/>
          <w:sz w:val="18"/>
          <w:szCs w:val="18"/>
        </w:rPr>
      </w:pPr>
    </w:p>
    <w:p w14:paraId="3382A7CA" w14:textId="77777777" w:rsidR="00DC2C6E" w:rsidRPr="009F7AF2" w:rsidRDefault="00DC2C6E" w:rsidP="00DC2C6E">
      <w:pPr>
        <w:tabs>
          <w:tab w:val="left" w:pos="1440"/>
        </w:tabs>
        <w:ind w:left="540"/>
        <w:jc w:val="both"/>
        <w:rPr>
          <w:rFonts w:ascii="Arial" w:hAnsi="Arial" w:cs="Arial"/>
          <w:color w:val="000000"/>
          <w:sz w:val="18"/>
          <w:szCs w:val="18"/>
          <w:cs/>
        </w:rPr>
      </w:pPr>
      <w:r w:rsidRPr="009F7AF2">
        <w:rPr>
          <w:rFonts w:ascii="Arial" w:hAnsi="Arial" w:cs="Arial"/>
          <w:color w:val="000000"/>
          <w:spacing w:val="-2"/>
          <w:sz w:val="18"/>
          <w:szCs w:val="18"/>
          <w:lang w:val="en-GB"/>
        </w:rPr>
        <w:t>The Group’s loans to customers and accrued interest were classified</w:t>
      </w:r>
      <w:r w:rsidRPr="009F7AF2">
        <w:rPr>
          <w:rFonts w:ascii="Arial" w:hAnsi="Arial" w:cs="Arial"/>
          <w:color w:val="000000"/>
          <w:sz w:val="18"/>
          <w:szCs w:val="18"/>
          <w:lang w:val="en-GB"/>
        </w:rPr>
        <w:t xml:space="preserve"> by staging as follows:</w:t>
      </w:r>
    </w:p>
    <w:p w14:paraId="366BBCF6" w14:textId="77777777" w:rsidR="00DC2C6E" w:rsidRPr="009F7AF2" w:rsidRDefault="00DC2C6E" w:rsidP="00DC2C6E">
      <w:pPr>
        <w:tabs>
          <w:tab w:val="left" w:pos="1440"/>
        </w:tabs>
        <w:ind w:left="540"/>
        <w:jc w:val="both"/>
        <w:rPr>
          <w:rFonts w:ascii="Arial" w:hAnsi="Arial" w:cs="Arial"/>
          <w:color w:val="000000"/>
          <w:sz w:val="18"/>
          <w:szCs w:val="18"/>
          <w:cs/>
          <w:lang w:val="en-GB"/>
        </w:rPr>
      </w:pPr>
    </w:p>
    <w:tbl>
      <w:tblPr>
        <w:tblW w:w="5000" w:type="pct"/>
        <w:tblLook w:val="0000" w:firstRow="0" w:lastRow="0" w:firstColumn="0" w:lastColumn="0" w:noHBand="0" w:noVBand="0"/>
      </w:tblPr>
      <w:tblGrid>
        <w:gridCol w:w="4226"/>
        <w:gridCol w:w="1793"/>
        <w:gridCol w:w="1792"/>
        <w:gridCol w:w="1648"/>
      </w:tblGrid>
      <w:tr w:rsidR="00DC2C6E" w:rsidRPr="009F7AF2" w14:paraId="2D7C42D3" w14:textId="77777777" w:rsidTr="009D2282">
        <w:trPr>
          <w:trHeight w:val="70"/>
        </w:trPr>
        <w:tc>
          <w:tcPr>
            <w:tcW w:w="2234" w:type="pct"/>
            <w:vAlign w:val="bottom"/>
          </w:tcPr>
          <w:p w14:paraId="5E3CF545" w14:textId="77777777" w:rsidR="00DC2C6E" w:rsidRPr="009F7AF2" w:rsidRDefault="00DC2C6E" w:rsidP="00FD56C8">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639A31FA" w14:textId="77777777" w:rsidR="00DC2C6E" w:rsidRPr="009F7AF2" w:rsidRDefault="00DC2C6E" w:rsidP="00B00A14">
            <w:pPr>
              <w:ind w:right="-72"/>
              <w:jc w:val="center"/>
              <w:rPr>
                <w:rFonts w:ascii="Arial" w:hAnsi="Arial" w:cs="Arial"/>
                <w:b/>
                <w:bCs/>
                <w:color w:val="000000"/>
                <w:sz w:val="18"/>
                <w:szCs w:val="18"/>
                <w:cs/>
                <w:lang w:val="en-GB"/>
              </w:rPr>
            </w:pPr>
            <w:r w:rsidRPr="009F7AF2">
              <w:rPr>
                <w:rFonts w:ascii="Arial" w:hAnsi="Arial" w:cs="Arial"/>
                <w:b/>
                <w:bCs/>
                <w:color w:val="000000"/>
                <w:sz w:val="18"/>
                <w:szCs w:val="18"/>
                <w:cs/>
                <w:lang w:val="en-GB"/>
              </w:rPr>
              <w:t xml:space="preserve">Consolidated financial </w:t>
            </w:r>
            <w:r w:rsidRPr="009F7AF2">
              <w:rPr>
                <w:rFonts w:ascii="Arial" w:hAnsi="Arial" w:cs="Arial"/>
                <w:b/>
                <w:bCs/>
                <w:color w:val="000000"/>
                <w:sz w:val="18"/>
                <w:szCs w:val="18"/>
                <w:lang w:val="en-GB"/>
              </w:rPr>
              <w:t>information</w:t>
            </w:r>
          </w:p>
        </w:tc>
      </w:tr>
      <w:tr w:rsidR="00DC2C6E" w:rsidRPr="009F7AF2" w14:paraId="72EC3C78" w14:textId="77777777" w:rsidTr="009D2282">
        <w:tc>
          <w:tcPr>
            <w:tcW w:w="2234" w:type="pct"/>
            <w:vAlign w:val="bottom"/>
          </w:tcPr>
          <w:p w14:paraId="131C6DEC" w14:textId="77777777" w:rsidR="00DC2C6E" w:rsidRPr="009F7AF2" w:rsidRDefault="00DC2C6E" w:rsidP="00FD56C8">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44B1C556" w14:textId="412B700D" w:rsidR="00DC2C6E" w:rsidRPr="009F7AF2" w:rsidRDefault="00217166" w:rsidP="00B00A14">
            <w:pPr>
              <w:ind w:left="-29" w:right="-72"/>
              <w:contextualSpacing/>
              <w:jc w:val="center"/>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30 June</w:t>
            </w:r>
            <w:r w:rsidR="00DC2C6E" w:rsidRPr="009F7AF2">
              <w:rPr>
                <w:rFonts w:ascii="Arial" w:eastAsia="Arial Unicode MS" w:hAnsi="Arial" w:cs="Arial"/>
                <w:b/>
                <w:bCs/>
                <w:color w:val="000000"/>
                <w:sz w:val="18"/>
                <w:szCs w:val="18"/>
                <w:lang w:val="en-GB"/>
              </w:rPr>
              <w:t xml:space="preserve"> 202</w:t>
            </w:r>
            <w:r w:rsidR="000C421D" w:rsidRPr="009F7AF2">
              <w:rPr>
                <w:rFonts w:ascii="Arial" w:eastAsia="Arial Unicode MS" w:hAnsi="Arial" w:cs="Arial"/>
                <w:b/>
                <w:bCs/>
                <w:color w:val="000000"/>
                <w:sz w:val="18"/>
                <w:szCs w:val="18"/>
                <w:lang w:val="en-GB"/>
              </w:rPr>
              <w:t>3</w:t>
            </w:r>
          </w:p>
        </w:tc>
      </w:tr>
      <w:tr w:rsidR="00DC2C6E" w:rsidRPr="009F7AF2" w14:paraId="2E73D966" w14:textId="77777777" w:rsidTr="008B339A">
        <w:tc>
          <w:tcPr>
            <w:tcW w:w="2234" w:type="pct"/>
            <w:vAlign w:val="bottom"/>
          </w:tcPr>
          <w:p w14:paraId="6BD8CBB1" w14:textId="77777777" w:rsidR="00DC2C6E" w:rsidRPr="009F7AF2" w:rsidRDefault="00DC2C6E" w:rsidP="00FD56C8">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770B2821" w14:textId="77777777" w:rsidR="00DC2C6E" w:rsidRPr="009F7AF2" w:rsidRDefault="00DC2C6E"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7C64ABFB" w14:textId="77777777" w:rsidR="00781659" w:rsidRDefault="00DC2C6E"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Expected </w:t>
            </w:r>
          </w:p>
          <w:p w14:paraId="020F6A4F" w14:textId="20F1EED9" w:rsidR="00DC2C6E" w:rsidRPr="009F7AF2" w:rsidRDefault="00DC2C6E"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credit loss</w:t>
            </w:r>
          </w:p>
        </w:tc>
        <w:tc>
          <w:tcPr>
            <w:tcW w:w="871" w:type="pct"/>
            <w:tcBorders>
              <w:top w:val="single" w:sz="4" w:space="0" w:color="auto"/>
            </w:tcBorders>
            <w:vAlign w:val="bottom"/>
          </w:tcPr>
          <w:p w14:paraId="246E16F7" w14:textId="77777777" w:rsidR="00DC2C6E" w:rsidRPr="009F7AF2" w:rsidRDefault="00DC2C6E"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Net book value</w:t>
            </w:r>
          </w:p>
        </w:tc>
      </w:tr>
      <w:tr w:rsidR="00DC2C6E" w:rsidRPr="009F7AF2" w14:paraId="0266253E" w14:textId="77777777" w:rsidTr="008B339A">
        <w:tc>
          <w:tcPr>
            <w:tcW w:w="2234" w:type="pct"/>
            <w:vAlign w:val="bottom"/>
          </w:tcPr>
          <w:p w14:paraId="2D67FC77" w14:textId="77777777" w:rsidR="00DC2C6E" w:rsidRPr="009F7AF2" w:rsidRDefault="00DC2C6E" w:rsidP="00FD56C8">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094D35FA" w14:textId="77777777" w:rsidR="00DC2C6E" w:rsidRPr="009F7AF2" w:rsidRDefault="00DC2C6E" w:rsidP="00B00A14">
            <w:pPr>
              <w:ind w:left="-29" w:right="-72"/>
              <w:contextualSpacing/>
              <w:jc w:val="right"/>
              <w:rPr>
                <w:rFonts w:ascii="Arial" w:hAnsi="Arial" w:cs="Arial"/>
                <w:b/>
                <w:bCs/>
                <w:snapToGrid w:val="0"/>
                <w:color w:val="000000"/>
                <w:sz w:val="18"/>
                <w:szCs w:val="18"/>
                <w:cs/>
                <w:lang w:eastAsia="th-TH"/>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947" w:type="pct"/>
            <w:tcBorders>
              <w:bottom w:val="single" w:sz="4" w:space="0" w:color="auto"/>
            </w:tcBorders>
            <w:vAlign w:val="bottom"/>
          </w:tcPr>
          <w:p w14:paraId="721C7C01" w14:textId="77777777" w:rsidR="00DC2C6E" w:rsidRPr="009F7AF2" w:rsidRDefault="00DC2C6E" w:rsidP="00B00A14">
            <w:pPr>
              <w:ind w:left="-29" w:right="-72"/>
              <w:contextualSpacing/>
              <w:jc w:val="right"/>
              <w:rPr>
                <w:rFonts w:ascii="Arial" w:eastAsia="Arial Unicode MS" w:hAnsi="Arial" w:cs="Arial"/>
                <w:b/>
                <w:bCs/>
                <w:color w:val="000000"/>
                <w:sz w:val="18"/>
                <w:szCs w:val="18"/>
                <w:cs/>
                <w:lang w:val="en-GB"/>
              </w:rPr>
            </w:pPr>
            <w:r w:rsidRPr="009F7AF2">
              <w:rPr>
                <w:rFonts w:ascii="Arial" w:eastAsia="Arial Unicode MS" w:hAnsi="Arial" w:cs="Arial"/>
                <w:b/>
                <w:bCs/>
                <w:color w:val="000000"/>
                <w:sz w:val="18"/>
                <w:szCs w:val="18"/>
                <w:cs/>
                <w:lang w:val="en-GB"/>
              </w:rPr>
              <w:t>Baht</w:t>
            </w:r>
            <w:r w:rsidRPr="009F7AF2">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49CE1771" w14:textId="77777777" w:rsidR="00DC2C6E" w:rsidRPr="009F7AF2" w:rsidRDefault="00DC2C6E" w:rsidP="00B00A14">
            <w:pPr>
              <w:ind w:left="-29" w:right="-72"/>
              <w:contextualSpacing/>
              <w:jc w:val="right"/>
              <w:rPr>
                <w:rFonts w:ascii="Arial" w:eastAsia="Arial Unicode MS" w:hAnsi="Arial" w:cs="Arial"/>
                <w:b/>
                <w:bCs/>
                <w:color w:val="000000"/>
                <w:sz w:val="18"/>
                <w:szCs w:val="18"/>
                <w:cs/>
                <w:lang w:val="en-GB"/>
              </w:rPr>
            </w:pPr>
            <w:r w:rsidRPr="009F7AF2">
              <w:rPr>
                <w:rFonts w:ascii="Arial" w:eastAsia="Arial Unicode MS" w:hAnsi="Arial" w:cs="Arial"/>
                <w:b/>
                <w:bCs/>
                <w:color w:val="000000"/>
                <w:sz w:val="18"/>
                <w:szCs w:val="18"/>
                <w:cs/>
                <w:lang w:val="en-GB"/>
              </w:rPr>
              <w:t>Baht</w:t>
            </w:r>
            <w:r w:rsidRPr="009F7AF2">
              <w:rPr>
                <w:rFonts w:ascii="Arial" w:eastAsia="Arial Unicode MS" w:hAnsi="Arial" w:cs="Arial"/>
                <w:b/>
                <w:bCs/>
                <w:color w:val="000000"/>
                <w:sz w:val="18"/>
                <w:szCs w:val="18"/>
                <w:lang w:val="en-GB"/>
              </w:rPr>
              <w:t>’000</w:t>
            </w:r>
          </w:p>
        </w:tc>
      </w:tr>
      <w:tr w:rsidR="00DC2C6E" w:rsidRPr="009F7AF2" w14:paraId="36E04FD5" w14:textId="77777777" w:rsidTr="008B339A">
        <w:tc>
          <w:tcPr>
            <w:tcW w:w="2234" w:type="pct"/>
            <w:vAlign w:val="bottom"/>
          </w:tcPr>
          <w:p w14:paraId="23AF712D" w14:textId="77777777" w:rsidR="00DC2C6E" w:rsidRPr="009F7AF2" w:rsidRDefault="00DC2C6E" w:rsidP="00FD56C8">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FAFAFA"/>
            <w:vAlign w:val="bottom"/>
          </w:tcPr>
          <w:p w14:paraId="1C9580ED" w14:textId="77777777" w:rsidR="00DC2C6E" w:rsidRPr="009F7AF2" w:rsidRDefault="00DC2C6E"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FAFAFA"/>
          </w:tcPr>
          <w:p w14:paraId="2E7FC9B5" w14:textId="77777777" w:rsidR="00DC2C6E" w:rsidRPr="009F7AF2" w:rsidRDefault="00DC2C6E" w:rsidP="00B00A14">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FAFAFA"/>
          </w:tcPr>
          <w:p w14:paraId="7769F4C6" w14:textId="77777777" w:rsidR="00DC2C6E" w:rsidRPr="009F7AF2" w:rsidRDefault="00DC2C6E" w:rsidP="00B00A14">
            <w:pPr>
              <w:ind w:left="-29" w:right="-72"/>
              <w:contextualSpacing/>
              <w:jc w:val="right"/>
              <w:rPr>
                <w:rFonts w:ascii="Arial" w:eastAsia="Arial Unicode MS" w:hAnsi="Arial" w:cs="Arial"/>
                <w:color w:val="000000"/>
                <w:sz w:val="18"/>
                <w:szCs w:val="18"/>
                <w:cs/>
                <w:lang w:val="en-GB"/>
              </w:rPr>
            </w:pPr>
          </w:p>
        </w:tc>
      </w:tr>
      <w:tr w:rsidR="008B339A" w:rsidRPr="009F7AF2" w14:paraId="6402E839" w14:textId="77777777" w:rsidTr="008B339A">
        <w:tc>
          <w:tcPr>
            <w:tcW w:w="2234" w:type="pct"/>
            <w:vAlign w:val="bottom"/>
          </w:tcPr>
          <w:p w14:paraId="56637A9D" w14:textId="77777777" w:rsidR="008B339A" w:rsidRPr="009F7AF2" w:rsidRDefault="008B339A" w:rsidP="008B339A">
            <w:pPr>
              <w:ind w:left="436" w:right="-45"/>
              <w:contextualSpacing/>
              <w:rPr>
                <w:rFonts w:ascii="Arial" w:hAnsi="Arial" w:cs="Arial"/>
                <w:color w:val="000000"/>
                <w:sz w:val="18"/>
                <w:szCs w:val="18"/>
                <w:lang w:val="en-GB"/>
              </w:rPr>
            </w:pPr>
            <w:r w:rsidRPr="009F7AF2">
              <w:rPr>
                <w:rFonts w:ascii="Arial" w:hAnsi="Arial" w:cs="Arial"/>
                <w:color w:val="000000"/>
                <w:sz w:val="18"/>
                <w:szCs w:val="18"/>
                <w:lang w:val="en-GB"/>
              </w:rPr>
              <w:t>Performing</w:t>
            </w:r>
            <w:r w:rsidRPr="009F7AF2">
              <w:rPr>
                <w:rFonts w:ascii="Arial" w:hAnsi="Arial" w:cs="Arial"/>
                <w:color w:val="000000"/>
                <w:sz w:val="18"/>
                <w:szCs w:val="18"/>
                <w:cs/>
                <w:lang w:val="en-GB"/>
              </w:rPr>
              <w:t xml:space="preserve"> </w:t>
            </w:r>
            <w:r w:rsidRPr="009F7AF2">
              <w:rPr>
                <w:rFonts w:ascii="Arial" w:hAnsi="Arial" w:cs="Arial"/>
                <w:color w:val="000000"/>
                <w:sz w:val="18"/>
                <w:szCs w:val="18"/>
                <w:lang w:val="en-GB"/>
              </w:rPr>
              <w:t>financial assets</w:t>
            </w:r>
          </w:p>
        </w:tc>
        <w:tc>
          <w:tcPr>
            <w:tcW w:w="948" w:type="pct"/>
            <w:shd w:val="clear" w:color="auto" w:fill="FAFAFA"/>
          </w:tcPr>
          <w:p w14:paraId="4163C9E1" w14:textId="474F12CD" w:rsidR="008B339A" w:rsidRPr="009F7AF2" w:rsidRDefault="009C70B6" w:rsidP="008B339A">
            <w:pPr>
              <w:ind w:left="72" w:right="-72"/>
              <w:jc w:val="right"/>
              <w:rPr>
                <w:rFonts w:ascii="Arial" w:eastAsia="Arial" w:hAnsi="Arial" w:cs="Arial"/>
                <w:sz w:val="18"/>
                <w:szCs w:val="18"/>
                <w:cs/>
              </w:rPr>
            </w:pPr>
            <w:r w:rsidRPr="008635C2">
              <w:rPr>
                <w:rFonts w:ascii="Arial" w:eastAsia="Arial" w:hAnsi="Arial" w:cs="Arial"/>
                <w:sz w:val="18"/>
                <w:szCs w:val="18"/>
              </w:rPr>
              <w:t>27,971,324</w:t>
            </w:r>
          </w:p>
        </w:tc>
        <w:tc>
          <w:tcPr>
            <w:tcW w:w="947" w:type="pct"/>
            <w:shd w:val="clear" w:color="auto" w:fill="FAFAFA"/>
          </w:tcPr>
          <w:p w14:paraId="2C448558" w14:textId="7E707AB3" w:rsidR="008B339A" w:rsidRPr="009F7AF2" w:rsidRDefault="006B5661" w:rsidP="008B339A">
            <w:pPr>
              <w:ind w:left="72" w:right="-72"/>
              <w:jc w:val="right"/>
              <w:rPr>
                <w:rFonts w:ascii="Arial" w:eastAsia="Arial" w:hAnsi="Arial" w:cs="Arial"/>
                <w:sz w:val="18"/>
                <w:szCs w:val="18"/>
                <w:cs/>
              </w:rPr>
            </w:pPr>
            <w:r w:rsidRPr="008635C2">
              <w:rPr>
                <w:rFonts w:ascii="Arial" w:eastAsia="Arial" w:hAnsi="Arial" w:cs="Arial"/>
                <w:sz w:val="18"/>
                <w:szCs w:val="18"/>
              </w:rPr>
              <w:t>(165,737)</w:t>
            </w:r>
          </w:p>
        </w:tc>
        <w:tc>
          <w:tcPr>
            <w:tcW w:w="871" w:type="pct"/>
            <w:shd w:val="clear" w:color="auto" w:fill="FAFAFA"/>
          </w:tcPr>
          <w:p w14:paraId="5BBC5B2E" w14:textId="01033AF1" w:rsidR="008B339A" w:rsidRPr="009F7AF2" w:rsidRDefault="007A3427" w:rsidP="008B339A">
            <w:pPr>
              <w:ind w:left="72" w:right="-72"/>
              <w:jc w:val="right"/>
              <w:rPr>
                <w:rFonts w:ascii="Arial" w:eastAsia="Arial" w:hAnsi="Arial" w:cs="Arial"/>
                <w:sz w:val="18"/>
                <w:szCs w:val="18"/>
              </w:rPr>
            </w:pPr>
            <w:r w:rsidRPr="008635C2">
              <w:rPr>
                <w:rFonts w:ascii="Arial" w:eastAsia="Arial" w:hAnsi="Arial" w:cs="Arial"/>
                <w:sz w:val="18"/>
                <w:szCs w:val="18"/>
              </w:rPr>
              <w:t>27,805,587</w:t>
            </w:r>
          </w:p>
        </w:tc>
      </w:tr>
      <w:tr w:rsidR="00442FA9" w:rsidRPr="009F7AF2" w14:paraId="33F2D73C" w14:textId="77777777" w:rsidTr="008B339A">
        <w:tc>
          <w:tcPr>
            <w:tcW w:w="2234" w:type="pct"/>
            <w:vAlign w:val="bottom"/>
          </w:tcPr>
          <w:p w14:paraId="5E93BDDA" w14:textId="77777777" w:rsidR="00442FA9" w:rsidRPr="009F7AF2" w:rsidRDefault="00442FA9" w:rsidP="00442FA9">
            <w:pPr>
              <w:ind w:left="436" w:right="-45"/>
              <w:contextualSpacing/>
              <w:rPr>
                <w:rFonts w:ascii="Arial" w:hAnsi="Arial" w:cs="Arial"/>
                <w:color w:val="000000"/>
                <w:sz w:val="18"/>
                <w:szCs w:val="18"/>
                <w:cs/>
              </w:rPr>
            </w:pPr>
            <w:r w:rsidRPr="009F7AF2">
              <w:rPr>
                <w:rFonts w:ascii="Arial" w:hAnsi="Arial" w:cs="Arial"/>
                <w:color w:val="000000"/>
                <w:sz w:val="18"/>
                <w:szCs w:val="18"/>
                <w:lang w:val="en-GB"/>
              </w:rPr>
              <w:t>Under-performing financial assets</w:t>
            </w:r>
          </w:p>
        </w:tc>
        <w:tc>
          <w:tcPr>
            <w:tcW w:w="948" w:type="pct"/>
            <w:shd w:val="clear" w:color="auto" w:fill="FAFAFA"/>
          </w:tcPr>
          <w:p w14:paraId="64E74AA8" w14:textId="7A484990" w:rsidR="00442FA9" w:rsidRPr="009F7AF2" w:rsidRDefault="00C53A43" w:rsidP="008635C2">
            <w:pPr>
              <w:ind w:left="72" w:right="-72"/>
              <w:jc w:val="right"/>
              <w:rPr>
                <w:rFonts w:ascii="Arial" w:eastAsia="Arial" w:hAnsi="Arial" w:cs="Arial"/>
                <w:sz w:val="18"/>
                <w:szCs w:val="18"/>
              </w:rPr>
            </w:pPr>
            <w:r w:rsidRPr="00C53A43">
              <w:rPr>
                <w:rFonts w:ascii="Arial" w:eastAsia="Arial" w:hAnsi="Arial" w:cs="Arial"/>
                <w:sz w:val="18"/>
                <w:szCs w:val="18"/>
              </w:rPr>
              <w:t>1,661,852</w:t>
            </w:r>
          </w:p>
        </w:tc>
        <w:tc>
          <w:tcPr>
            <w:tcW w:w="947" w:type="pct"/>
            <w:shd w:val="clear" w:color="auto" w:fill="FAFAFA"/>
          </w:tcPr>
          <w:p w14:paraId="1827EF8B" w14:textId="0FAE0C3E" w:rsidR="00442FA9" w:rsidRPr="009F7AF2" w:rsidRDefault="008D3EE3" w:rsidP="008635C2">
            <w:pPr>
              <w:ind w:left="72" w:right="-72"/>
              <w:jc w:val="right"/>
              <w:rPr>
                <w:rFonts w:ascii="Arial" w:eastAsia="Arial" w:hAnsi="Arial" w:cs="Arial"/>
                <w:sz w:val="18"/>
                <w:szCs w:val="18"/>
              </w:rPr>
            </w:pPr>
            <w:r w:rsidRPr="008D3EE3">
              <w:rPr>
                <w:rFonts w:ascii="Arial" w:eastAsia="Arial" w:hAnsi="Arial" w:cs="Arial"/>
                <w:sz w:val="18"/>
                <w:szCs w:val="18"/>
              </w:rPr>
              <w:t>(77,471)</w:t>
            </w:r>
          </w:p>
        </w:tc>
        <w:tc>
          <w:tcPr>
            <w:tcW w:w="871" w:type="pct"/>
            <w:shd w:val="clear" w:color="auto" w:fill="FAFAFA"/>
          </w:tcPr>
          <w:p w14:paraId="4F1D592C" w14:textId="2C084AB5" w:rsidR="00442FA9" w:rsidRPr="009F7AF2" w:rsidRDefault="0068530F" w:rsidP="008635C2">
            <w:pPr>
              <w:ind w:left="72" w:right="-72"/>
              <w:jc w:val="right"/>
              <w:rPr>
                <w:rFonts w:ascii="Arial" w:eastAsia="Arial" w:hAnsi="Arial" w:cs="Arial"/>
                <w:sz w:val="18"/>
                <w:szCs w:val="18"/>
              </w:rPr>
            </w:pPr>
            <w:r w:rsidRPr="0068530F">
              <w:rPr>
                <w:rFonts w:ascii="Arial" w:eastAsia="Arial" w:hAnsi="Arial" w:cs="Arial"/>
                <w:sz w:val="18"/>
                <w:szCs w:val="18"/>
              </w:rPr>
              <w:t>1,584,381</w:t>
            </w:r>
          </w:p>
        </w:tc>
      </w:tr>
      <w:tr w:rsidR="00442FA9" w:rsidRPr="009F7AF2" w14:paraId="650636DA" w14:textId="77777777" w:rsidTr="008B339A">
        <w:tc>
          <w:tcPr>
            <w:tcW w:w="2234" w:type="pct"/>
            <w:vAlign w:val="bottom"/>
          </w:tcPr>
          <w:p w14:paraId="0637E201" w14:textId="77777777" w:rsidR="00442FA9" w:rsidRPr="009F7AF2" w:rsidRDefault="00442FA9" w:rsidP="00442FA9">
            <w:pPr>
              <w:ind w:left="436" w:right="-45"/>
              <w:contextualSpacing/>
              <w:rPr>
                <w:rFonts w:ascii="Arial" w:hAnsi="Arial" w:cs="Arial"/>
                <w:color w:val="000000"/>
                <w:sz w:val="18"/>
                <w:szCs w:val="18"/>
                <w:cs/>
              </w:rPr>
            </w:pPr>
            <w:r w:rsidRPr="009F7AF2">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FAFAFA"/>
          </w:tcPr>
          <w:p w14:paraId="28E60599" w14:textId="28349676" w:rsidR="00442FA9" w:rsidRPr="009F7AF2" w:rsidRDefault="00442FA9" w:rsidP="00442FA9">
            <w:pPr>
              <w:ind w:left="72" w:right="-72"/>
              <w:jc w:val="right"/>
              <w:rPr>
                <w:rFonts w:ascii="Arial" w:eastAsia="Arial" w:hAnsi="Arial" w:cs="Arial"/>
                <w:sz w:val="18"/>
                <w:szCs w:val="18"/>
              </w:rPr>
            </w:pPr>
            <w:r w:rsidRPr="008635C2">
              <w:rPr>
                <w:rFonts w:ascii="Arial" w:eastAsia="Arial" w:hAnsi="Arial" w:cs="Arial"/>
                <w:sz w:val="18"/>
                <w:szCs w:val="18"/>
              </w:rPr>
              <w:t>744,840</w:t>
            </w:r>
          </w:p>
        </w:tc>
        <w:tc>
          <w:tcPr>
            <w:tcW w:w="947" w:type="pct"/>
            <w:tcBorders>
              <w:bottom w:val="single" w:sz="4" w:space="0" w:color="auto"/>
            </w:tcBorders>
            <w:shd w:val="clear" w:color="auto" w:fill="FAFAFA"/>
          </w:tcPr>
          <w:p w14:paraId="1B719221" w14:textId="047CEBD0" w:rsidR="00442FA9" w:rsidRPr="009F7AF2" w:rsidRDefault="00442FA9" w:rsidP="00442FA9">
            <w:pPr>
              <w:ind w:left="72" w:right="-72"/>
              <w:jc w:val="right"/>
              <w:rPr>
                <w:rFonts w:ascii="Arial" w:eastAsia="Arial" w:hAnsi="Arial" w:cs="Arial"/>
                <w:sz w:val="18"/>
                <w:szCs w:val="18"/>
              </w:rPr>
            </w:pPr>
            <w:r w:rsidRPr="008635C2">
              <w:rPr>
                <w:rFonts w:ascii="Arial" w:eastAsia="Arial" w:hAnsi="Arial" w:cs="Arial"/>
                <w:sz w:val="18"/>
                <w:szCs w:val="18"/>
              </w:rPr>
              <w:t>(295,278)</w:t>
            </w:r>
          </w:p>
        </w:tc>
        <w:tc>
          <w:tcPr>
            <w:tcW w:w="871" w:type="pct"/>
            <w:tcBorders>
              <w:bottom w:val="single" w:sz="4" w:space="0" w:color="auto"/>
            </w:tcBorders>
            <w:shd w:val="clear" w:color="auto" w:fill="FAFAFA"/>
          </w:tcPr>
          <w:p w14:paraId="6EFFC3C4" w14:textId="476F2DDB" w:rsidR="00442FA9" w:rsidRPr="009F7AF2" w:rsidRDefault="00442FA9" w:rsidP="00442FA9">
            <w:pPr>
              <w:ind w:left="72" w:right="-72"/>
              <w:jc w:val="right"/>
              <w:rPr>
                <w:rFonts w:ascii="Arial" w:eastAsia="Arial" w:hAnsi="Arial" w:cs="Arial"/>
                <w:sz w:val="18"/>
                <w:szCs w:val="18"/>
              </w:rPr>
            </w:pPr>
            <w:r w:rsidRPr="008635C2">
              <w:rPr>
                <w:rFonts w:ascii="Arial" w:eastAsia="Arial" w:hAnsi="Arial" w:cs="Arial"/>
                <w:sz w:val="18"/>
                <w:szCs w:val="18"/>
              </w:rPr>
              <w:t>449,562</w:t>
            </w:r>
          </w:p>
        </w:tc>
      </w:tr>
      <w:tr w:rsidR="00442FA9" w:rsidRPr="009F7AF2" w14:paraId="0CAFD328" w14:textId="77777777" w:rsidTr="008B339A">
        <w:tc>
          <w:tcPr>
            <w:tcW w:w="2234" w:type="pct"/>
            <w:vAlign w:val="bottom"/>
          </w:tcPr>
          <w:p w14:paraId="65AB07DF" w14:textId="77777777" w:rsidR="00442FA9" w:rsidRPr="009F7AF2" w:rsidRDefault="00442FA9" w:rsidP="00442FA9">
            <w:pPr>
              <w:ind w:left="436" w:right="-45"/>
              <w:contextualSpacing/>
              <w:rPr>
                <w:rFonts w:ascii="Arial" w:hAnsi="Arial" w:cs="Arial"/>
                <w:color w:val="000000"/>
                <w:sz w:val="18"/>
                <w:szCs w:val="18"/>
                <w:lang w:val="en-GB"/>
              </w:rPr>
            </w:pPr>
          </w:p>
        </w:tc>
        <w:tc>
          <w:tcPr>
            <w:tcW w:w="948" w:type="pct"/>
            <w:shd w:val="clear" w:color="auto" w:fill="FAFAFA"/>
          </w:tcPr>
          <w:p w14:paraId="6D59DB50" w14:textId="77777777" w:rsidR="00442FA9" w:rsidRPr="009F7AF2" w:rsidRDefault="00442FA9" w:rsidP="00442FA9">
            <w:pPr>
              <w:ind w:left="72" w:right="-72"/>
              <w:jc w:val="right"/>
              <w:rPr>
                <w:rFonts w:ascii="Arial" w:eastAsia="Arial" w:hAnsi="Arial" w:cs="Arial"/>
                <w:sz w:val="18"/>
                <w:szCs w:val="18"/>
              </w:rPr>
            </w:pPr>
          </w:p>
        </w:tc>
        <w:tc>
          <w:tcPr>
            <w:tcW w:w="947" w:type="pct"/>
            <w:shd w:val="clear" w:color="auto" w:fill="FAFAFA"/>
          </w:tcPr>
          <w:p w14:paraId="2B3F878C" w14:textId="77777777" w:rsidR="00442FA9" w:rsidRPr="009F7AF2" w:rsidRDefault="00442FA9" w:rsidP="00442FA9">
            <w:pPr>
              <w:ind w:left="72" w:right="-72"/>
              <w:jc w:val="right"/>
              <w:rPr>
                <w:rFonts w:ascii="Arial" w:eastAsia="Arial" w:hAnsi="Arial" w:cs="Arial"/>
                <w:sz w:val="18"/>
                <w:szCs w:val="18"/>
              </w:rPr>
            </w:pPr>
          </w:p>
        </w:tc>
        <w:tc>
          <w:tcPr>
            <w:tcW w:w="871" w:type="pct"/>
            <w:shd w:val="clear" w:color="auto" w:fill="FAFAFA"/>
          </w:tcPr>
          <w:p w14:paraId="3F3FC686" w14:textId="77777777" w:rsidR="00442FA9" w:rsidRPr="009F7AF2" w:rsidRDefault="00442FA9" w:rsidP="00442FA9">
            <w:pPr>
              <w:ind w:left="72" w:right="-72"/>
              <w:jc w:val="right"/>
              <w:rPr>
                <w:rFonts w:ascii="Arial" w:eastAsia="Arial" w:hAnsi="Arial" w:cs="Arial"/>
                <w:sz w:val="18"/>
                <w:szCs w:val="18"/>
              </w:rPr>
            </w:pPr>
          </w:p>
        </w:tc>
      </w:tr>
      <w:tr w:rsidR="008635C2" w:rsidRPr="009F7AF2" w14:paraId="12B10F65" w14:textId="77777777" w:rsidTr="008B339A">
        <w:tc>
          <w:tcPr>
            <w:tcW w:w="2234" w:type="pct"/>
            <w:vAlign w:val="bottom"/>
          </w:tcPr>
          <w:p w14:paraId="46FB2231" w14:textId="77777777" w:rsidR="008635C2" w:rsidRPr="009F7AF2" w:rsidRDefault="008635C2" w:rsidP="008635C2">
            <w:pPr>
              <w:ind w:left="436" w:right="-45"/>
              <w:contextualSpacing/>
              <w:rPr>
                <w:rFonts w:ascii="Arial" w:hAnsi="Arial" w:cs="Arial"/>
                <w:color w:val="000000"/>
                <w:sz w:val="18"/>
                <w:szCs w:val="18"/>
                <w:cs/>
              </w:rPr>
            </w:pPr>
            <w:r w:rsidRPr="009F7AF2">
              <w:rPr>
                <w:rFonts w:ascii="Arial" w:hAnsi="Arial" w:cs="Arial"/>
                <w:color w:val="000000"/>
                <w:sz w:val="18"/>
                <w:szCs w:val="18"/>
              </w:rPr>
              <w:t>Total</w:t>
            </w:r>
          </w:p>
        </w:tc>
        <w:tc>
          <w:tcPr>
            <w:tcW w:w="948" w:type="pct"/>
            <w:tcBorders>
              <w:bottom w:val="single" w:sz="4" w:space="0" w:color="auto"/>
            </w:tcBorders>
            <w:shd w:val="clear" w:color="auto" w:fill="FAFAFA"/>
          </w:tcPr>
          <w:p w14:paraId="2B5B893E" w14:textId="57C39CE6" w:rsidR="008635C2" w:rsidRPr="009F7AF2" w:rsidRDefault="008635C2" w:rsidP="008635C2">
            <w:pPr>
              <w:ind w:left="72" w:right="-72"/>
              <w:jc w:val="right"/>
              <w:rPr>
                <w:rFonts w:ascii="Arial" w:eastAsia="Arial" w:hAnsi="Arial" w:cs="Arial"/>
                <w:sz w:val="18"/>
                <w:szCs w:val="18"/>
              </w:rPr>
            </w:pPr>
            <w:r w:rsidRPr="008635C2">
              <w:rPr>
                <w:rFonts w:ascii="Arial" w:eastAsia="Arial" w:hAnsi="Arial" w:cs="Arial"/>
                <w:sz w:val="18"/>
                <w:szCs w:val="18"/>
              </w:rPr>
              <w:t>30,378,016</w:t>
            </w:r>
          </w:p>
        </w:tc>
        <w:tc>
          <w:tcPr>
            <w:tcW w:w="947" w:type="pct"/>
            <w:tcBorders>
              <w:bottom w:val="single" w:sz="4" w:space="0" w:color="auto"/>
            </w:tcBorders>
            <w:shd w:val="clear" w:color="auto" w:fill="FAFAFA"/>
          </w:tcPr>
          <w:p w14:paraId="71ACE863" w14:textId="06670DE2" w:rsidR="008635C2" w:rsidRPr="009F7AF2" w:rsidRDefault="008635C2" w:rsidP="008635C2">
            <w:pPr>
              <w:ind w:left="72" w:right="-72"/>
              <w:jc w:val="right"/>
              <w:rPr>
                <w:rFonts w:ascii="Arial" w:eastAsia="Arial" w:hAnsi="Arial" w:cs="Arial"/>
                <w:sz w:val="18"/>
                <w:szCs w:val="18"/>
                <w:cs/>
              </w:rPr>
            </w:pPr>
            <w:r w:rsidRPr="008635C2">
              <w:rPr>
                <w:rFonts w:ascii="Arial" w:eastAsia="Arial" w:hAnsi="Arial" w:cs="Arial"/>
                <w:sz w:val="18"/>
                <w:szCs w:val="18"/>
              </w:rPr>
              <w:t>(538,486)</w:t>
            </w:r>
          </w:p>
        </w:tc>
        <w:tc>
          <w:tcPr>
            <w:tcW w:w="871" w:type="pct"/>
            <w:tcBorders>
              <w:bottom w:val="single" w:sz="4" w:space="0" w:color="auto"/>
            </w:tcBorders>
            <w:shd w:val="clear" w:color="auto" w:fill="FAFAFA"/>
          </w:tcPr>
          <w:p w14:paraId="115C0824" w14:textId="3A8C40EA" w:rsidR="008635C2" w:rsidRPr="009F7AF2" w:rsidRDefault="008635C2" w:rsidP="008635C2">
            <w:pPr>
              <w:ind w:left="72" w:right="-72"/>
              <w:jc w:val="right"/>
              <w:rPr>
                <w:rFonts w:ascii="Arial" w:eastAsia="Arial" w:hAnsi="Arial" w:cs="Arial"/>
                <w:sz w:val="18"/>
                <w:szCs w:val="18"/>
              </w:rPr>
            </w:pPr>
            <w:r w:rsidRPr="008635C2">
              <w:rPr>
                <w:rFonts w:ascii="Arial" w:eastAsia="Arial" w:hAnsi="Arial" w:cs="Arial"/>
                <w:sz w:val="18"/>
                <w:szCs w:val="18"/>
              </w:rPr>
              <w:t>29,839,530</w:t>
            </w:r>
          </w:p>
        </w:tc>
      </w:tr>
    </w:tbl>
    <w:p w14:paraId="2DA83FA7" w14:textId="77777777" w:rsidR="00DC2C6E" w:rsidRPr="009F7AF2" w:rsidRDefault="00DC2C6E" w:rsidP="00DC2C6E">
      <w:pPr>
        <w:tabs>
          <w:tab w:val="left" w:pos="1440"/>
        </w:tabs>
        <w:jc w:val="both"/>
        <w:rPr>
          <w:rFonts w:ascii="Arial" w:hAnsi="Arial" w:cs="Arial"/>
          <w:color w:val="000000"/>
          <w:sz w:val="18"/>
          <w:szCs w:val="18"/>
          <w:lang w:val="en-GB"/>
        </w:rPr>
      </w:pPr>
    </w:p>
    <w:tbl>
      <w:tblPr>
        <w:tblW w:w="5000" w:type="pct"/>
        <w:tblLook w:val="0000" w:firstRow="0" w:lastRow="0" w:firstColumn="0" w:lastColumn="0" w:noHBand="0" w:noVBand="0"/>
      </w:tblPr>
      <w:tblGrid>
        <w:gridCol w:w="4226"/>
        <w:gridCol w:w="1793"/>
        <w:gridCol w:w="1792"/>
        <w:gridCol w:w="1648"/>
      </w:tblGrid>
      <w:tr w:rsidR="005A66DA" w:rsidRPr="009F7AF2" w14:paraId="4DC5AE6C" w14:textId="77777777" w:rsidTr="009D2282">
        <w:trPr>
          <w:trHeight w:val="70"/>
        </w:trPr>
        <w:tc>
          <w:tcPr>
            <w:tcW w:w="2234" w:type="pct"/>
            <w:vAlign w:val="bottom"/>
          </w:tcPr>
          <w:p w14:paraId="04F1DEF1" w14:textId="77777777" w:rsidR="005A66DA" w:rsidRPr="009F7AF2"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4E026ABD" w14:textId="77777777" w:rsidR="005A66DA" w:rsidRPr="009F7AF2" w:rsidRDefault="005A66DA" w:rsidP="00B00A14">
            <w:pPr>
              <w:ind w:right="-72"/>
              <w:jc w:val="center"/>
              <w:rPr>
                <w:rFonts w:ascii="Arial" w:hAnsi="Arial" w:cs="Arial"/>
                <w:b/>
                <w:bCs/>
                <w:color w:val="000000"/>
                <w:sz w:val="18"/>
                <w:szCs w:val="18"/>
                <w:cs/>
                <w:lang w:val="en-GB"/>
              </w:rPr>
            </w:pPr>
            <w:r w:rsidRPr="009F7AF2">
              <w:rPr>
                <w:rFonts w:ascii="Arial" w:hAnsi="Arial" w:cs="Arial"/>
                <w:b/>
                <w:bCs/>
                <w:color w:val="000000"/>
                <w:sz w:val="18"/>
                <w:szCs w:val="18"/>
                <w:cs/>
                <w:lang w:val="en-GB"/>
              </w:rPr>
              <w:t xml:space="preserve">Consolidated financial </w:t>
            </w:r>
            <w:r w:rsidRPr="009F7AF2">
              <w:rPr>
                <w:rFonts w:ascii="Arial" w:hAnsi="Arial" w:cs="Arial"/>
                <w:b/>
                <w:bCs/>
                <w:color w:val="000000"/>
                <w:sz w:val="18"/>
                <w:szCs w:val="18"/>
                <w:lang w:val="en-GB"/>
              </w:rPr>
              <w:t>information</w:t>
            </w:r>
          </w:p>
        </w:tc>
      </w:tr>
      <w:tr w:rsidR="005A66DA" w:rsidRPr="009F7AF2" w14:paraId="1B9153E6" w14:textId="77777777" w:rsidTr="009D2282">
        <w:tc>
          <w:tcPr>
            <w:tcW w:w="2234" w:type="pct"/>
            <w:vAlign w:val="bottom"/>
          </w:tcPr>
          <w:p w14:paraId="33C1564D" w14:textId="77777777" w:rsidR="005A66DA" w:rsidRPr="009F7AF2"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1B18A57C" w14:textId="6CF26133" w:rsidR="005A66DA" w:rsidRPr="009F7AF2" w:rsidRDefault="005A66DA" w:rsidP="00B00A14">
            <w:pPr>
              <w:ind w:left="-29" w:right="-72"/>
              <w:contextualSpacing/>
              <w:jc w:val="cente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31 December 202</w:t>
            </w:r>
            <w:r w:rsidR="000C421D" w:rsidRPr="009F7AF2">
              <w:rPr>
                <w:rFonts w:ascii="Arial" w:eastAsia="Arial Unicode MS" w:hAnsi="Arial" w:cs="Arial"/>
                <w:b/>
                <w:bCs/>
                <w:color w:val="000000"/>
                <w:sz w:val="18"/>
                <w:szCs w:val="18"/>
                <w:lang w:val="en-GB"/>
              </w:rPr>
              <w:t>2</w:t>
            </w:r>
          </w:p>
        </w:tc>
      </w:tr>
      <w:tr w:rsidR="005A66DA" w:rsidRPr="009F7AF2" w14:paraId="34BC9D21" w14:textId="77777777" w:rsidTr="00EB1CB8">
        <w:tc>
          <w:tcPr>
            <w:tcW w:w="2234" w:type="pct"/>
            <w:vAlign w:val="bottom"/>
          </w:tcPr>
          <w:p w14:paraId="314C6DD4"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5C1E3E99" w14:textId="77777777"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66239E08" w14:textId="77777777" w:rsidR="00781659"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Expected </w:t>
            </w:r>
          </w:p>
          <w:p w14:paraId="0F545298" w14:textId="4AA63A9E"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credit loss</w:t>
            </w:r>
          </w:p>
        </w:tc>
        <w:tc>
          <w:tcPr>
            <w:tcW w:w="871" w:type="pct"/>
            <w:tcBorders>
              <w:top w:val="single" w:sz="4" w:space="0" w:color="auto"/>
            </w:tcBorders>
            <w:vAlign w:val="bottom"/>
          </w:tcPr>
          <w:p w14:paraId="30F150FC" w14:textId="77777777"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Net book value</w:t>
            </w:r>
          </w:p>
        </w:tc>
      </w:tr>
      <w:tr w:rsidR="005A66DA" w:rsidRPr="009F7AF2" w14:paraId="5CF876F5" w14:textId="77777777" w:rsidTr="00EB1CB8">
        <w:tc>
          <w:tcPr>
            <w:tcW w:w="2234" w:type="pct"/>
            <w:vAlign w:val="bottom"/>
          </w:tcPr>
          <w:p w14:paraId="42E4BCB3"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5C280454" w14:textId="77777777" w:rsidR="005A66DA" w:rsidRPr="009F7AF2" w:rsidRDefault="005A66DA" w:rsidP="00B00A14">
            <w:pPr>
              <w:ind w:left="-29" w:right="-72"/>
              <w:contextualSpacing/>
              <w:jc w:val="right"/>
              <w:rPr>
                <w:rFonts w:ascii="Arial" w:hAnsi="Arial" w:cs="Arial"/>
                <w:b/>
                <w:bCs/>
                <w:snapToGrid w:val="0"/>
                <w:color w:val="000000"/>
                <w:sz w:val="18"/>
                <w:szCs w:val="18"/>
                <w:cs/>
                <w:lang w:eastAsia="th-TH"/>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947" w:type="pct"/>
            <w:tcBorders>
              <w:bottom w:val="single" w:sz="4" w:space="0" w:color="auto"/>
            </w:tcBorders>
            <w:vAlign w:val="bottom"/>
          </w:tcPr>
          <w:p w14:paraId="063AFA8A" w14:textId="77777777" w:rsidR="005A66DA" w:rsidRPr="009F7AF2" w:rsidRDefault="005A66DA" w:rsidP="00B00A14">
            <w:pPr>
              <w:ind w:left="-29" w:right="-72"/>
              <w:contextualSpacing/>
              <w:jc w:val="right"/>
              <w:rPr>
                <w:rFonts w:ascii="Arial" w:eastAsia="Arial Unicode MS" w:hAnsi="Arial" w:cs="Arial"/>
                <w:b/>
                <w:bCs/>
                <w:color w:val="000000"/>
                <w:sz w:val="18"/>
                <w:szCs w:val="18"/>
                <w:cs/>
                <w:lang w:val="en-GB"/>
              </w:rPr>
            </w:pPr>
            <w:r w:rsidRPr="009F7AF2">
              <w:rPr>
                <w:rFonts w:ascii="Arial" w:eastAsia="Arial Unicode MS" w:hAnsi="Arial" w:cs="Arial"/>
                <w:b/>
                <w:bCs/>
                <w:color w:val="000000"/>
                <w:sz w:val="18"/>
                <w:szCs w:val="18"/>
                <w:cs/>
                <w:lang w:val="en-GB"/>
              </w:rPr>
              <w:t>Baht</w:t>
            </w:r>
            <w:r w:rsidRPr="009F7AF2">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1FAA2274" w14:textId="77777777" w:rsidR="005A66DA" w:rsidRPr="009F7AF2" w:rsidRDefault="005A66DA" w:rsidP="00B00A14">
            <w:pPr>
              <w:ind w:left="-29" w:right="-72"/>
              <w:contextualSpacing/>
              <w:jc w:val="right"/>
              <w:rPr>
                <w:rFonts w:ascii="Arial" w:eastAsia="Arial Unicode MS" w:hAnsi="Arial" w:cs="Arial"/>
                <w:b/>
                <w:bCs/>
                <w:color w:val="000000"/>
                <w:sz w:val="18"/>
                <w:szCs w:val="18"/>
                <w:cs/>
                <w:lang w:val="en-GB"/>
              </w:rPr>
            </w:pPr>
            <w:r w:rsidRPr="009F7AF2">
              <w:rPr>
                <w:rFonts w:ascii="Arial" w:eastAsia="Arial Unicode MS" w:hAnsi="Arial" w:cs="Arial"/>
                <w:b/>
                <w:bCs/>
                <w:color w:val="000000"/>
                <w:sz w:val="18"/>
                <w:szCs w:val="18"/>
                <w:cs/>
                <w:lang w:val="en-GB"/>
              </w:rPr>
              <w:t>Baht</w:t>
            </w:r>
            <w:r w:rsidRPr="009F7AF2">
              <w:rPr>
                <w:rFonts w:ascii="Arial" w:eastAsia="Arial Unicode MS" w:hAnsi="Arial" w:cs="Arial"/>
                <w:b/>
                <w:bCs/>
                <w:color w:val="000000"/>
                <w:sz w:val="18"/>
                <w:szCs w:val="18"/>
                <w:lang w:val="en-GB"/>
              </w:rPr>
              <w:t>’000</w:t>
            </w:r>
          </w:p>
        </w:tc>
      </w:tr>
      <w:tr w:rsidR="005A66DA" w:rsidRPr="009F7AF2" w14:paraId="13DCEF1D" w14:textId="77777777" w:rsidTr="00EB1CB8">
        <w:tc>
          <w:tcPr>
            <w:tcW w:w="2234" w:type="pct"/>
            <w:vAlign w:val="bottom"/>
          </w:tcPr>
          <w:p w14:paraId="42F88566"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auto"/>
            <w:vAlign w:val="bottom"/>
          </w:tcPr>
          <w:p w14:paraId="53225F36" w14:textId="77777777" w:rsidR="005A66DA" w:rsidRPr="009F7AF2" w:rsidRDefault="005A66DA"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auto"/>
          </w:tcPr>
          <w:p w14:paraId="68AB8D8E" w14:textId="77777777" w:rsidR="005A66DA" w:rsidRPr="009F7AF2" w:rsidRDefault="005A66DA" w:rsidP="00B00A14">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auto"/>
          </w:tcPr>
          <w:p w14:paraId="186272DB" w14:textId="77777777" w:rsidR="005A66DA" w:rsidRPr="009F7AF2" w:rsidRDefault="005A66DA" w:rsidP="00B00A14">
            <w:pPr>
              <w:ind w:left="-29" w:right="-72"/>
              <w:contextualSpacing/>
              <w:jc w:val="right"/>
              <w:rPr>
                <w:rFonts w:ascii="Arial" w:eastAsia="Arial Unicode MS" w:hAnsi="Arial" w:cs="Arial"/>
                <w:color w:val="000000"/>
                <w:sz w:val="18"/>
                <w:szCs w:val="18"/>
                <w:cs/>
                <w:lang w:val="en-GB"/>
              </w:rPr>
            </w:pPr>
          </w:p>
        </w:tc>
      </w:tr>
      <w:tr w:rsidR="008B339A" w:rsidRPr="009F7AF2" w14:paraId="09F6FF1E" w14:textId="77777777">
        <w:tc>
          <w:tcPr>
            <w:tcW w:w="2234" w:type="pct"/>
            <w:vAlign w:val="bottom"/>
          </w:tcPr>
          <w:p w14:paraId="1DCDDDD1" w14:textId="77777777" w:rsidR="008B339A" w:rsidRPr="009F7AF2" w:rsidRDefault="008B339A" w:rsidP="008B339A">
            <w:pPr>
              <w:ind w:left="436" w:right="-45"/>
              <w:contextualSpacing/>
              <w:rPr>
                <w:rFonts w:ascii="Arial" w:hAnsi="Arial" w:cs="Arial"/>
                <w:color w:val="000000"/>
                <w:sz w:val="18"/>
                <w:szCs w:val="18"/>
                <w:lang w:val="en-GB"/>
              </w:rPr>
            </w:pPr>
            <w:r w:rsidRPr="009F7AF2">
              <w:rPr>
                <w:rFonts w:ascii="Arial" w:hAnsi="Arial" w:cs="Arial"/>
                <w:color w:val="000000"/>
                <w:sz w:val="18"/>
                <w:szCs w:val="18"/>
                <w:lang w:val="en-GB"/>
              </w:rPr>
              <w:t>Performing</w:t>
            </w:r>
            <w:r w:rsidRPr="009F7AF2">
              <w:rPr>
                <w:rFonts w:ascii="Arial" w:hAnsi="Arial" w:cs="Arial"/>
                <w:color w:val="000000"/>
                <w:sz w:val="18"/>
                <w:szCs w:val="18"/>
                <w:cs/>
                <w:lang w:val="en-GB"/>
              </w:rPr>
              <w:t xml:space="preserve"> </w:t>
            </w:r>
            <w:r w:rsidRPr="009F7AF2">
              <w:rPr>
                <w:rFonts w:ascii="Arial" w:hAnsi="Arial" w:cs="Arial"/>
                <w:color w:val="000000"/>
                <w:sz w:val="18"/>
                <w:szCs w:val="18"/>
                <w:lang w:val="en-GB"/>
              </w:rPr>
              <w:t>financial assets</w:t>
            </w:r>
          </w:p>
        </w:tc>
        <w:tc>
          <w:tcPr>
            <w:tcW w:w="948" w:type="pct"/>
            <w:shd w:val="clear" w:color="auto" w:fill="auto"/>
          </w:tcPr>
          <w:p w14:paraId="7DC349D4" w14:textId="0C91E011" w:rsidR="008B339A" w:rsidRPr="009F7AF2" w:rsidRDefault="008B339A" w:rsidP="008B339A">
            <w:pPr>
              <w:ind w:left="72" w:right="-72"/>
              <w:jc w:val="right"/>
              <w:rPr>
                <w:rFonts w:ascii="Arial" w:eastAsia="Arial" w:hAnsi="Arial" w:cs="Arial"/>
                <w:sz w:val="18"/>
                <w:szCs w:val="18"/>
                <w:cs/>
              </w:rPr>
            </w:pPr>
            <w:r w:rsidRPr="009F7AF2">
              <w:rPr>
                <w:rFonts w:ascii="Arial" w:eastAsia="Arial" w:hAnsi="Arial" w:cs="Arial"/>
                <w:sz w:val="18"/>
                <w:szCs w:val="18"/>
              </w:rPr>
              <w:t xml:space="preserve"> 19,788,188 </w:t>
            </w:r>
          </w:p>
        </w:tc>
        <w:tc>
          <w:tcPr>
            <w:tcW w:w="947" w:type="pct"/>
            <w:shd w:val="clear" w:color="auto" w:fill="auto"/>
          </w:tcPr>
          <w:p w14:paraId="47F43EFB" w14:textId="534D9A42" w:rsidR="008B339A" w:rsidRPr="009F7AF2" w:rsidRDefault="008B339A" w:rsidP="008B339A">
            <w:pPr>
              <w:ind w:left="72" w:right="-72"/>
              <w:jc w:val="right"/>
              <w:rPr>
                <w:rFonts w:ascii="Arial" w:eastAsia="Arial" w:hAnsi="Arial" w:cs="Arial"/>
                <w:sz w:val="18"/>
                <w:szCs w:val="18"/>
                <w:cs/>
              </w:rPr>
            </w:pPr>
            <w:r w:rsidRPr="009F7AF2">
              <w:rPr>
                <w:rFonts w:ascii="Arial" w:eastAsia="Arial" w:hAnsi="Arial" w:cs="Arial"/>
                <w:sz w:val="18"/>
                <w:szCs w:val="18"/>
              </w:rPr>
              <w:t xml:space="preserve"> (111,153)</w:t>
            </w:r>
          </w:p>
        </w:tc>
        <w:tc>
          <w:tcPr>
            <w:tcW w:w="871" w:type="pct"/>
            <w:shd w:val="clear" w:color="auto" w:fill="auto"/>
          </w:tcPr>
          <w:p w14:paraId="0020EB7E" w14:textId="6323BBA5"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19,677,035 </w:t>
            </w:r>
          </w:p>
        </w:tc>
      </w:tr>
      <w:tr w:rsidR="008B339A" w:rsidRPr="009F7AF2" w14:paraId="37420EC2" w14:textId="77777777">
        <w:tc>
          <w:tcPr>
            <w:tcW w:w="2234" w:type="pct"/>
            <w:vAlign w:val="bottom"/>
          </w:tcPr>
          <w:p w14:paraId="63A5DA2B" w14:textId="77777777" w:rsidR="008B339A" w:rsidRPr="009F7AF2" w:rsidRDefault="008B339A" w:rsidP="008B339A">
            <w:pPr>
              <w:ind w:left="436" w:right="-45"/>
              <w:contextualSpacing/>
              <w:rPr>
                <w:rFonts w:ascii="Arial" w:hAnsi="Arial" w:cs="Arial"/>
                <w:color w:val="000000"/>
                <w:sz w:val="18"/>
                <w:szCs w:val="18"/>
                <w:cs/>
              </w:rPr>
            </w:pPr>
            <w:r w:rsidRPr="009F7AF2">
              <w:rPr>
                <w:rFonts w:ascii="Arial" w:hAnsi="Arial" w:cs="Arial"/>
                <w:color w:val="000000"/>
                <w:sz w:val="18"/>
                <w:szCs w:val="18"/>
                <w:lang w:val="en-GB"/>
              </w:rPr>
              <w:t>Under-performing financial assets</w:t>
            </w:r>
          </w:p>
        </w:tc>
        <w:tc>
          <w:tcPr>
            <w:tcW w:w="948" w:type="pct"/>
            <w:shd w:val="clear" w:color="auto" w:fill="auto"/>
          </w:tcPr>
          <w:p w14:paraId="6CAF9BA5" w14:textId="6CE28626"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894,923 </w:t>
            </w:r>
          </w:p>
        </w:tc>
        <w:tc>
          <w:tcPr>
            <w:tcW w:w="947" w:type="pct"/>
            <w:shd w:val="clear" w:color="auto" w:fill="auto"/>
          </w:tcPr>
          <w:p w14:paraId="27F2F969" w14:textId="49415E82"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(34,192)</w:t>
            </w:r>
          </w:p>
        </w:tc>
        <w:tc>
          <w:tcPr>
            <w:tcW w:w="871" w:type="pct"/>
            <w:shd w:val="clear" w:color="auto" w:fill="auto"/>
          </w:tcPr>
          <w:p w14:paraId="2F56FD59" w14:textId="6BD3810F"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860,731 </w:t>
            </w:r>
          </w:p>
        </w:tc>
      </w:tr>
      <w:tr w:rsidR="008B339A" w:rsidRPr="009F7AF2" w14:paraId="64F81286" w14:textId="77777777">
        <w:tc>
          <w:tcPr>
            <w:tcW w:w="2234" w:type="pct"/>
            <w:vAlign w:val="bottom"/>
          </w:tcPr>
          <w:p w14:paraId="7C3CF0A1" w14:textId="77777777" w:rsidR="008B339A" w:rsidRPr="009F7AF2" w:rsidRDefault="008B339A" w:rsidP="008B339A">
            <w:pPr>
              <w:ind w:left="436" w:right="-45"/>
              <w:contextualSpacing/>
              <w:rPr>
                <w:rFonts w:ascii="Arial" w:hAnsi="Arial" w:cs="Arial"/>
                <w:color w:val="000000"/>
                <w:sz w:val="18"/>
                <w:szCs w:val="18"/>
                <w:cs/>
              </w:rPr>
            </w:pPr>
            <w:r w:rsidRPr="009F7AF2">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auto"/>
          </w:tcPr>
          <w:p w14:paraId="48E84D9E" w14:textId="2C0B0281"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390,476 </w:t>
            </w:r>
          </w:p>
        </w:tc>
        <w:tc>
          <w:tcPr>
            <w:tcW w:w="947" w:type="pct"/>
            <w:tcBorders>
              <w:bottom w:val="single" w:sz="4" w:space="0" w:color="auto"/>
            </w:tcBorders>
            <w:shd w:val="clear" w:color="auto" w:fill="auto"/>
          </w:tcPr>
          <w:p w14:paraId="12F68D6E" w14:textId="3D6BD1A0"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(109,282)</w:t>
            </w:r>
          </w:p>
        </w:tc>
        <w:tc>
          <w:tcPr>
            <w:tcW w:w="871" w:type="pct"/>
            <w:tcBorders>
              <w:bottom w:val="single" w:sz="4" w:space="0" w:color="auto"/>
            </w:tcBorders>
            <w:shd w:val="clear" w:color="auto" w:fill="auto"/>
          </w:tcPr>
          <w:p w14:paraId="179C5F13" w14:textId="6C55BAE4"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281,194 </w:t>
            </w:r>
          </w:p>
        </w:tc>
      </w:tr>
      <w:tr w:rsidR="008E1801" w:rsidRPr="009F7AF2" w14:paraId="780267DF" w14:textId="77777777" w:rsidTr="00E94AD8">
        <w:tc>
          <w:tcPr>
            <w:tcW w:w="2234" w:type="pct"/>
            <w:vAlign w:val="bottom"/>
          </w:tcPr>
          <w:p w14:paraId="1BEB887B" w14:textId="6CE415B6" w:rsidR="008E1801" w:rsidRPr="009F7AF2" w:rsidRDefault="008E1801" w:rsidP="008E1801">
            <w:pPr>
              <w:ind w:left="436" w:right="-45"/>
              <w:contextualSpacing/>
              <w:rPr>
                <w:rFonts w:ascii="Arial" w:hAnsi="Arial" w:cs="Arial"/>
                <w:color w:val="000000"/>
                <w:sz w:val="18"/>
                <w:szCs w:val="18"/>
                <w:cs/>
              </w:rPr>
            </w:pPr>
          </w:p>
        </w:tc>
        <w:tc>
          <w:tcPr>
            <w:tcW w:w="948" w:type="pct"/>
            <w:tcBorders>
              <w:top w:val="single" w:sz="4" w:space="0" w:color="auto"/>
            </w:tcBorders>
            <w:shd w:val="clear" w:color="auto" w:fill="auto"/>
          </w:tcPr>
          <w:p w14:paraId="35DF9C71" w14:textId="77777777" w:rsidR="008E1801" w:rsidRPr="009F7AF2" w:rsidRDefault="008E1801" w:rsidP="008E1801">
            <w:pPr>
              <w:ind w:left="72" w:right="-72"/>
              <w:jc w:val="right"/>
              <w:rPr>
                <w:rFonts w:ascii="Arial" w:eastAsia="Arial" w:hAnsi="Arial" w:cs="Arial"/>
                <w:sz w:val="18"/>
                <w:szCs w:val="18"/>
              </w:rPr>
            </w:pPr>
          </w:p>
        </w:tc>
        <w:tc>
          <w:tcPr>
            <w:tcW w:w="947" w:type="pct"/>
            <w:tcBorders>
              <w:top w:val="single" w:sz="4" w:space="0" w:color="auto"/>
            </w:tcBorders>
            <w:shd w:val="clear" w:color="auto" w:fill="auto"/>
          </w:tcPr>
          <w:p w14:paraId="5E817902" w14:textId="77777777" w:rsidR="008E1801" w:rsidRPr="009F7AF2" w:rsidRDefault="008E1801" w:rsidP="008E1801">
            <w:pPr>
              <w:ind w:left="72" w:right="-72"/>
              <w:jc w:val="right"/>
              <w:rPr>
                <w:rFonts w:ascii="Arial" w:eastAsia="Arial" w:hAnsi="Arial" w:cs="Arial"/>
                <w:sz w:val="18"/>
                <w:szCs w:val="18"/>
                <w:cs/>
              </w:rPr>
            </w:pPr>
          </w:p>
        </w:tc>
        <w:tc>
          <w:tcPr>
            <w:tcW w:w="871" w:type="pct"/>
            <w:tcBorders>
              <w:top w:val="single" w:sz="4" w:space="0" w:color="auto"/>
            </w:tcBorders>
            <w:shd w:val="clear" w:color="auto" w:fill="auto"/>
          </w:tcPr>
          <w:p w14:paraId="280C3964" w14:textId="77777777" w:rsidR="008E1801" w:rsidRPr="009F7AF2" w:rsidRDefault="008E1801" w:rsidP="008E1801">
            <w:pPr>
              <w:ind w:left="72" w:right="-72"/>
              <w:jc w:val="right"/>
              <w:rPr>
                <w:rFonts w:ascii="Arial" w:eastAsia="Arial" w:hAnsi="Arial" w:cs="Arial"/>
                <w:sz w:val="18"/>
                <w:szCs w:val="18"/>
              </w:rPr>
            </w:pPr>
          </w:p>
        </w:tc>
      </w:tr>
      <w:tr w:rsidR="008B339A" w:rsidRPr="009F7AF2" w14:paraId="2B88E6DC" w14:textId="77777777">
        <w:tc>
          <w:tcPr>
            <w:tcW w:w="2234" w:type="pct"/>
            <w:vAlign w:val="bottom"/>
          </w:tcPr>
          <w:p w14:paraId="3B30212D" w14:textId="0521C7A1" w:rsidR="008B339A" w:rsidRPr="009F7AF2" w:rsidRDefault="008B339A" w:rsidP="008B339A">
            <w:pPr>
              <w:ind w:left="436" w:right="-45"/>
              <w:contextualSpacing/>
              <w:rPr>
                <w:rFonts w:ascii="Arial" w:hAnsi="Arial" w:cs="Arial"/>
                <w:color w:val="000000"/>
                <w:sz w:val="18"/>
                <w:szCs w:val="18"/>
              </w:rPr>
            </w:pPr>
            <w:r w:rsidRPr="009F7AF2">
              <w:rPr>
                <w:rFonts w:ascii="Arial" w:hAnsi="Arial" w:cs="Arial"/>
                <w:color w:val="000000"/>
                <w:sz w:val="18"/>
                <w:szCs w:val="18"/>
              </w:rPr>
              <w:t>Total</w:t>
            </w:r>
          </w:p>
        </w:tc>
        <w:tc>
          <w:tcPr>
            <w:tcW w:w="948" w:type="pct"/>
            <w:tcBorders>
              <w:bottom w:val="single" w:sz="4" w:space="0" w:color="auto"/>
            </w:tcBorders>
            <w:shd w:val="clear" w:color="auto" w:fill="auto"/>
          </w:tcPr>
          <w:p w14:paraId="4075853B" w14:textId="1C4AC9AB"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21,073,587 </w:t>
            </w:r>
          </w:p>
        </w:tc>
        <w:tc>
          <w:tcPr>
            <w:tcW w:w="947" w:type="pct"/>
            <w:tcBorders>
              <w:bottom w:val="single" w:sz="4" w:space="0" w:color="auto"/>
            </w:tcBorders>
            <w:shd w:val="clear" w:color="auto" w:fill="auto"/>
          </w:tcPr>
          <w:p w14:paraId="7784F6A8" w14:textId="7C276A47" w:rsidR="008B339A" w:rsidRPr="009F7AF2" w:rsidRDefault="008B339A" w:rsidP="008B339A">
            <w:pPr>
              <w:ind w:left="72" w:right="-72"/>
              <w:jc w:val="right"/>
              <w:rPr>
                <w:rFonts w:ascii="Arial" w:eastAsia="Arial" w:hAnsi="Arial" w:cs="Arial"/>
                <w:sz w:val="18"/>
                <w:szCs w:val="18"/>
                <w:cs/>
              </w:rPr>
            </w:pPr>
            <w:r w:rsidRPr="009F7AF2">
              <w:rPr>
                <w:rFonts w:ascii="Arial" w:eastAsia="Arial" w:hAnsi="Arial" w:cs="Arial"/>
                <w:sz w:val="18"/>
                <w:szCs w:val="18"/>
              </w:rPr>
              <w:t xml:space="preserve"> (254,627)</w:t>
            </w:r>
          </w:p>
        </w:tc>
        <w:tc>
          <w:tcPr>
            <w:tcW w:w="871" w:type="pct"/>
            <w:tcBorders>
              <w:bottom w:val="single" w:sz="4" w:space="0" w:color="auto"/>
            </w:tcBorders>
            <w:shd w:val="clear" w:color="auto" w:fill="auto"/>
          </w:tcPr>
          <w:p w14:paraId="42F77D26" w14:textId="0F2518BC" w:rsidR="008B339A" w:rsidRPr="009F7AF2" w:rsidRDefault="008B339A" w:rsidP="008B339A">
            <w:pPr>
              <w:ind w:left="72" w:right="-72"/>
              <w:jc w:val="right"/>
              <w:rPr>
                <w:rFonts w:ascii="Arial" w:eastAsia="Arial" w:hAnsi="Arial" w:cs="Arial"/>
                <w:sz w:val="18"/>
                <w:szCs w:val="18"/>
              </w:rPr>
            </w:pPr>
            <w:r w:rsidRPr="009F7AF2">
              <w:rPr>
                <w:rFonts w:ascii="Arial" w:eastAsia="Arial" w:hAnsi="Arial" w:cs="Arial"/>
                <w:sz w:val="18"/>
                <w:szCs w:val="18"/>
              </w:rPr>
              <w:t xml:space="preserve"> 20,818,960 </w:t>
            </w:r>
          </w:p>
        </w:tc>
      </w:tr>
    </w:tbl>
    <w:p w14:paraId="12436932" w14:textId="3F2760D5" w:rsidR="00DC2C6E" w:rsidRPr="009F7AF2" w:rsidRDefault="00DC2C6E" w:rsidP="00DC2C6E">
      <w:pPr>
        <w:ind w:left="547" w:hanging="7"/>
        <w:jc w:val="thaiDistribute"/>
        <w:rPr>
          <w:rFonts w:ascii="Arial" w:hAnsi="Arial" w:cs="Arial"/>
          <w:color w:val="000000" w:themeColor="text1"/>
          <w:sz w:val="18"/>
          <w:szCs w:val="18"/>
        </w:rPr>
      </w:pPr>
    </w:p>
    <w:p w14:paraId="710FACA9" w14:textId="54BC4CFD" w:rsidR="005A66DA" w:rsidRPr="009F7AF2" w:rsidRDefault="005A66DA" w:rsidP="005A66DA">
      <w:pPr>
        <w:tabs>
          <w:tab w:val="left" w:pos="1440"/>
        </w:tabs>
        <w:ind w:left="540"/>
        <w:jc w:val="both"/>
        <w:rPr>
          <w:rFonts w:ascii="Arial" w:hAnsi="Arial" w:cs="Arial"/>
          <w:color w:val="000000"/>
          <w:sz w:val="18"/>
          <w:szCs w:val="18"/>
          <w:cs/>
        </w:rPr>
      </w:pPr>
      <w:r w:rsidRPr="009F7AF2">
        <w:rPr>
          <w:rFonts w:ascii="Arial" w:hAnsi="Arial" w:cs="Arial"/>
          <w:color w:val="000000"/>
          <w:spacing w:val="-2"/>
          <w:sz w:val="18"/>
          <w:szCs w:val="18"/>
          <w:lang w:val="en-GB"/>
        </w:rPr>
        <w:t>The Company’s loans to customers and accrued interest were classified</w:t>
      </w:r>
      <w:r w:rsidRPr="009F7AF2">
        <w:rPr>
          <w:rFonts w:ascii="Arial" w:hAnsi="Arial" w:cs="Arial"/>
          <w:color w:val="000000"/>
          <w:sz w:val="18"/>
          <w:szCs w:val="18"/>
          <w:lang w:val="en-GB"/>
        </w:rPr>
        <w:t xml:space="preserve"> by staging as follows:</w:t>
      </w:r>
    </w:p>
    <w:p w14:paraId="64BA91A9" w14:textId="5A5CC85A" w:rsidR="00DC2C6E" w:rsidRPr="009F7AF2" w:rsidRDefault="00DC2C6E" w:rsidP="00DC2C6E">
      <w:pPr>
        <w:ind w:left="547" w:hanging="7"/>
        <w:jc w:val="thaiDistribute"/>
        <w:rPr>
          <w:rFonts w:ascii="Arial" w:hAnsi="Arial" w:cs="Arial"/>
          <w:color w:val="000000" w:themeColor="text1"/>
          <w:sz w:val="18"/>
          <w:szCs w:val="18"/>
          <w:lang w:val="en-GB"/>
        </w:rPr>
      </w:pPr>
    </w:p>
    <w:tbl>
      <w:tblPr>
        <w:tblW w:w="5000" w:type="pct"/>
        <w:tblLook w:val="0000" w:firstRow="0" w:lastRow="0" w:firstColumn="0" w:lastColumn="0" w:noHBand="0" w:noVBand="0"/>
      </w:tblPr>
      <w:tblGrid>
        <w:gridCol w:w="4226"/>
        <w:gridCol w:w="1793"/>
        <w:gridCol w:w="1792"/>
        <w:gridCol w:w="1648"/>
      </w:tblGrid>
      <w:tr w:rsidR="005A66DA" w:rsidRPr="009F7AF2" w14:paraId="025412BB" w14:textId="77777777" w:rsidTr="009D2282">
        <w:trPr>
          <w:trHeight w:val="70"/>
        </w:trPr>
        <w:tc>
          <w:tcPr>
            <w:tcW w:w="2234" w:type="pct"/>
            <w:vAlign w:val="bottom"/>
          </w:tcPr>
          <w:p w14:paraId="45160BB0" w14:textId="77777777" w:rsidR="005A66DA" w:rsidRPr="009F7AF2"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79CB2B96" w14:textId="4C9C910D" w:rsidR="005A66DA" w:rsidRPr="009F7AF2" w:rsidRDefault="005A66DA" w:rsidP="00B00A14">
            <w:pPr>
              <w:ind w:right="-72"/>
              <w:jc w:val="center"/>
              <w:rPr>
                <w:rFonts w:ascii="Arial" w:hAnsi="Arial" w:cs="Arial"/>
                <w:b/>
                <w:bCs/>
                <w:color w:val="000000"/>
                <w:sz w:val="18"/>
                <w:szCs w:val="18"/>
                <w:cs/>
                <w:lang w:val="en-GB"/>
              </w:rPr>
            </w:pPr>
            <w:r w:rsidRPr="009F7AF2">
              <w:rPr>
                <w:rFonts w:ascii="Arial" w:hAnsi="Arial" w:cs="Arial"/>
                <w:b/>
                <w:bCs/>
                <w:color w:val="000000"/>
                <w:sz w:val="18"/>
                <w:szCs w:val="18"/>
                <w:lang w:val="en-GB"/>
              </w:rPr>
              <w:t>Separate</w:t>
            </w:r>
            <w:r w:rsidRPr="009F7AF2">
              <w:rPr>
                <w:rFonts w:ascii="Arial" w:hAnsi="Arial" w:cs="Arial"/>
                <w:b/>
                <w:bCs/>
                <w:color w:val="000000"/>
                <w:sz w:val="18"/>
                <w:szCs w:val="18"/>
                <w:cs/>
                <w:lang w:val="en-GB"/>
              </w:rPr>
              <w:t xml:space="preserve"> financial </w:t>
            </w:r>
            <w:r w:rsidRPr="009F7AF2">
              <w:rPr>
                <w:rFonts w:ascii="Arial" w:hAnsi="Arial" w:cs="Arial"/>
                <w:b/>
                <w:bCs/>
                <w:color w:val="000000"/>
                <w:sz w:val="18"/>
                <w:szCs w:val="18"/>
                <w:lang w:val="en-GB"/>
              </w:rPr>
              <w:t>information</w:t>
            </w:r>
          </w:p>
        </w:tc>
      </w:tr>
      <w:tr w:rsidR="005A66DA" w:rsidRPr="009F7AF2" w14:paraId="456E9414" w14:textId="77777777" w:rsidTr="009D2282">
        <w:tc>
          <w:tcPr>
            <w:tcW w:w="2234" w:type="pct"/>
            <w:vAlign w:val="bottom"/>
          </w:tcPr>
          <w:p w14:paraId="6E5F3F83" w14:textId="77777777" w:rsidR="005A66DA" w:rsidRPr="009F7AF2"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57146B8B" w14:textId="6FD483A0" w:rsidR="005A66DA" w:rsidRPr="009F7AF2" w:rsidRDefault="00217166" w:rsidP="00B00A14">
            <w:pPr>
              <w:ind w:left="-29" w:right="-72"/>
              <w:contextualSpacing/>
              <w:jc w:val="center"/>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30 June</w:t>
            </w:r>
            <w:r w:rsidR="005A66DA" w:rsidRPr="009F7AF2">
              <w:rPr>
                <w:rFonts w:ascii="Arial" w:eastAsia="Arial Unicode MS" w:hAnsi="Arial" w:cs="Arial"/>
                <w:b/>
                <w:bCs/>
                <w:color w:val="000000"/>
                <w:sz w:val="18"/>
                <w:szCs w:val="18"/>
                <w:lang w:val="en-GB"/>
              </w:rPr>
              <w:t xml:space="preserve"> 202</w:t>
            </w:r>
            <w:r w:rsidR="000C421D" w:rsidRPr="009F7AF2">
              <w:rPr>
                <w:rFonts w:ascii="Arial" w:eastAsia="Arial Unicode MS" w:hAnsi="Arial" w:cs="Arial"/>
                <w:b/>
                <w:bCs/>
                <w:color w:val="000000"/>
                <w:sz w:val="18"/>
                <w:szCs w:val="18"/>
                <w:lang w:val="en-GB"/>
              </w:rPr>
              <w:t>3</w:t>
            </w:r>
          </w:p>
        </w:tc>
      </w:tr>
      <w:tr w:rsidR="005A66DA" w:rsidRPr="009F7AF2" w14:paraId="2EE77B34" w14:textId="77777777" w:rsidTr="00BB2F93">
        <w:tc>
          <w:tcPr>
            <w:tcW w:w="2234" w:type="pct"/>
            <w:vAlign w:val="bottom"/>
          </w:tcPr>
          <w:p w14:paraId="3E33A246"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5DE53D8E" w14:textId="77777777"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4D943AF2" w14:textId="77777777" w:rsidR="00781659"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Expected </w:t>
            </w:r>
          </w:p>
          <w:p w14:paraId="3E776087" w14:textId="37BC4AF4"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credit loss</w:t>
            </w:r>
          </w:p>
        </w:tc>
        <w:tc>
          <w:tcPr>
            <w:tcW w:w="871" w:type="pct"/>
            <w:tcBorders>
              <w:top w:val="single" w:sz="4" w:space="0" w:color="auto"/>
            </w:tcBorders>
            <w:vAlign w:val="bottom"/>
          </w:tcPr>
          <w:p w14:paraId="04BF031F" w14:textId="77777777"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Net book value</w:t>
            </w:r>
          </w:p>
        </w:tc>
      </w:tr>
      <w:tr w:rsidR="005A66DA" w:rsidRPr="009F7AF2" w14:paraId="75FEBBB0" w14:textId="77777777" w:rsidTr="00BB2F93">
        <w:tc>
          <w:tcPr>
            <w:tcW w:w="2234" w:type="pct"/>
            <w:vAlign w:val="bottom"/>
          </w:tcPr>
          <w:p w14:paraId="016E438D"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7E221A89" w14:textId="77777777" w:rsidR="005A66DA" w:rsidRPr="009F7AF2" w:rsidRDefault="005A66DA" w:rsidP="00B00A14">
            <w:pPr>
              <w:ind w:left="-29" w:right="-72"/>
              <w:contextualSpacing/>
              <w:jc w:val="right"/>
              <w:rPr>
                <w:rFonts w:ascii="Arial" w:hAnsi="Arial" w:cs="Arial"/>
                <w:b/>
                <w:bCs/>
                <w:snapToGrid w:val="0"/>
                <w:color w:val="000000"/>
                <w:sz w:val="18"/>
                <w:szCs w:val="18"/>
                <w:cs/>
                <w:lang w:eastAsia="th-TH"/>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947" w:type="pct"/>
            <w:tcBorders>
              <w:bottom w:val="single" w:sz="4" w:space="0" w:color="auto"/>
            </w:tcBorders>
            <w:vAlign w:val="bottom"/>
          </w:tcPr>
          <w:p w14:paraId="7D610150" w14:textId="77777777" w:rsidR="005A66DA" w:rsidRPr="009F7AF2" w:rsidRDefault="005A66DA" w:rsidP="00B00A14">
            <w:pPr>
              <w:ind w:left="-29" w:right="-72"/>
              <w:contextualSpacing/>
              <w:jc w:val="right"/>
              <w:rPr>
                <w:rFonts w:ascii="Arial" w:eastAsia="Arial Unicode MS" w:hAnsi="Arial" w:cs="Arial"/>
                <w:b/>
                <w:bCs/>
                <w:color w:val="000000"/>
                <w:sz w:val="18"/>
                <w:szCs w:val="18"/>
                <w:cs/>
                <w:lang w:val="en-GB"/>
              </w:rPr>
            </w:pPr>
            <w:r w:rsidRPr="009F7AF2">
              <w:rPr>
                <w:rFonts w:ascii="Arial" w:eastAsia="Arial Unicode MS" w:hAnsi="Arial" w:cs="Arial"/>
                <w:b/>
                <w:bCs/>
                <w:color w:val="000000"/>
                <w:sz w:val="18"/>
                <w:szCs w:val="18"/>
                <w:cs/>
                <w:lang w:val="en-GB"/>
              </w:rPr>
              <w:t>Baht</w:t>
            </w:r>
            <w:r w:rsidRPr="009F7AF2">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0D7C5612" w14:textId="77777777" w:rsidR="005A66DA" w:rsidRPr="009F7AF2" w:rsidRDefault="005A66DA" w:rsidP="00B00A14">
            <w:pPr>
              <w:ind w:left="-29" w:right="-72"/>
              <w:contextualSpacing/>
              <w:jc w:val="right"/>
              <w:rPr>
                <w:rFonts w:ascii="Arial" w:eastAsia="Arial Unicode MS" w:hAnsi="Arial" w:cs="Arial"/>
                <w:b/>
                <w:bCs/>
                <w:color w:val="000000"/>
                <w:sz w:val="18"/>
                <w:szCs w:val="18"/>
                <w:cs/>
                <w:lang w:val="en-GB"/>
              </w:rPr>
            </w:pPr>
            <w:r w:rsidRPr="009F7AF2">
              <w:rPr>
                <w:rFonts w:ascii="Arial" w:eastAsia="Arial Unicode MS" w:hAnsi="Arial" w:cs="Arial"/>
                <w:b/>
                <w:bCs/>
                <w:color w:val="000000"/>
                <w:sz w:val="18"/>
                <w:szCs w:val="18"/>
                <w:cs/>
                <w:lang w:val="en-GB"/>
              </w:rPr>
              <w:t>Baht</w:t>
            </w:r>
            <w:r w:rsidRPr="009F7AF2">
              <w:rPr>
                <w:rFonts w:ascii="Arial" w:eastAsia="Arial Unicode MS" w:hAnsi="Arial" w:cs="Arial"/>
                <w:b/>
                <w:bCs/>
                <w:color w:val="000000"/>
                <w:sz w:val="18"/>
                <w:szCs w:val="18"/>
                <w:lang w:val="en-GB"/>
              </w:rPr>
              <w:t>’000</w:t>
            </w:r>
          </w:p>
        </w:tc>
      </w:tr>
      <w:tr w:rsidR="005A66DA" w:rsidRPr="009F7AF2" w14:paraId="7E17F38C" w14:textId="77777777" w:rsidTr="00BB2F93">
        <w:tc>
          <w:tcPr>
            <w:tcW w:w="2234" w:type="pct"/>
            <w:vAlign w:val="bottom"/>
          </w:tcPr>
          <w:p w14:paraId="48735642"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FAFAFA"/>
            <w:vAlign w:val="bottom"/>
          </w:tcPr>
          <w:p w14:paraId="0BC0FD9E" w14:textId="77777777" w:rsidR="005A66DA" w:rsidRPr="009F7AF2" w:rsidRDefault="005A66DA"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FAFAFA"/>
          </w:tcPr>
          <w:p w14:paraId="05CE4F7F" w14:textId="77777777" w:rsidR="005A66DA" w:rsidRPr="009F7AF2" w:rsidRDefault="005A66DA" w:rsidP="00B00A14">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FAFAFA"/>
          </w:tcPr>
          <w:p w14:paraId="56CC7E59" w14:textId="77777777" w:rsidR="005A66DA" w:rsidRPr="009F7AF2" w:rsidRDefault="005A66DA" w:rsidP="00B00A14">
            <w:pPr>
              <w:ind w:left="-29" w:right="-72"/>
              <w:contextualSpacing/>
              <w:jc w:val="right"/>
              <w:rPr>
                <w:rFonts w:ascii="Arial" w:eastAsia="Arial Unicode MS" w:hAnsi="Arial" w:cs="Arial"/>
                <w:color w:val="000000"/>
                <w:sz w:val="18"/>
                <w:szCs w:val="18"/>
                <w:cs/>
                <w:lang w:val="en-GB"/>
              </w:rPr>
            </w:pPr>
          </w:p>
        </w:tc>
      </w:tr>
      <w:tr w:rsidR="00BB2F93" w:rsidRPr="009F7AF2" w14:paraId="3BD59FFA" w14:textId="77777777" w:rsidTr="00BB2F93">
        <w:tc>
          <w:tcPr>
            <w:tcW w:w="2234" w:type="pct"/>
            <w:vAlign w:val="bottom"/>
          </w:tcPr>
          <w:p w14:paraId="77E72C2E" w14:textId="77777777" w:rsidR="00BB2F93" w:rsidRPr="009F7AF2" w:rsidRDefault="00BB2F93" w:rsidP="00BB2F93">
            <w:pPr>
              <w:ind w:left="436" w:right="-45"/>
              <w:contextualSpacing/>
              <w:rPr>
                <w:rFonts w:ascii="Arial" w:hAnsi="Arial" w:cs="Arial"/>
                <w:color w:val="000000"/>
                <w:sz w:val="18"/>
                <w:szCs w:val="18"/>
                <w:lang w:val="en-GB"/>
              </w:rPr>
            </w:pPr>
            <w:r w:rsidRPr="009F7AF2">
              <w:rPr>
                <w:rFonts w:ascii="Arial" w:hAnsi="Arial" w:cs="Arial"/>
                <w:color w:val="000000"/>
                <w:sz w:val="18"/>
                <w:szCs w:val="18"/>
                <w:lang w:val="en-GB"/>
              </w:rPr>
              <w:t>Performing</w:t>
            </w:r>
            <w:r w:rsidRPr="009F7AF2">
              <w:rPr>
                <w:rFonts w:ascii="Arial" w:hAnsi="Arial" w:cs="Arial"/>
                <w:color w:val="000000"/>
                <w:sz w:val="18"/>
                <w:szCs w:val="18"/>
                <w:cs/>
                <w:lang w:val="en-GB"/>
              </w:rPr>
              <w:t xml:space="preserve"> </w:t>
            </w:r>
            <w:r w:rsidRPr="009F7AF2">
              <w:rPr>
                <w:rFonts w:ascii="Arial" w:hAnsi="Arial" w:cs="Arial"/>
                <w:color w:val="000000"/>
                <w:sz w:val="18"/>
                <w:szCs w:val="18"/>
                <w:lang w:val="en-GB"/>
              </w:rPr>
              <w:t>financial assets</w:t>
            </w:r>
          </w:p>
        </w:tc>
        <w:tc>
          <w:tcPr>
            <w:tcW w:w="948" w:type="pct"/>
            <w:shd w:val="clear" w:color="auto" w:fill="FAFAFA"/>
          </w:tcPr>
          <w:p w14:paraId="7A96D752" w14:textId="00B83515" w:rsidR="00BB2F93" w:rsidRPr="009F7AF2" w:rsidRDefault="00C1345B" w:rsidP="00BB2F93">
            <w:pPr>
              <w:ind w:left="72" w:right="-72"/>
              <w:jc w:val="right"/>
              <w:rPr>
                <w:rFonts w:ascii="Arial" w:eastAsia="Arial" w:hAnsi="Arial" w:cs="Arial"/>
                <w:sz w:val="18"/>
                <w:szCs w:val="18"/>
                <w:cs/>
              </w:rPr>
            </w:pPr>
            <w:r w:rsidRPr="001E3DC0">
              <w:rPr>
                <w:rFonts w:ascii="Arial" w:eastAsia="Arial" w:hAnsi="Arial" w:cs="Arial"/>
                <w:sz w:val="18"/>
                <w:szCs w:val="18"/>
              </w:rPr>
              <w:t>2,807,926</w:t>
            </w:r>
          </w:p>
        </w:tc>
        <w:tc>
          <w:tcPr>
            <w:tcW w:w="947" w:type="pct"/>
            <w:shd w:val="clear" w:color="auto" w:fill="FAFAFA"/>
          </w:tcPr>
          <w:p w14:paraId="07CF5350" w14:textId="06C75066" w:rsidR="00BB2F93" w:rsidRPr="009F7AF2" w:rsidRDefault="00E20406" w:rsidP="00BB2F93">
            <w:pPr>
              <w:ind w:left="72" w:right="-72"/>
              <w:jc w:val="right"/>
              <w:rPr>
                <w:rFonts w:ascii="Arial" w:eastAsia="Arial" w:hAnsi="Arial" w:cs="Arial"/>
                <w:sz w:val="18"/>
                <w:szCs w:val="18"/>
                <w:cs/>
              </w:rPr>
            </w:pPr>
            <w:r w:rsidRPr="001E3DC0">
              <w:rPr>
                <w:rFonts w:ascii="Arial" w:eastAsia="Arial" w:hAnsi="Arial" w:cs="Arial"/>
                <w:sz w:val="18"/>
                <w:szCs w:val="18"/>
              </w:rPr>
              <w:t>(46,519)</w:t>
            </w:r>
          </w:p>
        </w:tc>
        <w:tc>
          <w:tcPr>
            <w:tcW w:w="871" w:type="pct"/>
            <w:shd w:val="clear" w:color="auto" w:fill="FAFAFA"/>
          </w:tcPr>
          <w:p w14:paraId="37BBD48B" w14:textId="725A3F5F" w:rsidR="00BB2F93" w:rsidRPr="009F7AF2" w:rsidRDefault="00A33E8A" w:rsidP="00BB2F93">
            <w:pPr>
              <w:ind w:left="72" w:right="-72"/>
              <w:jc w:val="right"/>
              <w:rPr>
                <w:rFonts w:ascii="Arial" w:eastAsia="Arial" w:hAnsi="Arial" w:cs="Arial"/>
                <w:sz w:val="18"/>
                <w:szCs w:val="18"/>
              </w:rPr>
            </w:pPr>
            <w:r w:rsidRPr="001E3DC0">
              <w:rPr>
                <w:rFonts w:ascii="Arial" w:eastAsia="Arial" w:hAnsi="Arial" w:cs="Arial"/>
                <w:sz w:val="18"/>
                <w:szCs w:val="18"/>
              </w:rPr>
              <w:t>2,761,407</w:t>
            </w:r>
          </w:p>
        </w:tc>
      </w:tr>
      <w:tr w:rsidR="00BB2F93" w:rsidRPr="009F7AF2" w14:paraId="73BF2E8A" w14:textId="77777777" w:rsidTr="00BB2F93">
        <w:tc>
          <w:tcPr>
            <w:tcW w:w="2234" w:type="pct"/>
            <w:vAlign w:val="bottom"/>
          </w:tcPr>
          <w:p w14:paraId="0D671E9A" w14:textId="77777777" w:rsidR="00BB2F93" w:rsidRPr="009F7AF2" w:rsidRDefault="00BB2F93" w:rsidP="00BB2F93">
            <w:pPr>
              <w:ind w:left="436" w:right="-45"/>
              <w:contextualSpacing/>
              <w:rPr>
                <w:rFonts w:ascii="Arial" w:hAnsi="Arial" w:cs="Arial"/>
                <w:color w:val="000000"/>
                <w:sz w:val="18"/>
                <w:szCs w:val="18"/>
                <w:cs/>
              </w:rPr>
            </w:pPr>
            <w:r w:rsidRPr="009F7AF2">
              <w:rPr>
                <w:rFonts w:ascii="Arial" w:hAnsi="Arial" w:cs="Arial"/>
                <w:color w:val="000000"/>
                <w:sz w:val="18"/>
                <w:szCs w:val="18"/>
                <w:lang w:val="en-GB"/>
              </w:rPr>
              <w:t>Under-performing financial assets</w:t>
            </w:r>
          </w:p>
        </w:tc>
        <w:tc>
          <w:tcPr>
            <w:tcW w:w="948" w:type="pct"/>
            <w:shd w:val="clear" w:color="auto" w:fill="FAFAFA"/>
          </w:tcPr>
          <w:p w14:paraId="480DB92F" w14:textId="367E5484" w:rsidR="00BB2F93" w:rsidRPr="009F7AF2" w:rsidRDefault="00723FD9" w:rsidP="00BB2F93">
            <w:pPr>
              <w:ind w:left="72" w:right="-72"/>
              <w:jc w:val="right"/>
              <w:rPr>
                <w:rFonts w:ascii="Arial" w:eastAsia="Arial" w:hAnsi="Arial" w:cs="Arial"/>
                <w:sz w:val="18"/>
                <w:szCs w:val="18"/>
              </w:rPr>
            </w:pPr>
            <w:r w:rsidRPr="001E3DC0">
              <w:rPr>
                <w:rFonts w:ascii="Arial" w:eastAsia="Arial" w:hAnsi="Arial" w:cs="Arial"/>
                <w:sz w:val="18"/>
                <w:szCs w:val="18"/>
              </w:rPr>
              <w:t>75,421</w:t>
            </w:r>
          </w:p>
        </w:tc>
        <w:tc>
          <w:tcPr>
            <w:tcW w:w="947" w:type="pct"/>
            <w:shd w:val="clear" w:color="auto" w:fill="FAFAFA"/>
          </w:tcPr>
          <w:p w14:paraId="5186259A" w14:textId="429B9027" w:rsidR="00BB2F93" w:rsidRPr="009F7AF2" w:rsidRDefault="00D94A76" w:rsidP="00BB2F93">
            <w:pPr>
              <w:ind w:left="72" w:right="-72"/>
              <w:jc w:val="right"/>
              <w:rPr>
                <w:rFonts w:ascii="Arial" w:eastAsia="Arial" w:hAnsi="Arial" w:cs="Arial"/>
                <w:sz w:val="18"/>
                <w:szCs w:val="18"/>
              </w:rPr>
            </w:pPr>
            <w:r w:rsidRPr="001E3DC0">
              <w:rPr>
                <w:rFonts w:ascii="Arial" w:eastAsia="Arial" w:hAnsi="Arial" w:cs="Arial"/>
                <w:sz w:val="18"/>
                <w:szCs w:val="18"/>
              </w:rPr>
              <w:t>(13,948)</w:t>
            </w:r>
          </w:p>
        </w:tc>
        <w:tc>
          <w:tcPr>
            <w:tcW w:w="871" w:type="pct"/>
            <w:shd w:val="clear" w:color="auto" w:fill="FAFAFA"/>
          </w:tcPr>
          <w:p w14:paraId="225D6382" w14:textId="30DC581A" w:rsidR="00BB2F93" w:rsidRPr="009F7AF2" w:rsidRDefault="00327EA7" w:rsidP="00BB2F93">
            <w:pPr>
              <w:ind w:left="72" w:right="-72"/>
              <w:jc w:val="right"/>
              <w:rPr>
                <w:rFonts w:ascii="Arial" w:eastAsia="Arial" w:hAnsi="Arial" w:cs="Arial"/>
                <w:sz w:val="18"/>
                <w:szCs w:val="18"/>
              </w:rPr>
            </w:pPr>
            <w:r w:rsidRPr="001E3DC0">
              <w:rPr>
                <w:rFonts w:ascii="Arial" w:eastAsia="Arial" w:hAnsi="Arial" w:cs="Arial"/>
                <w:sz w:val="18"/>
                <w:szCs w:val="18"/>
              </w:rPr>
              <w:t>61,473</w:t>
            </w:r>
          </w:p>
        </w:tc>
      </w:tr>
      <w:tr w:rsidR="00651640" w:rsidRPr="009F7AF2" w14:paraId="187CE3AF" w14:textId="77777777" w:rsidTr="00BB2F93">
        <w:tc>
          <w:tcPr>
            <w:tcW w:w="2234" w:type="pct"/>
            <w:vAlign w:val="bottom"/>
          </w:tcPr>
          <w:p w14:paraId="08696CCE" w14:textId="77777777" w:rsidR="00651640" w:rsidRPr="009F7AF2" w:rsidRDefault="00651640" w:rsidP="00651640">
            <w:pPr>
              <w:ind w:left="436" w:right="-45"/>
              <w:contextualSpacing/>
              <w:rPr>
                <w:rFonts w:ascii="Arial" w:hAnsi="Arial" w:cs="Arial"/>
                <w:color w:val="000000"/>
                <w:sz w:val="18"/>
                <w:szCs w:val="18"/>
                <w:cs/>
              </w:rPr>
            </w:pPr>
            <w:r w:rsidRPr="009F7AF2">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FAFAFA"/>
          </w:tcPr>
          <w:p w14:paraId="4F7FDA4D" w14:textId="541E8931" w:rsidR="00651640" w:rsidRPr="009F7AF2" w:rsidRDefault="00651640" w:rsidP="00651640">
            <w:pPr>
              <w:ind w:left="72" w:right="-72"/>
              <w:jc w:val="right"/>
              <w:rPr>
                <w:rFonts w:ascii="Arial" w:eastAsia="Arial" w:hAnsi="Arial" w:cs="Arial"/>
                <w:sz w:val="18"/>
                <w:szCs w:val="18"/>
              </w:rPr>
            </w:pPr>
            <w:r w:rsidRPr="001E3DC0">
              <w:rPr>
                <w:rFonts w:ascii="Arial" w:eastAsia="Arial" w:hAnsi="Arial" w:cs="Arial"/>
                <w:sz w:val="18"/>
                <w:szCs w:val="18"/>
              </w:rPr>
              <w:t>99,903</w:t>
            </w:r>
          </w:p>
        </w:tc>
        <w:tc>
          <w:tcPr>
            <w:tcW w:w="947" w:type="pct"/>
            <w:tcBorders>
              <w:bottom w:val="single" w:sz="4" w:space="0" w:color="auto"/>
            </w:tcBorders>
            <w:shd w:val="clear" w:color="auto" w:fill="FAFAFA"/>
          </w:tcPr>
          <w:p w14:paraId="76E6900A" w14:textId="328208A0" w:rsidR="00651640" w:rsidRPr="009F7AF2" w:rsidRDefault="00651640" w:rsidP="00651640">
            <w:pPr>
              <w:ind w:left="72" w:right="-72"/>
              <w:jc w:val="right"/>
              <w:rPr>
                <w:rFonts w:ascii="Arial" w:eastAsia="Arial" w:hAnsi="Arial" w:cs="Arial"/>
                <w:sz w:val="18"/>
                <w:szCs w:val="18"/>
              </w:rPr>
            </w:pPr>
            <w:r w:rsidRPr="001E3DC0">
              <w:rPr>
                <w:rFonts w:ascii="Arial" w:eastAsia="Arial" w:hAnsi="Arial" w:cs="Arial"/>
                <w:sz w:val="18"/>
                <w:szCs w:val="18"/>
              </w:rPr>
              <w:t>(84,008)</w:t>
            </w:r>
          </w:p>
        </w:tc>
        <w:tc>
          <w:tcPr>
            <w:tcW w:w="871" w:type="pct"/>
            <w:tcBorders>
              <w:bottom w:val="single" w:sz="4" w:space="0" w:color="auto"/>
            </w:tcBorders>
            <w:shd w:val="clear" w:color="auto" w:fill="FAFAFA"/>
          </w:tcPr>
          <w:p w14:paraId="0630C832" w14:textId="4191A436" w:rsidR="00651640" w:rsidRPr="009F7AF2" w:rsidRDefault="00651640" w:rsidP="00651640">
            <w:pPr>
              <w:ind w:left="72" w:right="-72"/>
              <w:jc w:val="right"/>
              <w:rPr>
                <w:rFonts w:ascii="Arial" w:eastAsia="Arial" w:hAnsi="Arial" w:cs="Arial"/>
                <w:sz w:val="18"/>
                <w:szCs w:val="18"/>
              </w:rPr>
            </w:pPr>
            <w:r w:rsidRPr="001E3DC0">
              <w:rPr>
                <w:rFonts w:ascii="Arial" w:eastAsia="Arial" w:hAnsi="Arial" w:cs="Arial"/>
                <w:sz w:val="18"/>
                <w:szCs w:val="18"/>
              </w:rPr>
              <w:t>15,895</w:t>
            </w:r>
          </w:p>
        </w:tc>
      </w:tr>
      <w:tr w:rsidR="00651640" w:rsidRPr="009F7AF2" w14:paraId="52480996" w14:textId="77777777" w:rsidTr="00BB2F93">
        <w:tc>
          <w:tcPr>
            <w:tcW w:w="2234" w:type="pct"/>
            <w:vAlign w:val="bottom"/>
          </w:tcPr>
          <w:p w14:paraId="09FB5B96" w14:textId="77777777" w:rsidR="00651640" w:rsidRPr="009F7AF2" w:rsidRDefault="00651640" w:rsidP="00651640">
            <w:pPr>
              <w:ind w:left="436" w:right="-45"/>
              <w:contextualSpacing/>
              <w:rPr>
                <w:rFonts w:ascii="Arial" w:hAnsi="Arial" w:cs="Arial"/>
                <w:color w:val="000000"/>
                <w:sz w:val="18"/>
                <w:szCs w:val="18"/>
                <w:lang w:val="en-GB"/>
              </w:rPr>
            </w:pPr>
          </w:p>
        </w:tc>
        <w:tc>
          <w:tcPr>
            <w:tcW w:w="948" w:type="pct"/>
            <w:shd w:val="clear" w:color="auto" w:fill="FAFAFA"/>
          </w:tcPr>
          <w:p w14:paraId="0AF53601" w14:textId="77777777" w:rsidR="00651640" w:rsidRPr="009F7AF2" w:rsidRDefault="00651640" w:rsidP="00651640">
            <w:pPr>
              <w:ind w:left="72" w:right="-72"/>
              <w:jc w:val="right"/>
              <w:rPr>
                <w:rFonts w:ascii="Arial" w:eastAsia="Arial" w:hAnsi="Arial" w:cs="Arial"/>
                <w:sz w:val="18"/>
                <w:szCs w:val="18"/>
              </w:rPr>
            </w:pPr>
          </w:p>
        </w:tc>
        <w:tc>
          <w:tcPr>
            <w:tcW w:w="947" w:type="pct"/>
            <w:shd w:val="clear" w:color="auto" w:fill="FAFAFA"/>
          </w:tcPr>
          <w:p w14:paraId="7C2573CA" w14:textId="77777777" w:rsidR="00651640" w:rsidRPr="009F7AF2" w:rsidRDefault="00651640" w:rsidP="00651640">
            <w:pPr>
              <w:ind w:left="72" w:right="-72"/>
              <w:jc w:val="right"/>
              <w:rPr>
                <w:rFonts w:ascii="Arial" w:eastAsia="Arial" w:hAnsi="Arial" w:cs="Arial"/>
                <w:sz w:val="18"/>
                <w:szCs w:val="18"/>
              </w:rPr>
            </w:pPr>
          </w:p>
        </w:tc>
        <w:tc>
          <w:tcPr>
            <w:tcW w:w="871" w:type="pct"/>
            <w:shd w:val="clear" w:color="auto" w:fill="FAFAFA"/>
          </w:tcPr>
          <w:p w14:paraId="43D80BC3" w14:textId="77777777" w:rsidR="00651640" w:rsidRPr="009F7AF2" w:rsidRDefault="00651640" w:rsidP="00651640">
            <w:pPr>
              <w:ind w:left="72" w:right="-72"/>
              <w:jc w:val="right"/>
              <w:rPr>
                <w:rFonts w:ascii="Arial" w:eastAsia="Arial" w:hAnsi="Arial" w:cs="Arial"/>
                <w:sz w:val="18"/>
                <w:szCs w:val="18"/>
              </w:rPr>
            </w:pPr>
          </w:p>
        </w:tc>
      </w:tr>
      <w:tr w:rsidR="001E3DC0" w:rsidRPr="009F7AF2" w14:paraId="2FC4E74C" w14:textId="77777777" w:rsidTr="00BB2F93">
        <w:tc>
          <w:tcPr>
            <w:tcW w:w="2234" w:type="pct"/>
            <w:vAlign w:val="bottom"/>
          </w:tcPr>
          <w:p w14:paraId="0A3768ED" w14:textId="77777777" w:rsidR="001E3DC0" w:rsidRPr="009F7AF2" w:rsidRDefault="001E3DC0" w:rsidP="001E3DC0">
            <w:pPr>
              <w:ind w:left="436" w:right="-45"/>
              <w:contextualSpacing/>
              <w:rPr>
                <w:rFonts w:ascii="Arial" w:hAnsi="Arial" w:cs="Arial"/>
                <w:color w:val="000000"/>
                <w:sz w:val="18"/>
                <w:szCs w:val="18"/>
                <w:cs/>
              </w:rPr>
            </w:pPr>
            <w:r w:rsidRPr="009F7AF2">
              <w:rPr>
                <w:rFonts w:ascii="Arial" w:hAnsi="Arial" w:cs="Arial"/>
                <w:color w:val="000000"/>
                <w:sz w:val="18"/>
                <w:szCs w:val="18"/>
              </w:rPr>
              <w:t>Total</w:t>
            </w:r>
          </w:p>
        </w:tc>
        <w:tc>
          <w:tcPr>
            <w:tcW w:w="948" w:type="pct"/>
            <w:tcBorders>
              <w:bottom w:val="single" w:sz="4" w:space="0" w:color="auto"/>
            </w:tcBorders>
            <w:shd w:val="clear" w:color="auto" w:fill="FAFAFA"/>
          </w:tcPr>
          <w:p w14:paraId="0AC0EFFE" w14:textId="0ADEAF21" w:rsidR="001E3DC0" w:rsidRPr="009F7AF2" w:rsidRDefault="001E3DC0" w:rsidP="001E3DC0">
            <w:pPr>
              <w:ind w:left="72" w:right="-72"/>
              <w:jc w:val="right"/>
              <w:rPr>
                <w:rFonts w:ascii="Arial" w:eastAsia="Arial" w:hAnsi="Arial" w:cs="Arial"/>
                <w:sz w:val="18"/>
                <w:szCs w:val="18"/>
              </w:rPr>
            </w:pPr>
            <w:r w:rsidRPr="001E3DC0">
              <w:rPr>
                <w:rFonts w:ascii="Arial" w:eastAsia="Arial" w:hAnsi="Arial" w:cs="Arial"/>
                <w:sz w:val="18"/>
                <w:szCs w:val="18"/>
              </w:rPr>
              <w:t>2,983,250</w:t>
            </w:r>
          </w:p>
        </w:tc>
        <w:tc>
          <w:tcPr>
            <w:tcW w:w="947" w:type="pct"/>
            <w:tcBorders>
              <w:bottom w:val="single" w:sz="4" w:space="0" w:color="auto"/>
            </w:tcBorders>
            <w:shd w:val="clear" w:color="auto" w:fill="FAFAFA"/>
          </w:tcPr>
          <w:p w14:paraId="26C396FA" w14:textId="1BF139E4" w:rsidR="001E3DC0" w:rsidRPr="009F7AF2" w:rsidRDefault="001E3DC0" w:rsidP="001E3DC0">
            <w:pPr>
              <w:ind w:left="72" w:right="-72"/>
              <w:jc w:val="right"/>
              <w:rPr>
                <w:rFonts w:ascii="Arial" w:eastAsia="Arial" w:hAnsi="Arial" w:cs="Arial"/>
                <w:sz w:val="18"/>
                <w:szCs w:val="18"/>
                <w:cs/>
              </w:rPr>
            </w:pPr>
            <w:r w:rsidRPr="001E3DC0">
              <w:rPr>
                <w:rFonts w:ascii="Arial" w:eastAsia="Arial" w:hAnsi="Arial" w:cs="Arial"/>
                <w:sz w:val="18"/>
                <w:szCs w:val="18"/>
              </w:rPr>
              <w:t>(144,475)</w:t>
            </w:r>
          </w:p>
        </w:tc>
        <w:tc>
          <w:tcPr>
            <w:tcW w:w="871" w:type="pct"/>
            <w:tcBorders>
              <w:bottom w:val="single" w:sz="4" w:space="0" w:color="auto"/>
            </w:tcBorders>
            <w:shd w:val="clear" w:color="auto" w:fill="FAFAFA"/>
          </w:tcPr>
          <w:p w14:paraId="3883B509" w14:textId="10469C73" w:rsidR="001E3DC0" w:rsidRPr="009F7AF2" w:rsidRDefault="001E3DC0" w:rsidP="001E3DC0">
            <w:pPr>
              <w:ind w:left="72" w:right="-72"/>
              <w:jc w:val="right"/>
              <w:rPr>
                <w:rFonts w:ascii="Arial" w:eastAsia="Arial" w:hAnsi="Arial" w:cs="Arial"/>
                <w:sz w:val="18"/>
                <w:szCs w:val="18"/>
              </w:rPr>
            </w:pPr>
            <w:r w:rsidRPr="001E3DC0">
              <w:rPr>
                <w:rFonts w:ascii="Arial" w:eastAsia="Arial" w:hAnsi="Arial" w:cs="Arial"/>
                <w:sz w:val="18"/>
                <w:szCs w:val="18"/>
              </w:rPr>
              <w:t>2,838,775</w:t>
            </w:r>
          </w:p>
        </w:tc>
      </w:tr>
    </w:tbl>
    <w:p w14:paraId="347F043B" w14:textId="07D2159E" w:rsidR="005A66DA" w:rsidRPr="009F7AF2" w:rsidRDefault="005A66DA" w:rsidP="00DC2C6E">
      <w:pPr>
        <w:ind w:left="547" w:hanging="7"/>
        <w:jc w:val="thaiDistribute"/>
        <w:rPr>
          <w:rFonts w:ascii="Arial" w:hAnsi="Arial" w:cs="Arial"/>
          <w:color w:val="000000" w:themeColor="text1"/>
          <w:sz w:val="18"/>
          <w:szCs w:val="18"/>
          <w:lang w:val="en-GB"/>
        </w:rPr>
      </w:pPr>
    </w:p>
    <w:tbl>
      <w:tblPr>
        <w:tblW w:w="5000" w:type="pct"/>
        <w:tblLook w:val="0000" w:firstRow="0" w:lastRow="0" w:firstColumn="0" w:lastColumn="0" w:noHBand="0" w:noVBand="0"/>
      </w:tblPr>
      <w:tblGrid>
        <w:gridCol w:w="4226"/>
        <w:gridCol w:w="1793"/>
        <w:gridCol w:w="1792"/>
        <w:gridCol w:w="1648"/>
      </w:tblGrid>
      <w:tr w:rsidR="005A66DA" w:rsidRPr="009F7AF2" w14:paraId="35523418" w14:textId="77777777" w:rsidTr="009D2282">
        <w:trPr>
          <w:trHeight w:val="70"/>
        </w:trPr>
        <w:tc>
          <w:tcPr>
            <w:tcW w:w="2234" w:type="pct"/>
            <w:vAlign w:val="bottom"/>
          </w:tcPr>
          <w:p w14:paraId="2749BD1A" w14:textId="77777777" w:rsidR="005A66DA" w:rsidRPr="009F7AF2"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52E85002" w14:textId="77777777" w:rsidR="005A66DA" w:rsidRPr="009F7AF2" w:rsidRDefault="005A66DA" w:rsidP="00B00A14">
            <w:pPr>
              <w:ind w:right="-72"/>
              <w:jc w:val="center"/>
              <w:rPr>
                <w:rFonts w:ascii="Arial" w:hAnsi="Arial" w:cs="Arial"/>
                <w:b/>
                <w:bCs/>
                <w:color w:val="000000"/>
                <w:sz w:val="18"/>
                <w:szCs w:val="18"/>
                <w:cs/>
                <w:lang w:val="en-GB"/>
              </w:rPr>
            </w:pPr>
            <w:r w:rsidRPr="009F7AF2">
              <w:rPr>
                <w:rFonts w:ascii="Arial" w:hAnsi="Arial" w:cs="Arial"/>
                <w:b/>
                <w:bCs/>
                <w:color w:val="000000"/>
                <w:sz w:val="18"/>
                <w:szCs w:val="18"/>
                <w:lang w:val="en-GB"/>
              </w:rPr>
              <w:t>Separate</w:t>
            </w:r>
            <w:r w:rsidRPr="009F7AF2">
              <w:rPr>
                <w:rFonts w:ascii="Arial" w:hAnsi="Arial" w:cs="Arial"/>
                <w:b/>
                <w:bCs/>
                <w:color w:val="000000"/>
                <w:sz w:val="18"/>
                <w:szCs w:val="18"/>
                <w:cs/>
                <w:lang w:val="en-GB"/>
              </w:rPr>
              <w:t xml:space="preserve"> financial </w:t>
            </w:r>
            <w:r w:rsidRPr="009F7AF2">
              <w:rPr>
                <w:rFonts w:ascii="Arial" w:hAnsi="Arial" w:cs="Arial"/>
                <w:b/>
                <w:bCs/>
                <w:color w:val="000000"/>
                <w:sz w:val="18"/>
                <w:szCs w:val="18"/>
                <w:lang w:val="en-GB"/>
              </w:rPr>
              <w:t>information</w:t>
            </w:r>
          </w:p>
        </w:tc>
      </w:tr>
      <w:tr w:rsidR="005A66DA" w:rsidRPr="009F7AF2" w14:paraId="74163DBD" w14:textId="77777777" w:rsidTr="009D2282">
        <w:tc>
          <w:tcPr>
            <w:tcW w:w="2234" w:type="pct"/>
            <w:vAlign w:val="bottom"/>
          </w:tcPr>
          <w:p w14:paraId="2DA54E9E" w14:textId="77777777" w:rsidR="005A66DA" w:rsidRPr="009F7AF2" w:rsidRDefault="005A66DA" w:rsidP="00FD56C8">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39C5CB55" w14:textId="4500DD2A" w:rsidR="005A66DA" w:rsidRPr="009F7AF2" w:rsidRDefault="005A66DA" w:rsidP="00B00A14">
            <w:pPr>
              <w:ind w:left="-29" w:right="-72"/>
              <w:contextualSpacing/>
              <w:jc w:val="center"/>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31 December 202</w:t>
            </w:r>
            <w:r w:rsidR="000C421D" w:rsidRPr="009F7AF2">
              <w:rPr>
                <w:rFonts w:ascii="Arial" w:eastAsia="Arial Unicode MS" w:hAnsi="Arial" w:cs="Arial"/>
                <w:b/>
                <w:bCs/>
                <w:color w:val="000000"/>
                <w:sz w:val="18"/>
                <w:szCs w:val="18"/>
                <w:lang w:val="en-GB"/>
              </w:rPr>
              <w:t>2</w:t>
            </w:r>
          </w:p>
        </w:tc>
      </w:tr>
      <w:tr w:rsidR="005A66DA" w:rsidRPr="009F7AF2" w14:paraId="3ED16EB1" w14:textId="77777777" w:rsidTr="008E1801">
        <w:tc>
          <w:tcPr>
            <w:tcW w:w="2234" w:type="pct"/>
            <w:vAlign w:val="bottom"/>
          </w:tcPr>
          <w:p w14:paraId="144B6EE7"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2CEA557B" w14:textId="77777777"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67075FC5" w14:textId="77777777" w:rsidR="00781659"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 xml:space="preserve">Expected </w:t>
            </w:r>
          </w:p>
          <w:p w14:paraId="34DE270D" w14:textId="7F72828D"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credit loss</w:t>
            </w:r>
          </w:p>
        </w:tc>
        <w:tc>
          <w:tcPr>
            <w:tcW w:w="871" w:type="pct"/>
            <w:tcBorders>
              <w:top w:val="single" w:sz="4" w:space="0" w:color="auto"/>
            </w:tcBorders>
            <w:vAlign w:val="bottom"/>
          </w:tcPr>
          <w:p w14:paraId="498CEF9E" w14:textId="77777777" w:rsidR="005A66DA" w:rsidRPr="009F7AF2" w:rsidRDefault="005A66DA" w:rsidP="00B00A14">
            <w:pPr>
              <w:ind w:left="-29" w:right="-72"/>
              <w:contextualSpacing/>
              <w:jc w:val="right"/>
              <w:rPr>
                <w:rFonts w:ascii="Arial" w:eastAsia="Arial Unicode MS" w:hAnsi="Arial" w:cs="Arial"/>
                <w:b/>
                <w:bCs/>
                <w:color w:val="000000"/>
                <w:sz w:val="18"/>
                <w:szCs w:val="18"/>
                <w:lang w:val="en-GB"/>
              </w:rPr>
            </w:pPr>
            <w:r w:rsidRPr="009F7AF2">
              <w:rPr>
                <w:rFonts w:ascii="Arial" w:eastAsia="Arial Unicode MS" w:hAnsi="Arial" w:cs="Arial"/>
                <w:b/>
                <w:bCs/>
                <w:color w:val="000000"/>
                <w:sz w:val="18"/>
                <w:szCs w:val="18"/>
                <w:lang w:val="en-GB"/>
              </w:rPr>
              <w:t>Net book value</w:t>
            </w:r>
          </w:p>
        </w:tc>
      </w:tr>
      <w:tr w:rsidR="005A66DA" w:rsidRPr="009F7AF2" w14:paraId="4AF4A4EF" w14:textId="77777777" w:rsidTr="008E1801">
        <w:tc>
          <w:tcPr>
            <w:tcW w:w="2234" w:type="pct"/>
            <w:vAlign w:val="bottom"/>
          </w:tcPr>
          <w:p w14:paraId="03906488"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556D5BEB" w14:textId="77777777" w:rsidR="005A66DA" w:rsidRPr="009F7AF2" w:rsidRDefault="005A66DA" w:rsidP="00B00A14">
            <w:pPr>
              <w:ind w:left="-29" w:right="-72"/>
              <w:contextualSpacing/>
              <w:jc w:val="right"/>
              <w:rPr>
                <w:rFonts w:ascii="Arial" w:hAnsi="Arial" w:cs="Arial"/>
                <w:b/>
                <w:bCs/>
                <w:snapToGrid w:val="0"/>
                <w:color w:val="000000"/>
                <w:sz w:val="18"/>
                <w:szCs w:val="18"/>
                <w:cs/>
                <w:lang w:eastAsia="th-TH"/>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947" w:type="pct"/>
            <w:tcBorders>
              <w:bottom w:val="single" w:sz="4" w:space="0" w:color="auto"/>
            </w:tcBorders>
            <w:vAlign w:val="bottom"/>
          </w:tcPr>
          <w:p w14:paraId="5F6C2E25" w14:textId="77777777" w:rsidR="005A66DA" w:rsidRPr="009F7AF2" w:rsidRDefault="005A66DA" w:rsidP="00B00A14">
            <w:pPr>
              <w:ind w:left="-29" w:right="-72"/>
              <w:contextualSpacing/>
              <w:jc w:val="right"/>
              <w:rPr>
                <w:rFonts w:ascii="Arial" w:eastAsia="Arial Unicode MS" w:hAnsi="Arial" w:cs="Arial"/>
                <w:b/>
                <w:bCs/>
                <w:color w:val="000000"/>
                <w:sz w:val="18"/>
                <w:szCs w:val="18"/>
                <w:cs/>
                <w:lang w:val="en-GB"/>
              </w:rPr>
            </w:pPr>
            <w:r w:rsidRPr="009F7AF2">
              <w:rPr>
                <w:rFonts w:ascii="Arial" w:eastAsia="Arial Unicode MS" w:hAnsi="Arial" w:cs="Arial"/>
                <w:b/>
                <w:bCs/>
                <w:color w:val="000000"/>
                <w:sz w:val="18"/>
                <w:szCs w:val="18"/>
                <w:cs/>
                <w:lang w:val="en-GB"/>
              </w:rPr>
              <w:t>Baht</w:t>
            </w:r>
            <w:r w:rsidRPr="009F7AF2">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5433313C" w14:textId="77777777" w:rsidR="005A66DA" w:rsidRPr="009F7AF2" w:rsidRDefault="005A66DA" w:rsidP="00B00A14">
            <w:pPr>
              <w:ind w:left="-29" w:right="-72"/>
              <w:contextualSpacing/>
              <w:jc w:val="right"/>
              <w:rPr>
                <w:rFonts w:ascii="Arial" w:eastAsia="Arial Unicode MS" w:hAnsi="Arial" w:cs="Arial"/>
                <w:b/>
                <w:bCs/>
                <w:color w:val="000000"/>
                <w:sz w:val="18"/>
                <w:szCs w:val="18"/>
                <w:cs/>
                <w:lang w:val="en-GB"/>
              </w:rPr>
            </w:pPr>
            <w:r w:rsidRPr="009F7AF2">
              <w:rPr>
                <w:rFonts w:ascii="Arial" w:eastAsia="Arial Unicode MS" w:hAnsi="Arial" w:cs="Arial"/>
                <w:b/>
                <w:bCs/>
                <w:color w:val="000000"/>
                <w:sz w:val="18"/>
                <w:szCs w:val="18"/>
                <w:cs/>
                <w:lang w:val="en-GB"/>
              </w:rPr>
              <w:t>Baht</w:t>
            </w:r>
            <w:r w:rsidRPr="009F7AF2">
              <w:rPr>
                <w:rFonts w:ascii="Arial" w:eastAsia="Arial Unicode MS" w:hAnsi="Arial" w:cs="Arial"/>
                <w:b/>
                <w:bCs/>
                <w:color w:val="000000"/>
                <w:sz w:val="18"/>
                <w:szCs w:val="18"/>
                <w:lang w:val="en-GB"/>
              </w:rPr>
              <w:t>’000</w:t>
            </w:r>
          </w:p>
        </w:tc>
      </w:tr>
      <w:tr w:rsidR="005A66DA" w:rsidRPr="009F7AF2" w14:paraId="56231F88" w14:textId="77777777" w:rsidTr="008E1801">
        <w:tc>
          <w:tcPr>
            <w:tcW w:w="2234" w:type="pct"/>
            <w:vAlign w:val="bottom"/>
          </w:tcPr>
          <w:p w14:paraId="2668525F" w14:textId="77777777" w:rsidR="005A66DA" w:rsidRPr="009F7AF2" w:rsidRDefault="005A66DA" w:rsidP="00FD56C8">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auto"/>
            <w:vAlign w:val="bottom"/>
          </w:tcPr>
          <w:p w14:paraId="0B2CCF6C" w14:textId="77777777" w:rsidR="005A66DA" w:rsidRPr="009F7AF2" w:rsidRDefault="005A66DA" w:rsidP="00B00A14">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auto"/>
          </w:tcPr>
          <w:p w14:paraId="511E0B98" w14:textId="77777777" w:rsidR="005A66DA" w:rsidRPr="009F7AF2" w:rsidRDefault="005A66DA" w:rsidP="00B00A14">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auto"/>
          </w:tcPr>
          <w:p w14:paraId="08AFAA40" w14:textId="77777777" w:rsidR="005A66DA" w:rsidRPr="009F7AF2" w:rsidRDefault="005A66DA" w:rsidP="00B00A14">
            <w:pPr>
              <w:ind w:left="-29" w:right="-72"/>
              <w:contextualSpacing/>
              <w:jc w:val="right"/>
              <w:rPr>
                <w:rFonts w:ascii="Arial" w:eastAsia="Arial Unicode MS" w:hAnsi="Arial" w:cs="Arial"/>
                <w:color w:val="000000"/>
                <w:sz w:val="18"/>
                <w:szCs w:val="18"/>
                <w:cs/>
                <w:lang w:val="en-GB"/>
              </w:rPr>
            </w:pPr>
          </w:p>
        </w:tc>
      </w:tr>
      <w:tr w:rsidR="00BB2F93" w:rsidRPr="009F7AF2" w14:paraId="35D6EEB8" w14:textId="77777777">
        <w:tc>
          <w:tcPr>
            <w:tcW w:w="2234" w:type="pct"/>
            <w:vAlign w:val="bottom"/>
          </w:tcPr>
          <w:p w14:paraId="1C7D8CC9" w14:textId="77777777" w:rsidR="00BB2F93" w:rsidRPr="009F7AF2" w:rsidRDefault="00BB2F93" w:rsidP="00BB2F93">
            <w:pPr>
              <w:ind w:left="436" w:right="-45"/>
              <w:contextualSpacing/>
              <w:rPr>
                <w:rFonts w:ascii="Arial" w:hAnsi="Arial" w:cs="Arial"/>
                <w:color w:val="000000"/>
                <w:sz w:val="18"/>
                <w:szCs w:val="18"/>
                <w:lang w:val="en-GB"/>
              </w:rPr>
            </w:pPr>
            <w:r w:rsidRPr="009F7AF2">
              <w:rPr>
                <w:rFonts w:ascii="Arial" w:hAnsi="Arial" w:cs="Arial"/>
                <w:color w:val="000000"/>
                <w:sz w:val="18"/>
                <w:szCs w:val="18"/>
                <w:lang w:val="en-GB"/>
              </w:rPr>
              <w:t>Performing</w:t>
            </w:r>
            <w:r w:rsidRPr="009F7AF2">
              <w:rPr>
                <w:rFonts w:ascii="Arial" w:hAnsi="Arial" w:cs="Arial"/>
                <w:color w:val="000000"/>
                <w:sz w:val="18"/>
                <w:szCs w:val="18"/>
                <w:cs/>
                <w:lang w:val="en-GB"/>
              </w:rPr>
              <w:t xml:space="preserve"> </w:t>
            </w:r>
            <w:r w:rsidRPr="009F7AF2">
              <w:rPr>
                <w:rFonts w:ascii="Arial" w:hAnsi="Arial" w:cs="Arial"/>
                <w:color w:val="000000"/>
                <w:sz w:val="18"/>
                <w:szCs w:val="18"/>
                <w:lang w:val="en-GB"/>
              </w:rPr>
              <w:t>financial assets</w:t>
            </w:r>
          </w:p>
        </w:tc>
        <w:tc>
          <w:tcPr>
            <w:tcW w:w="948" w:type="pct"/>
            <w:shd w:val="clear" w:color="auto" w:fill="auto"/>
          </w:tcPr>
          <w:p w14:paraId="178EAF79" w14:textId="179B49FC" w:rsidR="00BB2F93" w:rsidRPr="009F7AF2" w:rsidRDefault="00BB2F93" w:rsidP="00BB2F93">
            <w:pPr>
              <w:ind w:left="72" w:right="-72"/>
              <w:jc w:val="right"/>
              <w:rPr>
                <w:rFonts w:ascii="Arial" w:eastAsia="Arial" w:hAnsi="Arial" w:cs="Arial"/>
                <w:sz w:val="18"/>
                <w:szCs w:val="18"/>
                <w:cs/>
              </w:rPr>
            </w:pPr>
            <w:r w:rsidRPr="009F7AF2">
              <w:rPr>
                <w:rFonts w:ascii="Arial" w:eastAsia="Arial" w:hAnsi="Arial" w:cs="Arial"/>
                <w:sz w:val="18"/>
                <w:szCs w:val="18"/>
              </w:rPr>
              <w:t xml:space="preserve"> 2,683,024 </w:t>
            </w:r>
          </w:p>
        </w:tc>
        <w:tc>
          <w:tcPr>
            <w:tcW w:w="947" w:type="pct"/>
            <w:shd w:val="clear" w:color="auto" w:fill="auto"/>
          </w:tcPr>
          <w:p w14:paraId="57EE6E20" w14:textId="3B71F73A" w:rsidR="00BB2F93" w:rsidRPr="009F7AF2" w:rsidRDefault="00BB2F93" w:rsidP="00BB2F93">
            <w:pPr>
              <w:ind w:left="72" w:right="-72"/>
              <w:jc w:val="right"/>
              <w:rPr>
                <w:rFonts w:ascii="Arial" w:eastAsia="Arial" w:hAnsi="Arial" w:cs="Arial"/>
                <w:sz w:val="18"/>
                <w:szCs w:val="18"/>
                <w:cs/>
              </w:rPr>
            </w:pPr>
            <w:r w:rsidRPr="009F7AF2">
              <w:rPr>
                <w:rFonts w:ascii="Arial" w:eastAsia="Arial" w:hAnsi="Arial" w:cs="Arial"/>
                <w:sz w:val="18"/>
                <w:szCs w:val="18"/>
              </w:rPr>
              <w:t xml:space="preserve"> (44,151)</w:t>
            </w:r>
          </w:p>
        </w:tc>
        <w:tc>
          <w:tcPr>
            <w:tcW w:w="871" w:type="pct"/>
            <w:shd w:val="clear" w:color="auto" w:fill="auto"/>
          </w:tcPr>
          <w:p w14:paraId="7103B22A" w14:textId="1E264C21"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2,638,873 </w:t>
            </w:r>
          </w:p>
        </w:tc>
      </w:tr>
      <w:tr w:rsidR="00BB2F93" w:rsidRPr="009F7AF2" w14:paraId="70840CFB" w14:textId="77777777">
        <w:tc>
          <w:tcPr>
            <w:tcW w:w="2234" w:type="pct"/>
            <w:vAlign w:val="bottom"/>
          </w:tcPr>
          <w:p w14:paraId="1190CD42" w14:textId="77777777" w:rsidR="00BB2F93" w:rsidRPr="009F7AF2" w:rsidRDefault="00BB2F93" w:rsidP="00BB2F93">
            <w:pPr>
              <w:ind w:left="436" w:right="-45"/>
              <w:contextualSpacing/>
              <w:rPr>
                <w:rFonts w:ascii="Arial" w:hAnsi="Arial" w:cs="Arial"/>
                <w:color w:val="000000"/>
                <w:sz w:val="18"/>
                <w:szCs w:val="18"/>
                <w:cs/>
              </w:rPr>
            </w:pPr>
            <w:r w:rsidRPr="009F7AF2">
              <w:rPr>
                <w:rFonts w:ascii="Arial" w:hAnsi="Arial" w:cs="Arial"/>
                <w:color w:val="000000"/>
                <w:sz w:val="18"/>
                <w:szCs w:val="18"/>
                <w:lang w:val="en-GB"/>
              </w:rPr>
              <w:t>Under-performing financial assets</w:t>
            </w:r>
          </w:p>
        </w:tc>
        <w:tc>
          <w:tcPr>
            <w:tcW w:w="948" w:type="pct"/>
            <w:shd w:val="clear" w:color="auto" w:fill="auto"/>
          </w:tcPr>
          <w:p w14:paraId="7B1F0A3B" w14:textId="3E436295"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38,930 </w:t>
            </w:r>
          </w:p>
        </w:tc>
        <w:tc>
          <w:tcPr>
            <w:tcW w:w="947" w:type="pct"/>
            <w:shd w:val="clear" w:color="auto" w:fill="auto"/>
          </w:tcPr>
          <w:p w14:paraId="70D86E8B" w14:textId="3A29CABE"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(5,148)</w:t>
            </w:r>
          </w:p>
        </w:tc>
        <w:tc>
          <w:tcPr>
            <w:tcW w:w="871" w:type="pct"/>
            <w:shd w:val="clear" w:color="auto" w:fill="auto"/>
          </w:tcPr>
          <w:p w14:paraId="3A15C71A" w14:textId="7053A1FA"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33,782 </w:t>
            </w:r>
          </w:p>
        </w:tc>
      </w:tr>
      <w:tr w:rsidR="00BB2F93" w:rsidRPr="009F7AF2" w14:paraId="3ABF1FA0" w14:textId="77777777">
        <w:tc>
          <w:tcPr>
            <w:tcW w:w="2234" w:type="pct"/>
            <w:vAlign w:val="bottom"/>
          </w:tcPr>
          <w:p w14:paraId="14F2DF8A" w14:textId="77777777" w:rsidR="00BB2F93" w:rsidRPr="009F7AF2" w:rsidRDefault="00BB2F93" w:rsidP="00BB2F93">
            <w:pPr>
              <w:ind w:left="436" w:right="-45"/>
              <w:contextualSpacing/>
              <w:rPr>
                <w:rFonts w:ascii="Arial" w:hAnsi="Arial" w:cs="Arial"/>
                <w:color w:val="000000"/>
                <w:sz w:val="18"/>
                <w:szCs w:val="18"/>
                <w:cs/>
              </w:rPr>
            </w:pPr>
            <w:r w:rsidRPr="009F7AF2">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auto"/>
          </w:tcPr>
          <w:p w14:paraId="44766967" w14:textId="5379F48C"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69,319 </w:t>
            </w:r>
          </w:p>
        </w:tc>
        <w:tc>
          <w:tcPr>
            <w:tcW w:w="947" w:type="pct"/>
            <w:tcBorders>
              <w:bottom w:val="single" w:sz="4" w:space="0" w:color="auto"/>
            </w:tcBorders>
            <w:shd w:val="clear" w:color="auto" w:fill="auto"/>
          </w:tcPr>
          <w:p w14:paraId="0DB67E12" w14:textId="08A77B1A"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(60,727)</w:t>
            </w:r>
          </w:p>
        </w:tc>
        <w:tc>
          <w:tcPr>
            <w:tcW w:w="871" w:type="pct"/>
            <w:tcBorders>
              <w:bottom w:val="single" w:sz="4" w:space="0" w:color="auto"/>
            </w:tcBorders>
            <w:shd w:val="clear" w:color="auto" w:fill="auto"/>
          </w:tcPr>
          <w:p w14:paraId="2D0F305D" w14:textId="1C2A3890"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8,592 </w:t>
            </w:r>
          </w:p>
        </w:tc>
      </w:tr>
      <w:tr w:rsidR="008E1801" w:rsidRPr="009F7AF2" w14:paraId="27FFC36F" w14:textId="77777777">
        <w:tc>
          <w:tcPr>
            <w:tcW w:w="2234" w:type="pct"/>
            <w:vAlign w:val="bottom"/>
          </w:tcPr>
          <w:p w14:paraId="480E034B" w14:textId="77777777" w:rsidR="008E1801" w:rsidRPr="009F7AF2" w:rsidRDefault="008E1801" w:rsidP="008E1801">
            <w:pPr>
              <w:ind w:left="436" w:right="-45"/>
              <w:contextualSpacing/>
              <w:rPr>
                <w:rFonts w:ascii="Arial" w:hAnsi="Arial" w:cs="Arial"/>
                <w:color w:val="000000"/>
                <w:sz w:val="18"/>
                <w:szCs w:val="18"/>
                <w:lang w:val="en-GB"/>
              </w:rPr>
            </w:pPr>
          </w:p>
        </w:tc>
        <w:tc>
          <w:tcPr>
            <w:tcW w:w="948" w:type="pct"/>
            <w:shd w:val="clear" w:color="auto" w:fill="auto"/>
          </w:tcPr>
          <w:p w14:paraId="5CA128B0" w14:textId="77777777" w:rsidR="008E1801" w:rsidRPr="009F7AF2" w:rsidRDefault="008E1801" w:rsidP="008E1801">
            <w:pPr>
              <w:ind w:left="72" w:right="-72"/>
              <w:jc w:val="right"/>
              <w:rPr>
                <w:rFonts w:ascii="Arial" w:eastAsia="Arial" w:hAnsi="Arial" w:cs="Arial"/>
                <w:sz w:val="18"/>
                <w:szCs w:val="18"/>
              </w:rPr>
            </w:pPr>
          </w:p>
        </w:tc>
        <w:tc>
          <w:tcPr>
            <w:tcW w:w="947" w:type="pct"/>
            <w:shd w:val="clear" w:color="auto" w:fill="auto"/>
            <w:vAlign w:val="bottom"/>
          </w:tcPr>
          <w:p w14:paraId="2DA2DCFA" w14:textId="77777777" w:rsidR="008E1801" w:rsidRPr="009F7AF2" w:rsidRDefault="008E1801" w:rsidP="008E1801">
            <w:pPr>
              <w:ind w:left="72" w:right="-72"/>
              <w:jc w:val="right"/>
              <w:rPr>
                <w:rFonts w:ascii="Arial" w:eastAsia="Arial" w:hAnsi="Arial" w:cs="Arial"/>
                <w:sz w:val="18"/>
                <w:szCs w:val="18"/>
              </w:rPr>
            </w:pPr>
          </w:p>
        </w:tc>
        <w:tc>
          <w:tcPr>
            <w:tcW w:w="871" w:type="pct"/>
            <w:shd w:val="clear" w:color="auto" w:fill="auto"/>
          </w:tcPr>
          <w:p w14:paraId="5C043205" w14:textId="77777777" w:rsidR="008E1801" w:rsidRPr="009F7AF2" w:rsidRDefault="008E1801" w:rsidP="008E1801">
            <w:pPr>
              <w:ind w:left="72" w:right="-72"/>
              <w:jc w:val="right"/>
              <w:rPr>
                <w:rFonts w:ascii="Arial" w:eastAsia="Arial" w:hAnsi="Arial" w:cs="Arial"/>
                <w:sz w:val="18"/>
                <w:szCs w:val="18"/>
              </w:rPr>
            </w:pPr>
          </w:p>
        </w:tc>
      </w:tr>
      <w:tr w:rsidR="00BB2F93" w:rsidRPr="009F7AF2" w14:paraId="56D91D98" w14:textId="77777777">
        <w:tc>
          <w:tcPr>
            <w:tcW w:w="2234" w:type="pct"/>
            <w:vAlign w:val="bottom"/>
          </w:tcPr>
          <w:p w14:paraId="512D0DAC" w14:textId="77777777" w:rsidR="00BB2F93" w:rsidRPr="009F7AF2" w:rsidRDefault="00BB2F93" w:rsidP="00BB2F93">
            <w:pPr>
              <w:ind w:left="436" w:right="-45"/>
              <w:contextualSpacing/>
              <w:rPr>
                <w:rFonts w:ascii="Arial" w:hAnsi="Arial" w:cs="Arial"/>
                <w:color w:val="000000"/>
                <w:sz w:val="18"/>
                <w:szCs w:val="18"/>
                <w:cs/>
              </w:rPr>
            </w:pPr>
            <w:r w:rsidRPr="009F7AF2">
              <w:rPr>
                <w:rFonts w:ascii="Arial" w:hAnsi="Arial" w:cs="Arial"/>
                <w:color w:val="000000"/>
                <w:sz w:val="18"/>
                <w:szCs w:val="18"/>
              </w:rPr>
              <w:t>Total</w:t>
            </w:r>
          </w:p>
        </w:tc>
        <w:tc>
          <w:tcPr>
            <w:tcW w:w="948" w:type="pct"/>
            <w:tcBorders>
              <w:bottom w:val="single" w:sz="4" w:space="0" w:color="auto"/>
            </w:tcBorders>
            <w:shd w:val="clear" w:color="auto" w:fill="auto"/>
          </w:tcPr>
          <w:p w14:paraId="48726370" w14:textId="56E540B2"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2,791,273 </w:t>
            </w:r>
          </w:p>
        </w:tc>
        <w:tc>
          <w:tcPr>
            <w:tcW w:w="947" w:type="pct"/>
            <w:tcBorders>
              <w:bottom w:val="single" w:sz="4" w:space="0" w:color="auto"/>
            </w:tcBorders>
            <w:shd w:val="clear" w:color="auto" w:fill="auto"/>
          </w:tcPr>
          <w:p w14:paraId="675DA55D" w14:textId="33EFC8D4" w:rsidR="00BB2F93" w:rsidRPr="009F7AF2" w:rsidRDefault="00BB2F93" w:rsidP="00BB2F93">
            <w:pPr>
              <w:ind w:left="72" w:right="-72"/>
              <w:jc w:val="right"/>
              <w:rPr>
                <w:rFonts w:ascii="Arial" w:eastAsia="Arial" w:hAnsi="Arial" w:cs="Arial"/>
                <w:sz w:val="18"/>
                <w:szCs w:val="18"/>
                <w:cs/>
              </w:rPr>
            </w:pPr>
            <w:r w:rsidRPr="009F7AF2">
              <w:rPr>
                <w:rFonts w:ascii="Arial" w:eastAsia="Arial" w:hAnsi="Arial" w:cs="Arial"/>
                <w:sz w:val="18"/>
                <w:szCs w:val="18"/>
              </w:rPr>
              <w:t xml:space="preserve"> (110,026)</w:t>
            </w:r>
          </w:p>
        </w:tc>
        <w:tc>
          <w:tcPr>
            <w:tcW w:w="871" w:type="pct"/>
            <w:tcBorders>
              <w:bottom w:val="single" w:sz="4" w:space="0" w:color="auto"/>
            </w:tcBorders>
            <w:shd w:val="clear" w:color="auto" w:fill="auto"/>
          </w:tcPr>
          <w:p w14:paraId="0E9DCD49" w14:textId="10F83087" w:rsidR="00BB2F93" w:rsidRPr="009F7AF2" w:rsidRDefault="00BB2F93" w:rsidP="00BB2F93">
            <w:pPr>
              <w:ind w:left="72" w:right="-72"/>
              <w:jc w:val="right"/>
              <w:rPr>
                <w:rFonts w:ascii="Arial" w:eastAsia="Arial" w:hAnsi="Arial" w:cs="Arial"/>
                <w:sz w:val="18"/>
                <w:szCs w:val="18"/>
              </w:rPr>
            </w:pPr>
            <w:r w:rsidRPr="009F7AF2">
              <w:rPr>
                <w:rFonts w:ascii="Arial" w:eastAsia="Arial" w:hAnsi="Arial" w:cs="Arial"/>
                <w:sz w:val="18"/>
                <w:szCs w:val="18"/>
              </w:rPr>
              <w:t xml:space="preserve"> 2,681,247 </w:t>
            </w:r>
          </w:p>
        </w:tc>
      </w:tr>
    </w:tbl>
    <w:p w14:paraId="2193FB22" w14:textId="089CF61D" w:rsidR="005A66DA" w:rsidRPr="009F7AF2" w:rsidRDefault="005A66DA" w:rsidP="00DC2C6E">
      <w:pPr>
        <w:ind w:left="547" w:hanging="7"/>
        <w:jc w:val="thaiDistribute"/>
        <w:rPr>
          <w:rFonts w:ascii="Arial" w:hAnsi="Arial" w:cs="Arial"/>
          <w:color w:val="000000" w:themeColor="text1"/>
          <w:sz w:val="18"/>
          <w:szCs w:val="18"/>
          <w:lang w:val="en-GB"/>
        </w:rPr>
      </w:pPr>
    </w:p>
    <w:p w14:paraId="089A5D47" w14:textId="6E8F505C" w:rsidR="00E3678F" w:rsidRPr="009F7AF2" w:rsidRDefault="00E3678F" w:rsidP="00DC2C6E">
      <w:pPr>
        <w:ind w:left="547" w:hanging="7"/>
        <w:jc w:val="thaiDistribute"/>
        <w:rPr>
          <w:rFonts w:ascii="Arial" w:hAnsi="Arial" w:cs="Arial"/>
          <w:color w:val="000000"/>
          <w:spacing w:val="-2"/>
          <w:sz w:val="18"/>
          <w:szCs w:val="18"/>
          <w:lang w:val="en-GB"/>
        </w:rPr>
      </w:pPr>
    </w:p>
    <w:p w14:paraId="4B5247A6" w14:textId="53EE988D" w:rsidR="00586378" w:rsidRPr="009F7AF2" w:rsidRDefault="00E3678F" w:rsidP="007B488A">
      <w:pPr>
        <w:overflowPunct/>
        <w:autoSpaceDE/>
        <w:autoSpaceDN/>
        <w:adjustRightInd/>
        <w:textAlignment w:val="auto"/>
        <w:rPr>
          <w:rFonts w:ascii="Arial" w:eastAsia="Arial Unicode MS" w:hAnsi="Arial" w:cs="Arial"/>
          <w:color w:val="000000" w:themeColor="text1"/>
          <w:sz w:val="18"/>
          <w:szCs w:val="18"/>
          <w:lang w:val="en-GB"/>
        </w:rPr>
      </w:pPr>
      <w:r w:rsidRPr="009F7AF2">
        <w:rPr>
          <w:rFonts w:ascii="Arial" w:hAnsi="Arial" w:cs="Arial"/>
          <w:color w:val="000000" w:themeColor="text1"/>
          <w:sz w:val="18"/>
          <w:szCs w:val="18"/>
          <w:cs/>
          <w:lang w:val="en-GB"/>
        </w:rPr>
        <w:br w:type="page"/>
      </w:r>
    </w:p>
    <w:p w14:paraId="2D0C652F" w14:textId="77777777" w:rsidR="00802481" w:rsidRPr="009F7AF2" w:rsidRDefault="00802481" w:rsidP="00802481">
      <w:pPr>
        <w:ind w:left="547" w:hanging="539"/>
        <w:jc w:val="thaiDistribute"/>
        <w:rPr>
          <w:rFonts w:ascii="Arial" w:hAnsi="Arial" w:cs="Arial"/>
          <w:b/>
          <w:bCs/>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586378" w:rsidRPr="009F7AF2" w14:paraId="75F9C905" w14:textId="77777777" w:rsidTr="00B00A14">
        <w:trPr>
          <w:trHeight w:val="386"/>
        </w:trPr>
        <w:tc>
          <w:tcPr>
            <w:tcW w:w="9461" w:type="dxa"/>
            <w:shd w:val="clear" w:color="auto" w:fill="FFA543"/>
            <w:vAlign w:val="center"/>
          </w:tcPr>
          <w:p w14:paraId="3A0F3F3D" w14:textId="0454A671" w:rsidR="00586378" w:rsidRPr="009F7AF2" w:rsidRDefault="00586378" w:rsidP="00B00A14">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color w:val="000000" w:themeColor="text1"/>
                <w:sz w:val="18"/>
                <w:szCs w:val="18"/>
                <w:lang w:val="en-GB"/>
              </w:rPr>
              <w:br w:type="page"/>
            </w:r>
            <w:r w:rsidR="00531815" w:rsidRPr="009F7AF2">
              <w:rPr>
                <w:rFonts w:ascii="Arial" w:eastAsia="Arial Unicode MS" w:hAnsi="Arial" w:cs="Arial"/>
                <w:b/>
                <w:bCs/>
                <w:color w:val="FFFFFF"/>
                <w:sz w:val="18"/>
                <w:szCs w:val="18"/>
                <w:lang w:val="en-GB"/>
              </w:rPr>
              <w:t>10</w:t>
            </w:r>
            <w:r w:rsidRPr="009F7AF2">
              <w:rPr>
                <w:rFonts w:ascii="Arial" w:eastAsia="Arial Unicode MS" w:hAnsi="Arial" w:cs="Arial"/>
                <w:b/>
                <w:bCs/>
                <w:color w:val="FFFFFF"/>
                <w:sz w:val="18"/>
                <w:szCs w:val="18"/>
                <w:lang w:val="en-GB"/>
              </w:rPr>
              <w:tab/>
            </w:r>
            <w:r w:rsidR="00161C9B" w:rsidRPr="009F7AF2">
              <w:rPr>
                <w:rFonts w:ascii="Arial" w:eastAsia="Arial Unicode MS" w:hAnsi="Arial" w:cs="Arial"/>
                <w:b/>
                <w:bCs/>
                <w:color w:val="FFFFFF"/>
                <w:sz w:val="18"/>
                <w:szCs w:val="18"/>
                <w:lang w:val="en-GB"/>
              </w:rPr>
              <w:t>Other receivables</w:t>
            </w:r>
          </w:p>
        </w:tc>
      </w:tr>
    </w:tbl>
    <w:p w14:paraId="0AA1B80F" w14:textId="77777777" w:rsidR="00586378" w:rsidRPr="009F7AF2" w:rsidRDefault="00586378" w:rsidP="00586378">
      <w:pPr>
        <w:ind w:left="547" w:hanging="539"/>
        <w:jc w:val="thaiDistribute"/>
        <w:rPr>
          <w:rFonts w:ascii="Arial" w:hAnsi="Arial" w:cs="Arial"/>
          <w:b/>
          <w:bCs/>
          <w:color w:val="000000" w:themeColor="text1"/>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C0004D" w:rsidRPr="009F7AF2" w14:paraId="4E8348E9" w14:textId="77777777" w:rsidTr="00802481">
        <w:tc>
          <w:tcPr>
            <w:tcW w:w="4334" w:type="dxa"/>
            <w:vAlign w:val="bottom"/>
          </w:tcPr>
          <w:p w14:paraId="73C93986" w14:textId="77777777" w:rsidR="00C0004D" w:rsidRPr="009F7AF2" w:rsidRDefault="00C0004D" w:rsidP="00802481">
            <w:pPr>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09B0C7B6" w14:textId="77777777" w:rsidR="00C0004D" w:rsidRPr="009F7AF2" w:rsidRDefault="00C0004D" w:rsidP="00B00A14">
            <w:pPr>
              <w:tabs>
                <w:tab w:val="left" w:pos="312"/>
                <w:tab w:val="center" w:pos="1382"/>
              </w:tabs>
              <w:ind w:right="-72"/>
              <w:jc w:val="center"/>
              <w:rPr>
                <w:rFonts w:ascii="Arial" w:hAnsi="Arial" w:cs="Arial"/>
                <w:b/>
                <w:bCs/>
                <w:color w:val="000000"/>
                <w:sz w:val="18"/>
                <w:szCs w:val="18"/>
                <w:cs/>
              </w:rPr>
            </w:pPr>
            <w:r w:rsidRPr="009F7AF2">
              <w:rPr>
                <w:rFonts w:ascii="Arial" w:hAnsi="Arial" w:cs="Arial"/>
                <w:b/>
                <w:bCs/>
                <w:color w:val="000000"/>
                <w:sz w:val="18"/>
                <w:szCs w:val="18"/>
                <w:cs/>
              </w:rPr>
              <w:t>Consolidated</w:t>
            </w:r>
          </w:p>
          <w:p w14:paraId="5DEA58AC" w14:textId="77777777" w:rsidR="00C0004D" w:rsidRPr="009F7AF2" w:rsidRDefault="00C0004D" w:rsidP="00B00A14">
            <w:pPr>
              <w:ind w:right="-72"/>
              <w:jc w:val="center"/>
              <w:rPr>
                <w:rFonts w:ascii="Arial" w:hAnsi="Arial" w:cs="Arial"/>
                <w:b/>
                <w:bCs/>
                <w:color w:val="000000"/>
                <w:sz w:val="18"/>
                <w:szCs w:val="18"/>
                <w:cs/>
              </w:rPr>
            </w:pPr>
            <w:r w:rsidRPr="009F7AF2">
              <w:rPr>
                <w:rFonts w:ascii="Arial" w:hAnsi="Arial" w:cs="Arial"/>
                <w:b/>
                <w:bCs/>
                <w:color w:val="000000"/>
                <w:sz w:val="18"/>
                <w:szCs w:val="18"/>
                <w:cs/>
              </w:rPr>
              <w:t xml:space="preserve">financial </w:t>
            </w:r>
            <w:r w:rsidRPr="009F7AF2">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0258AA3C" w14:textId="77777777" w:rsidR="00C0004D" w:rsidRPr="009F7AF2" w:rsidRDefault="00C0004D" w:rsidP="00B00A14">
            <w:pPr>
              <w:ind w:right="-72"/>
              <w:jc w:val="center"/>
              <w:rPr>
                <w:rFonts w:ascii="Arial" w:hAnsi="Arial" w:cs="Arial"/>
                <w:b/>
                <w:bCs/>
                <w:color w:val="000000"/>
                <w:sz w:val="18"/>
                <w:szCs w:val="18"/>
                <w:cs/>
              </w:rPr>
            </w:pPr>
            <w:r w:rsidRPr="009F7AF2">
              <w:rPr>
                <w:rFonts w:ascii="Arial" w:hAnsi="Arial" w:cs="Arial"/>
                <w:b/>
                <w:bCs/>
                <w:color w:val="000000"/>
                <w:sz w:val="18"/>
                <w:szCs w:val="18"/>
                <w:lang w:val="en-GB"/>
              </w:rPr>
              <w:t>Separate</w:t>
            </w:r>
          </w:p>
          <w:p w14:paraId="1E877AEB" w14:textId="77777777" w:rsidR="00C0004D" w:rsidRPr="009F7AF2" w:rsidRDefault="00C0004D" w:rsidP="00B00A14">
            <w:pPr>
              <w:ind w:right="-72"/>
              <w:jc w:val="center"/>
              <w:rPr>
                <w:rFonts w:ascii="Arial" w:hAnsi="Arial" w:cs="Arial"/>
                <w:b/>
                <w:bCs/>
                <w:color w:val="000000"/>
                <w:sz w:val="18"/>
                <w:szCs w:val="18"/>
                <w:cs/>
              </w:rPr>
            </w:pPr>
            <w:r w:rsidRPr="009F7AF2">
              <w:rPr>
                <w:rFonts w:ascii="Arial" w:hAnsi="Arial" w:cs="Arial"/>
                <w:b/>
                <w:bCs/>
                <w:color w:val="000000"/>
                <w:sz w:val="18"/>
                <w:szCs w:val="18"/>
                <w:cs/>
              </w:rPr>
              <w:t xml:space="preserve">financial </w:t>
            </w:r>
            <w:r w:rsidRPr="009F7AF2">
              <w:rPr>
                <w:rFonts w:ascii="Arial" w:hAnsi="Arial" w:cs="Arial"/>
                <w:b/>
                <w:bCs/>
                <w:color w:val="000000"/>
                <w:sz w:val="18"/>
                <w:szCs w:val="18"/>
                <w:lang w:val="en-GB"/>
              </w:rPr>
              <w:t>information</w:t>
            </w:r>
          </w:p>
        </w:tc>
      </w:tr>
      <w:tr w:rsidR="000C421D" w:rsidRPr="009F7AF2" w14:paraId="3B805E95" w14:textId="77777777" w:rsidTr="000C421D">
        <w:trPr>
          <w:trHeight w:val="143"/>
        </w:trPr>
        <w:tc>
          <w:tcPr>
            <w:tcW w:w="4334" w:type="dxa"/>
            <w:vAlign w:val="bottom"/>
          </w:tcPr>
          <w:p w14:paraId="1D9104B0" w14:textId="77777777" w:rsidR="000C421D" w:rsidRPr="009F7AF2" w:rsidRDefault="000C421D" w:rsidP="000C421D">
            <w:pPr>
              <w:rPr>
                <w:rFonts w:ascii="Arial" w:hAnsi="Arial" w:cs="Arial"/>
                <w:color w:val="000000"/>
                <w:sz w:val="18"/>
                <w:szCs w:val="18"/>
                <w:cs/>
              </w:rPr>
            </w:pPr>
          </w:p>
        </w:tc>
        <w:tc>
          <w:tcPr>
            <w:tcW w:w="1296" w:type="dxa"/>
            <w:tcBorders>
              <w:top w:val="single" w:sz="4" w:space="0" w:color="auto"/>
            </w:tcBorders>
            <w:vAlign w:val="bottom"/>
          </w:tcPr>
          <w:p w14:paraId="5F6D98F2" w14:textId="6494F0EB" w:rsidR="000C421D" w:rsidRPr="009F7AF2" w:rsidRDefault="00217166" w:rsidP="000C421D">
            <w:pPr>
              <w:ind w:right="-72"/>
              <w:jc w:val="right"/>
              <w:rPr>
                <w:rFonts w:ascii="Arial" w:hAnsi="Arial" w:cs="Arial"/>
                <w:b/>
                <w:bCs/>
                <w:color w:val="000000"/>
                <w:spacing w:val="-4"/>
                <w:sz w:val="18"/>
                <w:szCs w:val="18"/>
                <w:lang w:val="en-GB"/>
              </w:rPr>
            </w:pPr>
            <w:r>
              <w:rPr>
                <w:rFonts w:ascii="Arial" w:hAnsi="Arial" w:cs="Arial"/>
                <w:b/>
                <w:bCs/>
                <w:color w:val="000000"/>
                <w:spacing w:val="-4"/>
                <w:sz w:val="18"/>
                <w:szCs w:val="18"/>
                <w:lang w:val="en-GB"/>
              </w:rPr>
              <w:t>30 June</w:t>
            </w:r>
          </w:p>
        </w:tc>
        <w:tc>
          <w:tcPr>
            <w:tcW w:w="1298" w:type="dxa"/>
            <w:tcBorders>
              <w:top w:val="single" w:sz="4" w:space="0" w:color="auto"/>
            </w:tcBorders>
            <w:vAlign w:val="bottom"/>
          </w:tcPr>
          <w:p w14:paraId="0A9160EC" w14:textId="77777777"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c>
          <w:tcPr>
            <w:tcW w:w="1296" w:type="dxa"/>
            <w:tcBorders>
              <w:top w:val="single" w:sz="4" w:space="0" w:color="auto"/>
            </w:tcBorders>
            <w:vAlign w:val="bottom"/>
          </w:tcPr>
          <w:p w14:paraId="063FEB85" w14:textId="1EBE08EF" w:rsidR="000C421D" w:rsidRPr="009F7AF2" w:rsidRDefault="00217166" w:rsidP="000C421D">
            <w:pPr>
              <w:ind w:right="-72"/>
              <w:jc w:val="right"/>
              <w:rPr>
                <w:rFonts w:ascii="Arial" w:hAnsi="Arial" w:cs="Arial"/>
                <w:b/>
                <w:bCs/>
                <w:color w:val="000000"/>
                <w:spacing w:val="-4"/>
                <w:sz w:val="18"/>
                <w:szCs w:val="18"/>
                <w:lang w:val="en-GB"/>
              </w:rPr>
            </w:pPr>
            <w:r>
              <w:rPr>
                <w:rFonts w:ascii="Arial" w:hAnsi="Arial" w:cs="Arial"/>
                <w:b/>
                <w:bCs/>
                <w:color w:val="000000"/>
                <w:spacing w:val="-4"/>
                <w:sz w:val="18"/>
                <w:szCs w:val="18"/>
                <w:lang w:val="en-GB"/>
              </w:rPr>
              <w:t>30 June</w:t>
            </w:r>
          </w:p>
        </w:tc>
        <w:tc>
          <w:tcPr>
            <w:tcW w:w="1296" w:type="dxa"/>
            <w:tcBorders>
              <w:top w:val="single" w:sz="4" w:space="0" w:color="auto"/>
            </w:tcBorders>
            <w:vAlign w:val="bottom"/>
          </w:tcPr>
          <w:p w14:paraId="5D3B001E" w14:textId="672A39A0"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0C421D" w:rsidRPr="009F7AF2" w14:paraId="79F8CEBF" w14:textId="77777777" w:rsidTr="00802481">
        <w:tc>
          <w:tcPr>
            <w:tcW w:w="4334" w:type="dxa"/>
            <w:vAlign w:val="bottom"/>
          </w:tcPr>
          <w:p w14:paraId="46B9523F" w14:textId="77777777" w:rsidR="000C421D" w:rsidRPr="009F7AF2" w:rsidRDefault="000C421D" w:rsidP="000C421D">
            <w:pPr>
              <w:rPr>
                <w:rFonts w:ascii="Arial" w:hAnsi="Arial" w:cs="Arial"/>
                <w:color w:val="000000"/>
                <w:sz w:val="18"/>
                <w:szCs w:val="18"/>
                <w:cs/>
              </w:rPr>
            </w:pPr>
          </w:p>
        </w:tc>
        <w:tc>
          <w:tcPr>
            <w:tcW w:w="1296" w:type="dxa"/>
            <w:vAlign w:val="bottom"/>
          </w:tcPr>
          <w:p w14:paraId="4E9505BD" w14:textId="491A801A"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298" w:type="dxa"/>
            <w:vAlign w:val="bottom"/>
          </w:tcPr>
          <w:p w14:paraId="460A0F1B" w14:textId="65708730"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296" w:type="dxa"/>
            <w:vAlign w:val="bottom"/>
          </w:tcPr>
          <w:p w14:paraId="0AF26AC9" w14:textId="27FF99C4"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296" w:type="dxa"/>
            <w:vAlign w:val="bottom"/>
          </w:tcPr>
          <w:p w14:paraId="10F74AAF" w14:textId="7F62BA78"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C0004D" w:rsidRPr="009F7AF2" w14:paraId="4C097EA3" w14:textId="77777777" w:rsidTr="00802481">
        <w:tc>
          <w:tcPr>
            <w:tcW w:w="4334" w:type="dxa"/>
            <w:vAlign w:val="bottom"/>
          </w:tcPr>
          <w:p w14:paraId="592077E9" w14:textId="77777777" w:rsidR="00C0004D" w:rsidRPr="009F7AF2" w:rsidRDefault="00C0004D" w:rsidP="00802481">
            <w:pPr>
              <w:rPr>
                <w:rFonts w:ascii="Arial" w:hAnsi="Arial" w:cs="Arial"/>
                <w:color w:val="000000"/>
                <w:sz w:val="18"/>
                <w:szCs w:val="18"/>
                <w:cs/>
              </w:rPr>
            </w:pPr>
          </w:p>
        </w:tc>
        <w:tc>
          <w:tcPr>
            <w:tcW w:w="1296" w:type="dxa"/>
            <w:tcBorders>
              <w:bottom w:val="single" w:sz="4" w:space="0" w:color="auto"/>
            </w:tcBorders>
            <w:vAlign w:val="bottom"/>
          </w:tcPr>
          <w:p w14:paraId="4DA50FAB" w14:textId="77777777" w:rsidR="00C0004D" w:rsidRPr="009F7AF2" w:rsidRDefault="00C0004D" w:rsidP="00B00A14">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298" w:type="dxa"/>
            <w:tcBorders>
              <w:bottom w:val="single" w:sz="4" w:space="0" w:color="auto"/>
            </w:tcBorders>
            <w:vAlign w:val="bottom"/>
          </w:tcPr>
          <w:p w14:paraId="5056EDC9" w14:textId="77777777" w:rsidR="00C0004D" w:rsidRPr="009F7AF2" w:rsidRDefault="00C0004D" w:rsidP="00B00A14">
            <w:pPr>
              <w:ind w:right="-72"/>
              <w:jc w:val="right"/>
              <w:rPr>
                <w:rFonts w:ascii="Arial" w:hAnsi="Arial" w:cs="Arial"/>
                <w:b/>
                <w:bCs/>
                <w:color w:val="000000"/>
                <w:sz w:val="18"/>
                <w:szCs w:val="18"/>
              </w:rPr>
            </w:pPr>
            <w:r w:rsidRPr="009F7AF2">
              <w:rPr>
                <w:rFonts w:ascii="Arial" w:hAnsi="Arial" w:cs="Arial"/>
                <w:b/>
                <w:bCs/>
                <w:color w:val="000000"/>
                <w:sz w:val="18"/>
                <w:szCs w:val="18"/>
                <w:cs/>
              </w:rPr>
              <w:t>Bah</w:t>
            </w:r>
            <w:r w:rsidRPr="009F7AF2">
              <w:rPr>
                <w:rFonts w:ascii="Arial" w:hAnsi="Arial" w:cs="Arial"/>
                <w:b/>
                <w:bCs/>
                <w:color w:val="000000"/>
                <w:sz w:val="18"/>
                <w:szCs w:val="18"/>
              </w:rPr>
              <w:t>t’</w:t>
            </w:r>
            <w:r w:rsidRPr="009F7AF2">
              <w:rPr>
                <w:rFonts w:ascii="Arial" w:hAnsi="Arial" w:cs="Arial"/>
                <w:b/>
                <w:bCs/>
                <w:color w:val="000000"/>
                <w:sz w:val="18"/>
                <w:szCs w:val="18"/>
                <w:lang w:val="en-GB"/>
              </w:rPr>
              <w:t>000</w:t>
            </w:r>
          </w:p>
        </w:tc>
        <w:tc>
          <w:tcPr>
            <w:tcW w:w="1296" w:type="dxa"/>
            <w:tcBorders>
              <w:bottom w:val="single" w:sz="4" w:space="0" w:color="auto"/>
            </w:tcBorders>
            <w:vAlign w:val="bottom"/>
          </w:tcPr>
          <w:p w14:paraId="31ED099E" w14:textId="77777777" w:rsidR="00C0004D" w:rsidRPr="009F7AF2" w:rsidRDefault="00C0004D" w:rsidP="00B00A14">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296" w:type="dxa"/>
            <w:tcBorders>
              <w:bottom w:val="single" w:sz="4" w:space="0" w:color="auto"/>
            </w:tcBorders>
            <w:vAlign w:val="bottom"/>
          </w:tcPr>
          <w:p w14:paraId="6D96C4D1" w14:textId="77777777" w:rsidR="00C0004D" w:rsidRPr="009F7AF2" w:rsidRDefault="00C0004D" w:rsidP="00B00A14">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C0004D" w:rsidRPr="009F7AF2" w14:paraId="052C3066" w14:textId="77777777" w:rsidTr="00802481">
        <w:trPr>
          <w:trHeight w:val="87"/>
        </w:trPr>
        <w:tc>
          <w:tcPr>
            <w:tcW w:w="4334" w:type="dxa"/>
            <w:vAlign w:val="bottom"/>
          </w:tcPr>
          <w:p w14:paraId="234BFEAB" w14:textId="77777777" w:rsidR="00C0004D" w:rsidRPr="009F7AF2" w:rsidRDefault="00C0004D" w:rsidP="00802481">
            <w:pPr>
              <w:rPr>
                <w:rFonts w:ascii="Arial" w:hAnsi="Arial" w:cs="Arial"/>
                <w:color w:val="000000"/>
                <w:sz w:val="18"/>
                <w:szCs w:val="18"/>
                <w:cs/>
              </w:rPr>
            </w:pPr>
          </w:p>
        </w:tc>
        <w:tc>
          <w:tcPr>
            <w:tcW w:w="1296" w:type="dxa"/>
            <w:tcBorders>
              <w:top w:val="single" w:sz="4" w:space="0" w:color="auto"/>
            </w:tcBorders>
            <w:shd w:val="clear" w:color="auto" w:fill="FAFAFA"/>
            <w:vAlign w:val="bottom"/>
          </w:tcPr>
          <w:p w14:paraId="3575BC97" w14:textId="77777777" w:rsidR="00C0004D" w:rsidRPr="009F7AF2" w:rsidRDefault="00C0004D" w:rsidP="00B00A14">
            <w:pPr>
              <w:ind w:right="-72"/>
              <w:jc w:val="right"/>
              <w:rPr>
                <w:rFonts w:ascii="Arial" w:hAnsi="Arial" w:cs="Arial"/>
                <w:color w:val="000000"/>
                <w:sz w:val="18"/>
                <w:szCs w:val="18"/>
                <w:cs/>
              </w:rPr>
            </w:pPr>
          </w:p>
        </w:tc>
        <w:tc>
          <w:tcPr>
            <w:tcW w:w="1298" w:type="dxa"/>
            <w:tcBorders>
              <w:top w:val="single" w:sz="4" w:space="0" w:color="auto"/>
            </w:tcBorders>
            <w:vAlign w:val="bottom"/>
          </w:tcPr>
          <w:p w14:paraId="00D0B7DD" w14:textId="77777777" w:rsidR="00C0004D" w:rsidRPr="009F7AF2" w:rsidRDefault="00C0004D" w:rsidP="00B00A14">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622A45F1" w14:textId="77777777" w:rsidR="00C0004D" w:rsidRPr="009F7AF2" w:rsidRDefault="00C0004D" w:rsidP="00B00A14">
            <w:pPr>
              <w:ind w:right="-72"/>
              <w:jc w:val="right"/>
              <w:rPr>
                <w:rFonts w:ascii="Arial" w:hAnsi="Arial" w:cs="Arial"/>
                <w:color w:val="000000"/>
                <w:sz w:val="18"/>
                <w:szCs w:val="18"/>
                <w:cs/>
              </w:rPr>
            </w:pPr>
          </w:p>
        </w:tc>
        <w:tc>
          <w:tcPr>
            <w:tcW w:w="1296" w:type="dxa"/>
            <w:tcBorders>
              <w:top w:val="single" w:sz="4" w:space="0" w:color="auto"/>
            </w:tcBorders>
            <w:vAlign w:val="bottom"/>
          </w:tcPr>
          <w:p w14:paraId="0ACA1249" w14:textId="77777777" w:rsidR="00C0004D" w:rsidRPr="009F7AF2" w:rsidRDefault="00C0004D" w:rsidP="00B00A14">
            <w:pPr>
              <w:ind w:right="-72"/>
              <w:jc w:val="right"/>
              <w:rPr>
                <w:rFonts w:ascii="Arial" w:hAnsi="Arial" w:cs="Arial"/>
                <w:color w:val="000000"/>
                <w:sz w:val="18"/>
                <w:szCs w:val="18"/>
                <w:cs/>
                <w:lang w:val="en-GB"/>
              </w:rPr>
            </w:pPr>
          </w:p>
        </w:tc>
      </w:tr>
      <w:tr w:rsidR="0018034A" w:rsidRPr="009F7AF2" w14:paraId="1859BFB9" w14:textId="77777777" w:rsidTr="0018034A">
        <w:tc>
          <w:tcPr>
            <w:tcW w:w="4334" w:type="dxa"/>
            <w:vAlign w:val="center"/>
          </w:tcPr>
          <w:p w14:paraId="2D813DF4" w14:textId="77777777" w:rsidR="0018034A" w:rsidRPr="009F7AF2" w:rsidRDefault="0018034A" w:rsidP="0018034A">
            <w:pPr>
              <w:rPr>
                <w:rFonts w:ascii="Arial" w:hAnsi="Arial" w:cs="Arial"/>
                <w:color w:val="000000"/>
                <w:sz w:val="18"/>
                <w:szCs w:val="18"/>
                <w:lang w:val="en-GB"/>
              </w:rPr>
            </w:pPr>
            <w:r w:rsidRPr="009F7AF2">
              <w:rPr>
                <w:rFonts w:ascii="Arial" w:hAnsi="Arial" w:cs="Arial"/>
                <w:color w:val="000000"/>
                <w:sz w:val="18"/>
                <w:szCs w:val="18"/>
                <w:lang w:val="en-GB"/>
              </w:rPr>
              <w:t xml:space="preserve">Interest receivable </w:t>
            </w:r>
          </w:p>
        </w:tc>
        <w:tc>
          <w:tcPr>
            <w:tcW w:w="1296" w:type="dxa"/>
            <w:shd w:val="clear" w:color="auto" w:fill="FAFAFA"/>
            <w:vAlign w:val="bottom"/>
          </w:tcPr>
          <w:p w14:paraId="52327489" w14:textId="7705B96E" w:rsidR="0018034A" w:rsidRPr="0018034A" w:rsidRDefault="0018034A" w:rsidP="0018034A">
            <w:pPr>
              <w:ind w:left="72" w:right="-72"/>
              <w:jc w:val="right"/>
              <w:rPr>
                <w:rFonts w:ascii="Arial" w:eastAsia="Arial" w:hAnsi="Arial" w:cs="Arial"/>
                <w:sz w:val="18"/>
                <w:szCs w:val="18"/>
              </w:rPr>
            </w:pPr>
            <w:r w:rsidRPr="0018034A">
              <w:rPr>
                <w:rFonts w:ascii="Arial" w:eastAsia="Arial" w:hAnsi="Arial" w:cs="Arial"/>
                <w:sz w:val="18"/>
                <w:szCs w:val="18"/>
              </w:rPr>
              <w:t>1,968</w:t>
            </w:r>
          </w:p>
        </w:tc>
        <w:tc>
          <w:tcPr>
            <w:tcW w:w="1298" w:type="dxa"/>
            <w:vAlign w:val="bottom"/>
          </w:tcPr>
          <w:p w14:paraId="74AD7CC4" w14:textId="39EA3CBA" w:rsidR="0018034A" w:rsidRPr="0018034A" w:rsidRDefault="0018034A" w:rsidP="0018034A">
            <w:pPr>
              <w:ind w:left="72" w:right="-72"/>
              <w:jc w:val="right"/>
              <w:rPr>
                <w:rFonts w:ascii="Arial" w:eastAsia="Arial" w:hAnsi="Arial" w:cs="Arial"/>
                <w:sz w:val="18"/>
                <w:szCs w:val="18"/>
              </w:rPr>
            </w:pPr>
            <w:r w:rsidRPr="009F7AF2">
              <w:rPr>
                <w:rFonts w:ascii="Arial" w:eastAsia="Arial" w:hAnsi="Arial" w:cs="Arial"/>
                <w:sz w:val="18"/>
                <w:szCs w:val="18"/>
              </w:rPr>
              <w:t xml:space="preserve"> 1,968 </w:t>
            </w:r>
          </w:p>
        </w:tc>
        <w:tc>
          <w:tcPr>
            <w:tcW w:w="1296" w:type="dxa"/>
            <w:shd w:val="clear" w:color="auto" w:fill="FAFAFA"/>
            <w:vAlign w:val="bottom"/>
          </w:tcPr>
          <w:p w14:paraId="3E98529B" w14:textId="44D07100" w:rsidR="0018034A" w:rsidRPr="0018034A" w:rsidRDefault="0018034A" w:rsidP="0018034A">
            <w:pPr>
              <w:ind w:left="72" w:right="-72"/>
              <w:jc w:val="right"/>
              <w:rPr>
                <w:rFonts w:ascii="Arial" w:eastAsia="Arial" w:hAnsi="Arial" w:cs="Arial"/>
                <w:sz w:val="18"/>
                <w:szCs w:val="18"/>
                <w:cs/>
              </w:rPr>
            </w:pPr>
            <w:r w:rsidRPr="0018034A">
              <w:rPr>
                <w:rFonts w:ascii="Arial" w:eastAsia="Arial" w:hAnsi="Arial" w:cs="Arial"/>
                <w:sz w:val="18"/>
                <w:szCs w:val="18"/>
              </w:rPr>
              <w:t>1,968</w:t>
            </w:r>
          </w:p>
        </w:tc>
        <w:tc>
          <w:tcPr>
            <w:tcW w:w="1296" w:type="dxa"/>
            <w:vAlign w:val="bottom"/>
          </w:tcPr>
          <w:p w14:paraId="74A5D142" w14:textId="2CB5DFCC" w:rsidR="0018034A" w:rsidRPr="009F7AF2" w:rsidRDefault="0018034A" w:rsidP="0018034A">
            <w:pPr>
              <w:ind w:left="72" w:right="-72"/>
              <w:jc w:val="right"/>
              <w:rPr>
                <w:rFonts w:ascii="Arial" w:hAnsi="Arial" w:cs="Arial"/>
                <w:color w:val="000000" w:themeColor="text1"/>
                <w:sz w:val="18"/>
                <w:szCs w:val="18"/>
              </w:rPr>
            </w:pPr>
            <w:r w:rsidRPr="009F7AF2">
              <w:rPr>
                <w:rFonts w:ascii="Arial" w:eastAsia="Arial" w:hAnsi="Arial" w:cs="Arial"/>
                <w:sz w:val="18"/>
                <w:szCs w:val="18"/>
              </w:rPr>
              <w:t xml:space="preserve"> 1,968 </w:t>
            </w:r>
          </w:p>
        </w:tc>
      </w:tr>
      <w:tr w:rsidR="0018034A" w:rsidRPr="009F7AF2" w14:paraId="665D778F" w14:textId="77777777" w:rsidTr="0018034A">
        <w:tc>
          <w:tcPr>
            <w:tcW w:w="4334" w:type="dxa"/>
            <w:vAlign w:val="center"/>
          </w:tcPr>
          <w:p w14:paraId="461CE1AA" w14:textId="77777777" w:rsidR="0018034A" w:rsidRPr="009F7AF2" w:rsidRDefault="0018034A" w:rsidP="0018034A">
            <w:pPr>
              <w:rPr>
                <w:rFonts w:ascii="Arial" w:hAnsi="Arial" w:cs="Arial"/>
                <w:color w:val="000000"/>
                <w:sz w:val="18"/>
                <w:szCs w:val="18"/>
                <w:cs/>
                <w:lang w:val="en-GB"/>
              </w:rPr>
            </w:pPr>
            <w:r w:rsidRPr="009F7AF2">
              <w:rPr>
                <w:rFonts w:ascii="Arial" w:hAnsi="Arial" w:cs="Arial"/>
                <w:color w:val="000000"/>
                <w:sz w:val="18"/>
                <w:szCs w:val="18"/>
                <w:lang w:val="en-GB"/>
              </w:rPr>
              <w:t>Prepaid expenses</w:t>
            </w:r>
          </w:p>
        </w:tc>
        <w:tc>
          <w:tcPr>
            <w:tcW w:w="1296" w:type="dxa"/>
            <w:shd w:val="clear" w:color="auto" w:fill="FAFAFA"/>
            <w:vAlign w:val="bottom"/>
          </w:tcPr>
          <w:p w14:paraId="5D0A1F35" w14:textId="31A7B7E9" w:rsidR="0018034A" w:rsidRPr="0018034A" w:rsidRDefault="0018034A" w:rsidP="0018034A">
            <w:pPr>
              <w:ind w:left="72" w:right="-72"/>
              <w:jc w:val="right"/>
              <w:rPr>
                <w:rFonts w:ascii="Arial" w:eastAsia="Arial" w:hAnsi="Arial" w:cs="Arial"/>
                <w:sz w:val="18"/>
                <w:szCs w:val="18"/>
                <w:cs/>
              </w:rPr>
            </w:pPr>
            <w:r w:rsidRPr="0018034A">
              <w:rPr>
                <w:rFonts w:ascii="Arial" w:eastAsia="Arial" w:hAnsi="Arial" w:cs="Arial"/>
                <w:sz w:val="18"/>
                <w:szCs w:val="18"/>
              </w:rPr>
              <w:t>33,545</w:t>
            </w:r>
          </w:p>
        </w:tc>
        <w:tc>
          <w:tcPr>
            <w:tcW w:w="1298" w:type="dxa"/>
            <w:vAlign w:val="bottom"/>
          </w:tcPr>
          <w:p w14:paraId="685C1608" w14:textId="58575732" w:rsidR="0018034A" w:rsidRPr="0018034A" w:rsidRDefault="0018034A" w:rsidP="0018034A">
            <w:pPr>
              <w:ind w:left="72" w:right="-72"/>
              <w:jc w:val="right"/>
              <w:rPr>
                <w:rFonts w:ascii="Arial" w:eastAsia="Arial" w:hAnsi="Arial" w:cs="Arial"/>
                <w:sz w:val="18"/>
                <w:szCs w:val="18"/>
                <w:cs/>
              </w:rPr>
            </w:pPr>
            <w:r w:rsidRPr="009F7AF2">
              <w:rPr>
                <w:rFonts w:ascii="Arial" w:eastAsia="Arial" w:hAnsi="Arial" w:cs="Arial"/>
                <w:sz w:val="18"/>
                <w:szCs w:val="18"/>
              </w:rPr>
              <w:t xml:space="preserve"> 35,410 </w:t>
            </w:r>
          </w:p>
        </w:tc>
        <w:tc>
          <w:tcPr>
            <w:tcW w:w="1296" w:type="dxa"/>
            <w:shd w:val="clear" w:color="auto" w:fill="FAFAFA"/>
            <w:vAlign w:val="bottom"/>
          </w:tcPr>
          <w:p w14:paraId="2FC632AF" w14:textId="0B8BEBA3" w:rsidR="0018034A" w:rsidRPr="0018034A" w:rsidRDefault="0018034A" w:rsidP="0018034A">
            <w:pPr>
              <w:ind w:left="72" w:right="-72"/>
              <w:jc w:val="right"/>
              <w:rPr>
                <w:rFonts w:ascii="Arial" w:eastAsia="Arial" w:hAnsi="Arial" w:cs="Arial"/>
                <w:sz w:val="18"/>
                <w:szCs w:val="18"/>
                <w:cs/>
              </w:rPr>
            </w:pPr>
            <w:r w:rsidRPr="0018034A">
              <w:rPr>
                <w:rFonts w:ascii="Arial" w:eastAsia="Arial" w:hAnsi="Arial" w:cs="Arial"/>
                <w:sz w:val="18"/>
                <w:szCs w:val="18"/>
              </w:rPr>
              <w:t>10,457</w:t>
            </w:r>
          </w:p>
        </w:tc>
        <w:tc>
          <w:tcPr>
            <w:tcW w:w="1296" w:type="dxa"/>
            <w:vAlign w:val="bottom"/>
          </w:tcPr>
          <w:p w14:paraId="61932E20" w14:textId="387FF154" w:rsidR="0018034A" w:rsidRPr="009F7AF2" w:rsidRDefault="0018034A" w:rsidP="0018034A">
            <w:pPr>
              <w:ind w:left="72" w:right="-72"/>
              <w:jc w:val="right"/>
              <w:rPr>
                <w:rFonts w:ascii="Arial" w:hAnsi="Arial" w:cs="Arial"/>
                <w:color w:val="000000" w:themeColor="text1"/>
                <w:sz w:val="18"/>
                <w:szCs w:val="18"/>
                <w:cs/>
              </w:rPr>
            </w:pPr>
            <w:r w:rsidRPr="009F7AF2">
              <w:rPr>
                <w:rFonts w:ascii="Arial" w:eastAsia="Arial" w:hAnsi="Arial" w:cs="Arial"/>
                <w:sz w:val="18"/>
                <w:szCs w:val="18"/>
              </w:rPr>
              <w:t xml:space="preserve"> 7,425 </w:t>
            </w:r>
          </w:p>
        </w:tc>
      </w:tr>
      <w:tr w:rsidR="0018034A" w:rsidRPr="009F7AF2" w14:paraId="2F625C7D" w14:textId="77777777" w:rsidTr="0018034A">
        <w:tc>
          <w:tcPr>
            <w:tcW w:w="4334" w:type="dxa"/>
            <w:vAlign w:val="center"/>
          </w:tcPr>
          <w:p w14:paraId="248240B4" w14:textId="77777777" w:rsidR="0018034A" w:rsidRPr="009F7AF2" w:rsidRDefault="0018034A" w:rsidP="0018034A">
            <w:pPr>
              <w:rPr>
                <w:rFonts w:ascii="Arial" w:hAnsi="Arial" w:cs="Arial"/>
                <w:color w:val="000000"/>
                <w:sz w:val="18"/>
                <w:szCs w:val="18"/>
                <w:lang w:val="en-GB"/>
              </w:rPr>
            </w:pPr>
            <w:r w:rsidRPr="009F7AF2">
              <w:rPr>
                <w:rFonts w:ascii="Arial" w:hAnsi="Arial" w:cs="Arial"/>
                <w:color w:val="000000"/>
                <w:sz w:val="18"/>
                <w:szCs w:val="18"/>
                <w:lang w:val="en-GB"/>
              </w:rPr>
              <w:t>Receivables from Revenue Department</w:t>
            </w:r>
          </w:p>
        </w:tc>
        <w:tc>
          <w:tcPr>
            <w:tcW w:w="1296" w:type="dxa"/>
            <w:shd w:val="clear" w:color="auto" w:fill="FAFAFA"/>
            <w:vAlign w:val="bottom"/>
          </w:tcPr>
          <w:p w14:paraId="33F90179" w14:textId="0A472CC1" w:rsidR="0018034A" w:rsidRPr="0018034A" w:rsidRDefault="0018034A" w:rsidP="0018034A">
            <w:pPr>
              <w:ind w:left="72" w:right="-72"/>
              <w:jc w:val="right"/>
              <w:rPr>
                <w:rFonts w:ascii="Arial" w:eastAsia="Arial" w:hAnsi="Arial" w:cs="Arial"/>
                <w:sz w:val="18"/>
                <w:szCs w:val="18"/>
              </w:rPr>
            </w:pPr>
            <w:r w:rsidRPr="0018034A">
              <w:rPr>
                <w:rFonts w:ascii="Arial" w:eastAsia="Arial" w:hAnsi="Arial" w:cs="Arial"/>
                <w:sz w:val="18"/>
                <w:szCs w:val="18"/>
              </w:rPr>
              <w:t>1,102,926</w:t>
            </w:r>
          </w:p>
        </w:tc>
        <w:tc>
          <w:tcPr>
            <w:tcW w:w="1298" w:type="dxa"/>
            <w:vAlign w:val="bottom"/>
          </w:tcPr>
          <w:p w14:paraId="72BA4EC1" w14:textId="18670D41" w:rsidR="0018034A" w:rsidRPr="0018034A" w:rsidRDefault="0018034A" w:rsidP="0018034A">
            <w:pPr>
              <w:ind w:left="72" w:right="-72"/>
              <w:jc w:val="right"/>
              <w:rPr>
                <w:rFonts w:ascii="Arial" w:eastAsia="Arial" w:hAnsi="Arial" w:cs="Arial"/>
                <w:sz w:val="18"/>
                <w:szCs w:val="18"/>
              </w:rPr>
            </w:pPr>
            <w:r w:rsidRPr="009F7AF2">
              <w:rPr>
                <w:rFonts w:ascii="Arial" w:eastAsia="Arial" w:hAnsi="Arial" w:cs="Arial"/>
                <w:sz w:val="18"/>
                <w:szCs w:val="18"/>
              </w:rPr>
              <w:t xml:space="preserve"> 457,483 </w:t>
            </w:r>
          </w:p>
        </w:tc>
        <w:tc>
          <w:tcPr>
            <w:tcW w:w="1296" w:type="dxa"/>
            <w:shd w:val="clear" w:color="auto" w:fill="FAFAFA"/>
            <w:vAlign w:val="bottom"/>
          </w:tcPr>
          <w:p w14:paraId="706C2D1C" w14:textId="11DB8F81" w:rsidR="0018034A" w:rsidRPr="0018034A" w:rsidRDefault="0018034A" w:rsidP="0018034A">
            <w:pPr>
              <w:ind w:left="72" w:right="-72"/>
              <w:jc w:val="right"/>
              <w:rPr>
                <w:rFonts w:ascii="Arial" w:eastAsia="Arial" w:hAnsi="Arial" w:cs="Arial"/>
                <w:sz w:val="18"/>
                <w:szCs w:val="18"/>
              </w:rPr>
            </w:pPr>
            <w:r w:rsidRPr="0018034A">
              <w:rPr>
                <w:rFonts w:ascii="Arial" w:eastAsia="Arial" w:hAnsi="Arial" w:cs="Arial"/>
                <w:sz w:val="18"/>
                <w:szCs w:val="18"/>
              </w:rPr>
              <w:t>-</w:t>
            </w:r>
          </w:p>
        </w:tc>
        <w:tc>
          <w:tcPr>
            <w:tcW w:w="1296" w:type="dxa"/>
            <w:vAlign w:val="bottom"/>
          </w:tcPr>
          <w:p w14:paraId="010B73B3" w14:textId="38B31831" w:rsidR="0018034A" w:rsidRPr="009F7AF2" w:rsidRDefault="0018034A" w:rsidP="0018034A">
            <w:pPr>
              <w:ind w:left="72" w:right="-72"/>
              <w:jc w:val="right"/>
              <w:rPr>
                <w:rFonts w:ascii="Arial" w:hAnsi="Arial" w:cs="Arial"/>
                <w:color w:val="000000" w:themeColor="text1"/>
                <w:sz w:val="18"/>
                <w:szCs w:val="18"/>
              </w:rPr>
            </w:pPr>
            <w:r w:rsidRPr="009F7AF2">
              <w:rPr>
                <w:rFonts w:ascii="Arial" w:eastAsia="Arial" w:hAnsi="Arial" w:cs="Arial"/>
                <w:sz w:val="18"/>
                <w:szCs w:val="18"/>
              </w:rPr>
              <w:t xml:space="preserve"> -   </w:t>
            </w:r>
          </w:p>
        </w:tc>
      </w:tr>
      <w:tr w:rsidR="0018034A" w:rsidRPr="009F7AF2" w14:paraId="3D583A5E" w14:textId="77777777" w:rsidTr="0018034A">
        <w:tc>
          <w:tcPr>
            <w:tcW w:w="4334" w:type="dxa"/>
            <w:vAlign w:val="center"/>
          </w:tcPr>
          <w:p w14:paraId="13ECD1CE" w14:textId="77777777" w:rsidR="0018034A" w:rsidRPr="009F7AF2" w:rsidRDefault="0018034A" w:rsidP="0018034A">
            <w:pPr>
              <w:rPr>
                <w:rFonts w:ascii="Arial" w:hAnsi="Arial" w:cs="Arial"/>
                <w:sz w:val="18"/>
                <w:szCs w:val="18"/>
                <w:cs/>
                <w:lang w:val="en-GB"/>
              </w:rPr>
            </w:pPr>
            <w:r w:rsidRPr="009F7AF2">
              <w:rPr>
                <w:rFonts w:ascii="Arial" w:hAnsi="Arial" w:cs="Arial"/>
                <w:sz w:val="18"/>
                <w:szCs w:val="18"/>
                <w:lang w:val="en-GB"/>
              </w:rPr>
              <w:t>Others</w:t>
            </w:r>
          </w:p>
        </w:tc>
        <w:tc>
          <w:tcPr>
            <w:tcW w:w="1296" w:type="dxa"/>
            <w:tcBorders>
              <w:bottom w:val="single" w:sz="4" w:space="0" w:color="auto"/>
            </w:tcBorders>
            <w:shd w:val="clear" w:color="auto" w:fill="FAFAFA"/>
            <w:vAlign w:val="bottom"/>
          </w:tcPr>
          <w:p w14:paraId="7F397E2F" w14:textId="678CAA0C" w:rsidR="0018034A" w:rsidRPr="0018034A" w:rsidRDefault="0018034A" w:rsidP="0018034A">
            <w:pPr>
              <w:ind w:left="72" w:right="-72"/>
              <w:jc w:val="right"/>
              <w:rPr>
                <w:rFonts w:ascii="Arial" w:eastAsia="Arial" w:hAnsi="Arial" w:cs="Arial"/>
                <w:sz w:val="18"/>
                <w:szCs w:val="18"/>
              </w:rPr>
            </w:pPr>
            <w:r w:rsidRPr="0018034A">
              <w:rPr>
                <w:rFonts w:ascii="Arial" w:eastAsia="Arial" w:hAnsi="Arial" w:cs="Arial"/>
                <w:sz w:val="18"/>
                <w:szCs w:val="18"/>
              </w:rPr>
              <w:t>581,570</w:t>
            </w:r>
          </w:p>
        </w:tc>
        <w:tc>
          <w:tcPr>
            <w:tcW w:w="1298" w:type="dxa"/>
            <w:tcBorders>
              <w:bottom w:val="single" w:sz="4" w:space="0" w:color="auto"/>
            </w:tcBorders>
            <w:vAlign w:val="bottom"/>
          </w:tcPr>
          <w:p w14:paraId="5BAAD3AC" w14:textId="49B3D63C" w:rsidR="0018034A" w:rsidRPr="0018034A" w:rsidRDefault="0018034A" w:rsidP="0018034A">
            <w:pPr>
              <w:ind w:left="72" w:right="-72"/>
              <w:jc w:val="right"/>
              <w:rPr>
                <w:rFonts w:ascii="Arial" w:eastAsia="Arial" w:hAnsi="Arial" w:cs="Arial"/>
                <w:sz w:val="18"/>
                <w:szCs w:val="18"/>
              </w:rPr>
            </w:pPr>
            <w:r w:rsidRPr="009F7AF2">
              <w:rPr>
                <w:rFonts w:ascii="Arial" w:eastAsia="Arial" w:hAnsi="Arial" w:cs="Arial"/>
                <w:sz w:val="18"/>
                <w:szCs w:val="18"/>
              </w:rPr>
              <w:t xml:space="preserve"> 514,728 </w:t>
            </w:r>
          </w:p>
        </w:tc>
        <w:tc>
          <w:tcPr>
            <w:tcW w:w="1296" w:type="dxa"/>
            <w:tcBorders>
              <w:bottom w:val="single" w:sz="4" w:space="0" w:color="auto"/>
            </w:tcBorders>
            <w:shd w:val="clear" w:color="auto" w:fill="FAFAFA"/>
            <w:vAlign w:val="bottom"/>
          </w:tcPr>
          <w:p w14:paraId="43875E67" w14:textId="2F1CFFB0" w:rsidR="0018034A" w:rsidRPr="0018034A" w:rsidRDefault="0018034A" w:rsidP="0018034A">
            <w:pPr>
              <w:ind w:left="72" w:right="-72"/>
              <w:jc w:val="right"/>
              <w:rPr>
                <w:rFonts w:ascii="Arial" w:eastAsia="Arial" w:hAnsi="Arial" w:cs="Arial"/>
                <w:sz w:val="18"/>
                <w:szCs w:val="18"/>
              </w:rPr>
            </w:pPr>
            <w:r w:rsidRPr="0018034A">
              <w:rPr>
                <w:rFonts w:ascii="Arial" w:eastAsia="Arial" w:hAnsi="Arial" w:cs="Arial"/>
                <w:sz w:val="18"/>
                <w:szCs w:val="18"/>
              </w:rPr>
              <w:t>397,134</w:t>
            </w:r>
          </w:p>
        </w:tc>
        <w:tc>
          <w:tcPr>
            <w:tcW w:w="1296" w:type="dxa"/>
            <w:tcBorders>
              <w:bottom w:val="single" w:sz="4" w:space="0" w:color="auto"/>
            </w:tcBorders>
            <w:vAlign w:val="bottom"/>
          </w:tcPr>
          <w:p w14:paraId="3B3D64FE" w14:textId="7BB3F0F4" w:rsidR="0018034A" w:rsidRPr="009F7AF2" w:rsidRDefault="0018034A" w:rsidP="0018034A">
            <w:pPr>
              <w:ind w:left="72" w:right="-72"/>
              <w:jc w:val="right"/>
              <w:rPr>
                <w:rFonts w:ascii="Arial" w:hAnsi="Arial" w:cs="Arial"/>
                <w:color w:val="000000" w:themeColor="text1"/>
                <w:sz w:val="18"/>
                <w:szCs w:val="18"/>
              </w:rPr>
            </w:pPr>
            <w:r w:rsidRPr="009F7AF2">
              <w:rPr>
                <w:rFonts w:ascii="Arial" w:eastAsia="Arial" w:hAnsi="Arial" w:cs="Arial"/>
                <w:sz w:val="18"/>
                <w:szCs w:val="18"/>
              </w:rPr>
              <w:t xml:space="preserve"> 363,297 </w:t>
            </w:r>
          </w:p>
        </w:tc>
      </w:tr>
      <w:tr w:rsidR="0018034A" w:rsidRPr="009F7AF2" w14:paraId="363871A2" w14:textId="77777777" w:rsidTr="0018034A">
        <w:tc>
          <w:tcPr>
            <w:tcW w:w="4334" w:type="dxa"/>
            <w:vAlign w:val="center"/>
          </w:tcPr>
          <w:p w14:paraId="7CC3F6AB" w14:textId="77777777" w:rsidR="0018034A" w:rsidRPr="009F7AF2" w:rsidRDefault="0018034A" w:rsidP="0018034A">
            <w:pPr>
              <w:ind w:right="-72"/>
              <w:jc w:val="both"/>
              <w:rPr>
                <w:rFonts w:ascii="Arial" w:hAnsi="Arial" w:cs="Arial"/>
                <w:sz w:val="18"/>
                <w:szCs w:val="18"/>
                <w:lang w:val="en-GB"/>
              </w:rPr>
            </w:pPr>
          </w:p>
        </w:tc>
        <w:tc>
          <w:tcPr>
            <w:tcW w:w="1296" w:type="dxa"/>
            <w:tcBorders>
              <w:top w:val="single" w:sz="4" w:space="0" w:color="auto"/>
            </w:tcBorders>
            <w:shd w:val="clear" w:color="auto" w:fill="FAFAFA"/>
            <w:vAlign w:val="bottom"/>
          </w:tcPr>
          <w:p w14:paraId="04DB0C1D" w14:textId="77777777" w:rsidR="0018034A" w:rsidRPr="0018034A" w:rsidRDefault="0018034A" w:rsidP="0018034A">
            <w:pPr>
              <w:ind w:left="72" w:right="-72"/>
              <w:jc w:val="right"/>
              <w:rPr>
                <w:rFonts w:ascii="Arial" w:eastAsia="Arial" w:hAnsi="Arial" w:cs="Arial"/>
                <w:sz w:val="18"/>
                <w:szCs w:val="18"/>
              </w:rPr>
            </w:pPr>
          </w:p>
        </w:tc>
        <w:tc>
          <w:tcPr>
            <w:tcW w:w="1298" w:type="dxa"/>
            <w:tcBorders>
              <w:top w:val="single" w:sz="4" w:space="0" w:color="auto"/>
            </w:tcBorders>
            <w:vAlign w:val="bottom"/>
          </w:tcPr>
          <w:p w14:paraId="626C701A" w14:textId="77777777" w:rsidR="0018034A" w:rsidRPr="0018034A" w:rsidRDefault="0018034A" w:rsidP="0018034A">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75157ECB" w14:textId="55FD51A3" w:rsidR="0018034A" w:rsidRPr="0018034A" w:rsidRDefault="0018034A" w:rsidP="0018034A">
            <w:pPr>
              <w:ind w:right="-72"/>
              <w:jc w:val="right"/>
              <w:rPr>
                <w:rFonts w:ascii="Arial" w:eastAsia="Arial" w:hAnsi="Arial" w:cs="Arial"/>
                <w:sz w:val="18"/>
                <w:szCs w:val="18"/>
              </w:rPr>
            </w:pPr>
          </w:p>
        </w:tc>
        <w:tc>
          <w:tcPr>
            <w:tcW w:w="1296" w:type="dxa"/>
            <w:tcBorders>
              <w:top w:val="single" w:sz="4" w:space="0" w:color="auto"/>
            </w:tcBorders>
            <w:vAlign w:val="bottom"/>
          </w:tcPr>
          <w:p w14:paraId="54AE1A6C" w14:textId="77777777" w:rsidR="0018034A" w:rsidRPr="009F7AF2" w:rsidRDefault="0018034A" w:rsidP="0018034A">
            <w:pPr>
              <w:ind w:right="-72"/>
              <w:jc w:val="right"/>
              <w:rPr>
                <w:rFonts w:ascii="Arial" w:hAnsi="Arial" w:cs="Arial"/>
                <w:color w:val="000000"/>
                <w:sz w:val="18"/>
                <w:szCs w:val="18"/>
                <w:lang w:val="en-GB"/>
              </w:rPr>
            </w:pPr>
          </w:p>
        </w:tc>
      </w:tr>
      <w:tr w:rsidR="0018034A" w:rsidRPr="009F7AF2" w14:paraId="5BFEE9A3" w14:textId="77777777" w:rsidTr="0018034A">
        <w:trPr>
          <w:trHeight w:val="204"/>
        </w:trPr>
        <w:tc>
          <w:tcPr>
            <w:tcW w:w="4334" w:type="dxa"/>
            <w:vAlign w:val="center"/>
          </w:tcPr>
          <w:p w14:paraId="2E6C29DF" w14:textId="77777777" w:rsidR="0018034A" w:rsidRPr="009F7AF2" w:rsidRDefault="0018034A" w:rsidP="0018034A">
            <w:pPr>
              <w:ind w:right="-72"/>
              <w:rPr>
                <w:rFonts w:ascii="Arial" w:hAnsi="Arial" w:cs="Arial"/>
                <w:sz w:val="18"/>
                <w:szCs w:val="18"/>
                <w:cs/>
                <w:lang w:val="en-GB"/>
              </w:rPr>
            </w:pPr>
            <w:r w:rsidRPr="009F7AF2">
              <w:rPr>
                <w:rFonts w:ascii="Arial" w:hAnsi="Arial" w:cs="Arial"/>
                <w:sz w:val="18"/>
                <w:szCs w:val="18"/>
                <w:cs/>
                <w:lang w:val="en-GB"/>
              </w:rPr>
              <w:t>Total</w:t>
            </w:r>
          </w:p>
        </w:tc>
        <w:tc>
          <w:tcPr>
            <w:tcW w:w="1296" w:type="dxa"/>
            <w:tcBorders>
              <w:bottom w:val="single" w:sz="4" w:space="0" w:color="auto"/>
            </w:tcBorders>
            <w:shd w:val="clear" w:color="auto" w:fill="FAFAFA"/>
            <w:vAlign w:val="bottom"/>
          </w:tcPr>
          <w:p w14:paraId="068F1792" w14:textId="2F6071A3" w:rsidR="0018034A" w:rsidRPr="0018034A" w:rsidRDefault="0018034A" w:rsidP="0018034A">
            <w:pPr>
              <w:ind w:left="72" w:right="-72"/>
              <w:jc w:val="right"/>
              <w:rPr>
                <w:rFonts w:ascii="Arial" w:eastAsia="Arial" w:hAnsi="Arial" w:cs="Arial"/>
                <w:sz w:val="18"/>
                <w:szCs w:val="18"/>
              </w:rPr>
            </w:pPr>
            <w:r w:rsidRPr="0018034A">
              <w:rPr>
                <w:rFonts w:ascii="Arial" w:eastAsia="Arial" w:hAnsi="Arial" w:cs="Arial"/>
                <w:sz w:val="18"/>
                <w:szCs w:val="18"/>
              </w:rPr>
              <w:t>1,720,009</w:t>
            </w:r>
          </w:p>
        </w:tc>
        <w:tc>
          <w:tcPr>
            <w:tcW w:w="1298" w:type="dxa"/>
            <w:tcBorders>
              <w:bottom w:val="single" w:sz="4" w:space="0" w:color="auto"/>
            </w:tcBorders>
            <w:vAlign w:val="bottom"/>
          </w:tcPr>
          <w:p w14:paraId="3A88016C" w14:textId="412FC749" w:rsidR="0018034A" w:rsidRPr="0018034A" w:rsidRDefault="0018034A" w:rsidP="0018034A">
            <w:pPr>
              <w:ind w:left="72" w:right="-72"/>
              <w:jc w:val="right"/>
              <w:rPr>
                <w:rFonts w:ascii="Arial" w:eastAsia="Arial" w:hAnsi="Arial" w:cs="Arial"/>
                <w:sz w:val="18"/>
                <w:szCs w:val="18"/>
              </w:rPr>
            </w:pPr>
            <w:r w:rsidRPr="009F7AF2">
              <w:rPr>
                <w:rFonts w:ascii="Arial" w:eastAsia="Arial" w:hAnsi="Arial" w:cs="Arial"/>
                <w:sz w:val="18"/>
                <w:szCs w:val="18"/>
              </w:rPr>
              <w:t xml:space="preserve"> 1,009,589 </w:t>
            </w:r>
          </w:p>
        </w:tc>
        <w:tc>
          <w:tcPr>
            <w:tcW w:w="1296" w:type="dxa"/>
            <w:tcBorders>
              <w:bottom w:val="single" w:sz="4" w:space="0" w:color="auto"/>
            </w:tcBorders>
            <w:shd w:val="clear" w:color="auto" w:fill="FAFAFA"/>
            <w:vAlign w:val="bottom"/>
          </w:tcPr>
          <w:p w14:paraId="0EAB6DB8" w14:textId="380FECD4" w:rsidR="0018034A" w:rsidRPr="0018034A" w:rsidRDefault="0018034A" w:rsidP="0018034A">
            <w:pPr>
              <w:ind w:left="72" w:right="-72"/>
              <w:jc w:val="right"/>
              <w:rPr>
                <w:rFonts w:ascii="Arial" w:eastAsia="Arial" w:hAnsi="Arial" w:cs="Arial"/>
                <w:sz w:val="18"/>
                <w:szCs w:val="18"/>
                <w:cs/>
              </w:rPr>
            </w:pPr>
            <w:r w:rsidRPr="0018034A">
              <w:rPr>
                <w:rFonts w:ascii="Arial" w:eastAsia="Arial" w:hAnsi="Arial" w:cs="Arial"/>
                <w:sz w:val="18"/>
                <w:szCs w:val="18"/>
              </w:rPr>
              <w:t>409,559</w:t>
            </w:r>
          </w:p>
        </w:tc>
        <w:tc>
          <w:tcPr>
            <w:tcW w:w="1296" w:type="dxa"/>
            <w:tcBorders>
              <w:bottom w:val="single" w:sz="4" w:space="0" w:color="auto"/>
            </w:tcBorders>
            <w:vAlign w:val="bottom"/>
          </w:tcPr>
          <w:p w14:paraId="619CEB62" w14:textId="6A84E0EF" w:rsidR="0018034A" w:rsidRPr="009F7AF2" w:rsidRDefault="0018034A" w:rsidP="0018034A">
            <w:pPr>
              <w:ind w:right="-72"/>
              <w:jc w:val="right"/>
              <w:rPr>
                <w:rFonts w:ascii="Arial" w:hAnsi="Arial" w:cs="Arial"/>
                <w:color w:val="000000"/>
                <w:sz w:val="18"/>
                <w:szCs w:val="18"/>
                <w:lang w:val="en-GB"/>
              </w:rPr>
            </w:pPr>
            <w:r w:rsidRPr="009F7AF2">
              <w:rPr>
                <w:rFonts w:ascii="Arial" w:eastAsia="Arial" w:hAnsi="Arial" w:cs="Arial"/>
                <w:sz w:val="18"/>
                <w:szCs w:val="18"/>
              </w:rPr>
              <w:t xml:space="preserve"> 372,690 </w:t>
            </w:r>
          </w:p>
        </w:tc>
      </w:tr>
    </w:tbl>
    <w:p w14:paraId="5D5606A7" w14:textId="295CC5EE" w:rsidR="00C0004D" w:rsidRPr="009F7AF2" w:rsidRDefault="00C0004D" w:rsidP="00C0004D">
      <w:pPr>
        <w:jc w:val="thaiDistribute"/>
        <w:rPr>
          <w:rFonts w:ascii="Arial" w:hAnsi="Arial" w:cs="Arial"/>
          <w:sz w:val="18"/>
          <w:szCs w:val="18"/>
          <w:lang w:val="en-GB"/>
        </w:rPr>
      </w:pPr>
    </w:p>
    <w:p w14:paraId="6722088F" w14:textId="77777777" w:rsidR="00802481" w:rsidRPr="009F7AF2" w:rsidRDefault="00802481" w:rsidP="00C0004D">
      <w:pPr>
        <w:jc w:val="thaiDistribute"/>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C0E71" w:rsidRPr="009F7AF2" w14:paraId="5B41A5F5" w14:textId="77777777">
        <w:trPr>
          <w:trHeight w:val="386"/>
        </w:trPr>
        <w:tc>
          <w:tcPr>
            <w:tcW w:w="9461" w:type="dxa"/>
            <w:shd w:val="clear" w:color="auto" w:fill="FFA543"/>
            <w:vAlign w:val="center"/>
          </w:tcPr>
          <w:p w14:paraId="6A8A6B42" w14:textId="174EDB3D" w:rsidR="002C0E71" w:rsidRPr="009F7AF2" w:rsidRDefault="002C0E71">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color w:val="000000" w:themeColor="text1"/>
                <w:sz w:val="18"/>
                <w:szCs w:val="18"/>
                <w:lang w:val="en-GB"/>
              </w:rPr>
              <w:br w:type="page"/>
            </w:r>
            <w:r w:rsidR="00A366A9" w:rsidRPr="009F7AF2">
              <w:rPr>
                <w:rFonts w:ascii="Arial" w:eastAsia="Arial Unicode MS" w:hAnsi="Arial" w:cs="Arial"/>
                <w:b/>
                <w:bCs/>
                <w:color w:val="FFFFFF"/>
                <w:sz w:val="18"/>
                <w:szCs w:val="18"/>
                <w:lang w:val="en-GB"/>
              </w:rPr>
              <w:t>1</w:t>
            </w:r>
            <w:r w:rsidR="00531815" w:rsidRPr="009F7AF2">
              <w:rPr>
                <w:rFonts w:ascii="Arial" w:eastAsia="Arial Unicode MS" w:hAnsi="Arial" w:cs="Arial"/>
                <w:b/>
                <w:bCs/>
                <w:color w:val="FFFFFF"/>
                <w:sz w:val="18"/>
                <w:szCs w:val="18"/>
                <w:lang w:val="en-GB"/>
              </w:rPr>
              <w:t>1</w:t>
            </w:r>
            <w:r w:rsidRPr="009F7AF2">
              <w:rPr>
                <w:rFonts w:ascii="Arial" w:eastAsia="Arial Unicode MS" w:hAnsi="Arial" w:cs="Arial"/>
                <w:b/>
                <w:bCs/>
                <w:color w:val="FFFFFF"/>
                <w:sz w:val="18"/>
                <w:szCs w:val="18"/>
                <w:lang w:val="en-GB"/>
              </w:rPr>
              <w:tab/>
              <w:t xml:space="preserve">Other </w:t>
            </w:r>
            <w:r w:rsidR="00A625A1" w:rsidRPr="009F7AF2">
              <w:rPr>
                <w:rFonts w:ascii="Arial" w:eastAsia="Arial Unicode MS" w:hAnsi="Arial" w:cs="Arial"/>
                <w:b/>
                <w:bCs/>
                <w:color w:val="FFFFFF"/>
                <w:sz w:val="18"/>
                <w:szCs w:val="18"/>
                <w:lang w:val="en-GB"/>
              </w:rPr>
              <w:t>current asset</w:t>
            </w:r>
            <w:r w:rsidR="00057BE7" w:rsidRPr="009F7AF2">
              <w:rPr>
                <w:rFonts w:ascii="Arial" w:eastAsia="Arial Unicode MS" w:hAnsi="Arial" w:cs="Arial"/>
                <w:b/>
                <w:bCs/>
                <w:color w:val="FFFFFF"/>
                <w:sz w:val="18"/>
                <w:szCs w:val="18"/>
                <w:lang w:val="en-GB"/>
              </w:rPr>
              <w:t>s</w:t>
            </w:r>
          </w:p>
        </w:tc>
      </w:tr>
    </w:tbl>
    <w:p w14:paraId="00887FD3" w14:textId="77777777" w:rsidR="002C0E71" w:rsidRPr="009F7AF2" w:rsidRDefault="002C0E71" w:rsidP="002C0E71">
      <w:pPr>
        <w:ind w:left="547" w:hanging="539"/>
        <w:jc w:val="thaiDistribute"/>
        <w:rPr>
          <w:rFonts w:ascii="Arial" w:hAnsi="Arial" w:cs="Arial"/>
          <w:b/>
          <w:bCs/>
          <w:color w:val="000000" w:themeColor="text1"/>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2C0E71" w:rsidRPr="009F7AF2" w14:paraId="1C5AA822" w14:textId="77777777" w:rsidTr="00802481">
        <w:tc>
          <w:tcPr>
            <w:tcW w:w="4334" w:type="dxa"/>
            <w:vAlign w:val="bottom"/>
          </w:tcPr>
          <w:p w14:paraId="0F9C70A3" w14:textId="77777777" w:rsidR="002C0E71" w:rsidRPr="009F7AF2" w:rsidRDefault="002C0E71" w:rsidP="00802481">
            <w:pPr>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7F99CC6B" w14:textId="77777777" w:rsidR="002C0E71" w:rsidRPr="009F7AF2" w:rsidRDefault="002C0E71">
            <w:pPr>
              <w:tabs>
                <w:tab w:val="left" w:pos="312"/>
                <w:tab w:val="center" w:pos="1382"/>
              </w:tabs>
              <w:ind w:right="-72"/>
              <w:jc w:val="center"/>
              <w:rPr>
                <w:rFonts w:ascii="Arial" w:hAnsi="Arial" w:cs="Arial"/>
                <w:b/>
                <w:bCs/>
                <w:color w:val="000000"/>
                <w:sz w:val="18"/>
                <w:szCs w:val="18"/>
                <w:cs/>
              </w:rPr>
            </w:pPr>
            <w:r w:rsidRPr="009F7AF2">
              <w:rPr>
                <w:rFonts w:ascii="Arial" w:hAnsi="Arial" w:cs="Arial"/>
                <w:b/>
                <w:bCs/>
                <w:color w:val="000000"/>
                <w:sz w:val="18"/>
                <w:szCs w:val="18"/>
                <w:cs/>
              </w:rPr>
              <w:t>Consolidated</w:t>
            </w:r>
          </w:p>
          <w:p w14:paraId="4A441AD8" w14:textId="77777777" w:rsidR="002C0E71" w:rsidRPr="009F7AF2" w:rsidRDefault="002C0E71">
            <w:pPr>
              <w:ind w:right="-72"/>
              <w:jc w:val="center"/>
              <w:rPr>
                <w:rFonts w:ascii="Arial" w:hAnsi="Arial" w:cs="Arial"/>
                <w:b/>
                <w:bCs/>
                <w:color w:val="000000"/>
                <w:sz w:val="18"/>
                <w:szCs w:val="18"/>
                <w:cs/>
              </w:rPr>
            </w:pPr>
            <w:r w:rsidRPr="009F7AF2">
              <w:rPr>
                <w:rFonts w:ascii="Arial" w:hAnsi="Arial" w:cs="Arial"/>
                <w:b/>
                <w:bCs/>
                <w:color w:val="000000"/>
                <w:sz w:val="18"/>
                <w:szCs w:val="18"/>
                <w:cs/>
              </w:rPr>
              <w:t xml:space="preserve">financial </w:t>
            </w:r>
            <w:r w:rsidRPr="009F7AF2">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31C6BD57" w14:textId="77777777" w:rsidR="002C0E71" w:rsidRPr="009F7AF2" w:rsidRDefault="002C0E71">
            <w:pPr>
              <w:ind w:right="-72"/>
              <w:jc w:val="center"/>
              <w:rPr>
                <w:rFonts w:ascii="Arial" w:hAnsi="Arial" w:cs="Arial"/>
                <w:b/>
                <w:bCs/>
                <w:color w:val="000000"/>
                <w:sz w:val="18"/>
                <w:szCs w:val="18"/>
                <w:cs/>
              </w:rPr>
            </w:pPr>
            <w:r w:rsidRPr="009F7AF2">
              <w:rPr>
                <w:rFonts w:ascii="Arial" w:hAnsi="Arial" w:cs="Arial"/>
                <w:b/>
                <w:bCs/>
                <w:color w:val="000000"/>
                <w:sz w:val="18"/>
                <w:szCs w:val="18"/>
                <w:lang w:val="en-GB"/>
              </w:rPr>
              <w:t>Separate</w:t>
            </w:r>
          </w:p>
          <w:p w14:paraId="305A8986" w14:textId="77777777" w:rsidR="002C0E71" w:rsidRPr="009F7AF2" w:rsidRDefault="002C0E71">
            <w:pPr>
              <w:ind w:right="-72"/>
              <w:jc w:val="center"/>
              <w:rPr>
                <w:rFonts w:ascii="Arial" w:hAnsi="Arial" w:cs="Arial"/>
                <w:b/>
                <w:bCs/>
                <w:color w:val="000000"/>
                <w:sz w:val="18"/>
                <w:szCs w:val="18"/>
                <w:cs/>
              </w:rPr>
            </w:pPr>
            <w:r w:rsidRPr="009F7AF2">
              <w:rPr>
                <w:rFonts w:ascii="Arial" w:hAnsi="Arial" w:cs="Arial"/>
                <w:b/>
                <w:bCs/>
                <w:color w:val="000000"/>
                <w:sz w:val="18"/>
                <w:szCs w:val="18"/>
                <w:cs/>
              </w:rPr>
              <w:t xml:space="preserve">financial </w:t>
            </w:r>
            <w:r w:rsidRPr="009F7AF2">
              <w:rPr>
                <w:rFonts w:ascii="Arial" w:hAnsi="Arial" w:cs="Arial"/>
                <w:b/>
                <w:bCs/>
                <w:color w:val="000000"/>
                <w:sz w:val="18"/>
                <w:szCs w:val="18"/>
                <w:lang w:val="en-GB"/>
              </w:rPr>
              <w:t>information</w:t>
            </w:r>
          </w:p>
        </w:tc>
      </w:tr>
      <w:tr w:rsidR="000C421D" w:rsidRPr="009F7AF2" w14:paraId="4E5468A1" w14:textId="77777777" w:rsidTr="00802481">
        <w:tc>
          <w:tcPr>
            <w:tcW w:w="4334" w:type="dxa"/>
            <w:vAlign w:val="bottom"/>
          </w:tcPr>
          <w:p w14:paraId="5CF0DAA5" w14:textId="77777777" w:rsidR="000C421D" w:rsidRPr="009F7AF2" w:rsidRDefault="000C421D" w:rsidP="000C421D">
            <w:pPr>
              <w:rPr>
                <w:rFonts w:ascii="Arial" w:hAnsi="Arial" w:cs="Arial"/>
                <w:color w:val="000000"/>
                <w:sz w:val="18"/>
                <w:szCs w:val="18"/>
                <w:cs/>
              </w:rPr>
            </w:pPr>
          </w:p>
        </w:tc>
        <w:tc>
          <w:tcPr>
            <w:tcW w:w="1296" w:type="dxa"/>
            <w:tcBorders>
              <w:top w:val="single" w:sz="4" w:space="0" w:color="auto"/>
            </w:tcBorders>
            <w:vAlign w:val="bottom"/>
          </w:tcPr>
          <w:p w14:paraId="1F00D1EC" w14:textId="19E4CFAF" w:rsidR="000C421D" w:rsidRPr="009F7AF2" w:rsidRDefault="00217166" w:rsidP="000C421D">
            <w:pPr>
              <w:ind w:right="-72"/>
              <w:jc w:val="right"/>
              <w:rPr>
                <w:rFonts w:ascii="Arial" w:hAnsi="Arial" w:cs="Arial"/>
                <w:b/>
                <w:bCs/>
                <w:color w:val="000000"/>
                <w:spacing w:val="-4"/>
                <w:sz w:val="18"/>
                <w:szCs w:val="18"/>
                <w:lang w:val="en-GB"/>
              </w:rPr>
            </w:pPr>
            <w:r>
              <w:rPr>
                <w:rFonts w:ascii="Arial" w:hAnsi="Arial" w:cs="Arial"/>
                <w:b/>
                <w:bCs/>
                <w:color w:val="000000"/>
                <w:spacing w:val="-4"/>
                <w:sz w:val="18"/>
                <w:szCs w:val="18"/>
                <w:lang w:val="en-GB"/>
              </w:rPr>
              <w:t>30 June</w:t>
            </w:r>
          </w:p>
        </w:tc>
        <w:tc>
          <w:tcPr>
            <w:tcW w:w="1298" w:type="dxa"/>
            <w:tcBorders>
              <w:top w:val="single" w:sz="4" w:space="0" w:color="auto"/>
            </w:tcBorders>
            <w:vAlign w:val="bottom"/>
          </w:tcPr>
          <w:p w14:paraId="7D820660" w14:textId="4F0C6F04"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c>
          <w:tcPr>
            <w:tcW w:w="1296" w:type="dxa"/>
            <w:tcBorders>
              <w:top w:val="single" w:sz="4" w:space="0" w:color="auto"/>
            </w:tcBorders>
            <w:vAlign w:val="bottom"/>
          </w:tcPr>
          <w:p w14:paraId="003B8132" w14:textId="766F2FA0" w:rsidR="000C421D" w:rsidRPr="009F7AF2" w:rsidRDefault="00217166" w:rsidP="000C421D">
            <w:pPr>
              <w:ind w:right="-72"/>
              <w:jc w:val="right"/>
              <w:rPr>
                <w:rFonts w:ascii="Arial" w:hAnsi="Arial" w:cs="Arial"/>
                <w:b/>
                <w:bCs/>
                <w:color w:val="000000"/>
                <w:spacing w:val="-4"/>
                <w:sz w:val="18"/>
                <w:szCs w:val="18"/>
                <w:lang w:val="en-GB"/>
              </w:rPr>
            </w:pPr>
            <w:r>
              <w:rPr>
                <w:rFonts w:ascii="Arial" w:hAnsi="Arial" w:cs="Arial"/>
                <w:b/>
                <w:bCs/>
                <w:color w:val="000000"/>
                <w:spacing w:val="-4"/>
                <w:sz w:val="18"/>
                <w:szCs w:val="18"/>
                <w:lang w:val="en-GB"/>
              </w:rPr>
              <w:t>30 June</w:t>
            </w:r>
          </w:p>
        </w:tc>
        <w:tc>
          <w:tcPr>
            <w:tcW w:w="1296" w:type="dxa"/>
            <w:tcBorders>
              <w:top w:val="single" w:sz="4" w:space="0" w:color="auto"/>
            </w:tcBorders>
            <w:vAlign w:val="bottom"/>
          </w:tcPr>
          <w:p w14:paraId="05D8196F" w14:textId="22FD24E4"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0C421D" w:rsidRPr="009F7AF2" w14:paraId="7204A180" w14:textId="77777777" w:rsidTr="00802481">
        <w:tc>
          <w:tcPr>
            <w:tcW w:w="4334" w:type="dxa"/>
            <w:vAlign w:val="bottom"/>
          </w:tcPr>
          <w:p w14:paraId="173EBE45" w14:textId="77777777" w:rsidR="000C421D" w:rsidRPr="009F7AF2" w:rsidRDefault="000C421D" w:rsidP="000C421D">
            <w:pPr>
              <w:rPr>
                <w:rFonts w:ascii="Arial" w:hAnsi="Arial" w:cs="Arial"/>
                <w:color w:val="000000"/>
                <w:sz w:val="18"/>
                <w:szCs w:val="18"/>
                <w:cs/>
              </w:rPr>
            </w:pPr>
          </w:p>
        </w:tc>
        <w:tc>
          <w:tcPr>
            <w:tcW w:w="1296" w:type="dxa"/>
            <w:vAlign w:val="bottom"/>
          </w:tcPr>
          <w:p w14:paraId="5D161F3A" w14:textId="7FBFC606"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298" w:type="dxa"/>
            <w:vAlign w:val="bottom"/>
          </w:tcPr>
          <w:p w14:paraId="34B8DCD2" w14:textId="1BE7271B"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296" w:type="dxa"/>
            <w:vAlign w:val="bottom"/>
          </w:tcPr>
          <w:p w14:paraId="32FC3B95" w14:textId="2A9BD2A9"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296" w:type="dxa"/>
            <w:vAlign w:val="bottom"/>
          </w:tcPr>
          <w:p w14:paraId="11868E0F" w14:textId="4EA24EDD"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2C0E71" w:rsidRPr="009F7AF2" w14:paraId="3C7DD8CA" w14:textId="77777777" w:rsidTr="00802481">
        <w:tc>
          <w:tcPr>
            <w:tcW w:w="4334" w:type="dxa"/>
            <w:vAlign w:val="bottom"/>
          </w:tcPr>
          <w:p w14:paraId="36B4935A" w14:textId="77777777" w:rsidR="002C0E71" w:rsidRPr="009F7AF2" w:rsidRDefault="002C0E71" w:rsidP="00802481">
            <w:pPr>
              <w:rPr>
                <w:rFonts w:ascii="Arial" w:hAnsi="Arial" w:cs="Arial"/>
                <w:color w:val="000000"/>
                <w:sz w:val="18"/>
                <w:szCs w:val="18"/>
                <w:cs/>
              </w:rPr>
            </w:pPr>
          </w:p>
        </w:tc>
        <w:tc>
          <w:tcPr>
            <w:tcW w:w="1296" w:type="dxa"/>
            <w:tcBorders>
              <w:bottom w:val="single" w:sz="4" w:space="0" w:color="auto"/>
            </w:tcBorders>
            <w:vAlign w:val="bottom"/>
          </w:tcPr>
          <w:p w14:paraId="4885B43E" w14:textId="77777777" w:rsidR="002C0E71" w:rsidRPr="009F7AF2" w:rsidRDefault="002C0E71">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298" w:type="dxa"/>
            <w:tcBorders>
              <w:bottom w:val="single" w:sz="4" w:space="0" w:color="auto"/>
            </w:tcBorders>
            <w:vAlign w:val="bottom"/>
          </w:tcPr>
          <w:p w14:paraId="4C60927A" w14:textId="77777777" w:rsidR="002C0E71" w:rsidRPr="009F7AF2" w:rsidRDefault="002C0E71">
            <w:pPr>
              <w:ind w:right="-72"/>
              <w:jc w:val="right"/>
              <w:rPr>
                <w:rFonts w:ascii="Arial" w:hAnsi="Arial" w:cs="Arial"/>
                <w:b/>
                <w:bCs/>
                <w:color w:val="000000"/>
                <w:sz w:val="18"/>
                <w:szCs w:val="18"/>
              </w:rPr>
            </w:pPr>
            <w:r w:rsidRPr="009F7AF2">
              <w:rPr>
                <w:rFonts w:ascii="Arial" w:hAnsi="Arial" w:cs="Arial"/>
                <w:b/>
                <w:bCs/>
                <w:color w:val="000000"/>
                <w:sz w:val="18"/>
                <w:szCs w:val="18"/>
                <w:cs/>
              </w:rPr>
              <w:t>Bah</w:t>
            </w:r>
            <w:r w:rsidRPr="009F7AF2">
              <w:rPr>
                <w:rFonts w:ascii="Arial" w:hAnsi="Arial" w:cs="Arial"/>
                <w:b/>
                <w:bCs/>
                <w:color w:val="000000"/>
                <w:sz w:val="18"/>
                <w:szCs w:val="18"/>
              </w:rPr>
              <w:t>t’</w:t>
            </w:r>
            <w:r w:rsidRPr="009F7AF2">
              <w:rPr>
                <w:rFonts w:ascii="Arial" w:hAnsi="Arial" w:cs="Arial"/>
                <w:b/>
                <w:bCs/>
                <w:color w:val="000000"/>
                <w:sz w:val="18"/>
                <w:szCs w:val="18"/>
                <w:lang w:val="en-GB"/>
              </w:rPr>
              <w:t>000</w:t>
            </w:r>
          </w:p>
        </w:tc>
        <w:tc>
          <w:tcPr>
            <w:tcW w:w="1296" w:type="dxa"/>
            <w:tcBorders>
              <w:bottom w:val="single" w:sz="4" w:space="0" w:color="auto"/>
            </w:tcBorders>
            <w:vAlign w:val="bottom"/>
          </w:tcPr>
          <w:p w14:paraId="2FE03800" w14:textId="77777777" w:rsidR="002C0E71" w:rsidRPr="009F7AF2" w:rsidRDefault="002C0E71">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296" w:type="dxa"/>
            <w:tcBorders>
              <w:bottom w:val="single" w:sz="4" w:space="0" w:color="auto"/>
            </w:tcBorders>
            <w:vAlign w:val="bottom"/>
          </w:tcPr>
          <w:p w14:paraId="47D11E22" w14:textId="77777777" w:rsidR="002C0E71" w:rsidRPr="009F7AF2" w:rsidRDefault="002C0E71">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2C0E71" w:rsidRPr="009F7AF2" w14:paraId="09E2D624" w14:textId="77777777" w:rsidTr="00802481">
        <w:trPr>
          <w:trHeight w:val="87"/>
        </w:trPr>
        <w:tc>
          <w:tcPr>
            <w:tcW w:w="4334" w:type="dxa"/>
            <w:vAlign w:val="bottom"/>
          </w:tcPr>
          <w:p w14:paraId="42F2A070" w14:textId="77777777" w:rsidR="002C0E71" w:rsidRPr="009F7AF2" w:rsidRDefault="002C0E71" w:rsidP="00802481">
            <w:pPr>
              <w:rPr>
                <w:rFonts w:ascii="Arial" w:hAnsi="Arial" w:cs="Arial"/>
                <w:color w:val="000000"/>
                <w:sz w:val="18"/>
                <w:szCs w:val="18"/>
                <w:cs/>
              </w:rPr>
            </w:pPr>
          </w:p>
        </w:tc>
        <w:tc>
          <w:tcPr>
            <w:tcW w:w="1296" w:type="dxa"/>
            <w:tcBorders>
              <w:top w:val="single" w:sz="4" w:space="0" w:color="auto"/>
            </w:tcBorders>
            <w:shd w:val="clear" w:color="auto" w:fill="FAFAFA"/>
            <w:vAlign w:val="bottom"/>
          </w:tcPr>
          <w:p w14:paraId="7101C778" w14:textId="77777777" w:rsidR="002C0E71" w:rsidRPr="009F7AF2" w:rsidRDefault="002C0E71">
            <w:pPr>
              <w:ind w:right="-72"/>
              <w:jc w:val="right"/>
              <w:rPr>
                <w:rFonts w:ascii="Arial" w:hAnsi="Arial" w:cs="Arial"/>
                <w:color w:val="000000"/>
                <w:sz w:val="18"/>
                <w:szCs w:val="18"/>
                <w:cs/>
              </w:rPr>
            </w:pPr>
          </w:p>
        </w:tc>
        <w:tc>
          <w:tcPr>
            <w:tcW w:w="1298" w:type="dxa"/>
            <w:tcBorders>
              <w:top w:val="single" w:sz="4" w:space="0" w:color="auto"/>
            </w:tcBorders>
            <w:vAlign w:val="bottom"/>
          </w:tcPr>
          <w:p w14:paraId="6C4E3E2D" w14:textId="77777777" w:rsidR="002C0E71" w:rsidRPr="009F7AF2" w:rsidRDefault="002C0E71">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10B440A8" w14:textId="77777777" w:rsidR="002C0E71" w:rsidRPr="009F7AF2" w:rsidRDefault="002C0E71">
            <w:pPr>
              <w:ind w:right="-72"/>
              <w:jc w:val="right"/>
              <w:rPr>
                <w:rFonts w:ascii="Arial" w:hAnsi="Arial" w:cs="Arial"/>
                <w:color w:val="000000"/>
                <w:sz w:val="18"/>
                <w:szCs w:val="18"/>
                <w:cs/>
              </w:rPr>
            </w:pPr>
          </w:p>
        </w:tc>
        <w:tc>
          <w:tcPr>
            <w:tcW w:w="1296" w:type="dxa"/>
            <w:tcBorders>
              <w:top w:val="single" w:sz="4" w:space="0" w:color="auto"/>
            </w:tcBorders>
            <w:vAlign w:val="bottom"/>
          </w:tcPr>
          <w:p w14:paraId="6E212DB1" w14:textId="77777777" w:rsidR="002C0E71" w:rsidRPr="009F7AF2" w:rsidRDefault="002C0E71">
            <w:pPr>
              <w:ind w:right="-72"/>
              <w:jc w:val="right"/>
              <w:rPr>
                <w:rFonts w:ascii="Arial" w:hAnsi="Arial" w:cs="Arial"/>
                <w:color w:val="000000"/>
                <w:sz w:val="18"/>
                <w:szCs w:val="18"/>
                <w:cs/>
                <w:lang w:val="en-GB"/>
              </w:rPr>
            </w:pPr>
          </w:p>
        </w:tc>
      </w:tr>
      <w:tr w:rsidR="00231929" w:rsidRPr="009F7AF2" w14:paraId="5A435E59" w14:textId="77777777">
        <w:tc>
          <w:tcPr>
            <w:tcW w:w="4334" w:type="dxa"/>
            <w:vAlign w:val="center"/>
          </w:tcPr>
          <w:p w14:paraId="5E3DD9D9" w14:textId="3B545EEA" w:rsidR="00231929" w:rsidRPr="009F7AF2" w:rsidRDefault="00231929" w:rsidP="00231929">
            <w:pPr>
              <w:rPr>
                <w:rFonts w:ascii="Arial" w:hAnsi="Arial" w:cs="Arial"/>
                <w:color w:val="000000"/>
                <w:sz w:val="18"/>
                <w:szCs w:val="18"/>
                <w:highlight w:val="yellow"/>
                <w:lang w:val="en-GB"/>
              </w:rPr>
            </w:pPr>
            <w:r w:rsidRPr="009F7AF2">
              <w:rPr>
                <w:rFonts w:ascii="Arial" w:hAnsi="Arial" w:cs="Arial"/>
                <w:color w:val="000000"/>
                <w:sz w:val="18"/>
                <w:szCs w:val="18"/>
                <w:lang w:val="en-GB"/>
              </w:rPr>
              <w:t>Undue input VAT</w:t>
            </w:r>
          </w:p>
        </w:tc>
        <w:tc>
          <w:tcPr>
            <w:tcW w:w="1296" w:type="dxa"/>
            <w:shd w:val="clear" w:color="auto" w:fill="FAFAFA"/>
          </w:tcPr>
          <w:p w14:paraId="05DB5192" w14:textId="409527C2" w:rsidR="00231929" w:rsidRPr="009F7AF2" w:rsidRDefault="00231929" w:rsidP="00231929">
            <w:pPr>
              <w:ind w:right="-72"/>
              <w:jc w:val="right"/>
              <w:rPr>
                <w:rFonts w:ascii="Arial" w:hAnsi="Arial" w:cs="Arial"/>
                <w:color w:val="000000" w:themeColor="text1"/>
                <w:sz w:val="18"/>
                <w:szCs w:val="18"/>
              </w:rPr>
            </w:pPr>
            <w:r w:rsidRPr="00231929">
              <w:rPr>
                <w:rFonts w:ascii="Arial" w:hAnsi="Arial" w:cs="Arial"/>
                <w:color w:val="000000" w:themeColor="text1"/>
                <w:sz w:val="18"/>
                <w:szCs w:val="18"/>
              </w:rPr>
              <w:t>324,139</w:t>
            </w:r>
          </w:p>
        </w:tc>
        <w:tc>
          <w:tcPr>
            <w:tcW w:w="1298" w:type="dxa"/>
          </w:tcPr>
          <w:p w14:paraId="49D50B8E" w14:textId="19D88894" w:rsidR="00231929" w:rsidRPr="009F7AF2" w:rsidRDefault="00231929" w:rsidP="00231929">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 xml:space="preserve"> 539,058 </w:t>
            </w:r>
          </w:p>
        </w:tc>
        <w:tc>
          <w:tcPr>
            <w:tcW w:w="1296" w:type="dxa"/>
            <w:shd w:val="clear" w:color="auto" w:fill="FAFAFA"/>
          </w:tcPr>
          <w:p w14:paraId="0D29254C" w14:textId="18A49F41" w:rsidR="00231929" w:rsidRPr="009F7AF2" w:rsidRDefault="00231929" w:rsidP="00231929">
            <w:pPr>
              <w:ind w:right="-72"/>
              <w:jc w:val="right"/>
              <w:rPr>
                <w:rFonts w:ascii="Arial" w:hAnsi="Arial" w:cs="Arial"/>
                <w:color w:val="000000" w:themeColor="text1"/>
                <w:sz w:val="18"/>
                <w:szCs w:val="18"/>
                <w:cs/>
              </w:rPr>
            </w:pPr>
            <w:r w:rsidRPr="00231929">
              <w:rPr>
                <w:rFonts w:ascii="Arial" w:hAnsi="Arial" w:cs="Arial"/>
                <w:color w:val="000000" w:themeColor="text1"/>
                <w:sz w:val="18"/>
                <w:szCs w:val="18"/>
              </w:rPr>
              <w:t>-</w:t>
            </w:r>
          </w:p>
        </w:tc>
        <w:tc>
          <w:tcPr>
            <w:tcW w:w="1296" w:type="dxa"/>
          </w:tcPr>
          <w:p w14:paraId="7E889EDC" w14:textId="4766D518" w:rsidR="00231929" w:rsidRPr="009F7AF2" w:rsidRDefault="00231929" w:rsidP="00231929">
            <w:pPr>
              <w:ind w:left="72" w:right="-72"/>
              <w:jc w:val="right"/>
              <w:rPr>
                <w:rFonts w:ascii="Arial" w:hAnsi="Arial" w:cs="Arial"/>
                <w:color w:val="000000" w:themeColor="text1"/>
                <w:sz w:val="18"/>
                <w:szCs w:val="18"/>
              </w:rPr>
            </w:pPr>
            <w:r w:rsidRPr="009F7AF2">
              <w:rPr>
                <w:rFonts w:ascii="Arial" w:hAnsi="Arial" w:cs="Arial"/>
                <w:color w:val="000000" w:themeColor="text1"/>
                <w:sz w:val="18"/>
                <w:szCs w:val="18"/>
              </w:rPr>
              <w:t xml:space="preserve"> -   </w:t>
            </w:r>
          </w:p>
        </w:tc>
      </w:tr>
      <w:tr w:rsidR="00231929" w:rsidRPr="009F7AF2" w14:paraId="218BFFA6" w14:textId="77777777">
        <w:tc>
          <w:tcPr>
            <w:tcW w:w="4334" w:type="dxa"/>
            <w:vAlign w:val="center"/>
          </w:tcPr>
          <w:p w14:paraId="6587630F" w14:textId="0A0B1EB1" w:rsidR="00231929" w:rsidRPr="009F7AF2" w:rsidRDefault="00231929" w:rsidP="00231929">
            <w:pPr>
              <w:rPr>
                <w:rFonts w:ascii="Arial" w:hAnsi="Arial" w:cs="Arial"/>
                <w:color w:val="000000"/>
                <w:sz w:val="18"/>
                <w:szCs w:val="18"/>
                <w:highlight w:val="yellow"/>
                <w:cs/>
                <w:lang w:val="en-GB"/>
              </w:rPr>
            </w:pPr>
            <w:r w:rsidRPr="009F7AF2">
              <w:rPr>
                <w:rFonts w:ascii="Arial" w:hAnsi="Arial" w:cs="Arial"/>
                <w:color w:val="000000"/>
                <w:sz w:val="18"/>
                <w:szCs w:val="18"/>
                <w:lang w:val="en-GB"/>
              </w:rPr>
              <w:t>Withholding tax receivable</w:t>
            </w:r>
          </w:p>
        </w:tc>
        <w:tc>
          <w:tcPr>
            <w:tcW w:w="1296" w:type="dxa"/>
            <w:shd w:val="clear" w:color="auto" w:fill="FAFAFA"/>
          </w:tcPr>
          <w:p w14:paraId="15F0116A" w14:textId="35230F13" w:rsidR="00231929" w:rsidRPr="009F7AF2" w:rsidRDefault="00231929" w:rsidP="00231929">
            <w:pPr>
              <w:ind w:right="-72"/>
              <w:jc w:val="right"/>
              <w:rPr>
                <w:rFonts w:ascii="Arial" w:hAnsi="Arial" w:cs="Arial"/>
                <w:color w:val="000000" w:themeColor="text1"/>
                <w:sz w:val="18"/>
                <w:szCs w:val="18"/>
                <w:cs/>
              </w:rPr>
            </w:pPr>
            <w:r w:rsidRPr="00231929">
              <w:rPr>
                <w:rFonts w:ascii="Arial" w:hAnsi="Arial" w:cs="Arial"/>
                <w:color w:val="000000" w:themeColor="text1"/>
                <w:sz w:val="18"/>
                <w:szCs w:val="18"/>
              </w:rPr>
              <w:t>6,480</w:t>
            </w:r>
          </w:p>
        </w:tc>
        <w:tc>
          <w:tcPr>
            <w:tcW w:w="1298" w:type="dxa"/>
          </w:tcPr>
          <w:p w14:paraId="35D8D69E" w14:textId="4F09E145" w:rsidR="00231929" w:rsidRPr="009F7AF2" w:rsidRDefault="00231929" w:rsidP="00231929">
            <w:pPr>
              <w:ind w:right="-72"/>
              <w:jc w:val="right"/>
              <w:rPr>
                <w:rFonts w:ascii="Arial" w:hAnsi="Arial" w:cs="Arial"/>
                <w:color w:val="000000" w:themeColor="text1"/>
                <w:sz w:val="18"/>
                <w:szCs w:val="18"/>
                <w:cs/>
              </w:rPr>
            </w:pPr>
            <w:r w:rsidRPr="009F7AF2">
              <w:rPr>
                <w:rFonts w:ascii="Arial" w:hAnsi="Arial" w:cs="Arial"/>
                <w:color w:val="000000" w:themeColor="text1"/>
                <w:sz w:val="18"/>
                <w:szCs w:val="18"/>
              </w:rPr>
              <w:t xml:space="preserve"> 6,968 </w:t>
            </w:r>
          </w:p>
        </w:tc>
        <w:tc>
          <w:tcPr>
            <w:tcW w:w="1296" w:type="dxa"/>
            <w:shd w:val="clear" w:color="auto" w:fill="FAFAFA"/>
          </w:tcPr>
          <w:p w14:paraId="5AAE2D56" w14:textId="7E7E3D14" w:rsidR="00231929" w:rsidRPr="009F7AF2" w:rsidRDefault="00231929" w:rsidP="00231929">
            <w:pPr>
              <w:ind w:right="-72"/>
              <w:jc w:val="right"/>
              <w:rPr>
                <w:rFonts w:ascii="Arial" w:hAnsi="Arial" w:cs="Arial"/>
                <w:color w:val="000000" w:themeColor="text1"/>
                <w:sz w:val="18"/>
                <w:szCs w:val="18"/>
                <w:cs/>
              </w:rPr>
            </w:pPr>
            <w:r w:rsidRPr="00231929">
              <w:rPr>
                <w:rFonts w:ascii="Arial" w:hAnsi="Arial" w:cs="Arial"/>
                <w:color w:val="000000" w:themeColor="text1"/>
                <w:sz w:val="18"/>
                <w:szCs w:val="18"/>
              </w:rPr>
              <w:t>-</w:t>
            </w:r>
          </w:p>
        </w:tc>
        <w:tc>
          <w:tcPr>
            <w:tcW w:w="1296" w:type="dxa"/>
          </w:tcPr>
          <w:p w14:paraId="670E1016" w14:textId="1CC2ED25" w:rsidR="00231929" w:rsidRPr="009F7AF2" w:rsidRDefault="00231929" w:rsidP="00231929">
            <w:pPr>
              <w:ind w:left="72" w:right="-72"/>
              <w:jc w:val="right"/>
              <w:rPr>
                <w:rFonts w:ascii="Arial" w:hAnsi="Arial" w:cs="Arial"/>
                <w:color w:val="000000" w:themeColor="text1"/>
                <w:sz w:val="18"/>
                <w:szCs w:val="18"/>
                <w:cs/>
              </w:rPr>
            </w:pPr>
            <w:r w:rsidRPr="009F7AF2">
              <w:rPr>
                <w:rFonts w:ascii="Arial" w:hAnsi="Arial" w:cs="Arial"/>
                <w:color w:val="000000" w:themeColor="text1"/>
                <w:sz w:val="18"/>
                <w:szCs w:val="18"/>
              </w:rPr>
              <w:t xml:space="preserve"> 4,038 </w:t>
            </w:r>
          </w:p>
        </w:tc>
      </w:tr>
      <w:tr w:rsidR="00231929" w:rsidRPr="009F7AF2" w14:paraId="1CF4E694" w14:textId="77777777">
        <w:tc>
          <w:tcPr>
            <w:tcW w:w="4334" w:type="dxa"/>
            <w:vAlign w:val="center"/>
          </w:tcPr>
          <w:p w14:paraId="12DB4D1D" w14:textId="2C9A6B2B" w:rsidR="00231929" w:rsidRPr="009F7AF2" w:rsidRDefault="00231929" w:rsidP="00231929">
            <w:pPr>
              <w:rPr>
                <w:rFonts w:ascii="Arial" w:hAnsi="Arial" w:cs="Arial"/>
                <w:color w:val="000000"/>
                <w:sz w:val="18"/>
                <w:szCs w:val="18"/>
                <w:lang w:val="en-GB"/>
              </w:rPr>
            </w:pPr>
            <w:r w:rsidRPr="009F7AF2">
              <w:rPr>
                <w:rFonts w:ascii="Arial" w:hAnsi="Arial" w:cs="Arial"/>
                <w:color w:val="000000"/>
                <w:sz w:val="18"/>
                <w:szCs w:val="18"/>
                <w:lang w:val="en-GB"/>
              </w:rPr>
              <w:t>Others</w:t>
            </w:r>
          </w:p>
        </w:tc>
        <w:tc>
          <w:tcPr>
            <w:tcW w:w="1296" w:type="dxa"/>
            <w:tcBorders>
              <w:bottom w:val="single" w:sz="4" w:space="0" w:color="auto"/>
            </w:tcBorders>
            <w:shd w:val="clear" w:color="auto" w:fill="FAFAFA"/>
          </w:tcPr>
          <w:p w14:paraId="022A01CB" w14:textId="1D061E53" w:rsidR="00231929" w:rsidRPr="009F7AF2" w:rsidRDefault="00231929" w:rsidP="00231929">
            <w:pPr>
              <w:ind w:right="-72"/>
              <w:jc w:val="right"/>
              <w:rPr>
                <w:rFonts w:ascii="Arial" w:hAnsi="Arial" w:cs="Arial"/>
                <w:color w:val="000000" w:themeColor="text1"/>
                <w:sz w:val="18"/>
                <w:szCs w:val="18"/>
                <w:cs/>
              </w:rPr>
            </w:pPr>
            <w:r w:rsidRPr="00231929">
              <w:rPr>
                <w:rFonts w:ascii="Arial" w:hAnsi="Arial" w:cs="Arial"/>
                <w:color w:val="000000" w:themeColor="text1"/>
                <w:sz w:val="18"/>
                <w:szCs w:val="18"/>
              </w:rPr>
              <w:t>56,274</w:t>
            </w:r>
          </w:p>
        </w:tc>
        <w:tc>
          <w:tcPr>
            <w:tcW w:w="1298" w:type="dxa"/>
            <w:tcBorders>
              <w:bottom w:val="single" w:sz="4" w:space="0" w:color="auto"/>
            </w:tcBorders>
          </w:tcPr>
          <w:p w14:paraId="20937B53" w14:textId="7D106A7F" w:rsidR="00231929" w:rsidRPr="009F7AF2" w:rsidRDefault="00231929" w:rsidP="00231929">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 xml:space="preserve"> 16,152 </w:t>
            </w:r>
          </w:p>
        </w:tc>
        <w:tc>
          <w:tcPr>
            <w:tcW w:w="1296" w:type="dxa"/>
            <w:tcBorders>
              <w:bottom w:val="single" w:sz="4" w:space="0" w:color="auto"/>
            </w:tcBorders>
            <w:shd w:val="clear" w:color="auto" w:fill="FAFAFA"/>
          </w:tcPr>
          <w:p w14:paraId="54EEE9EF" w14:textId="4BFA1882" w:rsidR="00231929" w:rsidRPr="009F7AF2" w:rsidRDefault="00231929" w:rsidP="00231929">
            <w:pPr>
              <w:ind w:right="-72"/>
              <w:jc w:val="right"/>
              <w:rPr>
                <w:rFonts w:ascii="Arial" w:hAnsi="Arial" w:cs="Arial"/>
                <w:color w:val="000000" w:themeColor="text1"/>
                <w:sz w:val="18"/>
                <w:szCs w:val="18"/>
              </w:rPr>
            </w:pPr>
            <w:r w:rsidRPr="00231929">
              <w:rPr>
                <w:rFonts w:ascii="Arial" w:hAnsi="Arial" w:cs="Arial"/>
                <w:color w:val="000000" w:themeColor="text1"/>
                <w:sz w:val="18"/>
                <w:szCs w:val="18"/>
              </w:rPr>
              <w:t>420</w:t>
            </w:r>
          </w:p>
        </w:tc>
        <w:tc>
          <w:tcPr>
            <w:tcW w:w="1296" w:type="dxa"/>
            <w:tcBorders>
              <w:bottom w:val="single" w:sz="4" w:space="0" w:color="auto"/>
            </w:tcBorders>
          </w:tcPr>
          <w:p w14:paraId="6C914AF1" w14:textId="1C1DA86C" w:rsidR="00231929" w:rsidRPr="009F7AF2" w:rsidRDefault="00231929" w:rsidP="00231929">
            <w:pPr>
              <w:ind w:left="72" w:right="-72"/>
              <w:jc w:val="right"/>
              <w:rPr>
                <w:rFonts w:ascii="Arial" w:hAnsi="Arial" w:cs="Arial"/>
                <w:color w:val="000000" w:themeColor="text1"/>
                <w:sz w:val="18"/>
                <w:szCs w:val="18"/>
              </w:rPr>
            </w:pPr>
            <w:r w:rsidRPr="009F7AF2">
              <w:rPr>
                <w:rFonts w:ascii="Arial" w:hAnsi="Arial" w:cs="Arial"/>
                <w:color w:val="000000" w:themeColor="text1"/>
                <w:sz w:val="18"/>
                <w:szCs w:val="18"/>
              </w:rPr>
              <w:t xml:space="preserve"> 420 </w:t>
            </w:r>
          </w:p>
        </w:tc>
      </w:tr>
      <w:tr w:rsidR="00231929" w:rsidRPr="009F7AF2" w14:paraId="2ABAA5F5" w14:textId="77777777">
        <w:tc>
          <w:tcPr>
            <w:tcW w:w="4334" w:type="dxa"/>
            <w:vAlign w:val="center"/>
          </w:tcPr>
          <w:p w14:paraId="5D0CFA7C" w14:textId="77777777" w:rsidR="00231929" w:rsidRPr="009F7AF2" w:rsidRDefault="00231929" w:rsidP="00231929">
            <w:pPr>
              <w:ind w:right="-72"/>
              <w:jc w:val="both"/>
              <w:rPr>
                <w:rFonts w:ascii="Arial" w:hAnsi="Arial" w:cs="Arial"/>
                <w:sz w:val="18"/>
                <w:szCs w:val="18"/>
                <w:lang w:val="en-GB"/>
              </w:rPr>
            </w:pPr>
          </w:p>
        </w:tc>
        <w:tc>
          <w:tcPr>
            <w:tcW w:w="1296" w:type="dxa"/>
            <w:tcBorders>
              <w:top w:val="single" w:sz="4" w:space="0" w:color="auto"/>
            </w:tcBorders>
            <w:shd w:val="clear" w:color="auto" w:fill="FAFAFA"/>
            <w:vAlign w:val="center"/>
          </w:tcPr>
          <w:p w14:paraId="55F25E1C" w14:textId="77777777" w:rsidR="00231929" w:rsidRPr="009F7AF2" w:rsidRDefault="00231929" w:rsidP="00231929">
            <w:pPr>
              <w:ind w:right="-72"/>
              <w:jc w:val="right"/>
              <w:rPr>
                <w:rFonts w:ascii="Arial" w:hAnsi="Arial" w:cs="Arial"/>
                <w:color w:val="000000" w:themeColor="text1"/>
                <w:sz w:val="18"/>
                <w:szCs w:val="18"/>
              </w:rPr>
            </w:pPr>
          </w:p>
        </w:tc>
        <w:tc>
          <w:tcPr>
            <w:tcW w:w="1298" w:type="dxa"/>
            <w:tcBorders>
              <w:top w:val="single" w:sz="4" w:space="0" w:color="auto"/>
            </w:tcBorders>
          </w:tcPr>
          <w:p w14:paraId="4E112F2A" w14:textId="77777777" w:rsidR="00231929" w:rsidRPr="009F7AF2" w:rsidRDefault="00231929" w:rsidP="00231929">
            <w:pPr>
              <w:ind w:right="-72"/>
              <w:jc w:val="right"/>
              <w:rPr>
                <w:rFonts w:ascii="Arial" w:hAnsi="Arial" w:cs="Arial"/>
                <w:color w:val="000000" w:themeColor="text1"/>
                <w:sz w:val="18"/>
                <w:szCs w:val="18"/>
              </w:rPr>
            </w:pPr>
          </w:p>
        </w:tc>
        <w:tc>
          <w:tcPr>
            <w:tcW w:w="1296" w:type="dxa"/>
            <w:tcBorders>
              <w:top w:val="single" w:sz="4" w:space="0" w:color="auto"/>
            </w:tcBorders>
            <w:shd w:val="clear" w:color="auto" w:fill="FAFAFA"/>
            <w:vAlign w:val="center"/>
          </w:tcPr>
          <w:p w14:paraId="044B33AE" w14:textId="77777777" w:rsidR="00231929" w:rsidRPr="009F7AF2" w:rsidRDefault="00231929" w:rsidP="00231929">
            <w:pPr>
              <w:ind w:right="-72"/>
              <w:jc w:val="right"/>
              <w:rPr>
                <w:rFonts w:ascii="Arial" w:hAnsi="Arial" w:cs="Arial"/>
                <w:color w:val="000000" w:themeColor="text1"/>
                <w:sz w:val="18"/>
                <w:szCs w:val="18"/>
              </w:rPr>
            </w:pPr>
          </w:p>
        </w:tc>
        <w:tc>
          <w:tcPr>
            <w:tcW w:w="1296" w:type="dxa"/>
            <w:tcBorders>
              <w:top w:val="single" w:sz="4" w:space="0" w:color="auto"/>
            </w:tcBorders>
          </w:tcPr>
          <w:p w14:paraId="540A5062" w14:textId="77777777" w:rsidR="00231929" w:rsidRPr="009F7AF2" w:rsidRDefault="00231929" w:rsidP="00231929">
            <w:pPr>
              <w:ind w:right="-72"/>
              <w:jc w:val="right"/>
              <w:rPr>
                <w:rFonts w:ascii="Arial" w:hAnsi="Arial" w:cs="Arial"/>
                <w:color w:val="000000" w:themeColor="text1"/>
                <w:sz w:val="18"/>
                <w:szCs w:val="18"/>
              </w:rPr>
            </w:pPr>
          </w:p>
        </w:tc>
      </w:tr>
      <w:tr w:rsidR="00231929" w:rsidRPr="009F7AF2" w14:paraId="02F62E14" w14:textId="77777777">
        <w:trPr>
          <w:trHeight w:val="204"/>
        </w:trPr>
        <w:tc>
          <w:tcPr>
            <w:tcW w:w="4334" w:type="dxa"/>
            <w:vAlign w:val="center"/>
          </w:tcPr>
          <w:p w14:paraId="557D6020" w14:textId="77777777" w:rsidR="00231929" w:rsidRPr="009F7AF2" w:rsidRDefault="00231929" w:rsidP="00231929">
            <w:pPr>
              <w:ind w:right="-72"/>
              <w:rPr>
                <w:rFonts w:ascii="Arial" w:hAnsi="Arial" w:cs="Arial"/>
                <w:sz w:val="18"/>
                <w:szCs w:val="18"/>
                <w:cs/>
                <w:lang w:val="en-GB"/>
              </w:rPr>
            </w:pPr>
            <w:r w:rsidRPr="009F7AF2">
              <w:rPr>
                <w:rFonts w:ascii="Arial" w:hAnsi="Arial" w:cs="Arial"/>
                <w:sz w:val="18"/>
                <w:szCs w:val="18"/>
                <w:cs/>
                <w:lang w:val="en-GB"/>
              </w:rPr>
              <w:t>Total</w:t>
            </w:r>
          </w:p>
        </w:tc>
        <w:tc>
          <w:tcPr>
            <w:tcW w:w="1296" w:type="dxa"/>
            <w:tcBorders>
              <w:bottom w:val="single" w:sz="4" w:space="0" w:color="auto"/>
            </w:tcBorders>
            <w:shd w:val="clear" w:color="auto" w:fill="FAFAFA"/>
          </w:tcPr>
          <w:p w14:paraId="45DD8756" w14:textId="16AE2D7E" w:rsidR="00231929" w:rsidRPr="009F7AF2" w:rsidRDefault="00231929" w:rsidP="00231929">
            <w:pPr>
              <w:ind w:right="-72"/>
              <w:jc w:val="right"/>
              <w:rPr>
                <w:rFonts w:ascii="Arial" w:hAnsi="Arial" w:cs="Arial"/>
                <w:color w:val="000000" w:themeColor="text1"/>
                <w:sz w:val="18"/>
                <w:szCs w:val="18"/>
              </w:rPr>
            </w:pPr>
            <w:r w:rsidRPr="00231929">
              <w:rPr>
                <w:rFonts w:ascii="Arial" w:hAnsi="Arial" w:cs="Arial"/>
                <w:color w:val="000000" w:themeColor="text1"/>
                <w:sz w:val="18"/>
                <w:szCs w:val="18"/>
              </w:rPr>
              <w:t>386,893</w:t>
            </w:r>
          </w:p>
        </w:tc>
        <w:tc>
          <w:tcPr>
            <w:tcW w:w="1298" w:type="dxa"/>
            <w:tcBorders>
              <w:bottom w:val="single" w:sz="4" w:space="0" w:color="auto"/>
            </w:tcBorders>
          </w:tcPr>
          <w:p w14:paraId="5E9DD4AB" w14:textId="38D2FD4B" w:rsidR="00231929" w:rsidRPr="009F7AF2" w:rsidRDefault="00231929" w:rsidP="00231929">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 xml:space="preserve"> 562,178 </w:t>
            </w:r>
          </w:p>
        </w:tc>
        <w:tc>
          <w:tcPr>
            <w:tcW w:w="1296" w:type="dxa"/>
            <w:tcBorders>
              <w:bottom w:val="single" w:sz="4" w:space="0" w:color="auto"/>
            </w:tcBorders>
            <w:shd w:val="clear" w:color="auto" w:fill="FAFAFA"/>
          </w:tcPr>
          <w:p w14:paraId="67F48992" w14:textId="2DB6EE6D" w:rsidR="00231929" w:rsidRPr="009F7AF2" w:rsidRDefault="00231929" w:rsidP="00231929">
            <w:pPr>
              <w:ind w:right="-72"/>
              <w:jc w:val="right"/>
              <w:rPr>
                <w:rFonts w:ascii="Arial" w:hAnsi="Arial" w:cs="Arial"/>
                <w:color w:val="000000" w:themeColor="text1"/>
                <w:sz w:val="18"/>
                <w:szCs w:val="18"/>
                <w:cs/>
              </w:rPr>
            </w:pPr>
            <w:r w:rsidRPr="00231929">
              <w:rPr>
                <w:rFonts w:ascii="Arial" w:hAnsi="Arial" w:cs="Arial"/>
                <w:color w:val="000000" w:themeColor="text1"/>
                <w:sz w:val="18"/>
                <w:szCs w:val="18"/>
              </w:rPr>
              <w:t>420</w:t>
            </w:r>
          </w:p>
        </w:tc>
        <w:tc>
          <w:tcPr>
            <w:tcW w:w="1296" w:type="dxa"/>
            <w:tcBorders>
              <w:bottom w:val="single" w:sz="4" w:space="0" w:color="auto"/>
            </w:tcBorders>
          </w:tcPr>
          <w:p w14:paraId="2B4EA3FF" w14:textId="2AB7C8A9" w:rsidR="00231929" w:rsidRPr="009F7AF2" w:rsidRDefault="00231929" w:rsidP="00231929">
            <w:pPr>
              <w:ind w:right="-72"/>
              <w:jc w:val="right"/>
              <w:rPr>
                <w:rFonts w:ascii="Arial" w:hAnsi="Arial" w:cs="Arial"/>
                <w:color w:val="000000" w:themeColor="text1"/>
                <w:sz w:val="18"/>
                <w:szCs w:val="18"/>
              </w:rPr>
            </w:pPr>
            <w:r w:rsidRPr="009F7AF2">
              <w:rPr>
                <w:rFonts w:ascii="Arial" w:hAnsi="Arial" w:cs="Arial"/>
                <w:color w:val="000000" w:themeColor="text1"/>
                <w:sz w:val="18"/>
                <w:szCs w:val="18"/>
              </w:rPr>
              <w:t xml:space="preserve"> 4,458 </w:t>
            </w:r>
          </w:p>
        </w:tc>
      </w:tr>
    </w:tbl>
    <w:p w14:paraId="3498F20B" w14:textId="77777777" w:rsidR="002C0E71" w:rsidRPr="009F7AF2" w:rsidRDefault="002C0E71" w:rsidP="00C0004D">
      <w:pPr>
        <w:jc w:val="thaiDistribute"/>
        <w:rPr>
          <w:rFonts w:ascii="Arial" w:hAnsi="Arial" w:cs="Arial"/>
          <w:sz w:val="18"/>
          <w:szCs w:val="18"/>
          <w:lang w:val="en-GB"/>
        </w:rPr>
      </w:pPr>
    </w:p>
    <w:p w14:paraId="461508AD" w14:textId="77777777" w:rsidR="00980018" w:rsidRPr="009F7AF2" w:rsidRDefault="00980018" w:rsidP="00C0004D">
      <w:pPr>
        <w:jc w:val="thaiDistribute"/>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E50D40" w:rsidRPr="009F7AF2" w14:paraId="7935EB07" w14:textId="77777777" w:rsidTr="00E50D40">
        <w:trPr>
          <w:trHeight w:val="386"/>
        </w:trPr>
        <w:tc>
          <w:tcPr>
            <w:tcW w:w="9461" w:type="dxa"/>
            <w:shd w:val="clear" w:color="auto" w:fill="FFA543"/>
            <w:vAlign w:val="center"/>
          </w:tcPr>
          <w:p w14:paraId="3D517658" w14:textId="1B8B7663" w:rsidR="00E50D40" w:rsidRPr="009F7AF2" w:rsidRDefault="00161C9B" w:rsidP="00E50D40">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18"/>
                <w:lang w:val="en-GB"/>
              </w:rPr>
              <w:t>1</w:t>
            </w:r>
            <w:r w:rsidR="00531815" w:rsidRPr="009F7AF2">
              <w:rPr>
                <w:rFonts w:ascii="Arial" w:eastAsia="Arial Unicode MS" w:hAnsi="Arial" w:cs="Arial"/>
                <w:b/>
                <w:bCs/>
                <w:color w:val="FFFFFF"/>
                <w:sz w:val="18"/>
                <w:szCs w:val="18"/>
                <w:lang w:val="en-GB"/>
              </w:rPr>
              <w:t>2</w:t>
            </w:r>
            <w:r w:rsidR="00E50D40" w:rsidRPr="009F7AF2">
              <w:rPr>
                <w:rFonts w:ascii="Arial" w:eastAsia="Arial Unicode MS" w:hAnsi="Arial" w:cs="Arial"/>
                <w:b/>
                <w:bCs/>
                <w:color w:val="FFFFFF"/>
                <w:sz w:val="18"/>
                <w:szCs w:val="18"/>
                <w:lang w:val="en-GB"/>
              </w:rPr>
              <w:tab/>
              <w:t>Financial assets measured at fair value</w:t>
            </w:r>
          </w:p>
        </w:tc>
      </w:tr>
    </w:tbl>
    <w:p w14:paraId="6CD32FAD" w14:textId="77777777" w:rsidR="00E50D40" w:rsidRPr="009F7AF2" w:rsidRDefault="00E50D40" w:rsidP="00E50D40">
      <w:pPr>
        <w:ind w:left="540" w:hanging="540"/>
        <w:jc w:val="thaiDistribute"/>
        <w:rPr>
          <w:rFonts w:ascii="Arial" w:hAnsi="Arial" w:cs="Arial"/>
          <w:b/>
          <w:bCs/>
          <w:color w:val="000000" w:themeColor="text1"/>
          <w:sz w:val="18"/>
          <w:szCs w:val="18"/>
          <w:lang w:val="en-GB"/>
        </w:rPr>
      </w:pPr>
    </w:p>
    <w:tbl>
      <w:tblPr>
        <w:tblStyle w:val="TableGrid"/>
        <w:tblW w:w="5048"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9"/>
        <w:gridCol w:w="1983"/>
        <w:gridCol w:w="1948"/>
      </w:tblGrid>
      <w:tr w:rsidR="00680356" w:rsidRPr="009F7AF2" w14:paraId="1A2EE9AC" w14:textId="77777777" w:rsidTr="00802481">
        <w:tc>
          <w:tcPr>
            <w:tcW w:w="2942" w:type="pct"/>
          </w:tcPr>
          <w:p w14:paraId="05D656DE" w14:textId="77777777" w:rsidR="00680356" w:rsidRPr="009F7AF2" w:rsidRDefault="00680356" w:rsidP="00802481">
            <w:pPr>
              <w:ind w:left="-15"/>
              <w:rPr>
                <w:rFonts w:ascii="Arial" w:hAnsi="Arial" w:cs="Arial"/>
                <w:color w:val="000000" w:themeColor="text1"/>
                <w:sz w:val="18"/>
                <w:szCs w:val="18"/>
                <w:lang w:val="en-GB"/>
              </w:rPr>
            </w:pPr>
          </w:p>
        </w:tc>
        <w:tc>
          <w:tcPr>
            <w:tcW w:w="2058" w:type="pct"/>
            <w:gridSpan w:val="2"/>
            <w:tcBorders>
              <w:top w:val="single" w:sz="4" w:space="0" w:color="auto"/>
            </w:tcBorders>
            <w:shd w:val="clear" w:color="auto" w:fill="auto"/>
          </w:tcPr>
          <w:p w14:paraId="3E3F7EBC" w14:textId="77777777" w:rsidR="000C421D" w:rsidRPr="009F7AF2" w:rsidRDefault="00680356" w:rsidP="00680356">
            <w:pPr>
              <w:ind w:right="-72"/>
              <w:jc w:val="center"/>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 xml:space="preserve">Consolidated </w:t>
            </w:r>
            <w:r w:rsidR="004D54C8" w:rsidRPr="009F7AF2">
              <w:rPr>
                <w:rFonts w:ascii="Arial" w:hAnsi="Arial" w:cs="Arial"/>
                <w:b/>
                <w:bCs/>
                <w:color w:val="000000" w:themeColor="text1"/>
                <w:sz w:val="18"/>
                <w:szCs w:val="18"/>
                <w:lang w:val="en-GB"/>
              </w:rPr>
              <w:t>and separate</w:t>
            </w:r>
            <w:r w:rsidRPr="009F7AF2">
              <w:rPr>
                <w:rFonts w:ascii="Arial" w:hAnsi="Arial" w:cs="Arial"/>
                <w:b/>
                <w:bCs/>
                <w:color w:val="000000" w:themeColor="text1"/>
                <w:sz w:val="18"/>
                <w:szCs w:val="18"/>
                <w:lang w:val="en-GB"/>
              </w:rPr>
              <w:t xml:space="preserve"> </w:t>
            </w:r>
          </w:p>
          <w:p w14:paraId="4A64DAE9" w14:textId="5374ADE1" w:rsidR="00680356" w:rsidRPr="009F7AF2" w:rsidRDefault="00680356" w:rsidP="00680356">
            <w:pPr>
              <w:ind w:right="-72"/>
              <w:jc w:val="center"/>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financial information</w:t>
            </w:r>
          </w:p>
        </w:tc>
      </w:tr>
      <w:tr w:rsidR="00312AAA" w:rsidRPr="009F7AF2" w14:paraId="47262845" w14:textId="44DA0924" w:rsidTr="002C537E">
        <w:tc>
          <w:tcPr>
            <w:tcW w:w="2942" w:type="pct"/>
          </w:tcPr>
          <w:p w14:paraId="0CA2C08B" w14:textId="77777777" w:rsidR="00312AAA" w:rsidRPr="009F7AF2" w:rsidRDefault="00312AAA" w:rsidP="00802481">
            <w:pPr>
              <w:ind w:left="-15"/>
              <w:rPr>
                <w:rFonts w:ascii="Arial" w:hAnsi="Arial" w:cs="Arial"/>
                <w:color w:val="000000" w:themeColor="text1"/>
                <w:sz w:val="18"/>
                <w:szCs w:val="18"/>
                <w:lang w:val="en-GB"/>
              </w:rPr>
            </w:pPr>
          </w:p>
        </w:tc>
        <w:tc>
          <w:tcPr>
            <w:tcW w:w="1038" w:type="pct"/>
            <w:tcBorders>
              <w:top w:val="single" w:sz="4" w:space="0" w:color="auto"/>
              <w:bottom w:val="single" w:sz="4" w:space="0" w:color="auto"/>
            </w:tcBorders>
            <w:shd w:val="clear" w:color="auto" w:fill="auto"/>
          </w:tcPr>
          <w:p w14:paraId="20565FDD" w14:textId="77777777" w:rsidR="00802481" w:rsidRPr="009F7AF2" w:rsidRDefault="00802481" w:rsidP="003046E1">
            <w:pPr>
              <w:ind w:right="-72"/>
              <w:jc w:val="right"/>
              <w:rPr>
                <w:rFonts w:ascii="Arial" w:hAnsi="Arial" w:cs="Arial"/>
                <w:b/>
                <w:bCs/>
                <w:color w:val="000000" w:themeColor="text1"/>
                <w:sz w:val="18"/>
                <w:szCs w:val="18"/>
                <w:lang w:val="en-GB"/>
              </w:rPr>
            </w:pPr>
          </w:p>
          <w:p w14:paraId="5AC15D53" w14:textId="4F483642" w:rsidR="00312AAA" w:rsidRPr="009F7AF2" w:rsidRDefault="00680356" w:rsidP="003046E1">
            <w:pPr>
              <w:ind w:right="-72"/>
              <w:jc w:val="right"/>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Financial assets measured at fair value through profit or loss</w:t>
            </w:r>
          </w:p>
        </w:tc>
        <w:tc>
          <w:tcPr>
            <w:tcW w:w="1020" w:type="pct"/>
            <w:tcBorders>
              <w:top w:val="single" w:sz="4" w:space="0" w:color="auto"/>
              <w:bottom w:val="single" w:sz="4" w:space="0" w:color="auto"/>
            </w:tcBorders>
          </w:tcPr>
          <w:p w14:paraId="7B9D72C1" w14:textId="26525FE1" w:rsidR="00312AAA" w:rsidRPr="009F7AF2" w:rsidRDefault="00680356" w:rsidP="00312AAA">
            <w:pPr>
              <w:ind w:right="-72"/>
              <w:jc w:val="right"/>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Financial assets measured at fair value through other comprehensive income</w:t>
            </w:r>
          </w:p>
        </w:tc>
      </w:tr>
      <w:tr w:rsidR="00680356" w:rsidRPr="009F7AF2" w14:paraId="5EF46EEA" w14:textId="0F9C2032" w:rsidTr="002C537E">
        <w:tc>
          <w:tcPr>
            <w:tcW w:w="2942" w:type="pct"/>
          </w:tcPr>
          <w:p w14:paraId="113CEEDD" w14:textId="19949667" w:rsidR="00680356" w:rsidRPr="009F7AF2" w:rsidRDefault="00680356" w:rsidP="00802481">
            <w:pPr>
              <w:ind w:left="-15"/>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 xml:space="preserve">For the </w:t>
            </w:r>
            <w:r w:rsidR="00B336FB">
              <w:rPr>
                <w:rFonts w:ascii="Arial" w:hAnsi="Arial" w:cs="Arial"/>
                <w:b/>
                <w:bCs/>
                <w:color w:val="000000" w:themeColor="text1"/>
                <w:sz w:val="18"/>
                <w:szCs w:val="18"/>
                <w:lang w:val="en-GB"/>
              </w:rPr>
              <w:t>six-month</w:t>
            </w:r>
            <w:r w:rsidRPr="009F7AF2">
              <w:rPr>
                <w:rFonts w:ascii="Arial" w:hAnsi="Arial" w:cs="Arial"/>
                <w:b/>
                <w:bCs/>
                <w:color w:val="000000" w:themeColor="text1"/>
                <w:sz w:val="18"/>
                <w:szCs w:val="18"/>
                <w:lang w:val="en-GB"/>
              </w:rPr>
              <w:t xml:space="preserve"> period ended </w:t>
            </w:r>
            <w:r w:rsidR="00217166">
              <w:rPr>
                <w:rFonts w:ascii="Arial" w:hAnsi="Arial" w:cs="Arial"/>
                <w:b/>
                <w:bCs/>
                <w:color w:val="000000" w:themeColor="text1"/>
                <w:sz w:val="18"/>
                <w:szCs w:val="18"/>
                <w:lang w:val="en-GB"/>
              </w:rPr>
              <w:t>30 June</w:t>
            </w:r>
            <w:r w:rsidRPr="009F7AF2">
              <w:rPr>
                <w:rFonts w:ascii="Arial" w:hAnsi="Arial" w:cs="Arial"/>
                <w:b/>
                <w:bCs/>
                <w:color w:val="000000" w:themeColor="text1"/>
                <w:sz w:val="18"/>
                <w:szCs w:val="18"/>
                <w:lang w:val="en-GB"/>
              </w:rPr>
              <w:t xml:space="preserve"> 202</w:t>
            </w:r>
            <w:r w:rsidR="000C421D" w:rsidRPr="009F7AF2">
              <w:rPr>
                <w:rFonts w:ascii="Arial" w:hAnsi="Arial" w:cs="Arial"/>
                <w:b/>
                <w:bCs/>
                <w:color w:val="000000" w:themeColor="text1"/>
                <w:sz w:val="18"/>
                <w:szCs w:val="18"/>
                <w:lang w:val="en-GB"/>
              </w:rPr>
              <w:t>3</w:t>
            </w:r>
          </w:p>
        </w:tc>
        <w:tc>
          <w:tcPr>
            <w:tcW w:w="1038" w:type="pct"/>
            <w:tcBorders>
              <w:top w:val="single" w:sz="4" w:space="0" w:color="auto"/>
              <w:bottom w:val="single" w:sz="4" w:space="0" w:color="auto"/>
            </w:tcBorders>
          </w:tcPr>
          <w:p w14:paraId="69A44B94" w14:textId="49654718" w:rsidR="00680356" w:rsidRPr="009F7AF2" w:rsidRDefault="00680356" w:rsidP="00680356">
            <w:pPr>
              <w:ind w:right="-72"/>
              <w:jc w:val="right"/>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Baht’000</w:t>
            </w:r>
          </w:p>
        </w:tc>
        <w:tc>
          <w:tcPr>
            <w:tcW w:w="1020" w:type="pct"/>
            <w:tcBorders>
              <w:top w:val="single" w:sz="4" w:space="0" w:color="auto"/>
              <w:bottom w:val="single" w:sz="4" w:space="0" w:color="auto"/>
            </w:tcBorders>
          </w:tcPr>
          <w:p w14:paraId="738BCE31" w14:textId="4008A7D8" w:rsidR="00680356" w:rsidRPr="009F7AF2" w:rsidRDefault="00680356" w:rsidP="00680356">
            <w:pPr>
              <w:ind w:right="-72"/>
              <w:jc w:val="right"/>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Baht’000</w:t>
            </w:r>
          </w:p>
        </w:tc>
      </w:tr>
      <w:tr w:rsidR="00312AAA" w:rsidRPr="009F7AF2" w14:paraId="6C3D41B7" w14:textId="55721833" w:rsidTr="002C537E">
        <w:tc>
          <w:tcPr>
            <w:tcW w:w="2942" w:type="pct"/>
          </w:tcPr>
          <w:p w14:paraId="624FF467" w14:textId="515BC1FE" w:rsidR="00312AAA" w:rsidRPr="009F7AF2" w:rsidRDefault="00312AAA" w:rsidP="00802481">
            <w:pPr>
              <w:ind w:left="-15"/>
              <w:rPr>
                <w:rFonts w:ascii="Arial" w:hAnsi="Arial" w:cs="Arial"/>
                <w:color w:val="000000" w:themeColor="text1"/>
                <w:sz w:val="18"/>
                <w:szCs w:val="18"/>
                <w:lang w:val="en-GB"/>
              </w:rPr>
            </w:pPr>
          </w:p>
        </w:tc>
        <w:tc>
          <w:tcPr>
            <w:tcW w:w="1038" w:type="pct"/>
            <w:tcBorders>
              <w:top w:val="single" w:sz="4" w:space="0" w:color="auto"/>
            </w:tcBorders>
            <w:shd w:val="clear" w:color="auto" w:fill="FAFAFA"/>
          </w:tcPr>
          <w:p w14:paraId="305FF4C0" w14:textId="77777777" w:rsidR="00312AAA" w:rsidRPr="009F7AF2" w:rsidRDefault="00312AAA" w:rsidP="00312AAA">
            <w:pPr>
              <w:ind w:right="-72"/>
              <w:jc w:val="right"/>
              <w:rPr>
                <w:rFonts w:ascii="Arial" w:hAnsi="Arial" w:cs="Arial"/>
                <w:color w:val="000000" w:themeColor="text1"/>
                <w:sz w:val="18"/>
                <w:szCs w:val="18"/>
                <w:lang w:val="en-GB"/>
              </w:rPr>
            </w:pPr>
          </w:p>
        </w:tc>
        <w:tc>
          <w:tcPr>
            <w:tcW w:w="1020" w:type="pct"/>
            <w:tcBorders>
              <w:top w:val="single" w:sz="4" w:space="0" w:color="auto"/>
            </w:tcBorders>
            <w:shd w:val="clear" w:color="auto" w:fill="FAFAFA"/>
          </w:tcPr>
          <w:p w14:paraId="151733AC" w14:textId="77777777" w:rsidR="00312AAA" w:rsidRPr="009F7AF2" w:rsidRDefault="00312AAA" w:rsidP="00312AAA">
            <w:pPr>
              <w:ind w:right="-72"/>
              <w:jc w:val="right"/>
              <w:rPr>
                <w:rFonts w:ascii="Arial" w:hAnsi="Arial" w:cs="Arial"/>
                <w:color w:val="000000" w:themeColor="text1"/>
                <w:sz w:val="18"/>
                <w:szCs w:val="18"/>
                <w:lang w:val="en-GB"/>
              </w:rPr>
            </w:pPr>
          </w:p>
        </w:tc>
      </w:tr>
      <w:tr w:rsidR="00DF7112" w:rsidRPr="009F7AF2" w14:paraId="62F83EA6" w14:textId="77777777" w:rsidTr="002C537E">
        <w:tc>
          <w:tcPr>
            <w:tcW w:w="2942" w:type="pct"/>
          </w:tcPr>
          <w:p w14:paraId="57BEFFDE" w14:textId="188896AB" w:rsidR="00DF7112" w:rsidRPr="009F7AF2" w:rsidRDefault="00DF7112" w:rsidP="00DF7112">
            <w:pPr>
              <w:overflowPunct/>
              <w:autoSpaceDE/>
              <w:autoSpaceDN/>
              <w:adjustRightInd/>
              <w:ind w:left="-15"/>
              <w:textAlignment w:val="auto"/>
              <w:rPr>
                <w:rFonts w:ascii="Arial" w:hAnsi="Arial" w:cs="Arial"/>
                <w:color w:val="000000" w:themeColor="text1"/>
                <w:sz w:val="18"/>
                <w:szCs w:val="18"/>
              </w:rPr>
            </w:pPr>
            <w:r w:rsidRPr="009F7AF2">
              <w:rPr>
                <w:rFonts w:ascii="Arial" w:hAnsi="Arial" w:cs="Arial"/>
                <w:color w:val="000000" w:themeColor="text1"/>
                <w:sz w:val="18"/>
                <w:szCs w:val="18"/>
              </w:rPr>
              <w:t>Opening net book balance</w:t>
            </w:r>
          </w:p>
        </w:tc>
        <w:tc>
          <w:tcPr>
            <w:tcW w:w="1038" w:type="pct"/>
            <w:shd w:val="clear" w:color="auto" w:fill="FAFAFA"/>
          </w:tcPr>
          <w:p w14:paraId="556ACE13" w14:textId="74A2449A" w:rsidR="00DF7112" w:rsidRPr="00663F22" w:rsidRDefault="00DF7112" w:rsidP="00DF7112">
            <w:pPr>
              <w:ind w:right="-72"/>
              <w:jc w:val="right"/>
              <w:rPr>
                <w:rFonts w:ascii="Arial" w:hAnsi="Arial" w:cs="Arial"/>
                <w:color w:val="000000"/>
                <w:sz w:val="18"/>
                <w:szCs w:val="18"/>
                <w:lang w:val="en-GB"/>
              </w:rPr>
            </w:pPr>
            <w:r w:rsidRPr="00663F22">
              <w:rPr>
                <w:rFonts w:ascii="Arial" w:hAnsi="Arial" w:cs="Arial"/>
                <w:color w:val="000000"/>
                <w:sz w:val="18"/>
                <w:szCs w:val="18"/>
                <w:lang w:val="en-GB"/>
              </w:rPr>
              <w:t>27,902</w:t>
            </w:r>
          </w:p>
        </w:tc>
        <w:tc>
          <w:tcPr>
            <w:tcW w:w="1020" w:type="pct"/>
            <w:shd w:val="clear" w:color="auto" w:fill="FAFAFA"/>
          </w:tcPr>
          <w:p w14:paraId="7D70945A" w14:textId="102EAF16" w:rsidR="00DF7112" w:rsidRPr="00663F22" w:rsidRDefault="00DF7112" w:rsidP="00DF7112">
            <w:pPr>
              <w:ind w:right="-72"/>
              <w:jc w:val="right"/>
              <w:rPr>
                <w:rFonts w:ascii="Arial" w:hAnsi="Arial" w:cs="Arial"/>
                <w:color w:val="000000"/>
                <w:sz w:val="18"/>
                <w:szCs w:val="18"/>
                <w:lang w:val="en-GB"/>
              </w:rPr>
            </w:pPr>
            <w:r w:rsidRPr="00663F22">
              <w:rPr>
                <w:rFonts w:ascii="Arial" w:hAnsi="Arial" w:cs="Arial"/>
                <w:color w:val="000000"/>
                <w:sz w:val="18"/>
                <w:szCs w:val="18"/>
                <w:lang w:val="en-GB"/>
              </w:rPr>
              <w:t>36,475</w:t>
            </w:r>
          </w:p>
        </w:tc>
      </w:tr>
      <w:tr w:rsidR="00DF7112" w:rsidRPr="009F7AF2" w14:paraId="4731905A" w14:textId="36260A7A" w:rsidTr="002C537E">
        <w:tc>
          <w:tcPr>
            <w:tcW w:w="2942" w:type="pct"/>
          </w:tcPr>
          <w:p w14:paraId="050EECC4" w14:textId="2CD0A715" w:rsidR="00DF7112" w:rsidRPr="009F7AF2" w:rsidRDefault="00DF7112" w:rsidP="00DF7112">
            <w:pPr>
              <w:overflowPunct/>
              <w:autoSpaceDE/>
              <w:autoSpaceDN/>
              <w:adjustRightInd/>
              <w:ind w:left="-15"/>
              <w:textAlignment w:val="auto"/>
              <w:rPr>
                <w:rFonts w:ascii="Arial" w:eastAsia="Arial Unicode MS" w:hAnsi="Arial" w:cs="Arial"/>
                <w:color w:val="000000" w:themeColor="text1"/>
                <w:sz w:val="18"/>
                <w:szCs w:val="18"/>
                <w:lang w:val="en-GB"/>
              </w:rPr>
            </w:pPr>
            <w:r w:rsidRPr="009F7AF2">
              <w:rPr>
                <w:rFonts w:ascii="Arial" w:hAnsi="Arial" w:cs="Arial"/>
                <w:color w:val="000000" w:themeColor="text1"/>
                <w:sz w:val="18"/>
                <w:szCs w:val="18"/>
              </w:rPr>
              <w:t>Change in fair value</w:t>
            </w:r>
          </w:p>
        </w:tc>
        <w:tc>
          <w:tcPr>
            <w:tcW w:w="1038" w:type="pct"/>
            <w:shd w:val="clear" w:color="auto" w:fill="FAFAFA"/>
          </w:tcPr>
          <w:p w14:paraId="289DC23E" w14:textId="69FFA6D9" w:rsidR="00DF7112" w:rsidRPr="00663F22" w:rsidRDefault="00DF7112" w:rsidP="00DF7112">
            <w:pPr>
              <w:ind w:right="-72"/>
              <w:jc w:val="right"/>
              <w:rPr>
                <w:rFonts w:ascii="Arial" w:hAnsi="Arial" w:cs="Arial"/>
                <w:color w:val="000000"/>
                <w:sz w:val="18"/>
                <w:szCs w:val="18"/>
                <w:lang w:val="en-GB"/>
              </w:rPr>
            </w:pPr>
            <w:r w:rsidRPr="00663F22">
              <w:rPr>
                <w:rFonts w:ascii="Arial" w:hAnsi="Arial" w:cs="Arial"/>
                <w:color w:val="000000"/>
                <w:sz w:val="18"/>
                <w:szCs w:val="18"/>
                <w:lang w:val="en-GB"/>
              </w:rPr>
              <w:t>(4,947)</w:t>
            </w:r>
          </w:p>
        </w:tc>
        <w:tc>
          <w:tcPr>
            <w:tcW w:w="1020" w:type="pct"/>
            <w:shd w:val="clear" w:color="auto" w:fill="FAFAFA"/>
          </w:tcPr>
          <w:p w14:paraId="6C6CBE9D" w14:textId="0FB0B418" w:rsidR="00DF7112" w:rsidRPr="00663F22" w:rsidRDefault="00DF7112" w:rsidP="00DF7112">
            <w:pPr>
              <w:ind w:right="-72"/>
              <w:jc w:val="right"/>
              <w:rPr>
                <w:rFonts w:ascii="Arial" w:hAnsi="Arial" w:cs="Arial"/>
                <w:color w:val="000000"/>
                <w:sz w:val="18"/>
                <w:szCs w:val="18"/>
                <w:lang w:val="en-GB"/>
              </w:rPr>
            </w:pPr>
            <w:r w:rsidRPr="00663F22">
              <w:rPr>
                <w:rFonts w:ascii="Arial" w:hAnsi="Arial" w:cs="Arial"/>
                <w:color w:val="000000"/>
                <w:sz w:val="18"/>
                <w:szCs w:val="18"/>
                <w:lang w:val="en-GB"/>
              </w:rPr>
              <w:t>-</w:t>
            </w:r>
          </w:p>
        </w:tc>
      </w:tr>
      <w:tr w:rsidR="00DF7112" w:rsidRPr="009F7AF2" w14:paraId="7E90832E" w14:textId="1348E966" w:rsidTr="002C537E">
        <w:tc>
          <w:tcPr>
            <w:tcW w:w="2942" w:type="pct"/>
            <w:vAlign w:val="bottom"/>
          </w:tcPr>
          <w:p w14:paraId="3FED8D6A" w14:textId="77777777" w:rsidR="00DF7112" w:rsidRPr="009F7AF2" w:rsidRDefault="00DF7112" w:rsidP="00DF7112">
            <w:pPr>
              <w:ind w:left="-15"/>
              <w:rPr>
                <w:rFonts w:ascii="Arial" w:hAnsi="Arial" w:cs="Arial"/>
                <w:color w:val="000000" w:themeColor="text1"/>
                <w:sz w:val="18"/>
                <w:szCs w:val="18"/>
                <w:lang w:val="en-GB"/>
              </w:rPr>
            </w:pPr>
          </w:p>
        </w:tc>
        <w:tc>
          <w:tcPr>
            <w:tcW w:w="1038" w:type="pct"/>
            <w:tcBorders>
              <w:top w:val="single" w:sz="4" w:space="0" w:color="auto"/>
            </w:tcBorders>
            <w:shd w:val="clear" w:color="auto" w:fill="FAFAFA"/>
            <w:vAlign w:val="bottom"/>
          </w:tcPr>
          <w:p w14:paraId="1756F8B9" w14:textId="77777777" w:rsidR="00DF7112" w:rsidRPr="00663F22" w:rsidRDefault="00DF7112" w:rsidP="00DF7112">
            <w:pPr>
              <w:ind w:right="-72"/>
              <w:jc w:val="right"/>
              <w:rPr>
                <w:rFonts w:ascii="Arial" w:hAnsi="Arial" w:cs="Arial"/>
                <w:color w:val="000000"/>
                <w:sz w:val="18"/>
                <w:szCs w:val="18"/>
                <w:lang w:val="en-GB"/>
              </w:rPr>
            </w:pPr>
          </w:p>
        </w:tc>
        <w:tc>
          <w:tcPr>
            <w:tcW w:w="1020" w:type="pct"/>
            <w:tcBorders>
              <w:top w:val="single" w:sz="4" w:space="0" w:color="auto"/>
            </w:tcBorders>
            <w:shd w:val="clear" w:color="auto" w:fill="FAFAFA"/>
            <w:vAlign w:val="bottom"/>
          </w:tcPr>
          <w:p w14:paraId="6F2EB1DD" w14:textId="77777777" w:rsidR="00DF7112" w:rsidRPr="00663F22" w:rsidRDefault="00DF7112" w:rsidP="00DF7112">
            <w:pPr>
              <w:ind w:right="-72"/>
              <w:jc w:val="right"/>
              <w:rPr>
                <w:rFonts w:ascii="Arial" w:hAnsi="Arial" w:cs="Arial"/>
                <w:color w:val="000000"/>
                <w:sz w:val="18"/>
                <w:szCs w:val="18"/>
                <w:lang w:val="en-GB"/>
              </w:rPr>
            </w:pPr>
          </w:p>
        </w:tc>
      </w:tr>
      <w:tr w:rsidR="00663F22" w:rsidRPr="009F7AF2" w14:paraId="04F506B5" w14:textId="6D6A53E2" w:rsidTr="002C537E">
        <w:tc>
          <w:tcPr>
            <w:tcW w:w="2942" w:type="pct"/>
            <w:vAlign w:val="bottom"/>
          </w:tcPr>
          <w:p w14:paraId="090581D6" w14:textId="313A9C71" w:rsidR="00663F22" w:rsidRPr="009F7AF2" w:rsidRDefault="00663F22" w:rsidP="00663F22">
            <w:pPr>
              <w:ind w:left="-15"/>
              <w:rPr>
                <w:rFonts w:ascii="Arial" w:hAnsi="Arial" w:cs="Arial"/>
                <w:color w:val="000000" w:themeColor="text1"/>
                <w:sz w:val="18"/>
                <w:szCs w:val="18"/>
                <w:lang w:val="en-GB"/>
              </w:rPr>
            </w:pPr>
            <w:r w:rsidRPr="009F7AF2">
              <w:rPr>
                <w:rFonts w:ascii="Arial" w:hAnsi="Arial" w:cs="Arial"/>
                <w:color w:val="000000" w:themeColor="text1"/>
                <w:sz w:val="18"/>
                <w:szCs w:val="18"/>
                <w:lang w:val="en-GB"/>
              </w:rPr>
              <w:t>Closing book net balance</w:t>
            </w:r>
          </w:p>
        </w:tc>
        <w:tc>
          <w:tcPr>
            <w:tcW w:w="1038" w:type="pct"/>
            <w:tcBorders>
              <w:bottom w:val="single" w:sz="4" w:space="0" w:color="auto"/>
            </w:tcBorders>
            <w:shd w:val="clear" w:color="auto" w:fill="FAFAFA"/>
          </w:tcPr>
          <w:p w14:paraId="3352A79D" w14:textId="60F8CA8F" w:rsidR="00663F22" w:rsidRPr="00663F22" w:rsidRDefault="00663F22" w:rsidP="00663F22">
            <w:pPr>
              <w:ind w:right="-72"/>
              <w:jc w:val="right"/>
              <w:rPr>
                <w:rFonts w:ascii="Arial" w:hAnsi="Arial" w:cs="Arial"/>
                <w:color w:val="000000"/>
                <w:sz w:val="18"/>
                <w:szCs w:val="18"/>
                <w:lang w:val="en-GB"/>
              </w:rPr>
            </w:pPr>
            <w:r w:rsidRPr="00663F22">
              <w:rPr>
                <w:rFonts w:ascii="Arial" w:hAnsi="Arial" w:cs="Arial"/>
                <w:color w:val="000000"/>
                <w:sz w:val="18"/>
                <w:szCs w:val="18"/>
                <w:lang w:val="en-GB"/>
              </w:rPr>
              <w:t>22,955</w:t>
            </w:r>
          </w:p>
        </w:tc>
        <w:tc>
          <w:tcPr>
            <w:tcW w:w="1020" w:type="pct"/>
            <w:tcBorders>
              <w:bottom w:val="single" w:sz="4" w:space="0" w:color="auto"/>
            </w:tcBorders>
            <w:shd w:val="clear" w:color="auto" w:fill="FAFAFA"/>
          </w:tcPr>
          <w:p w14:paraId="2320F4D2" w14:textId="437FB3E7" w:rsidR="00663F22" w:rsidRPr="00663F22" w:rsidRDefault="00663F22" w:rsidP="00663F22">
            <w:pPr>
              <w:ind w:right="-72"/>
              <w:jc w:val="right"/>
              <w:rPr>
                <w:rFonts w:ascii="Arial" w:hAnsi="Arial" w:cs="Arial"/>
                <w:color w:val="000000"/>
                <w:sz w:val="18"/>
                <w:szCs w:val="18"/>
                <w:lang w:val="en-GB"/>
              </w:rPr>
            </w:pPr>
            <w:r w:rsidRPr="00663F22">
              <w:rPr>
                <w:rFonts w:ascii="Arial" w:hAnsi="Arial" w:cs="Arial"/>
                <w:color w:val="000000"/>
                <w:sz w:val="18"/>
                <w:szCs w:val="18"/>
                <w:lang w:val="en-GB"/>
              </w:rPr>
              <w:t>36,475</w:t>
            </w:r>
          </w:p>
        </w:tc>
      </w:tr>
    </w:tbl>
    <w:p w14:paraId="4AC0CFF0" w14:textId="77777777" w:rsidR="00C23072" w:rsidRPr="009F7AF2" w:rsidRDefault="00C23072" w:rsidP="00A60D75">
      <w:pPr>
        <w:jc w:val="thaiDistribute"/>
        <w:rPr>
          <w:rFonts w:ascii="Arial" w:hAnsi="Arial" w:cs="Arial"/>
          <w:color w:val="000000" w:themeColor="text1"/>
          <w:sz w:val="18"/>
          <w:szCs w:val="18"/>
          <w:lang w:val="en-GB"/>
        </w:rPr>
      </w:pPr>
    </w:p>
    <w:p w14:paraId="11622C52" w14:textId="2CC71811" w:rsidR="00322A7F" w:rsidRPr="009F7AF2" w:rsidRDefault="00161C9B" w:rsidP="00322A7F">
      <w:pPr>
        <w:tabs>
          <w:tab w:val="left" w:pos="567"/>
        </w:tabs>
        <w:rPr>
          <w:rFonts w:ascii="Arial" w:hAnsi="Arial" w:cs="Arial"/>
          <w:b/>
          <w:bCs/>
          <w:color w:val="CF4A02"/>
          <w:sz w:val="18"/>
          <w:szCs w:val="18"/>
          <w:lang w:val="en-GB"/>
        </w:rPr>
      </w:pPr>
      <w:r w:rsidRPr="009F7AF2">
        <w:rPr>
          <w:rFonts w:ascii="Arial" w:hAnsi="Arial" w:cs="Arial"/>
          <w:b/>
          <w:bCs/>
          <w:color w:val="CF4A02"/>
          <w:sz w:val="18"/>
          <w:szCs w:val="18"/>
          <w:lang w:val="en-GB"/>
        </w:rPr>
        <w:t>1</w:t>
      </w:r>
      <w:r w:rsidR="00531815" w:rsidRPr="009F7AF2">
        <w:rPr>
          <w:rFonts w:ascii="Arial" w:hAnsi="Arial" w:cs="Arial"/>
          <w:b/>
          <w:bCs/>
          <w:color w:val="CF4A02"/>
          <w:sz w:val="18"/>
          <w:szCs w:val="18"/>
          <w:lang w:val="en-GB"/>
        </w:rPr>
        <w:t>2</w:t>
      </w:r>
      <w:r w:rsidR="00322A7F" w:rsidRPr="009F7AF2">
        <w:rPr>
          <w:rFonts w:ascii="Arial" w:hAnsi="Arial" w:cs="Arial"/>
          <w:b/>
          <w:bCs/>
          <w:color w:val="CF4A02"/>
          <w:sz w:val="18"/>
          <w:szCs w:val="18"/>
          <w:lang w:val="en-GB"/>
        </w:rPr>
        <w:t>.1</w:t>
      </w:r>
      <w:r w:rsidR="00322A7F" w:rsidRPr="009F7AF2">
        <w:rPr>
          <w:rFonts w:ascii="Arial" w:hAnsi="Arial" w:cs="Arial"/>
          <w:b/>
          <w:bCs/>
          <w:color w:val="CF4A02"/>
          <w:sz w:val="18"/>
          <w:szCs w:val="18"/>
          <w:lang w:val="en-GB"/>
        </w:rPr>
        <w:tab/>
        <w:t xml:space="preserve">Financial assets measured at fair value through profit or </w:t>
      </w:r>
      <w:proofErr w:type="gramStart"/>
      <w:r w:rsidR="00322A7F" w:rsidRPr="009F7AF2">
        <w:rPr>
          <w:rFonts w:ascii="Arial" w:hAnsi="Arial" w:cs="Arial"/>
          <w:b/>
          <w:bCs/>
          <w:color w:val="CF4A02"/>
          <w:sz w:val="18"/>
          <w:szCs w:val="18"/>
          <w:lang w:val="en-GB"/>
        </w:rPr>
        <w:t>loss</w:t>
      </w:r>
      <w:proofErr w:type="gramEnd"/>
    </w:p>
    <w:p w14:paraId="7E4B0DCB" w14:textId="77777777" w:rsidR="00322A7F" w:rsidRPr="009F7AF2" w:rsidRDefault="00322A7F" w:rsidP="00322A7F">
      <w:pPr>
        <w:tabs>
          <w:tab w:val="left" w:pos="567"/>
        </w:tabs>
        <w:rPr>
          <w:rFonts w:ascii="Arial" w:hAnsi="Arial" w:cs="Arial"/>
          <w:b/>
          <w:bCs/>
          <w:color w:val="CF4A02"/>
          <w:sz w:val="18"/>
          <w:szCs w:val="18"/>
          <w:lang w:val="en-GB"/>
        </w:rPr>
      </w:pPr>
    </w:p>
    <w:tbl>
      <w:tblPr>
        <w:tblW w:w="9009" w:type="dxa"/>
        <w:tblInd w:w="450" w:type="dxa"/>
        <w:tblLayout w:type="fixed"/>
        <w:tblLook w:val="04A0" w:firstRow="1" w:lastRow="0" w:firstColumn="1" w:lastColumn="0" w:noHBand="0" w:noVBand="1"/>
      </w:tblPr>
      <w:tblGrid>
        <w:gridCol w:w="1155"/>
        <w:gridCol w:w="3885"/>
        <w:gridCol w:w="1984"/>
        <w:gridCol w:w="1985"/>
      </w:tblGrid>
      <w:tr w:rsidR="00322A7F" w:rsidRPr="009F7AF2" w14:paraId="057E4554" w14:textId="77777777" w:rsidTr="004D7F79">
        <w:tc>
          <w:tcPr>
            <w:tcW w:w="1155" w:type="dxa"/>
          </w:tcPr>
          <w:p w14:paraId="205D13F1" w14:textId="77777777" w:rsidR="00322A7F" w:rsidRPr="009F7AF2" w:rsidRDefault="00322A7F" w:rsidP="004D7F79">
            <w:pPr>
              <w:jc w:val="thaiDistribute"/>
              <w:rPr>
                <w:rFonts w:ascii="Arial" w:hAnsi="Arial" w:cs="Arial"/>
                <w:sz w:val="18"/>
                <w:szCs w:val="18"/>
                <w:cs/>
                <w:lang w:val="en-GB"/>
              </w:rPr>
            </w:pPr>
          </w:p>
        </w:tc>
        <w:tc>
          <w:tcPr>
            <w:tcW w:w="3885" w:type="dxa"/>
          </w:tcPr>
          <w:p w14:paraId="2DD2CD4F" w14:textId="77777777" w:rsidR="00322A7F" w:rsidRPr="009F7AF2" w:rsidRDefault="00322A7F" w:rsidP="004D7F79">
            <w:pPr>
              <w:jc w:val="thaiDistribute"/>
              <w:rPr>
                <w:rFonts w:ascii="Arial" w:hAnsi="Arial" w:cs="Arial"/>
                <w:color w:val="000000"/>
                <w:sz w:val="18"/>
                <w:szCs w:val="18"/>
                <w:lang w:val="en-GB"/>
              </w:rPr>
            </w:pPr>
          </w:p>
        </w:tc>
        <w:tc>
          <w:tcPr>
            <w:tcW w:w="3969" w:type="dxa"/>
            <w:gridSpan w:val="2"/>
            <w:tcBorders>
              <w:top w:val="single" w:sz="4" w:space="0" w:color="auto"/>
              <w:bottom w:val="single" w:sz="4" w:space="0" w:color="auto"/>
            </w:tcBorders>
          </w:tcPr>
          <w:p w14:paraId="0CA3DD95" w14:textId="77777777" w:rsidR="000C421D" w:rsidRPr="009F7AF2" w:rsidRDefault="009A3B0B" w:rsidP="004D7F79">
            <w:pPr>
              <w:ind w:right="-72"/>
              <w:jc w:val="center"/>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Consolidated and separate</w:t>
            </w:r>
            <w:r w:rsidR="00322A7F" w:rsidRPr="009F7AF2">
              <w:rPr>
                <w:rFonts w:ascii="Arial" w:hAnsi="Arial" w:cs="Arial"/>
                <w:b/>
                <w:bCs/>
                <w:color w:val="000000" w:themeColor="text1"/>
                <w:sz w:val="18"/>
                <w:szCs w:val="18"/>
                <w:lang w:val="en-GB"/>
              </w:rPr>
              <w:t xml:space="preserve"> </w:t>
            </w:r>
          </w:p>
          <w:p w14:paraId="287AAE52" w14:textId="6B5DE840" w:rsidR="00322A7F" w:rsidRPr="009F7AF2" w:rsidRDefault="00322A7F" w:rsidP="004D7F79">
            <w:pPr>
              <w:ind w:right="-72"/>
              <w:jc w:val="center"/>
              <w:rPr>
                <w:rFonts w:ascii="Arial" w:hAnsi="Arial" w:cs="Arial"/>
                <w:b/>
                <w:bCs/>
                <w:color w:val="000000"/>
                <w:spacing w:val="-4"/>
                <w:sz w:val="18"/>
                <w:szCs w:val="18"/>
                <w:lang w:val="en-GB"/>
              </w:rPr>
            </w:pPr>
            <w:r w:rsidRPr="009F7AF2">
              <w:rPr>
                <w:rFonts w:ascii="Arial" w:hAnsi="Arial" w:cs="Arial"/>
                <w:b/>
                <w:bCs/>
                <w:color w:val="000000" w:themeColor="text1"/>
                <w:sz w:val="18"/>
                <w:szCs w:val="18"/>
                <w:lang w:val="en-GB"/>
              </w:rPr>
              <w:t>financial information</w:t>
            </w:r>
          </w:p>
        </w:tc>
      </w:tr>
      <w:tr w:rsidR="00322A7F" w:rsidRPr="009F7AF2" w14:paraId="6EDE2873" w14:textId="77777777" w:rsidTr="004D7F79">
        <w:tc>
          <w:tcPr>
            <w:tcW w:w="1155" w:type="dxa"/>
          </w:tcPr>
          <w:p w14:paraId="58364A35" w14:textId="77777777" w:rsidR="00322A7F" w:rsidRPr="009F7AF2" w:rsidRDefault="00322A7F" w:rsidP="004D7F79">
            <w:pPr>
              <w:jc w:val="thaiDistribute"/>
              <w:rPr>
                <w:rFonts w:ascii="Arial" w:hAnsi="Arial" w:cs="Arial"/>
                <w:sz w:val="18"/>
                <w:szCs w:val="18"/>
                <w:cs/>
                <w:lang w:val="en-GB"/>
              </w:rPr>
            </w:pPr>
          </w:p>
        </w:tc>
        <w:tc>
          <w:tcPr>
            <w:tcW w:w="3885" w:type="dxa"/>
          </w:tcPr>
          <w:p w14:paraId="35C9B0EA" w14:textId="77777777" w:rsidR="00322A7F" w:rsidRPr="009F7AF2" w:rsidRDefault="00322A7F" w:rsidP="004D7F79">
            <w:pPr>
              <w:jc w:val="thaiDistribute"/>
              <w:rPr>
                <w:rFonts w:ascii="Arial" w:hAnsi="Arial" w:cs="Arial"/>
                <w:color w:val="000000"/>
                <w:sz w:val="18"/>
                <w:szCs w:val="18"/>
                <w:lang w:val="en-GB"/>
              </w:rPr>
            </w:pPr>
          </w:p>
        </w:tc>
        <w:tc>
          <w:tcPr>
            <w:tcW w:w="1984" w:type="dxa"/>
            <w:tcBorders>
              <w:top w:val="single" w:sz="4" w:space="0" w:color="auto"/>
              <w:bottom w:val="single" w:sz="4" w:space="0" w:color="auto"/>
            </w:tcBorders>
            <w:vAlign w:val="center"/>
          </w:tcPr>
          <w:p w14:paraId="65545768" w14:textId="77777777" w:rsidR="00322A7F" w:rsidRPr="009F7AF2" w:rsidRDefault="00322A7F" w:rsidP="004D7F79">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Fair value</w:t>
            </w:r>
          </w:p>
        </w:tc>
        <w:tc>
          <w:tcPr>
            <w:tcW w:w="1985" w:type="dxa"/>
            <w:tcBorders>
              <w:top w:val="single" w:sz="4" w:space="0" w:color="auto"/>
              <w:bottom w:val="single" w:sz="4" w:space="0" w:color="auto"/>
            </w:tcBorders>
            <w:vAlign w:val="center"/>
          </w:tcPr>
          <w:p w14:paraId="6FAA2F1C" w14:textId="77777777" w:rsidR="00322A7F" w:rsidRPr="009F7AF2" w:rsidRDefault="00322A7F" w:rsidP="00B00A14">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Fair value</w:t>
            </w:r>
          </w:p>
        </w:tc>
      </w:tr>
      <w:tr w:rsidR="000C421D" w:rsidRPr="009F7AF2" w14:paraId="7EF977C3" w14:textId="77777777" w:rsidTr="004D7F79">
        <w:tc>
          <w:tcPr>
            <w:tcW w:w="1155" w:type="dxa"/>
          </w:tcPr>
          <w:p w14:paraId="5BC2B78A" w14:textId="77777777" w:rsidR="000C421D" w:rsidRPr="009F7AF2" w:rsidRDefault="000C421D" w:rsidP="004D7F79">
            <w:pPr>
              <w:jc w:val="thaiDistribute"/>
              <w:rPr>
                <w:rFonts w:ascii="Arial" w:hAnsi="Arial" w:cs="Arial"/>
                <w:sz w:val="18"/>
                <w:szCs w:val="18"/>
                <w:cs/>
                <w:lang w:val="en-GB"/>
              </w:rPr>
            </w:pPr>
          </w:p>
        </w:tc>
        <w:tc>
          <w:tcPr>
            <w:tcW w:w="3885" w:type="dxa"/>
          </w:tcPr>
          <w:p w14:paraId="58081B66" w14:textId="77777777" w:rsidR="000C421D" w:rsidRPr="009F7AF2" w:rsidRDefault="000C421D" w:rsidP="004D7F79">
            <w:pPr>
              <w:jc w:val="thaiDistribute"/>
              <w:rPr>
                <w:rFonts w:ascii="Arial" w:hAnsi="Arial" w:cs="Arial"/>
                <w:color w:val="000000"/>
                <w:sz w:val="18"/>
                <w:szCs w:val="18"/>
                <w:lang w:val="en-GB"/>
              </w:rPr>
            </w:pPr>
          </w:p>
        </w:tc>
        <w:tc>
          <w:tcPr>
            <w:tcW w:w="1984" w:type="dxa"/>
            <w:tcBorders>
              <w:top w:val="single" w:sz="4" w:space="0" w:color="auto"/>
            </w:tcBorders>
            <w:vAlign w:val="bottom"/>
          </w:tcPr>
          <w:p w14:paraId="2F6CC506" w14:textId="54B2D92A" w:rsidR="000C421D" w:rsidRPr="009F7AF2" w:rsidRDefault="00217166" w:rsidP="004D7F79">
            <w:pPr>
              <w:ind w:right="-72"/>
              <w:jc w:val="right"/>
              <w:rPr>
                <w:rFonts w:ascii="Arial" w:hAnsi="Arial" w:cs="Arial"/>
                <w:b/>
                <w:bCs/>
                <w:color w:val="000000"/>
                <w:spacing w:val="-4"/>
                <w:sz w:val="18"/>
                <w:szCs w:val="18"/>
                <w:lang w:val="en-GB"/>
              </w:rPr>
            </w:pPr>
            <w:r>
              <w:rPr>
                <w:rFonts w:ascii="Arial" w:hAnsi="Arial" w:cs="Arial"/>
                <w:b/>
                <w:bCs/>
                <w:color w:val="000000"/>
                <w:spacing w:val="-4"/>
                <w:sz w:val="18"/>
                <w:szCs w:val="18"/>
                <w:lang w:val="en-GB"/>
              </w:rPr>
              <w:t>30 June</w:t>
            </w:r>
          </w:p>
        </w:tc>
        <w:tc>
          <w:tcPr>
            <w:tcW w:w="1985" w:type="dxa"/>
            <w:tcBorders>
              <w:top w:val="single" w:sz="4" w:space="0" w:color="auto"/>
            </w:tcBorders>
            <w:vAlign w:val="bottom"/>
          </w:tcPr>
          <w:p w14:paraId="7ACF54E9" w14:textId="4DA7884B" w:rsidR="000C421D" w:rsidRPr="009F7AF2" w:rsidRDefault="000C421D" w:rsidP="000C421D">
            <w:pPr>
              <w:ind w:right="-72"/>
              <w:jc w:val="right"/>
              <w:rPr>
                <w:rFonts w:ascii="Arial" w:hAnsi="Arial" w:cs="Arial"/>
                <w:b/>
                <w:bCs/>
                <w:color w:val="000000"/>
                <w:spacing w:val="-4"/>
                <w:sz w:val="18"/>
                <w:szCs w:val="18"/>
                <w:lang w:val="en-GB"/>
              </w:rPr>
            </w:pPr>
            <w:r w:rsidRPr="009F7AF2">
              <w:rPr>
                <w:rFonts w:ascii="Arial" w:hAnsi="Arial" w:cs="Arial"/>
                <w:b/>
                <w:bCs/>
                <w:color w:val="000000"/>
                <w:sz w:val="18"/>
                <w:szCs w:val="18"/>
                <w:lang w:val="en-GB"/>
              </w:rPr>
              <w:t>31 December</w:t>
            </w:r>
          </w:p>
        </w:tc>
      </w:tr>
      <w:tr w:rsidR="000C421D" w:rsidRPr="009F7AF2" w14:paraId="6066BFE0" w14:textId="77777777" w:rsidTr="004D7F79">
        <w:tc>
          <w:tcPr>
            <w:tcW w:w="1155" w:type="dxa"/>
          </w:tcPr>
          <w:p w14:paraId="5C3E455C" w14:textId="77777777" w:rsidR="000C421D" w:rsidRPr="009F7AF2" w:rsidRDefault="000C421D" w:rsidP="004D7F79">
            <w:pPr>
              <w:jc w:val="thaiDistribute"/>
              <w:rPr>
                <w:rFonts w:ascii="Arial" w:hAnsi="Arial" w:cs="Arial"/>
                <w:sz w:val="18"/>
                <w:szCs w:val="18"/>
                <w:cs/>
                <w:lang w:val="en-GB"/>
              </w:rPr>
            </w:pPr>
          </w:p>
        </w:tc>
        <w:tc>
          <w:tcPr>
            <w:tcW w:w="3885" w:type="dxa"/>
          </w:tcPr>
          <w:p w14:paraId="5BF7CE7C" w14:textId="77777777" w:rsidR="000C421D" w:rsidRPr="009F7AF2" w:rsidRDefault="000C421D" w:rsidP="004D7F79">
            <w:pPr>
              <w:jc w:val="thaiDistribute"/>
              <w:rPr>
                <w:rFonts w:ascii="Arial" w:hAnsi="Arial" w:cs="Arial"/>
                <w:color w:val="000000"/>
                <w:sz w:val="18"/>
                <w:szCs w:val="18"/>
                <w:lang w:val="en-GB"/>
              </w:rPr>
            </w:pPr>
          </w:p>
        </w:tc>
        <w:tc>
          <w:tcPr>
            <w:tcW w:w="1984" w:type="dxa"/>
            <w:vAlign w:val="bottom"/>
          </w:tcPr>
          <w:p w14:paraId="4CB952BF" w14:textId="2F24835B" w:rsidR="000C421D" w:rsidRPr="009F7AF2" w:rsidRDefault="000C421D" w:rsidP="004D7F79">
            <w:pPr>
              <w:ind w:right="-72"/>
              <w:jc w:val="right"/>
              <w:rPr>
                <w:rFonts w:ascii="Arial" w:hAnsi="Arial" w:cs="Arial"/>
                <w:b/>
                <w:bCs/>
                <w:color w:val="000000"/>
                <w:spacing w:val="-4"/>
                <w:sz w:val="18"/>
                <w:szCs w:val="18"/>
                <w:lang w:val="en-GB"/>
              </w:rPr>
            </w:pPr>
            <w:r w:rsidRPr="009F7AF2">
              <w:rPr>
                <w:rFonts w:ascii="Arial" w:hAnsi="Arial" w:cs="Arial"/>
                <w:b/>
                <w:bCs/>
                <w:color w:val="000000"/>
                <w:sz w:val="18"/>
                <w:szCs w:val="18"/>
                <w:lang w:val="en-GB"/>
              </w:rPr>
              <w:t>2023</w:t>
            </w:r>
          </w:p>
        </w:tc>
        <w:tc>
          <w:tcPr>
            <w:tcW w:w="1985" w:type="dxa"/>
            <w:vAlign w:val="bottom"/>
          </w:tcPr>
          <w:p w14:paraId="7CA85235" w14:textId="26D0194B" w:rsidR="000C421D" w:rsidRPr="009F7AF2" w:rsidRDefault="000C421D" w:rsidP="000C421D">
            <w:pPr>
              <w:ind w:right="-72"/>
              <w:jc w:val="right"/>
              <w:rPr>
                <w:rFonts w:ascii="Arial" w:hAnsi="Arial" w:cs="Arial"/>
                <w:b/>
                <w:bCs/>
                <w:color w:val="000000"/>
                <w:spacing w:val="-4"/>
                <w:sz w:val="18"/>
                <w:szCs w:val="18"/>
                <w:lang w:val="en-GB"/>
              </w:rPr>
            </w:pPr>
            <w:r w:rsidRPr="009F7AF2">
              <w:rPr>
                <w:rFonts w:ascii="Arial" w:hAnsi="Arial" w:cs="Arial"/>
                <w:b/>
                <w:bCs/>
                <w:color w:val="000000"/>
                <w:sz w:val="18"/>
                <w:szCs w:val="18"/>
                <w:lang w:val="en-GB"/>
              </w:rPr>
              <w:t>2022</w:t>
            </w:r>
          </w:p>
        </w:tc>
      </w:tr>
      <w:tr w:rsidR="00322A7F" w:rsidRPr="009F7AF2" w14:paraId="0DF46146" w14:textId="77777777" w:rsidTr="004D7F79">
        <w:tc>
          <w:tcPr>
            <w:tcW w:w="1155" w:type="dxa"/>
          </w:tcPr>
          <w:p w14:paraId="43745D44" w14:textId="77777777" w:rsidR="00322A7F" w:rsidRPr="009F7AF2" w:rsidRDefault="00322A7F" w:rsidP="004D7F79">
            <w:pPr>
              <w:jc w:val="thaiDistribute"/>
              <w:rPr>
                <w:rFonts w:ascii="Arial" w:hAnsi="Arial" w:cs="Arial"/>
                <w:sz w:val="18"/>
                <w:szCs w:val="18"/>
                <w:cs/>
                <w:lang w:val="en-GB"/>
              </w:rPr>
            </w:pPr>
          </w:p>
        </w:tc>
        <w:tc>
          <w:tcPr>
            <w:tcW w:w="3885" w:type="dxa"/>
          </w:tcPr>
          <w:p w14:paraId="622AC30E" w14:textId="77777777" w:rsidR="00322A7F" w:rsidRPr="009F7AF2" w:rsidRDefault="00322A7F" w:rsidP="004D7F79">
            <w:pPr>
              <w:jc w:val="thaiDistribute"/>
              <w:rPr>
                <w:rFonts w:ascii="Arial" w:hAnsi="Arial" w:cs="Arial"/>
                <w:color w:val="000000"/>
                <w:sz w:val="18"/>
                <w:szCs w:val="18"/>
                <w:lang w:val="en-GB"/>
              </w:rPr>
            </w:pPr>
          </w:p>
        </w:tc>
        <w:tc>
          <w:tcPr>
            <w:tcW w:w="1984" w:type="dxa"/>
            <w:tcBorders>
              <w:bottom w:val="single" w:sz="4" w:space="0" w:color="auto"/>
            </w:tcBorders>
            <w:vAlign w:val="center"/>
          </w:tcPr>
          <w:p w14:paraId="404408B5" w14:textId="77777777" w:rsidR="00322A7F" w:rsidRPr="009F7AF2" w:rsidRDefault="00322A7F" w:rsidP="004D7F79">
            <w:pPr>
              <w:ind w:right="-72"/>
              <w:jc w:val="right"/>
              <w:rPr>
                <w:rFonts w:ascii="Arial" w:hAnsi="Arial" w:cs="Arial"/>
                <w:b/>
                <w:bCs/>
                <w:color w:val="000000"/>
                <w:sz w:val="18"/>
                <w:szCs w:val="18"/>
                <w:cs/>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985" w:type="dxa"/>
            <w:tcBorders>
              <w:bottom w:val="single" w:sz="4" w:space="0" w:color="auto"/>
            </w:tcBorders>
            <w:vAlign w:val="center"/>
          </w:tcPr>
          <w:p w14:paraId="0D0EDB01" w14:textId="77777777" w:rsidR="00322A7F" w:rsidRPr="009F7AF2" w:rsidRDefault="00322A7F" w:rsidP="00B00A14">
            <w:pPr>
              <w:ind w:right="-72"/>
              <w:jc w:val="right"/>
              <w:rPr>
                <w:rFonts w:ascii="Arial" w:hAnsi="Arial" w:cs="Arial"/>
                <w:b/>
                <w:bCs/>
                <w:color w:val="000000"/>
                <w:sz w:val="18"/>
                <w:szCs w:val="18"/>
                <w:cs/>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322A7F" w:rsidRPr="009F7AF2" w14:paraId="5A6325B7" w14:textId="77777777" w:rsidTr="004D7F79">
        <w:tc>
          <w:tcPr>
            <w:tcW w:w="5040" w:type="dxa"/>
            <w:gridSpan w:val="2"/>
            <w:vAlign w:val="bottom"/>
          </w:tcPr>
          <w:p w14:paraId="73447ED6" w14:textId="77777777" w:rsidR="00322A7F" w:rsidRPr="009F7AF2" w:rsidRDefault="00322A7F" w:rsidP="004D7F79">
            <w:pPr>
              <w:jc w:val="thaiDistribute"/>
              <w:rPr>
                <w:rFonts w:ascii="Arial" w:hAnsi="Arial" w:cs="Arial"/>
                <w:color w:val="000000"/>
                <w:sz w:val="18"/>
                <w:szCs w:val="18"/>
                <w:lang w:val="en-GB"/>
              </w:rPr>
            </w:pPr>
          </w:p>
        </w:tc>
        <w:tc>
          <w:tcPr>
            <w:tcW w:w="1984" w:type="dxa"/>
            <w:tcBorders>
              <w:top w:val="single" w:sz="4" w:space="0" w:color="auto"/>
            </w:tcBorders>
            <w:shd w:val="clear" w:color="auto" w:fill="FAFAFA"/>
          </w:tcPr>
          <w:p w14:paraId="6BF76EF4" w14:textId="77777777" w:rsidR="00322A7F" w:rsidRPr="009F7AF2" w:rsidRDefault="00322A7F" w:rsidP="004D7F79">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tcPr>
          <w:p w14:paraId="0E688280" w14:textId="77777777" w:rsidR="00322A7F" w:rsidRPr="009F7AF2" w:rsidRDefault="00322A7F" w:rsidP="00B00A14">
            <w:pPr>
              <w:ind w:right="-72"/>
              <w:jc w:val="right"/>
              <w:rPr>
                <w:rFonts w:ascii="Arial" w:hAnsi="Arial" w:cs="Arial"/>
                <w:color w:val="000000"/>
                <w:sz w:val="18"/>
                <w:szCs w:val="18"/>
                <w:lang w:val="en-GB"/>
              </w:rPr>
            </w:pPr>
          </w:p>
        </w:tc>
      </w:tr>
      <w:tr w:rsidR="00322A7F" w:rsidRPr="009F7AF2" w14:paraId="47AA579C" w14:textId="77777777" w:rsidTr="004D7F79">
        <w:tc>
          <w:tcPr>
            <w:tcW w:w="5040" w:type="dxa"/>
            <w:gridSpan w:val="2"/>
            <w:vAlign w:val="center"/>
          </w:tcPr>
          <w:p w14:paraId="28AAC6AE" w14:textId="5CF8E7C7" w:rsidR="00322A7F" w:rsidRPr="009F7AF2" w:rsidRDefault="00322A7F" w:rsidP="004D7F79">
            <w:pPr>
              <w:rPr>
                <w:rFonts w:ascii="Arial" w:hAnsi="Arial" w:cs="Arial"/>
                <w:b/>
                <w:bCs/>
                <w:sz w:val="18"/>
                <w:szCs w:val="18"/>
                <w:cs/>
                <w:lang w:val="en-GB"/>
              </w:rPr>
            </w:pPr>
            <w:r w:rsidRPr="009F7AF2">
              <w:rPr>
                <w:rFonts w:ascii="Arial" w:hAnsi="Arial" w:cs="Arial"/>
                <w:sz w:val="18"/>
                <w:szCs w:val="18"/>
                <w:lang w:val="en-GB"/>
              </w:rPr>
              <w:t xml:space="preserve">Investment in </w:t>
            </w:r>
            <w:r w:rsidR="006E029A" w:rsidRPr="009F7AF2">
              <w:rPr>
                <w:rFonts w:ascii="Arial" w:hAnsi="Arial" w:cs="Arial"/>
                <w:sz w:val="18"/>
                <w:szCs w:val="18"/>
                <w:lang w:val="en-GB"/>
              </w:rPr>
              <w:t>equity</w:t>
            </w:r>
            <w:r w:rsidRPr="009F7AF2">
              <w:rPr>
                <w:rFonts w:ascii="Arial" w:hAnsi="Arial" w:cs="Arial"/>
                <w:sz w:val="18"/>
                <w:szCs w:val="18"/>
                <w:lang w:val="en-GB"/>
              </w:rPr>
              <w:t xml:space="preserve"> - unit trusts</w:t>
            </w:r>
          </w:p>
        </w:tc>
        <w:tc>
          <w:tcPr>
            <w:tcW w:w="1984" w:type="dxa"/>
            <w:shd w:val="clear" w:color="auto" w:fill="FAFAFA"/>
          </w:tcPr>
          <w:p w14:paraId="156D19C6" w14:textId="10E684F4" w:rsidR="00322A7F" w:rsidRPr="009F7AF2" w:rsidRDefault="00C66D61" w:rsidP="004D7F79">
            <w:pPr>
              <w:ind w:right="-72"/>
              <w:jc w:val="right"/>
              <w:rPr>
                <w:rFonts w:ascii="Arial" w:hAnsi="Arial" w:cs="Arial"/>
                <w:color w:val="000000"/>
                <w:sz w:val="18"/>
                <w:szCs w:val="18"/>
                <w:lang w:val="en-GB"/>
              </w:rPr>
            </w:pPr>
            <w:r>
              <w:rPr>
                <w:rFonts w:ascii="Arial" w:hAnsi="Arial" w:cs="Arial"/>
                <w:color w:val="000000"/>
                <w:sz w:val="18"/>
                <w:szCs w:val="18"/>
                <w:lang w:val="en-GB"/>
              </w:rPr>
              <w:t>111</w:t>
            </w:r>
          </w:p>
        </w:tc>
        <w:tc>
          <w:tcPr>
            <w:tcW w:w="1985" w:type="dxa"/>
            <w:shd w:val="clear" w:color="auto" w:fill="auto"/>
          </w:tcPr>
          <w:p w14:paraId="15826D5D" w14:textId="4FBE8B02" w:rsidR="00322A7F" w:rsidRPr="009F7AF2" w:rsidRDefault="008E1801" w:rsidP="00322A7F">
            <w:pPr>
              <w:ind w:right="-72"/>
              <w:jc w:val="right"/>
              <w:rPr>
                <w:rFonts w:ascii="Arial" w:hAnsi="Arial" w:cs="Arial"/>
                <w:color w:val="000000"/>
                <w:sz w:val="18"/>
                <w:szCs w:val="18"/>
                <w:lang w:val="en-GB"/>
              </w:rPr>
            </w:pPr>
            <w:r w:rsidRPr="009F7AF2">
              <w:rPr>
                <w:rFonts w:ascii="Arial" w:hAnsi="Arial" w:cs="Arial"/>
                <w:color w:val="000000"/>
                <w:sz w:val="18"/>
                <w:szCs w:val="18"/>
                <w:lang w:val="en-GB"/>
              </w:rPr>
              <w:t>122</w:t>
            </w:r>
          </w:p>
        </w:tc>
      </w:tr>
      <w:tr w:rsidR="00322A7F" w:rsidRPr="009F7AF2" w14:paraId="3266F392" w14:textId="77777777" w:rsidTr="004D7F79">
        <w:tc>
          <w:tcPr>
            <w:tcW w:w="5040" w:type="dxa"/>
            <w:gridSpan w:val="2"/>
            <w:vAlign w:val="center"/>
          </w:tcPr>
          <w:p w14:paraId="6CEFD8CE" w14:textId="77777777" w:rsidR="00322A7F" w:rsidRPr="009F7AF2" w:rsidRDefault="00322A7F" w:rsidP="004D7F79">
            <w:pPr>
              <w:rPr>
                <w:rFonts w:ascii="Arial" w:hAnsi="Arial" w:cs="Arial"/>
                <w:sz w:val="18"/>
                <w:szCs w:val="18"/>
                <w:lang w:val="en-GB"/>
              </w:rPr>
            </w:pPr>
            <w:r w:rsidRPr="009F7AF2">
              <w:rPr>
                <w:rFonts w:ascii="Arial" w:hAnsi="Arial" w:cs="Arial"/>
                <w:sz w:val="18"/>
                <w:szCs w:val="18"/>
                <w:lang w:val="en-GB"/>
              </w:rPr>
              <w:t>I</w:t>
            </w:r>
            <w:r w:rsidRPr="009F7AF2">
              <w:rPr>
                <w:rFonts w:ascii="Arial" w:hAnsi="Arial" w:cs="Arial"/>
                <w:spacing w:val="-6"/>
                <w:sz w:val="18"/>
                <w:szCs w:val="18"/>
                <w:lang w:val="en-GB"/>
              </w:rPr>
              <w:t>nvestment in equity - non-marketable securities</w:t>
            </w:r>
          </w:p>
        </w:tc>
        <w:tc>
          <w:tcPr>
            <w:tcW w:w="1984" w:type="dxa"/>
            <w:tcBorders>
              <w:bottom w:val="single" w:sz="4" w:space="0" w:color="auto"/>
            </w:tcBorders>
            <w:shd w:val="clear" w:color="auto" w:fill="FAFAFA"/>
            <w:vAlign w:val="bottom"/>
          </w:tcPr>
          <w:p w14:paraId="05C747D3" w14:textId="6D355CC8" w:rsidR="00322A7F" w:rsidRPr="009F7AF2" w:rsidRDefault="00C66D61" w:rsidP="004D7F79">
            <w:pPr>
              <w:ind w:right="-72"/>
              <w:jc w:val="right"/>
              <w:rPr>
                <w:rFonts w:ascii="Arial" w:hAnsi="Arial" w:cs="Arial"/>
                <w:color w:val="000000"/>
                <w:sz w:val="18"/>
                <w:szCs w:val="18"/>
                <w:cs/>
                <w:lang w:val="en-GB"/>
              </w:rPr>
            </w:pPr>
            <w:r>
              <w:rPr>
                <w:rFonts w:ascii="Arial" w:hAnsi="Arial" w:cs="Arial"/>
                <w:color w:val="000000"/>
                <w:sz w:val="18"/>
                <w:szCs w:val="18"/>
                <w:lang w:val="en-GB"/>
              </w:rPr>
              <w:t>22,844</w:t>
            </w:r>
          </w:p>
        </w:tc>
        <w:tc>
          <w:tcPr>
            <w:tcW w:w="1985" w:type="dxa"/>
            <w:tcBorders>
              <w:bottom w:val="single" w:sz="4" w:space="0" w:color="auto"/>
            </w:tcBorders>
            <w:shd w:val="clear" w:color="auto" w:fill="auto"/>
          </w:tcPr>
          <w:p w14:paraId="491B2BAA" w14:textId="60BC63C8" w:rsidR="00322A7F" w:rsidRPr="009F7AF2" w:rsidRDefault="008E1801" w:rsidP="00322A7F">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27,780</w:t>
            </w:r>
          </w:p>
        </w:tc>
      </w:tr>
      <w:tr w:rsidR="00322A7F" w:rsidRPr="009F7AF2" w14:paraId="74410774" w14:textId="77777777" w:rsidTr="004D7F79">
        <w:tc>
          <w:tcPr>
            <w:tcW w:w="5040" w:type="dxa"/>
            <w:gridSpan w:val="2"/>
            <w:vAlign w:val="center"/>
          </w:tcPr>
          <w:p w14:paraId="329B0793" w14:textId="77777777" w:rsidR="00322A7F" w:rsidRPr="009F7AF2" w:rsidRDefault="00322A7F" w:rsidP="004D7F79">
            <w:pPr>
              <w:jc w:val="thaiDistribute"/>
              <w:rPr>
                <w:rFonts w:ascii="Arial" w:hAnsi="Arial" w:cs="Arial"/>
                <w:sz w:val="18"/>
                <w:szCs w:val="18"/>
                <w:lang w:val="en-GB"/>
              </w:rPr>
            </w:pPr>
          </w:p>
        </w:tc>
        <w:tc>
          <w:tcPr>
            <w:tcW w:w="1984" w:type="dxa"/>
            <w:tcBorders>
              <w:top w:val="single" w:sz="4" w:space="0" w:color="auto"/>
            </w:tcBorders>
            <w:shd w:val="clear" w:color="auto" w:fill="FAFAFA"/>
          </w:tcPr>
          <w:p w14:paraId="7FC6DC67" w14:textId="77777777" w:rsidR="00322A7F" w:rsidRPr="009F7AF2" w:rsidRDefault="00322A7F" w:rsidP="004D7F79">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tcPr>
          <w:p w14:paraId="0B0259F0" w14:textId="0D0A1690" w:rsidR="00322A7F" w:rsidRPr="009F7AF2" w:rsidRDefault="00322A7F" w:rsidP="00322A7F">
            <w:pPr>
              <w:ind w:right="-72"/>
              <w:jc w:val="right"/>
              <w:rPr>
                <w:rFonts w:ascii="Arial" w:hAnsi="Arial" w:cs="Arial"/>
                <w:color w:val="000000"/>
                <w:sz w:val="18"/>
                <w:szCs w:val="18"/>
                <w:lang w:val="en-GB"/>
              </w:rPr>
            </w:pPr>
          </w:p>
        </w:tc>
      </w:tr>
      <w:tr w:rsidR="00322A7F" w:rsidRPr="009F7AF2" w14:paraId="207D78B1" w14:textId="77777777" w:rsidTr="004D7F79">
        <w:tc>
          <w:tcPr>
            <w:tcW w:w="5040" w:type="dxa"/>
            <w:gridSpan w:val="2"/>
          </w:tcPr>
          <w:p w14:paraId="7DC7E0FA" w14:textId="77777777" w:rsidR="00322A7F" w:rsidRPr="009F7AF2" w:rsidRDefault="00322A7F" w:rsidP="004D7F79">
            <w:pPr>
              <w:jc w:val="thaiDistribute"/>
              <w:rPr>
                <w:rFonts w:ascii="Arial" w:hAnsi="Arial" w:cs="Arial"/>
                <w:sz w:val="18"/>
                <w:szCs w:val="18"/>
                <w:lang w:val="en-GB"/>
              </w:rPr>
            </w:pPr>
            <w:r w:rsidRPr="009F7AF2">
              <w:rPr>
                <w:rFonts w:ascii="Arial" w:hAnsi="Arial" w:cs="Arial"/>
                <w:sz w:val="18"/>
                <w:szCs w:val="18"/>
              </w:rPr>
              <w:t>Total</w:t>
            </w:r>
          </w:p>
        </w:tc>
        <w:tc>
          <w:tcPr>
            <w:tcW w:w="1984" w:type="dxa"/>
            <w:tcBorders>
              <w:bottom w:val="single" w:sz="4" w:space="0" w:color="auto"/>
            </w:tcBorders>
            <w:shd w:val="clear" w:color="auto" w:fill="FAFAFA"/>
          </w:tcPr>
          <w:p w14:paraId="7869A096" w14:textId="1B4E6534" w:rsidR="00322A7F" w:rsidRPr="009F7AF2" w:rsidRDefault="00C66D61" w:rsidP="004D7F79">
            <w:pPr>
              <w:ind w:right="-72"/>
              <w:jc w:val="right"/>
              <w:rPr>
                <w:rFonts w:ascii="Arial" w:hAnsi="Arial" w:cs="Arial"/>
                <w:color w:val="000000"/>
                <w:sz w:val="18"/>
                <w:szCs w:val="18"/>
                <w:cs/>
                <w:lang w:val="en-GB"/>
              </w:rPr>
            </w:pPr>
            <w:r>
              <w:rPr>
                <w:rFonts w:ascii="Arial" w:hAnsi="Arial" w:cs="Arial"/>
                <w:color w:val="000000"/>
                <w:sz w:val="18"/>
                <w:szCs w:val="18"/>
                <w:lang w:val="en-GB"/>
              </w:rPr>
              <w:t>22,955</w:t>
            </w:r>
          </w:p>
        </w:tc>
        <w:tc>
          <w:tcPr>
            <w:tcW w:w="1985" w:type="dxa"/>
            <w:tcBorders>
              <w:bottom w:val="single" w:sz="4" w:space="0" w:color="auto"/>
            </w:tcBorders>
            <w:shd w:val="clear" w:color="auto" w:fill="auto"/>
          </w:tcPr>
          <w:p w14:paraId="074295E7" w14:textId="4FBE750C" w:rsidR="00322A7F" w:rsidRPr="009F7AF2" w:rsidRDefault="008E1801" w:rsidP="00322A7F">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27,902</w:t>
            </w:r>
          </w:p>
        </w:tc>
      </w:tr>
    </w:tbl>
    <w:p w14:paraId="2B0AA8D5" w14:textId="77777777" w:rsidR="00802481" w:rsidRPr="009F7AF2" w:rsidRDefault="00802481">
      <w:pPr>
        <w:overflowPunct/>
        <w:autoSpaceDE/>
        <w:autoSpaceDN/>
        <w:adjustRightInd/>
        <w:textAlignment w:val="auto"/>
        <w:rPr>
          <w:rFonts w:ascii="Arial" w:hAnsi="Arial" w:cs="Arial"/>
          <w:color w:val="CF4A02"/>
          <w:sz w:val="18"/>
          <w:szCs w:val="18"/>
          <w:lang w:val="en-GB"/>
        </w:rPr>
      </w:pPr>
      <w:r w:rsidRPr="009F7AF2">
        <w:rPr>
          <w:rFonts w:ascii="Arial" w:hAnsi="Arial" w:cs="Arial"/>
          <w:color w:val="CF4A02"/>
          <w:sz w:val="18"/>
          <w:szCs w:val="18"/>
          <w:lang w:val="en-GB"/>
        </w:rPr>
        <w:br w:type="page"/>
      </w:r>
    </w:p>
    <w:p w14:paraId="2401CDEC" w14:textId="77777777" w:rsidR="00322A7F" w:rsidRPr="009F7AF2" w:rsidRDefault="00322A7F" w:rsidP="00322A7F">
      <w:pPr>
        <w:tabs>
          <w:tab w:val="left" w:pos="567"/>
        </w:tabs>
        <w:rPr>
          <w:rFonts w:ascii="Arial" w:hAnsi="Arial" w:cs="Arial"/>
          <w:color w:val="CF4A02"/>
          <w:sz w:val="18"/>
          <w:szCs w:val="18"/>
          <w:lang w:val="en-GB"/>
        </w:rPr>
      </w:pPr>
    </w:p>
    <w:p w14:paraId="773DADFD" w14:textId="43DF27A1" w:rsidR="00322A7F" w:rsidRPr="009F7AF2" w:rsidRDefault="00161C9B" w:rsidP="00322A7F">
      <w:pPr>
        <w:tabs>
          <w:tab w:val="left" w:pos="1440"/>
        </w:tabs>
        <w:ind w:left="540" w:hanging="540"/>
        <w:jc w:val="both"/>
        <w:rPr>
          <w:rFonts w:ascii="Arial" w:hAnsi="Arial" w:cs="Arial"/>
          <w:b/>
          <w:bCs/>
          <w:color w:val="CF4A02"/>
          <w:sz w:val="18"/>
          <w:szCs w:val="18"/>
          <w:lang w:val="en-GB"/>
        </w:rPr>
      </w:pPr>
      <w:r w:rsidRPr="009F7AF2">
        <w:rPr>
          <w:rFonts w:ascii="Arial" w:hAnsi="Arial" w:cs="Arial"/>
          <w:b/>
          <w:bCs/>
          <w:color w:val="CF4A02"/>
          <w:sz w:val="18"/>
          <w:szCs w:val="18"/>
          <w:lang w:val="en-GB"/>
        </w:rPr>
        <w:t>1</w:t>
      </w:r>
      <w:r w:rsidR="00531815" w:rsidRPr="009F7AF2">
        <w:rPr>
          <w:rFonts w:ascii="Arial" w:hAnsi="Arial" w:cs="Arial"/>
          <w:b/>
          <w:bCs/>
          <w:color w:val="CF4A02"/>
          <w:sz w:val="18"/>
          <w:szCs w:val="18"/>
          <w:lang w:val="en-GB"/>
        </w:rPr>
        <w:t>2</w:t>
      </w:r>
      <w:r w:rsidR="00322A7F" w:rsidRPr="009F7AF2">
        <w:rPr>
          <w:rFonts w:ascii="Arial" w:hAnsi="Arial" w:cs="Arial"/>
          <w:b/>
          <w:bCs/>
          <w:color w:val="CF4A02"/>
          <w:sz w:val="18"/>
          <w:szCs w:val="18"/>
          <w:lang w:val="en-GB"/>
        </w:rPr>
        <w:t>.2</w:t>
      </w:r>
      <w:r w:rsidR="00322A7F" w:rsidRPr="009F7AF2">
        <w:rPr>
          <w:rFonts w:ascii="Arial" w:hAnsi="Arial" w:cs="Arial"/>
          <w:b/>
          <w:bCs/>
          <w:color w:val="CF4A02"/>
          <w:sz w:val="18"/>
          <w:szCs w:val="18"/>
          <w:lang w:val="en-GB"/>
        </w:rPr>
        <w:tab/>
        <w:t xml:space="preserve">Financial assets measured at fair value through other comprehensive </w:t>
      </w:r>
      <w:proofErr w:type="gramStart"/>
      <w:r w:rsidR="00322A7F" w:rsidRPr="009F7AF2">
        <w:rPr>
          <w:rFonts w:ascii="Arial" w:hAnsi="Arial" w:cs="Arial"/>
          <w:b/>
          <w:bCs/>
          <w:color w:val="CF4A02"/>
          <w:sz w:val="18"/>
          <w:szCs w:val="18"/>
          <w:lang w:val="en-GB"/>
        </w:rPr>
        <w:t>income</w:t>
      </w:r>
      <w:proofErr w:type="gramEnd"/>
    </w:p>
    <w:p w14:paraId="1448B09C" w14:textId="77777777" w:rsidR="00322A7F" w:rsidRPr="009F7AF2" w:rsidRDefault="00322A7F" w:rsidP="00802481">
      <w:pPr>
        <w:jc w:val="both"/>
        <w:rPr>
          <w:rFonts w:ascii="Arial" w:hAnsi="Arial" w:cs="Arial"/>
          <w:sz w:val="14"/>
          <w:szCs w:val="14"/>
          <w:lang w:val="en-GB"/>
        </w:rPr>
      </w:pPr>
    </w:p>
    <w:tbl>
      <w:tblPr>
        <w:tblW w:w="8919" w:type="dxa"/>
        <w:tblInd w:w="540" w:type="dxa"/>
        <w:tblLayout w:type="fixed"/>
        <w:tblLook w:val="04A0" w:firstRow="1" w:lastRow="0" w:firstColumn="1" w:lastColumn="0" w:noHBand="0" w:noVBand="1"/>
      </w:tblPr>
      <w:tblGrid>
        <w:gridCol w:w="986"/>
        <w:gridCol w:w="3964"/>
        <w:gridCol w:w="1984"/>
        <w:gridCol w:w="1985"/>
      </w:tblGrid>
      <w:tr w:rsidR="00322A7F" w:rsidRPr="009F7AF2" w14:paraId="3B2C783B" w14:textId="77777777" w:rsidTr="00802481">
        <w:tc>
          <w:tcPr>
            <w:tcW w:w="986" w:type="dxa"/>
            <w:hideMark/>
          </w:tcPr>
          <w:p w14:paraId="43AC0127" w14:textId="77777777" w:rsidR="00322A7F" w:rsidRPr="009F7AF2" w:rsidRDefault="00322A7F" w:rsidP="00B00A14">
            <w:pPr>
              <w:ind w:left="-78"/>
              <w:jc w:val="thaiDistribute"/>
              <w:rPr>
                <w:rFonts w:ascii="Arial" w:hAnsi="Arial" w:cs="Arial"/>
                <w:sz w:val="18"/>
                <w:szCs w:val="18"/>
                <w:lang w:val="en-GB"/>
              </w:rPr>
            </w:pPr>
          </w:p>
        </w:tc>
        <w:tc>
          <w:tcPr>
            <w:tcW w:w="3964" w:type="dxa"/>
          </w:tcPr>
          <w:p w14:paraId="38B4FCA6" w14:textId="77777777" w:rsidR="00322A7F" w:rsidRPr="009F7AF2" w:rsidRDefault="00322A7F" w:rsidP="00B00A14">
            <w:pPr>
              <w:ind w:left="-78"/>
              <w:jc w:val="thaiDistribute"/>
              <w:rPr>
                <w:rFonts w:ascii="Arial" w:hAnsi="Arial" w:cs="Arial"/>
                <w:color w:val="000000"/>
                <w:sz w:val="18"/>
                <w:szCs w:val="18"/>
                <w:lang w:val="en-GB"/>
              </w:rPr>
            </w:pPr>
          </w:p>
        </w:tc>
        <w:tc>
          <w:tcPr>
            <w:tcW w:w="3969" w:type="dxa"/>
            <w:gridSpan w:val="2"/>
            <w:tcBorders>
              <w:top w:val="single" w:sz="4" w:space="0" w:color="auto"/>
              <w:bottom w:val="single" w:sz="4" w:space="0" w:color="auto"/>
            </w:tcBorders>
            <w:shd w:val="clear" w:color="auto" w:fill="auto"/>
            <w:vAlign w:val="center"/>
            <w:hideMark/>
          </w:tcPr>
          <w:p w14:paraId="3E79CE35" w14:textId="77777777" w:rsidR="00980018" w:rsidRPr="009F7AF2" w:rsidRDefault="00322A7F" w:rsidP="00B00A14">
            <w:pPr>
              <w:ind w:right="-72"/>
              <w:jc w:val="center"/>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Consolidated</w:t>
            </w:r>
            <w:r w:rsidRPr="009F7AF2">
              <w:rPr>
                <w:rFonts w:ascii="Arial" w:hAnsi="Arial" w:cs="Arial"/>
                <w:b/>
                <w:bCs/>
                <w:color w:val="000000" w:themeColor="text1"/>
                <w:sz w:val="18"/>
                <w:szCs w:val="18"/>
                <w:cs/>
                <w:lang w:val="en-GB"/>
              </w:rPr>
              <w:t xml:space="preserve"> </w:t>
            </w:r>
            <w:r w:rsidR="007B488A" w:rsidRPr="009F7AF2">
              <w:rPr>
                <w:rFonts w:ascii="Arial" w:hAnsi="Arial" w:cs="Arial"/>
                <w:b/>
                <w:bCs/>
                <w:color w:val="000000" w:themeColor="text1"/>
                <w:sz w:val="18"/>
                <w:szCs w:val="18"/>
                <w:lang w:val="en-GB"/>
              </w:rPr>
              <w:t xml:space="preserve">and </w:t>
            </w:r>
          </w:p>
          <w:p w14:paraId="124D5116" w14:textId="2FFAAADE" w:rsidR="00322A7F" w:rsidRPr="009F7AF2" w:rsidRDefault="007B488A" w:rsidP="00B00A14">
            <w:pPr>
              <w:ind w:right="-72"/>
              <w:jc w:val="center"/>
              <w:rPr>
                <w:rFonts w:ascii="Arial" w:hAnsi="Arial" w:cs="Arial"/>
                <w:b/>
                <w:bCs/>
                <w:color w:val="000000"/>
                <w:sz w:val="18"/>
                <w:szCs w:val="18"/>
                <w:cs/>
                <w:lang w:val="en-GB"/>
              </w:rPr>
            </w:pPr>
            <w:r w:rsidRPr="009F7AF2">
              <w:rPr>
                <w:rFonts w:ascii="Arial" w:hAnsi="Arial" w:cs="Arial"/>
                <w:b/>
                <w:bCs/>
                <w:color w:val="000000" w:themeColor="text1"/>
                <w:sz w:val="18"/>
                <w:szCs w:val="18"/>
                <w:lang w:val="en-GB"/>
              </w:rPr>
              <w:t xml:space="preserve">separate </w:t>
            </w:r>
            <w:r w:rsidR="00322A7F" w:rsidRPr="009F7AF2">
              <w:rPr>
                <w:rFonts w:ascii="Arial" w:hAnsi="Arial" w:cs="Arial"/>
                <w:b/>
                <w:bCs/>
                <w:color w:val="000000" w:themeColor="text1"/>
                <w:sz w:val="18"/>
                <w:szCs w:val="18"/>
                <w:lang w:val="en-GB"/>
              </w:rPr>
              <w:t>financial</w:t>
            </w:r>
            <w:r w:rsidR="00322A7F" w:rsidRPr="009F7AF2">
              <w:rPr>
                <w:rFonts w:ascii="Arial" w:hAnsi="Arial" w:cs="Arial"/>
                <w:b/>
                <w:bCs/>
                <w:color w:val="000000" w:themeColor="text1"/>
                <w:sz w:val="18"/>
                <w:szCs w:val="18"/>
                <w:cs/>
                <w:lang w:val="en-GB"/>
              </w:rPr>
              <w:t xml:space="preserve"> information</w:t>
            </w:r>
          </w:p>
        </w:tc>
      </w:tr>
      <w:tr w:rsidR="00322A7F" w:rsidRPr="009F7AF2" w14:paraId="5D6E6847" w14:textId="77777777" w:rsidTr="00802481">
        <w:tc>
          <w:tcPr>
            <w:tcW w:w="986" w:type="dxa"/>
          </w:tcPr>
          <w:p w14:paraId="340D54F6" w14:textId="77777777" w:rsidR="00322A7F" w:rsidRPr="009F7AF2" w:rsidRDefault="00322A7F" w:rsidP="00B00A14">
            <w:pPr>
              <w:ind w:left="-78"/>
              <w:jc w:val="thaiDistribute"/>
              <w:rPr>
                <w:rFonts w:ascii="Arial" w:hAnsi="Arial" w:cs="Arial"/>
                <w:sz w:val="18"/>
                <w:szCs w:val="18"/>
                <w:lang w:val="en-GB"/>
              </w:rPr>
            </w:pPr>
          </w:p>
        </w:tc>
        <w:tc>
          <w:tcPr>
            <w:tcW w:w="3964" w:type="dxa"/>
          </w:tcPr>
          <w:p w14:paraId="7E813FEC" w14:textId="77777777" w:rsidR="00322A7F" w:rsidRPr="009F7AF2" w:rsidRDefault="00322A7F" w:rsidP="00B00A14">
            <w:pPr>
              <w:ind w:left="-78"/>
              <w:jc w:val="thaiDistribute"/>
              <w:rPr>
                <w:rFonts w:ascii="Arial" w:hAnsi="Arial" w:cs="Arial"/>
                <w:color w:val="000000"/>
                <w:sz w:val="18"/>
                <w:szCs w:val="18"/>
                <w:lang w:val="en-GB"/>
              </w:rPr>
            </w:pPr>
          </w:p>
        </w:tc>
        <w:tc>
          <w:tcPr>
            <w:tcW w:w="1984" w:type="dxa"/>
            <w:tcBorders>
              <w:top w:val="single" w:sz="4" w:space="0" w:color="auto"/>
              <w:bottom w:val="single" w:sz="4" w:space="0" w:color="auto"/>
            </w:tcBorders>
            <w:vAlign w:val="center"/>
            <w:hideMark/>
          </w:tcPr>
          <w:p w14:paraId="3F7E49C7" w14:textId="77777777" w:rsidR="00322A7F" w:rsidRPr="009F7AF2" w:rsidRDefault="00322A7F" w:rsidP="00B00A14">
            <w:pPr>
              <w:ind w:right="-72"/>
              <w:jc w:val="right"/>
              <w:rPr>
                <w:rFonts w:ascii="Arial" w:hAnsi="Arial" w:cs="Arial"/>
                <w:b/>
                <w:bCs/>
                <w:color w:val="000000"/>
                <w:sz w:val="18"/>
                <w:szCs w:val="18"/>
              </w:rPr>
            </w:pPr>
            <w:r w:rsidRPr="009F7AF2">
              <w:rPr>
                <w:rFonts w:ascii="Arial" w:hAnsi="Arial" w:cs="Arial"/>
                <w:b/>
                <w:bCs/>
                <w:color w:val="000000"/>
                <w:sz w:val="18"/>
                <w:szCs w:val="18"/>
                <w:lang w:val="en-GB"/>
              </w:rPr>
              <w:t>Fair value</w:t>
            </w:r>
          </w:p>
        </w:tc>
        <w:tc>
          <w:tcPr>
            <w:tcW w:w="1985" w:type="dxa"/>
            <w:tcBorders>
              <w:top w:val="single" w:sz="4" w:space="0" w:color="auto"/>
              <w:bottom w:val="single" w:sz="4" w:space="0" w:color="auto"/>
            </w:tcBorders>
            <w:vAlign w:val="center"/>
          </w:tcPr>
          <w:p w14:paraId="6AE139AC" w14:textId="77777777" w:rsidR="00322A7F" w:rsidRPr="009F7AF2" w:rsidRDefault="00322A7F" w:rsidP="00B00A14">
            <w:pPr>
              <w:ind w:right="-72"/>
              <w:jc w:val="right"/>
              <w:rPr>
                <w:rFonts w:ascii="Arial" w:hAnsi="Arial" w:cs="Arial"/>
                <w:b/>
                <w:bCs/>
                <w:color w:val="000000"/>
                <w:sz w:val="18"/>
                <w:szCs w:val="18"/>
              </w:rPr>
            </w:pPr>
            <w:r w:rsidRPr="009F7AF2">
              <w:rPr>
                <w:rFonts w:ascii="Arial" w:hAnsi="Arial" w:cs="Arial"/>
                <w:b/>
                <w:bCs/>
                <w:color w:val="000000"/>
                <w:sz w:val="18"/>
                <w:szCs w:val="18"/>
                <w:lang w:val="en-GB"/>
              </w:rPr>
              <w:t>Fair value</w:t>
            </w:r>
          </w:p>
        </w:tc>
      </w:tr>
      <w:tr w:rsidR="000C421D" w:rsidRPr="009F7AF2" w14:paraId="40943E5E" w14:textId="77777777">
        <w:tc>
          <w:tcPr>
            <w:tcW w:w="986" w:type="dxa"/>
          </w:tcPr>
          <w:p w14:paraId="6FA3621A" w14:textId="77777777" w:rsidR="000C421D" w:rsidRPr="009F7AF2" w:rsidRDefault="000C421D" w:rsidP="000C421D">
            <w:pPr>
              <w:ind w:left="-78"/>
              <w:jc w:val="thaiDistribute"/>
              <w:rPr>
                <w:rFonts w:ascii="Arial" w:hAnsi="Arial" w:cs="Arial"/>
                <w:sz w:val="18"/>
                <w:szCs w:val="18"/>
                <w:lang w:val="en-GB"/>
              </w:rPr>
            </w:pPr>
          </w:p>
        </w:tc>
        <w:tc>
          <w:tcPr>
            <w:tcW w:w="3964" w:type="dxa"/>
          </w:tcPr>
          <w:p w14:paraId="69F77861" w14:textId="77777777" w:rsidR="000C421D" w:rsidRPr="009F7AF2" w:rsidRDefault="000C421D" w:rsidP="000C421D">
            <w:pPr>
              <w:ind w:left="-78"/>
              <w:jc w:val="thaiDistribute"/>
              <w:rPr>
                <w:rFonts w:ascii="Arial" w:hAnsi="Arial" w:cs="Arial"/>
                <w:color w:val="000000"/>
                <w:sz w:val="18"/>
                <w:szCs w:val="18"/>
                <w:lang w:val="en-GB"/>
              </w:rPr>
            </w:pPr>
          </w:p>
        </w:tc>
        <w:tc>
          <w:tcPr>
            <w:tcW w:w="1984" w:type="dxa"/>
            <w:tcBorders>
              <w:top w:val="single" w:sz="4" w:space="0" w:color="auto"/>
            </w:tcBorders>
            <w:vAlign w:val="bottom"/>
            <w:hideMark/>
          </w:tcPr>
          <w:p w14:paraId="7496F48E" w14:textId="39C2A727" w:rsidR="000C421D" w:rsidRPr="009F7AF2" w:rsidRDefault="00217166" w:rsidP="000C421D">
            <w:pPr>
              <w:ind w:right="-72"/>
              <w:jc w:val="right"/>
              <w:rPr>
                <w:rFonts w:ascii="Arial" w:hAnsi="Arial" w:cs="Arial"/>
                <w:b/>
                <w:bCs/>
                <w:color w:val="000000"/>
                <w:sz w:val="18"/>
                <w:szCs w:val="18"/>
                <w:lang w:val="en-GB"/>
              </w:rPr>
            </w:pPr>
            <w:r>
              <w:rPr>
                <w:rFonts w:ascii="Arial" w:hAnsi="Arial" w:cs="Arial"/>
                <w:b/>
                <w:bCs/>
                <w:color w:val="000000"/>
                <w:spacing w:val="-4"/>
                <w:sz w:val="18"/>
                <w:szCs w:val="18"/>
                <w:lang w:val="en-GB"/>
              </w:rPr>
              <w:t>30 June</w:t>
            </w:r>
          </w:p>
        </w:tc>
        <w:tc>
          <w:tcPr>
            <w:tcW w:w="1985" w:type="dxa"/>
            <w:tcBorders>
              <w:top w:val="single" w:sz="4" w:space="0" w:color="auto"/>
            </w:tcBorders>
            <w:vAlign w:val="bottom"/>
          </w:tcPr>
          <w:p w14:paraId="132654EA" w14:textId="7EA15072" w:rsidR="000C421D" w:rsidRPr="009F7AF2" w:rsidRDefault="000C421D" w:rsidP="000C421D">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0C421D" w:rsidRPr="009F7AF2" w14:paraId="04B86600" w14:textId="77777777">
        <w:tc>
          <w:tcPr>
            <w:tcW w:w="986" w:type="dxa"/>
          </w:tcPr>
          <w:p w14:paraId="390F5DE3" w14:textId="77777777" w:rsidR="000C421D" w:rsidRPr="009F7AF2" w:rsidRDefault="000C421D" w:rsidP="000C421D">
            <w:pPr>
              <w:ind w:left="-78"/>
              <w:jc w:val="thaiDistribute"/>
              <w:rPr>
                <w:rFonts w:ascii="Arial" w:hAnsi="Arial" w:cs="Arial"/>
                <w:sz w:val="18"/>
                <w:szCs w:val="18"/>
                <w:lang w:val="en-GB"/>
              </w:rPr>
            </w:pPr>
          </w:p>
        </w:tc>
        <w:tc>
          <w:tcPr>
            <w:tcW w:w="3964" w:type="dxa"/>
          </w:tcPr>
          <w:p w14:paraId="1D918D3C" w14:textId="77777777" w:rsidR="000C421D" w:rsidRPr="009F7AF2" w:rsidRDefault="000C421D" w:rsidP="000C421D">
            <w:pPr>
              <w:ind w:left="-78"/>
              <w:jc w:val="thaiDistribute"/>
              <w:rPr>
                <w:rFonts w:ascii="Arial" w:hAnsi="Arial" w:cs="Arial"/>
                <w:color w:val="000000"/>
                <w:sz w:val="18"/>
                <w:szCs w:val="18"/>
                <w:lang w:val="en-GB"/>
              </w:rPr>
            </w:pPr>
          </w:p>
        </w:tc>
        <w:tc>
          <w:tcPr>
            <w:tcW w:w="1984" w:type="dxa"/>
            <w:vAlign w:val="bottom"/>
          </w:tcPr>
          <w:p w14:paraId="73E3F103" w14:textId="0D982505" w:rsidR="000C421D" w:rsidRPr="009F7AF2" w:rsidRDefault="000C421D" w:rsidP="000C421D">
            <w:pPr>
              <w:ind w:right="-72"/>
              <w:jc w:val="right"/>
              <w:rPr>
                <w:rFonts w:ascii="Arial" w:hAnsi="Arial" w:cs="Arial"/>
                <w:b/>
                <w:bCs/>
                <w:color w:val="000000"/>
                <w:spacing w:val="-4"/>
                <w:sz w:val="18"/>
                <w:szCs w:val="18"/>
                <w:lang w:val="en-GB"/>
              </w:rPr>
            </w:pPr>
            <w:r w:rsidRPr="009F7AF2">
              <w:rPr>
                <w:rFonts w:ascii="Arial" w:hAnsi="Arial" w:cs="Arial"/>
                <w:b/>
                <w:bCs/>
                <w:color w:val="000000"/>
                <w:sz w:val="18"/>
                <w:szCs w:val="18"/>
                <w:lang w:val="en-GB"/>
              </w:rPr>
              <w:t>2023</w:t>
            </w:r>
          </w:p>
        </w:tc>
        <w:tc>
          <w:tcPr>
            <w:tcW w:w="1985" w:type="dxa"/>
            <w:vAlign w:val="bottom"/>
          </w:tcPr>
          <w:p w14:paraId="0AA20577" w14:textId="20D0F12F" w:rsidR="000C421D" w:rsidRPr="009F7AF2" w:rsidRDefault="000C421D" w:rsidP="000C421D">
            <w:pPr>
              <w:ind w:right="-72"/>
              <w:jc w:val="right"/>
              <w:rPr>
                <w:rFonts w:ascii="Arial" w:hAnsi="Arial" w:cs="Arial"/>
                <w:b/>
                <w:bCs/>
                <w:color w:val="000000"/>
                <w:spacing w:val="-4"/>
                <w:sz w:val="18"/>
                <w:szCs w:val="18"/>
                <w:lang w:val="en-GB"/>
              </w:rPr>
            </w:pPr>
            <w:r w:rsidRPr="009F7AF2">
              <w:rPr>
                <w:rFonts w:ascii="Arial" w:hAnsi="Arial" w:cs="Arial"/>
                <w:b/>
                <w:bCs/>
                <w:color w:val="000000"/>
                <w:sz w:val="18"/>
                <w:szCs w:val="18"/>
                <w:lang w:val="en-GB"/>
              </w:rPr>
              <w:t>2022</w:t>
            </w:r>
          </w:p>
        </w:tc>
      </w:tr>
      <w:tr w:rsidR="00322A7F" w:rsidRPr="009F7AF2" w14:paraId="1E38D76F" w14:textId="77777777" w:rsidTr="00802481">
        <w:tc>
          <w:tcPr>
            <w:tcW w:w="986" w:type="dxa"/>
          </w:tcPr>
          <w:p w14:paraId="1229802E" w14:textId="77777777" w:rsidR="00322A7F" w:rsidRPr="009F7AF2" w:rsidRDefault="00322A7F" w:rsidP="00B00A14">
            <w:pPr>
              <w:ind w:left="-78"/>
              <w:jc w:val="thaiDistribute"/>
              <w:rPr>
                <w:rFonts w:ascii="Arial" w:hAnsi="Arial" w:cs="Arial"/>
                <w:sz w:val="18"/>
                <w:szCs w:val="18"/>
                <w:lang w:val="en-GB"/>
              </w:rPr>
            </w:pPr>
          </w:p>
        </w:tc>
        <w:tc>
          <w:tcPr>
            <w:tcW w:w="3964" w:type="dxa"/>
          </w:tcPr>
          <w:p w14:paraId="5D272AFE" w14:textId="77777777" w:rsidR="00322A7F" w:rsidRPr="009F7AF2" w:rsidRDefault="00322A7F" w:rsidP="00B00A14">
            <w:pPr>
              <w:ind w:left="-78"/>
              <w:jc w:val="thaiDistribute"/>
              <w:rPr>
                <w:rFonts w:ascii="Arial" w:hAnsi="Arial" w:cs="Arial"/>
                <w:color w:val="000000"/>
                <w:sz w:val="18"/>
                <w:szCs w:val="18"/>
                <w:cs/>
                <w:lang w:val="en-GB"/>
              </w:rPr>
            </w:pPr>
          </w:p>
        </w:tc>
        <w:tc>
          <w:tcPr>
            <w:tcW w:w="1984" w:type="dxa"/>
            <w:tcBorders>
              <w:bottom w:val="single" w:sz="4" w:space="0" w:color="auto"/>
            </w:tcBorders>
            <w:shd w:val="clear" w:color="auto" w:fill="auto"/>
            <w:hideMark/>
          </w:tcPr>
          <w:p w14:paraId="42A93AA6" w14:textId="77777777" w:rsidR="00322A7F" w:rsidRPr="009F7AF2" w:rsidRDefault="00322A7F" w:rsidP="00B00A14">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Baht’000</w:t>
            </w:r>
          </w:p>
        </w:tc>
        <w:tc>
          <w:tcPr>
            <w:tcW w:w="1985" w:type="dxa"/>
            <w:tcBorders>
              <w:bottom w:val="single" w:sz="4" w:space="0" w:color="auto"/>
            </w:tcBorders>
          </w:tcPr>
          <w:p w14:paraId="713BCD1D" w14:textId="77777777" w:rsidR="00322A7F" w:rsidRPr="009F7AF2" w:rsidRDefault="00322A7F" w:rsidP="00B00A14">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Baht’000</w:t>
            </w:r>
          </w:p>
        </w:tc>
      </w:tr>
      <w:tr w:rsidR="00322A7F" w:rsidRPr="009F7AF2" w14:paraId="2272812F" w14:textId="77777777" w:rsidTr="00802481">
        <w:tc>
          <w:tcPr>
            <w:tcW w:w="986" w:type="dxa"/>
          </w:tcPr>
          <w:p w14:paraId="05AD8795" w14:textId="77777777" w:rsidR="00322A7F" w:rsidRPr="009F7AF2" w:rsidRDefault="00322A7F" w:rsidP="00B00A14">
            <w:pPr>
              <w:ind w:left="-78"/>
              <w:jc w:val="thaiDistribute"/>
              <w:rPr>
                <w:rFonts w:ascii="Arial" w:hAnsi="Arial" w:cs="Arial"/>
                <w:sz w:val="18"/>
                <w:szCs w:val="18"/>
                <w:lang w:val="en-GB"/>
              </w:rPr>
            </w:pPr>
          </w:p>
        </w:tc>
        <w:tc>
          <w:tcPr>
            <w:tcW w:w="3964" w:type="dxa"/>
          </w:tcPr>
          <w:p w14:paraId="6D3712D4" w14:textId="77777777" w:rsidR="00322A7F" w:rsidRPr="009F7AF2" w:rsidRDefault="00322A7F" w:rsidP="00B00A14">
            <w:pPr>
              <w:ind w:left="-78"/>
              <w:jc w:val="thaiDistribute"/>
              <w:rPr>
                <w:rFonts w:ascii="Arial" w:hAnsi="Arial" w:cs="Arial"/>
                <w:sz w:val="18"/>
                <w:szCs w:val="18"/>
                <w:lang w:val="en-GB"/>
              </w:rPr>
            </w:pPr>
          </w:p>
        </w:tc>
        <w:tc>
          <w:tcPr>
            <w:tcW w:w="1984" w:type="dxa"/>
            <w:tcBorders>
              <w:top w:val="single" w:sz="4" w:space="0" w:color="auto"/>
            </w:tcBorders>
            <w:shd w:val="clear" w:color="auto" w:fill="FAFAFA"/>
          </w:tcPr>
          <w:p w14:paraId="74DA3597" w14:textId="77777777" w:rsidR="00322A7F" w:rsidRPr="009F7AF2" w:rsidRDefault="00322A7F" w:rsidP="00B00A14">
            <w:pPr>
              <w:ind w:right="-72"/>
              <w:jc w:val="right"/>
              <w:rPr>
                <w:rFonts w:ascii="Arial" w:hAnsi="Arial" w:cs="Arial"/>
                <w:sz w:val="18"/>
                <w:szCs w:val="18"/>
                <w:lang w:val="en-GB"/>
              </w:rPr>
            </w:pPr>
          </w:p>
        </w:tc>
        <w:tc>
          <w:tcPr>
            <w:tcW w:w="1985" w:type="dxa"/>
            <w:tcBorders>
              <w:top w:val="single" w:sz="4" w:space="0" w:color="auto"/>
            </w:tcBorders>
            <w:shd w:val="clear" w:color="auto" w:fill="auto"/>
          </w:tcPr>
          <w:p w14:paraId="7246D551" w14:textId="77777777" w:rsidR="00322A7F" w:rsidRPr="009F7AF2" w:rsidRDefault="00322A7F" w:rsidP="00B00A14">
            <w:pPr>
              <w:ind w:right="-72"/>
              <w:jc w:val="right"/>
              <w:rPr>
                <w:rFonts w:ascii="Arial" w:hAnsi="Arial" w:cs="Arial"/>
                <w:sz w:val="18"/>
                <w:szCs w:val="18"/>
                <w:lang w:val="en-GB"/>
              </w:rPr>
            </w:pPr>
          </w:p>
        </w:tc>
      </w:tr>
      <w:tr w:rsidR="00C66D61" w:rsidRPr="009F7AF2" w14:paraId="2234FA5F" w14:textId="77777777" w:rsidTr="00802481">
        <w:tc>
          <w:tcPr>
            <w:tcW w:w="4950" w:type="dxa"/>
            <w:gridSpan w:val="2"/>
            <w:vAlign w:val="center"/>
            <w:hideMark/>
          </w:tcPr>
          <w:p w14:paraId="1DD2AC30" w14:textId="7427B8FC" w:rsidR="00C66D61" w:rsidRPr="009F7AF2" w:rsidRDefault="00C66D61" w:rsidP="00C66D61">
            <w:pPr>
              <w:ind w:left="-78"/>
              <w:jc w:val="thaiDistribute"/>
              <w:rPr>
                <w:rFonts w:ascii="Arial" w:hAnsi="Arial" w:cs="Arial"/>
                <w:sz w:val="18"/>
                <w:szCs w:val="18"/>
                <w:cs/>
                <w:lang w:val="en-GB"/>
              </w:rPr>
            </w:pPr>
            <w:r w:rsidRPr="009F7AF2">
              <w:rPr>
                <w:rFonts w:ascii="Arial" w:hAnsi="Arial" w:cs="Arial"/>
                <w:sz w:val="18"/>
                <w:szCs w:val="18"/>
                <w:lang w:val="en-GB"/>
              </w:rPr>
              <w:t>Government and state enterprise securities</w:t>
            </w:r>
          </w:p>
        </w:tc>
        <w:tc>
          <w:tcPr>
            <w:tcW w:w="1984" w:type="dxa"/>
            <w:shd w:val="clear" w:color="auto" w:fill="FAFAFA"/>
          </w:tcPr>
          <w:p w14:paraId="3624652F" w14:textId="30421A42" w:rsidR="00C66D61" w:rsidRPr="009F7AF2" w:rsidRDefault="00C66D61" w:rsidP="00C66D61">
            <w:pPr>
              <w:ind w:right="-72"/>
              <w:jc w:val="right"/>
              <w:rPr>
                <w:rFonts w:ascii="Arial" w:hAnsi="Arial" w:cs="Arial"/>
                <w:color w:val="000000"/>
                <w:sz w:val="18"/>
                <w:szCs w:val="18"/>
                <w:lang w:val="en-GB"/>
              </w:rPr>
            </w:pPr>
            <w:r w:rsidRPr="009F7AF2">
              <w:rPr>
                <w:rFonts w:ascii="Arial" w:hAnsi="Arial" w:cs="Arial"/>
                <w:color w:val="000000"/>
                <w:sz w:val="18"/>
                <w:szCs w:val="18"/>
                <w:lang w:val="en-GB"/>
              </w:rPr>
              <w:t>80,000</w:t>
            </w:r>
          </w:p>
        </w:tc>
        <w:tc>
          <w:tcPr>
            <w:tcW w:w="1985" w:type="dxa"/>
            <w:shd w:val="clear" w:color="auto" w:fill="auto"/>
          </w:tcPr>
          <w:p w14:paraId="2D4A9B4F" w14:textId="22EA991F" w:rsidR="00C66D61" w:rsidRPr="009F7AF2" w:rsidRDefault="00C66D61" w:rsidP="00C66D61">
            <w:pPr>
              <w:ind w:right="-72"/>
              <w:jc w:val="right"/>
              <w:rPr>
                <w:rFonts w:ascii="Arial" w:hAnsi="Arial" w:cs="Arial"/>
                <w:color w:val="000000"/>
                <w:sz w:val="18"/>
                <w:szCs w:val="18"/>
                <w:lang w:val="en-GB"/>
              </w:rPr>
            </w:pPr>
            <w:r w:rsidRPr="009F7AF2">
              <w:rPr>
                <w:rFonts w:ascii="Arial" w:hAnsi="Arial" w:cs="Arial"/>
                <w:color w:val="000000"/>
                <w:sz w:val="18"/>
                <w:szCs w:val="18"/>
                <w:lang w:val="en-GB"/>
              </w:rPr>
              <w:t>80,000</w:t>
            </w:r>
          </w:p>
        </w:tc>
      </w:tr>
      <w:tr w:rsidR="00C66D61" w:rsidRPr="009F7AF2" w14:paraId="3D4F67FA" w14:textId="77777777" w:rsidTr="00802481">
        <w:tc>
          <w:tcPr>
            <w:tcW w:w="4950" w:type="dxa"/>
            <w:gridSpan w:val="2"/>
            <w:vAlign w:val="center"/>
          </w:tcPr>
          <w:p w14:paraId="6575CBBA" w14:textId="77777777" w:rsidR="00C66D61" w:rsidRPr="009F7AF2" w:rsidRDefault="00C66D61" w:rsidP="00C66D61">
            <w:pPr>
              <w:ind w:left="-78"/>
              <w:jc w:val="thaiDistribute"/>
              <w:rPr>
                <w:rFonts w:ascii="Arial" w:hAnsi="Arial" w:cs="Arial"/>
                <w:sz w:val="18"/>
                <w:szCs w:val="18"/>
                <w:lang w:val="en-GB"/>
              </w:rPr>
            </w:pPr>
            <w:proofErr w:type="gramStart"/>
            <w:r w:rsidRPr="009F7AF2">
              <w:rPr>
                <w:rFonts w:ascii="Arial" w:hAnsi="Arial" w:cs="Arial"/>
                <w:sz w:val="18"/>
                <w:szCs w:val="18"/>
                <w:u w:val="single"/>
                <w:lang w:val="en-GB"/>
              </w:rPr>
              <w:t>Less</w:t>
            </w:r>
            <w:r w:rsidRPr="009F7AF2">
              <w:rPr>
                <w:rFonts w:ascii="Arial" w:hAnsi="Arial" w:cs="Arial"/>
                <w:sz w:val="18"/>
                <w:szCs w:val="18"/>
                <w:lang w:val="en-GB"/>
              </w:rPr>
              <w:t xml:space="preserve">  Allowance</w:t>
            </w:r>
            <w:proofErr w:type="gramEnd"/>
            <w:r w:rsidRPr="009F7AF2">
              <w:rPr>
                <w:rFonts w:ascii="Arial" w:hAnsi="Arial" w:cs="Arial"/>
                <w:sz w:val="18"/>
                <w:szCs w:val="18"/>
                <w:lang w:val="en-GB"/>
              </w:rPr>
              <w:t xml:space="preserve"> for expected credit loss</w:t>
            </w:r>
          </w:p>
        </w:tc>
        <w:tc>
          <w:tcPr>
            <w:tcW w:w="1984" w:type="dxa"/>
            <w:tcBorders>
              <w:bottom w:val="single" w:sz="4" w:space="0" w:color="auto"/>
            </w:tcBorders>
            <w:shd w:val="clear" w:color="auto" w:fill="FAFAFA"/>
          </w:tcPr>
          <w:p w14:paraId="731587C4" w14:textId="72F619EF" w:rsidR="00C66D61" w:rsidRPr="009F7AF2" w:rsidRDefault="00C66D61" w:rsidP="00C66D6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(43,525)</w:t>
            </w:r>
          </w:p>
        </w:tc>
        <w:tc>
          <w:tcPr>
            <w:tcW w:w="1985" w:type="dxa"/>
            <w:tcBorders>
              <w:bottom w:val="single" w:sz="4" w:space="0" w:color="auto"/>
            </w:tcBorders>
            <w:shd w:val="clear" w:color="auto" w:fill="auto"/>
          </w:tcPr>
          <w:p w14:paraId="1C066B4F" w14:textId="3BAE1A7E" w:rsidR="00C66D61" w:rsidRPr="009F7AF2" w:rsidRDefault="00C66D61" w:rsidP="00C66D6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(43,525)</w:t>
            </w:r>
          </w:p>
        </w:tc>
      </w:tr>
      <w:tr w:rsidR="00C66D61" w:rsidRPr="009F7AF2" w14:paraId="2B8CD189" w14:textId="77777777" w:rsidTr="00802481">
        <w:tc>
          <w:tcPr>
            <w:tcW w:w="4950" w:type="dxa"/>
            <w:gridSpan w:val="2"/>
            <w:vAlign w:val="center"/>
          </w:tcPr>
          <w:p w14:paraId="2A54B717" w14:textId="77777777" w:rsidR="00C66D61" w:rsidRPr="009F7AF2" w:rsidRDefault="00C66D61" w:rsidP="00C66D61">
            <w:pPr>
              <w:ind w:left="-78"/>
              <w:jc w:val="thaiDistribute"/>
              <w:rPr>
                <w:rFonts w:ascii="Arial" w:hAnsi="Arial" w:cs="Arial"/>
                <w:sz w:val="18"/>
                <w:szCs w:val="18"/>
                <w:lang w:val="en-GB"/>
              </w:rPr>
            </w:pPr>
          </w:p>
        </w:tc>
        <w:tc>
          <w:tcPr>
            <w:tcW w:w="1984" w:type="dxa"/>
            <w:tcBorders>
              <w:top w:val="single" w:sz="4" w:space="0" w:color="auto"/>
            </w:tcBorders>
            <w:shd w:val="clear" w:color="auto" w:fill="FAFAFA"/>
          </w:tcPr>
          <w:p w14:paraId="0F00BBF5" w14:textId="77777777" w:rsidR="00C66D61" w:rsidRPr="009F7AF2" w:rsidRDefault="00C66D61" w:rsidP="00C66D61">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tcPr>
          <w:p w14:paraId="2A376E3D" w14:textId="77777777" w:rsidR="00C66D61" w:rsidRPr="009F7AF2" w:rsidRDefault="00C66D61" w:rsidP="00C66D61">
            <w:pPr>
              <w:ind w:right="-72"/>
              <w:jc w:val="right"/>
              <w:rPr>
                <w:rFonts w:ascii="Arial" w:hAnsi="Arial" w:cs="Arial"/>
                <w:color w:val="000000"/>
                <w:sz w:val="18"/>
                <w:szCs w:val="18"/>
                <w:lang w:val="en-GB"/>
              </w:rPr>
            </w:pPr>
          </w:p>
        </w:tc>
      </w:tr>
      <w:tr w:rsidR="00C66D61" w:rsidRPr="009F7AF2" w14:paraId="7B9084F5" w14:textId="77777777" w:rsidTr="0030747C">
        <w:tc>
          <w:tcPr>
            <w:tcW w:w="4950" w:type="dxa"/>
            <w:gridSpan w:val="2"/>
            <w:hideMark/>
          </w:tcPr>
          <w:p w14:paraId="544F3129" w14:textId="77777777" w:rsidR="00C66D61" w:rsidRPr="009F7AF2" w:rsidRDefault="00C66D61" w:rsidP="00C66D61">
            <w:pPr>
              <w:ind w:left="-78"/>
              <w:rPr>
                <w:rFonts w:ascii="Arial" w:hAnsi="Arial" w:cs="Arial"/>
                <w:sz w:val="18"/>
                <w:szCs w:val="18"/>
                <w:lang w:val="en-GB"/>
              </w:rPr>
            </w:pPr>
            <w:r w:rsidRPr="009F7AF2">
              <w:rPr>
                <w:rFonts w:ascii="Arial" w:hAnsi="Arial" w:cs="Arial"/>
                <w:sz w:val="18"/>
                <w:szCs w:val="18"/>
                <w:lang w:val="en-GB"/>
              </w:rPr>
              <w:t>Total</w:t>
            </w:r>
          </w:p>
        </w:tc>
        <w:tc>
          <w:tcPr>
            <w:tcW w:w="1984" w:type="dxa"/>
            <w:tcBorders>
              <w:bottom w:val="single" w:sz="4" w:space="0" w:color="auto"/>
            </w:tcBorders>
            <w:shd w:val="clear" w:color="auto" w:fill="FAFAFA"/>
            <w:vAlign w:val="bottom"/>
          </w:tcPr>
          <w:p w14:paraId="7D1DDB2A" w14:textId="664DDC5C" w:rsidR="00C66D61" w:rsidRPr="009F7AF2" w:rsidRDefault="00C66D61" w:rsidP="00C66D61">
            <w:pPr>
              <w:ind w:right="-72"/>
              <w:jc w:val="right"/>
              <w:rPr>
                <w:rFonts w:ascii="Arial" w:hAnsi="Arial" w:cs="Arial"/>
                <w:color w:val="000000"/>
                <w:sz w:val="18"/>
                <w:szCs w:val="18"/>
                <w:lang w:val="en-GB"/>
              </w:rPr>
            </w:pPr>
            <w:r w:rsidRPr="009F7AF2">
              <w:rPr>
                <w:rFonts w:ascii="Arial" w:hAnsi="Arial" w:cs="Arial"/>
                <w:color w:val="000000"/>
                <w:sz w:val="18"/>
                <w:szCs w:val="18"/>
                <w:lang w:val="en-GB"/>
              </w:rPr>
              <w:t>36,475</w:t>
            </w:r>
          </w:p>
        </w:tc>
        <w:tc>
          <w:tcPr>
            <w:tcW w:w="1985" w:type="dxa"/>
            <w:tcBorders>
              <w:bottom w:val="single" w:sz="4" w:space="0" w:color="auto"/>
            </w:tcBorders>
            <w:shd w:val="clear" w:color="auto" w:fill="auto"/>
            <w:vAlign w:val="bottom"/>
          </w:tcPr>
          <w:p w14:paraId="7D6DE253" w14:textId="3C962E43" w:rsidR="00C66D61" w:rsidRPr="009F7AF2" w:rsidRDefault="00C66D61" w:rsidP="00C66D61">
            <w:pPr>
              <w:ind w:right="-72"/>
              <w:jc w:val="right"/>
              <w:rPr>
                <w:rFonts w:ascii="Arial" w:hAnsi="Arial" w:cs="Arial"/>
                <w:color w:val="000000"/>
                <w:sz w:val="18"/>
                <w:szCs w:val="18"/>
                <w:lang w:val="en-GB"/>
              </w:rPr>
            </w:pPr>
            <w:r w:rsidRPr="009F7AF2">
              <w:rPr>
                <w:rFonts w:ascii="Arial" w:hAnsi="Arial" w:cs="Arial"/>
                <w:color w:val="000000"/>
                <w:sz w:val="18"/>
                <w:szCs w:val="18"/>
                <w:lang w:val="en-GB"/>
              </w:rPr>
              <w:t>36,475</w:t>
            </w:r>
          </w:p>
        </w:tc>
      </w:tr>
    </w:tbl>
    <w:p w14:paraId="5735BC01" w14:textId="77777777" w:rsidR="00727B38" w:rsidRPr="009F7AF2" w:rsidRDefault="00727B38" w:rsidP="00A60D75">
      <w:pPr>
        <w:jc w:val="thaiDistribute"/>
        <w:rPr>
          <w:rFonts w:ascii="Arial" w:hAnsi="Arial" w:cs="Arial"/>
          <w:color w:val="000000" w:themeColor="text1"/>
          <w:sz w:val="18"/>
          <w:szCs w:val="18"/>
          <w:lang w:val="en-GB"/>
        </w:rPr>
      </w:pPr>
    </w:p>
    <w:p w14:paraId="66850267" w14:textId="17BA1FF5" w:rsidR="00E3678F" w:rsidRPr="009F7AF2" w:rsidRDefault="00E3678F" w:rsidP="00F95AC7">
      <w:pPr>
        <w:jc w:val="thaiDistribute"/>
        <w:rPr>
          <w:rFonts w:ascii="Arial" w:hAnsi="Arial" w:cs="Arial"/>
          <w:b/>
          <w:bCs/>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E3678F" w:rsidRPr="009F7AF2" w14:paraId="2E37BE33" w14:textId="77777777" w:rsidTr="00B00A14">
        <w:trPr>
          <w:trHeight w:val="386"/>
        </w:trPr>
        <w:tc>
          <w:tcPr>
            <w:tcW w:w="9461" w:type="dxa"/>
            <w:shd w:val="clear" w:color="auto" w:fill="FFA543"/>
            <w:vAlign w:val="center"/>
          </w:tcPr>
          <w:p w14:paraId="3C629D42" w14:textId="15CD6E66" w:rsidR="00E3678F" w:rsidRPr="009F7AF2" w:rsidRDefault="00E3678F" w:rsidP="00B00A14">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18"/>
                <w:lang w:val="en-GB"/>
              </w:rPr>
              <w:t>1</w:t>
            </w:r>
            <w:r w:rsidR="00531815" w:rsidRPr="009F7AF2">
              <w:rPr>
                <w:rFonts w:ascii="Arial" w:eastAsia="Arial Unicode MS" w:hAnsi="Arial" w:cs="Arial"/>
                <w:b/>
                <w:bCs/>
                <w:color w:val="FFFFFF"/>
                <w:sz w:val="18"/>
                <w:szCs w:val="18"/>
                <w:lang w:val="en-GB"/>
              </w:rPr>
              <w:t>3</w:t>
            </w:r>
            <w:r w:rsidRPr="009F7AF2">
              <w:rPr>
                <w:rFonts w:ascii="Arial" w:eastAsia="Arial Unicode MS" w:hAnsi="Arial" w:cs="Arial"/>
                <w:b/>
                <w:bCs/>
                <w:color w:val="FFFFFF"/>
                <w:sz w:val="18"/>
                <w:szCs w:val="18"/>
                <w:lang w:val="en-GB"/>
              </w:rPr>
              <w:tab/>
              <w:t>Investments in subsidiaries</w:t>
            </w:r>
          </w:p>
        </w:tc>
      </w:tr>
    </w:tbl>
    <w:p w14:paraId="5A68BB1E" w14:textId="7EDF41D1" w:rsidR="00E3678F" w:rsidRPr="009F7AF2" w:rsidRDefault="00E3678F" w:rsidP="003C079C">
      <w:pPr>
        <w:ind w:left="539" w:hanging="539"/>
        <w:jc w:val="thaiDistribute"/>
        <w:rPr>
          <w:rFonts w:ascii="Arial" w:hAnsi="Arial" w:cs="Arial"/>
          <w:b/>
          <w:bCs/>
          <w:color w:val="000000" w:themeColor="text1"/>
          <w:sz w:val="18"/>
          <w:szCs w:val="18"/>
        </w:rPr>
      </w:pPr>
    </w:p>
    <w:p w14:paraId="3BA044E6" w14:textId="79B034FC" w:rsidR="00222061" w:rsidRPr="009F7AF2" w:rsidRDefault="00C415B3" w:rsidP="00222061">
      <w:pPr>
        <w:ind w:left="540" w:hanging="540"/>
        <w:jc w:val="both"/>
        <w:rPr>
          <w:rFonts w:ascii="Arial" w:eastAsia="Arial Unicode MS" w:hAnsi="Arial" w:cs="Arial"/>
          <w:b/>
          <w:bCs/>
          <w:color w:val="CF4A02"/>
          <w:sz w:val="18"/>
          <w:szCs w:val="18"/>
          <w:lang w:val="en-GB"/>
        </w:rPr>
      </w:pPr>
      <w:r w:rsidRPr="009F7AF2">
        <w:rPr>
          <w:rFonts w:ascii="Arial" w:eastAsia="Arial Unicode MS" w:hAnsi="Arial" w:cs="Arial"/>
          <w:b/>
          <w:bCs/>
          <w:color w:val="CF4A02"/>
          <w:sz w:val="18"/>
          <w:szCs w:val="18"/>
        </w:rPr>
        <w:t>1</w:t>
      </w:r>
      <w:r w:rsidR="00531815" w:rsidRPr="009F7AF2">
        <w:rPr>
          <w:rFonts w:ascii="Arial" w:eastAsia="Arial Unicode MS" w:hAnsi="Arial" w:cs="Arial"/>
          <w:b/>
          <w:bCs/>
          <w:color w:val="CF4A02"/>
          <w:sz w:val="18"/>
          <w:szCs w:val="18"/>
        </w:rPr>
        <w:t>3</w:t>
      </w:r>
      <w:r w:rsidR="00222061" w:rsidRPr="009F7AF2">
        <w:rPr>
          <w:rFonts w:ascii="Arial" w:eastAsia="Arial Unicode MS" w:hAnsi="Arial" w:cs="Arial"/>
          <w:b/>
          <w:bCs/>
          <w:color w:val="CF4A02"/>
          <w:sz w:val="18"/>
          <w:szCs w:val="18"/>
          <w:cs/>
        </w:rPr>
        <w:t>.1</w:t>
      </w:r>
      <w:r w:rsidR="00222061" w:rsidRPr="009F7AF2">
        <w:rPr>
          <w:rFonts w:ascii="Arial" w:eastAsia="Arial Unicode MS" w:hAnsi="Arial" w:cs="Arial"/>
          <w:b/>
          <w:bCs/>
          <w:color w:val="CF4A02"/>
          <w:sz w:val="18"/>
          <w:szCs w:val="18"/>
          <w:cs/>
        </w:rPr>
        <w:tab/>
      </w:r>
      <w:r w:rsidR="00222061" w:rsidRPr="009F7AF2">
        <w:rPr>
          <w:rFonts w:ascii="Arial" w:eastAsia="Arial Unicode MS" w:hAnsi="Arial" w:cs="Arial"/>
          <w:b/>
          <w:bCs/>
          <w:color w:val="CF4A02"/>
          <w:sz w:val="18"/>
          <w:szCs w:val="18"/>
          <w:lang w:val="en-GB"/>
        </w:rPr>
        <w:t>Investment details</w:t>
      </w:r>
    </w:p>
    <w:p w14:paraId="0E8007CB" w14:textId="77777777" w:rsidR="00222061" w:rsidRPr="009F7AF2" w:rsidRDefault="00222061" w:rsidP="009F7AF2">
      <w:pPr>
        <w:ind w:left="539" w:hanging="539"/>
        <w:jc w:val="thaiDistribute"/>
        <w:rPr>
          <w:rFonts w:ascii="Arial" w:hAnsi="Arial" w:cs="Arial"/>
          <w:b/>
          <w:bCs/>
          <w:color w:val="000000" w:themeColor="text1"/>
          <w:sz w:val="18"/>
          <w:szCs w:val="18"/>
        </w:rPr>
      </w:pPr>
    </w:p>
    <w:tbl>
      <w:tblPr>
        <w:tblW w:w="5000" w:type="pct"/>
        <w:tblLook w:val="0000" w:firstRow="0" w:lastRow="0" w:firstColumn="0" w:lastColumn="0" w:noHBand="0" w:noVBand="0"/>
      </w:tblPr>
      <w:tblGrid>
        <w:gridCol w:w="2114"/>
        <w:gridCol w:w="1376"/>
        <w:gridCol w:w="1442"/>
        <w:gridCol w:w="986"/>
        <w:gridCol w:w="1180"/>
        <w:gridCol w:w="1201"/>
        <w:gridCol w:w="1160"/>
      </w:tblGrid>
      <w:tr w:rsidR="002C253C" w:rsidRPr="009F7AF2" w14:paraId="46C6A40D" w14:textId="62010A61" w:rsidTr="00C81B4C">
        <w:trPr>
          <w:trHeight w:val="20"/>
        </w:trPr>
        <w:tc>
          <w:tcPr>
            <w:tcW w:w="1118" w:type="pct"/>
            <w:tcBorders>
              <w:top w:val="single" w:sz="4" w:space="0" w:color="auto"/>
            </w:tcBorders>
            <w:shd w:val="clear" w:color="auto" w:fill="auto"/>
          </w:tcPr>
          <w:p w14:paraId="60B7C139" w14:textId="77777777" w:rsidR="002C253C" w:rsidRPr="009F7AF2" w:rsidRDefault="002C253C" w:rsidP="00B00A14">
            <w:pPr>
              <w:ind w:left="160" w:right="-72"/>
              <w:rPr>
                <w:rFonts w:ascii="Arial" w:hAnsi="Arial" w:cs="Arial"/>
                <w:b/>
                <w:bCs/>
                <w:snapToGrid w:val="0"/>
                <w:color w:val="000000"/>
                <w:sz w:val="18"/>
                <w:szCs w:val="18"/>
                <w:cs/>
                <w:lang w:eastAsia="th-TH"/>
              </w:rPr>
            </w:pPr>
          </w:p>
        </w:tc>
        <w:tc>
          <w:tcPr>
            <w:tcW w:w="727" w:type="pct"/>
            <w:tcBorders>
              <w:top w:val="single" w:sz="4" w:space="0" w:color="auto"/>
            </w:tcBorders>
            <w:shd w:val="clear" w:color="auto" w:fill="auto"/>
          </w:tcPr>
          <w:p w14:paraId="047C96AE" w14:textId="77777777" w:rsidR="002C253C" w:rsidRPr="009F7AF2" w:rsidRDefault="002C253C" w:rsidP="00B00A14">
            <w:pPr>
              <w:ind w:right="-113"/>
              <w:jc w:val="center"/>
              <w:rPr>
                <w:rFonts w:ascii="Arial" w:hAnsi="Arial" w:cs="Arial"/>
                <w:b/>
                <w:bCs/>
                <w:snapToGrid w:val="0"/>
                <w:color w:val="000000"/>
                <w:sz w:val="18"/>
                <w:szCs w:val="18"/>
                <w:lang w:val="en-GB" w:eastAsia="th-TH"/>
              </w:rPr>
            </w:pPr>
          </w:p>
        </w:tc>
        <w:tc>
          <w:tcPr>
            <w:tcW w:w="762" w:type="pct"/>
            <w:tcBorders>
              <w:top w:val="single" w:sz="4" w:space="0" w:color="auto"/>
            </w:tcBorders>
          </w:tcPr>
          <w:p w14:paraId="3AAD4510" w14:textId="77777777" w:rsidR="002C253C" w:rsidRPr="009F7AF2" w:rsidRDefault="002C253C" w:rsidP="00B00A14">
            <w:pPr>
              <w:ind w:right="-72"/>
              <w:jc w:val="center"/>
              <w:rPr>
                <w:rFonts w:ascii="Arial" w:hAnsi="Arial" w:cs="Arial"/>
                <w:b/>
                <w:bCs/>
                <w:snapToGrid w:val="0"/>
                <w:color w:val="000000"/>
                <w:sz w:val="18"/>
                <w:szCs w:val="18"/>
                <w:lang w:val="en-GB" w:eastAsia="th-TH"/>
              </w:rPr>
            </w:pPr>
          </w:p>
        </w:tc>
        <w:tc>
          <w:tcPr>
            <w:tcW w:w="521" w:type="pct"/>
            <w:tcBorders>
              <w:top w:val="single" w:sz="4" w:space="0" w:color="auto"/>
            </w:tcBorders>
            <w:shd w:val="clear" w:color="auto" w:fill="auto"/>
          </w:tcPr>
          <w:p w14:paraId="243F44F7" w14:textId="77777777" w:rsidR="002C253C" w:rsidRPr="009F7AF2" w:rsidRDefault="002C253C" w:rsidP="00B00A14">
            <w:pPr>
              <w:ind w:right="-72"/>
              <w:jc w:val="center"/>
              <w:rPr>
                <w:rFonts w:ascii="Arial" w:hAnsi="Arial" w:cs="Arial"/>
                <w:b/>
                <w:bCs/>
                <w:snapToGrid w:val="0"/>
                <w:color w:val="000000"/>
                <w:sz w:val="18"/>
                <w:szCs w:val="18"/>
                <w:lang w:val="en-GB" w:eastAsia="th-TH"/>
              </w:rPr>
            </w:pPr>
          </w:p>
        </w:tc>
        <w:tc>
          <w:tcPr>
            <w:tcW w:w="624" w:type="pct"/>
            <w:tcBorders>
              <w:top w:val="single" w:sz="4" w:space="0" w:color="auto"/>
            </w:tcBorders>
          </w:tcPr>
          <w:p w14:paraId="19E05E4F" w14:textId="77777777" w:rsidR="002C253C" w:rsidRPr="009F7AF2" w:rsidRDefault="002C253C" w:rsidP="00B00A14">
            <w:pPr>
              <w:ind w:right="-72"/>
              <w:jc w:val="center"/>
              <w:rPr>
                <w:rFonts w:ascii="Arial" w:hAnsi="Arial" w:cs="Arial"/>
                <w:b/>
                <w:bCs/>
                <w:snapToGrid w:val="0"/>
                <w:color w:val="000000"/>
                <w:sz w:val="18"/>
                <w:szCs w:val="18"/>
                <w:lang w:val="en-GB" w:eastAsia="th-TH"/>
              </w:rPr>
            </w:pPr>
          </w:p>
        </w:tc>
        <w:tc>
          <w:tcPr>
            <w:tcW w:w="1248" w:type="pct"/>
            <w:gridSpan w:val="2"/>
            <w:tcBorders>
              <w:top w:val="single" w:sz="4" w:space="0" w:color="auto"/>
              <w:bottom w:val="single" w:sz="4" w:space="0" w:color="auto"/>
            </w:tcBorders>
            <w:shd w:val="clear" w:color="auto" w:fill="auto"/>
          </w:tcPr>
          <w:p w14:paraId="7859BF01" w14:textId="77777777" w:rsidR="00FA0458" w:rsidRPr="009F7AF2" w:rsidRDefault="002C253C" w:rsidP="00B00A14">
            <w:pPr>
              <w:ind w:right="-72"/>
              <w:jc w:val="center"/>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Separate</w:t>
            </w:r>
          </w:p>
          <w:p w14:paraId="5CF80F44" w14:textId="5B1CBBB4" w:rsidR="002C253C" w:rsidRPr="009F7AF2" w:rsidRDefault="002C253C" w:rsidP="00B00A14">
            <w:pPr>
              <w:ind w:right="-72"/>
              <w:jc w:val="center"/>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 xml:space="preserve"> financial information</w:t>
            </w:r>
          </w:p>
        </w:tc>
      </w:tr>
      <w:tr w:rsidR="002C253C" w:rsidRPr="009F7AF2" w14:paraId="105C5CFE" w14:textId="336E905A" w:rsidTr="00C81B4C">
        <w:trPr>
          <w:trHeight w:val="20"/>
        </w:trPr>
        <w:tc>
          <w:tcPr>
            <w:tcW w:w="1118" w:type="pct"/>
            <w:shd w:val="clear" w:color="auto" w:fill="auto"/>
          </w:tcPr>
          <w:p w14:paraId="4D90673B" w14:textId="77777777" w:rsidR="002C253C" w:rsidRPr="009F7AF2" w:rsidRDefault="002C253C" w:rsidP="00B00A14">
            <w:pPr>
              <w:ind w:left="160" w:right="-72"/>
              <w:rPr>
                <w:rFonts w:ascii="Arial" w:hAnsi="Arial" w:cs="Arial"/>
                <w:b/>
                <w:bCs/>
                <w:snapToGrid w:val="0"/>
                <w:color w:val="000000"/>
                <w:sz w:val="18"/>
                <w:szCs w:val="18"/>
                <w:cs/>
                <w:lang w:eastAsia="th-TH"/>
              </w:rPr>
            </w:pPr>
          </w:p>
        </w:tc>
        <w:tc>
          <w:tcPr>
            <w:tcW w:w="727" w:type="pct"/>
            <w:shd w:val="clear" w:color="auto" w:fill="auto"/>
          </w:tcPr>
          <w:p w14:paraId="37D51A7A" w14:textId="77777777" w:rsidR="002C253C" w:rsidRPr="009F7AF2" w:rsidRDefault="002C253C" w:rsidP="00B00A14">
            <w:pPr>
              <w:ind w:right="-72"/>
              <w:jc w:val="center"/>
              <w:rPr>
                <w:rFonts w:ascii="Arial" w:hAnsi="Arial" w:cs="Arial"/>
                <w:b/>
                <w:bCs/>
                <w:snapToGrid w:val="0"/>
                <w:color w:val="000000"/>
                <w:sz w:val="18"/>
                <w:szCs w:val="18"/>
                <w:lang w:val="en-GB" w:eastAsia="th-TH"/>
              </w:rPr>
            </w:pPr>
          </w:p>
        </w:tc>
        <w:tc>
          <w:tcPr>
            <w:tcW w:w="762" w:type="pct"/>
          </w:tcPr>
          <w:p w14:paraId="05657E36" w14:textId="77777777" w:rsidR="002C253C" w:rsidRPr="009F7AF2" w:rsidRDefault="002C253C" w:rsidP="00B00A14">
            <w:pPr>
              <w:ind w:right="-72"/>
              <w:jc w:val="center"/>
              <w:rPr>
                <w:rFonts w:ascii="Arial" w:hAnsi="Arial" w:cs="Arial"/>
                <w:b/>
                <w:bCs/>
                <w:snapToGrid w:val="0"/>
                <w:color w:val="000000"/>
                <w:sz w:val="18"/>
                <w:szCs w:val="18"/>
                <w:lang w:val="en-GB" w:eastAsia="th-TH"/>
              </w:rPr>
            </w:pPr>
          </w:p>
        </w:tc>
        <w:tc>
          <w:tcPr>
            <w:tcW w:w="1145" w:type="pct"/>
            <w:gridSpan w:val="2"/>
            <w:tcBorders>
              <w:bottom w:val="single" w:sz="4" w:space="0" w:color="auto"/>
            </w:tcBorders>
            <w:shd w:val="clear" w:color="auto" w:fill="auto"/>
          </w:tcPr>
          <w:p w14:paraId="23E4D2FA" w14:textId="77777777" w:rsidR="00FA0458" w:rsidRPr="009F7AF2" w:rsidRDefault="00FA0458" w:rsidP="00B00A14">
            <w:pPr>
              <w:ind w:right="-72"/>
              <w:jc w:val="center"/>
              <w:rPr>
                <w:rFonts w:ascii="Arial" w:hAnsi="Arial" w:cs="Arial"/>
                <w:b/>
                <w:bCs/>
                <w:snapToGrid w:val="0"/>
                <w:color w:val="000000"/>
                <w:sz w:val="18"/>
                <w:szCs w:val="18"/>
                <w:lang w:val="en-GB" w:eastAsia="th-TH"/>
              </w:rPr>
            </w:pPr>
          </w:p>
          <w:p w14:paraId="32C40098" w14:textId="260188AB" w:rsidR="002C253C" w:rsidRPr="009F7AF2" w:rsidRDefault="002C253C" w:rsidP="00B00A14">
            <w:pPr>
              <w:ind w:right="-72"/>
              <w:jc w:val="center"/>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Percentage of holding</w:t>
            </w:r>
          </w:p>
        </w:tc>
        <w:tc>
          <w:tcPr>
            <w:tcW w:w="1248" w:type="pct"/>
            <w:gridSpan w:val="2"/>
            <w:tcBorders>
              <w:top w:val="single" w:sz="4" w:space="0" w:color="auto"/>
              <w:bottom w:val="single" w:sz="4" w:space="0" w:color="auto"/>
            </w:tcBorders>
            <w:shd w:val="clear" w:color="auto" w:fill="auto"/>
          </w:tcPr>
          <w:p w14:paraId="403C0F1E" w14:textId="77777777" w:rsidR="00FA0458" w:rsidRPr="009F7AF2" w:rsidRDefault="002C253C" w:rsidP="00B00A14">
            <w:pPr>
              <w:ind w:right="-72"/>
              <w:jc w:val="center"/>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 xml:space="preserve">Investment </w:t>
            </w:r>
          </w:p>
          <w:p w14:paraId="33A48EB5" w14:textId="435F75EE" w:rsidR="002C253C" w:rsidRPr="009F7AF2" w:rsidRDefault="002C253C" w:rsidP="00B00A14">
            <w:pPr>
              <w:ind w:right="-72"/>
              <w:jc w:val="center"/>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at cost method</w:t>
            </w:r>
          </w:p>
        </w:tc>
      </w:tr>
      <w:tr w:rsidR="002C253C" w:rsidRPr="009F7AF2" w14:paraId="6BF59426" w14:textId="4B039091" w:rsidTr="00C81B4C">
        <w:trPr>
          <w:trHeight w:val="20"/>
        </w:trPr>
        <w:tc>
          <w:tcPr>
            <w:tcW w:w="1118" w:type="pct"/>
            <w:shd w:val="clear" w:color="auto" w:fill="auto"/>
          </w:tcPr>
          <w:p w14:paraId="4268440E" w14:textId="77777777" w:rsidR="002C253C" w:rsidRPr="009F7AF2" w:rsidRDefault="002C253C" w:rsidP="002C253C">
            <w:pPr>
              <w:ind w:left="160" w:right="-72"/>
              <w:rPr>
                <w:rFonts w:ascii="Arial" w:hAnsi="Arial" w:cs="Arial"/>
                <w:b/>
                <w:bCs/>
                <w:snapToGrid w:val="0"/>
                <w:color w:val="000000"/>
                <w:sz w:val="18"/>
                <w:szCs w:val="18"/>
                <w:cs/>
                <w:lang w:eastAsia="th-TH"/>
              </w:rPr>
            </w:pPr>
          </w:p>
        </w:tc>
        <w:tc>
          <w:tcPr>
            <w:tcW w:w="727" w:type="pct"/>
            <w:shd w:val="clear" w:color="auto" w:fill="auto"/>
          </w:tcPr>
          <w:p w14:paraId="3507A760" w14:textId="77777777" w:rsidR="002C253C" w:rsidRPr="009F7AF2" w:rsidRDefault="002C253C" w:rsidP="002C253C">
            <w:pPr>
              <w:ind w:right="-72"/>
              <w:jc w:val="center"/>
              <w:rPr>
                <w:rFonts w:ascii="Arial" w:hAnsi="Arial" w:cs="Arial"/>
                <w:b/>
                <w:bCs/>
                <w:snapToGrid w:val="0"/>
                <w:color w:val="000000"/>
                <w:sz w:val="18"/>
                <w:szCs w:val="18"/>
                <w:lang w:val="en-GB" w:eastAsia="th-TH"/>
              </w:rPr>
            </w:pPr>
          </w:p>
        </w:tc>
        <w:tc>
          <w:tcPr>
            <w:tcW w:w="762" w:type="pct"/>
          </w:tcPr>
          <w:p w14:paraId="01ACE2FF" w14:textId="77777777" w:rsidR="002C253C" w:rsidRPr="009F7AF2" w:rsidRDefault="002C253C" w:rsidP="002C253C">
            <w:pPr>
              <w:ind w:left="-119" w:right="-72"/>
              <w:jc w:val="right"/>
              <w:rPr>
                <w:rFonts w:ascii="Arial" w:hAnsi="Arial" w:cs="Arial"/>
                <w:b/>
                <w:bCs/>
                <w:snapToGrid w:val="0"/>
                <w:color w:val="000000"/>
                <w:sz w:val="18"/>
                <w:szCs w:val="18"/>
                <w:lang w:val="en-GB" w:eastAsia="th-TH"/>
              </w:rPr>
            </w:pPr>
          </w:p>
        </w:tc>
        <w:tc>
          <w:tcPr>
            <w:tcW w:w="521" w:type="pct"/>
            <w:shd w:val="clear" w:color="auto" w:fill="auto"/>
          </w:tcPr>
          <w:p w14:paraId="608D114C" w14:textId="5D52FF31" w:rsidR="002C253C" w:rsidRPr="009F7AF2" w:rsidRDefault="00217166" w:rsidP="002C253C">
            <w:pPr>
              <w:ind w:left="-119" w:right="-72"/>
              <w:jc w:val="right"/>
              <w:rPr>
                <w:rFonts w:ascii="Arial" w:hAnsi="Arial" w:cs="Arial"/>
                <w:b/>
                <w:bCs/>
                <w:snapToGrid w:val="0"/>
                <w:color w:val="000000"/>
                <w:sz w:val="18"/>
                <w:szCs w:val="18"/>
                <w:cs/>
                <w:lang w:val="en-GB" w:eastAsia="th-TH"/>
              </w:rPr>
            </w:pPr>
            <w:r>
              <w:rPr>
                <w:rFonts w:ascii="Arial" w:hAnsi="Arial" w:cs="Arial"/>
                <w:b/>
                <w:bCs/>
                <w:snapToGrid w:val="0"/>
                <w:color w:val="000000"/>
                <w:sz w:val="18"/>
                <w:szCs w:val="18"/>
                <w:lang w:val="en-GB" w:eastAsia="th-TH"/>
              </w:rPr>
              <w:t>30 June</w:t>
            </w:r>
          </w:p>
        </w:tc>
        <w:tc>
          <w:tcPr>
            <w:tcW w:w="624" w:type="pct"/>
          </w:tcPr>
          <w:p w14:paraId="5020F5C0" w14:textId="69944789" w:rsidR="002C253C" w:rsidRPr="009F7AF2" w:rsidRDefault="002C253C" w:rsidP="002C253C">
            <w:pPr>
              <w:ind w:right="-72" w:hanging="108"/>
              <w:jc w:val="right"/>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 xml:space="preserve">31 </w:t>
            </w:r>
            <w:r w:rsidR="00272FB8" w:rsidRPr="009F7AF2">
              <w:rPr>
                <w:rFonts w:ascii="Arial" w:hAnsi="Arial" w:cs="Arial"/>
                <w:b/>
                <w:bCs/>
                <w:snapToGrid w:val="0"/>
                <w:color w:val="000000"/>
                <w:sz w:val="18"/>
                <w:szCs w:val="18"/>
                <w:lang w:val="en-GB" w:eastAsia="th-TH"/>
              </w:rPr>
              <w:t>December</w:t>
            </w:r>
          </w:p>
        </w:tc>
        <w:tc>
          <w:tcPr>
            <w:tcW w:w="635" w:type="pct"/>
            <w:shd w:val="clear" w:color="auto" w:fill="auto"/>
          </w:tcPr>
          <w:p w14:paraId="1EDD8773" w14:textId="4289B712" w:rsidR="002C253C" w:rsidRPr="009F7AF2" w:rsidRDefault="00217166" w:rsidP="002C253C">
            <w:pPr>
              <w:ind w:right="-72" w:hanging="108"/>
              <w:jc w:val="right"/>
              <w:rPr>
                <w:rFonts w:ascii="Arial" w:hAnsi="Arial" w:cs="Arial"/>
                <w:b/>
                <w:bCs/>
                <w:snapToGrid w:val="0"/>
                <w:color w:val="000000"/>
                <w:sz w:val="18"/>
                <w:szCs w:val="18"/>
                <w:lang w:val="en-GB" w:eastAsia="th-TH"/>
              </w:rPr>
            </w:pPr>
            <w:r>
              <w:rPr>
                <w:rFonts w:ascii="Arial" w:hAnsi="Arial" w:cs="Arial"/>
                <w:b/>
                <w:bCs/>
                <w:snapToGrid w:val="0"/>
                <w:color w:val="000000"/>
                <w:sz w:val="18"/>
                <w:szCs w:val="18"/>
                <w:lang w:val="en-GB" w:eastAsia="th-TH"/>
              </w:rPr>
              <w:t>30 June</w:t>
            </w:r>
          </w:p>
        </w:tc>
        <w:tc>
          <w:tcPr>
            <w:tcW w:w="613" w:type="pct"/>
          </w:tcPr>
          <w:p w14:paraId="62CDEA35" w14:textId="105972E8" w:rsidR="002C253C" w:rsidRPr="009F7AF2" w:rsidRDefault="002C253C" w:rsidP="002C253C">
            <w:pPr>
              <w:ind w:right="-72" w:hanging="108"/>
              <w:jc w:val="right"/>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 xml:space="preserve">31 </w:t>
            </w:r>
            <w:r w:rsidR="004D5BFA" w:rsidRPr="009F7AF2">
              <w:rPr>
                <w:rFonts w:ascii="Arial" w:hAnsi="Arial" w:cs="Arial"/>
                <w:b/>
                <w:bCs/>
                <w:snapToGrid w:val="0"/>
                <w:color w:val="000000"/>
                <w:sz w:val="18"/>
                <w:szCs w:val="18"/>
                <w:lang w:val="en-GB" w:eastAsia="th-TH"/>
              </w:rPr>
              <w:t>December</w:t>
            </w:r>
          </w:p>
        </w:tc>
      </w:tr>
      <w:tr w:rsidR="002C253C" w:rsidRPr="009F7AF2" w14:paraId="27613673" w14:textId="109EE3CD" w:rsidTr="00C81B4C">
        <w:trPr>
          <w:trHeight w:val="20"/>
        </w:trPr>
        <w:tc>
          <w:tcPr>
            <w:tcW w:w="1118" w:type="pct"/>
            <w:shd w:val="clear" w:color="auto" w:fill="auto"/>
          </w:tcPr>
          <w:p w14:paraId="474162C0" w14:textId="77777777" w:rsidR="002C253C" w:rsidRPr="009F7AF2" w:rsidRDefault="002C253C" w:rsidP="002C253C">
            <w:pPr>
              <w:ind w:left="160" w:right="-72"/>
              <w:rPr>
                <w:rFonts w:ascii="Arial" w:hAnsi="Arial" w:cs="Arial"/>
                <w:b/>
                <w:bCs/>
                <w:snapToGrid w:val="0"/>
                <w:color w:val="000000"/>
                <w:sz w:val="18"/>
                <w:szCs w:val="18"/>
                <w:cs/>
                <w:lang w:eastAsia="th-TH"/>
              </w:rPr>
            </w:pPr>
          </w:p>
        </w:tc>
        <w:tc>
          <w:tcPr>
            <w:tcW w:w="727" w:type="pct"/>
            <w:shd w:val="clear" w:color="auto" w:fill="auto"/>
          </w:tcPr>
          <w:p w14:paraId="32763DC9" w14:textId="567D96AE" w:rsidR="002C253C" w:rsidRPr="009F7AF2" w:rsidRDefault="0097359F" w:rsidP="0097359F">
            <w:pPr>
              <w:ind w:right="-72"/>
              <w:jc w:val="center"/>
              <w:rPr>
                <w:rFonts w:ascii="Arial" w:hAnsi="Arial" w:cs="Arial"/>
                <w:b/>
                <w:bCs/>
                <w:snapToGrid w:val="0"/>
                <w:color w:val="000000"/>
                <w:sz w:val="18"/>
                <w:szCs w:val="18"/>
                <w:cs/>
                <w:lang w:eastAsia="th-TH"/>
              </w:rPr>
            </w:pPr>
            <w:r w:rsidRPr="009F7AF2">
              <w:rPr>
                <w:rFonts w:ascii="Arial" w:hAnsi="Arial" w:cs="Arial"/>
                <w:b/>
                <w:bCs/>
                <w:snapToGrid w:val="0"/>
                <w:color w:val="000000"/>
                <w:sz w:val="18"/>
                <w:szCs w:val="18"/>
                <w:lang w:eastAsia="th-TH"/>
              </w:rPr>
              <w:t>Country of</w:t>
            </w:r>
          </w:p>
        </w:tc>
        <w:tc>
          <w:tcPr>
            <w:tcW w:w="762" w:type="pct"/>
          </w:tcPr>
          <w:p w14:paraId="7D2D2048" w14:textId="7DDA6837" w:rsidR="002C253C" w:rsidRPr="009F7AF2" w:rsidRDefault="0097359F" w:rsidP="0097359F">
            <w:pPr>
              <w:ind w:right="-72"/>
              <w:jc w:val="center"/>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cs/>
                <w:lang w:eastAsia="th-TH"/>
              </w:rPr>
              <w:t>Nature of</w:t>
            </w:r>
          </w:p>
        </w:tc>
        <w:tc>
          <w:tcPr>
            <w:tcW w:w="521" w:type="pct"/>
            <w:shd w:val="clear" w:color="auto" w:fill="auto"/>
          </w:tcPr>
          <w:p w14:paraId="473C694F" w14:textId="348A5D6B" w:rsidR="002C253C" w:rsidRPr="009F7AF2" w:rsidRDefault="002C253C" w:rsidP="002C253C">
            <w:pPr>
              <w:ind w:right="-72"/>
              <w:jc w:val="right"/>
              <w:rPr>
                <w:rFonts w:ascii="Arial" w:hAnsi="Arial" w:cs="Arial"/>
                <w:b/>
                <w:bCs/>
                <w:snapToGrid w:val="0"/>
                <w:color w:val="000000"/>
                <w:sz w:val="18"/>
                <w:szCs w:val="18"/>
                <w:cs/>
                <w:lang w:val="en-GB" w:eastAsia="th-TH"/>
              </w:rPr>
            </w:pPr>
            <w:r w:rsidRPr="009F7AF2">
              <w:rPr>
                <w:rFonts w:ascii="Arial" w:hAnsi="Arial" w:cs="Arial"/>
                <w:b/>
                <w:bCs/>
                <w:snapToGrid w:val="0"/>
                <w:color w:val="000000"/>
                <w:sz w:val="18"/>
                <w:szCs w:val="18"/>
                <w:lang w:val="en-GB" w:eastAsia="th-TH"/>
              </w:rPr>
              <w:t>2023</w:t>
            </w:r>
          </w:p>
        </w:tc>
        <w:tc>
          <w:tcPr>
            <w:tcW w:w="624" w:type="pct"/>
          </w:tcPr>
          <w:p w14:paraId="327D9CEE" w14:textId="3CEFA293" w:rsidR="002C253C" w:rsidRPr="009F7AF2" w:rsidRDefault="002C253C" w:rsidP="002C253C">
            <w:pPr>
              <w:ind w:right="-72"/>
              <w:jc w:val="right"/>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2022</w:t>
            </w:r>
          </w:p>
        </w:tc>
        <w:tc>
          <w:tcPr>
            <w:tcW w:w="635" w:type="pct"/>
            <w:shd w:val="clear" w:color="auto" w:fill="auto"/>
          </w:tcPr>
          <w:p w14:paraId="73A0DEFA" w14:textId="0A70EE82" w:rsidR="002C253C" w:rsidRPr="009F7AF2" w:rsidRDefault="002C253C" w:rsidP="002C253C">
            <w:pPr>
              <w:ind w:right="-72"/>
              <w:jc w:val="right"/>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2023</w:t>
            </w:r>
          </w:p>
        </w:tc>
        <w:tc>
          <w:tcPr>
            <w:tcW w:w="613" w:type="pct"/>
          </w:tcPr>
          <w:p w14:paraId="3A95DC35" w14:textId="34377A0C" w:rsidR="002C253C" w:rsidRPr="009F7AF2" w:rsidRDefault="002C253C" w:rsidP="002C253C">
            <w:pPr>
              <w:ind w:right="-72"/>
              <w:jc w:val="right"/>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2022</w:t>
            </w:r>
          </w:p>
        </w:tc>
      </w:tr>
      <w:tr w:rsidR="002C253C" w:rsidRPr="009F7AF2" w14:paraId="5221ED1D" w14:textId="222DA197" w:rsidTr="00C81B4C">
        <w:trPr>
          <w:trHeight w:val="20"/>
        </w:trPr>
        <w:tc>
          <w:tcPr>
            <w:tcW w:w="1118" w:type="pct"/>
            <w:tcBorders>
              <w:bottom w:val="single" w:sz="4" w:space="0" w:color="auto"/>
            </w:tcBorders>
            <w:shd w:val="clear" w:color="auto" w:fill="auto"/>
          </w:tcPr>
          <w:p w14:paraId="5772B0EB" w14:textId="77777777" w:rsidR="002C253C" w:rsidRPr="009F7AF2" w:rsidRDefault="002C253C" w:rsidP="002C253C">
            <w:pPr>
              <w:ind w:left="-107" w:right="-72"/>
              <w:jc w:val="center"/>
              <w:rPr>
                <w:rFonts w:ascii="Arial" w:hAnsi="Arial" w:cs="Arial"/>
                <w:b/>
                <w:bCs/>
                <w:snapToGrid w:val="0"/>
                <w:color w:val="000000"/>
                <w:sz w:val="18"/>
                <w:szCs w:val="18"/>
                <w:cs/>
                <w:lang w:eastAsia="th-TH"/>
              </w:rPr>
            </w:pPr>
            <w:r w:rsidRPr="009F7AF2">
              <w:rPr>
                <w:rFonts w:ascii="Arial" w:hAnsi="Arial" w:cs="Arial"/>
                <w:b/>
                <w:bCs/>
                <w:snapToGrid w:val="0"/>
                <w:color w:val="000000"/>
                <w:sz w:val="18"/>
                <w:szCs w:val="18"/>
                <w:lang w:eastAsia="th-TH"/>
              </w:rPr>
              <w:t>Company</w:t>
            </w:r>
            <w:r w:rsidRPr="009F7AF2">
              <w:rPr>
                <w:rFonts w:ascii="Arial" w:hAnsi="Arial" w:cs="Arial"/>
                <w:b/>
                <w:bCs/>
                <w:snapToGrid w:val="0"/>
                <w:color w:val="000000"/>
                <w:sz w:val="18"/>
                <w:szCs w:val="18"/>
                <w:cs/>
                <w:lang w:eastAsia="th-TH"/>
              </w:rPr>
              <w:t xml:space="preserve"> name</w:t>
            </w:r>
          </w:p>
        </w:tc>
        <w:tc>
          <w:tcPr>
            <w:tcW w:w="727" w:type="pct"/>
            <w:tcBorders>
              <w:bottom w:val="single" w:sz="4" w:space="0" w:color="auto"/>
            </w:tcBorders>
            <w:shd w:val="clear" w:color="auto" w:fill="auto"/>
          </w:tcPr>
          <w:p w14:paraId="65FA0AB9" w14:textId="139BAE62" w:rsidR="002C253C" w:rsidRPr="009F7AF2" w:rsidRDefault="002C253C" w:rsidP="0097359F">
            <w:pPr>
              <w:ind w:right="-72"/>
              <w:jc w:val="center"/>
              <w:rPr>
                <w:rFonts w:ascii="Arial" w:hAnsi="Arial" w:cs="Arial"/>
                <w:b/>
                <w:bCs/>
                <w:snapToGrid w:val="0"/>
                <w:color w:val="000000"/>
                <w:sz w:val="18"/>
                <w:szCs w:val="18"/>
                <w:cs/>
                <w:lang w:eastAsia="th-TH"/>
              </w:rPr>
            </w:pPr>
            <w:r w:rsidRPr="009F7AF2">
              <w:rPr>
                <w:rFonts w:ascii="Arial" w:hAnsi="Arial" w:cs="Arial"/>
                <w:b/>
                <w:bCs/>
                <w:snapToGrid w:val="0"/>
                <w:color w:val="000000"/>
                <w:sz w:val="18"/>
                <w:szCs w:val="18"/>
                <w:cs/>
                <w:lang w:eastAsia="th-TH"/>
              </w:rPr>
              <w:t>incorporation</w:t>
            </w:r>
          </w:p>
        </w:tc>
        <w:tc>
          <w:tcPr>
            <w:tcW w:w="762" w:type="pct"/>
            <w:tcBorders>
              <w:bottom w:val="single" w:sz="4" w:space="0" w:color="auto"/>
            </w:tcBorders>
          </w:tcPr>
          <w:p w14:paraId="447A55DD" w14:textId="582AD280" w:rsidR="002C253C" w:rsidRPr="009F7AF2" w:rsidRDefault="002C253C" w:rsidP="0097359F">
            <w:pPr>
              <w:ind w:right="-72"/>
              <w:jc w:val="center"/>
              <w:rPr>
                <w:rFonts w:ascii="Arial" w:hAnsi="Arial" w:cs="Arial"/>
                <w:b/>
                <w:bCs/>
                <w:snapToGrid w:val="0"/>
                <w:color w:val="000000"/>
                <w:sz w:val="18"/>
                <w:szCs w:val="18"/>
                <w:cs/>
                <w:lang w:eastAsia="th-TH"/>
              </w:rPr>
            </w:pPr>
            <w:r w:rsidRPr="009F7AF2">
              <w:rPr>
                <w:rFonts w:ascii="Arial" w:hAnsi="Arial" w:cs="Arial"/>
                <w:b/>
                <w:bCs/>
                <w:snapToGrid w:val="0"/>
                <w:color w:val="000000"/>
                <w:sz w:val="18"/>
                <w:szCs w:val="18"/>
                <w:cs/>
                <w:lang w:eastAsia="th-TH"/>
              </w:rPr>
              <w:t>business</w:t>
            </w:r>
          </w:p>
        </w:tc>
        <w:tc>
          <w:tcPr>
            <w:tcW w:w="521" w:type="pct"/>
            <w:tcBorders>
              <w:bottom w:val="single" w:sz="4" w:space="0" w:color="auto"/>
            </w:tcBorders>
            <w:shd w:val="clear" w:color="auto" w:fill="auto"/>
          </w:tcPr>
          <w:p w14:paraId="243CE663" w14:textId="77777777" w:rsidR="002C253C" w:rsidRPr="009F7AF2" w:rsidRDefault="002C253C" w:rsidP="002C253C">
            <w:pPr>
              <w:ind w:right="-72"/>
              <w:jc w:val="right"/>
              <w:rPr>
                <w:rFonts w:ascii="Arial" w:hAnsi="Arial" w:cs="Arial"/>
                <w:b/>
                <w:bCs/>
                <w:snapToGrid w:val="0"/>
                <w:color w:val="000000"/>
                <w:sz w:val="18"/>
                <w:szCs w:val="18"/>
                <w:cs/>
                <w:lang w:eastAsia="th-TH"/>
              </w:rPr>
            </w:pPr>
            <w:r w:rsidRPr="009F7AF2">
              <w:rPr>
                <w:rFonts w:ascii="Arial" w:hAnsi="Arial" w:cs="Arial"/>
                <w:b/>
                <w:bCs/>
                <w:snapToGrid w:val="0"/>
                <w:color w:val="000000"/>
                <w:sz w:val="18"/>
                <w:szCs w:val="18"/>
                <w:cs/>
                <w:lang w:eastAsia="th-TH"/>
              </w:rPr>
              <w:t>%</w:t>
            </w:r>
          </w:p>
        </w:tc>
        <w:tc>
          <w:tcPr>
            <w:tcW w:w="624" w:type="pct"/>
            <w:tcBorders>
              <w:bottom w:val="single" w:sz="4" w:space="0" w:color="auto"/>
            </w:tcBorders>
          </w:tcPr>
          <w:p w14:paraId="7463A869" w14:textId="51E86808" w:rsidR="002C253C" w:rsidRPr="009F7AF2" w:rsidRDefault="002C253C" w:rsidP="002C253C">
            <w:pPr>
              <w:ind w:right="-72"/>
              <w:jc w:val="right"/>
              <w:rPr>
                <w:rFonts w:ascii="Arial" w:hAnsi="Arial" w:cs="Arial"/>
                <w:b/>
                <w:bCs/>
                <w:color w:val="000000"/>
                <w:sz w:val="18"/>
                <w:szCs w:val="18"/>
              </w:rPr>
            </w:pPr>
            <w:r w:rsidRPr="009F7AF2">
              <w:rPr>
                <w:rFonts w:ascii="Arial" w:hAnsi="Arial" w:cs="Arial"/>
                <w:b/>
                <w:bCs/>
                <w:snapToGrid w:val="0"/>
                <w:color w:val="000000"/>
                <w:sz w:val="18"/>
                <w:szCs w:val="18"/>
                <w:cs/>
                <w:lang w:eastAsia="th-TH"/>
              </w:rPr>
              <w:t>%</w:t>
            </w:r>
          </w:p>
        </w:tc>
        <w:tc>
          <w:tcPr>
            <w:tcW w:w="635" w:type="pct"/>
            <w:tcBorders>
              <w:bottom w:val="single" w:sz="4" w:space="0" w:color="auto"/>
            </w:tcBorders>
            <w:shd w:val="clear" w:color="auto" w:fill="auto"/>
          </w:tcPr>
          <w:p w14:paraId="4F5F3B68" w14:textId="17FA322D" w:rsidR="002C253C" w:rsidRPr="009F7AF2" w:rsidRDefault="002C253C" w:rsidP="002C253C">
            <w:pPr>
              <w:ind w:right="-72"/>
              <w:jc w:val="right"/>
              <w:rPr>
                <w:rFonts w:ascii="Arial" w:hAnsi="Arial" w:cs="Arial"/>
                <w:b/>
                <w:bCs/>
                <w:snapToGrid w:val="0"/>
                <w:color w:val="000000"/>
                <w:sz w:val="18"/>
                <w:szCs w:val="18"/>
                <w:cs/>
                <w:lang w:eastAsia="th-TH"/>
              </w:rPr>
            </w:pPr>
            <w:r w:rsidRPr="009F7AF2">
              <w:rPr>
                <w:rFonts w:ascii="Arial" w:hAnsi="Arial" w:cs="Arial"/>
                <w:b/>
                <w:bCs/>
                <w:color w:val="000000"/>
                <w:sz w:val="18"/>
                <w:szCs w:val="18"/>
              </w:rPr>
              <w:t>Baht’</w:t>
            </w:r>
            <w:r w:rsidRPr="009F7AF2">
              <w:rPr>
                <w:rFonts w:ascii="Arial" w:hAnsi="Arial" w:cs="Arial"/>
                <w:b/>
                <w:bCs/>
                <w:color w:val="000000"/>
                <w:sz w:val="18"/>
                <w:szCs w:val="18"/>
                <w:cs/>
              </w:rPr>
              <w:t>000</w:t>
            </w:r>
          </w:p>
        </w:tc>
        <w:tc>
          <w:tcPr>
            <w:tcW w:w="613" w:type="pct"/>
            <w:tcBorders>
              <w:bottom w:val="single" w:sz="4" w:space="0" w:color="auto"/>
            </w:tcBorders>
          </w:tcPr>
          <w:p w14:paraId="4B9CEA82" w14:textId="4CE22AFE" w:rsidR="002C253C" w:rsidRPr="009F7AF2" w:rsidRDefault="002C253C" w:rsidP="002C253C">
            <w:pPr>
              <w:ind w:right="-72"/>
              <w:jc w:val="right"/>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cs/>
              </w:rPr>
              <w:t>000</w:t>
            </w:r>
          </w:p>
        </w:tc>
      </w:tr>
      <w:tr w:rsidR="002C253C" w:rsidRPr="009F7AF2" w14:paraId="2B9E973A" w14:textId="5DDD5019" w:rsidTr="00C81B4C">
        <w:trPr>
          <w:trHeight w:val="20"/>
        </w:trPr>
        <w:tc>
          <w:tcPr>
            <w:tcW w:w="1118" w:type="pct"/>
            <w:shd w:val="clear" w:color="auto" w:fill="auto"/>
          </w:tcPr>
          <w:p w14:paraId="290ADF27" w14:textId="77777777" w:rsidR="002C253C" w:rsidRPr="009F7AF2" w:rsidRDefault="002C253C" w:rsidP="002C253C">
            <w:pPr>
              <w:ind w:left="-107" w:right="-72"/>
              <w:rPr>
                <w:rFonts w:ascii="Arial" w:hAnsi="Arial" w:cs="Arial"/>
                <w:sz w:val="18"/>
                <w:szCs w:val="18"/>
                <w:cs/>
              </w:rPr>
            </w:pPr>
          </w:p>
        </w:tc>
        <w:tc>
          <w:tcPr>
            <w:tcW w:w="727" w:type="pct"/>
            <w:shd w:val="clear" w:color="auto" w:fill="auto"/>
          </w:tcPr>
          <w:p w14:paraId="211FB250" w14:textId="77777777" w:rsidR="002C253C" w:rsidRPr="009F7AF2" w:rsidRDefault="002C253C" w:rsidP="002C253C">
            <w:pPr>
              <w:ind w:left="-107" w:right="-72"/>
              <w:rPr>
                <w:rFonts w:ascii="Arial" w:hAnsi="Arial" w:cs="Arial"/>
                <w:sz w:val="18"/>
                <w:szCs w:val="18"/>
                <w:cs/>
              </w:rPr>
            </w:pPr>
          </w:p>
        </w:tc>
        <w:tc>
          <w:tcPr>
            <w:tcW w:w="762" w:type="pct"/>
          </w:tcPr>
          <w:p w14:paraId="5808640E" w14:textId="77777777" w:rsidR="002C253C" w:rsidRPr="009F7AF2" w:rsidRDefault="002C253C" w:rsidP="002C253C">
            <w:pPr>
              <w:ind w:left="-107" w:right="-72"/>
              <w:rPr>
                <w:rFonts w:ascii="Arial" w:hAnsi="Arial" w:cs="Arial"/>
                <w:sz w:val="18"/>
                <w:szCs w:val="18"/>
                <w:cs/>
              </w:rPr>
            </w:pPr>
          </w:p>
        </w:tc>
        <w:tc>
          <w:tcPr>
            <w:tcW w:w="521" w:type="pct"/>
            <w:shd w:val="clear" w:color="auto" w:fill="FAFAFA"/>
          </w:tcPr>
          <w:p w14:paraId="54F34161" w14:textId="77777777" w:rsidR="002C253C" w:rsidRPr="009F7AF2" w:rsidRDefault="002C253C" w:rsidP="002C253C">
            <w:pPr>
              <w:ind w:left="-107" w:right="-72"/>
              <w:rPr>
                <w:rFonts w:ascii="Arial" w:hAnsi="Arial" w:cs="Arial"/>
                <w:sz w:val="18"/>
                <w:szCs w:val="18"/>
                <w:cs/>
              </w:rPr>
            </w:pPr>
          </w:p>
        </w:tc>
        <w:tc>
          <w:tcPr>
            <w:tcW w:w="624" w:type="pct"/>
            <w:shd w:val="clear" w:color="auto" w:fill="auto"/>
          </w:tcPr>
          <w:p w14:paraId="01B72A54" w14:textId="77777777" w:rsidR="002C253C" w:rsidRPr="009F7AF2" w:rsidRDefault="002C253C" w:rsidP="002C253C">
            <w:pPr>
              <w:ind w:left="-107" w:right="-72"/>
              <w:rPr>
                <w:rFonts w:ascii="Arial" w:hAnsi="Arial" w:cs="Arial"/>
                <w:color w:val="000000"/>
                <w:sz w:val="18"/>
                <w:szCs w:val="18"/>
                <w:cs/>
              </w:rPr>
            </w:pPr>
          </w:p>
        </w:tc>
        <w:tc>
          <w:tcPr>
            <w:tcW w:w="635" w:type="pct"/>
            <w:tcBorders>
              <w:top w:val="single" w:sz="4" w:space="0" w:color="auto"/>
            </w:tcBorders>
            <w:shd w:val="clear" w:color="auto" w:fill="FAFAFA"/>
          </w:tcPr>
          <w:p w14:paraId="13200D58" w14:textId="2E40A999" w:rsidR="002C253C" w:rsidRPr="009F7AF2" w:rsidRDefault="002C253C" w:rsidP="002C253C">
            <w:pPr>
              <w:ind w:left="-107" w:right="-72"/>
              <w:rPr>
                <w:rFonts w:ascii="Arial" w:hAnsi="Arial" w:cs="Arial"/>
                <w:color w:val="000000"/>
                <w:sz w:val="18"/>
                <w:szCs w:val="18"/>
                <w:cs/>
              </w:rPr>
            </w:pPr>
          </w:p>
        </w:tc>
        <w:tc>
          <w:tcPr>
            <w:tcW w:w="613" w:type="pct"/>
            <w:tcBorders>
              <w:top w:val="single" w:sz="4" w:space="0" w:color="auto"/>
            </w:tcBorders>
            <w:shd w:val="clear" w:color="auto" w:fill="auto"/>
          </w:tcPr>
          <w:p w14:paraId="0E56A4E1" w14:textId="77777777" w:rsidR="002C253C" w:rsidRPr="009F7AF2" w:rsidRDefault="002C253C" w:rsidP="002C253C">
            <w:pPr>
              <w:ind w:left="-107" w:right="-72"/>
              <w:rPr>
                <w:rFonts w:ascii="Arial" w:hAnsi="Arial" w:cs="Arial"/>
                <w:color w:val="000000"/>
                <w:sz w:val="18"/>
                <w:szCs w:val="18"/>
                <w:cs/>
              </w:rPr>
            </w:pPr>
          </w:p>
        </w:tc>
      </w:tr>
      <w:tr w:rsidR="0097359F" w:rsidRPr="009F7AF2" w14:paraId="6F5130C8" w14:textId="77777777" w:rsidTr="00C81B4C">
        <w:trPr>
          <w:trHeight w:val="20"/>
        </w:trPr>
        <w:tc>
          <w:tcPr>
            <w:tcW w:w="1118" w:type="pct"/>
            <w:shd w:val="clear" w:color="auto" w:fill="auto"/>
          </w:tcPr>
          <w:p w14:paraId="62A185C7" w14:textId="26F54F52" w:rsidR="0097359F" w:rsidRPr="009F7AF2" w:rsidRDefault="0097359F" w:rsidP="008726FF">
            <w:pPr>
              <w:ind w:left="-107" w:right="-72"/>
              <w:rPr>
                <w:rFonts w:ascii="Arial" w:hAnsi="Arial" w:cs="Arial"/>
                <w:sz w:val="18"/>
                <w:szCs w:val="18"/>
              </w:rPr>
            </w:pPr>
            <w:r w:rsidRPr="009F7AF2">
              <w:rPr>
                <w:rFonts w:ascii="Arial" w:hAnsi="Arial" w:cs="Arial"/>
                <w:b/>
                <w:bCs/>
                <w:color w:val="000000"/>
                <w:sz w:val="18"/>
                <w:szCs w:val="18"/>
                <w:lang w:val="en-GB"/>
              </w:rPr>
              <w:t>Subsidiaries</w:t>
            </w:r>
          </w:p>
        </w:tc>
        <w:tc>
          <w:tcPr>
            <w:tcW w:w="727" w:type="pct"/>
            <w:shd w:val="clear" w:color="auto" w:fill="auto"/>
          </w:tcPr>
          <w:p w14:paraId="699604FF" w14:textId="77777777" w:rsidR="0097359F" w:rsidRPr="009F7AF2" w:rsidRDefault="0097359F" w:rsidP="008726FF">
            <w:pPr>
              <w:ind w:left="-18" w:right="-72"/>
              <w:jc w:val="center"/>
              <w:rPr>
                <w:rFonts w:ascii="Arial" w:hAnsi="Arial" w:cs="Arial"/>
                <w:snapToGrid w:val="0"/>
                <w:sz w:val="18"/>
                <w:szCs w:val="18"/>
                <w:lang w:eastAsia="th-TH"/>
              </w:rPr>
            </w:pPr>
          </w:p>
        </w:tc>
        <w:tc>
          <w:tcPr>
            <w:tcW w:w="762" w:type="pct"/>
          </w:tcPr>
          <w:p w14:paraId="3B4AA572" w14:textId="77777777" w:rsidR="0097359F" w:rsidRPr="009F7AF2" w:rsidRDefault="0097359F" w:rsidP="008726FF">
            <w:pPr>
              <w:ind w:right="-72"/>
              <w:jc w:val="center"/>
              <w:rPr>
                <w:rFonts w:ascii="Arial" w:hAnsi="Arial" w:cs="Arial"/>
                <w:snapToGrid w:val="0"/>
                <w:sz w:val="18"/>
                <w:szCs w:val="18"/>
                <w:lang w:eastAsia="th-TH"/>
              </w:rPr>
            </w:pPr>
          </w:p>
        </w:tc>
        <w:tc>
          <w:tcPr>
            <w:tcW w:w="521" w:type="pct"/>
            <w:shd w:val="clear" w:color="auto" w:fill="FAFAFA"/>
            <w:vAlign w:val="bottom"/>
          </w:tcPr>
          <w:p w14:paraId="39B9D517" w14:textId="77777777" w:rsidR="0097359F" w:rsidRPr="009F7AF2" w:rsidRDefault="0097359F" w:rsidP="008726FF">
            <w:pPr>
              <w:ind w:right="-72"/>
              <w:jc w:val="right"/>
              <w:rPr>
                <w:rFonts w:ascii="Arial" w:hAnsi="Arial" w:cs="Arial"/>
                <w:sz w:val="18"/>
                <w:szCs w:val="18"/>
                <w:lang w:val="en-GB"/>
              </w:rPr>
            </w:pPr>
          </w:p>
        </w:tc>
        <w:tc>
          <w:tcPr>
            <w:tcW w:w="624" w:type="pct"/>
            <w:shd w:val="clear" w:color="auto" w:fill="auto"/>
            <w:vAlign w:val="bottom"/>
          </w:tcPr>
          <w:p w14:paraId="2930A28E" w14:textId="77777777" w:rsidR="0097359F" w:rsidRPr="009F7AF2" w:rsidRDefault="0097359F" w:rsidP="008726FF">
            <w:pPr>
              <w:ind w:right="-72"/>
              <w:jc w:val="right"/>
              <w:rPr>
                <w:rFonts w:ascii="Arial" w:hAnsi="Arial" w:cs="Arial"/>
                <w:sz w:val="18"/>
                <w:szCs w:val="18"/>
                <w:lang w:val="en-GB"/>
              </w:rPr>
            </w:pPr>
          </w:p>
        </w:tc>
        <w:tc>
          <w:tcPr>
            <w:tcW w:w="635" w:type="pct"/>
            <w:tcBorders>
              <w:top w:val="nil"/>
              <w:left w:val="nil"/>
              <w:right w:val="nil"/>
            </w:tcBorders>
            <w:shd w:val="clear" w:color="auto" w:fill="FAFAFA"/>
          </w:tcPr>
          <w:p w14:paraId="49D8FB33" w14:textId="77777777" w:rsidR="0097359F" w:rsidRPr="009F7AF2" w:rsidRDefault="0097359F" w:rsidP="008726FF">
            <w:pPr>
              <w:ind w:right="-72"/>
              <w:jc w:val="right"/>
              <w:rPr>
                <w:rFonts w:ascii="Arial" w:hAnsi="Arial" w:cs="Arial"/>
                <w:snapToGrid w:val="0"/>
                <w:color w:val="000000"/>
                <w:sz w:val="18"/>
                <w:szCs w:val="18"/>
                <w:lang w:val="en-GB" w:eastAsia="th-TH"/>
              </w:rPr>
            </w:pPr>
          </w:p>
        </w:tc>
        <w:tc>
          <w:tcPr>
            <w:tcW w:w="613" w:type="pct"/>
            <w:tcBorders>
              <w:top w:val="nil"/>
              <w:left w:val="nil"/>
              <w:right w:val="nil"/>
            </w:tcBorders>
            <w:shd w:val="clear" w:color="auto" w:fill="auto"/>
          </w:tcPr>
          <w:p w14:paraId="2429B6A9" w14:textId="77777777" w:rsidR="0097359F" w:rsidRPr="009F7AF2" w:rsidRDefault="0097359F" w:rsidP="008726FF">
            <w:pPr>
              <w:ind w:right="-72"/>
              <w:jc w:val="right"/>
              <w:rPr>
                <w:rFonts w:ascii="Arial" w:hAnsi="Arial" w:cs="Arial"/>
                <w:snapToGrid w:val="0"/>
                <w:color w:val="000000"/>
                <w:sz w:val="18"/>
                <w:szCs w:val="18"/>
                <w:lang w:val="en-GB" w:eastAsia="th-TH"/>
              </w:rPr>
            </w:pPr>
          </w:p>
        </w:tc>
      </w:tr>
      <w:tr w:rsidR="00F64551" w:rsidRPr="009F7AF2" w14:paraId="262C77EA" w14:textId="6A41FD42" w:rsidTr="00C81B4C">
        <w:trPr>
          <w:trHeight w:val="20"/>
        </w:trPr>
        <w:tc>
          <w:tcPr>
            <w:tcW w:w="1118" w:type="pct"/>
            <w:shd w:val="clear" w:color="auto" w:fill="auto"/>
          </w:tcPr>
          <w:p w14:paraId="1E9850C7" w14:textId="77777777" w:rsidR="00F64551" w:rsidRPr="009F7AF2" w:rsidRDefault="00F64551" w:rsidP="00F64551">
            <w:pPr>
              <w:ind w:left="-107" w:right="-72"/>
              <w:rPr>
                <w:rFonts w:ascii="Arial" w:hAnsi="Arial" w:cs="Arial"/>
                <w:sz w:val="18"/>
                <w:szCs w:val="18"/>
                <w:cs/>
              </w:rPr>
            </w:pPr>
            <w:r w:rsidRPr="009F7AF2">
              <w:rPr>
                <w:rFonts w:ascii="Arial" w:hAnsi="Arial" w:cs="Arial"/>
                <w:sz w:val="18"/>
                <w:szCs w:val="18"/>
              </w:rPr>
              <w:t>S Leasing Co., Ltd.</w:t>
            </w:r>
          </w:p>
        </w:tc>
        <w:tc>
          <w:tcPr>
            <w:tcW w:w="727" w:type="pct"/>
            <w:shd w:val="clear" w:color="auto" w:fill="auto"/>
          </w:tcPr>
          <w:p w14:paraId="545F9ADD" w14:textId="77777777" w:rsidR="00F64551" w:rsidRPr="009F7AF2" w:rsidRDefault="00F64551" w:rsidP="00F64551">
            <w:pPr>
              <w:ind w:left="-18" w:right="-72"/>
              <w:jc w:val="center"/>
              <w:rPr>
                <w:rFonts w:ascii="Arial" w:hAnsi="Arial" w:cs="Arial"/>
                <w:snapToGrid w:val="0"/>
                <w:sz w:val="18"/>
                <w:szCs w:val="18"/>
                <w:cs/>
                <w:lang w:eastAsia="th-TH"/>
              </w:rPr>
            </w:pPr>
            <w:r w:rsidRPr="009F7AF2">
              <w:rPr>
                <w:rFonts w:ascii="Arial" w:hAnsi="Arial" w:cs="Arial"/>
                <w:snapToGrid w:val="0"/>
                <w:sz w:val="18"/>
                <w:szCs w:val="18"/>
                <w:lang w:eastAsia="th-TH"/>
              </w:rPr>
              <w:t>Thailand</w:t>
            </w:r>
          </w:p>
        </w:tc>
        <w:tc>
          <w:tcPr>
            <w:tcW w:w="762" w:type="pct"/>
          </w:tcPr>
          <w:p w14:paraId="72C4EF71" w14:textId="77777777" w:rsidR="00F64551" w:rsidRPr="009F7AF2" w:rsidRDefault="00F64551" w:rsidP="00F64551">
            <w:pPr>
              <w:ind w:right="-72"/>
              <w:jc w:val="center"/>
              <w:rPr>
                <w:rFonts w:ascii="Arial" w:hAnsi="Arial" w:cs="Arial"/>
                <w:sz w:val="18"/>
                <w:szCs w:val="18"/>
                <w:lang w:val="en-GB"/>
              </w:rPr>
            </w:pPr>
            <w:r w:rsidRPr="009F7AF2">
              <w:rPr>
                <w:rFonts w:ascii="Arial" w:hAnsi="Arial" w:cs="Arial"/>
                <w:snapToGrid w:val="0"/>
                <w:sz w:val="18"/>
                <w:szCs w:val="18"/>
                <w:lang w:eastAsia="th-TH"/>
              </w:rPr>
              <w:t>Hire-purchase</w:t>
            </w:r>
          </w:p>
        </w:tc>
        <w:tc>
          <w:tcPr>
            <w:tcW w:w="521" w:type="pct"/>
            <w:shd w:val="clear" w:color="auto" w:fill="FAFAFA"/>
          </w:tcPr>
          <w:p w14:paraId="0822B61E" w14:textId="254C0017" w:rsidR="00F64551" w:rsidRPr="009F7AF2" w:rsidRDefault="00F33AF0" w:rsidP="00F926CC">
            <w:pPr>
              <w:ind w:right="-72"/>
              <w:jc w:val="right"/>
              <w:rPr>
                <w:rFonts w:ascii="Arial" w:hAnsi="Arial" w:cs="Arial"/>
                <w:sz w:val="18"/>
                <w:szCs w:val="18"/>
                <w:cs/>
                <w:lang w:val="en-GB"/>
              </w:rPr>
            </w:pPr>
            <w:r>
              <w:rPr>
                <w:rFonts w:ascii="Arial" w:hAnsi="Arial" w:cs="Arial"/>
                <w:sz w:val="18"/>
                <w:szCs w:val="18"/>
                <w:lang w:val="en-GB"/>
              </w:rPr>
              <w:t>90</w:t>
            </w:r>
          </w:p>
        </w:tc>
        <w:tc>
          <w:tcPr>
            <w:tcW w:w="624" w:type="pct"/>
            <w:shd w:val="clear" w:color="auto" w:fill="auto"/>
          </w:tcPr>
          <w:p w14:paraId="6719F0D5" w14:textId="32B9AE34" w:rsidR="00F64551" w:rsidRPr="009F7AF2" w:rsidRDefault="00F64551" w:rsidP="00F926CC">
            <w:pPr>
              <w:ind w:right="-72"/>
              <w:jc w:val="right"/>
              <w:rPr>
                <w:rFonts w:ascii="Arial" w:hAnsi="Arial" w:cs="Arial"/>
                <w:sz w:val="18"/>
                <w:szCs w:val="18"/>
                <w:lang w:val="en-GB"/>
              </w:rPr>
            </w:pPr>
            <w:r w:rsidRPr="009F7AF2">
              <w:rPr>
                <w:rFonts w:ascii="Arial" w:hAnsi="Arial" w:cs="Arial"/>
                <w:sz w:val="18"/>
                <w:szCs w:val="18"/>
                <w:lang w:val="en-GB"/>
              </w:rPr>
              <w:t>90</w:t>
            </w:r>
          </w:p>
        </w:tc>
        <w:tc>
          <w:tcPr>
            <w:tcW w:w="635" w:type="pct"/>
            <w:tcBorders>
              <w:top w:val="nil"/>
              <w:left w:val="nil"/>
              <w:right w:val="nil"/>
            </w:tcBorders>
            <w:shd w:val="clear" w:color="auto" w:fill="FAFAFA"/>
          </w:tcPr>
          <w:p w14:paraId="36B15E50" w14:textId="5F8A2764" w:rsidR="00F64551" w:rsidRPr="009F7AF2" w:rsidRDefault="00F64551" w:rsidP="00F926CC">
            <w:pPr>
              <w:ind w:right="-72"/>
              <w:jc w:val="right"/>
              <w:rPr>
                <w:rFonts w:ascii="Arial" w:hAnsi="Arial" w:cs="Arial"/>
                <w:snapToGrid w:val="0"/>
                <w:color w:val="000000"/>
                <w:sz w:val="18"/>
                <w:szCs w:val="18"/>
                <w:lang w:val="en-GB" w:eastAsia="th-TH"/>
              </w:rPr>
            </w:pPr>
            <w:r w:rsidRPr="009F7AF2">
              <w:rPr>
                <w:rFonts w:ascii="Arial" w:hAnsi="Arial" w:cs="Arial"/>
                <w:snapToGrid w:val="0"/>
                <w:color w:val="000000"/>
                <w:sz w:val="18"/>
                <w:szCs w:val="18"/>
                <w:lang w:val="en-GB" w:eastAsia="th-TH"/>
              </w:rPr>
              <w:t>45,000</w:t>
            </w:r>
          </w:p>
        </w:tc>
        <w:tc>
          <w:tcPr>
            <w:tcW w:w="613" w:type="pct"/>
            <w:tcBorders>
              <w:top w:val="nil"/>
              <w:left w:val="nil"/>
              <w:right w:val="nil"/>
            </w:tcBorders>
            <w:shd w:val="clear" w:color="auto" w:fill="auto"/>
          </w:tcPr>
          <w:p w14:paraId="009DBD99" w14:textId="355377BA" w:rsidR="00F64551" w:rsidRPr="009F7AF2" w:rsidRDefault="00F64551" w:rsidP="00F926CC">
            <w:pPr>
              <w:ind w:right="-72"/>
              <w:jc w:val="right"/>
              <w:rPr>
                <w:rFonts w:ascii="Arial" w:hAnsi="Arial" w:cs="Arial"/>
                <w:snapToGrid w:val="0"/>
                <w:color w:val="000000"/>
                <w:sz w:val="18"/>
                <w:szCs w:val="18"/>
                <w:lang w:val="en-GB" w:eastAsia="th-TH"/>
              </w:rPr>
            </w:pPr>
            <w:r w:rsidRPr="009F7AF2">
              <w:rPr>
                <w:rFonts w:ascii="Arial" w:hAnsi="Arial" w:cs="Arial"/>
                <w:snapToGrid w:val="0"/>
                <w:color w:val="000000"/>
                <w:sz w:val="18"/>
                <w:szCs w:val="18"/>
                <w:lang w:val="en-GB" w:eastAsia="th-TH"/>
              </w:rPr>
              <w:t>45,000</w:t>
            </w:r>
          </w:p>
        </w:tc>
      </w:tr>
      <w:tr w:rsidR="00F64551" w:rsidRPr="009F7AF2" w14:paraId="543E23FA" w14:textId="3E7F4A48" w:rsidTr="00C81B4C">
        <w:trPr>
          <w:trHeight w:val="20"/>
        </w:trPr>
        <w:tc>
          <w:tcPr>
            <w:tcW w:w="1118" w:type="pct"/>
            <w:shd w:val="clear" w:color="auto" w:fill="auto"/>
          </w:tcPr>
          <w:p w14:paraId="13011331" w14:textId="77777777" w:rsidR="00F64551" w:rsidRPr="009F7AF2" w:rsidRDefault="00F64551" w:rsidP="00F64551">
            <w:pPr>
              <w:ind w:left="-107" w:right="-72"/>
              <w:rPr>
                <w:rFonts w:ascii="Arial" w:hAnsi="Arial" w:cs="Arial"/>
                <w:sz w:val="18"/>
                <w:szCs w:val="18"/>
                <w:lang w:val="en-GB"/>
              </w:rPr>
            </w:pPr>
            <w:r w:rsidRPr="009F7AF2">
              <w:rPr>
                <w:rFonts w:ascii="Arial" w:hAnsi="Arial" w:cs="Arial"/>
                <w:sz w:val="18"/>
                <w:szCs w:val="18"/>
              </w:rPr>
              <w:t>Cathay Leasing Co., Ltd.</w:t>
            </w:r>
          </w:p>
        </w:tc>
        <w:tc>
          <w:tcPr>
            <w:tcW w:w="727" w:type="pct"/>
            <w:shd w:val="clear" w:color="auto" w:fill="auto"/>
          </w:tcPr>
          <w:p w14:paraId="2B4A07B5" w14:textId="77777777" w:rsidR="00F64551" w:rsidRPr="009F7AF2" w:rsidRDefault="00F64551" w:rsidP="00F64551">
            <w:pPr>
              <w:ind w:left="-18" w:right="-72"/>
              <w:jc w:val="center"/>
              <w:rPr>
                <w:rFonts w:ascii="Arial" w:hAnsi="Arial" w:cs="Arial"/>
                <w:snapToGrid w:val="0"/>
                <w:sz w:val="18"/>
                <w:szCs w:val="18"/>
                <w:lang w:eastAsia="th-TH"/>
              </w:rPr>
            </w:pPr>
            <w:r w:rsidRPr="009F7AF2">
              <w:rPr>
                <w:rFonts w:ascii="Arial" w:hAnsi="Arial" w:cs="Arial"/>
                <w:snapToGrid w:val="0"/>
                <w:sz w:val="18"/>
                <w:szCs w:val="18"/>
                <w:lang w:eastAsia="th-TH"/>
              </w:rPr>
              <w:t>Thailand</w:t>
            </w:r>
          </w:p>
        </w:tc>
        <w:tc>
          <w:tcPr>
            <w:tcW w:w="762" w:type="pct"/>
          </w:tcPr>
          <w:p w14:paraId="52167A7A" w14:textId="77777777" w:rsidR="00F64551" w:rsidRPr="009F7AF2" w:rsidRDefault="00F64551" w:rsidP="00F64551">
            <w:pPr>
              <w:ind w:right="-72"/>
              <w:jc w:val="center"/>
              <w:rPr>
                <w:rFonts w:ascii="Arial" w:hAnsi="Arial" w:cs="Arial"/>
                <w:sz w:val="18"/>
                <w:szCs w:val="18"/>
                <w:lang w:val="en-GB"/>
              </w:rPr>
            </w:pPr>
            <w:r w:rsidRPr="009F7AF2">
              <w:rPr>
                <w:rFonts w:ascii="Arial" w:hAnsi="Arial" w:cs="Arial"/>
                <w:snapToGrid w:val="0"/>
                <w:sz w:val="18"/>
                <w:szCs w:val="18"/>
                <w:lang w:eastAsia="th-TH"/>
              </w:rPr>
              <w:t>Hire-purchase</w:t>
            </w:r>
          </w:p>
        </w:tc>
        <w:tc>
          <w:tcPr>
            <w:tcW w:w="521" w:type="pct"/>
            <w:shd w:val="clear" w:color="auto" w:fill="FAFAFA"/>
          </w:tcPr>
          <w:p w14:paraId="43657E5A" w14:textId="4CFB9809" w:rsidR="00F64551" w:rsidRPr="009F7AF2" w:rsidRDefault="00693991" w:rsidP="00F926CC">
            <w:pPr>
              <w:ind w:right="-72"/>
              <w:jc w:val="right"/>
              <w:rPr>
                <w:rFonts w:ascii="Arial" w:hAnsi="Arial" w:cs="Arial"/>
                <w:sz w:val="18"/>
                <w:szCs w:val="18"/>
                <w:cs/>
                <w:lang w:val="en-GB"/>
              </w:rPr>
            </w:pPr>
            <w:r>
              <w:rPr>
                <w:rFonts w:ascii="Arial" w:hAnsi="Arial" w:cs="Arial"/>
                <w:sz w:val="18"/>
                <w:szCs w:val="18"/>
                <w:lang w:val="en-GB"/>
              </w:rPr>
              <w:t>100</w:t>
            </w:r>
          </w:p>
        </w:tc>
        <w:tc>
          <w:tcPr>
            <w:tcW w:w="624" w:type="pct"/>
            <w:shd w:val="clear" w:color="auto" w:fill="auto"/>
          </w:tcPr>
          <w:p w14:paraId="4D2948B7" w14:textId="626B584B" w:rsidR="00F64551" w:rsidRPr="009F7AF2" w:rsidRDefault="00F64551" w:rsidP="00F926CC">
            <w:pPr>
              <w:ind w:right="-72"/>
              <w:jc w:val="right"/>
              <w:rPr>
                <w:rFonts w:ascii="Arial" w:hAnsi="Arial" w:cs="Arial"/>
                <w:sz w:val="18"/>
                <w:szCs w:val="18"/>
                <w:lang w:val="en-GB"/>
              </w:rPr>
            </w:pPr>
            <w:r w:rsidRPr="009F7AF2">
              <w:rPr>
                <w:rFonts w:ascii="Arial" w:hAnsi="Arial" w:cs="Arial"/>
                <w:sz w:val="18"/>
                <w:szCs w:val="18"/>
                <w:lang w:val="en-GB"/>
              </w:rPr>
              <w:t>100</w:t>
            </w:r>
          </w:p>
        </w:tc>
        <w:tc>
          <w:tcPr>
            <w:tcW w:w="635" w:type="pct"/>
            <w:tcBorders>
              <w:top w:val="nil"/>
              <w:left w:val="nil"/>
              <w:bottom w:val="single" w:sz="4" w:space="0" w:color="auto"/>
              <w:right w:val="nil"/>
            </w:tcBorders>
            <w:shd w:val="clear" w:color="auto" w:fill="FAFAFA"/>
          </w:tcPr>
          <w:p w14:paraId="27AD08FB" w14:textId="35F1C9D9" w:rsidR="00F64551" w:rsidRPr="009F7AF2" w:rsidRDefault="00F64551" w:rsidP="00F926CC">
            <w:pPr>
              <w:ind w:right="-72"/>
              <w:jc w:val="right"/>
              <w:rPr>
                <w:rFonts w:ascii="Arial" w:hAnsi="Arial" w:cs="Arial"/>
                <w:snapToGrid w:val="0"/>
                <w:color w:val="000000"/>
                <w:sz w:val="18"/>
                <w:szCs w:val="18"/>
                <w:lang w:val="en-GB" w:eastAsia="th-TH"/>
              </w:rPr>
            </w:pPr>
            <w:r w:rsidRPr="009F7AF2">
              <w:rPr>
                <w:rFonts w:ascii="Arial" w:hAnsi="Arial" w:cs="Arial"/>
                <w:snapToGrid w:val="0"/>
                <w:color w:val="000000"/>
                <w:sz w:val="18"/>
                <w:szCs w:val="18"/>
                <w:lang w:val="en-GB" w:eastAsia="th-TH"/>
              </w:rPr>
              <w:t>39,768</w:t>
            </w:r>
          </w:p>
        </w:tc>
        <w:tc>
          <w:tcPr>
            <w:tcW w:w="613" w:type="pct"/>
            <w:tcBorders>
              <w:top w:val="nil"/>
              <w:left w:val="nil"/>
              <w:bottom w:val="single" w:sz="4" w:space="0" w:color="auto"/>
              <w:right w:val="nil"/>
            </w:tcBorders>
            <w:shd w:val="clear" w:color="auto" w:fill="auto"/>
          </w:tcPr>
          <w:p w14:paraId="345192BC" w14:textId="36D2FEE1" w:rsidR="00F64551" w:rsidRPr="009F7AF2" w:rsidRDefault="00F64551" w:rsidP="00F926CC">
            <w:pPr>
              <w:ind w:right="-72"/>
              <w:jc w:val="right"/>
              <w:rPr>
                <w:rFonts w:ascii="Arial" w:hAnsi="Arial" w:cs="Arial"/>
                <w:snapToGrid w:val="0"/>
                <w:color w:val="000000"/>
                <w:sz w:val="18"/>
                <w:szCs w:val="18"/>
                <w:lang w:val="en-GB" w:eastAsia="th-TH"/>
              </w:rPr>
            </w:pPr>
            <w:r w:rsidRPr="009F7AF2">
              <w:rPr>
                <w:rFonts w:ascii="Arial" w:hAnsi="Arial" w:cs="Arial"/>
                <w:snapToGrid w:val="0"/>
                <w:color w:val="000000"/>
                <w:sz w:val="18"/>
                <w:szCs w:val="18"/>
                <w:lang w:val="en-GB" w:eastAsia="th-TH"/>
              </w:rPr>
              <w:t>39,768</w:t>
            </w:r>
          </w:p>
        </w:tc>
      </w:tr>
      <w:tr w:rsidR="00F64551" w:rsidRPr="009F7AF2" w14:paraId="7663D239" w14:textId="38770ECA" w:rsidTr="00C81B4C">
        <w:trPr>
          <w:trHeight w:val="20"/>
        </w:trPr>
        <w:tc>
          <w:tcPr>
            <w:tcW w:w="1118" w:type="pct"/>
            <w:shd w:val="clear" w:color="auto" w:fill="auto"/>
          </w:tcPr>
          <w:p w14:paraId="6EF70D5A" w14:textId="77777777" w:rsidR="00F64551" w:rsidRPr="009F7AF2" w:rsidRDefault="00F64551" w:rsidP="00F64551">
            <w:pPr>
              <w:ind w:left="-107" w:right="-72"/>
              <w:rPr>
                <w:rFonts w:ascii="Arial" w:hAnsi="Arial" w:cs="Arial"/>
                <w:b/>
                <w:bCs/>
                <w:sz w:val="18"/>
                <w:szCs w:val="18"/>
                <w:lang w:val="en-GB"/>
              </w:rPr>
            </w:pPr>
          </w:p>
        </w:tc>
        <w:tc>
          <w:tcPr>
            <w:tcW w:w="727" w:type="pct"/>
            <w:shd w:val="clear" w:color="auto" w:fill="auto"/>
            <w:vAlign w:val="bottom"/>
          </w:tcPr>
          <w:p w14:paraId="16C8263E" w14:textId="77777777" w:rsidR="00F64551" w:rsidRPr="009F7AF2" w:rsidRDefault="00F64551" w:rsidP="00F64551">
            <w:pPr>
              <w:ind w:left="-18" w:right="-72"/>
              <w:jc w:val="center"/>
              <w:rPr>
                <w:rFonts w:ascii="Arial" w:hAnsi="Arial" w:cs="Arial"/>
                <w:snapToGrid w:val="0"/>
                <w:sz w:val="18"/>
                <w:szCs w:val="18"/>
                <w:lang w:eastAsia="th-TH"/>
              </w:rPr>
            </w:pPr>
          </w:p>
        </w:tc>
        <w:tc>
          <w:tcPr>
            <w:tcW w:w="762" w:type="pct"/>
          </w:tcPr>
          <w:p w14:paraId="176FC569" w14:textId="77777777" w:rsidR="00F64551" w:rsidRPr="009F7AF2" w:rsidRDefault="00F64551" w:rsidP="00F64551">
            <w:pPr>
              <w:ind w:right="-72"/>
              <w:jc w:val="center"/>
              <w:rPr>
                <w:rFonts w:ascii="Arial" w:hAnsi="Arial" w:cs="Arial"/>
                <w:snapToGrid w:val="0"/>
                <w:sz w:val="18"/>
                <w:szCs w:val="18"/>
                <w:lang w:eastAsia="th-TH"/>
              </w:rPr>
            </w:pPr>
          </w:p>
        </w:tc>
        <w:tc>
          <w:tcPr>
            <w:tcW w:w="521" w:type="pct"/>
            <w:shd w:val="clear" w:color="auto" w:fill="FAFAFA"/>
            <w:vAlign w:val="bottom"/>
          </w:tcPr>
          <w:p w14:paraId="35F4F90E" w14:textId="77777777" w:rsidR="00F64551" w:rsidRPr="009F7AF2" w:rsidRDefault="00F64551" w:rsidP="00F64551">
            <w:pPr>
              <w:ind w:right="-72"/>
              <w:jc w:val="right"/>
              <w:rPr>
                <w:rFonts w:ascii="Arial" w:hAnsi="Arial" w:cs="Arial"/>
                <w:sz w:val="18"/>
                <w:szCs w:val="18"/>
                <w:lang w:val="en-GB"/>
              </w:rPr>
            </w:pPr>
          </w:p>
        </w:tc>
        <w:tc>
          <w:tcPr>
            <w:tcW w:w="624" w:type="pct"/>
            <w:shd w:val="clear" w:color="auto" w:fill="auto"/>
          </w:tcPr>
          <w:p w14:paraId="3DBDEE49" w14:textId="77777777" w:rsidR="00F64551" w:rsidRPr="009F7AF2" w:rsidRDefault="00F64551" w:rsidP="00F64551">
            <w:pPr>
              <w:ind w:right="-72"/>
              <w:jc w:val="right"/>
              <w:rPr>
                <w:rFonts w:ascii="Arial" w:hAnsi="Arial" w:cs="Arial"/>
                <w:sz w:val="18"/>
                <w:szCs w:val="18"/>
                <w:lang w:val="en-GB"/>
              </w:rPr>
            </w:pPr>
          </w:p>
        </w:tc>
        <w:tc>
          <w:tcPr>
            <w:tcW w:w="635" w:type="pct"/>
            <w:tcBorders>
              <w:top w:val="single" w:sz="4" w:space="0" w:color="auto"/>
              <w:left w:val="nil"/>
              <w:right w:val="nil"/>
            </w:tcBorders>
            <w:shd w:val="clear" w:color="auto" w:fill="FAFAFA"/>
          </w:tcPr>
          <w:p w14:paraId="12035280" w14:textId="43D782B3" w:rsidR="00F64551" w:rsidRPr="009F7AF2" w:rsidRDefault="00F64551" w:rsidP="00F64551">
            <w:pPr>
              <w:ind w:right="-72"/>
              <w:jc w:val="right"/>
              <w:rPr>
                <w:rFonts w:ascii="Arial" w:hAnsi="Arial" w:cs="Arial"/>
                <w:color w:val="000000"/>
                <w:sz w:val="18"/>
                <w:szCs w:val="18"/>
                <w:lang w:val="en-GB"/>
              </w:rPr>
            </w:pPr>
          </w:p>
        </w:tc>
        <w:tc>
          <w:tcPr>
            <w:tcW w:w="613" w:type="pct"/>
            <w:tcBorders>
              <w:top w:val="single" w:sz="4" w:space="0" w:color="auto"/>
              <w:left w:val="nil"/>
              <w:right w:val="nil"/>
            </w:tcBorders>
            <w:shd w:val="clear" w:color="auto" w:fill="auto"/>
          </w:tcPr>
          <w:p w14:paraId="4A7F22B7" w14:textId="77777777" w:rsidR="00F64551" w:rsidRPr="009F7AF2" w:rsidRDefault="00F64551" w:rsidP="00F64551">
            <w:pPr>
              <w:ind w:right="-72"/>
              <w:jc w:val="right"/>
              <w:rPr>
                <w:rFonts w:ascii="Arial" w:hAnsi="Arial" w:cs="Arial"/>
                <w:color w:val="000000"/>
                <w:sz w:val="18"/>
                <w:szCs w:val="18"/>
                <w:lang w:val="en-GB"/>
              </w:rPr>
            </w:pPr>
          </w:p>
        </w:tc>
      </w:tr>
      <w:tr w:rsidR="00F64551" w:rsidRPr="009F7AF2" w14:paraId="26DD72B5" w14:textId="0A639D53" w:rsidTr="00C81B4C">
        <w:trPr>
          <w:trHeight w:val="20"/>
        </w:trPr>
        <w:tc>
          <w:tcPr>
            <w:tcW w:w="1118" w:type="pct"/>
            <w:shd w:val="clear" w:color="auto" w:fill="auto"/>
          </w:tcPr>
          <w:p w14:paraId="6E84D13C" w14:textId="77777777" w:rsidR="00F64551" w:rsidRPr="009F7AF2" w:rsidRDefault="00F64551" w:rsidP="00F64551">
            <w:pPr>
              <w:ind w:left="-107" w:right="-72"/>
              <w:rPr>
                <w:rFonts w:ascii="Arial" w:hAnsi="Arial" w:cs="Arial"/>
                <w:b/>
                <w:bCs/>
                <w:sz w:val="18"/>
                <w:szCs w:val="18"/>
                <w:lang w:val="en-GB"/>
              </w:rPr>
            </w:pPr>
            <w:r w:rsidRPr="009F7AF2">
              <w:rPr>
                <w:rFonts w:ascii="Arial" w:hAnsi="Arial" w:cs="Arial"/>
                <w:b/>
                <w:bCs/>
                <w:sz w:val="18"/>
                <w:szCs w:val="18"/>
                <w:lang w:val="en-GB"/>
              </w:rPr>
              <w:t>Total</w:t>
            </w:r>
          </w:p>
        </w:tc>
        <w:tc>
          <w:tcPr>
            <w:tcW w:w="727" w:type="pct"/>
            <w:shd w:val="clear" w:color="auto" w:fill="auto"/>
            <w:vAlign w:val="bottom"/>
          </w:tcPr>
          <w:p w14:paraId="785BE6CD" w14:textId="77777777" w:rsidR="00F64551" w:rsidRPr="009F7AF2" w:rsidRDefault="00F64551" w:rsidP="00F64551">
            <w:pPr>
              <w:ind w:left="-18" w:right="-72"/>
              <w:jc w:val="center"/>
              <w:rPr>
                <w:rFonts w:ascii="Arial" w:hAnsi="Arial" w:cs="Arial"/>
                <w:snapToGrid w:val="0"/>
                <w:sz w:val="18"/>
                <w:szCs w:val="18"/>
                <w:lang w:eastAsia="th-TH"/>
              </w:rPr>
            </w:pPr>
          </w:p>
        </w:tc>
        <w:tc>
          <w:tcPr>
            <w:tcW w:w="762" w:type="pct"/>
          </w:tcPr>
          <w:p w14:paraId="78B237FC" w14:textId="77777777" w:rsidR="00F64551" w:rsidRPr="009F7AF2" w:rsidRDefault="00F64551" w:rsidP="00F64551">
            <w:pPr>
              <w:ind w:right="-72"/>
              <w:jc w:val="center"/>
              <w:rPr>
                <w:rFonts w:ascii="Arial" w:hAnsi="Arial" w:cs="Arial"/>
                <w:snapToGrid w:val="0"/>
                <w:sz w:val="18"/>
                <w:szCs w:val="18"/>
                <w:lang w:eastAsia="th-TH"/>
              </w:rPr>
            </w:pPr>
          </w:p>
        </w:tc>
        <w:tc>
          <w:tcPr>
            <w:tcW w:w="521" w:type="pct"/>
            <w:shd w:val="clear" w:color="auto" w:fill="FAFAFA"/>
            <w:vAlign w:val="bottom"/>
          </w:tcPr>
          <w:p w14:paraId="681AC5F1" w14:textId="77777777" w:rsidR="00F64551" w:rsidRPr="009F7AF2" w:rsidRDefault="00F64551" w:rsidP="00F64551">
            <w:pPr>
              <w:ind w:right="-72"/>
              <w:jc w:val="right"/>
              <w:rPr>
                <w:rFonts w:ascii="Arial" w:hAnsi="Arial" w:cs="Arial"/>
                <w:sz w:val="18"/>
                <w:szCs w:val="18"/>
                <w:lang w:val="en-GB"/>
              </w:rPr>
            </w:pPr>
          </w:p>
        </w:tc>
        <w:tc>
          <w:tcPr>
            <w:tcW w:w="624" w:type="pct"/>
            <w:shd w:val="clear" w:color="auto" w:fill="auto"/>
          </w:tcPr>
          <w:p w14:paraId="3E3DAA5B" w14:textId="77777777" w:rsidR="00F64551" w:rsidRPr="009F7AF2" w:rsidRDefault="00F64551" w:rsidP="00F64551">
            <w:pPr>
              <w:ind w:right="-72"/>
              <w:jc w:val="right"/>
              <w:rPr>
                <w:rFonts w:ascii="Arial" w:hAnsi="Arial" w:cs="Arial"/>
                <w:color w:val="000000"/>
                <w:sz w:val="18"/>
                <w:szCs w:val="18"/>
                <w:lang w:val="en-GB"/>
              </w:rPr>
            </w:pPr>
          </w:p>
        </w:tc>
        <w:tc>
          <w:tcPr>
            <w:tcW w:w="635" w:type="pct"/>
            <w:tcBorders>
              <w:left w:val="nil"/>
              <w:bottom w:val="single" w:sz="4" w:space="0" w:color="auto"/>
              <w:right w:val="nil"/>
            </w:tcBorders>
            <w:shd w:val="clear" w:color="auto" w:fill="FAFAFA"/>
          </w:tcPr>
          <w:p w14:paraId="66289114" w14:textId="17D95A9C" w:rsidR="00F64551" w:rsidRPr="009F7AF2" w:rsidRDefault="00F64551" w:rsidP="00F64551">
            <w:pPr>
              <w:ind w:right="-72"/>
              <w:jc w:val="right"/>
              <w:rPr>
                <w:rFonts w:ascii="Arial" w:hAnsi="Arial" w:cs="Arial"/>
                <w:color w:val="000000"/>
                <w:sz w:val="18"/>
                <w:szCs w:val="18"/>
                <w:lang w:val="en-GB"/>
              </w:rPr>
            </w:pPr>
            <w:r w:rsidRPr="009F7AF2">
              <w:rPr>
                <w:rFonts w:ascii="Arial" w:hAnsi="Arial" w:cs="Arial"/>
                <w:color w:val="000000"/>
                <w:sz w:val="18"/>
                <w:szCs w:val="18"/>
                <w:lang w:val="en-GB"/>
              </w:rPr>
              <w:t>84,768</w:t>
            </w:r>
          </w:p>
        </w:tc>
        <w:tc>
          <w:tcPr>
            <w:tcW w:w="613" w:type="pct"/>
            <w:tcBorders>
              <w:left w:val="nil"/>
              <w:bottom w:val="single" w:sz="4" w:space="0" w:color="auto"/>
              <w:right w:val="nil"/>
            </w:tcBorders>
            <w:shd w:val="clear" w:color="auto" w:fill="auto"/>
          </w:tcPr>
          <w:p w14:paraId="2A9740A3" w14:textId="2B129B1B" w:rsidR="00F64551" w:rsidRPr="009F7AF2" w:rsidRDefault="00F64551" w:rsidP="00F64551">
            <w:pPr>
              <w:ind w:right="-72"/>
              <w:jc w:val="right"/>
              <w:rPr>
                <w:rFonts w:ascii="Arial" w:hAnsi="Arial" w:cs="Arial"/>
                <w:color w:val="000000"/>
                <w:sz w:val="18"/>
                <w:szCs w:val="18"/>
                <w:lang w:val="en-GB"/>
              </w:rPr>
            </w:pPr>
            <w:r w:rsidRPr="009F7AF2">
              <w:rPr>
                <w:rFonts w:ascii="Arial" w:hAnsi="Arial" w:cs="Arial"/>
                <w:color w:val="000000"/>
                <w:sz w:val="18"/>
                <w:szCs w:val="18"/>
                <w:lang w:val="en-GB"/>
              </w:rPr>
              <w:t>84,768</w:t>
            </w:r>
          </w:p>
        </w:tc>
      </w:tr>
    </w:tbl>
    <w:p w14:paraId="4E452591" w14:textId="77777777" w:rsidR="0087104A" w:rsidRPr="009F7AF2" w:rsidRDefault="0087104A" w:rsidP="0087104A">
      <w:pPr>
        <w:jc w:val="both"/>
        <w:rPr>
          <w:rFonts w:ascii="Arial" w:hAnsi="Arial" w:cs="Arial"/>
          <w:color w:val="000000"/>
          <w:sz w:val="18"/>
          <w:szCs w:val="18"/>
          <w:lang w:val="en-GB"/>
        </w:rPr>
      </w:pPr>
    </w:p>
    <w:p w14:paraId="7266C201" w14:textId="263198FE" w:rsidR="0087104A" w:rsidRPr="009F7AF2" w:rsidRDefault="004D3D77" w:rsidP="00727B38">
      <w:pPr>
        <w:tabs>
          <w:tab w:val="left" w:pos="360"/>
        </w:tabs>
        <w:jc w:val="thaiDistribute"/>
        <w:rPr>
          <w:rFonts w:ascii="Arial" w:hAnsi="Arial" w:cs="Arial"/>
          <w:color w:val="000000"/>
          <w:sz w:val="18"/>
          <w:szCs w:val="18"/>
        </w:rPr>
      </w:pPr>
      <w:proofErr w:type="spellStart"/>
      <w:r w:rsidRPr="009F7AF2">
        <w:rPr>
          <w:rFonts w:ascii="Arial" w:hAnsi="Arial" w:cs="Arial"/>
          <w:color w:val="000000"/>
          <w:sz w:val="18"/>
          <w:szCs w:val="18"/>
        </w:rPr>
        <w:t>Srisawad</w:t>
      </w:r>
      <w:proofErr w:type="spellEnd"/>
      <w:r w:rsidRPr="009F7AF2">
        <w:rPr>
          <w:rFonts w:ascii="Arial" w:hAnsi="Arial" w:cs="Arial"/>
          <w:color w:val="000000"/>
          <w:sz w:val="18"/>
          <w:szCs w:val="18"/>
        </w:rPr>
        <w:t xml:space="preserve"> Capital Co., Ltd. registered the dissolution of the company on 1 December 2022 and </w:t>
      </w:r>
      <w:r w:rsidR="00923570" w:rsidRPr="00923570">
        <w:rPr>
          <w:rFonts w:ascii="Arial" w:hAnsi="Arial" w:cs="Arial"/>
          <w:color w:val="000000"/>
          <w:sz w:val="18"/>
          <w:szCs w:val="18"/>
        </w:rPr>
        <w:t>completed the process of liquidation on 8 August 2023</w:t>
      </w:r>
      <w:r w:rsidRPr="009F7AF2">
        <w:rPr>
          <w:rFonts w:ascii="Arial" w:hAnsi="Arial" w:cs="Arial"/>
          <w:color w:val="000000"/>
          <w:sz w:val="18"/>
          <w:szCs w:val="18"/>
        </w:rPr>
        <w:t xml:space="preserve">. The whole assets and liabilities of </w:t>
      </w:r>
      <w:proofErr w:type="spellStart"/>
      <w:r w:rsidRPr="009F7AF2">
        <w:rPr>
          <w:rFonts w:ascii="Arial" w:hAnsi="Arial" w:cs="Arial"/>
          <w:color w:val="000000"/>
          <w:sz w:val="18"/>
          <w:szCs w:val="18"/>
        </w:rPr>
        <w:t>Srisawad</w:t>
      </w:r>
      <w:proofErr w:type="spellEnd"/>
      <w:r w:rsidRPr="009F7AF2">
        <w:rPr>
          <w:rFonts w:ascii="Arial" w:hAnsi="Arial" w:cs="Arial"/>
          <w:color w:val="000000"/>
          <w:sz w:val="18"/>
          <w:szCs w:val="18"/>
        </w:rPr>
        <w:t xml:space="preserve"> Capital Co., Ltd. have been transferred to </w:t>
      </w:r>
      <w:proofErr w:type="spellStart"/>
      <w:r w:rsidRPr="009F7AF2">
        <w:rPr>
          <w:rFonts w:ascii="Arial" w:hAnsi="Arial" w:cs="Arial"/>
          <w:color w:val="000000"/>
          <w:sz w:val="18"/>
          <w:szCs w:val="18"/>
        </w:rPr>
        <w:t>Srisawad</w:t>
      </w:r>
      <w:proofErr w:type="spellEnd"/>
      <w:r w:rsidRPr="009F7AF2">
        <w:rPr>
          <w:rFonts w:ascii="Arial" w:hAnsi="Arial" w:cs="Arial"/>
          <w:color w:val="000000"/>
          <w:sz w:val="18"/>
          <w:szCs w:val="18"/>
        </w:rPr>
        <w:t xml:space="preserve"> Capital 1969 PCL. from the entire business transfer.</w:t>
      </w:r>
    </w:p>
    <w:p w14:paraId="0B960DDC" w14:textId="77777777" w:rsidR="004D3D77" w:rsidRPr="009F7AF2" w:rsidRDefault="004D3D77" w:rsidP="00727B38">
      <w:pPr>
        <w:tabs>
          <w:tab w:val="left" w:pos="360"/>
        </w:tabs>
        <w:jc w:val="thaiDistribute"/>
        <w:rPr>
          <w:rFonts w:ascii="Arial" w:hAnsi="Arial" w:cs="Arial"/>
          <w:sz w:val="18"/>
          <w:szCs w:val="18"/>
        </w:rPr>
      </w:pPr>
    </w:p>
    <w:p w14:paraId="406EDD50" w14:textId="338B117A" w:rsidR="00484611" w:rsidRPr="009F7AF2" w:rsidRDefault="00484611" w:rsidP="00484611">
      <w:pPr>
        <w:tabs>
          <w:tab w:val="left" w:pos="360"/>
        </w:tabs>
        <w:jc w:val="thaiDistribute"/>
        <w:rPr>
          <w:rFonts w:ascii="Arial" w:hAnsi="Arial" w:cs="Arial"/>
          <w:color w:val="000000"/>
          <w:sz w:val="18"/>
          <w:szCs w:val="18"/>
        </w:rPr>
      </w:pPr>
      <w:r w:rsidRPr="009F7AF2">
        <w:rPr>
          <w:rFonts w:ascii="Arial" w:hAnsi="Arial" w:cs="Arial"/>
          <w:color w:val="000000"/>
          <w:sz w:val="18"/>
          <w:szCs w:val="18"/>
        </w:rPr>
        <w:t>Transactions incurred during the</w:t>
      </w:r>
      <w:r w:rsidRPr="009F7AF2">
        <w:rPr>
          <w:rFonts w:ascii="Arial" w:hAnsi="Arial" w:cs="Arial"/>
          <w:color w:val="000000"/>
          <w:sz w:val="18"/>
          <w:szCs w:val="18"/>
          <w:lang w:val="en-GB" w:eastAsia="th-TH"/>
        </w:rPr>
        <w:t xml:space="preserve"> </w:t>
      </w:r>
      <w:r w:rsidR="00B336FB">
        <w:rPr>
          <w:rFonts w:ascii="Arial" w:hAnsi="Arial" w:cs="Arial"/>
          <w:color w:val="000000"/>
          <w:sz w:val="18"/>
          <w:szCs w:val="18"/>
          <w:lang w:val="en-GB" w:eastAsia="th-TH"/>
        </w:rPr>
        <w:t>six-month</w:t>
      </w:r>
      <w:r w:rsidRPr="009F7AF2">
        <w:rPr>
          <w:rFonts w:ascii="Arial" w:hAnsi="Arial" w:cs="Arial"/>
          <w:color w:val="000000"/>
          <w:sz w:val="18"/>
          <w:szCs w:val="18"/>
          <w:lang w:val="en-GB" w:eastAsia="th-TH"/>
        </w:rPr>
        <w:t xml:space="preserve"> </w:t>
      </w:r>
      <w:r w:rsidRPr="009F7AF2">
        <w:rPr>
          <w:rFonts w:ascii="Arial" w:hAnsi="Arial" w:cs="Arial"/>
          <w:color w:val="000000"/>
          <w:sz w:val="18"/>
          <w:szCs w:val="18"/>
        </w:rPr>
        <w:t xml:space="preserve">period ended </w:t>
      </w:r>
      <w:r w:rsidR="00217166">
        <w:rPr>
          <w:rFonts w:ascii="Arial" w:hAnsi="Arial" w:cs="Arial"/>
          <w:color w:val="000000"/>
          <w:sz w:val="18"/>
          <w:szCs w:val="18"/>
        </w:rPr>
        <w:t>30 June</w:t>
      </w:r>
      <w:r w:rsidRPr="009F7AF2">
        <w:rPr>
          <w:rFonts w:ascii="Arial" w:hAnsi="Arial" w:cs="Arial"/>
          <w:color w:val="000000"/>
          <w:sz w:val="18"/>
          <w:szCs w:val="18"/>
        </w:rPr>
        <w:t xml:space="preserve"> 2023 and </w:t>
      </w:r>
      <w:r w:rsidR="00C52699">
        <w:rPr>
          <w:rFonts w:ascii="Arial" w:hAnsi="Arial" w:cs="Arial"/>
          <w:color w:val="000000"/>
          <w:sz w:val="18"/>
          <w:szCs w:val="18"/>
        </w:rPr>
        <w:t xml:space="preserve">31 December </w:t>
      </w:r>
      <w:r w:rsidRPr="009F7AF2">
        <w:rPr>
          <w:rFonts w:ascii="Arial" w:hAnsi="Arial" w:cs="Arial"/>
          <w:color w:val="000000"/>
          <w:sz w:val="18"/>
          <w:szCs w:val="18"/>
        </w:rPr>
        <w:t xml:space="preserve">2022 as </w:t>
      </w:r>
      <w:proofErr w:type="gramStart"/>
      <w:r w:rsidRPr="009F7AF2">
        <w:rPr>
          <w:rFonts w:ascii="Arial" w:hAnsi="Arial" w:cs="Arial"/>
          <w:color w:val="000000"/>
          <w:sz w:val="18"/>
          <w:szCs w:val="18"/>
        </w:rPr>
        <w:t>follows;</w:t>
      </w:r>
      <w:proofErr w:type="gramEnd"/>
    </w:p>
    <w:p w14:paraId="38B6307C" w14:textId="77777777" w:rsidR="00484611" w:rsidRPr="009F7AF2" w:rsidRDefault="00484611" w:rsidP="00727B38">
      <w:pPr>
        <w:tabs>
          <w:tab w:val="left" w:pos="360"/>
        </w:tabs>
        <w:jc w:val="thaiDistribute"/>
        <w:rPr>
          <w:rFonts w:ascii="Arial" w:hAnsi="Arial" w:cs="Arial"/>
          <w:sz w:val="18"/>
          <w:szCs w:val="18"/>
        </w:rPr>
      </w:pPr>
    </w:p>
    <w:p w14:paraId="63E8692C" w14:textId="2E4B788C" w:rsidR="00727B38" w:rsidRPr="009F7AF2" w:rsidRDefault="00C415B3" w:rsidP="00980018">
      <w:pPr>
        <w:pStyle w:val="Heading2"/>
        <w:spacing w:before="0" w:after="0"/>
        <w:ind w:left="547" w:hanging="547"/>
        <w:rPr>
          <w:rFonts w:ascii="Arial" w:eastAsia="Arial Unicode MS" w:hAnsi="Arial" w:cs="Arial"/>
          <w:b w:val="0"/>
          <w:bCs w:val="0"/>
          <w:i w:val="0"/>
          <w:iCs w:val="0"/>
          <w:color w:val="CF4A02"/>
          <w:sz w:val="18"/>
          <w:szCs w:val="18"/>
          <w:lang w:val="en-GB"/>
        </w:rPr>
      </w:pPr>
      <w:bookmarkStart w:id="6" w:name="_Toc68888246"/>
      <w:r w:rsidRPr="009F7AF2">
        <w:rPr>
          <w:rFonts w:ascii="Arial" w:eastAsia="Arial Unicode MS" w:hAnsi="Arial" w:cs="Arial"/>
          <w:i w:val="0"/>
          <w:iCs w:val="0"/>
          <w:color w:val="CF4A02"/>
          <w:sz w:val="18"/>
          <w:szCs w:val="18"/>
          <w:lang w:val="en-GB"/>
        </w:rPr>
        <w:t>1</w:t>
      </w:r>
      <w:r w:rsidR="00531815" w:rsidRPr="009F7AF2">
        <w:rPr>
          <w:rFonts w:ascii="Arial" w:eastAsia="Arial Unicode MS" w:hAnsi="Arial" w:cs="Arial"/>
          <w:i w:val="0"/>
          <w:iCs w:val="0"/>
          <w:color w:val="CF4A02"/>
          <w:sz w:val="18"/>
          <w:szCs w:val="18"/>
          <w:lang w:val="en-GB"/>
        </w:rPr>
        <w:t>3</w:t>
      </w:r>
      <w:r w:rsidR="00727B38" w:rsidRPr="009F7AF2">
        <w:rPr>
          <w:rFonts w:ascii="Arial" w:eastAsia="Arial Unicode MS" w:hAnsi="Arial" w:cs="Arial"/>
          <w:i w:val="0"/>
          <w:iCs w:val="0"/>
          <w:color w:val="CF4A02"/>
          <w:sz w:val="18"/>
          <w:szCs w:val="18"/>
          <w:lang w:val="en-GB"/>
        </w:rPr>
        <w:t>.2</w:t>
      </w:r>
      <w:r w:rsidR="00727B38" w:rsidRPr="009F7AF2">
        <w:rPr>
          <w:rFonts w:ascii="Arial" w:eastAsia="Arial Unicode MS" w:hAnsi="Arial" w:cs="Arial"/>
          <w:i w:val="0"/>
          <w:iCs w:val="0"/>
          <w:color w:val="CF4A02"/>
          <w:sz w:val="18"/>
          <w:szCs w:val="18"/>
          <w:lang w:val="en-GB"/>
        </w:rPr>
        <w:tab/>
        <w:t xml:space="preserve">Movements of </w:t>
      </w:r>
      <w:bookmarkEnd w:id="6"/>
      <w:r w:rsidR="00727B38" w:rsidRPr="009F7AF2">
        <w:rPr>
          <w:rFonts w:ascii="Arial" w:eastAsia="Arial Unicode MS" w:hAnsi="Arial" w:cs="Arial"/>
          <w:i w:val="0"/>
          <w:iCs w:val="0"/>
          <w:color w:val="CF4A02"/>
          <w:sz w:val="18"/>
          <w:szCs w:val="18"/>
          <w:lang w:val="en-GB"/>
        </w:rPr>
        <w:t>investment</w:t>
      </w:r>
      <w:r w:rsidR="005A338C">
        <w:rPr>
          <w:rFonts w:ascii="Arial" w:eastAsia="Arial Unicode MS" w:hAnsi="Arial" w:cs="Arial"/>
          <w:i w:val="0"/>
          <w:iCs w:val="0"/>
          <w:color w:val="CF4A02"/>
          <w:sz w:val="18"/>
          <w:szCs w:val="18"/>
          <w:lang w:val="en-GB"/>
        </w:rPr>
        <w:t>s</w:t>
      </w:r>
    </w:p>
    <w:p w14:paraId="5DCF6A0A" w14:textId="77777777" w:rsidR="00FD56C8" w:rsidRPr="009F7AF2" w:rsidRDefault="00FD56C8" w:rsidP="00727B38">
      <w:pPr>
        <w:ind w:left="540"/>
        <w:jc w:val="both"/>
        <w:rPr>
          <w:rFonts w:ascii="Arial" w:eastAsia="Arial Unicode MS" w:hAnsi="Arial" w:cs="Arial"/>
          <w:color w:val="CF4A02"/>
          <w:sz w:val="18"/>
          <w:szCs w:val="18"/>
          <w:lang w:val="en-GB"/>
        </w:rPr>
      </w:pPr>
    </w:p>
    <w:p w14:paraId="38F9CF9B" w14:textId="592F35C9" w:rsidR="00727B38" w:rsidRPr="009F7AF2" w:rsidRDefault="00727B38" w:rsidP="00727B38">
      <w:pPr>
        <w:ind w:left="540"/>
        <w:jc w:val="both"/>
        <w:rPr>
          <w:rFonts w:ascii="Arial" w:hAnsi="Arial" w:cs="Arial"/>
          <w:sz w:val="18"/>
          <w:szCs w:val="18"/>
        </w:rPr>
      </w:pPr>
      <w:r w:rsidRPr="009F7AF2">
        <w:rPr>
          <w:rFonts w:ascii="Arial" w:eastAsia="Arial Unicode MS" w:hAnsi="Arial" w:cs="Arial"/>
          <w:color w:val="CF4A02"/>
          <w:sz w:val="18"/>
          <w:szCs w:val="18"/>
          <w:lang w:val="en-GB"/>
        </w:rPr>
        <w:t>Investment</w:t>
      </w:r>
      <w:r w:rsidR="00DD21E5">
        <w:rPr>
          <w:rFonts w:ascii="Arial" w:eastAsia="Arial Unicode MS" w:hAnsi="Arial" w:cs="Arial"/>
          <w:color w:val="CF4A02"/>
          <w:sz w:val="18"/>
          <w:szCs w:val="18"/>
          <w:lang w:val="en-GB"/>
        </w:rPr>
        <w:t>s</w:t>
      </w:r>
      <w:r w:rsidRPr="009F7AF2">
        <w:rPr>
          <w:rFonts w:ascii="Arial" w:eastAsia="Arial Unicode MS" w:hAnsi="Arial" w:cs="Arial"/>
          <w:color w:val="CF4A02"/>
          <w:sz w:val="18"/>
          <w:szCs w:val="18"/>
        </w:rPr>
        <w:t xml:space="preserve"> in subsidiar</w:t>
      </w:r>
      <w:r w:rsidR="00DD21E5">
        <w:rPr>
          <w:rFonts w:ascii="Arial" w:eastAsia="Arial Unicode MS" w:hAnsi="Arial" w:cs="Arial"/>
          <w:color w:val="CF4A02"/>
          <w:sz w:val="18"/>
          <w:szCs w:val="18"/>
        </w:rPr>
        <w:t>ies</w:t>
      </w:r>
    </w:p>
    <w:p w14:paraId="629E50E3" w14:textId="77777777" w:rsidR="00727B38" w:rsidRPr="009F7AF2" w:rsidRDefault="00727B38" w:rsidP="00727B38">
      <w:pPr>
        <w:ind w:left="540"/>
        <w:jc w:val="thaiDistribute"/>
        <w:rPr>
          <w:rFonts w:ascii="Arial" w:hAnsi="Arial" w:cs="Arial"/>
          <w:sz w:val="18"/>
          <w:szCs w:val="18"/>
        </w:rPr>
      </w:pPr>
    </w:p>
    <w:p w14:paraId="6E91FDA9" w14:textId="50FC5EC5" w:rsidR="00727B38" w:rsidRPr="009F7AF2" w:rsidRDefault="00727B38" w:rsidP="00727B38">
      <w:pPr>
        <w:ind w:left="540"/>
        <w:jc w:val="both"/>
        <w:rPr>
          <w:rFonts w:ascii="Arial" w:hAnsi="Arial" w:cs="Arial"/>
          <w:sz w:val="18"/>
          <w:szCs w:val="18"/>
          <w:lang w:val="en-GB" w:eastAsia="th-TH"/>
        </w:rPr>
      </w:pPr>
      <w:r w:rsidRPr="009F7AF2">
        <w:rPr>
          <w:rFonts w:ascii="Arial" w:hAnsi="Arial" w:cs="Arial"/>
          <w:sz w:val="18"/>
          <w:szCs w:val="18"/>
          <w:lang w:eastAsia="th-TH"/>
        </w:rPr>
        <w:t>Movement</w:t>
      </w:r>
      <w:r w:rsidR="00B673D3">
        <w:rPr>
          <w:rFonts w:ascii="Arial" w:hAnsi="Arial" w:cs="Arial"/>
          <w:sz w:val="18"/>
          <w:szCs w:val="18"/>
          <w:lang w:eastAsia="th-TH"/>
        </w:rPr>
        <w:t>s</w:t>
      </w:r>
      <w:r w:rsidRPr="009F7AF2">
        <w:rPr>
          <w:rFonts w:ascii="Arial" w:hAnsi="Arial" w:cs="Arial"/>
          <w:sz w:val="18"/>
          <w:szCs w:val="18"/>
          <w:lang w:val="en-GB" w:eastAsia="th-TH"/>
        </w:rPr>
        <w:t xml:space="preserve"> of the investment</w:t>
      </w:r>
      <w:r w:rsidR="00B673D3">
        <w:rPr>
          <w:rFonts w:ascii="Arial" w:hAnsi="Arial" w:cs="Arial"/>
          <w:sz w:val="18"/>
          <w:szCs w:val="18"/>
          <w:lang w:val="en-GB" w:eastAsia="th-TH"/>
        </w:rPr>
        <w:t>s</w:t>
      </w:r>
      <w:r w:rsidRPr="009F7AF2">
        <w:rPr>
          <w:rFonts w:ascii="Arial" w:hAnsi="Arial" w:cs="Arial"/>
          <w:sz w:val="18"/>
          <w:szCs w:val="18"/>
          <w:lang w:val="en-GB" w:eastAsia="th-TH"/>
        </w:rPr>
        <w:t xml:space="preserve"> in subsidiar</w:t>
      </w:r>
      <w:r w:rsidR="00B673D3">
        <w:rPr>
          <w:rFonts w:ascii="Arial" w:hAnsi="Arial" w:cs="Arial"/>
          <w:sz w:val="18"/>
          <w:szCs w:val="18"/>
          <w:lang w:val="en-GB" w:eastAsia="th-TH"/>
        </w:rPr>
        <w:t>ies</w:t>
      </w:r>
      <w:r w:rsidRPr="009F7AF2">
        <w:rPr>
          <w:rFonts w:ascii="Arial" w:hAnsi="Arial" w:cs="Arial"/>
          <w:sz w:val="18"/>
          <w:szCs w:val="18"/>
          <w:lang w:val="en-GB" w:eastAsia="th-TH"/>
        </w:rPr>
        <w:t xml:space="preserve"> </w:t>
      </w:r>
      <w:r w:rsidR="006D76EB">
        <w:rPr>
          <w:rFonts w:ascii="Arial" w:hAnsi="Arial" w:cs="Arial"/>
          <w:sz w:val="18"/>
          <w:szCs w:val="18"/>
          <w:lang w:val="en-GB" w:eastAsia="th-TH"/>
        </w:rPr>
        <w:t>are</w:t>
      </w:r>
      <w:r w:rsidRPr="009F7AF2">
        <w:rPr>
          <w:rFonts w:ascii="Arial" w:hAnsi="Arial" w:cs="Arial"/>
          <w:sz w:val="18"/>
          <w:szCs w:val="18"/>
          <w:lang w:val="en-GB" w:eastAsia="th-TH"/>
        </w:rPr>
        <w:t xml:space="preserve"> as follows:</w:t>
      </w:r>
    </w:p>
    <w:p w14:paraId="3248C761" w14:textId="77777777" w:rsidR="00300C8D" w:rsidRPr="009F7AF2" w:rsidRDefault="00300C8D" w:rsidP="00727B38">
      <w:pPr>
        <w:ind w:left="540"/>
        <w:jc w:val="both"/>
        <w:rPr>
          <w:rFonts w:ascii="Arial" w:hAnsi="Arial" w:cs="Arial"/>
          <w:sz w:val="18"/>
          <w:szCs w:val="18"/>
          <w:lang w:val="en-GB" w:eastAsia="th-TH"/>
        </w:rPr>
      </w:pPr>
    </w:p>
    <w:tbl>
      <w:tblPr>
        <w:tblW w:w="9443" w:type="dxa"/>
        <w:tblLayout w:type="fixed"/>
        <w:tblLook w:val="04A0" w:firstRow="1" w:lastRow="0" w:firstColumn="1" w:lastColumn="0" w:noHBand="0" w:noVBand="1"/>
      </w:tblPr>
      <w:tblGrid>
        <w:gridCol w:w="6390"/>
        <w:gridCol w:w="1548"/>
        <w:gridCol w:w="1505"/>
      </w:tblGrid>
      <w:tr w:rsidR="002C253C" w:rsidRPr="009F7AF2" w14:paraId="672A6159" w14:textId="530EFABE" w:rsidTr="00FA0458">
        <w:trPr>
          <w:cantSplit/>
          <w:trHeight w:val="186"/>
        </w:trPr>
        <w:tc>
          <w:tcPr>
            <w:tcW w:w="6390" w:type="dxa"/>
            <w:vAlign w:val="bottom"/>
          </w:tcPr>
          <w:p w14:paraId="0BB9358A" w14:textId="77777777" w:rsidR="002C253C" w:rsidRPr="009F7AF2" w:rsidRDefault="002C253C" w:rsidP="00802481">
            <w:pPr>
              <w:ind w:left="436"/>
              <w:rPr>
                <w:rFonts w:ascii="Arial" w:hAnsi="Arial" w:cs="Arial"/>
                <w:sz w:val="18"/>
                <w:szCs w:val="18"/>
                <w:lang w:val="en-GB"/>
              </w:rPr>
            </w:pPr>
          </w:p>
        </w:tc>
        <w:tc>
          <w:tcPr>
            <w:tcW w:w="3053" w:type="dxa"/>
            <w:gridSpan w:val="2"/>
            <w:tcBorders>
              <w:top w:val="single" w:sz="4" w:space="0" w:color="auto"/>
              <w:bottom w:val="single" w:sz="4" w:space="0" w:color="auto"/>
            </w:tcBorders>
            <w:shd w:val="clear" w:color="auto" w:fill="auto"/>
            <w:vAlign w:val="bottom"/>
          </w:tcPr>
          <w:p w14:paraId="00B62F82" w14:textId="11D5F8FD" w:rsidR="002C253C" w:rsidRPr="009F7AF2" w:rsidRDefault="002C253C" w:rsidP="006653AD">
            <w:pPr>
              <w:ind w:right="-72"/>
              <w:jc w:val="center"/>
              <w:rPr>
                <w:rFonts w:ascii="Arial" w:hAnsi="Arial" w:cs="Arial"/>
                <w:b/>
                <w:bCs/>
                <w:snapToGrid w:val="0"/>
                <w:color w:val="000000"/>
                <w:sz w:val="18"/>
                <w:szCs w:val="18"/>
                <w:lang w:val="en-GB" w:eastAsia="th-TH"/>
              </w:rPr>
            </w:pPr>
            <w:r w:rsidRPr="009F7AF2">
              <w:rPr>
                <w:rFonts w:ascii="Arial" w:hAnsi="Arial" w:cs="Arial"/>
                <w:b/>
                <w:bCs/>
                <w:snapToGrid w:val="0"/>
                <w:color w:val="000000"/>
                <w:sz w:val="18"/>
                <w:szCs w:val="18"/>
                <w:lang w:val="en-GB" w:eastAsia="th-TH"/>
              </w:rPr>
              <w:t>Separate financial information</w:t>
            </w:r>
          </w:p>
        </w:tc>
      </w:tr>
      <w:tr w:rsidR="002C253C" w:rsidRPr="009F7AF2" w14:paraId="3DA60CC4" w14:textId="68493197" w:rsidTr="00FA0458">
        <w:trPr>
          <w:cantSplit/>
          <w:trHeight w:val="186"/>
        </w:trPr>
        <w:tc>
          <w:tcPr>
            <w:tcW w:w="6390" w:type="dxa"/>
            <w:vAlign w:val="bottom"/>
          </w:tcPr>
          <w:p w14:paraId="57917668" w14:textId="77777777" w:rsidR="002C253C" w:rsidRPr="009F7AF2" w:rsidRDefault="002C253C" w:rsidP="002C253C">
            <w:pPr>
              <w:ind w:left="436"/>
              <w:rPr>
                <w:rFonts w:ascii="Arial" w:hAnsi="Arial" w:cs="Arial"/>
                <w:sz w:val="18"/>
                <w:szCs w:val="18"/>
                <w:lang w:val="en-GB"/>
              </w:rPr>
            </w:pPr>
          </w:p>
        </w:tc>
        <w:tc>
          <w:tcPr>
            <w:tcW w:w="1548" w:type="dxa"/>
            <w:shd w:val="clear" w:color="auto" w:fill="auto"/>
            <w:vAlign w:val="bottom"/>
          </w:tcPr>
          <w:p w14:paraId="02784FA6" w14:textId="6742A888" w:rsidR="002C253C" w:rsidRPr="009F7AF2" w:rsidRDefault="00217166" w:rsidP="002C253C">
            <w:pPr>
              <w:ind w:right="-72"/>
              <w:jc w:val="right"/>
              <w:rPr>
                <w:rFonts w:ascii="Arial" w:hAnsi="Arial" w:cs="Arial"/>
                <w:b/>
                <w:bCs/>
                <w:color w:val="000000"/>
                <w:sz w:val="18"/>
                <w:szCs w:val="18"/>
                <w:lang w:val="en-GB"/>
              </w:rPr>
            </w:pPr>
            <w:r>
              <w:rPr>
                <w:rFonts w:ascii="Arial" w:hAnsi="Arial" w:cs="Arial"/>
                <w:b/>
                <w:bCs/>
                <w:color w:val="000000"/>
                <w:sz w:val="18"/>
                <w:szCs w:val="18"/>
                <w:lang w:val="en-GB"/>
              </w:rPr>
              <w:t>30 June</w:t>
            </w:r>
          </w:p>
        </w:tc>
        <w:tc>
          <w:tcPr>
            <w:tcW w:w="1505" w:type="dxa"/>
            <w:shd w:val="clear" w:color="auto" w:fill="auto"/>
            <w:vAlign w:val="bottom"/>
          </w:tcPr>
          <w:p w14:paraId="5B0063DE" w14:textId="46B52C83" w:rsidR="002C253C" w:rsidRPr="009F7AF2" w:rsidRDefault="002C253C" w:rsidP="002C253C">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 xml:space="preserve">31 </w:t>
            </w:r>
            <w:r w:rsidR="001919DF" w:rsidRPr="009F7AF2">
              <w:rPr>
                <w:rFonts w:ascii="Arial" w:hAnsi="Arial" w:cs="Arial"/>
                <w:b/>
                <w:bCs/>
                <w:color w:val="000000"/>
                <w:sz w:val="18"/>
                <w:szCs w:val="18"/>
                <w:lang w:val="en-GB"/>
              </w:rPr>
              <w:t>December</w:t>
            </w:r>
          </w:p>
        </w:tc>
      </w:tr>
      <w:tr w:rsidR="002C253C" w:rsidRPr="009F7AF2" w14:paraId="2FEE986D" w14:textId="3904242D" w:rsidTr="00FA0458">
        <w:trPr>
          <w:cantSplit/>
          <w:trHeight w:val="186"/>
        </w:trPr>
        <w:tc>
          <w:tcPr>
            <w:tcW w:w="6390" w:type="dxa"/>
            <w:vAlign w:val="bottom"/>
          </w:tcPr>
          <w:p w14:paraId="0F8F1C47" w14:textId="446E8694" w:rsidR="002C253C" w:rsidRPr="009F7AF2" w:rsidRDefault="002C253C" w:rsidP="002C253C">
            <w:pPr>
              <w:ind w:left="436"/>
              <w:rPr>
                <w:rFonts w:ascii="Arial" w:hAnsi="Arial" w:cs="Arial"/>
                <w:sz w:val="18"/>
                <w:szCs w:val="18"/>
                <w:lang w:val="en-GB"/>
              </w:rPr>
            </w:pPr>
          </w:p>
        </w:tc>
        <w:tc>
          <w:tcPr>
            <w:tcW w:w="1548" w:type="dxa"/>
            <w:shd w:val="clear" w:color="auto" w:fill="auto"/>
            <w:vAlign w:val="bottom"/>
          </w:tcPr>
          <w:p w14:paraId="003C9A0D" w14:textId="16DCF3DA" w:rsidR="002C253C" w:rsidRPr="009F7AF2" w:rsidRDefault="002C253C" w:rsidP="002C253C">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505" w:type="dxa"/>
            <w:shd w:val="clear" w:color="auto" w:fill="auto"/>
            <w:vAlign w:val="bottom"/>
          </w:tcPr>
          <w:p w14:paraId="6EEC94BB" w14:textId="172E68C9" w:rsidR="002C253C" w:rsidRPr="009F7AF2" w:rsidRDefault="002C253C" w:rsidP="002C253C">
            <w:pPr>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2C253C" w:rsidRPr="009F7AF2" w14:paraId="53EF35F9" w14:textId="0512C798" w:rsidTr="00FA0458">
        <w:trPr>
          <w:cantSplit/>
          <w:trHeight w:val="186"/>
        </w:trPr>
        <w:tc>
          <w:tcPr>
            <w:tcW w:w="6390" w:type="dxa"/>
            <w:vAlign w:val="bottom"/>
          </w:tcPr>
          <w:p w14:paraId="0D9EFE15" w14:textId="77777777" w:rsidR="002C253C" w:rsidRPr="009F7AF2" w:rsidRDefault="002C253C" w:rsidP="002C253C">
            <w:pPr>
              <w:ind w:left="436"/>
              <w:rPr>
                <w:rFonts w:ascii="Arial" w:hAnsi="Arial" w:cs="Arial"/>
                <w:sz w:val="18"/>
                <w:szCs w:val="18"/>
                <w:lang w:val="en-GB"/>
              </w:rPr>
            </w:pPr>
          </w:p>
        </w:tc>
        <w:tc>
          <w:tcPr>
            <w:tcW w:w="1548" w:type="dxa"/>
            <w:tcBorders>
              <w:bottom w:val="single" w:sz="4" w:space="0" w:color="auto"/>
            </w:tcBorders>
            <w:shd w:val="clear" w:color="auto" w:fill="auto"/>
            <w:vAlign w:val="bottom"/>
          </w:tcPr>
          <w:p w14:paraId="2786325D" w14:textId="4978A5D7" w:rsidR="002C253C" w:rsidRPr="009F7AF2" w:rsidRDefault="002C253C" w:rsidP="002C253C">
            <w:pPr>
              <w:ind w:right="-72"/>
              <w:jc w:val="right"/>
              <w:rPr>
                <w:rFonts w:ascii="Arial" w:hAnsi="Arial" w:cs="Arial"/>
                <w:color w:val="000000"/>
                <w:sz w:val="18"/>
                <w:szCs w:val="18"/>
                <w:lang w:val="en-GB"/>
              </w:rPr>
            </w:pPr>
            <w:r w:rsidRPr="009F7AF2">
              <w:rPr>
                <w:rFonts w:ascii="Arial" w:hAnsi="Arial" w:cs="Arial"/>
                <w:b/>
                <w:bCs/>
                <w:color w:val="000000" w:themeColor="text1"/>
                <w:sz w:val="18"/>
                <w:szCs w:val="18"/>
                <w:lang w:val="en-GB"/>
              </w:rPr>
              <w:t>Baht’000</w:t>
            </w:r>
          </w:p>
        </w:tc>
        <w:tc>
          <w:tcPr>
            <w:tcW w:w="1505" w:type="dxa"/>
            <w:tcBorders>
              <w:bottom w:val="single" w:sz="4" w:space="0" w:color="auto"/>
            </w:tcBorders>
            <w:shd w:val="clear" w:color="auto" w:fill="auto"/>
            <w:vAlign w:val="bottom"/>
          </w:tcPr>
          <w:p w14:paraId="3C7FB6DC" w14:textId="3A253104" w:rsidR="002C253C" w:rsidRPr="009F7AF2" w:rsidRDefault="002C253C" w:rsidP="002C253C">
            <w:pPr>
              <w:ind w:right="-72"/>
              <w:jc w:val="right"/>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Baht’000</w:t>
            </w:r>
          </w:p>
        </w:tc>
      </w:tr>
      <w:tr w:rsidR="002C253C" w:rsidRPr="009F7AF2" w14:paraId="4D952F1E" w14:textId="0A96E8F2" w:rsidTr="0077786B">
        <w:trPr>
          <w:cantSplit/>
          <w:trHeight w:val="186"/>
        </w:trPr>
        <w:tc>
          <w:tcPr>
            <w:tcW w:w="6390" w:type="dxa"/>
            <w:vAlign w:val="bottom"/>
          </w:tcPr>
          <w:p w14:paraId="06B40F02" w14:textId="77777777" w:rsidR="002C253C" w:rsidRPr="009F7AF2" w:rsidRDefault="002C253C" w:rsidP="002C253C">
            <w:pPr>
              <w:ind w:left="436"/>
              <w:rPr>
                <w:rFonts w:ascii="Arial" w:hAnsi="Arial" w:cs="Arial"/>
                <w:sz w:val="18"/>
                <w:szCs w:val="18"/>
                <w:lang w:val="en-GB"/>
              </w:rPr>
            </w:pPr>
          </w:p>
        </w:tc>
        <w:tc>
          <w:tcPr>
            <w:tcW w:w="1548" w:type="dxa"/>
            <w:tcBorders>
              <w:top w:val="single" w:sz="4" w:space="0" w:color="auto"/>
            </w:tcBorders>
            <w:shd w:val="clear" w:color="auto" w:fill="FAFAFA"/>
            <w:vAlign w:val="center"/>
          </w:tcPr>
          <w:p w14:paraId="44B084BC" w14:textId="77777777" w:rsidR="002C253C" w:rsidRPr="009F7AF2" w:rsidRDefault="002C253C" w:rsidP="002C253C">
            <w:pPr>
              <w:ind w:right="-72"/>
              <w:jc w:val="right"/>
              <w:rPr>
                <w:rFonts w:ascii="Arial" w:hAnsi="Arial" w:cs="Arial"/>
                <w:color w:val="000000"/>
                <w:sz w:val="18"/>
                <w:szCs w:val="18"/>
                <w:lang w:val="en-GB"/>
              </w:rPr>
            </w:pPr>
          </w:p>
        </w:tc>
        <w:tc>
          <w:tcPr>
            <w:tcW w:w="1505" w:type="dxa"/>
            <w:tcBorders>
              <w:top w:val="single" w:sz="4" w:space="0" w:color="auto"/>
            </w:tcBorders>
            <w:shd w:val="clear" w:color="auto" w:fill="auto"/>
          </w:tcPr>
          <w:p w14:paraId="5A734947" w14:textId="77777777" w:rsidR="002C253C" w:rsidRPr="009F7AF2" w:rsidRDefault="002C253C" w:rsidP="002C253C">
            <w:pPr>
              <w:ind w:right="-72"/>
              <w:jc w:val="right"/>
              <w:rPr>
                <w:rFonts w:ascii="Arial" w:hAnsi="Arial" w:cs="Arial"/>
                <w:color w:val="000000"/>
                <w:sz w:val="18"/>
                <w:szCs w:val="18"/>
                <w:lang w:val="en-GB"/>
              </w:rPr>
            </w:pPr>
          </w:p>
        </w:tc>
      </w:tr>
      <w:tr w:rsidR="002C253C" w:rsidRPr="009F7AF2" w14:paraId="2103761E" w14:textId="13CF1FEF" w:rsidTr="0077786B">
        <w:trPr>
          <w:cantSplit/>
          <w:trHeight w:val="186"/>
        </w:trPr>
        <w:tc>
          <w:tcPr>
            <w:tcW w:w="6390" w:type="dxa"/>
            <w:vAlign w:val="bottom"/>
            <w:hideMark/>
          </w:tcPr>
          <w:p w14:paraId="641BB74A" w14:textId="77777777" w:rsidR="002C253C" w:rsidRPr="009F7AF2" w:rsidRDefault="002C253C" w:rsidP="002C253C">
            <w:pPr>
              <w:ind w:left="436"/>
              <w:rPr>
                <w:rFonts w:ascii="Arial" w:hAnsi="Arial" w:cs="Arial"/>
                <w:sz w:val="18"/>
                <w:szCs w:val="18"/>
                <w:lang w:val="en-GB"/>
              </w:rPr>
            </w:pPr>
            <w:r w:rsidRPr="009F7AF2">
              <w:rPr>
                <w:rFonts w:ascii="Arial" w:hAnsi="Arial" w:cs="Arial"/>
                <w:sz w:val="18"/>
                <w:szCs w:val="18"/>
                <w:lang w:val="en-GB"/>
              </w:rPr>
              <w:t>Opening net book value</w:t>
            </w:r>
          </w:p>
        </w:tc>
        <w:tc>
          <w:tcPr>
            <w:tcW w:w="1548" w:type="dxa"/>
            <w:shd w:val="clear" w:color="auto" w:fill="FAFAFA"/>
            <w:vAlign w:val="center"/>
          </w:tcPr>
          <w:p w14:paraId="16536FD9" w14:textId="1C457344" w:rsidR="002C253C" w:rsidRPr="009F7AF2" w:rsidRDefault="00F64551" w:rsidP="002C253C">
            <w:pPr>
              <w:ind w:right="-72"/>
              <w:jc w:val="right"/>
              <w:rPr>
                <w:rFonts w:ascii="Arial" w:hAnsi="Arial" w:cs="Arial"/>
                <w:color w:val="000000"/>
                <w:sz w:val="18"/>
                <w:szCs w:val="18"/>
                <w:lang w:val="en-GB"/>
              </w:rPr>
            </w:pPr>
            <w:r>
              <w:rPr>
                <w:rFonts w:ascii="Arial" w:hAnsi="Arial" w:cs="Arial"/>
                <w:color w:val="000000"/>
                <w:sz w:val="18"/>
                <w:szCs w:val="18"/>
                <w:lang w:val="en-GB"/>
              </w:rPr>
              <w:t>84,768</w:t>
            </w:r>
          </w:p>
        </w:tc>
        <w:tc>
          <w:tcPr>
            <w:tcW w:w="1505" w:type="dxa"/>
            <w:shd w:val="clear" w:color="auto" w:fill="auto"/>
          </w:tcPr>
          <w:p w14:paraId="0C08BFF6" w14:textId="5C0F12E1" w:rsidR="002C253C" w:rsidRPr="009F7AF2" w:rsidRDefault="00462425" w:rsidP="002C253C">
            <w:pPr>
              <w:ind w:right="-72"/>
              <w:jc w:val="right"/>
              <w:rPr>
                <w:rFonts w:ascii="Arial" w:hAnsi="Arial" w:cs="Arial"/>
                <w:color w:val="000000"/>
                <w:sz w:val="18"/>
                <w:szCs w:val="18"/>
                <w:lang w:val="en-GB"/>
              </w:rPr>
            </w:pPr>
            <w:r w:rsidRPr="009F7AF2">
              <w:rPr>
                <w:rFonts w:ascii="Arial" w:hAnsi="Arial" w:cs="Arial"/>
                <w:color w:val="000000"/>
                <w:sz w:val="18"/>
                <w:szCs w:val="18"/>
                <w:lang w:val="en-GB"/>
              </w:rPr>
              <w:t>45,000</w:t>
            </w:r>
          </w:p>
        </w:tc>
      </w:tr>
      <w:tr w:rsidR="002C253C" w:rsidRPr="009F7AF2" w14:paraId="51EEBBE0" w14:textId="46B8F351" w:rsidTr="0077786B">
        <w:trPr>
          <w:cantSplit/>
          <w:trHeight w:val="186"/>
        </w:trPr>
        <w:tc>
          <w:tcPr>
            <w:tcW w:w="6390" w:type="dxa"/>
            <w:vAlign w:val="bottom"/>
          </w:tcPr>
          <w:p w14:paraId="0AEBFA41" w14:textId="74B72B2C" w:rsidR="002C253C" w:rsidRPr="009F7AF2" w:rsidRDefault="002C253C" w:rsidP="002C253C">
            <w:pPr>
              <w:ind w:left="436"/>
              <w:rPr>
                <w:rFonts w:ascii="Arial" w:hAnsi="Arial" w:cs="Arial"/>
                <w:sz w:val="18"/>
                <w:szCs w:val="18"/>
                <w:cs/>
                <w:lang w:val="en-GB" w:eastAsia="en-GB"/>
              </w:rPr>
            </w:pPr>
            <w:r w:rsidRPr="009F7AF2">
              <w:rPr>
                <w:rFonts w:ascii="Arial" w:hAnsi="Arial" w:cs="Arial"/>
                <w:sz w:val="18"/>
                <w:szCs w:val="18"/>
                <w:lang w:val="en-GB" w:eastAsia="en-GB"/>
              </w:rPr>
              <w:t>Addition of investment in subsidiary</w:t>
            </w:r>
          </w:p>
        </w:tc>
        <w:tc>
          <w:tcPr>
            <w:tcW w:w="1548" w:type="dxa"/>
            <w:tcBorders>
              <w:bottom w:val="single" w:sz="4" w:space="0" w:color="auto"/>
            </w:tcBorders>
            <w:shd w:val="clear" w:color="auto" w:fill="FAFAFA"/>
            <w:vAlign w:val="center"/>
          </w:tcPr>
          <w:p w14:paraId="19EC4EC8" w14:textId="2F63BB24" w:rsidR="002C253C" w:rsidRPr="009F7AF2" w:rsidRDefault="00F64551" w:rsidP="002C253C">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505" w:type="dxa"/>
            <w:tcBorders>
              <w:bottom w:val="single" w:sz="4" w:space="0" w:color="auto"/>
            </w:tcBorders>
            <w:shd w:val="clear" w:color="auto" w:fill="auto"/>
          </w:tcPr>
          <w:p w14:paraId="405B580C" w14:textId="1992B184" w:rsidR="002C253C" w:rsidRPr="009F7AF2" w:rsidRDefault="00462425" w:rsidP="002C253C">
            <w:pPr>
              <w:ind w:right="-72"/>
              <w:jc w:val="right"/>
              <w:rPr>
                <w:rFonts w:ascii="Arial" w:hAnsi="Arial" w:cs="Arial"/>
                <w:color w:val="000000"/>
                <w:sz w:val="18"/>
                <w:szCs w:val="18"/>
                <w:lang w:val="en-GB"/>
              </w:rPr>
            </w:pPr>
            <w:r w:rsidRPr="009F7AF2">
              <w:rPr>
                <w:rFonts w:ascii="Arial" w:hAnsi="Arial" w:cs="Arial"/>
                <w:color w:val="000000"/>
                <w:sz w:val="18"/>
                <w:szCs w:val="18"/>
                <w:lang w:val="en-GB"/>
              </w:rPr>
              <w:t>39,768</w:t>
            </w:r>
          </w:p>
        </w:tc>
      </w:tr>
      <w:tr w:rsidR="002C253C" w:rsidRPr="009F7AF2" w14:paraId="5A005DBC" w14:textId="0B4D943D" w:rsidTr="0077786B">
        <w:trPr>
          <w:cantSplit/>
          <w:trHeight w:val="197"/>
        </w:trPr>
        <w:tc>
          <w:tcPr>
            <w:tcW w:w="6390" w:type="dxa"/>
            <w:vAlign w:val="bottom"/>
          </w:tcPr>
          <w:p w14:paraId="4EAA62AE" w14:textId="77777777" w:rsidR="002C253C" w:rsidRPr="009F7AF2" w:rsidRDefault="002C253C" w:rsidP="002C253C">
            <w:pPr>
              <w:ind w:left="436"/>
              <w:rPr>
                <w:rFonts w:ascii="Arial" w:hAnsi="Arial" w:cs="Arial"/>
                <w:sz w:val="18"/>
                <w:szCs w:val="18"/>
                <w:cs/>
              </w:rPr>
            </w:pPr>
          </w:p>
        </w:tc>
        <w:tc>
          <w:tcPr>
            <w:tcW w:w="1548" w:type="dxa"/>
            <w:tcBorders>
              <w:top w:val="single" w:sz="4" w:space="0" w:color="auto"/>
            </w:tcBorders>
            <w:shd w:val="clear" w:color="auto" w:fill="FAFAFA"/>
            <w:vAlign w:val="bottom"/>
          </w:tcPr>
          <w:p w14:paraId="79989309" w14:textId="77777777" w:rsidR="002C253C" w:rsidRPr="009F7AF2" w:rsidRDefault="002C253C" w:rsidP="002C253C">
            <w:pPr>
              <w:ind w:right="-72"/>
              <w:jc w:val="right"/>
              <w:rPr>
                <w:rFonts w:ascii="Arial" w:hAnsi="Arial" w:cs="Arial"/>
                <w:color w:val="000000"/>
                <w:sz w:val="18"/>
                <w:szCs w:val="18"/>
                <w:cs/>
                <w:lang w:val="en-GB"/>
              </w:rPr>
            </w:pPr>
          </w:p>
        </w:tc>
        <w:tc>
          <w:tcPr>
            <w:tcW w:w="1505" w:type="dxa"/>
            <w:tcBorders>
              <w:top w:val="single" w:sz="4" w:space="0" w:color="auto"/>
            </w:tcBorders>
            <w:shd w:val="clear" w:color="auto" w:fill="auto"/>
          </w:tcPr>
          <w:p w14:paraId="3A3C8D66" w14:textId="77777777" w:rsidR="002C253C" w:rsidRPr="009F7AF2" w:rsidRDefault="002C253C" w:rsidP="002C253C">
            <w:pPr>
              <w:ind w:right="-72"/>
              <w:jc w:val="right"/>
              <w:rPr>
                <w:rFonts w:ascii="Arial" w:hAnsi="Arial" w:cs="Arial"/>
                <w:color w:val="000000"/>
                <w:sz w:val="18"/>
                <w:szCs w:val="18"/>
                <w:cs/>
                <w:lang w:val="en-GB"/>
              </w:rPr>
            </w:pPr>
          </w:p>
        </w:tc>
      </w:tr>
      <w:tr w:rsidR="002C253C" w:rsidRPr="009F7AF2" w14:paraId="7CB9E02A" w14:textId="40096675" w:rsidTr="0077786B">
        <w:trPr>
          <w:cantSplit/>
          <w:trHeight w:val="186"/>
        </w:trPr>
        <w:tc>
          <w:tcPr>
            <w:tcW w:w="6390" w:type="dxa"/>
            <w:vAlign w:val="bottom"/>
            <w:hideMark/>
          </w:tcPr>
          <w:p w14:paraId="5B18E71D" w14:textId="77777777" w:rsidR="002C253C" w:rsidRPr="009F7AF2" w:rsidRDefault="002C253C" w:rsidP="002C253C">
            <w:pPr>
              <w:ind w:left="436"/>
              <w:rPr>
                <w:rFonts w:ascii="Arial" w:hAnsi="Arial" w:cs="Arial"/>
                <w:sz w:val="18"/>
                <w:szCs w:val="18"/>
                <w:cs/>
              </w:rPr>
            </w:pPr>
            <w:r w:rsidRPr="009F7AF2">
              <w:rPr>
                <w:rFonts w:ascii="Arial" w:hAnsi="Arial" w:cs="Arial"/>
                <w:sz w:val="18"/>
                <w:szCs w:val="18"/>
                <w:cs/>
              </w:rPr>
              <w:t>Closing net book value</w:t>
            </w:r>
          </w:p>
        </w:tc>
        <w:tc>
          <w:tcPr>
            <w:tcW w:w="1548" w:type="dxa"/>
            <w:tcBorders>
              <w:bottom w:val="single" w:sz="4" w:space="0" w:color="auto"/>
            </w:tcBorders>
            <w:shd w:val="clear" w:color="auto" w:fill="FAFAFA"/>
            <w:vAlign w:val="center"/>
          </w:tcPr>
          <w:p w14:paraId="65671A00" w14:textId="7E5F04B3" w:rsidR="002C253C" w:rsidRPr="009F7AF2" w:rsidRDefault="00F64551" w:rsidP="002C253C">
            <w:pPr>
              <w:ind w:right="-72"/>
              <w:jc w:val="right"/>
              <w:rPr>
                <w:rFonts w:ascii="Arial" w:hAnsi="Arial" w:cs="Arial"/>
                <w:color w:val="000000"/>
                <w:sz w:val="18"/>
                <w:szCs w:val="18"/>
                <w:cs/>
                <w:lang w:val="en-GB"/>
              </w:rPr>
            </w:pPr>
            <w:r>
              <w:rPr>
                <w:rFonts w:ascii="Arial" w:hAnsi="Arial" w:cs="Arial"/>
                <w:color w:val="000000"/>
                <w:sz w:val="18"/>
                <w:szCs w:val="18"/>
                <w:lang w:val="en-GB"/>
              </w:rPr>
              <w:t>84,768</w:t>
            </w:r>
          </w:p>
        </w:tc>
        <w:tc>
          <w:tcPr>
            <w:tcW w:w="1505" w:type="dxa"/>
            <w:tcBorders>
              <w:bottom w:val="single" w:sz="4" w:space="0" w:color="auto"/>
            </w:tcBorders>
            <w:shd w:val="clear" w:color="auto" w:fill="auto"/>
          </w:tcPr>
          <w:p w14:paraId="43AC7FA1" w14:textId="447A13BE" w:rsidR="002C253C" w:rsidRPr="009F7AF2" w:rsidRDefault="007C78AD" w:rsidP="002C253C">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84,768</w:t>
            </w:r>
          </w:p>
        </w:tc>
      </w:tr>
    </w:tbl>
    <w:p w14:paraId="1FA0A567" w14:textId="77777777" w:rsidR="005845DC" w:rsidRPr="009F7AF2" w:rsidRDefault="005845DC">
      <w:pPr>
        <w:overflowPunct/>
        <w:autoSpaceDE/>
        <w:autoSpaceDN/>
        <w:adjustRightInd/>
        <w:textAlignment w:val="auto"/>
        <w:rPr>
          <w:rFonts w:ascii="Arial" w:hAnsi="Arial" w:cs="Arial"/>
          <w:sz w:val="18"/>
          <w:szCs w:val="18"/>
        </w:rPr>
      </w:pPr>
    </w:p>
    <w:p w14:paraId="1AD0632E" w14:textId="637521DA" w:rsidR="00802481" w:rsidRPr="009F7AF2" w:rsidRDefault="00802481">
      <w:pPr>
        <w:overflowPunct/>
        <w:autoSpaceDE/>
        <w:autoSpaceDN/>
        <w:adjustRightInd/>
        <w:textAlignment w:val="auto"/>
        <w:rPr>
          <w:rFonts w:ascii="Arial" w:hAnsi="Arial" w:cs="Arial"/>
          <w:color w:val="000000"/>
          <w:sz w:val="18"/>
          <w:szCs w:val="18"/>
        </w:rPr>
      </w:pPr>
      <w:r w:rsidRPr="009F7AF2">
        <w:rPr>
          <w:rFonts w:ascii="Arial" w:hAnsi="Arial" w:cs="Arial"/>
          <w:color w:val="000000"/>
          <w:sz w:val="18"/>
          <w:szCs w:val="18"/>
        </w:rPr>
        <w:br w:type="page"/>
      </w:r>
    </w:p>
    <w:p w14:paraId="0A92F86D" w14:textId="77777777" w:rsidR="00802481" w:rsidRPr="009F7AF2" w:rsidRDefault="00802481" w:rsidP="00802481">
      <w:pPr>
        <w:tabs>
          <w:tab w:val="left" w:pos="360"/>
        </w:tabs>
        <w:jc w:val="thaiDistribute"/>
        <w:rPr>
          <w:rFonts w:ascii="Arial" w:hAnsi="Arial" w:cs="Arial"/>
          <w:sz w:val="18"/>
          <w:szCs w:val="18"/>
        </w:rPr>
      </w:pPr>
    </w:p>
    <w:tbl>
      <w:tblPr>
        <w:tblStyle w:val="TableGrid"/>
        <w:tblW w:w="0" w:type="auto"/>
        <w:tblLook w:val="04A0" w:firstRow="1" w:lastRow="0" w:firstColumn="1" w:lastColumn="0" w:noHBand="0" w:noVBand="1"/>
      </w:tblPr>
      <w:tblGrid>
        <w:gridCol w:w="9449"/>
      </w:tblGrid>
      <w:tr w:rsidR="002F2BC5" w:rsidRPr="009F7AF2" w14:paraId="11A6B9F9" w14:textId="77777777">
        <w:trPr>
          <w:trHeight w:val="386"/>
        </w:trPr>
        <w:tc>
          <w:tcPr>
            <w:tcW w:w="9449" w:type="dxa"/>
            <w:tcBorders>
              <w:top w:val="nil"/>
              <w:left w:val="nil"/>
              <w:bottom w:val="nil"/>
              <w:right w:val="nil"/>
            </w:tcBorders>
            <w:shd w:val="clear" w:color="auto" w:fill="FFA543"/>
            <w:vAlign w:val="center"/>
          </w:tcPr>
          <w:p w14:paraId="26AB3897" w14:textId="7AB6ABBE" w:rsidR="002F2BC5" w:rsidRPr="009F7AF2" w:rsidRDefault="002F2BC5">
            <w:pPr>
              <w:tabs>
                <w:tab w:val="left" w:pos="1021"/>
              </w:tabs>
              <w:ind w:left="432" w:hanging="432"/>
              <w:rPr>
                <w:rFonts w:ascii="Arial" w:hAnsi="Arial" w:cs="Arial"/>
                <w:color w:val="000000" w:themeColor="text1"/>
                <w:sz w:val="18"/>
                <w:szCs w:val="18"/>
                <w:lang w:val="en-GB"/>
              </w:rPr>
            </w:pPr>
            <w:r w:rsidRPr="009F7AF2">
              <w:rPr>
                <w:rFonts w:ascii="Arial" w:eastAsia="Arial Unicode MS" w:hAnsi="Arial" w:cs="Arial"/>
                <w:b/>
                <w:bCs/>
                <w:color w:val="FFFFFF"/>
                <w:sz w:val="18"/>
                <w:szCs w:val="18"/>
                <w:lang w:val="en-GB"/>
              </w:rPr>
              <w:t>1</w:t>
            </w:r>
            <w:r w:rsidR="00531815" w:rsidRPr="009F7AF2">
              <w:rPr>
                <w:rFonts w:ascii="Arial" w:eastAsia="Arial Unicode MS" w:hAnsi="Arial" w:cs="Arial"/>
                <w:b/>
                <w:bCs/>
                <w:color w:val="FFFFFF"/>
                <w:sz w:val="18"/>
                <w:szCs w:val="18"/>
                <w:lang w:val="en-GB"/>
              </w:rPr>
              <w:t>4</w:t>
            </w:r>
            <w:r w:rsidRPr="009F7AF2">
              <w:rPr>
                <w:rFonts w:ascii="Arial" w:eastAsia="Arial Unicode MS" w:hAnsi="Arial" w:cs="Arial"/>
                <w:b/>
                <w:bCs/>
                <w:color w:val="FFFFFF"/>
                <w:sz w:val="18"/>
                <w:szCs w:val="18"/>
                <w:lang w:val="en-GB"/>
              </w:rPr>
              <w:tab/>
              <w:t>Other payables</w:t>
            </w:r>
          </w:p>
        </w:tc>
      </w:tr>
    </w:tbl>
    <w:p w14:paraId="44394A04" w14:textId="77777777" w:rsidR="002F2BC5" w:rsidRPr="005B1BA1" w:rsidRDefault="002F2BC5" w:rsidP="002F2BC5">
      <w:pPr>
        <w:jc w:val="both"/>
        <w:rPr>
          <w:rFonts w:ascii="Arial" w:hAnsi="Arial" w:cs="Arial"/>
          <w:color w:val="000000" w:themeColor="text1"/>
          <w:sz w:val="16"/>
          <w:szCs w:val="16"/>
        </w:rPr>
      </w:pPr>
    </w:p>
    <w:tbl>
      <w:tblPr>
        <w:tblW w:w="9522" w:type="dxa"/>
        <w:tblInd w:w="-90" w:type="dxa"/>
        <w:tblLayout w:type="fixed"/>
        <w:tblLook w:val="0000" w:firstRow="0" w:lastRow="0" w:firstColumn="0" w:lastColumn="0" w:noHBand="0" w:noVBand="0"/>
      </w:tblPr>
      <w:tblGrid>
        <w:gridCol w:w="4050"/>
        <w:gridCol w:w="1368"/>
        <w:gridCol w:w="1368"/>
        <w:gridCol w:w="1368"/>
        <w:gridCol w:w="1368"/>
      </w:tblGrid>
      <w:tr w:rsidR="002F2BC5" w:rsidRPr="009F7AF2" w14:paraId="7DC46318" w14:textId="77777777" w:rsidTr="00802481">
        <w:tc>
          <w:tcPr>
            <w:tcW w:w="4050" w:type="dxa"/>
            <w:vAlign w:val="bottom"/>
          </w:tcPr>
          <w:p w14:paraId="64D95D02" w14:textId="77777777" w:rsidR="002F2BC5" w:rsidRPr="009F7AF2" w:rsidRDefault="002F2BC5" w:rsidP="00FD56C8">
            <w:pPr>
              <w:ind w:left="-21"/>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01D2029A" w14:textId="77777777" w:rsidR="002F2BC5" w:rsidRPr="009F7AF2" w:rsidRDefault="002F2BC5">
            <w:pPr>
              <w:ind w:right="-72"/>
              <w:jc w:val="center"/>
              <w:rPr>
                <w:rFonts w:ascii="Arial" w:hAnsi="Arial" w:cs="Arial"/>
                <w:b/>
                <w:bCs/>
                <w:color w:val="000000"/>
                <w:sz w:val="18"/>
                <w:szCs w:val="18"/>
                <w:cs/>
              </w:rPr>
            </w:pPr>
            <w:r w:rsidRPr="009F7AF2">
              <w:rPr>
                <w:rFonts w:ascii="Arial" w:hAnsi="Arial" w:cs="Arial"/>
                <w:b/>
                <w:bCs/>
                <w:color w:val="000000"/>
                <w:sz w:val="18"/>
                <w:szCs w:val="18"/>
                <w:cs/>
              </w:rPr>
              <w:t>Consolidated</w:t>
            </w:r>
          </w:p>
          <w:p w14:paraId="70BA7E7F" w14:textId="77777777" w:rsidR="002F2BC5" w:rsidRPr="009F7AF2" w:rsidRDefault="002F2BC5">
            <w:pPr>
              <w:ind w:right="-72"/>
              <w:jc w:val="center"/>
              <w:rPr>
                <w:rFonts w:ascii="Arial" w:hAnsi="Arial" w:cs="Arial"/>
                <w:b/>
                <w:bCs/>
                <w:color w:val="000000"/>
                <w:sz w:val="18"/>
                <w:szCs w:val="18"/>
                <w:cs/>
              </w:rPr>
            </w:pPr>
            <w:r w:rsidRPr="009F7AF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3D93C2F4" w14:textId="77777777" w:rsidR="002F2BC5" w:rsidRPr="009F7AF2" w:rsidRDefault="002F2BC5">
            <w:pPr>
              <w:ind w:right="-72"/>
              <w:jc w:val="center"/>
              <w:rPr>
                <w:rFonts w:ascii="Arial" w:hAnsi="Arial" w:cs="Arial"/>
                <w:b/>
                <w:bCs/>
                <w:color w:val="000000"/>
                <w:sz w:val="18"/>
                <w:szCs w:val="18"/>
                <w:cs/>
              </w:rPr>
            </w:pPr>
            <w:r w:rsidRPr="009F7AF2">
              <w:rPr>
                <w:rFonts w:ascii="Arial" w:hAnsi="Arial" w:cs="Arial"/>
                <w:b/>
                <w:bCs/>
                <w:color w:val="000000"/>
                <w:sz w:val="18"/>
                <w:szCs w:val="18"/>
                <w:cs/>
              </w:rPr>
              <w:t>Separate</w:t>
            </w:r>
          </w:p>
          <w:p w14:paraId="68AADBF0" w14:textId="77777777" w:rsidR="002F2BC5" w:rsidRPr="009F7AF2" w:rsidRDefault="002F2BC5">
            <w:pPr>
              <w:ind w:right="-72"/>
              <w:jc w:val="center"/>
              <w:rPr>
                <w:rFonts w:ascii="Arial" w:hAnsi="Arial" w:cs="Arial"/>
                <w:b/>
                <w:bCs/>
                <w:color w:val="000000"/>
                <w:sz w:val="18"/>
                <w:szCs w:val="18"/>
                <w:cs/>
              </w:rPr>
            </w:pPr>
            <w:r w:rsidRPr="009F7AF2">
              <w:rPr>
                <w:rFonts w:ascii="Arial" w:hAnsi="Arial" w:cs="Arial"/>
                <w:b/>
                <w:bCs/>
                <w:color w:val="000000"/>
                <w:sz w:val="18"/>
                <w:szCs w:val="18"/>
                <w:cs/>
              </w:rPr>
              <w:t>financial information</w:t>
            </w:r>
          </w:p>
        </w:tc>
      </w:tr>
      <w:tr w:rsidR="00E60A2F" w:rsidRPr="009F7AF2" w14:paraId="3BA0D332" w14:textId="77777777">
        <w:tc>
          <w:tcPr>
            <w:tcW w:w="4050" w:type="dxa"/>
            <w:vAlign w:val="bottom"/>
          </w:tcPr>
          <w:p w14:paraId="721A98E9" w14:textId="77777777" w:rsidR="00E60A2F" w:rsidRPr="009F7AF2" w:rsidRDefault="00E60A2F" w:rsidP="00E60A2F">
            <w:pPr>
              <w:ind w:left="-21"/>
              <w:rPr>
                <w:rFonts w:ascii="Arial" w:hAnsi="Arial" w:cs="Arial"/>
                <w:color w:val="000000"/>
                <w:sz w:val="18"/>
                <w:szCs w:val="18"/>
                <w:cs/>
              </w:rPr>
            </w:pPr>
          </w:p>
        </w:tc>
        <w:tc>
          <w:tcPr>
            <w:tcW w:w="1368" w:type="dxa"/>
            <w:tcBorders>
              <w:top w:val="single" w:sz="4" w:space="0" w:color="auto"/>
            </w:tcBorders>
            <w:vAlign w:val="bottom"/>
          </w:tcPr>
          <w:p w14:paraId="016912F7" w14:textId="070C10C5" w:rsidR="00E60A2F" w:rsidRPr="009F7AF2" w:rsidRDefault="00217166" w:rsidP="00E60A2F">
            <w:pPr>
              <w:ind w:left="-57" w:right="-72"/>
              <w:jc w:val="right"/>
              <w:rPr>
                <w:rFonts w:ascii="Arial" w:hAnsi="Arial" w:cs="Arial"/>
                <w:b/>
                <w:bCs/>
                <w:color w:val="000000"/>
                <w:sz w:val="18"/>
                <w:szCs w:val="18"/>
                <w:cs/>
              </w:rPr>
            </w:pPr>
            <w:r>
              <w:rPr>
                <w:rFonts w:ascii="Arial" w:hAnsi="Arial" w:cs="Arial"/>
                <w:b/>
                <w:bCs/>
                <w:color w:val="000000"/>
                <w:spacing w:val="-4"/>
                <w:sz w:val="18"/>
                <w:szCs w:val="18"/>
                <w:lang w:val="en-GB"/>
              </w:rPr>
              <w:t>30 June</w:t>
            </w:r>
          </w:p>
        </w:tc>
        <w:tc>
          <w:tcPr>
            <w:tcW w:w="1368" w:type="dxa"/>
            <w:tcBorders>
              <w:top w:val="single" w:sz="4" w:space="0" w:color="auto"/>
            </w:tcBorders>
            <w:vAlign w:val="bottom"/>
          </w:tcPr>
          <w:p w14:paraId="37094BFF" w14:textId="26166CA7" w:rsidR="00E60A2F" w:rsidRPr="009F7AF2" w:rsidRDefault="00E60A2F" w:rsidP="00E60A2F">
            <w:pPr>
              <w:ind w:right="-72"/>
              <w:jc w:val="right"/>
              <w:rPr>
                <w:rFonts w:ascii="Arial" w:hAnsi="Arial" w:cs="Arial"/>
                <w:b/>
                <w:bCs/>
                <w:color w:val="000000"/>
                <w:sz w:val="18"/>
                <w:szCs w:val="18"/>
                <w:cs/>
              </w:rPr>
            </w:pPr>
            <w:r w:rsidRPr="009F7AF2">
              <w:rPr>
                <w:rFonts w:ascii="Arial" w:hAnsi="Arial" w:cs="Arial"/>
                <w:b/>
                <w:bCs/>
                <w:color w:val="000000"/>
                <w:sz w:val="18"/>
                <w:szCs w:val="18"/>
                <w:lang w:val="en-GB"/>
              </w:rPr>
              <w:t>31 December</w:t>
            </w:r>
          </w:p>
        </w:tc>
        <w:tc>
          <w:tcPr>
            <w:tcW w:w="1368" w:type="dxa"/>
            <w:tcBorders>
              <w:top w:val="single" w:sz="4" w:space="0" w:color="auto"/>
            </w:tcBorders>
            <w:vAlign w:val="bottom"/>
          </w:tcPr>
          <w:p w14:paraId="7AB54D4D" w14:textId="1C52289D" w:rsidR="00E60A2F" w:rsidRPr="009F7AF2" w:rsidRDefault="00217166" w:rsidP="00E60A2F">
            <w:pPr>
              <w:ind w:left="-57" w:right="-72"/>
              <w:jc w:val="right"/>
              <w:rPr>
                <w:rFonts w:ascii="Arial" w:hAnsi="Arial" w:cs="Arial"/>
                <w:b/>
                <w:bCs/>
                <w:color w:val="000000"/>
                <w:sz w:val="18"/>
                <w:szCs w:val="18"/>
                <w:cs/>
              </w:rPr>
            </w:pPr>
            <w:r>
              <w:rPr>
                <w:rFonts w:ascii="Arial" w:hAnsi="Arial" w:cs="Arial"/>
                <w:b/>
                <w:bCs/>
                <w:color w:val="000000"/>
                <w:spacing w:val="-4"/>
                <w:sz w:val="18"/>
                <w:szCs w:val="18"/>
                <w:lang w:val="en-GB"/>
              </w:rPr>
              <w:t>30 June</w:t>
            </w:r>
          </w:p>
        </w:tc>
        <w:tc>
          <w:tcPr>
            <w:tcW w:w="1368" w:type="dxa"/>
            <w:tcBorders>
              <w:top w:val="single" w:sz="4" w:space="0" w:color="auto"/>
            </w:tcBorders>
            <w:vAlign w:val="bottom"/>
          </w:tcPr>
          <w:p w14:paraId="18637C36" w14:textId="28A1E8D5" w:rsidR="00E60A2F" w:rsidRPr="009F7AF2" w:rsidRDefault="00E60A2F" w:rsidP="00E60A2F">
            <w:pPr>
              <w:ind w:right="-72"/>
              <w:jc w:val="right"/>
              <w:rPr>
                <w:rFonts w:ascii="Arial" w:hAnsi="Arial" w:cs="Arial"/>
                <w:b/>
                <w:bCs/>
                <w:color w:val="000000"/>
                <w:sz w:val="18"/>
                <w:szCs w:val="18"/>
                <w:cs/>
              </w:rPr>
            </w:pPr>
            <w:r w:rsidRPr="009F7AF2">
              <w:rPr>
                <w:rFonts w:ascii="Arial" w:hAnsi="Arial" w:cs="Arial"/>
                <w:b/>
                <w:bCs/>
                <w:color w:val="000000"/>
                <w:sz w:val="18"/>
                <w:szCs w:val="18"/>
                <w:lang w:val="en-GB"/>
              </w:rPr>
              <w:t>31 December</w:t>
            </w:r>
          </w:p>
        </w:tc>
      </w:tr>
      <w:tr w:rsidR="00E60A2F" w:rsidRPr="009F7AF2" w14:paraId="0C8C8190" w14:textId="77777777">
        <w:tc>
          <w:tcPr>
            <w:tcW w:w="4050" w:type="dxa"/>
            <w:vAlign w:val="bottom"/>
          </w:tcPr>
          <w:p w14:paraId="23D30C1E" w14:textId="77777777" w:rsidR="00E60A2F" w:rsidRPr="009F7AF2" w:rsidRDefault="00E60A2F" w:rsidP="00E60A2F">
            <w:pPr>
              <w:ind w:left="-21"/>
              <w:rPr>
                <w:rFonts w:ascii="Arial" w:hAnsi="Arial" w:cs="Arial"/>
                <w:color w:val="000000"/>
                <w:sz w:val="18"/>
                <w:szCs w:val="18"/>
                <w:cs/>
              </w:rPr>
            </w:pPr>
          </w:p>
        </w:tc>
        <w:tc>
          <w:tcPr>
            <w:tcW w:w="1368" w:type="dxa"/>
            <w:vAlign w:val="bottom"/>
          </w:tcPr>
          <w:p w14:paraId="7284A466" w14:textId="1D0140DD"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368" w:type="dxa"/>
            <w:vAlign w:val="bottom"/>
          </w:tcPr>
          <w:p w14:paraId="65A3E486" w14:textId="3B1B8B7C"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368" w:type="dxa"/>
            <w:vAlign w:val="bottom"/>
          </w:tcPr>
          <w:p w14:paraId="5B82D21A" w14:textId="2568A141"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368" w:type="dxa"/>
            <w:vAlign w:val="bottom"/>
          </w:tcPr>
          <w:p w14:paraId="44C31F17" w14:textId="04C7111C"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2F2BC5" w:rsidRPr="009F7AF2" w14:paraId="561F0804" w14:textId="77777777" w:rsidTr="00802481">
        <w:tc>
          <w:tcPr>
            <w:tcW w:w="4050" w:type="dxa"/>
            <w:vAlign w:val="bottom"/>
          </w:tcPr>
          <w:p w14:paraId="05531A61" w14:textId="77777777" w:rsidR="002F2BC5" w:rsidRPr="009F7AF2" w:rsidRDefault="002F2BC5" w:rsidP="00FD56C8">
            <w:pPr>
              <w:ind w:left="-21"/>
              <w:rPr>
                <w:rFonts w:ascii="Arial" w:hAnsi="Arial" w:cs="Arial"/>
                <w:color w:val="000000"/>
                <w:sz w:val="18"/>
                <w:szCs w:val="18"/>
                <w:cs/>
              </w:rPr>
            </w:pPr>
          </w:p>
        </w:tc>
        <w:tc>
          <w:tcPr>
            <w:tcW w:w="1368" w:type="dxa"/>
            <w:tcBorders>
              <w:bottom w:val="single" w:sz="4" w:space="0" w:color="auto"/>
            </w:tcBorders>
            <w:shd w:val="clear" w:color="auto" w:fill="auto"/>
            <w:vAlign w:val="bottom"/>
          </w:tcPr>
          <w:p w14:paraId="60279D08" w14:textId="77777777" w:rsidR="002F2BC5" w:rsidRPr="009F7AF2" w:rsidRDefault="002F2BC5">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6AC012AC" w14:textId="77777777" w:rsidR="002F2BC5" w:rsidRPr="009F7AF2" w:rsidRDefault="002F2BC5">
            <w:pPr>
              <w:ind w:right="-72"/>
              <w:jc w:val="right"/>
              <w:rPr>
                <w:rFonts w:ascii="Arial" w:hAnsi="Arial" w:cs="Arial"/>
                <w:b/>
                <w:bCs/>
                <w:color w:val="000000"/>
                <w:sz w:val="18"/>
                <w:szCs w:val="18"/>
              </w:rPr>
            </w:pPr>
            <w:r w:rsidRPr="009F7AF2">
              <w:rPr>
                <w:rFonts w:ascii="Arial" w:hAnsi="Arial" w:cs="Arial"/>
                <w:b/>
                <w:bCs/>
                <w:color w:val="000000"/>
                <w:sz w:val="18"/>
                <w:szCs w:val="18"/>
                <w:cs/>
              </w:rPr>
              <w:t>Bah</w:t>
            </w:r>
            <w:r w:rsidRPr="009F7AF2">
              <w:rPr>
                <w:rFonts w:ascii="Arial" w:hAnsi="Arial" w:cs="Arial"/>
                <w:b/>
                <w:bCs/>
                <w:color w:val="000000"/>
                <w:sz w:val="18"/>
                <w:szCs w:val="18"/>
              </w:rPr>
              <w:t>t’</w:t>
            </w:r>
            <w:r w:rsidRPr="009F7AF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6599375C" w14:textId="77777777" w:rsidR="002F2BC5" w:rsidRPr="009F7AF2" w:rsidRDefault="002F2BC5">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41EDAD52" w14:textId="77777777" w:rsidR="002F2BC5" w:rsidRPr="009F7AF2" w:rsidRDefault="002F2BC5">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2F2BC5" w:rsidRPr="009F7AF2" w14:paraId="53A93569" w14:textId="77777777" w:rsidTr="00802481">
        <w:trPr>
          <w:trHeight w:val="80"/>
        </w:trPr>
        <w:tc>
          <w:tcPr>
            <w:tcW w:w="4050" w:type="dxa"/>
            <w:vAlign w:val="bottom"/>
          </w:tcPr>
          <w:p w14:paraId="7F836A80" w14:textId="77777777" w:rsidR="002F2BC5" w:rsidRPr="009F7AF2" w:rsidRDefault="002F2BC5" w:rsidP="00FD56C8">
            <w:pPr>
              <w:ind w:left="-21"/>
              <w:rPr>
                <w:rFonts w:ascii="Arial" w:hAnsi="Arial" w:cs="Arial"/>
                <w:color w:val="000000"/>
                <w:sz w:val="18"/>
                <w:szCs w:val="18"/>
                <w:cs/>
              </w:rPr>
            </w:pPr>
          </w:p>
        </w:tc>
        <w:tc>
          <w:tcPr>
            <w:tcW w:w="1368" w:type="dxa"/>
            <w:tcBorders>
              <w:top w:val="single" w:sz="4" w:space="0" w:color="auto"/>
            </w:tcBorders>
            <w:shd w:val="clear" w:color="auto" w:fill="FAFAFA"/>
            <w:vAlign w:val="bottom"/>
          </w:tcPr>
          <w:p w14:paraId="6F99A3AA" w14:textId="77777777" w:rsidR="002F2BC5" w:rsidRPr="009F7AF2" w:rsidRDefault="002F2BC5">
            <w:pPr>
              <w:ind w:right="-72"/>
              <w:jc w:val="right"/>
              <w:rPr>
                <w:rFonts w:ascii="Arial" w:hAnsi="Arial" w:cs="Arial"/>
                <w:color w:val="000000"/>
                <w:sz w:val="18"/>
                <w:szCs w:val="18"/>
                <w:cs/>
              </w:rPr>
            </w:pPr>
          </w:p>
        </w:tc>
        <w:tc>
          <w:tcPr>
            <w:tcW w:w="1368" w:type="dxa"/>
            <w:tcBorders>
              <w:top w:val="single" w:sz="4" w:space="0" w:color="auto"/>
            </w:tcBorders>
            <w:vAlign w:val="bottom"/>
          </w:tcPr>
          <w:p w14:paraId="742891A3" w14:textId="77777777" w:rsidR="002F2BC5" w:rsidRPr="009F7AF2" w:rsidRDefault="002F2BC5">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bottom"/>
          </w:tcPr>
          <w:p w14:paraId="5368152C" w14:textId="77777777" w:rsidR="002F2BC5" w:rsidRPr="009F7AF2" w:rsidRDefault="002F2BC5">
            <w:pPr>
              <w:ind w:right="-72"/>
              <w:jc w:val="right"/>
              <w:rPr>
                <w:rFonts w:ascii="Arial" w:hAnsi="Arial" w:cs="Arial"/>
                <w:color w:val="000000"/>
                <w:sz w:val="18"/>
                <w:szCs w:val="18"/>
                <w:cs/>
              </w:rPr>
            </w:pPr>
          </w:p>
        </w:tc>
        <w:tc>
          <w:tcPr>
            <w:tcW w:w="1368" w:type="dxa"/>
            <w:tcBorders>
              <w:top w:val="single" w:sz="4" w:space="0" w:color="auto"/>
            </w:tcBorders>
            <w:vAlign w:val="bottom"/>
          </w:tcPr>
          <w:p w14:paraId="5B0115AB" w14:textId="77777777" w:rsidR="002F2BC5" w:rsidRPr="009F7AF2" w:rsidRDefault="002F2BC5">
            <w:pPr>
              <w:ind w:right="-72"/>
              <w:jc w:val="right"/>
              <w:rPr>
                <w:rFonts w:ascii="Arial" w:hAnsi="Arial" w:cs="Arial"/>
                <w:color w:val="000000"/>
                <w:sz w:val="18"/>
                <w:szCs w:val="18"/>
                <w:cs/>
                <w:lang w:val="en-GB"/>
              </w:rPr>
            </w:pPr>
          </w:p>
        </w:tc>
      </w:tr>
      <w:tr w:rsidR="008E1801" w:rsidRPr="009F7AF2" w14:paraId="7EA980CA" w14:textId="77777777">
        <w:trPr>
          <w:trHeight w:val="157"/>
        </w:trPr>
        <w:tc>
          <w:tcPr>
            <w:tcW w:w="4050" w:type="dxa"/>
            <w:vAlign w:val="bottom"/>
          </w:tcPr>
          <w:p w14:paraId="1D72D364" w14:textId="0FA92D77" w:rsidR="008E1801" w:rsidRPr="009F7AF2" w:rsidRDefault="008E1801" w:rsidP="008E1801">
            <w:pPr>
              <w:ind w:left="-21"/>
              <w:rPr>
                <w:rFonts w:ascii="Arial" w:hAnsi="Arial" w:cs="Arial"/>
                <w:color w:val="000000"/>
                <w:sz w:val="18"/>
                <w:szCs w:val="18"/>
                <w:lang w:val="en-GB"/>
              </w:rPr>
            </w:pPr>
            <w:r w:rsidRPr="009F7AF2">
              <w:rPr>
                <w:rFonts w:ascii="Arial" w:hAnsi="Arial" w:cs="Arial"/>
                <w:color w:val="000000"/>
                <w:sz w:val="18"/>
                <w:szCs w:val="18"/>
                <w:lang w:val="en-GB"/>
              </w:rPr>
              <w:t>Amount</w:t>
            </w:r>
            <w:r w:rsidR="00A77E6A">
              <w:rPr>
                <w:rFonts w:ascii="Arial" w:hAnsi="Arial" w:cs="Arial"/>
                <w:color w:val="000000"/>
                <w:sz w:val="18"/>
                <w:szCs w:val="18"/>
                <w:lang w:val="en-GB"/>
              </w:rPr>
              <w:t>s</w:t>
            </w:r>
            <w:r w:rsidRPr="009F7AF2">
              <w:rPr>
                <w:rFonts w:ascii="Arial" w:hAnsi="Arial" w:cs="Arial"/>
                <w:color w:val="000000"/>
                <w:sz w:val="18"/>
                <w:szCs w:val="18"/>
                <w:lang w:val="en-GB"/>
              </w:rPr>
              <w:t xml:space="preserve"> due to related parties (Notes 2</w:t>
            </w:r>
            <w:r w:rsidR="0064304C">
              <w:rPr>
                <w:rFonts w:ascii="Arial" w:hAnsi="Arial" w:cs="Arial"/>
                <w:color w:val="000000"/>
                <w:sz w:val="18"/>
                <w:szCs w:val="18"/>
              </w:rPr>
              <w:t>2</w:t>
            </w:r>
            <w:r w:rsidRPr="009F7AF2">
              <w:rPr>
                <w:rFonts w:ascii="Arial" w:hAnsi="Arial" w:cs="Arial"/>
                <w:color w:val="000000"/>
                <w:sz w:val="18"/>
                <w:szCs w:val="18"/>
                <w:lang w:val="en-GB"/>
              </w:rPr>
              <w:t xml:space="preserve"> </w:t>
            </w:r>
            <w:r w:rsidR="00927CC7" w:rsidRPr="009F7AF2">
              <w:rPr>
                <w:rFonts w:ascii="Arial" w:hAnsi="Arial" w:cs="Arial"/>
                <w:color w:val="000000"/>
                <w:sz w:val="18"/>
                <w:szCs w:val="18"/>
                <w:lang w:val="en-GB"/>
              </w:rPr>
              <w:t>j</w:t>
            </w:r>
            <w:r w:rsidRPr="009F7AF2">
              <w:rPr>
                <w:rFonts w:ascii="Arial" w:hAnsi="Arial" w:cs="Arial"/>
                <w:color w:val="000000"/>
                <w:sz w:val="18"/>
                <w:szCs w:val="18"/>
                <w:lang w:val="en-GB"/>
              </w:rPr>
              <w:t>)</w:t>
            </w:r>
            <w:r w:rsidR="008C001D" w:rsidRPr="009F7AF2">
              <w:rPr>
                <w:rFonts w:ascii="Arial" w:hAnsi="Arial" w:cs="Arial"/>
                <w:color w:val="000000"/>
                <w:sz w:val="18"/>
                <w:szCs w:val="18"/>
                <w:lang w:val="en-GB"/>
              </w:rPr>
              <w:t>)</w:t>
            </w:r>
          </w:p>
        </w:tc>
        <w:tc>
          <w:tcPr>
            <w:tcW w:w="1368" w:type="dxa"/>
            <w:shd w:val="clear" w:color="auto" w:fill="FAFAFA"/>
          </w:tcPr>
          <w:p w14:paraId="5924596D" w14:textId="04E4AF47" w:rsidR="008E1801" w:rsidRPr="009F7AF2" w:rsidRDefault="00D9530E" w:rsidP="008E1801">
            <w:pPr>
              <w:ind w:right="-72"/>
              <w:jc w:val="right"/>
              <w:rPr>
                <w:rFonts w:ascii="Arial" w:hAnsi="Arial" w:cs="Arial"/>
                <w:color w:val="000000"/>
                <w:sz w:val="18"/>
                <w:szCs w:val="18"/>
                <w:lang w:val="en-GB"/>
              </w:rPr>
            </w:pPr>
            <w:r w:rsidRPr="00D9530E">
              <w:rPr>
                <w:rFonts w:ascii="Arial" w:hAnsi="Arial" w:cs="Arial"/>
                <w:color w:val="000000"/>
                <w:sz w:val="18"/>
                <w:szCs w:val="18"/>
                <w:lang w:val="en-GB"/>
              </w:rPr>
              <w:t>2,</w:t>
            </w:r>
            <w:r w:rsidR="00DC4645">
              <w:rPr>
                <w:rFonts w:ascii="Arial" w:hAnsi="Arial" w:cs="Arial"/>
                <w:color w:val="000000"/>
                <w:sz w:val="18"/>
                <w:szCs w:val="18"/>
                <w:lang w:val="en-GB"/>
              </w:rPr>
              <w:t>7</w:t>
            </w:r>
            <w:r w:rsidRPr="00D9530E">
              <w:rPr>
                <w:rFonts w:ascii="Arial" w:hAnsi="Arial" w:cs="Arial"/>
                <w:color w:val="000000"/>
                <w:sz w:val="18"/>
                <w:szCs w:val="18"/>
                <w:lang w:val="en-GB"/>
              </w:rPr>
              <w:t>46,936</w:t>
            </w:r>
          </w:p>
        </w:tc>
        <w:tc>
          <w:tcPr>
            <w:tcW w:w="1368" w:type="dxa"/>
            <w:shd w:val="clear" w:color="auto" w:fill="auto"/>
          </w:tcPr>
          <w:p w14:paraId="628789FB" w14:textId="0CD524F7"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3,068,192 </w:t>
            </w:r>
          </w:p>
        </w:tc>
        <w:tc>
          <w:tcPr>
            <w:tcW w:w="1368" w:type="dxa"/>
            <w:shd w:val="clear" w:color="auto" w:fill="FAFAFA"/>
          </w:tcPr>
          <w:p w14:paraId="04C544CB" w14:textId="27338B21" w:rsidR="008E1801" w:rsidRPr="0024297B" w:rsidRDefault="008F6638" w:rsidP="008E1801">
            <w:pPr>
              <w:ind w:right="-72"/>
              <w:jc w:val="right"/>
              <w:rPr>
                <w:rFonts w:ascii="Arial" w:hAnsi="Arial" w:cstheme="minorBidi"/>
                <w:color w:val="000000"/>
                <w:sz w:val="18"/>
                <w:szCs w:val="18"/>
                <w:lang w:val="en-GB"/>
              </w:rPr>
            </w:pPr>
            <w:r w:rsidRPr="008F6638">
              <w:rPr>
                <w:rFonts w:ascii="Arial" w:hAnsi="Arial" w:cstheme="minorBidi"/>
                <w:color w:val="000000"/>
                <w:sz w:val="18"/>
                <w:szCs w:val="18"/>
                <w:lang w:val="en-GB"/>
              </w:rPr>
              <w:t>2,</w:t>
            </w:r>
            <w:r w:rsidR="00DC4645">
              <w:rPr>
                <w:rFonts w:ascii="Arial" w:hAnsi="Arial" w:cstheme="minorBidi"/>
                <w:color w:val="000000"/>
                <w:sz w:val="18"/>
                <w:szCs w:val="18"/>
                <w:lang w:val="en-GB"/>
              </w:rPr>
              <w:t>7</w:t>
            </w:r>
            <w:r w:rsidRPr="008F6638">
              <w:rPr>
                <w:rFonts w:ascii="Arial" w:hAnsi="Arial" w:cstheme="minorBidi"/>
                <w:color w:val="000000"/>
                <w:sz w:val="18"/>
                <w:szCs w:val="18"/>
                <w:lang w:val="en-GB"/>
              </w:rPr>
              <w:t>46,936</w:t>
            </w:r>
          </w:p>
        </w:tc>
        <w:tc>
          <w:tcPr>
            <w:tcW w:w="1368" w:type="dxa"/>
          </w:tcPr>
          <w:p w14:paraId="1EECD4B9" w14:textId="67F7CBBB"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3,069,583 </w:t>
            </w:r>
          </w:p>
        </w:tc>
      </w:tr>
      <w:tr w:rsidR="008E1801" w:rsidRPr="009F7AF2" w14:paraId="04596D50" w14:textId="77777777">
        <w:trPr>
          <w:trHeight w:val="157"/>
        </w:trPr>
        <w:tc>
          <w:tcPr>
            <w:tcW w:w="4050" w:type="dxa"/>
            <w:vAlign w:val="bottom"/>
          </w:tcPr>
          <w:p w14:paraId="72767AB1" w14:textId="1F655FDE" w:rsidR="008E1801" w:rsidRPr="009F7AF2" w:rsidRDefault="008E1801" w:rsidP="008E1801">
            <w:pPr>
              <w:ind w:left="-21"/>
              <w:rPr>
                <w:rFonts w:ascii="Arial" w:hAnsi="Arial" w:cs="Arial"/>
                <w:color w:val="000000"/>
                <w:sz w:val="18"/>
                <w:szCs w:val="18"/>
                <w:lang w:val="en-GB"/>
              </w:rPr>
            </w:pPr>
            <w:r w:rsidRPr="009F7AF2">
              <w:rPr>
                <w:rFonts w:ascii="Arial" w:hAnsi="Arial" w:cs="Arial"/>
                <w:color w:val="000000"/>
                <w:sz w:val="18"/>
                <w:szCs w:val="18"/>
                <w:lang w:val="en-GB"/>
              </w:rPr>
              <w:t>Accrued interest payable - related party</w:t>
            </w:r>
          </w:p>
        </w:tc>
        <w:tc>
          <w:tcPr>
            <w:tcW w:w="1368" w:type="dxa"/>
            <w:shd w:val="clear" w:color="auto" w:fill="FAFAFA"/>
          </w:tcPr>
          <w:p w14:paraId="464DBC41" w14:textId="30CC7482" w:rsidR="008E1801" w:rsidRPr="009F7AF2" w:rsidRDefault="008E1801" w:rsidP="008E1801">
            <w:pPr>
              <w:ind w:right="-72"/>
              <w:jc w:val="right"/>
              <w:rPr>
                <w:rFonts w:ascii="Arial" w:hAnsi="Arial" w:cs="Arial"/>
                <w:color w:val="000000"/>
                <w:sz w:val="18"/>
                <w:szCs w:val="18"/>
                <w:lang w:val="en-GB"/>
              </w:rPr>
            </w:pPr>
          </w:p>
        </w:tc>
        <w:tc>
          <w:tcPr>
            <w:tcW w:w="1368" w:type="dxa"/>
            <w:shd w:val="clear" w:color="auto" w:fill="auto"/>
          </w:tcPr>
          <w:p w14:paraId="2F3BEF71" w14:textId="093DAB1A" w:rsidR="008E1801" w:rsidRPr="009F7AF2" w:rsidRDefault="008E1801" w:rsidP="008E1801">
            <w:pPr>
              <w:ind w:right="-72"/>
              <w:jc w:val="right"/>
              <w:rPr>
                <w:rFonts w:ascii="Arial" w:hAnsi="Arial" w:cs="Arial"/>
                <w:color w:val="000000"/>
                <w:sz w:val="18"/>
                <w:szCs w:val="18"/>
                <w:lang w:val="en-GB"/>
              </w:rPr>
            </w:pPr>
          </w:p>
        </w:tc>
        <w:tc>
          <w:tcPr>
            <w:tcW w:w="1368" w:type="dxa"/>
            <w:shd w:val="clear" w:color="auto" w:fill="FAFAFA"/>
          </w:tcPr>
          <w:p w14:paraId="295D961F" w14:textId="488EFEA9" w:rsidR="008E1801" w:rsidRPr="009F7AF2" w:rsidRDefault="008E1801" w:rsidP="008E1801">
            <w:pPr>
              <w:ind w:right="-72"/>
              <w:jc w:val="right"/>
              <w:rPr>
                <w:rFonts w:ascii="Arial" w:hAnsi="Arial" w:cs="Arial"/>
                <w:color w:val="000000"/>
                <w:sz w:val="18"/>
                <w:szCs w:val="18"/>
                <w:lang w:val="en-GB"/>
              </w:rPr>
            </w:pPr>
          </w:p>
        </w:tc>
        <w:tc>
          <w:tcPr>
            <w:tcW w:w="1368" w:type="dxa"/>
          </w:tcPr>
          <w:p w14:paraId="0654F576" w14:textId="583520F1" w:rsidR="008E1801" w:rsidRPr="009F7AF2" w:rsidRDefault="008E1801" w:rsidP="008E1801">
            <w:pPr>
              <w:ind w:right="-72"/>
              <w:jc w:val="right"/>
              <w:rPr>
                <w:rFonts w:ascii="Arial" w:hAnsi="Arial" w:cs="Arial"/>
                <w:color w:val="000000"/>
                <w:sz w:val="18"/>
                <w:szCs w:val="18"/>
                <w:lang w:val="en-GB"/>
              </w:rPr>
            </w:pPr>
          </w:p>
        </w:tc>
      </w:tr>
      <w:tr w:rsidR="008E1801" w:rsidRPr="009F7AF2" w14:paraId="19E671EA" w14:textId="77777777">
        <w:trPr>
          <w:trHeight w:val="157"/>
        </w:trPr>
        <w:tc>
          <w:tcPr>
            <w:tcW w:w="4050" w:type="dxa"/>
            <w:vAlign w:val="bottom"/>
          </w:tcPr>
          <w:p w14:paraId="47BEBF71" w14:textId="591A97B5" w:rsidR="008E1801" w:rsidRPr="009F7AF2" w:rsidRDefault="008E1801" w:rsidP="008E1801">
            <w:pPr>
              <w:ind w:left="-21"/>
              <w:rPr>
                <w:rFonts w:ascii="Arial" w:hAnsi="Arial" w:cs="Arial"/>
                <w:color w:val="000000"/>
                <w:sz w:val="18"/>
                <w:szCs w:val="18"/>
                <w:cs/>
                <w:lang w:val="en-GB"/>
              </w:rPr>
            </w:pPr>
            <w:r w:rsidRPr="009F7AF2">
              <w:rPr>
                <w:rFonts w:ascii="Arial" w:hAnsi="Arial" w:cs="Arial"/>
                <w:color w:val="000000"/>
                <w:spacing w:val="-4"/>
                <w:sz w:val="18"/>
                <w:szCs w:val="18"/>
              </w:rPr>
              <w:t xml:space="preserve">   </w:t>
            </w:r>
            <w:r w:rsidRPr="009F7AF2">
              <w:rPr>
                <w:rFonts w:ascii="Arial" w:hAnsi="Arial" w:cs="Arial"/>
                <w:color w:val="000000"/>
                <w:sz w:val="18"/>
                <w:szCs w:val="18"/>
                <w:lang w:val="en-GB"/>
              </w:rPr>
              <w:t>(Notes 2</w:t>
            </w:r>
            <w:r w:rsidR="0064304C">
              <w:rPr>
                <w:rFonts w:ascii="Arial" w:hAnsi="Arial" w:cs="Arial"/>
                <w:color w:val="000000"/>
                <w:sz w:val="18"/>
                <w:szCs w:val="18"/>
                <w:lang w:val="en-GB"/>
              </w:rPr>
              <w:t>2</w:t>
            </w:r>
            <w:r w:rsidRPr="009F7AF2">
              <w:rPr>
                <w:rFonts w:ascii="Arial" w:hAnsi="Arial" w:cs="Arial"/>
                <w:color w:val="000000"/>
                <w:sz w:val="18"/>
                <w:szCs w:val="18"/>
                <w:lang w:val="en-GB"/>
              </w:rPr>
              <w:t xml:space="preserve"> </w:t>
            </w:r>
            <w:r w:rsidR="00B311A9" w:rsidRPr="009F7AF2">
              <w:rPr>
                <w:rFonts w:ascii="Arial" w:hAnsi="Arial" w:cs="Arial"/>
                <w:color w:val="000000"/>
                <w:sz w:val="18"/>
                <w:szCs w:val="18"/>
                <w:lang w:val="en-GB"/>
              </w:rPr>
              <w:t>j</w:t>
            </w:r>
            <w:r w:rsidRPr="009F7AF2">
              <w:rPr>
                <w:rFonts w:ascii="Arial" w:hAnsi="Arial" w:cs="Arial"/>
                <w:color w:val="000000"/>
                <w:sz w:val="18"/>
                <w:szCs w:val="18"/>
                <w:lang w:val="en-GB"/>
              </w:rPr>
              <w:t>)</w:t>
            </w:r>
            <w:r w:rsidR="008C001D" w:rsidRPr="009F7AF2">
              <w:rPr>
                <w:rFonts w:ascii="Arial" w:hAnsi="Arial" w:cs="Arial"/>
                <w:color w:val="000000"/>
                <w:sz w:val="18"/>
                <w:szCs w:val="18"/>
                <w:lang w:val="en-GB"/>
              </w:rPr>
              <w:t>)</w:t>
            </w:r>
          </w:p>
        </w:tc>
        <w:tc>
          <w:tcPr>
            <w:tcW w:w="1368" w:type="dxa"/>
            <w:shd w:val="clear" w:color="auto" w:fill="FAFAFA"/>
          </w:tcPr>
          <w:p w14:paraId="7BC327D7" w14:textId="7E3C5F34" w:rsidR="008E1801" w:rsidRPr="009F7AF2" w:rsidRDefault="006C66B7" w:rsidP="008E1801">
            <w:pPr>
              <w:ind w:right="-72"/>
              <w:jc w:val="right"/>
              <w:rPr>
                <w:rFonts w:ascii="Arial" w:hAnsi="Arial" w:cs="Arial"/>
                <w:color w:val="000000"/>
                <w:sz w:val="18"/>
                <w:szCs w:val="18"/>
                <w:cs/>
                <w:lang w:val="en-GB"/>
              </w:rPr>
            </w:pPr>
            <w:r w:rsidRPr="006C66B7">
              <w:rPr>
                <w:rFonts w:ascii="Arial" w:hAnsi="Arial" w:cs="Arial"/>
                <w:color w:val="000000"/>
                <w:sz w:val="18"/>
                <w:szCs w:val="18"/>
                <w:lang w:val="en-GB"/>
              </w:rPr>
              <w:t>148,510</w:t>
            </w:r>
          </w:p>
        </w:tc>
        <w:tc>
          <w:tcPr>
            <w:tcW w:w="1368" w:type="dxa"/>
            <w:shd w:val="clear" w:color="auto" w:fill="auto"/>
          </w:tcPr>
          <w:p w14:paraId="08DC627D" w14:textId="420E493B" w:rsidR="008E1801" w:rsidRPr="009F7AF2" w:rsidRDefault="008E1801"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 xml:space="preserve"> 30,062 </w:t>
            </w:r>
          </w:p>
        </w:tc>
        <w:tc>
          <w:tcPr>
            <w:tcW w:w="1368" w:type="dxa"/>
            <w:shd w:val="clear" w:color="auto" w:fill="FAFAFA"/>
          </w:tcPr>
          <w:p w14:paraId="09BB00CC" w14:textId="0DC71E42" w:rsidR="008E1801" w:rsidRPr="009F7AF2" w:rsidRDefault="002715B5" w:rsidP="008E1801">
            <w:pPr>
              <w:ind w:right="-72"/>
              <w:jc w:val="right"/>
              <w:rPr>
                <w:rFonts w:ascii="Arial" w:hAnsi="Arial" w:cs="Arial"/>
                <w:color w:val="000000"/>
                <w:sz w:val="18"/>
                <w:szCs w:val="18"/>
                <w:lang w:val="en-GB"/>
              </w:rPr>
            </w:pPr>
            <w:r w:rsidRPr="002715B5">
              <w:rPr>
                <w:rFonts w:ascii="Arial" w:hAnsi="Arial" w:cs="Arial"/>
                <w:color w:val="000000"/>
                <w:sz w:val="18"/>
                <w:szCs w:val="18"/>
                <w:lang w:val="en-GB"/>
              </w:rPr>
              <w:t>147,254</w:t>
            </w:r>
          </w:p>
        </w:tc>
        <w:tc>
          <w:tcPr>
            <w:tcW w:w="1368" w:type="dxa"/>
          </w:tcPr>
          <w:p w14:paraId="661A4C1A" w14:textId="391C2BC9"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29,639 </w:t>
            </w:r>
          </w:p>
        </w:tc>
      </w:tr>
      <w:tr w:rsidR="008E1801" w:rsidRPr="009F7AF2" w14:paraId="28E4F106" w14:textId="77777777">
        <w:trPr>
          <w:trHeight w:val="157"/>
        </w:trPr>
        <w:tc>
          <w:tcPr>
            <w:tcW w:w="4050" w:type="dxa"/>
            <w:vAlign w:val="bottom"/>
          </w:tcPr>
          <w:p w14:paraId="38ACEA23" w14:textId="77777777" w:rsidR="008E1801" w:rsidRPr="009F7AF2" w:rsidRDefault="008E1801" w:rsidP="008E1801">
            <w:pPr>
              <w:ind w:left="-21"/>
              <w:rPr>
                <w:rFonts w:ascii="Arial" w:hAnsi="Arial" w:cs="Arial"/>
                <w:color w:val="000000"/>
                <w:sz w:val="18"/>
                <w:szCs w:val="18"/>
                <w:cs/>
                <w:lang w:val="en-GB"/>
              </w:rPr>
            </w:pPr>
            <w:r w:rsidRPr="009F7AF2">
              <w:rPr>
                <w:rFonts w:ascii="Arial" w:hAnsi="Arial" w:cs="Arial"/>
                <w:color w:val="000000"/>
                <w:sz w:val="18"/>
                <w:szCs w:val="18"/>
                <w:cs/>
                <w:lang w:val="en-GB"/>
              </w:rPr>
              <w:t>Accrued expenses</w:t>
            </w:r>
          </w:p>
        </w:tc>
        <w:tc>
          <w:tcPr>
            <w:tcW w:w="1368" w:type="dxa"/>
            <w:shd w:val="clear" w:color="auto" w:fill="FAFAFA"/>
          </w:tcPr>
          <w:p w14:paraId="5C9F092B" w14:textId="66ABCC7C" w:rsidR="008E1801" w:rsidRPr="009F7AF2" w:rsidRDefault="0024297B" w:rsidP="008E1801">
            <w:pPr>
              <w:ind w:right="-72"/>
              <w:jc w:val="right"/>
              <w:rPr>
                <w:rFonts w:ascii="Arial" w:hAnsi="Arial" w:cs="Arial"/>
                <w:color w:val="000000"/>
                <w:sz w:val="18"/>
                <w:szCs w:val="18"/>
                <w:cs/>
                <w:lang w:val="en-GB"/>
              </w:rPr>
            </w:pPr>
            <w:r>
              <w:rPr>
                <w:rFonts w:ascii="Arial" w:hAnsi="Arial" w:cs="Arial"/>
                <w:color w:val="000000"/>
                <w:sz w:val="18"/>
                <w:szCs w:val="18"/>
                <w:lang w:val="en-GB"/>
              </w:rPr>
              <w:t>366,236</w:t>
            </w:r>
          </w:p>
        </w:tc>
        <w:tc>
          <w:tcPr>
            <w:tcW w:w="1368" w:type="dxa"/>
            <w:shd w:val="clear" w:color="auto" w:fill="auto"/>
          </w:tcPr>
          <w:p w14:paraId="5C2FA943" w14:textId="08C87F36" w:rsidR="008E1801" w:rsidRPr="009F7AF2" w:rsidRDefault="008E1801"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 xml:space="preserve"> 413,911 </w:t>
            </w:r>
          </w:p>
        </w:tc>
        <w:tc>
          <w:tcPr>
            <w:tcW w:w="1368" w:type="dxa"/>
            <w:shd w:val="clear" w:color="auto" w:fill="FAFAFA"/>
          </w:tcPr>
          <w:p w14:paraId="2B7D45BC" w14:textId="53D38232" w:rsidR="008E1801" w:rsidRPr="009F7AF2" w:rsidRDefault="0024297B" w:rsidP="008E1801">
            <w:pPr>
              <w:ind w:right="-72"/>
              <w:jc w:val="right"/>
              <w:rPr>
                <w:rFonts w:ascii="Arial" w:hAnsi="Arial" w:cs="Arial"/>
                <w:color w:val="000000"/>
                <w:sz w:val="18"/>
                <w:szCs w:val="18"/>
                <w:lang w:val="en-GB"/>
              </w:rPr>
            </w:pPr>
            <w:r>
              <w:rPr>
                <w:rFonts w:ascii="Arial" w:hAnsi="Arial" w:cs="Arial"/>
                <w:color w:val="000000"/>
                <w:sz w:val="18"/>
                <w:szCs w:val="18"/>
                <w:lang w:val="en-GB"/>
              </w:rPr>
              <w:t>22,805</w:t>
            </w:r>
          </w:p>
        </w:tc>
        <w:tc>
          <w:tcPr>
            <w:tcW w:w="1368" w:type="dxa"/>
          </w:tcPr>
          <w:p w14:paraId="7FE90154" w14:textId="0EC4EF25"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31,958 </w:t>
            </w:r>
          </w:p>
        </w:tc>
      </w:tr>
      <w:tr w:rsidR="008E1801" w:rsidRPr="009F7AF2" w14:paraId="6EE5F2B4" w14:textId="77777777">
        <w:tc>
          <w:tcPr>
            <w:tcW w:w="4050" w:type="dxa"/>
            <w:vAlign w:val="bottom"/>
          </w:tcPr>
          <w:p w14:paraId="71FF303E" w14:textId="77777777" w:rsidR="008E1801" w:rsidRPr="009F7AF2" w:rsidRDefault="008E1801" w:rsidP="008E1801">
            <w:pPr>
              <w:ind w:left="-21"/>
              <w:rPr>
                <w:rFonts w:ascii="Arial" w:hAnsi="Arial" w:cs="Arial"/>
                <w:color w:val="000000"/>
                <w:sz w:val="18"/>
                <w:szCs w:val="18"/>
                <w:cs/>
                <w:lang w:val="en-GB"/>
              </w:rPr>
            </w:pPr>
            <w:r w:rsidRPr="009F7AF2">
              <w:rPr>
                <w:rFonts w:ascii="Arial" w:hAnsi="Arial" w:cs="Arial"/>
                <w:color w:val="000000"/>
                <w:sz w:val="18"/>
                <w:szCs w:val="18"/>
                <w:cs/>
                <w:lang w:val="en-GB"/>
              </w:rPr>
              <w:t>Accrued interest expenses</w:t>
            </w:r>
          </w:p>
        </w:tc>
        <w:tc>
          <w:tcPr>
            <w:tcW w:w="1368" w:type="dxa"/>
            <w:shd w:val="clear" w:color="auto" w:fill="FAFAFA"/>
          </w:tcPr>
          <w:p w14:paraId="65EABC26" w14:textId="67D0A602" w:rsidR="008E1801" w:rsidRPr="009F7AF2" w:rsidRDefault="0024297B" w:rsidP="008E1801">
            <w:pPr>
              <w:ind w:right="-72"/>
              <w:jc w:val="right"/>
              <w:rPr>
                <w:rFonts w:ascii="Arial" w:hAnsi="Arial" w:cs="Arial"/>
                <w:color w:val="000000"/>
                <w:sz w:val="18"/>
                <w:szCs w:val="18"/>
                <w:cs/>
                <w:lang w:val="en-GB"/>
              </w:rPr>
            </w:pPr>
            <w:r>
              <w:rPr>
                <w:rFonts w:ascii="Arial" w:hAnsi="Arial" w:cs="Arial"/>
                <w:color w:val="000000"/>
                <w:sz w:val="18"/>
                <w:szCs w:val="18"/>
                <w:lang w:val="en-GB"/>
              </w:rPr>
              <w:t>-</w:t>
            </w:r>
          </w:p>
        </w:tc>
        <w:tc>
          <w:tcPr>
            <w:tcW w:w="1368" w:type="dxa"/>
            <w:shd w:val="clear" w:color="auto" w:fill="auto"/>
          </w:tcPr>
          <w:p w14:paraId="7940E0EF" w14:textId="34171E95" w:rsidR="008E1801" w:rsidRPr="009F7AF2" w:rsidRDefault="008E1801"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 xml:space="preserve"> 769 </w:t>
            </w:r>
          </w:p>
        </w:tc>
        <w:tc>
          <w:tcPr>
            <w:tcW w:w="1368" w:type="dxa"/>
            <w:shd w:val="clear" w:color="auto" w:fill="FAFAFA"/>
          </w:tcPr>
          <w:p w14:paraId="49021694" w14:textId="74368EA1" w:rsidR="008E1801" w:rsidRPr="009F7AF2" w:rsidRDefault="0024297B" w:rsidP="008E1801">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tcPr>
          <w:p w14:paraId="7028F904" w14:textId="75FD002F"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   </w:t>
            </w:r>
          </w:p>
        </w:tc>
      </w:tr>
      <w:tr w:rsidR="008E1801" w:rsidRPr="009F7AF2" w14:paraId="2BAC5A39" w14:textId="77777777">
        <w:trPr>
          <w:trHeight w:val="78"/>
        </w:trPr>
        <w:tc>
          <w:tcPr>
            <w:tcW w:w="4050" w:type="dxa"/>
            <w:vAlign w:val="bottom"/>
          </w:tcPr>
          <w:p w14:paraId="069CE518" w14:textId="42B84CAF" w:rsidR="008E1801" w:rsidRPr="009F7AF2" w:rsidRDefault="008E1801" w:rsidP="008E1801">
            <w:pPr>
              <w:ind w:left="-21"/>
              <w:rPr>
                <w:rFonts w:ascii="Arial" w:hAnsi="Arial" w:cs="Arial"/>
                <w:color w:val="000000"/>
                <w:sz w:val="18"/>
                <w:szCs w:val="18"/>
              </w:rPr>
            </w:pPr>
            <w:r w:rsidRPr="009F7AF2">
              <w:rPr>
                <w:rFonts w:ascii="Arial" w:hAnsi="Arial" w:cs="Arial"/>
                <w:color w:val="000000"/>
                <w:sz w:val="18"/>
                <w:szCs w:val="18"/>
                <w:lang w:val="en-GB"/>
              </w:rPr>
              <w:t>Other payables</w:t>
            </w:r>
          </w:p>
        </w:tc>
        <w:tc>
          <w:tcPr>
            <w:tcW w:w="1368" w:type="dxa"/>
            <w:shd w:val="clear" w:color="auto" w:fill="FAFAFA"/>
          </w:tcPr>
          <w:p w14:paraId="4C0D8D61" w14:textId="2A3F3FEE" w:rsidR="008E1801" w:rsidRPr="009F7AF2" w:rsidRDefault="003C65BC" w:rsidP="008E1801">
            <w:pPr>
              <w:ind w:right="-72"/>
              <w:jc w:val="right"/>
              <w:rPr>
                <w:rFonts w:ascii="Arial" w:hAnsi="Arial" w:cs="Arial"/>
                <w:color w:val="000000"/>
                <w:sz w:val="18"/>
                <w:szCs w:val="18"/>
                <w:lang w:val="en-GB"/>
              </w:rPr>
            </w:pPr>
            <w:r w:rsidRPr="003C65BC">
              <w:rPr>
                <w:rFonts w:ascii="Arial" w:hAnsi="Arial" w:cs="Arial"/>
                <w:color w:val="000000"/>
                <w:sz w:val="18"/>
                <w:szCs w:val="18"/>
                <w:lang w:val="en-GB"/>
              </w:rPr>
              <w:t>1,049,164</w:t>
            </w:r>
          </w:p>
        </w:tc>
        <w:tc>
          <w:tcPr>
            <w:tcW w:w="1368" w:type="dxa"/>
            <w:shd w:val="clear" w:color="auto" w:fill="auto"/>
          </w:tcPr>
          <w:p w14:paraId="3EF59CE7" w14:textId="05FD04E9"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796,101 </w:t>
            </w:r>
          </w:p>
        </w:tc>
        <w:tc>
          <w:tcPr>
            <w:tcW w:w="1368" w:type="dxa"/>
            <w:shd w:val="clear" w:color="auto" w:fill="FAFAFA"/>
          </w:tcPr>
          <w:p w14:paraId="6F911B83" w14:textId="4BB624EB" w:rsidR="008E1801" w:rsidRPr="009F7AF2" w:rsidRDefault="005E1B11" w:rsidP="008E1801">
            <w:pPr>
              <w:ind w:right="-72"/>
              <w:jc w:val="right"/>
              <w:rPr>
                <w:rFonts w:ascii="Arial" w:hAnsi="Arial" w:cs="Arial"/>
                <w:color w:val="000000"/>
                <w:sz w:val="18"/>
                <w:szCs w:val="18"/>
                <w:lang w:val="en-GB"/>
              </w:rPr>
            </w:pPr>
            <w:r w:rsidRPr="005E1B11">
              <w:rPr>
                <w:rFonts w:ascii="Arial" w:hAnsi="Arial" w:cs="Arial"/>
                <w:color w:val="000000"/>
                <w:sz w:val="18"/>
                <w:szCs w:val="18"/>
                <w:lang w:val="en-GB"/>
              </w:rPr>
              <w:t>442,679</w:t>
            </w:r>
          </w:p>
        </w:tc>
        <w:tc>
          <w:tcPr>
            <w:tcW w:w="1368" w:type="dxa"/>
          </w:tcPr>
          <w:p w14:paraId="2CD96960" w14:textId="56B21F9B"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436</w:t>
            </w:r>
            <w:r w:rsidRPr="009F7AF2">
              <w:rPr>
                <w:rFonts w:ascii="Arial" w:hAnsi="Arial" w:cs="Arial"/>
                <w:color w:val="000000"/>
                <w:sz w:val="18"/>
                <w:szCs w:val="18"/>
                <w:cs/>
                <w:lang w:val="en-GB"/>
              </w:rPr>
              <w:t>,</w:t>
            </w:r>
            <w:r w:rsidRPr="009F7AF2">
              <w:rPr>
                <w:rFonts w:ascii="Arial" w:hAnsi="Arial" w:cs="Arial"/>
                <w:color w:val="000000"/>
                <w:sz w:val="18"/>
                <w:szCs w:val="18"/>
                <w:lang w:val="en-GB"/>
              </w:rPr>
              <w:t xml:space="preserve">743 </w:t>
            </w:r>
          </w:p>
        </w:tc>
      </w:tr>
      <w:tr w:rsidR="008E1801" w:rsidRPr="009F7AF2" w14:paraId="030533AD" w14:textId="77777777">
        <w:trPr>
          <w:trHeight w:val="78"/>
        </w:trPr>
        <w:tc>
          <w:tcPr>
            <w:tcW w:w="4050" w:type="dxa"/>
            <w:vAlign w:val="bottom"/>
          </w:tcPr>
          <w:p w14:paraId="0E0E0817" w14:textId="77777777" w:rsidR="008E1801" w:rsidRPr="009F7AF2" w:rsidRDefault="008E1801" w:rsidP="008E1801">
            <w:pPr>
              <w:ind w:left="-21"/>
              <w:rPr>
                <w:rFonts w:ascii="Arial" w:hAnsi="Arial" w:cs="Arial"/>
                <w:color w:val="000000"/>
                <w:sz w:val="18"/>
                <w:szCs w:val="18"/>
              </w:rPr>
            </w:pPr>
          </w:p>
        </w:tc>
        <w:tc>
          <w:tcPr>
            <w:tcW w:w="1368" w:type="dxa"/>
            <w:tcBorders>
              <w:top w:val="single" w:sz="4" w:space="0" w:color="auto"/>
            </w:tcBorders>
            <w:shd w:val="clear" w:color="auto" w:fill="FAFAFA"/>
            <w:vAlign w:val="center"/>
          </w:tcPr>
          <w:p w14:paraId="4B59037E" w14:textId="77777777" w:rsidR="008E1801" w:rsidRPr="009F7AF2" w:rsidRDefault="008E1801" w:rsidP="008E180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30E7C7E6" w14:textId="77777777" w:rsidR="008E1801" w:rsidRPr="009F7AF2" w:rsidRDefault="008E1801" w:rsidP="008E1801">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tcPr>
          <w:p w14:paraId="46EC9533" w14:textId="77777777" w:rsidR="008E1801" w:rsidRPr="009F7AF2" w:rsidRDefault="008E1801" w:rsidP="008E180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7D24ACC6" w14:textId="77777777" w:rsidR="008E1801" w:rsidRPr="009F7AF2" w:rsidRDefault="008E1801" w:rsidP="008E1801">
            <w:pPr>
              <w:ind w:right="-72"/>
              <w:jc w:val="right"/>
              <w:rPr>
                <w:rFonts w:ascii="Arial" w:hAnsi="Arial" w:cs="Arial"/>
                <w:color w:val="000000"/>
                <w:sz w:val="18"/>
                <w:szCs w:val="18"/>
                <w:lang w:val="en-GB"/>
              </w:rPr>
            </w:pPr>
          </w:p>
        </w:tc>
      </w:tr>
      <w:tr w:rsidR="008E1801" w:rsidRPr="009F7AF2" w14:paraId="52926DAE" w14:textId="77777777">
        <w:trPr>
          <w:trHeight w:val="81"/>
        </w:trPr>
        <w:tc>
          <w:tcPr>
            <w:tcW w:w="4050" w:type="dxa"/>
            <w:vAlign w:val="bottom"/>
          </w:tcPr>
          <w:p w14:paraId="799C1E2E" w14:textId="77777777" w:rsidR="008E1801" w:rsidRPr="009F7AF2" w:rsidRDefault="008E1801" w:rsidP="008E1801">
            <w:pPr>
              <w:ind w:left="-21"/>
              <w:rPr>
                <w:rFonts w:ascii="Arial" w:hAnsi="Arial" w:cs="Arial"/>
                <w:color w:val="000000"/>
                <w:sz w:val="18"/>
                <w:szCs w:val="18"/>
                <w:cs/>
                <w:lang w:val="en-GB"/>
              </w:rPr>
            </w:pPr>
            <w:r w:rsidRPr="009F7AF2">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753EBC9A" w14:textId="61CE4869" w:rsidR="008E1801" w:rsidRPr="009F7AF2" w:rsidRDefault="00024A70" w:rsidP="008E1801">
            <w:pPr>
              <w:ind w:right="-72"/>
              <w:jc w:val="right"/>
              <w:rPr>
                <w:rFonts w:ascii="Arial" w:hAnsi="Arial" w:cs="Arial"/>
                <w:color w:val="000000"/>
                <w:sz w:val="18"/>
                <w:szCs w:val="18"/>
                <w:cs/>
                <w:lang w:val="en-GB"/>
              </w:rPr>
            </w:pPr>
            <w:r w:rsidRPr="00024A70">
              <w:rPr>
                <w:rFonts w:ascii="Arial" w:hAnsi="Arial" w:cs="Arial"/>
                <w:color w:val="000000"/>
                <w:sz w:val="18"/>
                <w:szCs w:val="18"/>
                <w:lang w:val="en-GB"/>
              </w:rPr>
              <w:t>4,</w:t>
            </w:r>
            <w:r w:rsidR="00DC4645">
              <w:rPr>
                <w:rFonts w:ascii="Arial" w:hAnsi="Arial" w:cs="Arial"/>
                <w:color w:val="000000"/>
                <w:sz w:val="18"/>
                <w:szCs w:val="18"/>
                <w:lang w:val="en-GB"/>
              </w:rPr>
              <w:t>3</w:t>
            </w:r>
            <w:r w:rsidRPr="00024A70">
              <w:rPr>
                <w:rFonts w:ascii="Arial" w:hAnsi="Arial" w:cs="Arial"/>
                <w:color w:val="000000"/>
                <w:sz w:val="18"/>
                <w:szCs w:val="18"/>
                <w:lang w:val="en-GB"/>
              </w:rPr>
              <w:t>10,846</w:t>
            </w:r>
          </w:p>
        </w:tc>
        <w:tc>
          <w:tcPr>
            <w:tcW w:w="1368" w:type="dxa"/>
            <w:tcBorders>
              <w:bottom w:val="single" w:sz="4" w:space="0" w:color="auto"/>
            </w:tcBorders>
            <w:shd w:val="clear" w:color="auto" w:fill="auto"/>
          </w:tcPr>
          <w:p w14:paraId="02D65476" w14:textId="0A7369A9" w:rsidR="008E1801" w:rsidRPr="009F7AF2" w:rsidRDefault="008E1801" w:rsidP="008E1801">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 xml:space="preserve"> 4,309,035 </w:t>
            </w:r>
          </w:p>
        </w:tc>
        <w:tc>
          <w:tcPr>
            <w:tcW w:w="1368" w:type="dxa"/>
            <w:tcBorders>
              <w:bottom w:val="single" w:sz="4" w:space="0" w:color="auto"/>
            </w:tcBorders>
            <w:shd w:val="clear" w:color="auto" w:fill="FAFAFA"/>
          </w:tcPr>
          <w:p w14:paraId="7372F7B9" w14:textId="1AE5C658" w:rsidR="008E1801" w:rsidRPr="009F7AF2" w:rsidRDefault="00402561" w:rsidP="008E1801">
            <w:pPr>
              <w:ind w:right="-72"/>
              <w:jc w:val="right"/>
              <w:rPr>
                <w:rFonts w:ascii="Arial" w:hAnsi="Arial" w:cs="Arial"/>
                <w:color w:val="000000"/>
                <w:sz w:val="18"/>
                <w:szCs w:val="18"/>
                <w:lang w:val="en-GB"/>
              </w:rPr>
            </w:pPr>
            <w:r w:rsidRPr="00402561">
              <w:rPr>
                <w:rFonts w:ascii="Arial" w:hAnsi="Arial" w:cs="Arial"/>
                <w:color w:val="000000"/>
                <w:sz w:val="18"/>
                <w:szCs w:val="18"/>
                <w:lang w:val="en-GB"/>
              </w:rPr>
              <w:t>3,</w:t>
            </w:r>
            <w:r w:rsidR="00DC4645">
              <w:rPr>
                <w:rFonts w:ascii="Arial" w:hAnsi="Arial" w:cs="Arial"/>
                <w:color w:val="000000"/>
                <w:sz w:val="18"/>
                <w:szCs w:val="18"/>
                <w:lang w:val="en-GB"/>
              </w:rPr>
              <w:t>3</w:t>
            </w:r>
            <w:r w:rsidRPr="00402561">
              <w:rPr>
                <w:rFonts w:ascii="Arial" w:hAnsi="Arial" w:cs="Arial"/>
                <w:color w:val="000000"/>
                <w:sz w:val="18"/>
                <w:szCs w:val="18"/>
                <w:lang w:val="en-GB"/>
              </w:rPr>
              <w:t>59,674</w:t>
            </w:r>
          </w:p>
        </w:tc>
        <w:tc>
          <w:tcPr>
            <w:tcW w:w="1368" w:type="dxa"/>
            <w:tcBorders>
              <w:bottom w:val="single" w:sz="4" w:space="0" w:color="auto"/>
            </w:tcBorders>
            <w:shd w:val="clear" w:color="auto" w:fill="auto"/>
          </w:tcPr>
          <w:p w14:paraId="1C9671A4" w14:textId="08A91E89" w:rsidR="008E1801" w:rsidRPr="009F7AF2" w:rsidRDefault="008E1801" w:rsidP="008E1801">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3,567,923</w:t>
            </w:r>
          </w:p>
        </w:tc>
      </w:tr>
    </w:tbl>
    <w:p w14:paraId="67FAF6F8" w14:textId="214C29AC" w:rsidR="00B04F6C" w:rsidRPr="005B1BA1" w:rsidRDefault="00B04F6C" w:rsidP="005B1BA1">
      <w:pPr>
        <w:jc w:val="both"/>
        <w:rPr>
          <w:rFonts w:ascii="Arial" w:hAnsi="Arial" w:cs="Arial"/>
          <w:color w:val="000000" w:themeColor="text1"/>
          <w:sz w:val="16"/>
          <w:szCs w:val="16"/>
        </w:rPr>
      </w:pPr>
    </w:p>
    <w:p w14:paraId="01E76F73" w14:textId="77777777" w:rsidR="002F2BC5" w:rsidRPr="005B1BA1" w:rsidRDefault="002F2BC5" w:rsidP="005B1BA1">
      <w:pPr>
        <w:jc w:val="both"/>
        <w:rPr>
          <w:rFonts w:ascii="Arial" w:hAnsi="Arial" w:cs="Arial"/>
          <w:color w:val="000000" w:themeColor="text1"/>
          <w:sz w:val="16"/>
          <w:szCs w:val="16"/>
        </w:rPr>
      </w:pPr>
    </w:p>
    <w:tbl>
      <w:tblPr>
        <w:tblStyle w:val="TableGrid"/>
        <w:tblW w:w="0" w:type="auto"/>
        <w:tblLook w:val="04A0" w:firstRow="1" w:lastRow="0" w:firstColumn="1" w:lastColumn="0" w:noHBand="0" w:noVBand="1"/>
      </w:tblPr>
      <w:tblGrid>
        <w:gridCol w:w="9449"/>
      </w:tblGrid>
      <w:tr w:rsidR="00621AB4" w:rsidRPr="009F7AF2" w14:paraId="3564CF0F" w14:textId="77777777" w:rsidTr="00FC360B">
        <w:trPr>
          <w:trHeight w:val="386"/>
        </w:trPr>
        <w:tc>
          <w:tcPr>
            <w:tcW w:w="9449" w:type="dxa"/>
            <w:tcBorders>
              <w:top w:val="nil"/>
              <w:left w:val="nil"/>
              <w:bottom w:val="nil"/>
              <w:right w:val="nil"/>
            </w:tcBorders>
            <w:shd w:val="clear" w:color="auto" w:fill="FFA543"/>
            <w:vAlign w:val="center"/>
          </w:tcPr>
          <w:p w14:paraId="6C668E0F" w14:textId="685DE221" w:rsidR="00621AB4" w:rsidRPr="009F7AF2" w:rsidRDefault="00351BC3" w:rsidP="00FC360B">
            <w:pPr>
              <w:tabs>
                <w:tab w:val="left" w:pos="1021"/>
              </w:tabs>
              <w:ind w:left="432" w:hanging="432"/>
              <w:rPr>
                <w:rFonts w:ascii="Arial" w:hAnsi="Arial" w:cs="Arial"/>
                <w:color w:val="000000" w:themeColor="text1"/>
                <w:sz w:val="18"/>
                <w:szCs w:val="18"/>
                <w:lang w:val="en-GB"/>
              </w:rPr>
            </w:pPr>
            <w:r w:rsidRPr="009F7AF2">
              <w:rPr>
                <w:rFonts w:ascii="Arial" w:hAnsi="Arial" w:cs="Arial"/>
                <w:color w:val="000000" w:themeColor="text1"/>
                <w:sz w:val="18"/>
                <w:szCs w:val="18"/>
                <w:lang w:val="en-GB"/>
              </w:rPr>
              <w:br w:type="page"/>
            </w:r>
            <w:bookmarkStart w:id="7" w:name="_Hlk117690364"/>
            <w:r w:rsidR="00D666EB" w:rsidRPr="009F7AF2">
              <w:rPr>
                <w:rFonts w:ascii="Arial" w:eastAsia="Arial Unicode MS" w:hAnsi="Arial" w:cs="Arial"/>
                <w:b/>
                <w:bCs/>
                <w:color w:val="FFFFFF"/>
                <w:sz w:val="18"/>
                <w:szCs w:val="18"/>
                <w:lang w:val="en-GB"/>
              </w:rPr>
              <w:t>1</w:t>
            </w:r>
            <w:r w:rsidR="00531815" w:rsidRPr="009F7AF2">
              <w:rPr>
                <w:rFonts w:ascii="Arial" w:eastAsia="Arial Unicode MS" w:hAnsi="Arial" w:cs="Arial"/>
                <w:b/>
                <w:bCs/>
                <w:color w:val="FFFFFF"/>
                <w:sz w:val="18"/>
                <w:szCs w:val="18"/>
                <w:lang w:val="en-GB"/>
              </w:rPr>
              <w:t>5</w:t>
            </w:r>
            <w:r w:rsidR="00621AB4" w:rsidRPr="009F7AF2">
              <w:rPr>
                <w:rFonts w:ascii="Arial" w:eastAsia="Arial Unicode MS" w:hAnsi="Arial" w:cs="Arial"/>
                <w:b/>
                <w:bCs/>
                <w:color w:val="FFFFFF"/>
                <w:sz w:val="18"/>
                <w:szCs w:val="18"/>
                <w:lang w:val="en-GB"/>
              </w:rPr>
              <w:tab/>
              <w:t>Lease liabilities</w:t>
            </w:r>
          </w:p>
        </w:tc>
      </w:tr>
      <w:bookmarkEnd w:id="7"/>
    </w:tbl>
    <w:p w14:paraId="776844CB" w14:textId="52483836" w:rsidR="00621AB4" w:rsidRPr="005B1BA1" w:rsidRDefault="00621AB4" w:rsidP="005B1BA1">
      <w:pPr>
        <w:jc w:val="both"/>
        <w:rPr>
          <w:rFonts w:ascii="Arial" w:hAnsi="Arial" w:cs="Arial"/>
          <w:color w:val="000000" w:themeColor="text1"/>
          <w:sz w:val="16"/>
          <w:szCs w:val="16"/>
        </w:rPr>
      </w:pPr>
    </w:p>
    <w:tbl>
      <w:tblPr>
        <w:tblW w:w="941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46"/>
        <w:gridCol w:w="1347"/>
        <w:gridCol w:w="1347"/>
        <w:gridCol w:w="1347"/>
      </w:tblGrid>
      <w:tr w:rsidR="0014046E" w:rsidRPr="009F7AF2" w14:paraId="7BEFE2CE" w14:textId="77777777" w:rsidTr="00E60A2F">
        <w:tc>
          <w:tcPr>
            <w:tcW w:w="4032" w:type="dxa"/>
            <w:tcBorders>
              <w:top w:val="nil"/>
              <w:left w:val="nil"/>
              <w:bottom w:val="nil"/>
              <w:right w:val="nil"/>
            </w:tcBorders>
            <w:vAlign w:val="bottom"/>
          </w:tcPr>
          <w:p w14:paraId="45F3055F" w14:textId="77777777" w:rsidR="0014046E" w:rsidRPr="009F7AF2" w:rsidRDefault="0014046E" w:rsidP="00980018">
            <w:pPr>
              <w:ind w:left="-120" w:right="-72"/>
              <w:rPr>
                <w:rFonts w:ascii="Arial" w:hAnsi="Arial" w:cs="Arial"/>
                <w:b/>
                <w:bCs/>
                <w:color w:val="000000"/>
                <w:spacing w:val="-2"/>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1721E0FC" w14:textId="77777777" w:rsidR="0014046E" w:rsidRPr="009F7AF2" w:rsidRDefault="0014046E" w:rsidP="00980018">
            <w:pPr>
              <w:ind w:right="-72"/>
              <w:jc w:val="center"/>
              <w:rPr>
                <w:rFonts w:ascii="Arial" w:hAnsi="Arial" w:cs="Arial"/>
                <w:b/>
                <w:bCs/>
                <w:color w:val="000000"/>
                <w:sz w:val="18"/>
                <w:szCs w:val="18"/>
                <w:cs/>
              </w:rPr>
            </w:pPr>
            <w:r w:rsidRPr="009F7AF2">
              <w:rPr>
                <w:rFonts w:ascii="Arial" w:hAnsi="Arial" w:cs="Arial"/>
                <w:b/>
                <w:bCs/>
                <w:color w:val="000000"/>
                <w:sz w:val="18"/>
                <w:szCs w:val="18"/>
                <w:cs/>
              </w:rPr>
              <w:t>Consolidated</w:t>
            </w:r>
          </w:p>
          <w:p w14:paraId="09C0E45D" w14:textId="77777777" w:rsidR="0014046E" w:rsidRPr="009F7AF2" w:rsidRDefault="0014046E" w:rsidP="00980018">
            <w:pPr>
              <w:ind w:right="-72"/>
              <w:jc w:val="center"/>
              <w:rPr>
                <w:rFonts w:ascii="Arial" w:hAnsi="Arial" w:cs="Arial"/>
                <w:b/>
                <w:bCs/>
                <w:color w:val="000000"/>
                <w:sz w:val="18"/>
                <w:szCs w:val="18"/>
                <w:cs/>
              </w:rPr>
            </w:pPr>
            <w:r w:rsidRPr="009F7AF2">
              <w:rPr>
                <w:rFonts w:ascii="Arial" w:hAnsi="Arial" w:cs="Arial"/>
                <w:b/>
                <w:bCs/>
                <w:color w:val="000000"/>
                <w:sz w:val="18"/>
                <w:szCs w:val="18"/>
                <w:cs/>
              </w:rPr>
              <w:t>financial 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48057BD5" w14:textId="77777777" w:rsidR="0014046E" w:rsidRPr="009F7AF2" w:rsidRDefault="0014046E" w:rsidP="00980018">
            <w:pPr>
              <w:ind w:right="-72"/>
              <w:jc w:val="center"/>
              <w:rPr>
                <w:rFonts w:ascii="Arial" w:hAnsi="Arial" w:cs="Arial"/>
                <w:b/>
                <w:bCs/>
                <w:color w:val="000000"/>
                <w:sz w:val="18"/>
                <w:szCs w:val="18"/>
                <w:cs/>
              </w:rPr>
            </w:pPr>
            <w:r w:rsidRPr="009F7AF2">
              <w:rPr>
                <w:rFonts w:ascii="Arial" w:hAnsi="Arial" w:cs="Arial"/>
                <w:b/>
                <w:bCs/>
                <w:color w:val="000000"/>
                <w:sz w:val="18"/>
                <w:szCs w:val="18"/>
                <w:cs/>
              </w:rPr>
              <w:t>Separate</w:t>
            </w:r>
          </w:p>
          <w:p w14:paraId="156C6F20" w14:textId="77777777" w:rsidR="0014046E" w:rsidRPr="009F7AF2" w:rsidRDefault="0014046E" w:rsidP="00980018">
            <w:pPr>
              <w:ind w:right="-72"/>
              <w:jc w:val="center"/>
              <w:rPr>
                <w:rFonts w:ascii="Arial" w:hAnsi="Arial" w:cs="Arial"/>
                <w:b/>
                <w:bCs/>
                <w:color w:val="000000"/>
                <w:sz w:val="18"/>
                <w:szCs w:val="18"/>
                <w:cs/>
              </w:rPr>
            </w:pPr>
            <w:r w:rsidRPr="009F7AF2">
              <w:rPr>
                <w:rFonts w:ascii="Arial" w:hAnsi="Arial" w:cs="Arial"/>
                <w:b/>
                <w:bCs/>
                <w:color w:val="000000"/>
                <w:sz w:val="18"/>
                <w:szCs w:val="18"/>
                <w:cs/>
              </w:rPr>
              <w:t>financial information</w:t>
            </w:r>
          </w:p>
        </w:tc>
      </w:tr>
      <w:tr w:rsidR="00E60A2F" w:rsidRPr="009F7AF2" w14:paraId="3E29E699" w14:textId="77777777" w:rsidTr="00E60A2F">
        <w:tc>
          <w:tcPr>
            <w:tcW w:w="4032" w:type="dxa"/>
            <w:tcBorders>
              <w:top w:val="nil"/>
              <w:left w:val="nil"/>
              <w:bottom w:val="nil"/>
              <w:right w:val="nil"/>
            </w:tcBorders>
            <w:vAlign w:val="bottom"/>
          </w:tcPr>
          <w:p w14:paraId="3CDD0447" w14:textId="77777777" w:rsidR="00E60A2F" w:rsidRPr="009F7AF2" w:rsidRDefault="00E60A2F" w:rsidP="00E60A2F">
            <w:pPr>
              <w:ind w:left="-120" w:right="-72"/>
              <w:rPr>
                <w:rFonts w:ascii="Arial" w:hAnsi="Arial" w:cs="Arial"/>
                <w:b/>
                <w:bCs/>
                <w:color w:val="000000"/>
                <w:spacing w:val="-2"/>
                <w:sz w:val="18"/>
                <w:szCs w:val="18"/>
                <w:cs/>
              </w:rPr>
            </w:pPr>
          </w:p>
        </w:tc>
        <w:tc>
          <w:tcPr>
            <w:tcW w:w="1346" w:type="dxa"/>
            <w:tcBorders>
              <w:top w:val="single" w:sz="4" w:space="0" w:color="auto"/>
              <w:left w:val="nil"/>
              <w:bottom w:val="nil"/>
              <w:right w:val="nil"/>
            </w:tcBorders>
            <w:vAlign w:val="bottom"/>
            <w:hideMark/>
          </w:tcPr>
          <w:p w14:paraId="05F9F2FC" w14:textId="184A3B16" w:rsidR="00E60A2F" w:rsidRPr="009F7AF2" w:rsidRDefault="00217166" w:rsidP="00E60A2F">
            <w:pPr>
              <w:pStyle w:val="a0"/>
              <w:ind w:right="-72"/>
              <w:jc w:val="right"/>
              <w:rPr>
                <w:rFonts w:ascii="Arial" w:hAnsi="Arial" w:cs="Arial"/>
                <w:b/>
                <w:bCs/>
                <w:color w:val="000000"/>
                <w:sz w:val="18"/>
                <w:szCs w:val="18"/>
                <w:lang w:val="en-GB"/>
              </w:rPr>
            </w:pPr>
            <w:r>
              <w:rPr>
                <w:rFonts w:ascii="Arial" w:hAnsi="Arial" w:cs="Arial"/>
                <w:b/>
                <w:bCs/>
                <w:color w:val="000000"/>
                <w:spacing w:val="-4"/>
                <w:sz w:val="18"/>
                <w:szCs w:val="18"/>
                <w:lang w:val="en-GB"/>
              </w:rPr>
              <w:t>30 June</w:t>
            </w:r>
          </w:p>
        </w:tc>
        <w:tc>
          <w:tcPr>
            <w:tcW w:w="1347" w:type="dxa"/>
            <w:tcBorders>
              <w:top w:val="single" w:sz="4" w:space="0" w:color="auto"/>
              <w:left w:val="nil"/>
              <w:bottom w:val="nil"/>
              <w:right w:val="nil"/>
            </w:tcBorders>
            <w:vAlign w:val="bottom"/>
          </w:tcPr>
          <w:p w14:paraId="60EB6332" w14:textId="3C2AAD7D"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c>
          <w:tcPr>
            <w:tcW w:w="1347" w:type="dxa"/>
            <w:tcBorders>
              <w:top w:val="single" w:sz="4" w:space="0" w:color="auto"/>
              <w:left w:val="nil"/>
              <w:bottom w:val="nil"/>
              <w:right w:val="nil"/>
            </w:tcBorders>
            <w:vAlign w:val="bottom"/>
            <w:hideMark/>
          </w:tcPr>
          <w:p w14:paraId="4149511A" w14:textId="3665EED5" w:rsidR="00E60A2F" w:rsidRPr="009F7AF2" w:rsidRDefault="00217166" w:rsidP="00E60A2F">
            <w:pPr>
              <w:pStyle w:val="a0"/>
              <w:ind w:right="-72"/>
              <w:jc w:val="right"/>
              <w:rPr>
                <w:rFonts w:ascii="Arial" w:hAnsi="Arial" w:cs="Arial"/>
                <w:b/>
                <w:bCs/>
                <w:color w:val="000000"/>
                <w:sz w:val="18"/>
                <w:szCs w:val="18"/>
                <w:lang w:val="en-GB"/>
              </w:rPr>
            </w:pPr>
            <w:r>
              <w:rPr>
                <w:rFonts w:ascii="Arial" w:hAnsi="Arial" w:cs="Arial"/>
                <w:b/>
                <w:bCs/>
                <w:color w:val="000000"/>
                <w:spacing w:val="-4"/>
                <w:sz w:val="18"/>
                <w:szCs w:val="18"/>
                <w:lang w:val="en-GB"/>
              </w:rPr>
              <w:t>30 June</w:t>
            </w:r>
          </w:p>
        </w:tc>
        <w:tc>
          <w:tcPr>
            <w:tcW w:w="1347" w:type="dxa"/>
            <w:tcBorders>
              <w:top w:val="single" w:sz="4" w:space="0" w:color="auto"/>
              <w:left w:val="nil"/>
              <w:bottom w:val="nil"/>
              <w:right w:val="nil"/>
            </w:tcBorders>
            <w:vAlign w:val="bottom"/>
          </w:tcPr>
          <w:p w14:paraId="34B9276A" w14:textId="4DA8C459"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E60A2F" w:rsidRPr="009F7AF2" w14:paraId="18508566" w14:textId="77777777" w:rsidTr="00E60A2F">
        <w:tc>
          <w:tcPr>
            <w:tcW w:w="4032" w:type="dxa"/>
            <w:tcBorders>
              <w:top w:val="nil"/>
              <w:left w:val="nil"/>
              <w:bottom w:val="nil"/>
              <w:right w:val="nil"/>
            </w:tcBorders>
            <w:vAlign w:val="bottom"/>
          </w:tcPr>
          <w:p w14:paraId="6880544C" w14:textId="77777777" w:rsidR="00E60A2F" w:rsidRPr="009F7AF2" w:rsidRDefault="00E60A2F" w:rsidP="00E60A2F">
            <w:pPr>
              <w:ind w:left="-120"/>
              <w:rPr>
                <w:rFonts w:ascii="Arial" w:hAnsi="Arial" w:cs="Arial"/>
                <w:b/>
                <w:bCs/>
                <w:color w:val="000000"/>
                <w:spacing w:val="-2"/>
                <w:sz w:val="18"/>
                <w:szCs w:val="18"/>
                <w:lang w:val="en-GB"/>
              </w:rPr>
            </w:pPr>
          </w:p>
        </w:tc>
        <w:tc>
          <w:tcPr>
            <w:tcW w:w="1346" w:type="dxa"/>
            <w:tcBorders>
              <w:top w:val="nil"/>
              <w:left w:val="nil"/>
              <w:bottom w:val="nil"/>
              <w:right w:val="nil"/>
            </w:tcBorders>
            <w:vAlign w:val="bottom"/>
          </w:tcPr>
          <w:p w14:paraId="1E2EC3D9" w14:textId="773906CF" w:rsidR="00E60A2F" w:rsidRPr="009F7AF2" w:rsidRDefault="00E60A2F" w:rsidP="00E60A2F">
            <w:pPr>
              <w:ind w:right="-72"/>
              <w:jc w:val="right"/>
              <w:rPr>
                <w:rFonts w:ascii="Arial" w:hAnsi="Arial" w:cs="Arial"/>
                <w:b/>
                <w:bCs/>
                <w:color w:val="000000"/>
                <w:sz w:val="18"/>
                <w:szCs w:val="18"/>
                <w:cs/>
              </w:rPr>
            </w:pPr>
            <w:r w:rsidRPr="009F7AF2">
              <w:rPr>
                <w:rFonts w:ascii="Arial" w:hAnsi="Arial" w:cs="Arial"/>
                <w:b/>
                <w:bCs/>
                <w:color w:val="000000"/>
                <w:sz w:val="18"/>
                <w:szCs w:val="18"/>
                <w:lang w:val="en-GB"/>
              </w:rPr>
              <w:t>2023</w:t>
            </w:r>
          </w:p>
        </w:tc>
        <w:tc>
          <w:tcPr>
            <w:tcW w:w="1347" w:type="dxa"/>
            <w:tcBorders>
              <w:top w:val="nil"/>
              <w:left w:val="nil"/>
              <w:bottom w:val="nil"/>
              <w:right w:val="nil"/>
            </w:tcBorders>
            <w:vAlign w:val="bottom"/>
          </w:tcPr>
          <w:p w14:paraId="031C2651" w14:textId="2F68467C" w:rsidR="00E60A2F" w:rsidRPr="009F7AF2" w:rsidRDefault="00E60A2F" w:rsidP="00E60A2F">
            <w:pPr>
              <w:ind w:right="-72"/>
              <w:jc w:val="right"/>
              <w:rPr>
                <w:rFonts w:ascii="Arial" w:hAnsi="Arial" w:cs="Arial"/>
                <w:b/>
                <w:bCs/>
                <w:color w:val="000000"/>
                <w:sz w:val="18"/>
                <w:szCs w:val="18"/>
                <w:cs/>
              </w:rPr>
            </w:pPr>
            <w:r w:rsidRPr="009F7AF2">
              <w:rPr>
                <w:rFonts w:ascii="Arial" w:hAnsi="Arial" w:cs="Arial"/>
                <w:b/>
                <w:bCs/>
                <w:color w:val="000000"/>
                <w:sz w:val="18"/>
                <w:szCs w:val="18"/>
                <w:lang w:val="en-GB"/>
              </w:rPr>
              <w:t>2022</w:t>
            </w:r>
          </w:p>
        </w:tc>
        <w:tc>
          <w:tcPr>
            <w:tcW w:w="1347" w:type="dxa"/>
            <w:tcBorders>
              <w:top w:val="nil"/>
              <w:left w:val="nil"/>
              <w:bottom w:val="nil"/>
              <w:right w:val="nil"/>
            </w:tcBorders>
            <w:vAlign w:val="bottom"/>
          </w:tcPr>
          <w:p w14:paraId="69F693AA" w14:textId="234070EE" w:rsidR="00E60A2F" w:rsidRPr="009F7AF2" w:rsidRDefault="00E60A2F" w:rsidP="00E60A2F">
            <w:pPr>
              <w:ind w:right="-72"/>
              <w:jc w:val="right"/>
              <w:rPr>
                <w:rFonts w:ascii="Arial" w:hAnsi="Arial" w:cs="Arial"/>
                <w:b/>
                <w:bCs/>
                <w:color w:val="000000"/>
                <w:sz w:val="18"/>
                <w:szCs w:val="18"/>
                <w:cs/>
              </w:rPr>
            </w:pPr>
            <w:r w:rsidRPr="009F7AF2">
              <w:rPr>
                <w:rFonts w:ascii="Arial" w:hAnsi="Arial" w:cs="Arial"/>
                <w:b/>
                <w:bCs/>
                <w:color w:val="000000"/>
                <w:sz w:val="18"/>
                <w:szCs w:val="18"/>
                <w:lang w:val="en-GB"/>
              </w:rPr>
              <w:t>2023</w:t>
            </w:r>
          </w:p>
        </w:tc>
        <w:tc>
          <w:tcPr>
            <w:tcW w:w="1347" w:type="dxa"/>
            <w:tcBorders>
              <w:top w:val="nil"/>
              <w:left w:val="nil"/>
              <w:bottom w:val="nil"/>
              <w:right w:val="nil"/>
            </w:tcBorders>
            <w:vAlign w:val="bottom"/>
          </w:tcPr>
          <w:p w14:paraId="338BE157" w14:textId="79CFE23E" w:rsidR="00E60A2F" w:rsidRPr="009F7AF2" w:rsidRDefault="00E60A2F" w:rsidP="00E60A2F">
            <w:pPr>
              <w:ind w:right="-72"/>
              <w:jc w:val="right"/>
              <w:rPr>
                <w:rFonts w:ascii="Arial" w:hAnsi="Arial" w:cs="Arial"/>
                <w:b/>
                <w:bCs/>
                <w:color w:val="000000"/>
                <w:sz w:val="18"/>
                <w:szCs w:val="18"/>
                <w:cs/>
              </w:rPr>
            </w:pPr>
            <w:r w:rsidRPr="009F7AF2">
              <w:rPr>
                <w:rFonts w:ascii="Arial" w:hAnsi="Arial" w:cs="Arial"/>
                <w:b/>
                <w:bCs/>
                <w:color w:val="000000"/>
                <w:sz w:val="18"/>
                <w:szCs w:val="18"/>
                <w:lang w:val="en-GB"/>
              </w:rPr>
              <w:t>2022</w:t>
            </w:r>
          </w:p>
        </w:tc>
      </w:tr>
      <w:tr w:rsidR="0014046E" w:rsidRPr="009F7AF2" w14:paraId="31065B9F" w14:textId="77777777" w:rsidTr="00E60A2F">
        <w:tc>
          <w:tcPr>
            <w:tcW w:w="4032" w:type="dxa"/>
            <w:tcBorders>
              <w:top w:val="nil"/>
              <w:left w:val="nil"/>
              <w:bottom w:val="nil"/>
              <w:right w:val="nil"/>
            </w:tcBorders>
            <w:vAlign w:val="bottom"/>
            <w:hideMark/>
          </w:tcPr>
          <w:p w14:paraId="641A55C5" w14:textId="77777777" w:rsidR="0014046E" w:rsidRPr="009F7AF2" w:rsidRDefault="0014046E" w:rsidP="00980018">
            <w:pPr>
              <w:ind w:left="-120"/>
              <w:rPr>
                <w:rFonts w:ascii="Arial" w:hAnsi="Arial" w:cs="Arial"/>
                <w:b/>
                <w:bCs/>
                <w:color w:val="000000"/>
                <w:spacing w:val="-2"/>
                <w:sz w:val="18"/>
                <w:szCs w:val="18"/>
                <w:lang w:val="en-GB"/>
              </w:rPr>
            </w:pPr>
          </w:p>
        </w:tc>
        <w:tc>
          <w:tcPr>
            <w:tcW w:w="1346" w:type="dxa"/>
            <w:tcBorders>
              <w:top w:val="nil"/>
              <w:left w:val="nil"/>
              <w:bottom w:val="single" w:sz="4" w:space="0" w:color="auto"/>
              <w:right w:val="nil"/>
            </w:tcBorders>
            <w:shd w:val="clear" w:color="auto" w:fill="auto"/>
            <w:vAlign w:val="bottom"/>
            <w:hideMark/>
          </w:tcPr>
          <w:p w14:paraId="61595DDA" w14:textId="77777777" w:rsidR="0014046E" w:rsidRPr="009F7AF2" w:rsidRDefault="0014046E" w:rsidP="00980018">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47" w:type="dxa"/>
            <w:tcBorders>
              <w:top w:val="nil"/>
              <w:left w:val="nil"/>
              <w:bottom w:val="single" w:sz="4" w:space="0" w:color="auto"/>
              <w:right w:val="nil"/>
            </w:tcBorders>
            <w:vAlign w:val="bottom"/>
          </w:tcPr>
          <w:p w14:paraId="3C7254A1" w14:textId="77777777" w:rsidR="0014046E" w:rsidRPr="009F7AF2" w:rsidRDefault="0014046E" w:rsidP="00980018">
            <w:pPr>
              <w:ind w:right="-72"/>
              <w:jc w:val="right"/>
              <w:rPr>
                <w:rFonts w:ascii="Arial" w:hAnsi="Arial" w:cs="Arial"/>
                <w:b/>
                <w:bCs/>
                <w:color w:val="000000"/>
                <w:sz w:val="18"/>
                <w:szCs w:val="18"/>
                <w:cs/>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47" w:type="dxa"/>
            <w:tcBorders>
              <w:top w:val="nil"/>
              <w:left w:val="nil"/>
              <w:bottom w:val="single" w:sz="4" w:space="0" w:color="auto"/>
              <w:right w:val="nil"/>
            </w:tcBorders>
            <w:shd w:val="clear" w:color="auto" w:fill="auto"/>
            <w:vAlign w:val="bottom"/>
            <w:hideMark/>
          </w:tcPr>
          <w:p w14:paraId="09257590" w14:textId="77777777" w:rsidR="0014046E" w:rsidRPr="009F7AF2" w:rsidRDefault="0014046E" w:rsidP="00980018">
            <w:pPr>
              <w:ind w:right="-72"/>
              <w:jc w:val="right"/>
              <w:rPr>
                <w:rFonts w:ascii="Arial" w:hAnsi="Arial" w:cs="Arial"/>
                <w:b/>
                <w:bCs/>
                <w:color w:val="000000"/>
                <w:sz w:val="18"/>
                <w:szCs w:val="18"/>
              </w:rPr>
            </w:pPr>
            <w:r w:rsidRPr="009F7AF2">
              <w:rPr>
                <w:rFonts w:ascii="Arial" w:hAnsi="Arial" w:cs="Arial"/>
                <w:b/>
                <w:bCs/>
                <w:color w:val="000000"/>
                <w:sz w:val="18"/>
                <w:szCs w:val="18"/>
                <w:cs/>
              </w:rPr>
              <w:t>Bah</w:t>
            </w:r>
            <w:r w:rsidRPr="009F7AF2">
              <w:rPr>
                <w:rFonts w:ascii="Arial" w:hAnsi="Arial" w:cs="Arial"/>
                <w:b/>
                <w:bCs/>
                <w:color w:val="000000"/>
                <w:sz w:val="18"/>
                <w:szCs w:val="18"/>
              </w:rPr>
              <w:t>t’</w:t>
            </w:r>
            <w:r w:rsidRPr="009F7AF2">
              <w:rPr>
                <w:rFonts w:ascii="Arial" w:hAnsi="Arial" w:cs="Arial"/>
                <w:b/>
                <w:bCs/>
                <w:color w:val="000000"/>
                <w:sz w:val="18"/>
                <w:szCs w:val="18"/>
                <w:lang w:val="en-GB"/>
              </w:rPr>
              <w:t>000</w:t>
            </w:r>
          </w:p>
        </w:tc>
        <w:tc>
          <w:tcPr>
            <w:tcW w:w="1347" w:type="dxa"/>
            <w:tcBorders>
              <w:top w:val="nil"/>
              <w:left w:val="nil"/>
              <w:bottom w:val="single" w:sz="4" w:space="0" w:color="auto"/>
              <w:right w:val="nil"/>
            </w:tcBorders>
            <w:vAlign w:val="bottom"/>
          </w:tcPr>
          <w:p w14:paraId="7D1BDD51" w14:textId="77777777" w:rsidR="0014046E" w:rsidRPr="009F7AF2" w:rsidRDefault="0014046E" w:rsidP="00980018">
            <w:pPr>
              <w:ind w:right="-72"/>
              <w:jc w:val="right"/>
              <w:rPr>
                <w:rFonts w:ascii="Arial" w:hAnsi="Arial" w:cs="Arial"/>
                <w:b/>
                <w:bCs/>
                <w:color w:val="000000"/>
                <w:sz w:val="18"/>
                <w:szCs w:val="18"/>
                <w:cs/>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14046E" w:rsidRPr="009F7AF2" w14:paraId="343E5AAB" w14:textId="77777777" w:rsidTr="00E60A2F">
        <w:tc>
          <w:tcPr>
            <w:tcW w:w="4032" w:type="dxa"/>
            <w:tcBorders>
              <w:top w:val="nil"/>
              <w:left w:val="nil"/>
              <w:bottom w:val="nil"/>
              <w:right w:val="nil"/>
            </w:tcBorders>
            <w:vAlign w:val="bottom"/>
            <w:hideMark/>
          </w:tcPr>
          <w:p w14:paraId="5BF5AB84" w14:textId="77777777" w:rsidR="0014046E" w:rsidRPr="009F7AF2" w:rsidRDefault="0014046E" w:rsidP="00980018">
            <w:pPr>
              <w:ind w:left="-120"/>
              <w:rPr>
                <w:rFonts w:ascii="Arial" w:hAnsi="Arial" w:cs="Arial"/>
                <w:color w:val="000000"/>
                <w:spacing w:val="-2"/>
                <w:sz w:val="18"/>
                <w:szCs w:val="18"/>
                <w:cs/>
              </w:rPr>
            </w:pPr>
          </w:p>
        </w:tc>
        <w:tc>
          <w:tcPr>
            <w:tcW w:w="1346" w:type="dxa"/>
            <w:tcBorders>
              <w:top w:val="single" w:sz="4" w:space="0" w:color="auto"/>
              <w:left w:val="nil"/>
              <w:bottom w:val="nil"/>
              <w:right w:val="nil"/>
            </w:tcBorders>
            <w:shd w:val="clear" w:color="auto" w:fill="FAFAFA"/>
            <w:vAlign w:val="bottom"/>
          </w:tcPr>
          <w:p w14:paraId="7AC1CF1A" w14:textId="77777777" w:rsidR="0014046E" w:rsidRPr="009F7AF2" w:rsidRDefault="0014046E" w:rsidP="00980018">
            <w:pPr>
              <w:ind w:left="-14"/>
              <w:jc w:val="right"/>
              <w:rPr>
                <w:rFonts w:ascii="Arial" w:hAnsi="Arial" w:cs="Arial"/>
                <w:color w:val="000000"/>
                <w:sz w:val="18"/>
                <w:szCs w:val="18"/>
                <w:cs/>
              </w:rPr>
            </w:pPr>
          </w:p>
        </w:tc>
        <w:tc>
          <w:tcPr>
            <w:tcW w:w="1347" w:type="dxa"/>
            <w:tcBorders>
              <w:top w:val="single" w:sz="4" w:space="0" w:color="auto"/>
              <w:left w:val="nil"/>
              <w:bottom w:val="nil"/>
              <w:right w:val="nil"/>
            </w:tcBorders>
            <w:shd w:val="clear" w:color="auto" w:fill="auto"/>
            <w:vAlign w:val="bottom"/>
          </w:tcPr>
          <w:p w14:paraId="783304B7" w14:textId="77777777" w:rsidR="0014046E" w:rsidRPr="009F7AF2" w:rsidRDefault="0014046E" w:rsidP="00980018">
            <w:pPr>
              <w:ind w:left="-14"/>
              <w:jc w:val="right"/>
              <w:rPr>
                <w:rFonts w:ascii="Arial" w:hAnsi="Arial" w:cs="Arial"/>
                <w:color w:val="000000"/>
                <w:sz w:val="18"/>
                <w:szCs w:val="18"/>
              </w:rPr>
            </w:pPr>
          </w:p>
        </w:tc>
        <w:tc>
          <w:tcPr>
            <w:tcW w:w="1347" w:type="dxa"/>
            <w:tcBorders>
              <w:top w:val="single" w:sz="4" w:space="0" w:color="auto"/>
              <w:left w:val="nil"/>
              <w:bottom w:val="nil"/>
              <w:right w:val="nil"/>
            </w:tcBorders>
            <w:shd w:val="clear" w:color="auto" w:fill="FAFAFA"/>
            <w:vAlign w:val="bottom"/>
          </w:tcPr>
          <w:p w14:paraId="5848CC73" w14:textId="77777777" w:rsidR="0014046E" w:rsidRPr="009F7AF2" w:rsidRDefault="0014046E" w:rsidP="00980018">
            <w:pPr>
              <w:ind w:left="-14"/>
              <w:jc w:val="right"/>
              <w:rPr>
                <w:rFonts w:ascii="Arial" w:hAnsi="Arial" w:cs="Arial"/>
                <w:color w:val="000000"/>
                <w:sz w:val="18"/>
                <w:szCs w:val="18"/>
              </w:rPr>
            </w:pPr>
          </w:p>
        </w:tc>
        <w:tc>
          <w:tcPr>
            <w:tcW w:w="1347" w:type="dxa"/>
            <w:tcBorders>
              <w:top w:val="single" w:sz="4" w:space="0" w:color="auto"/>
              <w:left w:val="nil"/>
              <w:bottom w:val="nil"/>
              <w:right w:val="nil"/>
            </w:tcBorders>
            <w:shd w:val="clear" w:color="auto" w:fill="auto"/>
            <w:vAlign w:val="bottom"/>
          </w:tcPr>
          <w:p w14:paraId="7BD84E3C" w14:textId="77777777" w:rsidR="0014046E" w:rsidRPr="009F7AF2" w:rsidRDefault="0014046E" w:rsidP="00980018">
            <w:pPr>
              <w:ind w:left="-14"/>
              <w:jc w:val="right"/>
              <w:rPr>
                <w:rFonts w:ascii="Arial" w:hAnsi="Arial" w:cs="Arial"/>
                <w:color w:val="000000"/>
                <w:sz w:val="18"/>
                <w:szCs w:val="18"/>
              </w:rPr>
            </w:pPr>
          </w:p>
        </w:tc>
      </w:tr>
      <w:tr w:rsidR="000C0CA4" w:rsidRPr="009F7AF2" w14:paraId="6980148F" w14:textId="77777777" w:rsidTr="00E60A2F">
        <w:tc>
          <w:tcPr>
            <w:tcW w:w="4032" w:type="dxa"/>
            <w:tcBorders>
              <w:top w:val="nil"/>
              <w:left w:val="nil"/>
              <w:bottom w:val="nil"/>
              <w:right w:val="nil"/>
            </w:tcBorders>
            <w:vAlign w:val="bottom"/>
            <w:hideMark/>
          </w:tcPr>
          <w:p w14:paraId="50F2F9B4" w14:textId="739AF681" w:rsidR="000C0CA4" w:rsidRPr="009F7AF2" w:rsidRDefault="002C253C" w:rsidP="00980018">
            <w:pPr>
              <w:ind w:left="-120" w:right="-72"/>
              <w:rPr>
                <w:rFonts w:ascii="Arial" w:eastAsia="Arial Unicode MS" w:hAnsi="Arial" w:cs="Arial"/>
                <w:b/>
                <w:bCs/>
                <w:color w:val="000000"/>
                <w:spacing w:val="-2"/>
                <w:sz w:val="18"/>
                <w:szCs w:val="18"/>
                <w:lang w:val="en-GB"/>
              </w:rPr>
            </w:pPr>
            <w:r w:rsidRPr="009F7AF2">
              <w:rPr>
                <w:rFonts w:ascii="Arial" w:eastAsia="Arial Unicode MS" w:hAnsi="Arial" w:cs="Arial"/>
                <w:b/>
                <w:bCs/>
                <w:color w:val="000000"/>
                <w:spacing w:val="-2"/>
                <w:sz w:val="18"/>
                <w:szCs w:val="18"/>
                <w:lang w:val="en-GB"/>
              </w:rPr>
              <w:t>Lease liabilities</w:t>
            </w:r>
          </w:p>
        </w:tc>
        <w:tc>
          <w:tcPr>
            <w:tcW w:w="1346" w:type="dxa"/>
            <w:tcBorders>
              <w:top w:val="nil"/>
              <w:left w:val="nil"/>
              <w:bottom w:val="nil"/>
              <w:right w:val="nil"/>
            </w:tcBorders>
            <w:shd w:val="clear" w:color="auto" w:fill="FAFAFA"/>
            <w:vAlign w:val="bottom"/>
          </w:tcPr>
          <w:p w14:paraId="146250B3" w14:textId="77777777" w:rsidR="000C0CA4" w:rsidRPr="009F7AF2" w:rsidRDefault="000C0CA4" w:rsidP="00980018">
            <w:pPr>
              <w:ind w:right="-72"/>
              <w:jc w:val="right"/>
              <w:rPr>
                <w:rFonts w:ascii="Arial" w:hAnsi="Arial" w:cs="Arial"/>
                <w:color w:val="000000"/>
                <w:sz w:val="18"/>
                <w:szCs w:val="18"/>
                <w:cs/>
                <w:lang w:val="en-GB"/>
              </w:rPr>
            </w:pPr>
          </w:p>
        </w:tc>
        <w:tc>
          <w:tcPr>
            <w:tcW w:w="1347" w:type="dxa"/>
            <w:tcBorders>
              <w:top w:val="nil"/>
              <w:left w:val="nil"/>
              <w:bottom w:val="nil"/>
              <w:right w:val="nil"/>
            </w:tcBorders>
            <w:shd w:val="clear" w:color="auto" w:fill="auto"/>
            <w:vAlign w:val="bottom"/>
          </w:tcPr>
          <w:p w14:paraId="1ABEA27F" w14:textId="77777777" w:rsidR="000C0CA4" w:rsidRPr="009F7AF2" w:rsidRDefault="000C0CA4" w:rsidP="00980018">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FAFAFA"/>
            <w:vAlign w:val="bottom"/>
          </w:tcPr>
          <w:p w14:paraId="1E6C8FD8" w14:textId="77777777" w:rsidR="000C0CA4" w:rsidRPr="009F7AF2" w:rsidRDefault="000C0CA4" w:rsidP="00980018">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45D723AA" w14:textId="77777777" w:rsidR="000C0CA4" w:rsidRPr="009F7AF2" w:rsidRDefault="000C0CA4" w:rsidP="00980018">
            <w:pPr>
              <w:ind w:right="-72"/>
              <w:jc w:val="right"/>
              <w:rPr>
                <w:rFonts w:ascii="Arial" w:hAnsi="Arial" w:cs="Arial"/>
                <w:color w:val="000000"/>
                <w:sz w:val="18"/>
                <w:szCs w:val="18"/>
                <w:lang w:val="en-GB"/>
              </w:rPr>
            </w:pPr>
          </w:p>
        </w:tc>
      </w:tr>
      <w:tr w:rsidR="001A03F2" w:rsidRPr="009F7AF2" w14:paraId="67CDD622" w14:textId="77777777" w:rsidTr="002C253C">
        <w:tc>
          <w:tcPr>
            <w:tcW w:w="4032" w:type="dxa"/>
            <w:tcBorders>
              <w:top w:val="nil"/>
              <w:left w:val="nil"/>
              <w:bottom w:val="nil"/>
              <w:right w:val="nil"/>
            </w:tcBorders>
            <w:vAlign w:val="bottom"/>
            <w:hideMark/>
          </w:tcPr>
          <w:p w14:paraId="71A1B00D" w14:textId="196D91A2" w:rsidR="001A03F2" w:rsidRPr="009F7AF2" w:rsidRDefault="001A03F2" w:rsidP="001A03F2">
            <w:pPr>
              <w:ind w:left="-120" w:right="-72"/>
              <w:rPr>
                <w:rFonts w:ascii="Arial" w:eastAsia="Arial Unicode MS" w:hAnsi="Arial" w:cs="Arial"/>
                <w:color w:val="000000"/>
                <w:spacing w:val="-2"/>
                <w:sz w:val="18"/>
                <w:szCs w:val="18"/>
                <w:lang w:val="en-GB"/>
              </w:rPr>
            </w:pPr>
            <w:r w:rsidRPr="009F7AF2">
              <w:rPr>
                <w:rFonts w:ascii="Arial" w:eastAsia="Arial Unicode MS" w:hAnsi="Arial" w:cs="Arial"/>
                <w:color w:val="000000"/>
                <w:spacing w:val="-2"/>
                <w:sz w:val="18"/>
                <w:szCs w:val="18"/>
                <w:lang w:val="en-GB"/>
              </w:rPr>
              <w:t>Within 1 year</w:t>
            </w:r>
          </w:p>
        </w:tc>
        <w:tc>
          <w:tcPr>
            <w:tcW w:w="1346" w:type="dxa"/>
            <w:tcBorders>
              <w:top w:val="nil"/>
              <w:left w:val="nil"/>
              <w:bottom w:val="nil"/>
              <w:right w:val="nil"/>
            </w:tcBorders>
            <w:shd w:val="clear" w:color="auto" w:fill="FAFAFA"/>
            <w:vAlign w:val="bottom"/>
          </w:tcPr>
          <w:p w14:paraId="62EBD776" w14:textId="0BF40C44" w:rsidR="001A03F2" w:rsidRPr="009F7AF2" w:rsidRDefault="001A03F2" w:rsidP="001A03F2">
            <w:pPr>
              <w:ind w:right="-72"/>
              <w:jc w:val="right"/>
              <w:rPr>
                <w:rFonts w:ascii="Arial" w:hAnsi="Arial" w:cs="Arial"/>
                <w:color w:val="000000"/>
                <w:sz w:val="18"/>
                <w:szCs w:val="18"/>
                <w:cs/>
                <w:lang w:val="en-GB"/>
              </w:rPr>
            </w:pPr>
            <w:r w:rsidRPr="006E7699">
              <w:rPr>
                <w:rFonts w:ascii="Arial" w:hAnsi="Arial" w:cs="Arial"/>
                <w:color w:val="000000"/>
                <w:sz w:val="18"/>
                <w:szCs w:val="18"/>
                <w:lang w:val="en-GB"/>
              </w:rPr>
              <w:t>1</w:t>
            </w:r>
            <w:r w:rsidR="00C90182">
              <w:rPr>
                <w:rFonts w:ascii="Arial" w:hAnsi="Arial" w:cs="Arial"/>
                <w:color w:val="000000"/>
                <w:sz w:val="18"/>
                <w:szCs w:val="18"/>
                <w:lang w:val="en-GB"/>
              </w:rPr>
              <w:t>3,121</w:t>
            </w:r>
          </w:p>
        </w:tc>
        <w:tc>
          <w:tcPr>
            <w:tcW w:w="1347" w:type="dxa"/>
            <w:tcBorders>
              <w:top w:val="nil"/>
              <w:left w:val="nil"/>
              <w:bottom w:val="nil"/>
              <w:right w:val="nil"/>
            </w:tcBorders>
            <w:shd w:val="clear" w:color="auto" w:fill="auto"/>
          </w:tcPr>
          <w:p w14:paraId="0CB5A3B6" w14:textId="5DA6ED74" w:rsidR="001A03F2" w:rsidRPr="009F7AF2" w:rsidRDefault="001A03F2" w:rsidP="001A03F2">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 xml:space="preserve"> 17,895 </w:t>
            </w:r>
          </w:p>
        </w:tc>
        <w:tc>
          <w:tcPr>
            <w:tcW w:w="1347" w:type="dxa"/>
            <w:tcBorders>
              <w:top w:val="nil"/>
              <w:left w:val="nil"/>
              <w:bottom w:val="nil"/>
              <w:right w:val="nil"/>
            </w:tcBorders>
            <w:shd w:val="clear" w:color="auto" w:fill="FAFAFA"/>
          </w:tcPr>
          <w:p w14:paraId="2F56286D" w14:textId="48482043" w:rsidR="001A03F2" w:rsidRPr="009F7AF2" w:rsidRDefault="00C90182" w:rsidP="001A03F2">
            <w:pPr>
              <w:ind w:right="-72"/>
              <w:jc w:val="right"/>
              <w:rPr>
                <w:rFonts w:ascii="Arial" w:hAnsi="Arial" w:cs="Arial"/>
                <w:color w:val="000000"/>
                <w:sz w:val="18"/>
                <w:szCs w:val="18"/>
                <w:cs/>
                <w:lang w:val="en-GB"/>
              </w:rPr>
            </w:pPr>
            <w:r>
              <w:rPr>
                <w:rFonts w:ascii="Arial" w:hAnsi="Arial" w:cs="Arial"/>
                <w:color w:val="000000"/>
                <w:sz w:val="18"/>
                <w:szCs w:val="18"/>
                <w:lang w:val="en-GB"/>
              </w:rPr>
              <w:t>7,390</w:t>
            </w:r>
          </w:p>
        </w:tc>
        <w:tc>
          <w:tcPr>
            <w:tcW w:w="1347" w:type="dxa"/>
            <w:tcBorders>
              <w:top w:val="nil"/>
              <w:left w:val="nil"/>
              <w:bottom w:val="nil"/>
              <w:right w:val="nil"/>
            </w:tcBorders>
            <w:shd w:val="clear" w:color="auto" w:fill="auto"/>
          </w:tcPr>
          <w:p w14:paraId="1759B6FD" w14:textId="67F06576" w:rsidR="001A03F2" w:rsidRPr="009F7AF2" w:rsidRDefault="001A03F2" w:rsidP="001A03F2">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12,282 </w:t>
            </w:r>
          </w:p>
        </w:tc>
      </w:tr>
      <w:tr w:rsidR="001A03F2" w:rsidRPr="009F7AF2" w14:paraId="5989BC0E" w14:textId="77777777" w:rsidTr="002C253C">
        <w:tc>
          <w:tcPr>
            <w:tcW w:w="4032" w:type="dxa"/>
            <w:tcBorders>
              <w:top w:val="nil"/>
              <w:left w:val="nil"/>
              <w:bottom w:val="nil"/>
              <w:right w:val="nil"/>
            </w:tcBorders>
            <w:shd w:val="clear" w:color="auto" w:fill="auto"/>
          </w:tcPr>
          <w:p w14:paraId="5E9CC877" w14:textId="1BD48709" w:rsidR="001A03F2" w:rsidRPr="009F7AF2" w:rsidRDefault="001A03F2" w:rsidP="001A03F2">
            <w:pPr>
              <w:ind w:left="-120" w:right="-72"/>
              <w:rPr>
                <w:rFonts w:ascii="Arial" w:eastAsia="Arial Unicode MS" w:hAnsi="Arial" w:cs="Arial"/>
                <w:color w:val="000000"/>
                <w:spacing w:val="-2"/>
                <w:sz w:val="18"/>
                <w:szCs w:val="18"/>
                <w:lang w:val="en-GB"/>
              </w:rPr>
            </w:pPr>
            <w:r w:rsidRPr="009F7AF2">
              <w:rPr>
                <w:rFonts w:ascii="Arial" w:eastAsia="Arial Unicode MS" w:hAnsi="Arial" w:cs="Arial"/>
                <w:color w:val="000000"/>
                <w:spacing w:val="-2"/>
                <w:sz w:val="18"/>
                <w:szCs w:val="18"/>
                <w:lang w:val="en-GB"/>
              </w:rPr>
              <w:t>1-5 years</w:t>
            </w:r>
          </w:p>
        </w:tc>
        <w:tc>
          <w:tcPr>
            <w:tcW w:w="1346" w:type="dxa"/>
            <w:tcBorders>
              <w:top w:val="nil"/>
              <w:left w:val="nil"/>
              <w:bottom w:val="nil"/>
              <w:right w:val="nil"/>
            </w:tcBorders>
            <w:shd w:val="clear" w:color="auto" w:fill="FAFAFA"/>
            <w:vAlign w:val="bottom"/>
          </w:tcPr>
          <w:p w14:paraId="3FC36F92" w14:textId="68757881" w:rsidR="001A03F2" w:rsidRPr="009F7AF2" w:rsidRDefault="001A03F2" w:rsidP="001A03F2">
            <w:pPr>
              <w:ind w:right="-72"/>
              <w:jc w:val="right"/>
              <w:rPr>
                <w:rFonts w:ascii="Arial" w:hAnsi="Arial" w:cs="Arial"/>
                <w:color w:val="000000"/>
                <w:sz w:val="18"/>
                <w:szCs w:val="18"/>
                <w:cs/>
                <w:lang w:val="en-GB"/>
              </w:rPr>
            </w:pPr>
            <w:r w:rsidRPr="006E7699">
              <w:rPr>
                <w:rFonts w:ascii="Arial" w:hAnsi="Arial" w:cs="Arial"/>
                <w:color w:val="000000"/>
                <w:sz w:val="18"/>
                <w:szCs w:val="18"/>
                <w:lang w:val="en-GB"/>
              </w:rPr>
              <w:t>6,</w:t>
            </w:r>
            <w:r w:rsidR="00C90182">
              <w:rPr>
                <w:rFonts w:ascii="Arial" w:hAnsi="Arial" w:cs="Arial"/>
                <w:color w:val="000000"/>
                <w:sz w:val="18"/>
                <w:szCs w:val="18"/>
                <w:lang w:val="en-GB"/>
              </w:rPr>
              <w:t>340</w:t>
            </w:r>
          </w:p>
        </w:tc>
        <w:tc>
          <w:tcPr>
            <w:tcW w:w="1347" w:type="dxa"/>
            <w:tcBorders>
              <w:top w:val="nil"/>
              <w:left w:val="nil"/>
              <w:bottom w:val="nil"/>
              <w:right w:val="nil"/>
            </w:tcBorders>
            <w:shd w:val="clear" w:color="auto" w:fill="auto"/>
          </w:tcPr>
          <w:p w14:paraId="479C14EC" w14:textId="0C715668" w:rsidR="001A03F2" w:rsidRPr="009F7AF2" w:rsidRDefault="001A03F2" w:rsidP="001A03F2">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 xml:space="preserve"> 49,394 </w:t>
            </w:r>
          </w:p>
        </w:tc>
        <w:tc>
          <w:tcPr>
            <w:tcW w:w="1347" w:type="dxa"/>
            <w:tcBorders>
              <w:top w:val="nil"/>
              <w:left w:val="nil"/>
              <w:bottom w:val="nil"/>
              <w:right w:val="nil"/>
            </w:tcBorders>
            <w:shd w:val="clear" w:color="auto" w:fill="FAFAFA"/>
          </w:tcPr>
          <w:p w14:paraId="49DB7641" w14:textId="4B1A65CE" w:rsidR="001A03F2" w:rsidRPr="009F7AF2" w:rsidRDefault="00C90182" w:rsidP="001A03F2">
            <w:pPr>
              <w:ind w:right="-72"/>
              <w:jc w:val="right"/>
              <w:rPr>
                <w:rFonts w:ascii="Arial" w:hAnsi="Arial" w:cs="Arial"/>
                <w:color w:val="000000"/>
                <w:sz w:val="18"/>
                <w:szCs w:val="18"/>
                <w:cs/>
                <w:lang w:val="en-GB"/>
              </w:rPr>
            </w:pPr>
            <w:r>
              <w:rPr>
                <w:rFonts w:ascii="Arial" w:hAnsi="Arial" w:cs="Arial"/>
                <w:color w:val="000000"/>
                <w:sz w:val="18"/>
                <w:szCs w:val="18"/>
                <w:lang w:val="en-GB"/>
              </w:rPr>
              <w:t>3,958</w:t>
            </w:r>
          </w:p>
        </w:tc>
        <w:tc>
          <w:tcPr>
            <w:tcW w:w="1347" w:type="dxa"/>
            <w:tcBorders>
              <w:top w:val="nil"/>
              <w:left w:val="nil"/>
              <w:bottom w:val="nil"/>
              <w:right w:val="nil"/>
            </w:tcBorders>
            <w:shd w:val="clear" w:color="auto" w:fill="auto"/>
          </w:tcPr>
          <w:p w14:paraId="03547143" w14:textId="730C94E4" w:rsidR="001A03F2" w:rsidRPr="009F7AF2" w:rsidRDefault="001A03F2" w:rsidP="001A03F2">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 xml:space="preserve"> 44,115 </w:t>
            </w:r>
          </w:p>
        </w:tc>
      </w:tr>
      <w:tr w:rsidR="001A03F2" w:rsidRPr="009F7AF2" w14:paraId="05910E83" w14:textId="77777777" w:rsidTr="002C253C">
        <w:tc>
          <w:tcPr>
            <w:tcW w:w="4032" w:type="dxa"/>
            <w:tcBorders>
              <w:top w:val="nil"/>
              <w:left w:val="nil"/>
              <w:bottom w:val="nil"/>
              <w:right w:val="nil"/>
            </w:tcBorders>
            <w:shd w:val="clear" w:color="auto" w:fill="auto"/>
            <w:hideMark/>
          </w:tcPr>
          <w:p w14:paraId="14003F15" w14:textId="7FD9C8F3" w:rsidR="001A03F2" w:rsidRPr="009F7AF2" w:rsidRDefault="001A03F2" w:rsidP="001A03F2">
            <w:pPr>
              <w:ind w:left="-120" w:right="-72"/>
              <w:rPr>
                <w:rFonts w:ascii="Arial" w:eastAsia="Arial Unicode MS" w:hAnsi="Arial" w:cs="Arial"/>
                <w:color w:val="000000"/>
                <w:spacing w:val="-2"/>
                <w:sz w:val="18"/>
                <w:szCs w:val="18"/>
                <w:lang w:val="en-GB"/>
              </w:rPr>
            </w:pPr>
            <w:r w:rsidRPr="009F7AF2">
              <w:rPr>
                <w:rFonts w:ascii="Arial" w:eastAsia="Arial Unicode MS" w:hAnsi="Arial" w:cs="Arial"/>
                <w:color w:val="000000"/>
                <w:spacing w:val="-2"/>
                <w:sz w:val="18"/>
                <w:szCs w:val="18"/>
                <w:lang w:val="en-GB"/>
              </w:rPr>
              <w:t>Over 5 years</w:t>
            </w:r>
          </w:p>
        </w:tc>
        <w:tc>
          <w:tcPr>
            <w:tcW w:w="1346" w:type="dxa"/>
            <w:tcBorders>
              <w:top w:val="nil"/>
              <w:left w:val="nil"/>
              <w:bottom w:val="single" w:sz="4" w:space="0" w:color="auto"/>
              <w:right w:val="nil"/>
            </w:tcBorders>
            <w:shd w:val="clear" w:color="auto" w:fill="FAFAFA"/>
            <w:vAlign w:val="bottom"/>
          </w:tcPr>
          <w:p w14:paraId="6880B283" w14:textId="361F8FE6" w:rsidR="001A03F2" w:rsidRPr="009F7AF2" w:rsidRDefault="001A03F2" w:rsidP="001A03F2">
            <w:pPr>
              <w:ind w:right="-72"/>
              <w:jc w:val="right"/>
              <w:rPr>
                <w:rFonts w:ascii="Arial" w:hAnsi="Arial" w:cs="Arial"/>
                <w:color w:val="000000"/>
                <w:sz w:val="18"/>
                <w:szCs w:val="18"/>
                <w:lang w:val="en-GB"/>
              </w:rPr>
            </w:pPr>
            <w:r w:rsidRPr="006E7699">
              <w:rPr>
                <w:rFonts w:ascii="Arial" w:hAnsi="Arial" w:cs="Arial"/>
                <w:color w:val="000000"/>
                <w:sz w:val="18"/>
                <w:szCs w:val="18"/>
                <w:lang w:val="en-GB"/>
              </w:rPr>
              <w:t>-</w:t>
            </w:r>
          </w:p>
        </w:tc>
        <w:tc>
          <w:tcPr>
            <w:tcW w:w="1347" w:type="dxa"/>
            <w:tcBorders>
              <w:top w:val="nil"/>
              <w:left w:val="nil"/>
              <w:bottom w:val="single" w:sz="4" w:space="0" w:color="auto"/>
              <w:right w:val="nil"/>
            </w:tcBorders>
            <w:shd w:val="clear" w:color="auto" w:fill="auto"/>
          </w:tcPr>
          <w:p w14:paraId="2C4D3A09" w14:textId="44B8E91C" w:rsidR="001A03F2" w:rsidRPr="009F7AF2" w:rsidRDefault="001A03F2" w:rsidP="001A03F2">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129,309 </w:t>
            </w:r>
          </w:p>
        </w:tc>
        <w:tc>
          <w:tcPr>
            <w:tcW w:w="1347" w:type="dxa"/>
            <w:tcBorders>
              <w:top w:val="nil"/>
              <w:left w:val="nil"/>
              <w:bottom w:val="nil"/>
              <w:right w:val="nil"/>
            </w:tcBorders>
            <w:shd w:val="clear" w:color="auto" w:fill="FAFAFA"/>
          </w:tcPr>
          <w:p w14:paraId="29B83B12" w14:textId="54739CFA" w:rsidR="001A03F2" w:rsidRPr="009F7AF2" w:rsidRDefault="001A03F2" w:rsidP="001A03F2">
            <w:pPr>
              <w:ind w:right="-72"/>
              <w:jc w:val="right"/>
              <w:rPr>
                <w:rFonts w:ascii="Arial" w:hAnsi="Arial" w:cs="Arial"/>
                <w:color w:val="000000"/>
                <w:sz w:val="18"/>
                <w:szCs w:val="18"/>
                <w:cs/>
                <w:lang w:val="en-GB"/>
              </w:rPr>
            </w:pPr>
            <w:r w:rsidRPr="006E7699">
              <w:rPr>
                <w:rFonts w:ascii="Arial" w:hAnsi="Arial" w:cs="Arial"/>
                <w:color w:val="000000"/>
                <w:sz w:val="18"/>
                <w:szCs w:val="18"/>
                <w:lang w:val="en-GB"/>
              </w:rPr>
              <w:t>-</w:t>
            </w:r>
          </w:p>
        </w:tc>
        <w:tc>
          <w:tcPr>
            <w:tcW w:w="1347" w:type="dxa"/>
            <w:tcBorders>
              <w:top w:val="nil"/>
              <w:left w:val="nil"/>
              <w:bottom w:val="nil"/>
              <w:right w:val="nil"/>
            </w:tcBorders>
            <w:shd w:val="clear" w:color="auto" w:fill="auto"/>
          </w:tcPr>
          <w:p w14:paraId="1BBEE62D" w14:textId="04D3C1CC" w:rsidR="001A03F2" w:rsidRPr="009F7AF2" w:rsidRDefault="001A03F2" w:rsidP="001A03F2">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129,309 </w:t>
            </w:r>
          </w:p>
        </w:tc>
      </w:tr>
      <w:tr w:rsidR="001A03F2" w:rsidRPr="009F7AF2" w14:paraId="4F5C71FF" w14:textId="77777777" w:rsidTr="002C253C">
        <w:tc>
          <w:tcPr>
            <w:tcW w:w="4032" w:type="dxa"/>
            <w:tcBorders>
              <w:top w:val="nil"/>
              <w:left w:val="nil"/>
              <w:bottom w:val="nil"/>
              <w:right w:val="nil"/>
            </w:tcBorders>
            <w:vAlign w:val="bottom"/>
          </w:tcPr>
          <w:p w14:paraId="28E679FA" w14:textId="77777777" w:rsidR="001A03F2" w:rsidRPr="009F7AF2" w:rsidRDefault="001A03F2" w:rsidP="001A03F2">
            <w:pPr>
              <w:ind w:left="-120"/>
              <w:rPr>
                <w:rFonts w:ascii="Arial" w:hAnsi="Arial" w:cs="Arial"/>
                <w:color w:val="000000"/>
                <w:spacing w:val="-2"/>
                <w:sz w:val="18"/>
                <w:szCs w:val="18"/>
              </w:rPr>
            </w:pPr>
          </w:p>
        </w:tc>
        <w:tc>
          <w:tcPr>
            <w:tcW w:w="1346" w:type="dxa"/>
            <w:tcBorders>
              <w:top w:val="single" w:sz="4" w:space="0" w:color="auto"/>
              <w:left w:val="nil"/>
              <w:bottom w:val="nil"/>
              <w:right w:val="nil"/>
            </w:tcBorders>
            <w:shd w:val="clear" w:color="auto" w:fill="FAFAFA"/>
            <w:vAlign w:val="bottom"/>
          </w:tcPr>
          <w:p w14:paraId="2CE2431D" w14:textId="77777777" w:rsidR="001A03F2" w:rsidRPr="009F7AF2" w:rsidRDefault="001A03F2" w:rsidP="001A03F2">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tcPr>
          <w:p w14:paraId="7F357A76" w14:textId="77777777" w:rsidR="001A03F2" w:rsidRPr="009F7AF2" w:rsidRDefault="001A03F2" w:rsidP="001A03F2">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FAFAFA"/>
          </w:tcPr>
          <w:p w14:paraId="41A7F348" w14:textId="77777777" w:rsidR="001A03F2" w:rsidRPr="009F7AF2" w:rsidRDefault="001A03F2" w:rsidP="001A03F2">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tcPr>
          <w:p w14:paraId="632CF914" w14:textId="77777777" w:rsidR="001A03F2" w:rsidRPr="009F7AF2" w:rsidRDefault="001A03F2" w:rsidP="001A03F2">
            <w:pPr>
              <w:ind w:right="-72"/>
              <w:jc w:val="right"/>
              <w:rPr>
                <w:rFonts w:ascii="Arial" w:hAnsi="Arial" w:cs="Arial"/>
                <w:color w:val="000000"/>
                <w:sz w:val="18"/>
                <w:szCs w:val="18"/>
                <w:lang w:val="en-GB"/>
              </w:rPr>
            </w:pPr>
          </w:p>
        </w:tc>
      </w:tr>
      <w:tr w:rsidR="001A03F2" w:rsidRPr="009F7AF2" w14:paraId="3D6D8CC2" w14:textId="77777777">
        <w:tc>
          <w:tcPr>
            <w:tcW w:w="4032" w:type="dxa"/>
            <w:tcBorders>
              <w:top w:val="nil"/>
              <w:left w:val="nil"/>
              <w:bottom w:val="nil"/>
              <w:right w:val="nil"/>
            </w:tcBorders>
            <w:vAlign w:val="bottom"/>
            <w:hideMark/>
          </w:tcPr>
          <w:p w14:paraId="288E1589" w14:textId="77777777" w:rsidR="001A03F2" w:rsidRPr="009F7AF2" w:rsidRDefault="001A03F2" w:rsidP="001A03F2">
            <w:pPr>
              <w:ind w:left="-120" w:right="-72"/>
              <w:rPr>
                <w:rFonts w:ascii="Arial" w:eastAsia="Arial Unicode MS" w:hAnsi="Arial" w:cs="Arial"/>
                <w:color w:val="000000"/>
                <w:spacing w:val="-2"/>
                <w:sz w:val="18"/>
                <w:szCs w:val="18"/>
                <w:lang w:val="en-GB"/>
              </w:rPr>
            </w:pPr>
            <w:r w:rsidRPr="009F7AF2">
              <w:rPr>
                <w:rFonts w:ascii="Arial" w:eastAsia="Arial Unicode MS" w:hAnsi="Arial" w:cs="Arial"/>
                <w:color w:val="000000"/>
                <w:spacing w:val="-2"/>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6DDCF0B3" w14:textId="76DFF97F" w:rsidR="001A03F2" w:rsidRPr="009F7AF2" w:rsidRDefault="00577EFB" w:rsidP="001A03F2">
            <w:pPr>
              <w:ind w:right="-72"/>
              <w:jc w:val="right"/>
              <w:rPr>
                <w:rFonts w:ascii="Arial" w:hAnsi="Arial" w:cs="Arial"/>
                <w:color w:val="000000"/>
                <w:sz w:val="18"/>
                <w:szCs w:val="18"/>
                <w:lang w:val="en-GB"/>
              </w:rPr>
            </w:pPr>
            <w:r w:rsidRPr="006E7699">
              <w:rPr>
                <w:rFonts w:ascii="Arial" w:hAnsi="Arial" w:cs="Arial"/>
                <w:color w:val="000000"/>
                <w:sz w:val="18"/>
                <w:szCs w:val="18"/>
                <w:lang w:val="en-GB"/>
              </w:rPr>
              <w:t>19,46</w:t>
            </w:r>
            <w:r w:rsidR="00DC4645">
              <w:rPr>
                <w:rFonts w:ascii="Arial" w:hAnsi="Arial" w:cs="Arial"/>
                <w:color w:val="000000"/>
                <w:sz w:val="18"/>
                <w:szCs w:val="18"/>
                <w:lang w:val="en-GB"/>
              </w:rPr>
              <w:t>1</w:t>
            </w:r>
          </w:p>
        </w:tc>
        <w:tc>
          <w:tcPr>
            <w:tcW w:w="1347" w:type="dxa"/>
            <w:tcBorders>
              <w:top w:val="nil"/>
              <w:left w:val="nil"/>
              <w:bottom w:val="single" w:sz="4" w:space="0" w:color="auto"/>
              <w:right w:val="nil"/>
            </w:tcBorders>
            <w:shd w:val="clear" w:color="auto" w:fill="auto"/>
          </w:tcPr>
          <w:p w14:paraId="500AEB40" w14:textId="4ABE74CB" w:rsidR="001A03F2" w:rsidRPr="009F7AF2" w:rsidRDefault="001A03F2" w:rsidP="001A03F2">
            <w:pPr>
              <w:ind w:right="-72"/>
              <w:jc w:val="right"/>
              <w:rPr>
                <w:rFonts w:ascii="Arial" w:hAnsi="Arial" w:cs="Arial"/>
                <w:color w:val="000000"/>
                <w:sz w:val="18"/>
                <w:szCs w:val="18"/>
                <w:cs/>
                <w:lang w:val="en-GB"/>
              </w:rPr>
            </w:pPr>
            <w:r w:rsidRPr="009F7AF2">
              <w:rPr>
                <w:rFonts w:ascii="Arial" w:hAnsi="Arial" w:cs="Arial"/>
                <w:color w:val="000000"/>
                <w:sz w:val="18"/>
                <w:szCs w:val="18"/>
                <w:lang w:val="en-GB"/>
              </w:rPr>
              <w:t xml:space="preserve"> 196,598 </w:t>
            </w:r>
          </w:p>
        </w:tc>
        <w:tc>
          <w:tcPr>
            <w:tcW w:w="1347" w:type="dxa"/>
            <w:tcBorders>
              <w:top w:val="nil"/>
              <w:left w:val="nil"/>
              <w:bottom w:val="single" w:sz="4" w:space="0" w:color="auto"/>
              <w:right w:val="nil"/>
            </w:tcBorders>
            <w:shd w:val="clear" w:color="auto" w:fill="FAFAFA"/>
          </w:tcPr>
          <w:p w14:paraId="4DEFE990" w14:textId="1BE2FAFF" w:rsidR="001A03F2" w:rsidRPr="009F7AF2" w:rsidRDefault="006E7699" w:rsidP="001A03F2">
            <w:pPr>
              <w:ind w:right="-72"/>
              <w:jc w:val="right"/>
              <w:rPr>
                <w:rFonts w:ascii="Arial" w:hAnsi="Arial" w:cs="Arial"/>
                <w:color w:val="000000"/>
                <w:sz w:val="18"/>
                <w:szCs w:val="18"/>
                <w:cs/>
                <w:lang w:val="en-GB"/>
              </w:rPr>
            </w:pPr>
            <w:r w:rsidRPr="006E7699">
              <w:rPr>
                <w:rFonts w:ascii="Arial" w:hAnsi="Arial" w:cs="Arial"/>
                <w:color w:val="000000"/>
                <w:sz w:val="18"/>
                <w:szCs w:val="18"/>
                <w:lang w:val="en-GB"/>
              </w:rPr>
              <w:t>11,348</w:t>
            </w:r>
          </w:p>
        </w:tc>
        <w:tc>
          <w:tcPr>
            <w:tcW w:w="1347" w:type="dxa"/>
            <w:tcBorders>
              <w:top w:val="nil"/>
              <w:left w:val="nil"/>
              <w:bottom w:val="single" w:sz="4" w:space="0" w:color="auto"/>
              <w:right w:val="nil"/>
            </w:tcBorders>
          </w:tcPr>
          <w:p w14:paraId="07E0280F" w14:textId="079366BE" w:rsidR="001A03F2" w:rsidRPr="009F7AF2" w:rsidRDefault="001A03F2" w:rsidP="001A03F2">
            <w:pPr>
              <w:ind w:right="-72"/>
              <w:jc w:val="right"/>
              <w:rPr>
                <w:rFonts w:ascii="Arial" w:hAnsi="Arial" w:cs="Arial"/>
                <w:color w:val="000000"/>
                <w:sz w:val="18"/>
                <w:szCs w:val="18"/>
                <w:lang w:val="en-GB"/>
              </w:rPr>
            </w:pPr>
            <w:r w:rsidRPr="009F7AF2">
              <w:rPr>
                <w:rFonts w:ascii="Arial" w:hAnsi="Arial" w:cs="Arial"/>
                <w:color w:val="000000"/>
                <w:sz w:val="18"/>
                <w:szCs w:val="18"/>
                <w:lang w:val="en-GB"/>
              </w:rPr>
              <w:t xml:space="preserve"> 185,706 </w:t>
            </w:r>
          </w:p>
        </w:tc>
      </w:tr>
    </w:tbl>
    <w:p w14:paraId="11E9B5A5" w14:textId="56532FD3" w:rsidR="00300C8D" w:rsidRPr="005B1BA1" w:rsidRDefault="00300C8D" w:rsidP="005B1BA1">
      <w:pPr>
        <w:jc w:val="both"/>
        <w:rPr>
          <w:rFonts w:ascii="Arial" w:hAnsi="Arial" w:cs="Arial"/>
          <w:color w:val="000000" w:themeColor="text1"/>
          <w:sz w:val="16"/>
          <w:szCs w:val="16"/>
        </w:rPr>
      </w:pPr>
    </w:p>
    <w:p w14:paraId="54C745F1" w14:textId="77777777" w:rsidR="0021216A" w:rsidRPr="005B1BA1" w:rsidRDefault="0021216A" w:rsidP="00686568">
      <w:pPr>
        <w:jc w:val="both"/>
        <w:rPr>
          <w:rFonts w:ascii="Arial" w:hAnsi="Arial" w:cs="Arial"/>
          <w:color w:val="000000" w:themeColor="text1"/>
          <w:sz w:val="16"/>
          <w:szCs w:val="16"/>
        </w:rPr>
      </w:pPr>
    </w:p>
    <w:tbl>
      <w:tblPr>
        <w:tblW w:w="9461" w:type="dxa"/>
        <w:tblInd w:w="9" w:type="dxa"/>
        <w:shd w:val="clear" w:color="auto" w:fill="FFA543"/>
        <w:tblLook w:val="04A0" w:firstRow="1" w:lastRow="0" w:firstColumn="1" w:lastColumn="0" w:noHBand="0" w:noVBand="1"/>
      </w:tblPr>
      <w:tblGrid>
        <w:gridCol w:w="9461"/>
      </w:tblGrid>
      <w:tr w:rsidR="002438DB" w:rsidRPr="009F7AF2" w14:paraId="4F801944" w14:textId="77777777" w:rsidTr="005B022A">
        <w:trPr>
          <w:trHeight w:val="386"/>
        </w:trPr>
        <w:tc>
          <w:tcPr>
            <w:tcW w:w="9461" w:type="dxa"/>
            <w:shd w:val="clear" w:color="auto" w:fill="FFA543"/>
            <w:vAlign w:val="center"/>
          </w:tcPr>
          <w:p w14:paraId="606CF857" w14:textId="7915B0FB" w:rsidR="002438DB" w:rsidRPr="009F7AF2" w:rsidRDefault="00242E14" w:rsidP="004A7AEC">
            <w:pPr>
              <w:tabs>
                <w:tab w:val="left" w:pos="432"/>
              </w:tabs>
              <w:ind w:left="432" w:hanging="432"/>
              <w:rPr>
                <w:rFonts w:ascii="Arial" w:eastAsia="Arial Unicode MS" w:hAnsi="Arial" w:cs="Arial"/>
                <w:b/>
                <w:bCs/>
                <w:color w:val="FFFFFF"/>
                <w:sz w:val="18"/>
                <w:szCs w:val="18"/>
                <w:cs/>
                <w:lang w:val="en-GB"/>
              </w:rPr>
            </w:pPr>
            <w:r w:rsidRPr="009F7AF2">
              <w:rPr>
                <w:rFonts w:ascii="Arial" w:eastAsia="Arial Unicode MS" w:hAnsi="Arial" w:cs="Arial"/>
                <w:b/>
                <w:bCs/>
                <w:color w:val="FFFFFF"/>
                <w:sz w:val="18"/>
                <w:szCs w:val="18"/>
                <w:lang w:val="en-GB"/>
              </w:rPr>
              <w:t>1</w:t>
            </w:r>
            <w:r w:rsidR="00531815" w:rsidRPr="009F7AF2">
              <w:rPr>
                <w:rFonts w:ascii="Arial" w:eastAsia="Arial Unicode MS" w:hAnsi="Arial" w:cs="Arial"/>
                <w:b/>
                <w:bCs/>
                <w:color w:val="FFFFFF"/>
                <w:sz w:val="18"/>
                <w:szCs w:val="18"/>
                <w:lang w:val="en-GB"/>
              </w:rPr>
              <w:t>6</w:t>
            </w:r>
            <w:r w:rsidR="002438DB" w:rsidRPr="009F7AF2">
              <w:rPr>
                <w:rFonts w:ascii="Arial" w:eastAsia="Arial Unicode MS" w:hAnsi="Arial" w:cs="Arial"/>
                <w:b/>
                <w:bCs/>
                <w:color w:val="FFFFFF"/>
                <w:sz w:val="18"/>
                <w:szCs w:val="18"/>
                <w:lang w:val="en-GB"/>
              </w:rPr>
              <w:tab/>
              <w:t>Income tax</w:t>
            </w:r>
            <w:r w:rsidRPr="009F7AF2">
              <w:rPr>
                <w:rFonts w:ascii="Arial" w:eastAsia="Arial Unicode MS" w:hAnsi="Arial" w:cs="Arial"/>
                <w:b/>
                <w:bCs/>
                <w:color w:val="FFFFFF"/>
                <w:sz w:val="18"/>
                <w:szCs w:val="18"/>
                <w:lang w:val="en-GB"/>
              </w:rPr>
              <w:t xml:space="preserve"> expense</w:t>
            </w:r>
          </w:p>
        </w:tc>
      </w:tr>
    </w:tbl>
    <w:p w14:paraId="7BF192B5" w14:textId="777EC30C" w:rsidR="007C654C" w:rsidRPr="005B1BA1" w:rsidRDefault="007C654C" w:rsidP="007C654C">
      <w:pPr>
        <w:jc w:val="both"/>
        <w:rPr>
          <w:rFonts w:ascii="Arial" w:hAnsi="Arial" w:cs="Arial"/>
          <w:color w:val="000000" w:themeColor="text1"/>
          <w:sz w:val="16"/>
          <w:szCs w:val="16"/>
        </w:rPr>
      </w:pPr>
    </w:p>
    <w:p w14:paraId="46262625" w14:textId="1C2E6C76" w:rsidR="00A543AD" w:rsidRPr="006B0D40" w:rsidRDefault="00A543AD" w:rsidP="006B0D40">
      <w:pPr>
        <w:jc w:val="both"/>
        <w:rPr>
          <w:rFonts w:ascii="Arial" w:hAnsi="Arial" w:cs="Arial"/>
          <w:color w:val="000000"/>
          <w:sz w:val="18"/>
          <w:szCs w:val="18"/>
          <w:lang w:val="en-GB"/>
        </w:rPr>
      </w:pPr>
      <w:r w:rsidRPr="006B0D40">
        <w:rPr>
          <w:rFonts w:ascii="Arial" w:hAnsi="Arial" w:cs="Arial"/>
          <w:color w:val="000000"/>
          <w:sz w:val="18"/>
          <w:szCs w:val="18"/>
          <w:lang w:val="en-GB"/>
        </w:rPr>
        <w:t xml:space="preserve">Income tax expense is recognised based on management’s estimate of the weighted average effective annual income tax rate expected for the full financial year. The estimated average annual tax rate for consolidated financial information used for the </w:t>
      </w:r>
      <w:r w:rsidR="00B336FB" w:rsidRPr="006B0D40">
        <w:rPr>
          <w:rFonts w:ascii="Arial" w:hAnsi="Arial" w:cs="Arial"/>
          <w:color w:val="000000"/>
          <w:sz w:val="18"/>
          <w:szCs w:val="18"/>
          <w:lang w:val="en-GB"/>
        </w:rPr>
        <w:t>six-month</w:t>
      </w:r>
      <w:r w:rsidRPr="006B0D40">
        <w:rPr>
          <w:rFonts w:ascii="Arial" w:hAnsi="Arial" w:cs="Arial"/>
          <w:color w:val="000000"/>
          <w:sz w:val="18"/>
          <w:szCs w:val="18"/>
          <w:lang w:val="en-GB"/>
        </w:rPr>
        <w:t xml:space="preserve"> period ended </w:t>
      </w:r>
      <w:r w:rsidR="00217166" w:rsidRPr="006B0D40">
        <w:rPr>
          <w:rFonts w:ascii="Arial" w:hAnsi="Arial" w:cs="Arial"/>
          <w:color w:val="000000"/>
          <w:sz w:val="18"/>
          <w:szCs w:val="18"/>
          <w:lang w:val="en-GB"/>
        </w:rPr>
        <w:t>30 June</w:t>
      </w:r>
      <w:r w:rsidRPr="006B0D40">
        <w:rPr>
          <w:rFonts w:ascii="Arial" w:hAnsi="Arial" w:cs="Arial"/>
          <w:color w:val="000000"/>
          <w:sz w:val="18"/>
          <w:szCs w:val="18"/>
          <w:lang w:val="en-GB"/>
        </w:rPr>
        <w:t xml:space="preserve"> 20</w:t>
      </w:r>
      <w:r w:rsidR="00A726AF" w:rsidRPr="006B0D40">
        <w:rPr>
          <w:rFonts w:ascii="Arial" w:hAnsi="Arial" w:cs="Arial"/>
          <w:color w:val="000000"/>
          <w:sz w:val="18"/>
          <w:szCs w:val="18"/>
          <w:lang w:val="en-GB"/>
        </w:rPr>
        <w:t>23</w:t>
      </w:r>
      <w:r w:rsidRPr="006B0D40">
        <w:rPr>
          <w:rFonts w:ascii="Arial" w:hAnsi="Arial" w:cs="Arial"/>
          <w:color w:val="000000"/>
          <w:sz w:val="18"/>
          <w:szCs w:val="18"/>
          <w:lang w:val="en-GB"/>
        </w:rPr>
        <w:t xml:space="preserve"> is </w:t>
      </w:r>
      <w:r w:rsidR="00314FB9" w:rsidRPr="006B0D40">
        <w:rPr>
          <w:rFonts w:ascii="Arial" w:hAnsi="Arial" w:cs="Arial"/>
          <w:color w:val="000000"/>
          <w:sz w:val="18"/>
          <w:szCs w:val="18"/>
          <w:lang w:val="en-GB"/>
        </w:rPr>
        <w:t>20.27</w:t>
      </w:r>
      <w:r w:rsidRPr="006B0D40">
        <w:rPr>
          <w:rFonts w:ascii="Arial" w:hAnsi="Arial" w:cs="Arial"/>
          <w:color w:val="000000"/>
          <w:sz w:val="18"/>
          <w:szCs w:val="18"/>
          <w:lang w:val="en-GB"/>
        </w:rPr>
        <w:t xml:space="preserve">%, compared to </w:t>
      </w:r>
      <w:r w:rsidR="0010172C" w:rsidRPr="006B0D40">
        <w:rPr>
          <w:rFonts w:ascii="Arial" w:hAnsi="Arial" w:cs="Arial"/>
          <w:color w:val="000000"/>
          <w:sz w:val="18"/>
          <w:szCs w:val="18"/>
          <w:lang w:val="en-GB"/>
        </w:rPr>
        <w:t>19.87</w:t>
      </w:r>
      <w:r w:rsidRPr="006B0D40">
        <w:rPr>
          <w:rFonts w:ascii="Arial" w:hAnsi="Arial" w:cs="Arial"/>
          <w:color w:val="000000"/>
          <w:sz w:val="18"/>
          <w:szCs w:val="18"/>
          <w:lang w:val="en-GB"/>
        </w:rPr>
        <w:t xml:space="preserve">%, for the </w:t>
      </w:r>
      <w:r w:rsidR="00B336FB" w:rsidRPr="006B0D40">
        <w:rPr>
          <w:rFonts w:ascii="Arial" w:hAnsi="Arial" w:cs="Arial"/>
          <w:color w:val="000000"/>
          <w:sz w:val="18"/>
          <w:szCs w:val="18"/>
          <w:lang w:val="en-GB"/>
        </w:rPr>
        <w:t>six-month</w:t>
      </w:r>
      <w:r w:rsidRPr="006B0D40">
        <w:rPr>
          <w:rFonts w:ascii="Arial" w:hAnsi="Arial" w:cs="Arial"/>
          <w:color w:val="000000"/>
          <w:sz w:val="18"/>
          <w:szCs w:val="18"/>
          <w:lang w:val="en-GB"/>
        </w:rPr>
        <w:t xml:space="preserve"> period ended </w:t>
      </w:r>
      <w:r w:rsidR="00D61805">
        <w:rPr>
          <w:rFonts w:ascii="Arial" w:hAnsi="Arial" w:cs="Arial"/>
          <w:color w:val="000000"/>
          <w:sz w:val="18"/>
          <w:szCs w:val="18"/>
          <w:lang w:val="en-GB"/>
        </w:rPr>
        <w:br/>
      </w:r>
      <w:r w:rsidR="00217166" w:rsidRPr="006B0D40">
        <w:rPr>
          <w:rFonts w:ascii="Arial" w:hAnsi="Arial" w:cs="Arial"/>
          <w:color w:val="000000"/>
          <w:sz w:val="18"/>
          <w:szCs w:val="18"/>
          <w:lang w:val="en-GB"/>
        </w:rPr>
        <w:t>30 June</w:t>
      </w:r>
      <w:r w:rsidRPr="006B0D40">
        <w:rPr>
          <w:rFonts w:ascii="Arial" w:hAnsi="Arial" w:cs="Arial"/>
          <w:color w:val="000000"/>
          <w:sz w:val="18"/>
          <w:szCs w:val="18"/>
          <w:lang w:val="en-GB"/>
        </w:rPr>
        <w:t xml:space="preserve"> 202</w:t>
      </w:r>
      <w:r w:rsidR="00EC3A02" w:rsidRPr="006B0D40">
        <w:rPr>
          <w:rFonts w:ascii="Arial" w:hAnsi="Arial" w:cs="Arial"/>
          <w:color w:val="000000"/>
          <w:sz w:val="18"/>
          <w:szCs w:val="18"/>
          <w:lang w:val="en-GB"/>
        </w:rPr>
        <w:t>2</w:t>
      </w:r>
      <w:r w:rsidR="002A594F" w:rsidRPr="006B0D40">
        <w:rPr>
          <w:rFonts w:ascii="Arial" w:hAnsi="Arial" w:cs="Arial"/>
          <w:color w:val="000000"/>
          <w:sz w:val="18"/>
          <w:szCs w:val="18"/>
          <w:lang w:val="en-GB"/>
        </w:rPr>
        <w:t>.</w:t>
      </w:r>
    </w:p>
    <w:p w14:paraId="40922AE4" w14:textId="77777777" w:rsidR="00A543AD" w:rsidRPr="008134D9" w:rsidRDefault="00A543AD" w:rsidP="005B1BA1">
      <w:pPr>
        <w:jc w:val="both"/>
        <w:rPr>
          <w:rFonts w:ascii="Arial" w:hAnsi="Arial" w:cs="Arial"/>
          <w:color w:val="000000" w:themeColor="text1"/>
          <w:sz w:val="16"/>
          <w:szCs w:val="16"/>
        </w:rPr>
      </w:pPr>
    </w:p>
    <w:p w14:paraId="62236989" w14:textId="4090BE87" w:rsidR="00E4133D" w:rsidRPr="006B0D40" w:rsidRDefault="00A543AD" w:rsidP="006B0D40">
      <w:pPr>
        <w:jc w:val="both"/>
        <w:rPr>
          <w:rFonts w:ascii="Arial" w:hAnsi="Arial" w:cs="Arial"/>
          <w:color w:val="000000"/>
          <w:sz w:val="18"/>
          <w:szCs w:val="18"/>
          <w:lang w:val="en-GB"/>
        </w:rPr>
      </w:pPr>
      <w:r w:rsidRPr="006B0D40">
        <w:rPr>
          <w:rFonts w:ascii="Arial" w:hAnsi="Arial" w:cs="Arial"/>
          <w:color w:val="000000"/>
          <w:sz w:val="18"/>
          <w:szCs w:val="18"/>
          <w:lang w:val="en-GB"/>
        </w:rPr>
        <w:t xml:space="preserve">The estimated average annual tax rate for separate financial information used for the </w:t>
      </w:r>
      <w:r w:rsidR="00B336FB" w:rsidRPr="006B0D40">
        <w:rPr>
          <w:rFonts w:ascii="Arial" w:hAnsi="Arial" w:cs="Arial"/>
          <w:color w:val="000000"/>
          <w:sz w:val="18"/>
          <w:szCs w:val="18"/>
          <w:lang w:val="en-GB"/>
        </w:rPr>
        <w:t>six-month</w:t>
      </w:r>
      <w:r w:rsidRPr="006B0D40">
        <w:rPr>
          <w:rFonts w:ascii="Arial" w:hAnsi="Arial" w:cs="Arial"/>
          <w:color w:val="000000"/>
          <w:sz w:val="18"/>
          <w:szCs w:val="18"/>
          <w:lang w:val="en-GB"/>
        </w:rPr>
        <w:t xml:space="preserve"> period ended </w:t>
      </w:r>
      <w:r w:rsidRPr="006B0D40">
        <w:rPr>
          <w:rFonts w:ascii="Arial" w:hAnsi="Arial" w:cs="Arial"/>
          <w:color w:val="000000"/>
          <w:sz w:val="18"/>
          <w:szCs w:val="18"/>
          <w:lang w:val="en-GB"/>
        </w:rPr>
        <w:br/>
      </w:r>
      <w:r w:rsidR="00217166" w:rsidRPr="006B0D40">
        <w:rPr>
          <w:rFonts w:ascii="Arial" w:hAnsi="Arial" w:cs="Arial"/>
          <w:color w:val="000000"/>
          <w:sz w:val="18"/>
          <w:szCs w:val="18"/>
          <w:lang w:val="en-GB"/>
        </w:rPr>
        <w:t>30 June</w:t>
      </w:r>
      <w:r w:rsidRPr="006B0D40">
        <w:rPr>
          <w:rFonts w:ascii="Arial" w:hAnsi="Arial" w:cs="Arial"/>
          <w:color w:val="000000"/>
          <w:sz w:val="18"/>
          <w:szCs w:val="18"/>
          <w:lang w:val="en-GB"/>
        </w:rPr>
        <w:t xml:space="preserve"> 202</w:t>
      </w:r>
      <w:r w:rsidR="00EC3A02" w:rsidRPr="006B0D40">
        <w:rPr>
          <w:rFonts w:ascii="Arial" w:hAnsi="Arial" w:cs="Arial"/>
          <w:color w:val="000000"/>
          <w:sz w:val="18"/>
          <w:szCs w:val="18"/>
          <w:lang w:val="en-GB"/>
        </w:rPr>
        <w:t>3</w:t>
      </w:r>
      <w:r w:rsidRPr="006B0D40">
        <w:rPr>
          <w:rFonts w:ascii="Arial" w:hAnsi="Arial" w:cs="Arial"/>
          <w:color w:val="000000"/>
          <w:sz w:val="18"/>
          <w:szCs w:val="18"/>
          <w:lang w:val="en-GB"/>
        </w:rPr>
        <w:t xml:space="preserve"> is </w:t>
      </w:r>
      <w:r w:rsidR="0010172C" w:rsidRPr="006B0D40">
        <w:rPr>
          <w:rFonts w:ascii="Arial" w:hAnsi="Arial" w:cs="Arial"/>
          <w:color w:val="000000"/>
          <w:sz w:val="18"/>
          <w:szCs w:val="18"/>
          <w:lang w:val="en-GB"/>
        </w:rPr>
        <w:t>20.18</w:t>
      </w:r>
      <w:r w:rsidRPr="006B0D40">
        <w:rPr>
          <w:rFonts w:ascii="Arial" w:hAnsi="Arial" w:cs="Arial"/>
          <w:color w:val="000000"/>
          <w:sz w:val="18"/>
          <w:szCs w:val="18"/>
          <w:lang w:val="en-GB"/>
        </w:rPr>
        <w:t xml:space="preserve">%, compared to </w:t>
      </w:r>
      <w:r w:rsidR="0010172C" w:rsidRPr="006B0D40">
        <w:rPr>
          <w:rFonts w:ascii="Arial" w:hAnsi="Arial" w:cs="Arial"/>
          <w:color w:val="000000"/>
          <w:sz w:val="18"/>
          <w:szCs w:val="18"/>
          <w:lang w:val="en-GB"/>
        </w:rPr>
        <w:t>19.84</w:t>
      </w:r>
      <w:r w:rsidRPr="006B0D40">
        <w:rPr>
          <w:rFonts w:ascii="Arial" w:hAnsi="Arial" w:cs="Arial"/>
          <w:color w:val="000000"/>
          <w:sz w:val="18"/>
          <w:szCs w:val="18"/>
          <w:lang w:val="en-GB"/>
        </w:rPr>
        <w:t xml:space="preserve">%, for the </w:t>
      </w:r>
      <w:r w:rsidR="00B336FB" w:rsidRPr="006B0D40">
        <w:rPr>
          <w:rFonts w:ascii="Arial" w:hAnsi="Arial" w:cs="Arial"/>
          <w:color w:val="000000"/>
          <w:sz w:val="18"/>
          <w:szCs w:val="18"/>
          <w:lang w:val="en-GB"/>
        </w:rPr>
        <w:t>six-month</w:t>
      </w:r>
      <w:r w:rsidRPr="006B0D40">
        <w:rPr>
          <w:rFonts w:ascii="Arial" w:hAnsi="Arial" w:cs="Arial"/>
          <w:color w:val="000000"/>
          <w:sz w:val="18"/>
          <w:szCs w:val="18"/>
          <w:lang w:val="en-GB"/>
        </w:rPr>
        <w:t xml:space="preserve"> period </w:t>
      </w:r>
      <w:r w:rsidRPr="009F7AF2">
        <w:rPr>
          <w:rFonts w:ascii="Arial" w:hAnsi="Arial" w:cs="Arial"/>
          <w:color w:val="000000"/>
          <w:sz w:val="18"/>
          <w:szCs w:val="18"/>
          <w:lang w:val="en-GB"/>
        </w:rPr>
        <w:t xml:space="preserve">ended </w:t>
      </w:r>
      <w:r w:rsidR="00217166">
        <w:rPr>
          <w:rFonts w:ascii="Arial" w:hAnsi="Arial" w:cs="Arial"/>
          <w:color w:val="000000"/>
          <w:sz w:val="18"/>
          <w:szCs w:val="18"/>
          <w:lang w:val="en-GB"/>
        </w:rPr>
        <w:t>30 June</w:t>
      </w:r>
      <w:r w:rsidRPr="009F7AF2">
        <w:rPr>
          <w:rFonts w:ascii="Arial" w:hAnsi="Arial" w:cs="Arial"/>
          <w:color w:val="000000"/>
          <w:sz w:val="18"/>
          <w:szCs w:val="18"/>
          <w:lang w:val="en-GB"/>
        </w:rPr>
        <w:t xml:space="preserve"> 202</w:t>
      </w:r>
      <w:r w:rsidR="00EC3A02" w:rsidRPr="009F7AF2">
        <w:rPr>
          <w:rFonts w:ascii="Arial" w:hAnsi="Arial" w:cs="Arial"/>
          <w:color w:val="000000"/>
          <w:sz w:val="18"/>
          <w:szCs w:val="18"/>
          <w:lang w:val="en-GB"/>
        </w:rPr>
        <w:t>2</w:t>
      </w:r>
      <w:r w:rsidRPr="009F7AF2">
        <w:rPr>
          <w:rFonts w:ascii="Arial" w:hAnsi="Arial" w:cs="Arial"/>
          <w:color w:val="000000"/>
          <w:sz w:val="18"/>
          <w:szCs w:val="18"/>
          <w:lang w:val="en-GB"/>
        </w:rPr>
        <w:t>.</w:t>
      </w:r>
    </w:p>
    <w:p w14:paraId="407FC740" w14:textId="5935064C" w:rsidR="008039EC" w:rsidRPr="005B1BA1" w:rsidRDefault="004F30D2" w:rsidP="004F30D2">
      <w:pPr>
        <w:overflowPunct/>
        <w:autoSpaceDE/>
        <w:autoSpaceDN/>
        <w:adjustRightInd/>
        <w:textAlignment w:val="auto"/>
        <w:rPr>
          <w:rFonts w:ascii="Arial" w:hAnsi="Arial" w:cs="Arial"/>
          <w:color w:val="000000" w:themeColor="text1"/>
          <w:sz w:val="16"/>
          <w:szCs w:val="16"/>
        </w:rPr>
      </w:pPr>
      <w:r>
        <w:rPr>
          <w:rFonts w:ascii="Arial" w:hAnsi="Arial" w:cs="Arial"/>
          <w:color w:val="000000" w:themeColor="text1"/>
          <w:sz w:val="16"/>
          <w:szCs w:val="16"/>
        </w:rPr>
        <w:br w:type="page"/>
      </w:r>
    </w:p>
    <w:p w14:paraId="2418E19F" w14:textId="77777777" w:rsidR="002A594F" w:rsidRPr="005B1BA1" w:rsidRDefault="002A594F" w:rsidP="005B1BA1">
      <w:pPr>
        <w:jc w:val="both"/>
        <w:rPr>
          <w:rFonts w:ascii="Arial" w:hAnsi="Arial" w:cs="Arial"/>
          <w:color w:val="000000" w:themeColor="text1"/>
          <w:sz w:val="16"/>
          <w:szCs w:val="16"/>
        </w:rPr>
      </w:pPr>
    </w:p>
    <w:tbl>
      <w:tblPr>
        <w:tblW w:w="9461" w:type="dxa"/>
        <w:tblInd w:w="9" w:type="dxa"/>
        <w:shd w:val="clear" w:color="auto" w:fill="FFA543"/>
        <w:tblLook w:val="04A0" w:firstRow="1" w:lastRow="0" w:firstColumn="1" w:lastColumn="0" w:noHBand="0" w:noVBand="1"/>
      </w:tblPr>
      <w:tblGrid>
        <w:gridCol w:w="9461"/>
      </w:tblGrid>
      <w:tr w:rsidR="002A31FE" w:rsidRPr="009F7AF2" w14:paraId="2CBB1CC7" w14:textId="77777777" w:rsidTr="00203EC6">
        <w:trPr>
          <w:trHeight w:val="386"/>
        </w:trPr>
        <w:tc>
          <w:tcPr>
            <w:tcW w:w="9461" w:type="dxa"/>
            <w:shd w:val="clear" w:color="auto" w:fill="FFA543"/>
            <w:vAlign w:val="center"/>
          </w:tcPr>
          <w:p w14:paraId="65BD5D8F" w14:textId="1411F141" w:rsidR="002A31FE" w:rsidRPr="009F7AF2" w:rsidRDefault="002A31FE" w:rsidP="00203EC6">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17</w:t>
            </w:r>
            <w:r w:rsidRPr="009F7AF2">
              <w:rPr>
                <w:rFonts w:ascii="Arial" w:eastAsia="Arial Unicode MS" w:hAnsi="Arial" w:cs="Arial"/>
                <w:b/>
                <w:bCs/>
                <w:color w:val="FFFFFF"/>
                <w:sz w:val="18"/>
                <w:szCs w:val="18"/>
                <w:lang w:val="en-GB"/>
              </w:rPr>
              <w:tab/>
            </w:r>
            <w:r w:rsidRPr="002A31FE">
              <w:rPr>
                <w:rFonts w:ascii="Arial" w:eastAsia="Arial Unicode MS" w:hAnsi="Arial" w:cs="Arial"/>
                <w:b/>
                <w:bCs/>
                <w:color w:val="FFFFFF"/>
                <w:sz w:val="18"/>
                <w:szCs w:val="18"/>
                <w:lang w:val="en-GB"/>
              </w:rPr>
              <w:t>Share capital and premium on share capital</w:t>
            </w:r>
          </w:p>
        </w:tc>
      </w:tr>
    </w:tbl>
    <w:p w14:paraId="62B10733" w14:textId="77777777" w:rsidR="002A31FE" w:rsidRDefault="002A31FE" w:rsidP="005B1BA1">
      <w:pPr>
        <w:jc w:val="both"/>
        <w:rPr>
          <w:rFonts w:ascii="Arial" w:hAnsi="Arial" w:cs="Arial"/>
          <w:color w:val="000000" w:themeColor="text1"/>
          <w:sz w:val="16"/>
          <w:szCs w:val="16"/>
        </w:rPr>
      </w:pPr>
    </w:p>
    <w:p w14:paraId="373EB5D3" w14:textId="45B8892E" w:rsidR="008B4A2D" w:rsidRPr="008B4A2D" w:rsidRDefault="008B4A2D" w:rsidP="00781659">
      <w:pPr>
        <w:jc w:val="both"/>
        <w:rPr>
          <w:rFonts w:ascii="Arial" w:hAnsi="Arial" w:cs="Arial"/>
          <w:color w:val="000000"/>
          <w:sz w:val="18"/>
          <w:szCs w:val="18"/>
          <w:lang w:val="en-GB"/>
        </w:rPr>
      </w:pPr>
      <w:r w:rsidRPr="008B4A2D">
        <w:rPr>
          <w:rFonts w:ascii="Arial" w:hAnsi="Arial" w:cs="Arial"/>
          <w:color w:val="000000"/>
          <w:sz w:val="18"/>
          <w:szCs w:val="18"/>
          <w:lang w:val="en-GB"/>
        </w:rPr>
        <w:t>At the meeting of the Company’s Annual General Meeting of the Shareholders for fiscal year 2023, held on 21 April</w:t>
      </w:r>
      <w:r w:rsidR="00781659">
        <w:rPr>
          <w:rFonts w:ascii="Arial" w:hAnsi="Arial" w:cs="Arial"/>
          <w:color w:val="000000"/>
          <w:sz w:val="18"/>
          <w:szCs w:val="18"/>
          <w:lang w:val="en-GB"/>
        </w:rPr>
        <w:t xml:space="preserve"> </w:t>
      </w:r>
      <w:r w:rsidRPr="008B4A2D">
        <w:rPr>
          <w:rFonts w:ascii="Arial" w:hAnsi="Arial" w:cs="Arial"/>
          <w:color w:val="000000"/>
          <w:sz w:val="18"/>
          <w:szCs w:val="18"/>
          <w:lang w:val="en-GB"/>
        </w:rPr>
        <w:t>2023, the shareholders approved to change the value of the Company's ordinary shares from the par value of 5 Baht</w:t>
      </w:r>
      <w:r w:rsidR="00781659">
        <w:rPr>
          <w:rFonts w:ascii="Arial" w:hAnsi="Arial" w:cs="Arial"/>
          <w:color w:val="000000"/>
          <w:sz w:val="18"/>
          <w:szCs w:val="18"/>
          <w:lang w:val="en-GB"/>
        </w:rPr>
        <w:t xml:space="preserve"> </w:t>
      </w:r>
      <w:r w:rsidRPr="008B4A2D">
        <w:rPr>
          <w:rFonts w:ascii="Arial" w:hAnsi="Arial" w:cs="Arial"/>
          <w:color w:val="000000"/>
          <w:sz w:val="18"/>
          <w:szCs w:val="18"/>
          <w:lang w:val="en-GB"/>
        </w:rPr>
        <w:t>per share to 1 Baht per share, resulting in an increase in the number of shares from 1,301,247,241 shares to</w:t>
      </w:r>
      <w:r w:rsidR="00781659">
        <w:rPr>
          <w:rFonts w:ascii="Arial" w:hAnsi="Arial" w:cs="Arial"/>
          <w:color w:val="000000"/>
          <w:sz w:val="18"/>
          <w:szCs w:val="18"/>
          <w:lang w:val="en-GB"/>
        </w:rPr>
        <w:t xml:space="preserve"> </w:t>
      </w:r>
      <w:r w:rsidRPr="008B4A2D">
        <w:rPr>
          <w:rFonts w:ascii="Arial" w:hAnsi="Arial" w:cs="Arial"/>
          <w:color w:val="000000"/>
          <w:sz w:val="18"/>
          <w:szCs w:val="18"/>
          <w:lang w:val="en-GB"/>
        </w:rPr>
        <w:t xml:space="preserve">6,506,236,205 shares. The </w:t>
      </w:r>
      <w:r w:rsidR="00A77E6A">
        <w:rPr>
          <w:rFonts w:ascii="Arial" w:hAnsi="Arial" w:cs="Arial"/>
          <w:color w:val="000000"/>
          <w:sz w:val="18"/>
          <w:szCs w:val="18"/>
          <w:lang w:val="en-GB"/>
        </w:rPr>
        <w:t>C</w:t>
      </w:r>
      <w:r w:rsidRPr="008B4A2D">
        <w:rPr>
          <w:rFonts w:ascii="Arial" w:hAnsi="Arial" w:cs="Arial"/>
          <w:color w:val="000000"/>
          <w:sz w:val="18"/>
          <w:szCs w:val="18"/>
          <w:lang w:val="en-GB"/>
        </w:rPr>
        <w:t>ompany has registered the change in share value with the Department of Business</w:t>
      </w:r>
      <w:r w:rsidR="00781659">
        <w:rPr>
          <w:rFonts w:ascii="Arial" w:hAnsi="Arial" w:cs="Arial"/>
          <w:color w:val="000000"/>
          <w:sz w:val="18"/>
          <w:szCs w:val="18"/>
          <w:lang w:val="en-GB"/>
        </w:rPr>
        <w:t xml:space="preserve"> </w:t>
      </w:r>
      <w:r w:rsidRPr="008B4A2D">
        <w:rPr>
          <w:rFonts w:ascii="Arial" w:hAnsi="Arial" w:cs="Arial"/>
          <w:color w:val="000000"/>
          <w:sz w:val="18"/>
          <w:szCs w:val="18"/>
          <w:lang w:val="en-GB"/>
        </w:rPr>
        <w:t>Development on 2 May 2023.</w:t>
      </w:r>
    </w:p>
    <w:p w14:paraId="49C69606" w14:textId="77777777" w:rsidR="008B4A2D" w:rsidRPr="005B1BA1" w:rsidRDefault="008B4A2D" w:rsidP="005B1BA1">
      <w:pPr>
        <w:jc w:val="both"/>
        <w:rPr>
          <w:rFonts w:ascii="Arial" w:hAnsi="Arial" w:cs="Arial"/>
          <w:color w:val="000000" w:themeColor="text1"/>
          <w:sz w:val="16"/>
          <w:szCs w:val="16"/>
        </w:rPr>
      </w:pPr>
    </w:p>
    <w:tbl>
      <w:tblPr>
        <w:tblW w:w="9477" w:type="dxa"/>
        <w:tblLayout w:type="fixed"/>
        <w:tblLook w:val="04A0" w:firstRow="1" w:lastRow="0" w:firstColumn="1" w:lastColumn="0" w:noHBand="0" w:noVBand="1"/>
      </w:tblPr>
      <w:tblGrid>
        <w:gridCol w:w="3240"/>
        <w:gridCol w:w="1275"/>
        <w:gridCol w:w="1276"/>
        <w:gridCol w:w="1276"/>
        <w:gridCol w:w="1276"/>
        <w:gridCol w:w="1134"/>
      </w:tblGrid>
      <w:tr w:rsidR="002F54FE" w:rsidRPr="009F7AF2" w14:paraId="5C56C550" w14:textId="77777777" w:rsidTr="002F54FE">
        <w:trPr>
          <w:cantSplit/>
        </w:trPr>
        <w:tc>
          <w:tcPr>
            <w:tcW w:w="3240" w:type="dxa"/>
            <w:vAlign w:val="bottom"/>
          </w:tcPr>
          <w:p w14:paraId="65D373AD" w14:textId="69286EAF" w:rsidR="008B4A2D" w:rsidRPr="009F7AF2" w:rsidRDefault="008B4A2D" w:rsidP="00C81B4C">
            <w:pPr>
              <w:ind w:left="-101" w:right="-108"/>
              <w:rPr>
                <w:rFonts w:ascii="Arial" w:hAnsi="Arial" w:cs="Arial"/>
                <w:b/>
                <w:bCs/>
                <w:color w:val="000000"/>
                <w:spacing w:val="-4"/>
                <w:sz w:val="18"/>
                <w:szCs w:val="18"/>
                <w:cs/>
              </w:rPr>
            </w:pPr>
          </w:p>
        </w:tc>
        <w:tc>
          <w:tcPr>
            <w:tcW w:w="6237" w:type="dxa"/>
            <w:gridSpan w:val="5"/>
            <w:tcBorders>
              <w:top w:val="single" w:sz="4" w:space="0" w:color="auto"/>
              <w:bottom w:val="single" w:sz="4" w:space="0" w:color="auto"/>
            </w:tcBorders>
            <w:vAlign w:val="bottom"/>
          </w:tcPr>
          <w:p w14:paraId="1C469F37" w14:textId="06F7CDD3" w:rsidR="002F54FE" w:rsidRPr="009F7AF2" w:rsidRDefault="002F54FE" w:rsidP="002F54FE">
            <w:pPr>
              <w:ind w:right="-72"/>
              <w:jc w:val="center"/>
              <w:rPr>
                <w:rFonts w:ascii="Arial" w:hAnsi="Arial" w:cs="Arial"/>
                <w:b/>
                <w:bCs/>
                <w:color w:val="000000"/>
                <w:spacing w:val="-4"/>
                <w:sz w:val="18"/>
                <w:szCs w:val="18"/>
                <w:cs/>
              </w:rPr>
            </w:pPr>
            <w:r w:rsidRPr="009F7AF2">
              <w:rPr>
                <w:rFonts w:ascii="Arial" w:hAnsi="Arial" w:cs="Arial"/>
                <w:b/>
                <w:bCs/>
                <w:color w:val="000000"/>
                <w:spacing w:val="-4"/>
                <w:sz w:val="18"/>
                <w:szCs w:val="18"/>
              </w:rPr>
              <w:t>Consolidated and separate financial statements</w:t>
            </w:r>
          </w:p>
        </w:tc>
      </w:tr>
      <w:tr w:rsidR="00C2229A" w:rsidRPr="009F7AF2" w14:paraId="41A6070C" w14:textId="77777777" w:rsidTr="002F54FE">
        <w:trPr>
          <w:cantSplit/>
        </w:trPr>
        <w:tc>
          <w:tcPr>
            <w:tcW w:w="3240" w:type="dxa"/>
            <w:vAlign w:val="bottom"/>
          </w:tcPr>
          <w:p w14:paraId="14B669D5" w14:textId="77777777" w:rsidR="00C2229A" w:rsidRPr="009F7AF2" w:rsidRDefault="00C2229A" w:rsidP="00FA0458">
            <w:pPr>
              <w:ind w:left="-101" w:right="-108"/>
              <w:rPr>
                <w:rFonts w:ascii="Arial" w:hAnsi="Arial" w:cs="Arial"/>
                <w:b/>
                <w:bCs/>
                <w:color w:val="000000"/>
                <w:spacing w:val="-4"/>
                <w:sz w:val="18"/>
                <w:szCs w:val="18"/>
                <w:cs/>
              </w:rPr>
            </w:pPr>
          </w:p>
        </w:tc>
        <w:tc>
          <w:tcPr>
            <w:tcW w:w="1275" w:type="dxa"/>
            <w:tcBorders>
              <w:top w:val="single" w:sz="4" w:space="0" w:color="auto"/>
            </w:tcBorders>
            <w:vAlign w:val="bottom"/>
          </w:tcPr>
          <w:p w14:paraId="3506DF35" w14:textId="77777777" w:rsidR="00C2229A" w:rsidRPr="009F7AF2"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276" w:type="dxa"/>
            <w:tcBorders>
              <w:top w:val="single" w:sz="4" w:space="0" w:color="auto"/>
            </w:tcBorders>
            <w:vAlign w:val="bottom"/>
            <w:hideMark/>
          </w:tcPr>
          <w:p w14:paraId="63ADB687" w14:textId="77777777" w:rsidR="00C2229A" w:rsidRPr="009F7AF2"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Number of</w:t>
            </w:r>
          </w:p>
        </w:tc>
        <w:tc>
          <w:tcPr>
            <w:tcW w:w="1276" w:type="dxa"/>
            <w:tcBorders>
              <w:top w:val="single" w:sz="4" w:space="0" w:color="auto"/>
            </w:tcBorders>
            <w:vAlign w:val="bottom"/>
            <w:hideMark/>
          </w:tcPr>
          <w:p w14:paraId="1A403911"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Issued and</w:t>
            </w:r>
          </w:p>
        </w:tc>
        <w:tc>
          <w:tcPr>
            <w:tcW w:w="1276" w:type="dxa"/>
            <w:tcBorders>
              <w:top w:val="single" w:sz="4" w:space="0" w:color="auto"/>
            </w:tcBorders>
            <w:vAlign w:val="bottom"/>
          </w:tcPr>
          <w:p w14:paraId="2CD9FF11" w14:textId="77777777" w:rsidR="00C2229A" w:rsidRPr="009F7AF2" w:rsidRDefault="00C2229A" w:rsidP="00FA0458">
            <w:pPr>
              <w:ind w:right="-72"/>
              <w:jc w:val="right"/>
              <w:rPr>
                <w:rFonts w:ascii="Arial" w:hAnsi="Arial" w:cs="Arial"/>
                <w:b/>
                <w:bCs/>
                <w:color w:val="000000"/>
                <w:spacing w:val="-4"/>
                <w:sz w:val="18"/>
                <w:szCs w:val="18"/>
                <w:cs/>
              </w:rPr>
            </w:pPr>
          </w:p>
        </w:tc>
        <w:tc>
          <w:tcPr>
            <w:tcW w:w="1134" w:type="dxa"/>
            <w:tcBorders>
              <w:top w:val="single" w:sz="4" w:space="0" w:color="auto"/>
            </w:tcBorders>
            <w:vAlign w:val="bottom"/>
          </w:tcPr>
          <w:p w14:paraId="22696DCD" w14:textId="77777777" w:rsidR="00C2229A" w:rsidRPr="009F7AF2" w:rsidRDefault="00C2229A" w:rsidP="00FA0458">
            <w:pPr>
              <w:ind w:right="-72"/>
              <w:jc w:val="right"/>
              <w:rPr>
                <w:rFonts w:ascii="Arial" w:hAnsi="Arial" w:cs="Arial"/>
                <w:b/>
                <w:bCs/>
                <w:color w:val="000000"/>
                <w:spacing w:val="-4"/>
                <w:sz w:val="18"/>
                <w:szCs w:val="18"/>
                <w:cs/>
              </w:rPr>
            </w:pPr>
          </w:p>
        </w:tc>
      </w:tr>
      <w:tr w:rsidR="00C2229A" w:rsidRPr="009F7AF2" w14:paraId="1B450B97" w14:textId="77777777" w:rsidTr="007D633B">
        <w:trPr>
          <w:cantSplit/>
        </w:trPr>
        <w:tc>
          <w:tcPr>
            <w:tcW w:w="3240" w:type="dxa"/>
            <w:vAlign w:val="bottom"/>
          </w:tcPr>
          <w:p w14:paraId="19692C55" w14:textId="77777777" w:rsidR="00C2229A" w:rsidRPr="009F7AF2" w:rsidRDefault="00C2229A" w:rsidP="00FA0458">
            <w:pPr>
              <w:ind w:left="-101"/>
              <w:rPr>
                <w:rFonts w:ascii="Arial" w:hAnsi="Arial" w:cs="Arial"/>
                <w:b/>
                <w:bCs/>
                <w:color w:val="000000"/>
                <w:spacing w:val="-4"/>
                <w:sz w:val="18"/>
                <w:szCs w:val="18"/>
                <w:cs/>
              </w:rPr>
            </w:pPr>
          </w:p>
        </w:tc>
        <w:tc>
          <w:tcPr>
            <w:tcW w:w="1275" w:type="dxa"/>
            <w:vAlign w:val="bottom"/>
          </w:tcPr>
          <w:p w14:paraId="72D66B9A" w14:textId="77777777" w:rsidR="00C2229A" w:rsidRPr="009F7AF2"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276" w:type="dxa"/>
            <w:vAlign w:val="bottom"/>
            <w:hideMark/>
          </w:tcPr>
          <w:p w14:paraId="26EAF207"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issued and</w:t>
            </w:r>
          </w:p>
        </w:tc>
        <w:tc>
          <w:tcPr>
            <w:tcW w:w="1276" w:type="dxa"/>
            <w:vAlign w:val="bottom"/>
            <w:hideMark/>
          </w:tcPr>
          <w:p w14:paraId="1E53AC6B"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paid-up</w:t>
            </w:r>
          </w:p>
        </w:tc>
        <w:tc>
          <w:tcPr>
            <w:tcW w:w="1276" w:type="dxa"/>
            <w:vAlign w:val="bottom"/>
          </w:tcPr>
          <w:p w14:paraId="0B0A4F5A" w14:textId="77777777" w:rsidR="00C2229A" w:rsidRPr="009F7AF2" w:rsidRDefault="00C2229A" w:rsidP="00FA0458">
            <w:pPr>
              <w:ind w:right="-72"/>
              <w:jc w:val="right"/>
              <w:rPr>
                <w:rFonts w:ascii="Arial" w:hAnsi="Arial" w:cs="Arial"/>
                <w:b/>
                <w:bCs/>
                <w:color w:val="000000"/>
                <w:spacing w:val="-4"/>
                <w:sz w:val="18"/>
                <w:szCs w:val="18"/>
                <w:cs/>
              </w:rPr>
            </w:pPr>
          </w:p>
        </w:tc>
        <w:tc>
          <w:tcPr>
            <w:tcW w:w="1134" w:type="dxa"/>
            <w:vAlign w:val="bottom"/>
          </w:tcPr>
          <w:p w14:paraId="124C7C30" w14:textId="77777777" w:rsidR="00C2229A" w:rsidRPr="009F7AF2" w:rsidRDefault="00C2229A" w:rsidP="00FA0458">
            <w:pPr>
              <w:ind w:right="-72"/>
              <w:jc w:val="right"/>
              <w:rPr>
                <w:rFonts w:ascii="Arial" w:hAnsi="Arial" w:cs="Arial"/>
                <w:b/>
                <w:bCs/>
                <w:color w:val="000000"/>
                <w:spacing w:val="-4"/>
                <w:sz w:val="18"/>
                <w:szCs w:val="18"/>
              </w:rPr>
            </w:pPr>
          </w:p>
        </w:tc>
      </w:tr>
      <w:tr w:rsidR="00C2229A" w:rsidRPr="009F7AF2" w14:paraId="3835479E" w14:textId="77777777" w:rsidTr="007D633B">
        <w:trPr>
          <w:cantSplit/>
        </w:trPr>
        <w:tc>
          <w:tcPr>
            <w:tcW w:w="3240" w:type="dxa"/>
            <w:vAlign w:val="bottom"/>
          </w:tcPr>
          <w:p w14:paraId="42DA64A4" w14:textId="77777777" w:rsidR="00C2229A" w:rsidRPr="009F7AF2" w:rsidRDefault="00C2229A" w:rsidP="00FA0458">
            <w:pPr>
              <w:ind w:left="-101"/>
              <w:rPr>
                <w:rFonts w:ascii="Arial" w:hAnsi="Arial" w:cs="Arial"/>
                <w:b/>
                <w:bCs/>
                <w:color w:val="000000"/>
                <w:spacing w:val="-4"/>
                <w:sz w:val="18"/>
                <w:szCs w:val="18"/>
                <w:cs/>
              </w:rPr>
            </w:pPr>
          </w:p>
        </w:tc>
        <w:tc>
          <w:tcPr>
            <w:tcW w:w="1275" w:type="dxa"/>
            <w:vAlign w:val="bottom"/>
            <w:hideMark/>
          </w:tcPr>
          <w:p w14:paraId="4F53B7AD" w14:textId="77777777" w:rsidR="00C2229A" w:rsidRPr="009F7AF2"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Number of</w:t>
            </w:r>
          </w:p>
        </w:tc>
        <w:tc>
          <w:tcPr>
            <w:tcW w:w="1276" w:type="dxa"/>
            <w:vAlign w:val="bottom"/>
            <w:hideMark/>
          </w:tcPr>
          <w:p w14:paraId="59BA485B"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paid-up</w:t>
            </w:r>
          </w:p>
        </w:tc>
        <w:tc>
          <w:tcPr>
            <w:tcW w:w="1276" w:type="dxa"/>
            <w:vAlign w:val="bottom"/>
            <w:hideMark/>
          </w:tcPr>
          <w:p w14:paraId="5A76A319"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ordinary</w:t>
            </w:r>
          </w:p>
        </w:tc>
        <w:tc>
          <w:tcPr>
            <w:tcW w:w="1276" w:type="dxa"/>
            <w:vAlign w:val="bottom"/>
            <w:hideMark/>
          </w:tcPr>
          <w:p w14:paraId="145BE055"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Share</w:t>
            </w:r>
          </w:p>
        </w:tc>
        <w:tc>
          <w:tcPr>
            <w:tcW w:w="1134" w:type="dxa"/>
            <w:vAlign w:val="bottom"/>
          </w:tcPr>
          <w:p w14:paraId="2DBC9F3A" w14:textId="77777777" w:rsidR="00C2229A" w:rsidRPr="009F7AF2" w:rsidRDefault="00C2229A" w:rsidP="00FA0458">
            <w:pPr>
              <w:ind w:right="-72"/>
              <w:jc w:val="right"/>
              <w:rPr>
                <w:rFonts w:ascii="Arial" w:hAnsi="Arial" w:cs="Arial"/>
                <w:b/>
                <w:bCs/>
                <w:color w:val="000000"/>
                <w:spacing w:val="-4"/>
                <w:sz w:val="18"/>
                <w:szCs w:val="18"/>
              </w:rPr>
            </w:pPr>
          </w:p>
        </w:tc>
      </w:tr>
      <w:tr w:rsidR="00C2229A" w:rsidRPr="009F7AF2" w14:paraId="583937D9" w14:textId="77777777" w:rsidTr="007D633B">
        <w:trPr>
          <w:cantSplit/>
        </w:trPr>
        <w:tc>
          <w:tcPr>
            <w:tcW w:w="3240" w:type="dxa"/>
            <w:vAlign w:val="bottom"/>
          </w:tcPr>
          <w:p w14:paraId="6F09402D" w14:textId="77777777" w:rsidR="00C2229A" w:rsidRPr="009F7AF2" w:rsidRDefault="00C2229A" w:rsidP="00FA0458">
            <w:pPr>
              <w:ind w:left="-101"/>
              <w:rPr>
                <w:rFonts w:ascii="Arial" w:hAnsi="Arial" w:cs="Arial"/>
                <w:b/>
                <w:bCs/>
                <w:color w:val="000000"/>
                <w:spacing w:val="-4"/>
                <w:sz w:val="18"/>
                <w:szCs w:val="18"/>
                <w:cs/>
              </w:rPr>
            </w:pPr>
          </w:p>
        </w:tc>
        <w:tc>
          <w:tcPr>
            <w:tcW w:w="1275" w:type="dxa"/>
            <w:vAlign w:val="bottom"/>
            <w:hideMark/>
          </w:tcPr>
          <w:p w14:paraId="50EFFF00" w14:textId="77777777" w:rsidR="00C2229A" w:rsidRPr="009F7AF2" w:rsidRDefault="00C2229A" w:rsidP="00FA0458">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ordinary share</w:t>
            </w:r>
          </w:p>
        </w:tc>
        <w:tc>
          <w:tcPr>
            <w:tcW w:w="1276" w:type="dxa"/>
            <w:vAlign w:val="bottom"/>
            <w:hideMark/>
          </w:tcPr>
          <w:p w14:paraId="22167832" w14:textId="77777777" w:rsidR="00C2229A" w:rsidRPr="009F7AF2"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shares</w:t>
            </w:r>
          </w:p>
        </w:tc>
        <w:tc>
          <w:tcPr>
            <w:tcW w:w="1276" w:type="dxa"/>
            <w:vAlign w:val="bottom"/>
            <w:hideMark/>
          </w:tcPr>
          <w:p w14:paraId="530DDDCB"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shares</w:t>
            </w:r>
          </w:p>
        </w:tc>
        <w:tc>
          <w:tcPr>
            <w:tcW w:w="1276" w:type="dxa"/>
            <w:vAlign w:val="bottom"/>
            <w:hideMark/>
          </w:tcPr>
          <w:p w14:paraId="5602A776"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premium</w:t>
            </w:r>
          </w:p>
        </w:tc>
        <w:tc>
          <w:tcPr>
            <w:tcW w:w="1134" w:type="dxa"/>
            <w:vAlign w:val="bottom"/>
            <w:hideMark/>
          </w:tcPr>
          <w:p w14:paraId="1456925A" w14:textId="77777777" w:rsidR="00C2229A" w:rsidRPr="009F7AF2" w:rsidRDefault="00C2229A" w:rsidP="00FA0458">
            <w:pPr>
              <w:ind w:right="-72"/>
              <w:jc w:val="right"/>
              <w:rPr>
                <w:rFonts w:ascii="Arial" w:hAnsi="Arial" w:cs="Arial"/>
                <w:b/>
                <w:bCs/>
                <w:color w:val="000000"/>
                <w:spacing w:val="-4"/>
                <w:sz w:val="18"/>
                <w:szCs w:val="18"/>
              </w:rPr>
            </w:pPr>
            <w:r w:rsidRPr="009F7AF2">
              <w:rPr>
                <w:rFonts w:ascii="Arial" w:hAnsi="Arial" w:cs="Arial"/>
                <w:b/>
                <w:bCs/>
                <w:color w:val="000000"/>
                <w:spacing w:val="-4"/>
                <w:sz w:val="18"/>
                <w:szCs w:val="18"/>
              </w:rPr>
              <w:t>Total</w:t>
            </w:r>
          </w:p>
        </w:tc>
      </w:tr>
      <w:tr w:rsidR="00C2229A" w:rsidRPr="009F7AF2" w14:paraId="4D29BD5E" w14:textId="77777777" w:rsidTr="007D633B">
        <w:trPr>
          <w:cantSplit/>
        </w:trPr>
        <w:tc>
          <w:tcPr>
            <w:tcW w:w="3240" w:type="dxa"/>
            <w:vAlign w:val="bottom"/>
          </w:tcPr>
          <w:p w14:paraId="26205FAB" w14:textId="77777777" w:rsidR="00C2229A" w:rsidRPr="009F7AF2" w:rsidRDefault="00C2229A" w:rsidP="00FA0458">
            <w:pPr>
              <w:ind w:left="-101"/>
              <w:rPr>
                <w:rFonts w:ascii="Arial" w:hAnsi="Arial" w:cs="Arial"/>
                <w:color w:val="000000"/>
                <w:spacing w:val="-4"/>
                <w:sz w:val="18"/>
                <w:szCs w:val="18"/>
                <w:cs/>
              </w:rPr>
            </w:pPr>
          </w:p>
        </w:tc>
        <w:tc>
          <w:tcPr>
            <w:tcW w:w="1275" w:type="dxa"/>
            <w:tcBorders>
              <w:top w:val="nil"/>
              <w:left w:val="nil"/>
              <w:bottom w:val="single" w:sz="4" w:space="0" w:color="auto"/>
              <w:right w:val="nil"/>
            </w:tcBorders>
            <w:vAlign w:val="bottom"/>
            <w:hideMark/>
          </w:tcPr>
          <w:p w14:paraId="4302E2CF" w14:textId="77777777" w:rsidR="00C2229A" w:rsidRPr="009F7AF2"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Shares’</w:t>
            </w:r>
            <w:r w:rsidRPr="009F7AF2">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60C4082C"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Shares’</w:t>
            </w:r>
            <w:r w:rsidRPr="009F7AF2">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5B7A6C2E"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Baht’</w:t>
            </w:r>
            <w:r w:rsidRPr="009F7AF2">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029505A5"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Baht’</w:t>
            </w:r>
            <w:r w:rsidRPr="009F7AF2">
              <w:rPr>
                <w:rFonts w:ascii="Arial" w:hAnsi="Arial" w:cs="Arial"/>
                <w:b/>
                <w:bCs/>
                <w:color w:val="000000"/>
                <w:spacing w:val="-4"/>
                <w:sz w:val="18"/>
                <w:szCs w:val="18"/>
                <w:lang w:val="en-GB"/>
              </w:rPr>
              <w:t>000</w:t>
            </w:r>
          </w:p>
        </w:tc>
        <w:tc>
          <w:tcPr>
            <w:tcW w:w="1134" w:type="dxa"/>
            <w:tcBorders>
              <w:top w:val="nil"/>
              <w:left w:val="nil"/>
              <w:bottom w:val="single" w:sz="4" w:space="0" w:color="auto"/>
              <w:right w:val="nil"/>
            </w:tcBorders>
            <w:vAlign w:val="bottom"/>
            <w:hideMark/>
          </w:tcPr>
          <w:p w14:paraId="4AAF9667" w14:textId="77777777" w:rsidR="00C2229A" w:rsidRPr="009F7AF2" w:rsidRDefault="00C2229A" w:rsidP="00FA0458">
            <w:pPr>
              <w:ind w:right="-72"/>
              <w:jc w:val="right"/>
              <w:rPr>
                <w:rFonts w:ascii="Arial" w:hAnsi="Arial" w:cs="Arial"/>
                <w:b/>
                <w:bCs/>
                <w:color w:val="000000"/>
                <w:spacing w:val="-4"/>
                <w:sz w:val="18"/>
                <w:szCs w:val="18"/>
                <w:cs/>
              </w:rPr>
            </w:pPr>
            <w:r w:rsidRPr="009F7AF2">
              <w:rPr>
                <w:rFonts w:ascii="Arial" w:hAnsi="Arial" w:cs="Arial"/>
                <w:b/>
                <w:bCs/>
                <w:color w:val="000000"/>
                <w:spacing w:val="-4"/>
                <w:sz w:val="18"/>
                <w:szCs w:val="18"/>
              </w:rPr>
              <w:t>Baht’</w:t>
            </w:r>
            <w:r w:rsidRPr="009F7AF2">
              <w:rPr>
                <w:rFonts w:ascii="Arial" w:hAnsi="Arial" w:cs="Arial"/>
                <w:b/>
                <w:bCs/>
                <w:color w:val="000000"/>
                <w:spacing w:val="-4"/>
                <w:sz w:val="18"/>
                <w:szCs w:val="18"/>
                <w:lang w:val="en-GB"/>
              </w:rPr>
              <w:t>000</w:t>
            </w:r>
          </w:p>
        </w:tc>
      </w:tr>
      <w:tr w:rsidR="00C2229A" w:rsidRPr="009F7AF2" w14:paraId="697C479E" w14:textId="77777777" w:rsidTr="00640CF1">
        <w:trPr>
          <w:cantSplit/>
        </w:trPr>
        <w:tc>
          <w:tcPr>
            <w:tcW w:w="3240" w:type="dxa"/>
            <w:vAlign w:val="bottom"/>
          </w:tcPr>
          <w:p w14:paraId="555291B8" w14:textId="77777777" w:rsidR="00C2229A" w:rsidRPr="009F7AF2" w:rsidRDefault="00C2229A" w:rsidP="00FA0458">
            <w:pPr>
              <w:ind w:left="-101" w:right="-108"/>
              <w:rPr>
                <w:rFonts w:ascii="Arial" w:hAnsi="Arial" w:cs="Arial"/>
                <w:color w:val="000000"/>
                <w:spacing w:val="-4"/>
                <w:sz w:val="18"/>
                <w:szCs w:val="18"/>
                <w:cs/>
              </w:rPr>
            </w:pPr>
          </w:p>
        </w:tc>
        <w:tc>
          <w:tcPr>
            <w:tcW w:w="1275" w:type="dxa"/>
            <w:tcBorders>
              <w:top w:val="single" w:sz="4" w:space="0" w:color="auto"/>
              <w:left w:val="nil"/>
              <w:bottom w:val="nil"/>
              <w:right w:val="nil"/>
            </w:tcBorders>
            <w:shd w:val="clear" w:color="auto" w:fill="FAFAFA"/>
            <w:vAlign w:val="bottom"/>
          </w:tcPr>
          <w:p w14:paraId="5BAD2020" w14:textId="77777777" w:rsidR="00C2229A" w:rsidRPr="009F7AF2" w:rsidRDefault="00C2229A" w:rsidP="00FA0458">
            <w:pPr>
              <w:ind w:right="-108"/>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1BB65520" w14:textId="77777777" w:rsidR="00C2229A" w:rsidRPr="009F7AF2" w:rsidRDefault="00C2229A" w:rsidP="00FA0458">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3CEC7CE0" w14:textId="77777777" w:rsidR="00C2229A" w:rsidRPr="009F7AF2" w:rsidRDefault="00C2229A" w:rsidP="00FA0458">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577F6574" w14:textId="77777777" w:rsidR="00C2229A" w:rsidRPr="009F7AF2" w:rsidRDefault="00C2229A" w:rsidP="00FA0458">
            <w:pPr>
              <w:ind w:right="-108" w:hanging="162"/>
              <w:jc w:val="right"/>
              <w:rPr>
                <w:rFonts w:ascii="Arial" w:hAnsi="Arial" w:cs="Arial"/>
                <w:color w:val="000000"/>
                <w:spacing w:val="-4"/>
                <w:sz w:val="18"/>
                <w:szCs w:val="18"/>
                <w:cs/>
              </w:rPr>
            </w:pPr>
          </w:p>
        </w:tc>
        <w:tc>
          <w:tcPr>
            <w:tcW w:w="1134" w:type="dxa"/>
            <w:tcBorders>
              <w:top w:val="single" w:sz="4" w:space="0" w:color="auto"/>
              <w:left w:val="nil"/>
              <w:bottom w:val="nil"/>
              <w:right w:val="nil"/>
            </w:tcBorders>
            <w:shd w:val="clear" w:color="auto" w:fill="FAFAFA"/>
            <w:vAlign w:val="bottom"/>
          </w:tcPr>
          <w:p w14:paraId="11C5B9F9" w14:textId="77777777" w:rsidR="00C2229A" w:rsidRPr="009F7AF2" w:rsidRDefault="00C2229A" w:rsidP="00FA0458">
            <w:pPr>
              <w:ind w:right="-108" w:hanging="162"/>
              <w:jc w:val="right"/>
              <w:rPr>
                <w:rFonts w:ascii="Arial" w:hAnsi="Arial" w:cs="Arial"/>
                <w:color w:val="000000"/>
                <w:spacing w:val="-4"/>
                <w:sz w:val="18"/>
                <w:szCs w:val="18"/>
                <w:cs/>
              </w:rPr>
            </w:pPr>
          </w:p>
        </w:tc>
      </w:tr>
      <w:tr w:rsidR="008E1801" w:rsidRPr="009F7AF2" w14:paraId="56AB39F4" w14:textId="77777777" w:rsidTr="00640CF1">
        <w:trPr>
          <w:cantSplit/>
        </w:trPr>
        <w:tc>
          <w:tcPr>
            <w:tcW w:w="3240" w:type="dxa"/>
            <w:vAlign w:val="bottom"/>
            <w:hideMark/>
          </w:tcPr>
          <w:p w14:paraId="4261968E" w14:textId="571E99EF" w:rsidR="008E1801" w:rsidRPr="009F7AF2" w:rsidRDefault="008E1801" w:rsidP="00FA0458">
            <w:pPr>
              <w:ind w:left="-101" w:right="-108"/>
              <w:rPr>
                <w:rFonts w:ascii="Arial" w:hAnsi="Arial" w:cs="Arial"/>
                <w:color w:val="000000"/>
                <w:spacing w:val="-4"/>
                <w:sz w:val="18"/>
                <w:szCs w:val="18"/>
                <w:cs/>
              </w:rPr>
            </w:pPr>
            <w:r w:rsidRPr="009F7AF2">
              <w:rPr>
                <w:rFonts w:ascii="Arial" w:hAnsi="Arial" w:cs="Arial"/>
                <w:color w:val="000000"/>
                <w:spacing w:val="-4"/>
                <w:sz w:val="18"/>
                <w:szCs w:val="18"/>
              </w:rPr>
              <w:t xml:space="preserve">As </w:t>
            </w:r>
            <w:proofErr w:type="gramStart"/>
            <w:r w:rsidRPr="009F7AF2">
              <w:rPr>
                <w:rFonts w:ascii="Arial" w:hAnsi="Arial" w:cs="Arial"/>
                <w:color w:val="000000"/>
                <w:spacing w:val="-4"/>
                <w:sz w:val="18"/>
                <w:szCs w:val="18"/>
              </w:rPr>
              <w:t>at</w:t>
            </w:r>
            <w:proofErr w:type="gramEnd"/>
            <w:r w:rsidRPr="009F7AF2">
              <w:rPr>
                <w:rFonts w:ascii="Arial" w:hAnsi="Arial" w:cs="Arial"/>
                <w:color w:val="000000"/>
                <w:spacing w:val="-4"/>
                <w:sz w:val="18"/>
                <w:szCs w:val="18"/>
              </w:rPr>
              <w:t xml:space="preserve"> </w:t>
            </w:r>
            <w:r w:rsidRPr="009F7AF2">
              <w:rPr>
                <w:rFonts w:ascii="Arial" w:hAnsi="Arial" w:cs="Arial"/>
                <w:color w:val="000000"/>
                <w:spacing w:val="-4"/>
                <w:sz w:val="18"/>
                <w:szCs w:val="18"/>
                <w:lang w:val="en-GB"/>
              </w:rPr>
              <w:t>1</w:t>
            </w:r>
            <w:r w:rsidRPr="009F7AF2">
              <w:rPr>
                <w:rFonts w:ascii="Arial" w:hAnsi="Arial" w:cs="Arial"/>
                <w:color w:val="000000"/>
                <w:spacing w:val="-4"/>
                <w:sz w:val="18"/>
                <w:szCs w:val="18"/>
                <w:cs/>
              </w:rPr>
              <w:t xml:space="preserve"> </w:t>
            </w:r>
            <w:r w:rsidRPr="009F7AF2">
              <w:rPr>
                <w:rFonts w:ascii="Arial" w:hAnsi="Arial" w:cs="Arial"/>
                <w:color w:val="000000"/>
                <w:spacing w:val="-4"/>
                <w:sz w:val="18"/>
                <w:szCs w:val="18"/>
              </w:rPr>
              <w:t xml:space="preserve">January </w:t>
            </w:r>
            <w:r w:rsidRPr="009F7AF2">
              <w:rPr>
                <w:rFonts w:ascii="Arial" w:hAnsi="Arial" w:cs="Arial"/>
                <w:color w:val="000000"/>
                <w:spacing w:val="-4"/>
                <w:sz w:val="18"/>
                <w:szCs w:val="18"/>
                <w:lang w:val="en-GB"/>
              </w:rPr>
              <w:t>2023</w:t>
            </w:r>
          </w:p>
        </w:tc>
        <w:tc>
          <w:tcPr>
            <w:tcW w:w="1275" w:type="dxa"/>
            <w:tcBorders>
              <w:top w:val="nil"/>
              <w:left w:val="nil"/>
              <w:bottom w:val="nil"/>
              <w:right w:val="nil"/>
            </w:tcBorders>
            <w:shd w:val="clear" w:color="auto" w:fill="FAFAFA"/>
          </w:tcPr>
          <w:p w14:paraId="34D9A738" w14:textId="7711CFE8" w:rsidR="008E1801" w:rsidRPr="009F7AF2" w:rsidRDefault="008E1801" w:rsidP="00FA0458">
            <w:pPr>
              <w:ind w:right="-72"/>
              <w:jc w:val="right"/>
              <w:rPr>
                <w:rFonts w:ascii="Arial" w:hAnsi="Arial" w:cs="Arial"/>
                <w:color w:val="000000"/>
                <w:spacing w:val="-4"/>
                <w:sz w:val="18"/>
                <w:szCs w:val="18"/>
                <w:cs/>
              </w:rPr>
            </w:pPr>
            <w:r w:rsidRPr="009F7AF2">
              <w:rPr>
                <w:rFonts w:ascii="Arial" w:hAnsi="Arial" w:cs="Arial"/>
                <w:color w:val="000000"/>
                <w:spacing w:val="-4"/>
                <w:sz w:val="18"/>
                <w:szCs w:val="18"/>
              </w:rPr>
              <w:t>1,301,247</w:t>
            </w:r>
          </w:p>
        </w:tc>
        <w:tc>
          <w:tcPr>
            <w:tcW w:w="1276" w:type="dxa"/>
            <w:tcBorders>
              <w:top w:val="nil"/>
              <w:left w:val="nil"/>
              <w:bottom w:val="nil"/>
              <w:right w:val="nil"/>
            </w:tcBorders>
            <w:shd w:val="clear" w:color="auto" w:fill="FAFAFA"/>
          </w:tcPr>
          <w:p w14:paraId="1CF0DCD2" w14:textId="0161EEDF" w:rsidR="008E1801" w:rsidRPr="009F7AF2" w:rsidRDefault="008E1801" w:rsidP="00FA0458">
            <w:pPr>
              <w:ind w:right="-72"/>
              <w:jc w:val="right"/>
              <w:rPr>
                <w:rFonts w:ascii="Arial" w:hAnsi="Arial" w:cs="Arial"/>
                <w:color w:val="000000"/>
                <w:spacing w:val="-4"/>
                <w:sz w:val="18"/>
                <w:szCs w:val="18"/>
              </w:rPr>
            </w:pPr>
            <w:r w:rsidRPr="009F7AF2">
              <w:rPr>
                <w:rFonts w:ascii="Arial" w:hAnsi="Arial" w:cs="Arial"/>
                <w:color w:val="000000"/>
                <w:spacing w:val="-4"/>
                <w:sz w:val="18"/>
                <w:szCs w:val="18"/>
              </w:rPr>
              <w:t>1,301,247</w:t>
            </w:r>
          </w:p>
        </w:tc>
        <w:tc>
          <w:tcPr>
            <w:tcW w:w="1276" w:type="dxa"/>
            <w:tcBorders>
              <w:top w:val="nil"/>
              <w:left w:val="nil"/>
              <w:bottom w:val="nil"/>
              <w:right w:val="nil"/>
            </w:tcBorders>
            <w:shd w:val="clear" w:color="auto" w:fill="FAFAFA"/>
          </w:tcPr>
          <w:p w14:paraId="5F543715" w14:textId="25159098" w:rsidR="008E1801" w:rsidRPr="009F7AF2" w:rsidRDefault="008E1801" w:rsidP="00FA0458">
            <w:pPr>
              <w:ind w:right="-72"/>
              <w:jc w:val="right"/>
              <w:rPr>
                <w:rFonts w:ascii="Arial" w:hAnsi="Arial" w:cs="Arial"/>
                <w:color w:val="000000"/>
                <w:spacing w:val="-4"/>
                <w:sz w:val="18"/>
                <w:szCs w:val="18"/>
              </w:rPr>
            </w:pPr>
            <w:r w:rsidRPr="009F7AF2">
              <w:rPr>
                <w:rFonts w:ascii="Arial" w:hAnsi="Arial" w:cs="Arial"/>
                <w:color w:val="000000"/>
                <w:spacing w:val="-4"/>
                <w:sz w:val="18"/>
                <w:szCs w:val="18"/>
              </w:rPr>
              <w:t>6,506,236</w:t>
            </w:r>
          </w:p>
        </w:tc>
        <w:tc>
          <w:tcPr>
            <w:tcW w:w="1276" w:type="dxa"/>
            <w:tcBorders>
              <w:top w:val="nil"/>
              <w:left w:val="nil"/>
              <w:bottom w:val="nil"/>
              <w:right w:val="nil"/>
            </w:tcBorders>
            <w:shd w:val="clear" w:color="auto" w:fill="FAFAFA"/>
          </w:tcPr>
          <w:p w14:paraId="3CD215D1" w14:textId="4758D7CF" w:rsidR="008E1801" w:rsidRPr="009F7AF2" w:rsidRDefault="008E1801" w:rsidP="00FA0458">
            <w:pPr>
              <w:ind w:right="-72"/>
              <w:jc w:val="right"/>
              <w:rPr>
                <w:rFonts w:ascii="Arial" w:hAnsi="Arial" w:cs="Arial"/>
                <w:color w:val="000000"/>
                <w:spacing w:val="-4"/>
                <w:sz w:val="18"/>
                <w:szCs w:val="18"/>
              </w:rPr>
            </w:pPr>
            <w:r w:rsidRPr="009F7AF2">
              <w:rPr>
                <w:rFonts w:ascii="Arial" w:hAnsi="Arial" w:cs="Arial"/>
                <w:color w:val="000000"/>
                <w:spacing w:val="-4"/>
                <w:sz w:val="18"/>
                <w:szCs w:val="18"/>
              </w:rPr>
              <w:t>18,549,728</w:t>
            </w:r>
          </w:p>
        </w:tc>
        <w:tc>
          <w:tcPr>
            <w:tcW w:w="1134" w:type="dxa"/>
            <w:shd w:val="clear" w:color="auto" w:fill="FAFAFA"/>
          </w:tcPr>
          <w:p w14:paraId="0E89C730" w14:textId="365BF535" w:rsidR="008E1801" w:rsidRPr="009F7AF2" w:rsidRDefault="008E1801" w:rsidP="00FA0458">
            <w:pPr>
              <w:ind w:right="-72"/>
              <w:jc w:val="right"/>
              <w:rPr>
                <w:rFonts w:ascii="Arial" w:hAnsi="Arial" w:cs="Arial"/>
                <w:color w:val="000000"/>
                <w:spacing w:val="-4"/>
                <w:sz w:val="18"/>
                <w:szCs w:val="18"/>
              </w:rPr>
            </w:pPr>
            <w:r w:rsidRPr="009F7AF2">
              <w:rPr>
                <w:rFonts w:ascii="Arial" w:hAnsi="Arial" w:cs="Arial"/>
                <w:color w:val="000000"/>
                <w:spacing w:val="-4"/>
                <w:sz w:val="18"/>
                <w:szCs w:val="18"/>
              </w:rPr>
              <w:t>25,055,964</w:t>
            </w:r>
          </w:p>
        </w:tc>
      </w:tr>
      <w:tr w:rsidR="00FA51E1" w:rsidRPr="009F7AF2" w14:paraId="11FDE5C8" w14:textId="77777777" w:rsidTr="0030747C">
        <w:trPr>
          <w:cantSplit/>
        </w:trPr>
        <w:tc>
          <w:tcPr>
            <w:tcW w:w="3240" w:type="dxa"/>
            <w:vAlign w:val="bottom"/>
          </w:tcPr>
          <w:p w14:paraId="01DB245B" w14:textId="5DD567B9" w:rsidR="00FA51E1" w:rsidRPr="009F7AF2" w:rsidRDefault="00821881" w:rsidP="00FA51E1">
            <w:pPr>
              <w:ind w:left="-101" w:right="-108"/>
              <w:rPr>
                <w:rFonts w:ascii="Arial" w:hAnsi="Arial" w:cs="Arial"/>
                <w:color w:val="000000"/>
                <w:spacing w:val="-4"/>
                <w:sz w:val="18"/>
                <w:szCs w:val="18"/>
                <w:cs/>
              </w:rPr>
            </w:pPr>
            <w:r w:rsidRPr="00AF5964">
              <w:rPr>
                <w:rFonts w:ascii="Arial" w:hAnsi="Arial" w:cs="Arial"/>
                <w:spacing w:val="-4"/>
                <w:sz w:val="18"/>
                <w:szCs w:val="18"/>
              </w:rPr>
              <w:t>Split</w:t>
            </w:r>
            <w:r w:rsidR="00FA51E1" w:rsidRPr="009F7AF2">
              <w:rPr>
                <w:rFonts w:ascii="Arial" w:hAnsi="Arial" w:cs="Arial"/>
                <w:spacing w:val="-4"/>
                <w:sz w:val="18"/>
                <w:szCs w:val="18"/>
              </w:rPr>
              <w:t xml:space="preserve"> of </w:t>
            </w:r>
            <w:r w:rsidR="00FA51E1" w:rsidRPr="009F7AF2">
              <w:rPr>
                <w:rFonts w:ascii="Arial" w:hAnsi="Arial" w:cs="Arial"/>
                <w:spacing w:val="-4"/>
                <w:sz w:val="18"/>
                <w:szCs w:val="18"/>
                <w:lang w:val="en-GB"/>
              </w:rPr>
              <w:t xml:space="preserve">ordinary </w:t>
            </w:r>
            <w:r w:rsidR="00FA51E1" w:rsidRPr="009F7AF2">
              <w:rPr>
                <w:rFonts w:ascii="Arial" w:hAnsi="Arial" w:cs="Arial"/>
                <w:spacing w:val="-4"/>
                <w:sz w:val="18"/>
                <w:szCs w:val="18"/>
              </w:rPr>
              <w:t>shares</w:t>
            </w:r>
          </w:p>
        </w:tc>
        <w:tc>
          <w:tcPr>
            <w:tcW w:w="1275" w:type="dxa"/>
            <w:tcBorders>
              <w:top w:val="nil"/>
              <w:left w:val="nil"/>
              <w:bottom w:val="single" w:sz="4" w:space="0" w:color="auto"/>
              <w:right w:val="nil"/>
            </w:tcBorders>
            <w:shd w:val="clear" w:color="auto" w:fill="FAFAFA"/>
            <w:vAlign w:val="center"/>
          </w:tcPr>
          <w:p w14:paraId="4F0E5AF3" w14:textId="34F2793C" w:rsidR="00FA51E1" w:rsidRPr="00B65E1C" w:rsidRDefault="00FA51E1" w:rsidP="00FA51E1">
            <w:pPr>
              <w:ind w:right="-72"/>
              <w:jc w:val="right"/>
              <w:rPr>
                <w:rFonts w:ascii="Arial" w:hAnsi="Arial" w:cs="Arial"/>
                <w:color w:val="000000"/>
                <w:sz w:val="18"/>
                <w:szCs w:val="18"/>
                <w:cs/>
                <w:lang w:val="en-GB"/>
              </w:rPr>
            </w:pPr>
            <w:r w:rsidRPr="00B65E1C">
              <w:rPr>
                <w:rFonts w:ascii="Arial" w:hAnsi="Arial" w:cs="Arial"/>
                <w:color w:val="000000"/>
                <w:sz w:val="18"/>
                <w:szCs w:val="18"/>
                <w:lang w:val="en-GB"/>
              </w:rPr>
              <w:t>5,204,989</w:t>
            </w:r>
          </w:p>
        </w:tc>
        <w:tc>
          <w:tcPr>
            <w:tcW w:w="1276" w:type="dxa"/>
            <w:tcBorders>
              <w:top w:val="nil"/>
              <w:left w:val="nil"/>
              <w:bottom w:val="single" w:sz="4" w:space="0" w:color="auto"/>
              <w:right w:val="nil"/>
            </w:tcBorders>
            <w:shd w:val="clear" w:color="auto" w:fill="FAFAFA"/>
            <w:vAlign w:val="center"/>
          </w:tcPr>
          <w:p w14:paraId="74C3F657" w14:textId="5521B050" w:rsidR="00FA51E1" w:rsidRPr="00B65E1C" w:rsidRDefault="00FA51E1" w:rsidP="00FA51E1">
            <w:pPr>
              <w:ind w:right="-72"/>
              <w:jc w:val="right"/>
              <w:rPr>
                <w:rFonts w:ascii="Arial" w:hAnsi="Arial" w:cs="Arial"/>
                <w:color w:val="000000"/>
                <w:sz w:val="18"/>
                <w:szCs w:val="18"/>
                <w:cs/>
                <w:lang w:val="en-GB"/>
              </w:rPr>
            </w:pPr>
            <w:r w:rsidRPr="00B65E1C">
              <w:rPr>
                <w:rFonts w:ascii="Arial" w:hAnsi="Arial" w:cs="Arial"/>
                <w:color w:val="000000"/>
                <w:sz w:val="18"/>
                <w:szCs w:val="18"/>
                <w:lang w:val="en-GB"/>
              </w:rPr>
              <w:t>5,204,989</w:t>
            </w:r>
          </w:p>
        </w:tc>
        <w:tc>
          <w:tcPr>
            <w:tcW w:w="1276" w:type="dxa"/>
            <w:tcBorders>
              <w:top w:val="nil"/>
              <w:left w:val="nil"/>
              <w:bottom w:val="single" w:sz="4" w:space="0" w:color="auto"/>
              <w:right w:val="nil"/>
            </w:tcBorders>
            <w:shd w:val="clear" w:color="auto" w:fill="FAFAFA"/>
            <w:vAlign w:val="center"/>
          </w:tcPr>
          <w:p w14:paraId="1CCE6530" w14:textId="0875CBC7" w:rsidR="00FA51E1" w:rsidRPr="00B65E1C" w:rsidRDefault="00FA51E1" w:rsidP="00FA51E1">
            <w:pPr>
              <w:ind w:right="-72"/>
              <w:jc w:val="right"/>
              <w:rPr>
                <w:rFonts w:ascii="Arial" w:hAnsi="Arial" w:cs="Arial"/>
                <w:color w:val="000000"/>
                <w:sz w:val="18"/>
                <w:szCs w:val="18"/>
                <w:cs/>
                <w:lang w:val="en-GB"/>
              </w:rPr>
            </w:pPr>
            <w:r w:rsidRPr="00B65E1C">
              <w:rPr>
                <w:rFonts w:ascii="Arial" w:hAnsi="Arial" w:cs="Arial"/>
                <w:color w:val="000000"/>
                <w:sz w:val="18"/>
                <w:szCs w:val="18"/>
                <w:lang w:val="en-GB"/>
              </w:rPr>
              <w:t>-</w:t>
            </w:r>
          </w:p>
        </w:tc>
        <w:tc>
          <w:tcPr>
            <w:tcW w:w="1276" w:type="dxa"/>
            <w:tcBorders>
              <w:top w:val="nil"/>
              <w:left w:val="nil"/>
              <w:bottom w:val="single" w:sz="4" w:space="0" w:color="auto"/>
              <w:right w:val="nil"/>
            </w:tcBorders>
            <w:shd w:val="clear" w:color="auto" w:fill="FAFAFA"/>
            <w:vAlign w:val="center"/>
          </w:tcPr>
          <w:p w14:paraId="350CA666" w14:textId="2A17352F" w:rsidR="00FA51E1" w:rsidRPr="00B65E1C" w:rsidRDefault="00FA51E1" w:rsidP="00FA51E1">
            <w:pPr>
              <w:ind w:right="-72"/>
              <w:jc w:val="right"/>
              <w:rPr>
                <w:rFonts w:ascii="Arial" w:hAnsi="Arial" w:cs="Arial"/>
                <w:color w:val="000000"/>
                <w:sz w:val="18"/>
                <w:szCs w:val="18"/>
                <w:cs/>
                <w:lang w:val="en-GB"/>
              </w:rPr>
            </w:pPr>
            <w:r w:rsidRPr="00B65E1C">
              <w:rPr>
                <w:rFonts w:ascii="Arial" w:hAnsi="Arial" w:cs="Arial"/>
                <w:color w:val="000000"/>
                <w:sz w:val="18"/>
                <w:szCs w:val="18"/>
                <w:lang w:val="en-GB"/>
              </w:rPr>
              <w:t>-</w:t>
            </w:r>
          </w:p>
        </w:tc>
        <w:tc>
          <w:tcPr>
            <w:tcW w:w="1134" w:type="dxa"/>
            <w:tcBorders>
              <w:top w:val="nil"/>
              <w:left w:val="nil"/>
              <w:bottom w:val="single" w:sz="4" w:space="0" w:color="auto"/>
              <w:right w:val="nil"/>
            </w:tcBorders>
            <w:shd w:val="clear" w:color="auto" w:fill="FAFAFA"/>
            <w:vAlign w:val="center"/>
          </w:tcPr>
          <w:p w14:paraId="777D038B" w14:textId="57602623" w:rsidR="00FA51E1" w:rsidRPr="00B65E1C" w:rsidRDefault="00FA51E1" w:rsidP="00FA51E1">
            <w:pPr>
              <w:ind w:right="-72"/>
              <w:jc w:val="right"/>
              <w:rPr>
                <w:rFonts w:ascii="Arial" w:hAnsi="Arial" w:cs="Arial"/>
                <w:color w:val="000000"/>
                <w:sz w:val="18"/>
                <w:szCs w:val="18"/>
                <w:cs/>
                <w:lang w:val="en-GB"/>
              </w:rPr>
            </w:pPr>
            <w:r w:rsidRPr="00B65E1C">
              <w:rPr>
                <w:rFonts w:ascii="Arial" w:hAnsi="Arial" w:cs="Arial"/>
                <w:color w:val="000000"/>
                <w:sz w:val="18"/>
                <w:szCs w:val="18"/>
                <w:lang w:val="en-GB"/>
              </w:rPr>
              <w:t>-</w:t>
            </w:r>
          </w:p>
        </w:tc>
      </w:tr>
      <w:tr w:rsidR="00FA51E1" w:rsidRPr="009F7AF2" w14:paraId="172B1DF9" w14:textId="77777777" w:rsidTr="00640CF1">
        <w:trPr>
          <w:cantSplit/>
        </w:trPr>
        <w:tc>
          <w:tcPr>
            <w:tcW w:w="3240" w:type="dxa"/>
            <w:vAlign w:val="bottom"/>
            <w:hideMark/>
          </w:tcPr>
          <w:p w14:paraId="5464EDEA" w14:textId="65D2ABB2" w:rsidR="00FA51E1" w:rsidRPr="009F7AF2" w:rsidRDefault="00FA51E1" w:rsidP="00FA51E1">
            <w:pPr>
              <w:ind w:left="-101" w:right="-108"/>
              <w:rPr>
                <w:rFonts w:ascii="Arial" w:hAnsi="Arial" w:cs="Arial"/>
                <w:color w:val="000000"/>
                <w:spacing w:val="-4"/>
                <w:sz w:val="18"/>
                <w:szCs w:val="18"/>
                <w:cs/>
              </w:rPr>
            </w:pPr>
          </w:p>
        </w:tc>
        <w:tc>
          <w:tcPr>
            <w:tcW w:w="1275" w:type="dxa"/>
            <w:tcBorders>
              <w:top w:val="single" w:sz="4" w:space="0" w:color="auto"/>
            </w:tcBorders>
            <w:shd w:val="clear" w:color="auto" w:fill="FAFAFA"/>
            <w:vAlign w:val="bottom"/>
          </w:tcPr>
          <w:p w14:paraId="3F08160E" w14:textId="77777777" w:rsidR="00FA51E1" w:rsidRPr="00B65E1C" w:rsidRDefault="00FA51E1" w:rsidP="00FA51E1">
            <w:pPr>
              <w:ind w:right="-72"/>
              <w:jc w:val="right"/>
              <w:rPr>
                <w:rFonts w:ascii="Arial" w:hAnsi="Arial" w:cs="Arial"/>
                <w:color w:val="000000"/>
                <w:sz w:val="18"/>
                <w:szCs w:val="18"/>
                <w:cs/>
                <w:lang w:val="en-GB"/>
              </w:rPr>
            </w:pPr>
          </w:p>
        </w:tc>
        <w:tc>
          <w:tcPr>
            <w:tcW w:w="1276" w:type="dxa"/>
            <w:tcBorders>
              <w:top w:val="single" w:sz="4" w:space="0" w:color="auto"/>
            </w:tcBorders>
            <w:shd w:val="clear" w:color="auto" w:fill="FAFAFA"/>
            <w:vAlign w:val="bottom"/>
          </w:tcPr>
          <w:p w14:paraId="3442EE14" w14:textId="77777777" w:rsidR="00FA51E1" w:rsidRPr="00B65E1C" w:rsidRDefault="00FA51E1" w:rsidP="00FA51E1">
            <w:pPr>
              <w:ind w:right="-72"/>
              <w:jc w:val="right"/>
              <w:rPr>
                <w:rFonts w:ascii="Arial" w:hAnsi="Arial" w:cs="Arial"/>
                <w:color w:val="000000"/>
                <w:sz w:val="18"/>
                <w:szCs w:val="18"/>
                <w:cs/>
                <w:lang w:val="en-GB"/>
              </w:rPr>
            </w:pPr>
          </w:p>
        </w:tc>
        <w:tc>
          <w:tcPr>
            <w:tcW w:w="1276" w:type="dxa"/>
            <w:tcBorders>
              <w:top w:val="single" w:sz="4" w:space="0" w:color="auto"/>
            </w:tcBorders>
            <w:shd w:val="clear" w:color="auto" w:fill="FAFAFA"/>
            <w:vAlign w:val="bottom"/>
          </w:tcPr>
          <w:p w14:paraId="06B44AB0" w14:textId="77777777" w:rsidR="00FA51E1" w:rsidRPr="00B65E1C" w:rsidRDefault="00FA51E1" w:rsidP="00FA51E1">
            <w:pPr>
              <w:ind w:right="-72"/>
              <w:jc w:val="right"/>
              <w:rPr>
                <w:rFonts w:ascii="Arial" w:hAnsi="Arial" w:cs="Arial"/>
                <w:color w:val="000000"/>
                <w:sz w:val="18"/>
                <w:szCs w:val="18"/>
                <w:cs/>
                <w:lang w:val="en-GB"/>
              </w:rPr>
            </w:pPr>
          </w:p>
        </w:tc>
        <w:tc>
          <w:tcPr>
            <w:tcW w:w="1276" w:type="dxa"/>
            <w:tcBorders>
              <w:top w:val="single" w:sz="4" w:space="0" w:color="auto"/>
            </w:tcBorders>
            <w:shd w:val="clear" w:color="auto" w:fill="FAFAFA"/>
            <w:vAlign w:val="bottom"/>
          </w:tcPr>
          <w:p w14:paraId="4DA1F81C" w14:textId="77777777" w:rsidR="00FA51E1" w:rsidRPr="00B65E1C" w:rsidRDefault="00FA51E1" w:rsidP="00FA51E1">
            <w:pPr>
              <w:ind w:right="-72"/>
              <w:jc w:val="right"/>
              <w:rPr>
                <w:rFonts w:ascii="Arial" w:hAnsi="Arial" w:cs="Arial"/>
                <w:color w:val="000000"/>
                <w:sz w:val="18"/>
                <w:szCs w:val="18"/>
                <w:cs/>
                <w:lang w:val="en-GB"/>
              </w:rPr>
            </w:pPr>
          </w:p>
        </w:tc>
        <w:tc>
          <w:tcPr>
            <w:tcW w:w="1134" w:type="dxa"/>
            <w:tcBorders>
              <w:top w:val="single" w:sz="4" w:space="0" w:color="auto"/>
            </w:tcBorders>
            <w:shd w:val="clear" w:color="auto" w:fill="FAFAFA"/>
            <w:vAlign w:val="bottom"/>
          </w:tcPr>
          <w:p w14:paraId="0A2A632B" w14:textId="77777777" w:rsidR="00FA51E1" w:rsidRPr="00B65E1C" w:rsidRDefault="00FA51E1" w:rsidP="00FA51E1">
            <w:pPr>
              <w:ind w:right="-72"/>
              <w:jc w:val="right"/>
              <w:rPr>
                <w:rFonts w:ascii="Arial" w:hAnsi="Arial" w:cs="Arial"/>
                <w:color w:val="000000"/>
                <w:sz w:val="18"/>
                <w:szCs w:val="18"/>
                <w:cs/>
                <w:lang w:val="en-GB"/>
              </w:rPr>
            </w:pPr>
          </w:p>
        </w:tc>
      </w:tr>
      <w:tr w:rsidR="00B65E1C" w:rsidRPr="009F7AF2" w14:paraId="0BB2E8CD" w14:textId="77777777" w:rsidTr="00640CF1">
        <w:trPr>
          <w:cantSplit/>
        </w:trPr>
        <w:tc>
          <w:tcPr>
            <w:tcW w:w="3240" w:type="dxa"/>
            <w:vAlign w:val="bottom"/>
            <w:hideMark/>
          </w:tcPr>
          <w:p w14:paraId="6C299985" w14:textId="79323CAA" w:rsidR="00B65E1C" w:rsidRPr="009F7AF2" w:rsidRDefault="00B65E1C" w:rsidP="00B65E1C">
            <w:pPr>
              <w:ind w:left="-101" w:right="-108"/>
              <w:rPr>
                <w:rFonts w:ascii="Arial" w:hAnsi="Arial" w:cs="Arial"/>
                <w:color w:val="000000"/>
                <w:spacing w:val="-4"/>
                <w:sz w:val="18"/>
                <w:szCs w:val="18"/>
                <w:cs/>
              </w:rPr>
            </w:pPr>
            <w:r w:rsidRPr="009F7AF2">
              <w:rPr>
                <w:rFonts w:ascii="Arial" w:hAnsi="Arial" w:cs="Arial"/>
                <w:color w:val="000000"/>
                <w:spacing w:val="-4"/>
                <w:sz w:val="18"/>
                <w:szCs w:val="18"/>
              </w:rPr>
              <w:t xml:space="preserve">As </w:t>
            </w:r>
            <w:proofErr w:type="gramStart"/>
            <w:r w:rsidRPr="009F7AF2">
              <w:rPr>
                <w:rFonts w:ascii="Arial" w:hAnsi="Arial" w:cs="Arial"/>
                <w:color w:val="000000"/>
                <w:spacing w:val="-4"/>
                <w:sz w:val="18"/>
                <w:szCs w:val="18"/>
              </w:rPr>
              <w:t>at</w:t>
            </w:r>
            <w:proofErr w:type="gramEnd"/>
            <w:r w:rsidRPr="009F7AF2">
              <w:rPr>
                <w:rFonts w:ascii="Arial" w:hAnsi="Arial" w:cs="Arial"/>
                <w:color w:val="000000"/>
                <w:spacing w:val="-4"/>
                <w:sz w:val="18"/>
                <w:szCs w:val="18"/>
              </w:rPr>
              <w:t xml:space="preserve"> </w:t>
            </w:r>
            <w:r>
              <w:rPr>
                <w:rFonts w:ascii="Arial" w:hAnsi="Arial" w:cs="Arial"/>
                <w:color w:val="000000"/>
                <w:spacing w:val="-4"/>
                <w:sz w:val="18"/>
                <w:szCs w:val="18"/>
                <w:lang w:val="en-GB"/>
              </w:rPr>
              <w:t>30 June</w:t>
            </w:r>
            <w:r w:rsidRPr="009F7AF2">
              <w:rPr>
                <w:rFonts w:ascii="Arial" w:hAnsi="Arial" w:cs="Arial"/>
                <w:color w:val="000000"/>
                <w:spacing w:val="-4"/>
                <w:sz w:val="18"/>
                <w:szCs w:val="18"/>
                <w:lang w:val="en-GB"/>
              </w:rPr>
              <w:t xml:space="preserve"> 2023</w:t>
            </w:r>
          </w:p>
        </w:tc>
        <w:tc>
          <w:tcPr>
            <w:tcW w:w="1275" w:type="dxa"/>
            <w:tcBorders>
              <w:top w:val="nil"/>
              <w:left w:val="nil"/>
              <w:bottom w:val="single" w:sz="4" w:space="0" w:color="auto"/>
              <w:right w:val="nil"/>
            </w:tcBorders>
            <w:shd w:val="clear" w:color="auto" w:fill="FAFAFA"/>
          </w:tcPr>
          <w:p w14:paraId="12F368C6" w14:textId="659F54FB" w:rsidR="00B65E1C" w:rsidRPr="009F7AF2" w:rsidRDefault="00B65E1C" w:rsidP="00B65E1C">
            <w:pPr>
              <w:ind w:right="-72"/>
              <w:jc w:val="right"/>
              <w:rPr>
                <w:rFonts w:ascii="Arial" w:hAnsi="Arial" w:cs="Arial"/>
                <w:color w:val="000000"/>
                <w:sz w:val="18"/>
                <w:szCs w:val="18"/>
                <w:cs/>
                <w:lang w:val="en-GB"/>
              </w:rPr>
            </w:pPr>
            <w:r w:rsidRPr="00B65E1C">
              <w:rPr>
                <w:rFonts w:ascii="Arial" w:hAnsi="Arial" w:cs="Arial"/>
                <w:color w:val="000000"/>
                <w:sz w:val="18"/>
                <w:szCs w:val="18"/>
                <w:lang w:val="en-GB"/>
              </w:rPr>
              <w:t>6,506,236</w:t>
            </w:r>
          </w:p>
        </w:tc>
        <w:tc>
          <w:tcPr>
            <w:tcW w:w="1276" w:type="dxa"/>
            <w:tcBorders>
              <w:top w:val="nil"/>
              <w:left w:val="nil"/>
              <w:bottom w:val="single" w:sz="4" w:space="0" w:color="auto"/>
              <w:right w:val="nil"/>
            </w:tcBorders>
            <w:shd w:val="clear" w:color="auto" w:fill="FAFAFA"/>
          </w:tcPr>
          <w:p w14:paraId="1F07254F" w14:textId="2C8BFD0C" w:rsidR="00B65E1C" w:rsidRPr="009F7AF2" w:rsidRDefault="00B65E1C" w:rsidP="00B65E1C">
            <w:pPr>
              <w:ind w:right="-72"/>
              <w:jc w:val="right"/>
              <w:rPr>
                <w:rFonts w:ascii="Arial" w:hAnsi="Arial" w:cs="Arial"/>
                <w:color w:val="000000"/>
                <w:sz w:val="18"/>
                <w:szCs w:val="18"/>
                <w:cs/>
                <w:lang w:val="en-GB"/>
              </w:rPr>
            </w:pPr>
            <w:r w:rsidRPr="00B65E1C">
              <w:rPr>
                <w:rFonts w:ascii="Arial" w:hAnsi="Arial" w:cs="Arial"/>
                <w:color w:val="000000"/>
                <w:sz w:val="18"/>
                <w:szCs w:val="18"/>
                <w:lang w:val="en-GB"/>
              </w:rPr>
              <w:t>6,506,236</w:t>
            </w:r>
          </w:p>
        </w:tc>
        <w:tc>
          <w:tcPr>
            <w:tcW w:w="1276" w:type="dxa"/>
            <w:tcBorders>
              <w:top w:val="nil"/>
              <w:left w:val="nil"/>
              <w:bottom w:val="single" w:sz="4" w:space="0" w:color="auto"/>
              <w:right w:val="nil"/>
            </w:tcBorders>
            <w:shd w:val="clear" w:color="auto" w:fill="FAFAFA"/>
          </w:tcPr>
          <w:p w14:paraId="702F1612" w14:textId="1177835D" w:rsidR="00B65E1C" w:rsidRPr="009F7AF2" w:rsidRDefault="00B65E1C" w:rsidP="00B65E1C">
            <w:pPr>
              <w:ind w:right="-72"/>
              <w:jc w:val="right"/>
              <w:rPr>
                <w:rFonts w:ascii="Arial" w:hAnsi="Arial" w:cs="Arial"/>
                <w:color w:val="000000"/>
                <w:sz w:val="18"/>
                <w:szCs w:val="18"/>
                <w:lang w:val="en-GB"/>
              </w:rPr>
            </w:pPr>
            <w:r w:rsidRPr="00B65E1C">
              <w:rPr>
                <w:rFonts w:ascii="Arial" w:hAnsi="Arial" w:cs="Arial"/>
                <w:color w:val="000000"/>
                <w:sz w:val="18"/>
                <w:szCs w:val="18"/>
                <w:lang w:val="en-GB"/>
              </w:rPr>
              <w:t>6,506,236</w:t>
            </w:r>
          </w:p>
        </w:tc>
        <w:tc>
          <w:tcPr>
            <w:tcW w:w="1276" w:type="dxa"/>
            <w:tcBorders>
              <w:top w:val="nil"/>
              <w:left w:val="nil"/>
              <w:bottom w:val="single" w:sz="4" w:space="0" w:color="auto"/>
              <w:right w:val="nil"/>
            </w:tcBorders>
            <w:shd w:val="clear" w:color="auto" w:fill="FAFAFA"/>
          </w:tcPr>
          <w:p w14:paraId="596EB097" w14:textId="30F73DA2" w:rsidR="00B65E1C" w:rsidRPr="009F7AF2" w:rsidRDefault="00B65E1C" w:rsidP="00B65E1C">
            <w:pPr>
              <w:ind w:right="-72"/>
              <w:jc w:val="right"/>
              <w:rPr>
                <w:rFonts w:ascii="Arial" w:hAnsi="Arial" w:cs="Arial"/>
                <w:color w:val="000000"/>
                <w:sz w:val="18"/>
                <w:szCs w:val="18"/>
                <w:lang w:val="en-GB"/>
              </w:rPr>
            </w:pPr>
            <w:r w:rsidRPr="00B65E1C">
              <w:rPr>
                <w:rFonts w:ascii="Arial" w:hAnsi="Arial" w:cs="Arial"/>
                <w:color w:val="000000"/>
                <w:sz w:val="18"/>
                <w:szCs w:val="18"/>
                <w:lang w:val="en-GB"/>
              </w:rPr>
              <w:t>18,549,728</w:t>
            </w:r>
          </w:p>
        </w:tc>
        <w:tc>
          <w:tcPr>
            <w:tcW w:w="1134" w:type="dxa"/>
            <w:tcBorders>
              <w:bottom w:val="single" w:sz="4" w:space="0" w:color="auto"/>
            </w:tcBorders>
            <w:shd w:val="clear" w:color="auto" w:fill="FAFAFA"/>
          </w:tcPr>
          <w:p w14:paraId="7D71A424" w14:textId="18044832" w:rsidR="00B65E1C" w:rsidRPr="009F7AF2" w:rsidRDefault="00B65E1C" w:rsidP="00B65E1C">
            <w:pPr>
              <w:ind w:right="-72"/>
              <w:jc w:val="right"/>
              <w:rPr>
                <w:rFonts w:ascii="Arial" w:hAnsi="Arial" w:cs="Arial"/>
                <w:color w:val="000000"/>
                <w:sz w:val="18"/>
                <w:szCs w:val="18"/>
                <w:lang w:val="en-GB"/>
              </w:rPr>
            </w:pPr>
            <w:r w:rsidRPr="00B65E1C">
              <w:rPr>
                <w:rFonts w:ascii="Arial" w:hAnsi="Arial" w:cs="Arial"/>
                <w:color w:val="000000"/>
                <w:sz w:val="18"/>
                <w:szCs w:val="18"/>
                <w:lang w:val="en-GB"/>
              </w:rPr>
              <w:t>25,055,964</w:t>
            </w:r>
          </w:p>
        </w:tc>
      </w:tr>
      <w:tr w:rsidR="00B65E1C" w:rsidRPr="009F7AF2" w14:paraId="38896A38" w14:textId="77777777" w:rsidTr="00640CF1">
        <w:trPr>
          <w:cantSplit/>
        </w:trPr>
        <w:tc>
          <w:tcPr>
            <w:tcW w:w="3240" w:type="dxa"/>
            <w:vAlign w:val="bottom"/>
          </w:tcPr>
          <w:p w14:paraId="3ACCFAF4" w14:textId="77777777" w:rsidR="00B65E1C" w:rsidRPr="009F7AF2" w:rsidRDefault="00B65E1C" w:rsidP="00B65E1C">
            <w:pPr>
              <w:ind w:left="-101" w:right="-108"/>
              <w:rPr>
                <w:rFonts w:ascii="Arial" w:hAnsi="Arial" w:cs="Arial"/>
                <w:color w:val="000000"/>
                <w:spacing w:val="-4"/>
                <w:sz w:val="18"/>
                <w:szCs w:val="18"/>
                <w:cs/>
              </w:rPr>
            </w:pPr>
          </w:p>
        </w:tc>
        <w:tc>
          <w:tcPr>
            <w:tcW w:w="1275" w:type="dxa"/>
            <w:tcBorders>
              <w:top w:val="single" w:sz="4" w:space="0" w:color="auto"/>
              <w:left w:val="nil"/>
              <w:bottom w:val="nil"/>
              <w:right w:val="nil"/>
            </w:tcBorders>
            <w:shd w:val="clear" w:color="auto" w:fill="auto"/>
            <w:vAlign w:val="bottom"/>
          </w:tcPr>
          <w:p w14:paraId="64C43031" w14:textId="77777777" w:rsidR="00B65E1C" w:rsidRPr="009F7AF2" w:rsidRDefault="00B65E1C" w:rsidP="00B65E1C">
            <w:pPr>
              <w:ind w:right="-108"/>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5579A190" w14:textId="77777777" w:rsidR="00B65E1C" w:rsidRPr="009F7AF2" w:rsidRDefault="00B65E1C" w:rsidP="00B65E1C">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36380261" w14:textId="77777777" w:rsidR="00B65E1C" w:rsidRPr="009F7AF2" w:rsidRDefault="00B65E1C" w:rsidP="00B65E1C">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1DC020C0" w14:textId="77777777" w:rsidR="00B65E1C" w:rsidRPr="009F7AF2" w:rsidRDefault="00B65E1C" w:rsidP="00B65E1C">
            <w:pPr>
              <w:ind w:right="-108" w:hanging="162"/>
              <w:jc w:val="right"/>
              <w:rPr>
                <w:rFonts w:ascii="Arial" w:hAnsi="Arial" w:cs="Arial"/>
                <w:color w:val="000000"/>
                <w:spacing w:val="-4"/>
                <w:sz w:val="18"/>
                <w:szCs w:val="18"/>
                <w:cs/>
              </w:rPr>
            </w:pPr>
          </w:p>
        </w:tc>
        <w:tc>
          <w:tcPr>
            <w:tcW w:w="1134" w:type="dxa"/>
            <w:tcBorders>
              <w:top w:val="single" w:sz="4" w:space="0" w:color="auto"/>
              <w:left w:val="nil"/>
              <w:bottom w:val="nil"/>
              <w:right w:val="nil"/>
            </w:tcBorders>
            <w:shd w:val="clear" w:color="auto" w:fill="auto"/>
            <w:vAlign w:val="bottom"/>
          </w:tcPr>
          <w:p w14:paraId="6EB53399" w14:textId="77777777" w:rsidR="00B65E1C" w:rsidRPr="009F7AF2" w:rsidRDefault="00B65E1C" w:rsidP="00B65E1C">
            <w:pPr>
              <w:ind w:right="-108" w:hanging="162"/>
              <w:jc w:val="right"/>
              <w:rPr>
                <w:rFonts w:ascii="Arial" w:hAnsi="Arial" w:cs="Arial"/>
                <w:color w:val="000000"/>
                <w:spacing w:val="-4"/>
                <w:sz w:val="18"/>
                <w:szCs w:val="18"/>
                <w:cs/>
              </w:rPr>
            </w:pPr>
          </w:p>
        </w:tc>
      </w:tr>
      <w:tr w:rsidR="00B65E1C" w:rsidRPr="009F7AF2" w14:paraId="1C480B0C" w14:textId="77777777" w:rsidTr="00640CF1">
        <w:trPr>
          <w:cantSplit/>
        </w:trPr>
        <w:tc>
          <w:tcPr>
            <w:tcW w:w="3240" w:type="dxa"/>
            <w:vAlign w:val="bottom"/>
            <w:hideMark/>
          </w:tcPr>
          <w:p w14:paraId="0ABCC714" w14:textId="5EB31A95" w:rsidR="00B65E1C" w:rsidRPr="009F7AF2" w:rsidRDefault="00B65E1C" w:rsidP="00B65E1C">
            <w:pPr>
              <w:ind w:left="-101" w:right="-108"/>
              <w:rPr>
                <w:rFonts w:ascii="Arial" w:hAnsi="Arial" w:cs="Arial"/>
                <w:color w:val="000000"/>
                <w:spacing w:val="-4"/>
                <w:sz w:val="18"/>
                <w:szCs w:val="18"/>
                <w:cs/>
              </w:rPr>
            </w:pPr>
            <w:r w:rsidRPr="009F7AF2">
              <w:rPr>
                <w:rFonts w:ascii="Arial" w:hAnsi="Arial" w:cs="Arial"/>
                <w:color w:val="000000"/>
                <w:spacing w:val="-4"/>
                <w:sz w:val="18"/>
                <w:szCs w:val="18"/>
              </w:rPr>
              <w:t xml:space="preserve">As </w:t>
            </w:r>
            <w:proofErr w:type="gramStart"/>
            <w:r w:rsidRPr="009F7AF2">
              <w:rPr>
                <w:rFonts w:ascii="Arial" w:hAnsi="Arial" w:cs="Arial"/>
                <w:color w:val="000000"/>
                <w:spacing w:val="-4"/>
                <w:sz w:val="18"/>
                <w:szCs w:val="18"/>
              </w:rPr>
              <w:t>at</w:t>
            </w:r>
            <w:proofErr w:type="gramEnd"/>
            <w:r w:rsidRPr="009F7AF2">
              <w:rPr>
                <w:rFonts w:ascii="Arial" w:hAnsi="Arial" w:cs="Arial"/>
                <w:color w:val="000000"/>
                <w:spacing w:val="-4"/>
                <w:sz w:val="18"/>
                <w:szCs w:val="18"/>
              </w:rPr>
              <w:t xml:space="preserve"> </w:t>
            </w:r>
            <w:r w:rsidRPr="009F7AF2">
              <w:rPr>
                <w:rFonts w:ascii="Arial" w:hAnsi="Arial" w:cs="Arial"/>
                <w:color w:val="000000"/>
                <w:spacing w:val="-4"/>
                <w:sz w:val="18"/>
                <w:szCs w:val="18"/>
                <w:lang w:val="en-GB"/>
              </w:rPr>
              <w:t>1 January 2022</w:t>
            </w:r>
          </w:p>
        </w:tc>
        <w:tc>
          <w:tcPr>
            <w:tcW w:w="1275" w:type="dxa"/>
            <w:tcBorders>
              <w:top w:val="nil"/>
              <w:left w:val="nil"/>
              <w:bottom w:val="nil"/>
              <w:right w:val="nil"/>
            </w:tcBorders>
            <w:shd w:val="clear" w:color="auto" w:fill="auto"/>
            <w:vAlign w:val="bottom"/>
          </w:tcPr>
          <w:p w14:paraId="072E10DA" w14:textId="588113E7" w:rsidR="00B65E1C" w:rsidRPr="009F7AF2" w:rsidRDefault="00B65E1C" w:rsidP="00B65E1C">
            <w:pPr>
              <w:ind w:right="-72"/>
              <w:jc w:val="right"/>
              <w:rPr>
                <w:rFonts w:ascii="Arial" w:hAnsi="Arial" w:cs="Arial"/>
                <w:color w:val="000000"/>
                <w:spacing w:val="-4"/>
                <w:sz w:val="18"/>
                <w:szCs w:val="18"/>
                <w:cs/>
              </w:rPr>
            </w:pPr>
            <w:r w:rsidRPr="009F7AF2">
              <w:rPr>
                <w:rFonts w:ascii="Arial" w:hAnsi="Arial" w:cs="Arial"/>
                <w:color w:val="000000"/>
                <w:sz w:val="18"/>
                <w:szCs w:val="18"/>
                <w:lang w:val="en-GB"/>
              </w:rPr>
              <w:t>551,247</w:t>
            </w:r>
          </w:p>
        </w:tc>
        <w:tc>
          <w:tcPr>
            <w:tcW w:w="1276" w:type="dxa"/>
            <w:tcBorders>
              <w:top w:val="nil"/>
              <w:left w:val="nil"/>
              <w:bottom w:val="nil"/>
              <w:right w:val="nil"/>
            </w:tcBorders>
            <w:shd w:val="clear" w:color="auto" w:fill="auto"/>
            <w:vAlign w:val="bottom"/>
          </w:tcPr>
          <w:p w14:paraId="0D4932B8" w14:textId="7DB2FBA9" w:rsidR="00B65E1C" w:rsidRPr="009F7AF2" w:rsidRDefault="00B65E1C" w:rsidP="00B65E1C">
            <w:pPr>
              <w:ind w:right="-72"/>
              <w:jc w:val="right"/>
              <w:rPr>
                <w:rFonts w:ascii="Arial" w:hAnsi="Arial" w:cs="Arial"/>
                <w:color w:val="000000"/>
                <w:spacing w:val="-4"/>
                <w:sz w:val="18"/>
                <w:szCs w:val="18"/>
              </w:rPr>
            </w:pPr>
            <w:r w:rsidRPr="009F7AF2">
              <w:rPr>
                <w:rFonts w:ascii="Arial" w:hAnsi="Arial" w:cs="Arial"/>
                <w:color w:val="000000"/>
                <w:sz w:val="18"/>
                <w:szCs w:val="18"/>
                <w:lang w:val="en-GB"/>
              </w:rPr>
              <w:t>551,247</w:t>
            </w:r>
          </w:p>
        </w:tc>
        <w:tc>
          <w:tcPr>
            <w:tcW w:w="1276" w:type="dxa"/>
            <w:tcBorders>
              <w:top w:val="nil"/>
              <w:left w:val="nil"/>
              <w:bottom w:val="nil"/>
              <w:right w:val="nil"/>
            </w:tcBorders>
            <w:shd w:val="clear" w:color="auto" w:fill="auto"/>
            <w:vAlign w:val="bottom"/>
          </w:tcPr>
          <w:p w14:paraId="4C2B872C" w14:textId="41FE7BEA" w:rsidR="00B65E1C" w:rsidRPr="009F7AF2" w:rsidRDefault="00B65E1C" w:rsidP="00B65E1C">
            <w:pPr>
              <w:ind w:right="-72"/>
              <w:jc w:val="right"/>
              <w:rPr>
                <w:rFonts w:ascii="Arial" w:hAnsi="Arial" w:cs="Arial"/>
                <w:color w:val="000000"/>
                <w:spacing w:val="-4"/>
                <w:sz w:val="18"/>
                <w:szCs w:val="18"/>
              </w:rPr>
            </w:pPr>
            <w:r w:rsidRPr="009F7AF2">
              <w:rPr>
                <w:rFonts w:ascii="Arial" w:hAnsi="Arial" w:cs="Arial"/>
                <w:color w:val="000000"/>
                <w:sz w:val="18"/>
                <w:szCs w:val="18"/>
                <w:lang w:val="en-GB"/>
              </w:rPr>
              <w:t>2,756,236</w:t>
            </w:r>
          </w:p>
        </w:tc>
        <w:tc>
          <w:tcPr>
            <w:tcW w:w="1276" w:type="dxa"/>
            <w:tcBorders>
              <w:top w:val="nil"/>
              <w:left w:val="nil"/>
              <w:bottom w:val="nil"/>
              <w:right w:val="nil"/>
            </w:tcBorders>
            <w:shd w:val="clear" w:color="auto" w:fill="auto"/>
            <w:vAlign w:val="bottom"/>
          </w:tcPr>
          <w:p w14:paraId="3CED8404" w14:textId="10C3766D" w:rsidR="00B65E1C" w:rsidRPr="009F7AF2" w:rsidRDefault="00B65E1C" w:rsidP="00B65E1C">
            <w:pPr>
              <w:ind w:right="-72"/>
              <w:jc w:val="right"/>
              <w:rPr>
                <w:rFonts w:ascii="Arial" w:hAnsi="Arial" w:cs="Arial"/>
                <w:color w:val="000000"/>
                <w:spacing w:val="-4"/>
                <w:sz w:val="18"/>
                <w:szCs w:val="18"/>
              </w:rPr>
            </w:pPr>
            <w:r w:rsidRPr="009F7AF2">
              <w:rPr>
                <w:rFonts w:ascii="Arial" w:hAnsi="Arial" w:cs="Arial"/>
                <w:color w:val="000000"/>
                <w:sz w:val="18"/>
                <w:szCs w:val="18"/>
                <w:lang w:val="en-GB"/>
              </w:rPr>
              <w:t>4,299,728</w:t>
            </w:r>
          </w:p>
        </w:tc>
        <w:tc>
          <w:tcPr>
            <w:tcW w:w="1134" w:type="dxa"/>
            <w:shd w:val="clear" w:color="auto" w:fill="auto"/>
            <w:vAlign w:val="bottom"/>
          </w:tcPr>
          <w:p w14:paraId="7EEE6FE8" w14:textId="4847D5E4" w:rsidR="00B65E1C" w:rsidRPr="009F7AF2" w:rsidRDefault="00B65E1C" w:rsidP="00B65E1C">
            <w:pPr>
              <w:ind w:right="-72"/>
              <w:jc w:val="right"/>
              <w:rPr>
                <w:rFonts w:ascii="Arial" w:hAnsi="Arial" w:cs="Arial"/>
                <w:color w:val="000000"/>
                <w:spacing w:val="-4"/>
                <w:sz w:val="18"/>
                <w:szCs w:val="18"/>
              </w:rPr>
            </w:pPr>
            <w:r w:rsidRPr="009F7AF2">
              <w:rPr>
                <w:rFonts w:ascii="Arial" w:hAnsi="Arial" w:cs="Arial"/>
                <w:color w:val="000000"/>
                <w:sz w:val="18"/>
                <w:szCs w:val="18"/>
                <w:lang w:val="en-GB"/>
              </w:rPr>
              <w:t>7,055,964</w:t>
            </w:r>
          </w:p>
        </w:tc>
      </w:tr>
      <w:tr w:rsidR="00B65E1C" w:rsidRPr="009F7AF2" w14:paraId="5403FD7F" w14:textId="77777777" w:rsidTr="00640CF1">
        <w:trPr>
          <w:cantSplit/>
        </w:trPr>
        <w:tc>
          <w:tcPr>
            <w:tcW w:w="3240" w:type="dxa"/>
            <w:vAlign w:val="bottom"/>
          </w:tcPr>
          <w:p w14:paraId="12DC9744" w14:textId="77777777" w:rsidR="00B65E1C" w:rsidRPr="009F7AF2" w:rsidRDefault="00B65E1C" w:rsidP="00B65E1C">
            <w:pPr>
              <w:ind w:left="-101" w:right="-108"/>
              <w:rPr>
                <w:rFonts w:ascii="Arial" w:hAnsi="Arial" w:cs="Arial"/>
                <w:color w:val="000000"/>
                <w:spacing w:val="-4"/>
                <w:sz w:val="18"/>
                <w:szCs w:val="18"/>
                <w:cs/>
              </w:rPr>
            </w:pPr>
            <w:r w:rsidRPr="009F7AF2">
              <w:rPr>
                <w:rFonts w:ascii="Arial" w:hAnsi="Arial" w:cs="Arial"/>
                <w:spacing w:val="-4"/>
                <w:sz w:val="18"/>
                <w:szCs w:val="18"/>
              </w:rPr>
              <w:t xml:space="preserve">Issuance of </w:t>
            </w:r>
            <w:r w:rsidRPr="009F7AF2">
              <w:rPr>
                <w:rFonts w:ascii="Arial" w:hAnsi="Arial" w:cs="Arial"/>
                <w:spacing w:val="-4"/>
                <w:sz w:val="18"/>
                <w:szCs w:val="18"/>
                <w:lang w:val="en-GB"/>
              </w:rPr>
              <w:t xml:space="preserve">ordinary </w:t>
            </w:r>
            <w:r w:rsidRPr="009F7AF2">
              <w:rPr>
                <w:rFonts w:ascii="Arial" w:hAnsi="Arial" w:cs="Arial"/>
                <w:spacing w:val="-4"/>
                <w:sz w:val="18"/>
                <w:szCs w:val="18"/>
              </w:rPr>
              <w:t>shares</w:t>
            </w:r>
          </w:p>
        </w:tc>
        <w:tc>
          <w:tcPr>
            <w:tcW w:w="1275" w:type="dxa"/>
            <w:tcBorders>
              <w:top w:val="nil"/>
              <w:left w:val="nil"/>
              <w:bottom w:val="single" w:sz="4" w:space="0" w:color="auto"/>
              <w:right w:val="nil"/>
            </w:tcBorders>
            <w:shd w:val="clear" w:color="auto" w:fill="auto"/>
          </w:tcPr>
          <w:p w14:paraId="33A3BF41" w14:textId="02416D77" w:rsidR="00B65E1C" w:rsidRPr="009F7AF2" w:rsidRDefault="00B65E1C" w:rsidP="00B65E1C">
            <w:pPr>
              <w:ind w:right="-72"/>
              <w:jc w:val="right"/>
              <w:rPr>
                <w:rFonts w:ascii="Arial" w:hAnsi="Arial" w:cs="Arial"/>
                <w:color w:val="000000"/>
                <w:spacing w:val="-4"/>
                <w:sz w:val="18"/>
                <w:szCs w:val="18"/>
                <w:cs/>
              </w:rPr>
            </w:pPr>
            <w:r w:rsidRPr="00162D56">
              <w:rPr>
                <w:rFonts w:ascii="Arial" w:hAnsi="Arial" w:cs="Arial"/>
                <w:color w:val="000000"/>
                <w:spacing w:val="-4"/>
                <w:sz w:val="18"/>
                <w:szCs w:val="18"/>
              </w:rPr>
              <w:t>750,000</w:t>
            </w:r>
          </w:p>
        </w:tc>
        <w:tc>
          <w:tcPr>
            <w:tcW w:w="1276" w:type="dxa"/>
            <w:tcBorders>
              <w:top w:val="nil"/>
              <w:left w:val="nil"/>
              <w:bottom w:val="single" w:sz="4" w:space="0" w:color="auto"/>
              <w:right w:val="nil"/>
            </w:tcBorders>
            <w:shd w:val="clear" w:color="auto" w:fill="auto"/>
          </w:tcPr>
          <w:p w14:paraId="2BECF941" w14:textId="59BD0FB3" w:rsidR="00B65E1C" w:rsidRPr="009F7AF2" w:rsidRDefault="00B65E1C" w:rsidP="00B65E1C">
            <w:pPr>
              <w:ind w:right="-72"/>
              <w:jc w:val="right"/>
              <w:rPr>
                <w:rFonts w:ascii="Arial" w:hAnsi="Arial" w:cs="Arial"/>
                <w:color w:val="000000"/>
                <w:spacing w:val="-4"/>
                <w:sz w:val="18"/>
                <w:szCs w:val="18"/>
                <w:cs/>
              </w:rPr>
            </w:pPr>
            <w:r w:rsidRPr="00162D56">
              <w:rPr>
                <w:rFonts w:ascii="Arial" w:hAnsi="Arial" w:cs="Arial"/>
                <w:color w:val="000000"/>
                <w:spacing w:val="-4"/>
                <w:sz w:val="18"/>
                <w:szCs w:val="18"/>
              </w:rPr>
              <w:t>750,000</w:t>
            </w:r>
          </w:p>
        </w:tc>
        <w:tc>
          <w:tcPr>
            <w:tcW w:w="1276" w:type="dxa"/>
            <w:tcBorders>
              <w:top w:val="nil"/>
              <w:left w:val="nil"/>
              <w:bottom w:val="single" w:sz="4" w:space="0" w:color="auto"/>
              <w:right w:val="nil"/>
            </w:tcBorders>
            <w:shd w:val="clear" w:color="auto" w:fill="auto"/>
          </w:tcPr>
          <w:p w14:paraId="3D2307E2" w14:textId="59DB086E" w:rsidR="00B65E1C" w:rsidRPr="009F7AF2" w:rsidRDefault="00B65E1C" w:rsidP="00B65E1C">
            <w:pPr>
              <w:ind w:right="-72"/>
              <w:jc w:val="right"/>
              <w:rPr>
                <w:rFonts w:ascii="Arial" w:hAnsi="Arial" w:cs="Arial"/>
                <w:color w:val="000000"/>
                <w:spacing w:val="-4"/>
                <w:sz w:val="18"/>
                <w:szCs w:val="18"/>
                <w:cs/>
              </w:rPr>
            </w:pPr>
            <w:r w:rsidRPr="00162D56">
              <w:rPr>
                <w:rFonts w:ascii="Arial" w:hAnsi="Arial" w:cs="Arial"/>
                <w:color w:val="000000"/>
                <w:spacing w:val="-4"/>
                <w:sz w:val="18"/>
                <w:szCs w:val="18"/>
              </w:rPr>
              <w:t>3,750,000</w:t>
            </w:r>
          </w:p>
        </w:tc>
        <w:tc>
          <w:tcPr>
            <w:tcW w:w="1276" w:type="dxa"/>
            <w:tcBorders>
              <w:top w:val="nil"/>
              <w:left w:val="nil"/>
              <w:bottom w:val="single" w:sz="4" w:space="0" w:color="auto"/>
              <w:right w:val="nil"/>
            </w:tcBorders>
            <w:shd w:val="clear" w:color="auto" w:fill="auto"/>
          </w:tcPr>
          <w:p w14:paraId="03F237B5" w14:textId="70FAD522" w:rsidR="00B65E1C" w:rsidRPr="009F7AF2" w:rsidRDefault="00B65E1C" w:rsidP="00B65E1C">
            <w:pPr>
              <w:ind w:right="-72"/>
              <w:jc w:val="right"/>
              <w:rPr>
                <w:rFonts w:ascii="Arial" w:hAnsi="Arial" w:cs="Arial"/>
                <w:color w:val="000000"/>
                <w:spacing w:val="-4"/>
                <w:sz w:val="18"/>
                <w:szCs w:val="18"/>
                <w:cs/>
              </w:rPr>
            </w:pPr>
            <w:r w:rsidRPr="00162D56">
              <w:rPr>
                <w:rFonts w:ascii="Arial" w:hAnsi="Arial" w:cs="Arial"/>
                <w:color w:val="000000"/>
                <w:spacing w:val="-4"/>
                <w:sz w:val="18"/>
                <w:szCs w:val="18"/>
              </w:rPr>
              <w:t>14,250,000</w:t>
            </w:r>
          </w:p>
        </w:tc>
        <w:tc>
          <w:tcPr>
            <w:tcW w:w="1134" w:type="dxa"/>
            <w:tcBorders>
              <w:top w:val="nil"/>
              <w:left w:val="nil"/>
              <w:bottom w:val="single" w:sz="4" w:space="0" w:color="auto"/>
              <w:right w:val="nil"/>
            </w:tcBorders>
            <w:shd w:val="clear" w:color="auto" w:fill="auto"/>
          </w:tcPr>
          <w:p w14:paraId="7E4FBC9E" w14:textId="3736C27C" w:rsidR="00B65E1C" w:rsidRPr="009F7AF2" w:rsidRDefault="00B65E1C" w:rsidP="00B65E1C">
            <w:pPr>
              <w:ind w:right="-72"/>
              <w:jc w:val="right"/>
              <w:rPr>
                <w:rFonts w:ascii="Arial" w:hAnsi="Arial" w:cs="Arial"/>
                <w:color w:val="000000"/>
                <w:spacing w:val="-4"/>
                <w:sz w:val="18"/>
                <w:szCs w:val="18"/>
                <w:cs/>
              </w:rPr>
            </w:pPr>
            <w:r w:rsidRPr="00162D56">
              <w:rPr>
                <w:rFonts w:ascii="Arial" w:hAnsi="Arial" w:cs="Arial"/>
                <w:color w:val="000000"/>
                <w:spacing w:val="-4"/>
                <w:sz w:val="18"/>
                <w:szCs w:val="18"/>
              </w:rPr>
              <w:t>18,000,000</w:t>
            </w:r>
          </w:p>
        </w:tc>
      </w:tr>
      <w:tr w:rsidR="00B65E1C" w:rsidRPr="009F7AF2" w14:paraId="298E0D32" w14:textId="77777777" w:rsidTr="00640CF1">
        <w:trPr>
          <w:cantSplit/>
        </w:trPr>
        <w:tc>
          <w:tcPr>
            <w:tcW w:w="3240" w:type="dxa"/>
            <w:vAlign w:val="bottom"/>
            <w:hideMark/>
          </w:tcPr>
          <w:p w14:paraId="3820D3F8" w14:textId="77777777" w:rsidR="00B65E1C" w:rsidRPr="009F7AF2" w:rsidRDefault="00B65E1C" w:rsidP="00B65E1C">
            <w:pPr>
              <w:ind w:left="-101" w:right="-108"/>
              <w:rPr>
                <w:rFonts w:ascii="Arial" w:hAnsi="Arial" w:cs="Arial"/>
                <w:color w:val="000000"/>
                <w:spacing w:val="-4"/>
                <w:sz w:val="18"/>
                <w:szCs w:val="18"/>
                <w:cs/>
              </w:rPr>
            </w:pPr>
          </w:p>
        </w:tc>
        <w:tc>
          <w:tcPr>
            <w:tcW w:w="1275" w:type="dxa"/>
            <w:tcBorders>
              <w:top w:val="single" w:sz="4" w:space="0" w:color="auto"/>
            </w:tcBorders>
            <w:shd w:val="clear" w:color="auto" w:fill="auto"/>
            <w:vAlign w:val="bottom"/>
          </w:tcPr>
          <w:p w14:paraId="5E709AF9" w14:textId="77777777" w:rsidR="00B65E1C" w:rsidRPr="009F7AF2" w:rsidRDefault="00B65E1C" w:rsidP="00B65E1C">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20F6200B" w14:textId="77777777" w:rsidR="00B65E1C" w:rsidRPr="009F7AF2" w:rsidRDefault="00B65E1C" w:rsidP="00B65E1C">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1D381AD1" w14:textId="77777777" w:rsidR="00B65E1C" w:rsidRPr="009F7AF2" w:rsidRDefault="00B65E1C" w:rsidP="00B65E1C">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0C698F15" w14:textId="77777777" w:rsidR="00B65E1C" w:rsidRPr="009F7AF2" w:rsidRDefault="00B65E1C" w:rsidP="00B65E1C">
            <w:pPr>
              <w:ind w:right="-72"/>
              <w:jc w:val="right"/>
              <w:rPr>
                <w:rFonts w:ascii="Arial" w:hAnsi="Arial" w:cs="Arial"/>
                <w:color w:val="000000"/>
                <w:spacing w:val="-4"/>
                <w:sz w:val="18"/>
                <w:szCs w:val="18"/>
                <w:cs/>
                <w:lang w:val="en-GB"/>
              </w:rPr>
            </w:pPr>
          </w:p>
        </w:tc>
        <w:tc>
          <w:tcPr>
            <w:tcW w:w="1134" w:type="dxa"/>
            <w:tcBorders>
              <w:top w:val="single" w:sz="4" w:space="0" w:color="auto"/>
            </w:tcBorders>
            <w:shd w:val="clear" w:color="auto" w:fill="auto"/>
            <w:vAlign w:val="bottom"/>
          </w:tcPr>
          <w:p w14:paraId="48A2D339" w14:textId="77777777" w:rsidR="00B65E1C" w:rsidRPr="009F7AF2" w:rsidRDefault="00B65E1C" w:rsidP="00B65E1C">
            <w:pPr>
              <w:ind w:right="-72"/>
              <w:jc w:val="right"/>
              <w:rPr>
                <w:rFonts w:ascii="Arial" w:hAnsi="Arial" w:cs="Arial"/>
                <w:color w:val="000000"/>
                <w:spacing w:val="-4"/>
                <w:sz w:val="18"/>
                <w:szCs w:val="18"/>
                <w:cs/>
                <w:lang w:val="en-GB"/>
              </w:rPr>
            </w:pPr>
          </w:p>
        </w:tc>
      </w:tr>
      <w:tr w:rsidR="00B65E1C" w:rsidRPr="009F7AF2" w14:paraId="2BC69A17" w14:textId="77777777" w:rsidTr="00640CF1">
        <w:trPr>
          <w:cantSplit/>
        </w:trPr>
        <w:tc>
          <w:tcPr>
            <w:tcW w:w="3240" w:type="dxa"/>
            <w:vAlign w:val="bottom"/>
            <w:hideMark/>
          </w:tcPr>
          <w:p w14:paraId="499D08B0" w14:textId="5D0F10DA" w:rsidR="00B65E1C" w:rsidRPr="009F7AF2" w:rsidRDefault="00B65E1C" w:rsidP="00B65E1C">
            <w:pPr>
              <w:ind w:left="-101" w:right="-108"/>
              <w:rPr>
                <w:rFonts w:ascii="Arial" w:hAnsi="Arial" w:cs="Arial"/>
                <w:color w:val="000000"/>
                <w:spacing w:val="-4"/>
                <w:sz w:val="18"/>
                <w:szCs w:val="18"/>
                <w:cs/>
              </w:rPr>
            </w:pPr>
            <w:r w:rsidRPr="009F7AF2">
              <w:rPr>
                <w:rFonts w:ascii="Arial" w:hAnsi="Arial" w:cs="Arial"/>
                <w:color w:val="000000"/>
                <w:spacing w:val="-4"/>
                <w:sz w:val="18"/>
                <w:szCs w:val="18"/>
              </w:rPr>
              <w:t xml:space="preserve">As </w:t>
            </w:r>
            <w:proofErr w:type="gramStart"/>
            <w:r w:rsidRPr="009F7AF2">
              <w:rPr>
                <w:rFonts w:ascii="Arial" w:hAnsi="Arial" w:cs="Arial"/>
                <w:color w:val="000000"/>
                <w:spacing w:val="-4"/>
                <w:sz w:val="18"/>
                <w:szCs w:val="18"/>
              </w:rPr>
              <w:t>at</w:t>
            </w:r>
            <w:proofErr w:type="gramEnd"/>
            <w:r w:rsidRPr="009F7AF2">
              <w:rPr>
                <w:rFonts w:ascii="Arial" w:hAnsi="Arial" w:cs="Arial"/>
                <w:color w:val="000000"/>
                <w:spacing w:val="-4"/>
                <w:sz w:val="18"/>
                <w:szCs w:val="18"/>
              </w:rPr>
              <w:t xml:space="preserve"> </w:t>
            </w:r>
            <w:r w:rsidRPr="009F7AF2">
              <w:rPr>
                <w:rFonts w:ascii="Arial" w:hAnsi="Arial" w:cs="Arial"/>
                <w:color w:val="000000"/>
                <w:spacing w:val="-4"/>
                <w:sz w:val="18"/>
                <w:szCs w:val="18"/>
                <w:lang w:val="en-GB"/>
              </w:rPr>
              <w:t>31 December 2022</w:t>
            </w:r>
          </w:p>
        </w:tc>
        <w:tc>
          <w:tcPr>
            <w:tcW w:w="1275" w:type="dxa"/>
            <w:tcBorders>
              <w:top w:val="nil"/>
              <w:left w:val="nil"/>
              <w:bottom w:val="single" w:sz="4" w:space="0" w:color="auto"/>
              <w:right w:val="nil"/>
            </w:tcBorders>
            <w:shd w:val="clear" w:color="auto" w:fill="auto"/>
          </w:tcPr>
          <w:p w14:paraId="28631364" w14:textId="4FBEFC67" w:rsidR="00B65E1C" w:rsidRPr="009F7AF2" w:rsidRDefault="00B65E1C" w:rsidP="00B65E1C">
            <w:pPr>
              <w:ind w:right="-72"/>
              <w:jc w:val="right"/>
              <w:rPr>
                <w:rFonts w:ascii="Arial" w:hAnsi="Arial" w:cs="Arial"/>
                <w:color w:val="000000"/>
                <w:sz w:val="18"/>
                <w:szCs w:val="18"/>
                <w:cs/>
                <w:lang w:val="en-GB"/>
              </w:rPr>
            </w:pPr>
            <w:r w:rsidRPr="00162D56">
              <w:rPr>
                <w:rFonts w:ascii="Arial" w:hAnsi="Arial" w:cs="Arial"/>
                <w:color w:val="000000"/>
                <w:sz w:val="18"/>
                <w:szCs w:val="18"/>
                <w:lang w:val="en-GB"/>
              </w:rPr>
              <w:t>1,301,247</w:t>
            </w:r>
          </w:p>
        </w:tc>
        <w:tc>
          <w:tcPr>
            <w:tcW w:w="1276" w:type="dxa"/>
            <w:tcBorders>
              <w:top w:val="nil"/>
              <w:left w:val="nil"/>
              <w:bottom w:val="single" w:sz="4" w:space="0" w:color="auto"/>
              <w:right w:val="nil"/>
            </w:tcBorders>
            <w:shd w:val="clear" w:color="auto" w:fill="auto"/>
          </w:tcPr>
          <w:p w14:paraId="7BEBB9CB" w14:textId="0AB53BF3" w:rsidR="00B65E1C" w:rsidRPr="009F7AF2" w:rsidRDefault="00B65E1C" w:rsidP="00B65E1C">
            <w:pPr>
              <w:ind w:right="-72"/>
              <w:jc w:val="right"/>
              <w:rPr>
                <w:rFonts w:ascii="Arial" w:hAnsi="Arial" w:cs="Arial"/>
                <w:color w:val="000000"/>
                <w:sz w:val="18"/>
                <w:szCs w:val="18"/>
                <w:cs/>
                <w:lang w:val="en-GB"/>
              </w:rPr>
            </w:pPr>
            <w:r w:rsidRPr="00162D56">
              <w:rPr>
                <w:rFonts w:ascii="Arial" w:hAnsi="Arial" w:cs="Arial"/>
                <w:color w:val="000000"/>
                <w:sz w:val="18"/>
                <w:szCs w:val="18"/>
                <w:lang w:val="en-GB"/>
              </w:rPr>
              <w:t>1,301,247</w:t>
            </w:r>
          </w:p>
        </w:tc>
        <w:tc>
          <w:tcPr>
            <w:tcW w:w="1276" w:type="dxa"/>
            <w:tcBorders>
              <w:top w:val="nil"/>
              <w:left w:val="nil"/>
              <w:bottom w:val="single" w:sz="4" w:space="0" w:color="auto"/>
              <w:right w:val="nil"/>
            </w:tcBorders>
            <w:shd w:val="clear" w:color="auto" w:fill="auto"/>
          </w:tcPr>
          <w:p w14:paraId="1D43921D" w14:textId="66DF8C28" w:rsidR="00B65E1C" w:rsidRPr="009F7AF2" w:rsidRDefault="00B65E1C" w:rsidP="00B65E1C">
            <w:pPr>
              <w:ind w:right="-72"/>
              <w:jc w:val="right"/>
              <w:rPr>
                <w:rFonts w:ascii="Arial" w:hAnsi="Arial" w:cs="Arial"/>
                <w:color w:val="000000"/>
                <w:sz w:val="18"/>
                <w:szCs w:val="18"/>
                <w:lang w:val="en-GB"/>
              </w:rPr>
            </w:pPr>
            <w:r w:rsidRPr="00162D56">
              <w:rPr>
                <w:rFonts w:ascii="Arial" w:hAnsi="Arial" w:cs="Arial"/>
                <w:color w:val="000000"/>
                <w:sz w:val="18"/>
                <w:szCs w:val="18"/>
                <w:lang w:val="en-GB"/>
              </w:rPr>
              <w:t>6,506,236</w:t>
            </w:r>
          </w:p>
        </w:tc>
        <w:tc>
          <w:tcPr>
            <w:tcW w:w="1276" w:type="dxa"/>
            <w:tcBorders>
              <w:top w:val="nil"/>
              <w:left w:val="nil"/>
              <w:bottom w:val="single" w:sz="4" w:space="0" w:color="auto"/>
              <w:right w:val="nil"/>
            </w:tcBorders>
            <w:shd w:val="clear" w:color="auto" w:fill="auto"/>
          </w:tcPr>
          <w:p w14:paraId="444935A1" w14:textId="1AD7085D" w:rsidR="00B65E1C" w:rsidRPr="009F7AF2" w:rsidRDefault="00B65E1C" w:rsidP="00B65E1C">
            <w:pPr>
              <w:ind w:right="-72"/>
              <w:jc w:val="right"/>
              <w:rPr>
                <w:rFonts w:ascii="Arial" w:hAnsi="Arial" w:cs="Arial"/>
                <w:color w:val="000000"/>
                <w:sz w:val="18"/>
                <w:szCs w:val="18"/>
                <w:lang w:val="en-GB"/>
              </w:rPr>
            </w:pPr>
            <w:r w:rsidRPr="00162D56">
              <w:rPr>
                <w:rFonts w:ascii="Arial" w:hAnsi="Arial" w:cs="Arial"/>
                <w:color w:val="000000"/>
                <w:sz w:val="18"/>
                <w:szCs w:val="18"/>
                <w:lang w:val="en-GB"/>
              </w:rPr>
              <w:t>18,549,728</w:t>
            </w:r>
          </w:p>
        </w:tc>
        <w:tc>
          <w:tcPr>
            <w:tcW w:w="1134" w:type="dxa"/>
            <w:tcBorders>
              <w:bottom w:val="single" w:sz="4" w:space="0" w:color="auto"/>
            </w:tcBorders>
            <w:shd w:val="clear" w:color="auto" w:fill="auto"/>
          </w:tcPr>
          <w:p w14:paraId="479B4C30" w14:textId="60017468" w:rsidR="00B65E1C" w:rsidRPr="009F7AF2" w:rsidRDefault="00B65E1C" w:rsidP="00B65E1C">
            <w:pPr>
              <w:ind w:right="-72"/>
              <w:jc w:val="right"/>
              <w:rPr>
                <w:rFonts w:ascii="Arial" w:hAnsi="Arial" w:cs="Arial"/>
                <w:color w:val="000000"/>
                <w:sz w:val="18"/>
                <w:szCs w:val="18"/>
                <w:lang w:val="en-GB"/>
              </w:rPr>
            </w:pPr>
            <w:r w:rsidRPr="00162D56">
              <w:rPr>
                <w:rFonts w:ascii="Arial" w:hAnsi="Arial" w:cs="Arial"/>
                <w:color w:val="000000"/>
                <w:sz w:val="18"/>
                <w:szCs w:val="18"/>
                <w:lang w:val="en-GB"/>
              </w:rPr>
              <w:t>25,055,964</w:t>
            </w:r>
          </w:p>
        </w:tc>
      </w:tr>
    </w:tbl>
    <w:p w14:paraId="1087B89B" w14:textId="010BCBE7" w:rsidR="009F7AF2" w:rsidRDefault="009F7AF2">
      <w:pPr>
        <w:overflowPunct/>
        <w:autoSpaceDE/>
        <w:autoSpaceDN/>
        <w:adjustRightInd/>
        <w:textAlignment w:val="auto"/>
        <w:rPr>
          <w:rFonts w:ascii="Arial" w:hAnsi="Arial" w:cs="Arial"/>
          <w:color w:val="000000"/>
          <w:sz w:val="18"/>
          <w:szCs w:val="18"/>
          <w:lang w:val="en-GB"/>
        </w:rPr>
      </w:pPr>
    </w:p>
    <w:p w14:paraId="1A14A90C" w14:textId="77777777" w:rsidR="002A31FE" w:rsidRPr="009F7AF2" w:rsidRDefault="002A31FE" w:rsidP="002A31FE">
      <w:pPr>
        <w:jc w:val="both"/>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A31FE" w:rsidRPr="009F7AF2" w14:paraId="6848B769" w14:textId="77777777" w:rsidTr="00203EC6">
        <w:trPr>
          <w:trHeight w:val="386"/>
        </w:trPr>
        <w:tc>
          <w:tcPr>
            <w:tcW w:w="9461" w:type="dxa"/>
            <w:shd w:val="clear" w:color="auto" w:fill="FFA543"/>
            <w:vAlign w:val="center"/>
          </w:tcPr>
          <w:p w14:paraId="25A5E4D6" w14:textId="34B39420" w:rsidR="002A31FE" w:rsidRPr="009F7AF2" w:rsidRDefault="002A31FE" w:rsidP="00203EC6">
            <w:pPr>
              <w:tabs>
                <w:tab w:val="left" w:pos="432"/>
              </w:tabs>
              <w:ind w:left="432" w:hanging="432"/>
              <w:rPr>
                <w:rFonts w:ascii="Arial" w:eastAsia="Arial Unicode MS" w:hAnsi="Arial" w:cs="Arial"/>
                <w:b/>
                <w:bCs/>
                <w:color w:val="FFFFFF"/>
                <w:sz w:val="18"/>
                <w:szCs w:val="18"/>
                <w:cs/>
                <w:lang w:val="en-GB"/>
              </w:rPr>
            </w:pPr>
            <w:r w:rsidRPr="002A31FE">
              <w:rPr>
                <w:rFonts w:ascii="Arial" w:eastAsia="Arial Unicode MS" w:hAnsi="Arial" w:cs="Arial"/>
                <w:b/>
                <w:bCs/>
                <w:color w:val="FFFFFF"/>
                <w:sz w:val="18"/>
                <w:szCs w:val="18"/>
                <w:lang w:val="en-GB"/>
              </w:rPr>
              <w:t>18</w:t>
            </w:r>
            <w:r w:rsidRPr="002A31FE">
              <w:rPr>
                <w:rFonts w:ascii="Arial" w:eastAsia="Arial Unicode MS" w:hAnsi="Arial" w:cs="Arial"/>
                <w:b/>
                <w:bCs/>
                <w:color w:val="FFFFFF"/>
                <w:sz w:val="18"/>
                <w:szCs w:val="18"/>
                <w:lang w:val="en-GB"/>
              </w:rPr>
              <w:tab/>
              <w:t xml:space="preserve">Legal </w:t>
            </w:r>
            <w:proofErr w:type="gramStart"/>
            <w:r w:rsidRPr="002A31FE">
              <w:rPr>
                <w:rFonts w:ascii="Arial" w:eastAsia="Arial Unicode MS" w:hAnsi="Arial" w:cs="Arial"/>
                <w:b/>
                <w:bCs/>
                <w:color w:val="FFFFFF"/>
                <w:sz w:val="18"/>
                <w:szCs w:val="18"/>
                <w:lang w:val="en-GB"/>
              </w:rPr>
              <w:t>reserve</w:t>
            </w:r>
            <w:proofErr w:type="gramEnd"/>
          </w:p>
        </w:tc>
      </w:tr>
    </w:tbl>
    <w:p w14:paraId="74D20BFB" w14:textId="77777777" w:rsidR="002A31FE" w:rsidRDefault="002A31FE" w:rsidP="00F07B5F">
      <w:pPr>
        <w:jc w:val="thaiDistribute"/>
        <w:rPr>
          <w:rFonts w:ascii="Arial" w:hAnsi="Arial" w:cs="Arial"/>
          <w:color w:val="000000" w:themeColor="text1"/>
          <w:sz w:val="18"/>
          <w:szCs w:val="18"/>
          <w:lang w:val="en-GB"/>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52"/>
        <w:gridCol w:w="1440"/>
        <w:gridCol w:w="1437"/>
      </w:tblGrid>
      <w:tr w:rsidR="00F07B5F" w:rsidRPr="009F7AF2" w14:paraId="0A2A1802" w14:textId="77777777" w:rsidTr="004D7F79">
        <w:tc>
          <w:tcPr>
            <w:tcW w:w="6552" w:type="dxa"/>
          </w:tcPr>
          <w:p w14:paraId="03426E70" w14:textId="77777777" w:rsidR="00F07B5F" w:rsidRPr="009F7AF2" w:rsidRDefault="00F07B5F" w:rsidP="00B00A14">
            <w:pPr>
              <w:ind w:left="-96" w:right="5103"/>
              <w:rPr>
                <w:rFonts w:ascii="Arial" w:hAnsi="Arial" w:cs="Arial"/>
                <w:color w:val="000000" w:themeColor="text1"/>
                <w:sz w:val="18"/>
                <w:szCs w:val="18"/>
                <w:lang w:val="en-GB"/>
              </w:rPr>
            </w:pPr>
          </w:p>
        </w:tc>
        <w:tc>
          <w:tcPr>
            <w:tcW w:w="2877" w:type="dxa"/>
            <w:gridSpan w:val="2"/>
            <w:tcBorders>
              <w:top w:val="single" w:sz="4" w:space="0" w:color="auto"/>
              <w:bottom w:val="single" w:sz="4" w:space="0" w:color="auto"/>
            </w:tcBorders>
            <w:shd w:val="clear" w:color="auto" w:fill="auto"/>
            <w:vAlign w:val="bottom"/>
          </w:tcPr>
          <w:p w14:paraId="5CA47C94" w14:textId="77777777" w:rsidR="00F07B5F" w:rsidRPr="009F7AF2" w:rsidRDefault="00F07B5F" w:rsidP="00F07B5F">
            <w:pPr>
              <w:ind w:right="-72"/>
              <w:jc w:val="center"/>
              <w:rPr>
                <w:rFonts w:ascii="Arial" w:hAnsi="Arial" w:cs="Arial"/>
                <w:b/>
                <w:bCs/>
                <w:color w:val="000000"/>
                <w:spacing w:val="-4"/>
                <w:sz w:val="18"/>
                <w:szCs w:val="18"/>
                <w:lang w:val="en-GB"/>
              </w:rPr>
            </w:pPr>
            <w:r w:rsidRPr="009F7AF2">
              <w:rPr>
                <w:rFonts w:ascii="Arial" w:hAnsi="Arial" w:cs="Arial"/>
                <w:b/>
                <w:bCs/>
                <w:color w:val="000000"/>
                <w:spacing w:val="-4"/>
                <w:sz w:val="18"/>
                <w:szCs w:val="18"/>
                <w:lang w:val="en-GB"/>
              </w:rPr>
              <w:t xml:space="preserve">Consolidated and separate </w:t>
            </w:r>
          </w:p>
          <w:p w14:paraId="006A5421" w14:textId="56643079" w:rsidR="00F07B5F" w:rsidRPr="009F7AF2" w:rsidRDefault="00F07B5F" w:rsidP="00F07B5F">
            <w:pPr>
              <w:ind w:right="-72"/>
              <w:jc w:val="center"/>
              <w:rPr>
                <w:rFonts w:ascii="Arial" w:hAnsi="Arial" w:cs="Arial"/>
                <w:b/>
                <w:bCs/>
                <w:color w:val="000000" w:themeColor="text1"/>
                <w:sz w:val="18"/>
                <w:szCs w:val="18"/>
                <w:lang w:val="en-GB"/>
              </w:rPr>
            </w:pPr>
            <w:r w:rsidRPr="009F7AF2">
              <w:rPr>
                <w:rFonts w:ascii="Arial" w:hAnsi="Arial" w:cs="Arial"/>
                <w:b/>
                <w:bCs/>
                <w:color w:val="000000"/>
                <w:spacing w:val="-4"/>
                <w:sz w:val="18"/>
                <w:szCs w:val="18"/>
                <w:lang w:val="en-GB"/>
              </w:rPr>
              <w:t>financial information</w:t>
            </w:r>
          </w:p>
        </w:tc>
      </w:tr>
      <w:tr w:rsidR="00F07B5F" w:rsidRPr="009F7AF2" w14:paraId="6D1CB498" w14:textId="77777777" w:rsidTr="004D7F79">
        <w:tc>
          <w:tcPr>
            <w:tcW w:w="6552" w:type="dxa"/>
          </w:tcPr>
          <w:p w14:paraId="311C6F53" w14:textId="77777777" w:rsidR="00F07B5F" w:rsidRPr="009F7AF2" w:rsidRDefault="00F07B5F" w:rsidP="00B00A14">
            <w:pPr>
              <w:ind w:left="-96" w:right="5103"/>
              <w:rPr>
                <w:rFonts w:ascii="Arial" w:hAnsi="Arial" w:cs="Arial"/>
                <w:color w:val="000000" w:themeColor="text1"/>
                <w:sz w:val="18"/>
                <w:szCs w:val="18"/>
                <w:lang w:val="en-GB"/>
              </w:rPr>
            </w:pPr>
          </w:p>
        </w:tc>
        <w:tc>
          <w:tcPr>
            <w:tcW w:w="1440" w:type="dxa"/>
            <w:tcBorders>
              <w:top w:val="single" w:sz="4" w:space="0" w:color="auto"/>
            </w:tcBorders>
            <w:shd w:val="clear" w:color="auto" w:fill="auto"/>
          </w:tcPr>
          <w:p w14:paraId="2E63A324" w14:textId="32712E02" w:rsidR="00F07B5F" w:rsidRPr="009F7AF2" w:rsidRDefault="00217166" w:rsidP="00B00A14">
            <w:pPr>
              <w:ind w:right="-72"/>
              <w:jc w:val="right"/>
              <w:rPr>
                <w:rFonts w:ascii="Arial" w:hAnsi="Arial" w:cs="Arial"/>
                <w:b/>
                <w:bCs/>
                <w:color w:val="000000" w:themeColor="text1"/>
                <w:sz w:val="18"/>
                <w:szCs w:val="18"/>
                <w:lang w:val="en-GB"/>
              </w:rPr>
            </w:pPr>
            <w:r>
              <w:rPr>
                <w:rFonts w:ascii="Arial" w:hAnsi="Arial" w:cs="Arial"/>
                <w:b/>
                <w:bCs/>
                <w:color w:val="000000" w:themeColor="text1"/>
                <w:sz w:val="18"/>
                <w:szCs w:val="18"/>
                <w:lang w:val="en-GB"/>
              </w:rPr>
              <w:t>30 June</w:t>
            </w:r>
          </w:p>
          <w:p w14:paraId="2AE791D4" w14:textId="704783F4" w:rsidR="00E60A2F" w:rsidRPr="009F7AF2" w:rsidRDefault="00E60A2F" w:rsidP="00B00A14">
            <w:pPr>
              <w:ind w:right="-72"/>
              <w:jc w:val="right"/>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2023</w:t>
            </w:r>
          </w:p>
        </w:tc>
        <w:tc>
          <w:tcPr>
            <w:tcW w:w="1437" w:type="dxa"/>
            <w:tcBorders>
              <w:top w:val="single" w:sz="4" w:space="0" w:color="auto"/>
            </w:tcBorders>
            <w:shd w:val="clear" w:color="auto" w:fill="auto"/>
          </w:tcPr>
          <w:p w14:paraId="10D24138" w14:textId="04B6C5E6" w:rsidR="00F07B5F" w:rsidRPr="009F7AF2" w:rsidRDefault="00A75896" w:rsidP="00B00A14">
            <w:pPr>
              <w:ind w:right="-72"/>
              <w:jc w:val="right"/>
              <w:rPr>
                <w:rFonts w:ascii="Arial" w:hAnsi="Arial" w:cs="Arial"/>
                <w:b/>
                <w:bCs/>
                <w:color w:val="000000" w:themeColor="text1"/>
                <w:sz w:val="18"/>
                <w:szCs w:val="18"/>
                <w:lang w:val="en-GB"/>
              </w:rPr>
            </w:pPr>
            <w:r w:rsidRPr="009F7AF2">
              <w:rPr>
                <w:rFonts w:ascii="Arial" w:hAnsi="Arial" w:cs="Arial"/>
                <w:b/>
                <w:bCs/>
                <w:color w:val="000000" w:themeColor="text1"/>
                <w:sz w:val="18"/>
                <w:szCs w:val="18"/>
                <w:lang w:val="en-GB"/>
              </w:rPr>
              <w:t xml:space="preserve">31 December </w:t>
            </w:r>
            <w:r w:rsidR="00F07B5F" w:rsidRPr="009F7AF2">
              <w:rPr>
                <w:rFonts w:ascii="Arial" w:hAnsi="Arial" w:cs="Arial"/>
                <w:b/>
                <w:bCs/>
                <w:color w:val="000000" w:themeColor="text1"/>
                <w:sz w:val="18"/>
                <w:szCs w:val="18"/>
                <w:lang w:val="en-GB"/>
              </w:rPr>
              <w:t>202</w:t>
            </w:r>
            <w:r w:rsidR="00E60A2F" w:rsidRPr="009F7AF2">
              <w:rPr>
                <w:rFonts w:ascii="Arial" w:hAnsi="Arial" w:cs="Arial"/>
                <w:b/>
                <w:bCs/>
                <w:color w:val="000000" w:themeColor="text1"/>
                <w:sz w:val="18"/>
                <w:szCs w:val="18"/>
                <w:lang w:val="en-GB"/>
              </w:rPr>
              <w:t>2</w:t>
            </w:r>
          </w:p>
        </w:tc>
      </w:tr>
      <w:tr w:rsidR="00F07B5F" w:rsidRPr="009F7AF2" w14:paraId="4F285B64" w14:textId="77777777" w:rsidTr="004D7F79">
        <w:tc>
          <w:tcPr>
            <w:tcW w:w="6552" w:type="dxa"/>
          </w:tcPr>
          <w:p w14:paraId="01490E5A" w14:textId="77777777" w:rsidR="00F07B5F" w:rsidRPr="009F7AF2" w:rsidRDefault="00F07B5F" w:rsidP="00B00A14">
            <w:pPr>
              <w:ind w:left="-96" w:right="5103"/>
              <w:rPr>
                <w:rFonts w:ascii="Arial" w:hAnsi="Arial" w:cs="Arial"/>
                <w:color w:val="000000" w:themeColor="text1"/>
                <w:sz w:val="18"/>
                <w:szCs w:val="18"/>
                <w:lang w:val="en-GB"/>
              </w:rPr>
            </w:pPr>
          </w:p>
        </w:tc>
        <w:tc>
          <w:tcPr>
            <w:tcW w:w="1440" w:type="dxa"/>
            <w:tcBorders>
              <w:bottom w:val="single" w:sz="4" w:space="0" w:color="auto"/>
            </w:tcBorders>
            <w:shd w:val="clear" w:color="auto" w:fill="auto"/>
          </w:tcPr>
          <w:p w14:paraId="6AB85228" w14:textId="1595BAC2" w:rsidR="00F07B5F" w:rsidRPr="009F7AF2" w:rsidRDefault="00F07B5F" w:rsidP="00B00A14">
            <w:pPr>
              <w:ind w:right="-72"/>
              <w:jc w:val="right"/>
              <w:rPr>
                <w:rFonts w:ascii="Arial" w:hAnsi="Arial" w:cs="Arial"/>
                <w:b/>
                <w:bCs/>
                <w:color w:val="000000" w:themeColor="text1"/>
                <w:sz w:val="18"/>
                <w:szCs w:val="18"/>
                <w:lang w:val="en-GB"/>
              </w:rPr>
            </w:pPr>
            <w:r w:rsidRPr="009F7AF2">
              <w:rPr>
                <w:rFonts w:ascii="Arial" w:hAnsi="Arial" w:cs="Arial"/>
                <w:b/>
                <w:bCs/>
                <w:color w:val="000000"/>
                <w:spacing w:val="-4"/>
                <w:sz w:val="18"/>
                <w:szCs w:val="18"/>
              </w:rPr>
              <w:t>Baht’</w:t>
            </w:r>
            <w:r w:rsidRPr="009F7AF2">
              <w:rPr>
                <w:rFonts w:ascii="Arial" w:hAnsi="Arial" w:cs="Arial"/>
                <w:b/>
                <w:bCs/>
                <w:color w:val="000000"/>
                <w:spacing w:val="-4"/>
                <w:sz w:val="18"/>
                <w:szCs w:val="18"/>
                <w:lang w:val="en-GB"/>
              </w:rPr>
              <w:t>000</w:t>
            </w:r>
          </w:p>
        </w:tc>
        <w:tc>
          <w:tcPr>
            <w:tcW w:w="1437" w:type="dxa"/>
            <w:tcBorders>
              <w:bottom w:val="single" w:sz="4" w:space="0" w:color="auto"/>
            </w:tcBorders>
            <w:shd w:val="clear" w:color="auto" w:fill="auto"/>
          </w:tcPr>
          <w:p w14:paraId="3C34C2F7" w14:textId="1CDCBA4D" w:rsidR="00F07B5F" w:rsidRPr="009F7AF2" w:rsidRDefault="00F07B5F" w:rsidP="00B00A14">
            <w:pPr>
              <w:ind w:right="-72"/>
              <w:jc w:val="right"/>
              <w:rPr>
                <w:rFonts w:ascii="Arial" w:hAnsi="Arial" w:cs="Arial"/>
                <w:b/>
                <w:bCs/>
                <w:color w:val="000000" w:themeColor="text1"/>
                <w:sz w:val="18"/>
                <w:szCs w:val="18"/>
                <w:lang w:val="en-GB"/>
              </w:rPr>
            </w:pPr>
            <w:r w:rsidRPr="009F7AF2">
              <w:rPr>
                <w:rFonts w:ascii="Arial" w:hAnsi="Arial" w:cs="Arial"/>
                <w:b/>
                <w:bCs/>
                <w:color w:val="000000"/>
                <w:spacing w:val="-4"/>
                <w:sz w:val="18"/>
                <w:szCs w:val="18"/>
              </w:rPr>
              <w:t>Baht’</w:t>
            </w:r>
            <w:r w:rsidRPr="009F7AF2">
              <w:rPr>
                <w:rFonts w:ascii="Arial" w:hAnsi="Arial" w:cs="Arial"/>
                <w:b/>
                <w:bCs/>
                <w:color w:val="000000"/>
                <w:spacing w:val="-4"/>
                <w:sz w:val="18"/>
                <w:szCs w:val="18"/>
                <w:lang w:val="en-GB"/>
              </w:rPr>
              <w:t>000</w:t>
            </w:r>
          </w:p>
        </w:tc>
      </w:tr>
      <w:tr w:rsidR="00F07B5F" w:rsidRPr="009F7AF2" w14:paraId="38CA72CA" w14:textId="77777777" w:rsidTr="004D7F79">
        <w:tc>
          <w:tcPr>
            <w:tcW w:w="6552" w:type="dxa"/>
          </w:tcPr>
          <w:p w14:paraId="5A46E71D" w14:textId="77777777" w:rsidR="00F07B5F" w:rsidRPr="009F7AF2" w:rsidRDefault="00F07B5F" w:rsidP="00B00A14">
            <w:pPr>
              <w:ind w:left="-96" w:right="5103"/>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6D1D30EE" w14:textId="77777777" w:rsidR="00F07B5F" w:rsidRPr="009F7AF2" w:rsidRDefault="00F07B5F" w:rsidP="00B00A14">
            <w:pPr>
              <w:ind w:right="-72"/>
              <w:jc w:val="right"/>
              <w:rPr>
                <w:rFonts w:ascii="Arial" w:hAnsi="Arial" w:cs="Arial"/>
                <w:color w:val="000000" w:themeColor="text1"/>
                <w:sz w:val="18"/>
                <w:szCs w:val="18"/>
                <w:lang w:val="en-GB"/>
              </w:rPr>
            </w:pPr>
          </w:p>
        </w:tc>
        <w:tc>
          <w:tcPr>
            <w:tcW w:w="1437" w:type="dxa"/>
            <w:tcBorders>
              <w:top w:val="single" w:sz="4" w:space="0" w:color="auto"/>
            </w:tcBorders>
          </w:tcPr>
          <w:p w14:paraId="13EAFBCC" w14:textId="77777777" w:rsidR="00F07B5F" w:rsidRPr="009F7AF2" w:rsidRDefault="00F07B5F" w:rsidP="00B00A14">
            <w:pPr>
              <w:ind w:right="-72"/>
              <w:jc w:val="right"/>
              <w:rPr>
                <w:rFonts w:ascii="Arial" w:hAnsi="Arial" w:cs="Arial"/>
                <w:color w:val="000000" w:themeColor="text1"/>
                <w:sz w:val="18"/>
                <w:szCs w:val="18"/>
                <w:lang w:val="en-GB"/>
              </w:rPr>
            </w:pPr>
          </w:p>
        </w:tc>
      </w:tr>
      <w:tr w:rsidR="00503372" w:rsidRPr="009F7AF2" w14:paraId="4131A64E" w14:textId="77777777" w:rsidTr="004D7F79">
        <w:tc>
          <w:tcPr>
            <w:tcW w:w="6552" w:type="dxa"/>
          </w:tcPr>
          <w:p w14:paraId="49A27345" w14:textId="7A3D2A8C" w:rsidR="00503372" w:rsidRPr="009F7AF2" w:rsidRDefault="00503372" w:rsidP="00503372">
            <w:pPr>
              <w:ind w:left="-96"/>
              <w:rPr>
                <w:rFonts w:ascii="Arial" w:hAnsi="Arial" w:cs="Arial"/>
                <w:color w:val="000000" w:themeColor="text1"/>
                <w:sz w:val="18"/>
                <w:szCs w:val="18"/>
                <w:lang w:val="en-GB"/>
              </w:rPr>
            </w:pPr>
            <w:r w:rsidRPr="009F7AF2">
              <w:rPr>
                <w:rFonts w:ascii="Arial" w:eastAsia="Arial" w:hAnsi="Arial" w:cs="Arial"/>
                <w:sz w:val="18"/>
                <w:szCs w:val="18"/>
              </w:rPr>
              <w:t>Beginning balance for the period/year</w:t>
            </w:r>
          </w:p>
        </w:tc>
        <w:tc>
          <w:tcPr>
            <w:tcW w:w="1440" w:type="dxa"/>
            <w:shd w:val="clear" w:color="auto" w:fill="FAFAFA"/>
          </w:tcPr>
          <w:p w14:paraId="782CE745" w14:textId="536C3A0A" w:rsidR="00503372" w:rsidRPr="009F7AF2" w:rsidRDefault="00503372" w:rsidP="00503372">
            <w:pPr>
              <w:ind w:right="-72"/>
              <w:jc w:val="right"/>
              <w:rPr>
                <w:rFonts w:ascii="Arial" w:hAnsi="Arial" w:cs="Arial"/>
                <w:sz w:val="18"/>
                <w:szCs w:val="18"/>
                <w:lang w:val="en-GB"/>
              </w:rPr>
            </w:pPr>
            <w:r w:rsidRPr="00503372">
              <w:rPr>
                <w:rFonts w:ascii="Arial" w:hAnsi="Arial" w:cs="Arial"/>
                <w:sz w:val="18"/>
                <w:szCs w:val="18"/>
                <w:lang w:val="en-GB"/>
              </w:rPr>
              <w:t>295,363</w:t>
            </w:r>
          </w:p>
        </w:tc>
        <w:tc>
          <w:tcPr>
            <w:tcW w:w="1437" w:type="dxa"/>
          </w:tcPr>
          <w:p w14:paraId="6DB12DA9" w14:textId="79BDB23D" w:rsidR="00503372" w:rsidRPr="009F7AF2" w:rsidRDefault="00503372" w:rsidP="00503372">
            <w:pPr>
              <w:ind w:right="-72"/>
              <w:jc w:val="right"/>
              <w:rPr>
                <w:rFonts w:ascii="Arial" w:hAnsi="Arial" w:cs="Arial"/>
                <w:sz w:val="18"/>
                <w:szCs w:val="18"/>
                <w:lang w:val="en-GB"/>
              </w:rPr>
            </w:pPr>
            <w:r w:rsidRPr="009F7AF2">
              <w:rPr>
                <w:rFonts w:ascii="Arial" w:hAnsi="Arial" w:cs="Arial"/>
                <w:sz w:val="18"/>
                <w:szCs w:val="18"/>
                <w:lang w:val="en-GB"/>
              </w:rPr>
              <w:t xml:space="preserve"> 275,624 </w:t>
            </w:r>
          </w:p>
        </w:tc>
      </w:tr>
      <w:tr w:rsidR="00503372" w:rsidRPr="009F7AF2" w14:paraId="64796BD0" w14:textId="77777777" w:rsidTr="004D7F79">
        <w:tc>
          <w:tcPr>
            <w:tcW w:w="6552" w:type="dxa"/>
          </w:tcPr>
          <w:p w14:paraId="28C5C632" w14:textId="77777777" w:rsidR="00503372" w:rsidRPr="009F7AF2" w:rsidRDefault="00503372" w:rsidP="00503372">
            <w:pPr>
              <w:ind w:left="-96"/>
              <w:rPr>
                <w:rFonts w:ascii="Arial" w:hAnsi="Arial" w:cs="Arial"/>
                <w:color w:val="000000" w:themeColor="text1"/>
                <w:sz w:val="18"/>
                <w:szCs w:val="18"/>
                <w:lang w:val="en-GB"/>
              </w:rPr>
            </w:pPr>
            <w:r w:rsidRPr="009F7AF2">
              <w:rPr>
                <w:rFonts w:ascii="Arial" w:hAnsi="Arial" w:cs="Arial"/>
                <w:color w:val="000000" w:themeColor="text1"/>
                <w:sz w:val="18"/>
                <w:szCs w:val="18"/>
              </w:rPr>
              <w:t>Appropriation during the period</w:t>
            </w:r>
            <w:r w:rsidRPr="009F7AF2">
              <w:rPr>
                <w:rFonts w:ascii="Arial" w:hAnsi="Arial" w:cs="Arial"/>
                <w:color w:val="000000" w:themeColor="text1"/>
                <w:sz w:val="18"/>
                <w:szCs w:val="18"/>
                <w:cs/>
              </w:rPr>
              <w:t>/</w:t>
            </w:r>
            <w:r w:rsidRPr="009F7AF2">
              <w:rPr>
                <w:rFonts w:ascii="Arial" w:hAnsi="Arial" w:cs="Arial"/>
                <w:color w:val="000000" w:themeColor="text1"/>
                <w:sz w:val="18"/>
                <w:szCs w:val="18"/>
              </w:rPr>
              <w:t>year</w:t>
            </w:r>
          </w:p>
        </w:tc>
        <w:tc>
          <w:tcPr>
            <w:tcW w:w="1440" w:type="dxa"/>
            <w:tcBorders>
              <w:bottom w:val="single" w:sz="4" w:space="0" w:color="auto"/>
            </w:tcBorders>
            <w:shd w:val="clear" w:color="auto" w:fill="FAFAFA"/>
          </w:tcPr>
          <w:p w14:paraId="4651270F" w14:textId="79FB6912" w:rsidR="00503372" w:rsidRPr="009F7AF2" w:rsidRDefault="00503372" w:rsidP="00503372">
            <w:pPr>
              <w:ind w:right="-72"/>
              <w:jc w:val="right"/>
              <w:rPr>
                <w:rFonts w:ascii="Arial" w:hAnsi="Arial" w:cs="Arial"/>
                <w:sz w:val="18"/>
                <w:szCs w:val="18"/>
                <w:lang w:val="en-GB"/>
              </w:rPr>
            </w:pPr>
            <w:r w:rsidRPr="00503372">
              <w:rPr>
                <w:rFonts w:ascii="Arial" w:hAnsi="Arial" w:cs="Arial"/>
                <w:sz w:val="18"/>
                <w:szCs w:val="18"/>
                <w:lang w:val="en-GB"/>
              </w:rPr>
              <w:t>-</w:t>
            </w:r>
          </w:p>
        </w:tc>
        <w:tc>
          <w:tcPr>
            <w:tcW w:w="1437" w:type="dxa"/>
            <w:tcBorders>
              <w:bottom w:val="single" w:sz="4" w:space="0" w:color="auto"/>
            </w:tcBorders>
          </w:tcPr>
          <w:p w14:paraId="32543B73" w14:textId="7D6BC5E4" w:rsidR="00503372" w:rsidRPr="009F7AF2" w:rsidRDefault="00503372" w:rsidP="00503372">
            <w:pPr>
              <w:ind w:right="-72"/>
              <w:jc w:val="right"/>
              <w:rPr>
                <w:rFonts w:ascii="Arial" w:hAnsi="Arial" w:cs="Arial"/>
                <w:sz w:val="18"/>
                <w:szCs w:val="18"/>
                <w:lang w:val="en-GB"/>
              </w:rPr>
            </w:pPr>
            <w:r w:rsidRPr="009F7AF2">
              <w:rPr>
                <w:rFonts w:ascii="Arial" w:hAnsi="Arial" w:cs="Arial"/>
                <w:sz w:val="18"/>
                <w:szCs w:val="18"/>
                <w:lang w:val="en-GB"/>
              </w:rPr>
              <w:t>19,739</w:t>
            </w:r>
          </w:p>
        </w:tc>
      </w:tr>
      <w:tr w:rsidR="00503372" w:rsidRPr="009F7AF2" w14:paraId="2CAEAE8E" w14:textId="77777777" w:rsidTr="004D7F79">
        <w:tc>
          <w:tcPr>
            <w:tcW w:w="6552" w:type="dxa"/>
          </w:tcPr>
          <w:p w14:paraId="2129FDE1" w14:textId="77777777" w:rsidR="00503372" w:rsidRPr="009F7AF2" w:rsidRDefault="00503372" w:rsidP="00503372">
            <w:pPr>
              <w:ind w:left="-96"/>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62FD691E" w14:textId="77777777" w:rsidR="00503372" w:rsidRPr="009F7AF2" w:rsidRDefault="00503372" w:rsidP="00503372">
            <w:pPr>
              <w:ind w:right="-72"/>
              <w:jc w:val="right"/>
              <w:rPr>
                <w:rFonts w:ascii="Arial" w:hAnsi="Arial" w:cs="Arial"/>
                <w:sz w:val="18"/>
                <w:szCs w:val="18"/>
                <w:lang w:val="en-GB"/>
              </w:rPr>
            </w:pPr>
          </w:p>
        </w:tc>
        <w:tc>
          <w:tcPr>
            <w:tcW w:w="1437" w:type="dxa"/>
            <w:tcBorders>
              <w:top w:val="single" w:sz="4" w:space="0" w:color="auto"/>
            </w:tcBorders>
          </w:tcPr>
          <w:p w14:paraId="2EB68F92" w14:textId="77777777" w:rsidR="00503372" w:rsidRPr="009F7AF2" w:rsidRDefault="00503372" w:rsidP="00503372">
            <w:pPr>
              <w:ind w:right="-72"/>
              <w:jc w:val="right"/>
              <w:rPr>
                <w:rFonts w:ascii="Arial" w:hAnsi="Arial" w:cs="Arial"/>
                <w:sz w:val="18"/>
                <w:szCs w:val="18"/>
                <w:lang w:val="en-GB"/>
              </w:rPr>
            </w:pPr>
          </w:p>
        </w:tc>
      </w:tr>
      <w:tr w:rsidR="00503372" w:rsidRPr="009F7AF2" w14:paraId="632D5CB5" w14:textId="77777777" w:rsidTr="004D7F79">
        <w:tc>
          <w:tcPr>
            <w:tcW w:w="6552" w:type="dxa"/>
            <w:vAlign w:val="bottom"/>
          </w:tcPr>
          <w:p w14:paraId="446B413F" w14:textId="6C90D98F" w:rsidR="00503372" w:rsidRPr="0030747C" w:rsidRDefault="00503372" w:rsidP="00503372">
            <w:pPr>
              <w:ind w:left="-96"/>
              <w:rPr>
                <w:rFonts w:ascii="Arial" w:hAnsi="Arial" w:cs="Arial"/>
                <w:color w:val="000000" w:themeColor="text1"/>
                <w:sz w:val="18"/>
                <w:szCs w:val="18"/>
                <w:lang w:val="en-GB"/>
              </w:rPr>
            </w:pPr>
            <w:r w:rsidRPr="0030747C">
              <w:rPr>
                <w:rFonts w:ascii="Arial" w:eastAsia="Arial" w:hAnsi="Arial" w:cs="Arial"/>
                <w:sz w:val="18"/>
                <w:szCs w:val="18"/>
              </w:rPr>
              <w:t>Ending balance for the period/year</w:t>
            </w:r>
          </w:p>
        </w:tc>
        <w:tc>
          <w:tcPr>
            <w:tcW w:w="1440" w:type="dxa"/>
            <w:tcBorders>
              <w:bottom w:val="single" w:sz="4" w:space="0" w:color="auto"/>
            </w:tcBorders>
            <w:shd w:val="clear" w:color="auto" w:fill="FAFAFA"/>
          </w:tcPr>
          <w:p w14:paraId="61B2E88C" w14:textId="4B5AD83A" w:rsidR="00503372" w:rsidRPr="009F7AF2" w:rsidRDefault="00503372" w:rsidP="00503372">
            <w:pPr>
              <w:ind w:right="-72"/>
              <w:jc w:val="right"/>
              <w:rPr>
                <w:rFonts w:ascii="Arial" w:hAnsi="Arial" w:cs="Arial"/>
                <w:sz w:val="18"/>
                <w:szCs w:val="18"/>
                <w:lang w:val="en-GB"/>
              </w:rPr>
            </w:pPr>
            <w:r w:rsidRPr="00503372">
              <w:rPr>
                <w:rFonts w:ascii="Arial" w:hAnsi="Arial" w:cs="Arial"/>
                <w:sz w:val="18"/>
                <w:szCs w:val="18"/>
                <w:lang w:val="en-GB"/>
              </w:rPr>
              <w:t>295,363</w:t>
            </w:r>
          </w:p>
        </w:tc>
        <w:tc>
          <w:tcPr>
            <w:tcW w:w="1437" w:type="dxa"/>
            <w:tcBorders>
              <w:bottom w:val="single" w:sz="4" w:space="0" w:color="auto"/>
            </w:tcBorders>
          </w:tcPr>
          <w:p w14:paraId="27903AD2" w14:textId="1C0DC35B" w:rsidR="00503372" w:rsidRPr="009F7AF2" w:rsidRDefault="00503372" w:rsidP="00503372">
            <w:pPr>
              <w:ind w:right="-72"/>
              <w:jc w:val="right"/>
              <w:rPr>
                <w:rFonts w:ascii="Arial" w:hAnsi="Arial" w:cs="Arial"/>
                <w:sz w:val="18"/>
                <w:szCs w:val="18"/>
                <w:lang w:val="en-GB"/>
              </w:rPr>
            </w:pPr>
            <w:r w:rsidRPr="009F7AF2">
              <w:rPr>
                <w:rFonts w:ascii="Arial" w:hAnsi="Arial" w:cs="Arial"/>
                <w:sz w:val="18"/>
                <w:szCs w:val="18"/>
                <w:lang w:val="en-GB"/>
              </w:rPr>
              <w:fldChar w:fldCharType="begin"/>
            </w:r>
            <w:r w:rsidRPr="009F7AF2">
              <w:rPr>
                <w:rFonts w:ascii="Arial" w:hAnsi="Arial" w:cs="Arial"/>
                <w:sz w:val="18"/>
                <w:szCs w:val="18"/>
                <w:lang w:val="en-GB"/>
              </w:rPr>
              <w:instrText xml:space="preserve"> =SUM(ABOVE) </w:instrText>
            </w:r>
            <w:r w:rsidRPr="009F7AF2">
              <w:rPr>
                <w:rFonts w:ascii="Arial" w:hAnsi="Arial" w:cs="Arial"/>
                <w:sz w:val="18"/>
                <w:szCs w:val="18"/>
                <w:lang w:val="en-GB"/>
              </w:rPr>
              <w:fldChar w:fldCharType="separate"/>
            </w:r>
            <w:r w:rsidRPr="009F7AF2">
              <w:rPr>
                <w:rFonts w:ascii="Arial" w:hAnsi="Arial" w:cs="Arial"/>
                <w:noProof/>
                <w:sz w:val="18"/>
                <w:szCs w:val="18"/>
                <w:lang w:val="en-GB"/>
              </w:rPr>
              <w:t>295,363</w:t>
            </w:r>
            <w:r w:rsidRPr="009F7AF2">
              <w:rPr>
                <w:rFonts w:ascii="Arial" w:hAnsi="Arial" w:cs="Arial"/>
                <w:sz w:val="18"/>
                <w:szCs w:val="18"/>
                <w:lang w:val="en-GB"/>
              </w:rPr>
              <w:fldChar w:fldCharType="end"/>
            </w:r>
          </w:p>
        </w:tc>
      </w:tr>
    </w:tbl>
    <w:p w14:paraId="5E4A8476" w14:textId="77777777" w:rsidR="00F07B5F" w:rsidRPr="009F7AF2" w:rsidRDefault="00F07B5F" w:rsidP="00F07B5F">
      <w:pPr>
        <w:overflowPunct/>
        <w:autoSpaceDE/>
        <w:autoSpaceDN/>
        <w:adjustRightInd/>
        <w:textAlignment w:val="auto"/>
        <w:rPr>
          <w:rFonts w:ascii="Arial" w:hAnsi="Arial" w:cs="Arial"/>
          <w:b/>
          <w:bCs/>
          <w:color w:val="000000" w:themeColor="text1"/>
          <w:sz w:val="18"/>
          <w:szCs w:val="18"/>
          <w:lang w:val="en-GB"/>
        </w:rPr>
      </w:pPr>
    </w:p>
    <w:p w14:paraId="6BC8949B" w14:textId="3EDE5632" w:rsidR="00F07B5F" w:rsidRDefault="00F07B5F" w:rsidP="00F07B5F">
      <w:pPr>
        <w:jc w:val="both"/>
        <w:rPr>
          <w:rFonts w:ascii="Arial" w:hAnsi="Arial" w:cs="Arial"/>
          <w:sz w:val="18"/>
          <w:szCs w:val="18"/>
          <w:lang w:val="en-GB"/>
        </w:rPr>
      </w:pPr>
      <w:r w:rsidRPr="0030747C">
        <w:rPr>
          <w:rFonts w:ascii="Arial" w:hAnsi="Arial" w:cs="Arial"/>
          <w:sz w:val="18"/>
          <w:szCs w:val="18"/>
          <w:lang w:val="en-GB"/>
        </w:rPr>
        <w:t>Under the Public Limited Company Act., 1992, the Company must set aside at least 5% of its net profit after accumulated deficit brought forward (if any), as a legal reserve, until the reserve is more than 10% of the registered capital. The legal reserve is non-distributable.</w:t>
      </w:r>
    </w:p>
    <w:p w14:paraId="4470E4D9" w14:textId="77777777" w:rsidR="00781659" w:rsidRPr="0030747C" w:rsidRDefault="00781659" w:rsidP="00F07B5F">
      <w:pPr>
        <w:jc w:val="both"/>
        <w:rPr>
          <w:rFonts w:ascii="Arial" w:hAnsi="Arial" w:cs="Arial"/>
          <w:sz w:val="18"/>
          <w:szCs w:val="18"/>
          <w:lang w:val="en-GB"/>
        </w:rPr>
      </w:pPr>
    </w:p>
    <w:p w14:paraId="0E224126" w14:textId="77777777" w:rsidR="002A31FE" w:rsidRPr="009F7AF2" w:rsidRDefault="002A31FE" w:rsidP="002A31FE">
      <w:pPr>
        <w:jc w:val="both"/>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A31FE" w:rsidRPr="009F7AF2" w14:paraId="0CDD1EE2" w14:textId="77777777" w:rsidTr="00203EC6">
        <w:trPr>
          <w:trHeight w:val="386"/>
        </w:trPr>
        <w:tc>
          <w:tcPr>
            <w:tcW w:w="9461" w:type="dxa"/>
            <w:shd w:val="clear" w:color="auto" w:fill="FFA543"/>
            <w:vAlign w:val="center"/>
          </w:tcPr>
          <w:p w14:paraId="5329FD09" w14:textId="12AF9390" w:rsidR="002A31FE" w:rsidRPr="009F7AF2" w:rsidRDefault="002A31FE" w:rsidP="00203EC6">
            <w:pPr>
              <w:tabs>
                <w:tab w:val="left" w:pos="432"/>
              </w:tabs>
              <w:ind w:left="432" w:hanging="432"/>
              <w:rPr>
                <w:rFonts w:ascii="Arial" w:eastAsia="Arial Unicode MS" w:hAnsi="Arial" w:cs="Arial"/>
                <w:b/>
                <w:bCs/>
                <w:color w:val="FFFFFF"/>
                <w:sz w:val="18"/>
                <w:szCs w:val="18"/>
                <w:cs/>
                <w:lang w:val="en-GB"/>
              </w:rPr>
            </w:pPr>
            <w:r w:rsidRPr="002A31FE">
              <w:rPr>
                <w:rFonts w:ascii="Arial" w:eastAsia="Arial Unicode MS" w:hAnsi="Arial" w:cs="Arial"/>
                <w:b/>
                <w:bCs/>
                <w:color w:val="FFFFFF"/>
                <w:sz w:val="18"/>
                <w:szCs w:val="18"/>
                <w:lang w:val="en-GB"/>
              </w:rPr>
              <w:t>19</w:t>
            </w:r>
            <w:r w:rsidRPr="002A31FE">
              <w:rPr>
                <w:rFonts w:ascii="Arial" w:eastAsia="Arial Unicode MS" w:hAnsi="Arial" w:cs="Arial"/>
                <w:b/>
                <w:bCs/>
                <w:color w:val="FFFFFF"/>
                <w:sz w:val="18"/>
                <w:szCs w:val="18"/>
                <w:lang w:val="en-GB"/>
              </w:rPr>
              <w:tab/>
              <w:t>Earnings per share</w:t>
            </w:r>
          </w:p>
        </w:tc>
      </w:tr>
    </w:tbl>
    <w:p w14:paraId="6B71F71F" w14:textId="77777777" w:rsidR="002A31FE" w:rsidRPr="00F40FB9" w:rsidRDefault="002A31FE" w:rsidP="00C87DAE">
      <w:pPr>
        <w:spacing w:line="259" w:lineRule="auto"/>
        <w:rPr>
          <w:rFonts w:ascii="Arial" w:hAnsi="Arial" w:cs="Arial"/>
          <w:sz w:val="18"/>
          <w:szCs w:val="18"/>
          <w:lang w:val="en-GB"/>
        </w:rPr>
      </w:pPr>
    </w:p>
    <w:p w14:paraId="2EC07A94" w14:textId="27D5FDA1" w:rsidR="00C87DAE" w:rsidRPr="00F40FB9" w:rsidRDefault="00C87DAE" w:rsidP="00C87DAE">
      <w:pPr>
        <w:spacing w:line="259" w:lineRule="auto"/>
        <w:jc w:val="both"/>
        <w:rPr>
          <w:rFonts w:ascii="Arial" w:hAnsi="Arial" w:cs="Arial"/>
          <w:sz w:val="18"/>
          <w:szCs w:val="18"/>
          <w:lang w:val="en-GB"/>
        </w:rPr>
      </w:pPr>
      <w:r w:rsidRPr="00F40FB9">
        <w:rPr>
          <w:rFonts w:ascii="Arial" w:hAnsi="Arial" w:cs="Arial"/>
          <w:sz w:val="18"/>
          <w:szCs w:val="18"/>
          <w:lang w:val="en-GB"/>
        </w:rPr>
        <w:t xml:space="preserve">Basic earnings per share are calculated by dividing the Company’s net profit attributable to shareholders by the weighted average number of ordinary shares in issue during the </w:t>
      </w:r>
      <w:r w:rsidR="00D23B78">
        <w:rPr>
          <w:rFonts w:ascii="Arial" w:hAnsi="Arial" w:cs="Arial"/>
          <w:sz w:val="18"/>
          <w:szCs w:val="18"/>
          <w:lang w:val="en-GB"/>
        </w:rPr>
        <w:t>period</w:t>
      </w:r>
      <w:r w:rsidRPr="00F40FB9">
        <w:rPr>
          <w:rFonts w:ascii="Arial" w:hAnsi="Arial" w:cs="Arial"/>
          <w:sz w:val="18"/>
          <w:szCs w:val="18"/>
          <w:lang w:val="en-GB"/>
        </w:rPr>
        <w:t>.</w:t>
      </w:r>
    </w:p>
    <w:p w14:paraId="292B3E8F" w14:textId="6643D599" w:rsidR="00C87DAE" w:rsidRPr="00F40FB9" w:rsidRDefault="00C87DAE" w:rsidP="00C87DAE">
      <w:pPr>
        <w:spacing w:line="259" w:lineRule="auto"/>
        <w:rPr>
          <w:rFonts w:ascii="Arial" w:hAnsi="Arial" w:cs="Arial"/>
          <w:sz w:val="18"/>
          <w:szCs w:val="18"/>
          <w:lang w:val="en-GB"/>
        </w:rPr>
      </w:pPr>
    </w:p>
    <w:tbl>
      <w:tblPr>
        <w:tblW w:w="9450" w:type="dxa"/>
        <w:tblLayout w:type="fixed"/>
        <w:tblLook w:val="0000" w:firstRow="0" w:lastRow="0" w:firstColumn="0" w:lastColumn="0" w:noHBand="0" w:noVBand="0"/>
      </w:tblPr>
      <w:tblGrid>
        <w:gridCol w:w="4395"/>
        <w:gridCol w:w="1275"/>
        <w:gridCol w:w="1134"/>
        <w:gridCol w:w="1276"/>
        <w:gridCol w:w="1370"/>
      </w:tblGrid>
      <w:tr w:rsidR="00AE2315" w:rsidRPr="00F40FB9" w14:paraId="7777A9ED" w14:textId="77777777" w:rsidTr="004D7F79">
        <w:tc>
          <w:tcPr>
            <w:tcW w:w="4395" w:type="dxa"/>
            <w:vAlign w:val="bottom"/>
          </w:tcPr>
          <w:p w14:paraId="1A85665B" w14:textId="77777777" w:rsidR="00AE2315" w:rsidRPr="00F40FB9" w:rsidRDefault="00AE2315" w:rsidP="005A3109">
            <w:pPr>
              <w:pStyle w:val="a0"/>
              <w:spacing w:line="259" w:lineRule="auto"/>
              <w:ind w:left="-101" w:right="0"/>
              <w:rPr>
                <w:rFonts w:ascii="Arial" w:hAnsi="Arial" w:cs="Arial"/>
                <w:b/>
                <w:bCs/>
                <w:sz w:val="18"/>
                <w:szCs w:val="18"/>
                <w:cs/>
                <w:lang w:val="en-GB"/>
              </w:rPr>
            </w:pPr>
          </w:p>
        </w:tc>
        <w:tc>
          <w:tcPr>
            <w:tcW w:w="2409" w:type="dxa"/>
            <w:gridSpan w:val="2"/>
            <w:tcBorders>
              <w:top w:val="single" w:sz="4" w:space="0" w:color="auto"/>
              <w:bottom w:val="single" w:sz="4" w:space="0" w:color="auto"/>
            </w:tcBorders>
            <w:vAlign w:val="bottom"/>
          </w:tcPr>
          <w:p w14:paraId="0AB45FBE" w14:textId="77777777" w:rsidR="00AE2315" w:rsidRPr="00F40FB9" w:rsidRDefault="00AE2315">
            <w:pPr>
              <w:pStyle w:val="a0"/>
              <w:spacing w:line="259" w:lineRule="auto"/>
              <w:ind w:right="-221"/>
              <w:jc w:val="center"/>
              <w:rPr>
                <w:rFonts w:ascii="Arial" w:hAnsi="Arial" w:cs="Arial"/>
                <w:b/>
                <w:bCs/>
                <w:sz w:val="18"/>
                <w:szCs w:val="18"/>
                <w:lang w:val="en-GB"/>
              </w:rPr>
            </w:pPr>
            <w:r w:rsidRPr="00F40FB9">
              <w:rPr>
                <w:rFonts w:ascii="Arial" w:hAnsi="Arial" w:cs="Arial"/>
                <w:b/>
                <w:bCs/>
                <w:sz w:val="18"/>
                <w:szCs w:val="18"/>
                <w:lang w:val="en-GB"/>
              </w:rPr>
              <w:t xml:space="preserve">Consolidated </w:t>
            </w:r>
          </w:p>
          <w:p w14:paraId="44C9B5B8" w14:textId="77777777" w:rsidR="00AE2315" w:rsidRPr="00F40FB9" w:rsidRDefault="00AE2315">
            <w:pPr>
              <w:pStyle w:val="a0"/>
              <w:spacing w:line="259" w:lineRule="auto"/>
              <w:ind w:right="-221"/>
              <w:jc w:val="center"/>
              <w:rPr>
                <w:rFonts w:ascii="Arial" w:hAnsi="Arial" w:cs="Arial"/>
                <w:b/>
                <w:bCs/>
                <w:sz w:val="18"/>
                <w:szCs w:val="18"/>
                <w:cs/>
                <w:lang w:val="en-GB"/>
              </w:rPr>
            </w:pPr>
            <w:r w:rsidRPr="00F40FB9">
              <w:rPr>
                <w:rFonts w:ascii="Arial" w:hAnsi="Arial" w:cs="Arial"/>
                <w:b/>
                <w:bCs/>
                <w:sz w:val="18"/>
                <w:szCs w:val="18"/>
                <w:lang w:val="en-GB"/>
              </w:rPr>
              <w:t>financial statements</w:t>
            </w:r>
          </w:p>
        </w:tc>
        <w:tc>
          <w:tcPr>
            <w:tcW w:w="2646" w:type="dxa"/>
            <w:gridSpan w:val="2"/>
            <w:tcBorders>
              <w:top w:val="single" w:sz="4" w:space="0" w:color="auto"/>
              <w:bottom w:val="single" w:sz="4" w:space="0" w:color="auto"/>
            </w:tcBorders>
            <w:vAlign w:val="bottom"/>
          </w:tcPr>
          <w:p w14:paraId="094D2871" w14:textId="77777777" w:rsidR="00AE2315" w:rsidRPr="00F40FB9" w:rsidRDefault="00AE2315">
            <w:pPr>
              <w:pStyle w:val="a0"/>
              <w:spacing w:line="259" w:lineRule="auto"/>
              <w:ind w:right="-221"/>
              <w:jc w:val="center"/>
              <w:rPr>
                <w:rFonts w:ascii="Arial" w:hAnsi="Arial" w:cs="Arial"/>
                <w:b/>
                <w:bCs/>
                <w:sz w:val="18"/>
                <w:szCs w:val="18"/>
                <w:cs/>
                <w:lang w:val="en-GB"/>
              </w:rPr>
            </w:pPr>
            <w:r w:rsidRPr="00F40FB9">
              <w:rPr>
                <w:rFonts w:ascii="Arial" w:hAnsi="Arial" w:cs="Arial"/>
                <w:b/>
                <w:bCs/>
                <w:sz w:val="18"/>
                <w:szCs w:val="18"/>
                <w:cs/>
                <w:lang w:val="en-GB"/>
              </w:rPr>
              <w:t xml:space="preserve">Separate </w:t>
            </w:r>
          </w:p>
          <w:p w14:paraId="70152D4C" w14:textId="77777777" w:rsidR="00AE2315" w:rsidRPr="00F40FB9" w:rsidRDefault="00AE2315">
            <w:pPr>
              <w:pStyle w:val="a0"/>
              <w:spacing w:line="259" w:lineRule="auto"/>
              <w:ind w:right="-221"/>
              <w:jc w:val="center"/>
              <w:rPr>
                <w:rFonts w:ascii="Arial" w:hAnsi="Arial" w:cs="Arial"/>
                <w:b/>
                <w:bCs/>
                <w:sz w:val="18"/>
                <w:szCs w:val="18"/>
                <w:cs/>
                <w:lang w:val="en-GB"/>
              </w:rPr>
            </w:pPr>
            <w:r w:rsidRPr="00F40FB9">
              <w:rPr>
                <w:rFonts w:ascii="Arial" w:hAnsi="Arial" w:cs="Arial"/>
                <w:b/>
                <w:bCs/>
                <w:sz w:val="18"/>
                <w:szCs w:val="18"/>
                <w:cs/>
                <w:lang w:val="en-GB"/>
              </w:rPr>
              <w:t>financial statements</w:t>
            </w:r>
          </w:p>
        </w:tc>
      </w:tr>
      <w:tr w:rsidR="00AE2315" w:rsidRPr="00F40FB9" w14:paraId="45A0C254" w14:textId="77777777" w:rsidTr="004D7F79">
        <w:tc>
          <w:tcPr>
            <w:tcW w:w="4395" w:type="dxa"/>
            <w:shd w:val="clear" w:color="auto" w:fill="auto"/>
            <w:vAlign w:val="center"/>
          </w:tcPr>
          <w:p w14:paraId="44BEE9E6" w14:textId="77777777" w:rsidR="00AE2315" w:rsidRPr="00F40FB9" w:rsidRDefault="00AE2315" w:rsidP="005A3109">
            <w:pPr>
              <w:spacing w:line="259" w:lineRule="auto"/>
              <w:ind w:left="-101"/>
              <w:outlineLvl w:val="0"/>
              <w:rPr>
                <w:sz w:val="18"/>
                <w:szCs w:val="18"/>
                <w:cs/>
                <w:lang w:val="en-GB"/>
              </w:rPr>
            </w:pPr>
          </w:p>
        </w:tc>
        <w:tc>
          <w:tcPr>
            <w:tcW w:w="5055" w:type="dxa"/>
            <w:gridSpan w:val="4"/>
            <w:tcBorders>
              <w:top w:val="single" w:sz="4" w:space="0" w:color="auto"/>
              <w:bottom w:val="single" w:sz="4" w:space="0" w:color="auto"/>
            </w:tcBorders>
            <w:vAlign w:val="bottom"/>
          </w:tcPr>
          <w:p w14:paraId="6B1FFFAF" w14:textId="77777777" w:rsidR="00AE2315" w:rsidRDefault="00AE2315">
            <w:pPr>
              <w:pStyle w:val="a0"/>
              <w:spacing w:line="259" w:lineRule="auto"/>
              <w:ind w:right="-72"/>
              <w:jc w:val="center"/>
              <w:rPr>
                <w:rFonts w:ascii="Arial" w:hAnsi="Arial" w:cs="Arial"/>
                <w:b/>
                <w:bCs/>
                <w:sz w:val="18"/>
                <w:szCs w:val="18"/>
                <w:lang w:val="en-GB"/>
              </w:rPr>
            </w:pPr>
            <w:r w:rsidRPr="000B51D3">
              <w:rPr>
                <w:rFonts w:ascii="Arial" w:hAnsi="Arial" w:cs="Arial"/>
                <w:b/>
                <w:bCs/>
                <w:color w:val="000000"/>
                <w:sz w:val="18"/>
                <w:szCs w:val="18"/>
                <w:lang w:val="en-GB"/>
              </w:rPr>
              <w:t xml:space="preserve">For the </w:t>
            </w:r>
            <w:r>
              <w:rPr>
                <w:rFonts w:ascii="Arial" w:hAnsi="Arial" w:cs="Arial"/>
                <w:b/>
                <w:bCs/>
                <w:color w:val="000000"/>
                <w:sz w:val="18"/>
                <w:szCs w:val="18"/>
                <w:lang w:val="en-GB"/>
              </w:rPr>
              <w:t>three</w:t>
            </w:r>
            <w:r w:rsidRPr="000B51D3">
              <w:rPr>
                <w:rFonts w:ascii="Arial" w:hAnsi="Arial" w:cs="Arial"/>
                <w:b/>
                <w:bCs/>
                <w:color w:val="000000"/>
                <w:sz w:val="18"/>
                <w:szCs w:val="18"/>
                <w:lang w:val="en-GB"/>
              </w:rPr>
              <w:t>-month period ended 30 June</w:t>
            </w:r>
          </w:p>
        </w:tc>
      </w:tr>
      <w:tr w:rsidR="00AE2315" w:rsidRPr="00F40FB9" w14:paraId="6C4FC12E" w14:textId="77777777" w:rsidTr="004D7F79">
        <w:tc>
          <w:tcPr>
            <w:tcW w:w="4395" w:type="dxa"/>
            <w:shd w:val="clear" w:color="auto" w:fill="auto"/>
            <w:vAlign w:val="center"/>
          </w:tcPr>
          <w:p w14:paraId="434BDDC4" w14:textId="77777777" w:rsidR="00AE2315" w:rsidRPr="00F40FB9" w:rsidRDefault="00AE2315" w:rsidP="005A3109">
            <w:pPr>
              <w:spacing w:line="259" w:lineRule="auto"/>
              <w:ind w:left="-101"/>
              <w:outlineLvl w:val="0"/>
              <w:rPr>
                <w:rFonts w:ascii="Arial" w:hAnsi="Arial" w:cs="Arial"/>
                <w:sz w:val="18"/>
                <w:szCs w:val="18"/>
                <w:cs/>
                <w:lang w:val="en-GB"/>
              </w:rPr>
            </w:pPr>
          </w:p>
        </w:tc>
        <w:tc>
          <w:tcPr>
            <w:tcW w:w="1275" w:type="dxa"/>
            <w:tcBorders>
              <w:top w:val="single" w:sz="4" w:space="0" w:color="auto"/>
              <w:bottom w:val="single" w:sz="4" w:space="0" w:color="auto"/>
            </w:tcBorders>
            <w:vAlign w:val="bottom"/>
          </w:tcPr>
          <w:p w14:paraId="50878C75" w14:textId="77777777" w:rsidR="00AE2315" w:rsidRPr="00F40FB9" w:rsidRDefault="00AE2315">
            <w:pPr>
              <w:pStyle w:val="a0"/>
              <w:spacing w:line="259" w:lineRule="auto"/>
              <w:ind w:right="-72"/>
              <w:jc w:val="right"/>
              <w:rPr>
                <w:rFonts w:ascii="Arial" w:hAnsi="Arial" w:cs="Arial"/>
                <w:b/>
                <w:bCs/>
                <w:sz w:val="18"/>
                <w:szCs w:val="18"/>
                <w:lang w:val="en-GB"/>
              </w:rPr>
            </w:pPr>
            <w:r w:rsidRPr="00F40FB9">
              <w:rPr>
                <w:rFonts w:ascii="Arial" w:hAnsi="Arial" w:cs="Arial"/>
                <w:b/>
                <w:bCs/>
                <w:sz w:val="18"/>
                <w:szCs w:val="18"/>
                <w:lang w:val="en-GB"/>
              </w:rPr>
              <w:t>202</w:t>
            </w:r>
            <w:r>
              <w:rPr>
                <w:rFonts w:ascii="Arial" w:hAnsi="Arial" w:cs="Arial"/>
                <w:b/>
                <w:bCs/>
                <w:sz w:val="18"/>
                <w:szCs w:val="18"/>
                <w:lang w:val="en-GB"/>
              </w:rPr>
              <w:t>3</w:t>
            </w:r>
          </w:p>
        </w:tc>
        <w:tc>
          <w:tcPr>
            <w:tcW w:w="1134" w:type="dxa"/>
            <w:tcBorders>
              <w:top w:val="single" w:sz="4" w:space="0" w:color="auto"/>
              <w:bottom w:val="single" w:sz="4" w:space="0" w:color="auto"/>
            </w:tcBorders>
            <w:vAlign w:val="bottom"/>
          </w:tcPr>
          <w:p w14:paraId="7B243FB0" w14:textId="77777777" w:rsidR="00AE2315" w:rsidRPr="00F40FB9" w:rsidRDefault="00AE2315">
            <w:pPr>
              <w:pStyle w:val="a0"/>
              <w:spacing w:line="259" w:lineRule="auto"/>
              <w:ind w:right="-72"/>
              <w:jc w:val="right"/>
              <w:rPr>
                <w:rFonts w:ascii="Arial" w:hAnsi="Arial" w:cs="Arial"/>
                <w:b/>
                <w:bCs/>
                <w:sz w:val="18"/>
                <w:szCs w:val="18"/>
                <w:lang w:val="en-GB"/>
              </w:rPr>
            </w:pPr>
            <w:r w:rsidRPr="00F40FB9">
              <w:rPr>
                <w:rFonts w:ascii="Arial" w:hAnsi="Arial" w:cs="Arial"/>
                <w:b/>
                <w:bCs/>
                <w:sz w:val="18"/>
                <w:szCs w:val="18"/>
                <w:lang w:val="en-GB"/>
              </w:rPr>
              <w:t>202</w:t>
            </w:r>
            <w:r>
              <w:rPr>
                <w:rFonts w:ascii="Arial" w:hAnsi="Arial" w:cs="Arial"/>
                <w:b/>
                <w:bCs/>
                <w:sz w:val="18"/>
                <w:szCs w:val="18"/>
                <w:lang w:val="en-GB"/>
              </w:rPr>
              <w:t>2</w:t>
            </w:r>
          </w:p>
        </w:tc>
        <w:tc>
          <w:tcPr>
            <w:tcW w:w="1276" w:type="dxa"/>
            <w:tcBorders>
              <w:top w:val="single" w:sz="4" w:space="0" w:color="auto"/>
              <w:bottom w:val="single" w:sz="4" w:space="0" w:color="auto"/>
            </w:tcBorders>
            <w:vAlign w:val="bottom"/>
          </w:tcPr>
          <w:p w14:paraId="38AC4550" w14:textId="77777777" w:rsidR="00AE2315" w:rsidRPr="00F40FB9" w:rsidRDefault="00AE2315">
            <w:pPr>
              <w:pStyle w:val="a0"/>
              <w:spacing w:line="259" w:lineRule="auto"/>
              <w:ind w:right="-72"/>
              <w:jc w:val="right"/>
              <w:rPr>
                <w:rFonts w:ascii="Arial" w:hAnsi="Arial" w:cs="Arial"/>
                <w:b/>
                <w:bCs/>
                <w:sz w:val="18"/>
                <w:szCs w:val="18"/>
                <w:lang w:val="en-GB"/>
              </w:rPr>
            </w:pPr>
            <w:r w:rsidRPr="00F40FB9">
              <w:rPr>
                <w:rFonts w:ascii="Arial" w:hAnsi="Arial" w:cs="Arial"/>
                <w:b/>
                <w:bCs/>
                <w:sz w:val="18"/>
                <w:szCs w:val="18"/>
                <w:lang w:val="en-GB"/>
              </w:rPr>
              <w:t>202</w:t>
            </w:r>
            <w:r>
              <w:rPr>
                <w:rFonts w:ascii="Arial" w:hAnsi="Arial" w:cs="Arial"/>
                <w:b/>
                <w:bCs/>
                <w:sz w:val="18"/>
                <w:szCs w:val="18"/>
                <w:lang w:val="en-GB"/>
              </w:rPr>
              <w:t>3</w:t>
            </w:r>
          </w:p>
        </w:tc>
        <w:tc>
          <w:tcPr>
            <w:tcW w:w="1370" w:type="dxa"/>
            <w:tcBorders>
              <w:top w:val="single" w:sz="4" w:space="0" w:color="auto"/>
              <w:bottom w:val="single" w:sz="4" w:space="0" w:color="auto"/>
            </w:tcBorders>
            <w:vAlign w:val="bottom"/>
          </w:tcPr>
          <w:p w14:paraId="43EBEA00" w14:textId="77777777" w:rsidR="00AE2315" w:rsidRDefault="00AE2315">
            <w:pPr>
              <w:pStyle w:val="a0"/>
              <w:spacing w:line="259" w:lineRule="auto"/>
              <w:ind w:right="-72"/>
              <w:jc w:val="right"/>
              <w:rPr>
                <w:rFonts w:ascii="Arial" w:hAnsi="Arial" w:cs="Arial"/>
                <w:b/>
                <w:bCs/>
                <w:sz w:val="18"/>
                <w:szCs w:val="18"/>
                <w:lang w:val="en-GB"/>
              </w:rPr>
            </w:pPr>
            <w:r>
              <w:rPr>
                <w:rFonts w:ascii="Arial" w:hAnsi="Arial" w:cs="Arial"/>
                <w:b/>
                <w:bCs/>
                <w:sz w:val="18"/>
                <w:szCs w:val="18"/>
                <w:lang w:val="en-GB"/>
              </w:rPr>
              <w:t>(Restated)</w:t>
            </w:r>
          </w:p>
          <w:p w14:paraId="4C7CD6F8" w14:textId="77777777" w:rsidR="00AE2315" w:rsidRPr="00F40FB9" w:rsidRDefault="00AE2315">
            <w:pPr>
              <w:pStyle w:val="a0"/>
              <w:spacing w:line="259" w:lineRule="auto"/>
              <w:ind w:right="-72"/>
              <w:jc w:val="right"/>
              <w:rPr>
                <w:rFonts w:ascii="Arial" w:hAnsi="Arial" w:cs="Arial"/>
                <w:b/>
                <w:bCs/>
                <w:sz w:val="18"/>
                <w:szCs w:val="18"/>
                <w:lang w:val="en-GB"/>
              </w:rPr>
            </w:pPr>
            <w:r w:rsidRPr="00F40FB9">
              <w:rPr>
                <w:rFonts w:ascii="Arial" w:hAnsi="Arial" w:cs="Arial"/>
                <w:b/>
                <w:bCs/>
                <w:sz w:val="18"/>
                <w:szCs w:val="18"/>
                <w:lang w:val="en-GB"/>
              </w:rPr>
              <w:t>202</w:t>
            </w:r>
            <w:r>
              <w:rPr>
                <w:rFonts w:ascii="Arial" w:hAnsi="Arial" w:cs="Arial"/>
                <w:b/>
                <w:bCs/>
                <w:sz w:val="18"/>
                <w:szCs w:val="18"/>
                <w:lang w:val="en-GB"/>
              </w:rPr>
              <w:t>2</w:t>
            </w:r>
          </w:p>
        </w:tc>
      </w:tr>
      <w:tr w:rsidR="00AE2315" w:rsidRPr="00F40FB9" w14:paraId="738AA70A" w14:textId="77777777" w:rsidTr="004D7F79">
        <w:tc>
          <w:tcPr>
            <w:tcW w:w="4395" w:type="dxa"/>
            <w:shd w:val="clear" w:color="auto" w:fill="auto"/>
            <w:vAlign w:val="bottom"/>
          </w:tcPr>
          <w:p w14:paraId="4AB300CA" w14:textId="77777777" w:rsidR="00AE2315" w:rsidRPr="00F40FB9" w:rsidRDefault="00AE2315" w:rsidP="005A3109">
            <w:pPr>
              <w:spacing w:line="259" w:lineRule="auto"/>
              <w:ind w:left="-101"/>
              <w:rPr>
                <w:rFonts w:ascii="Arial" w:hAnsi="Arial" w:cs="Arial"/>
                <w:sz w:val="18"/>
                <w:szCs w:val="18"/>
                <w:cs/>
                <w:lang w:val="en-GB"/>
              </w:rPr>
            </w:pPr>
          </w:p>
        </w:tc>
        <w:tc>
          <w:tcPr>
            <w:tcW w:w="1275" w:type="dxa"/>
            <w:tcBorders>
              <w:top w:val="single" w:sz="4" w:space="0" w:color="auto"/>
            </w:tcBorders>
            <w:shd w:val="clear" w:color="auto" w:fill="FAFAFA"/>
            <w:vAlign w:val="bottom"/>
          </w:tcPr>
          <w:p w14:paraId="5032219E" w14:textId="77777777" w:rsidR="00AE2315" w:rsidRPr="00F40FB9" w:rsidRDefault="00AE2315">
            <w:pPr>
              <w:spacing w:line="259" w:lineRule="auto"/>
              <w:ind w:right="-72"/>
              <w:jc w:val="right"/>
              <w:rPr>
                <w:rFonts w:ascii="Arial" w:hAnsi="Arial" w:cs="Arial"/>
                <w:sz w:val="18"/>
                <w:szCs w:val="18"/>
                <w:cs/>
                <w:lang w:val="en-GB"/>
              </w:rPr>
            </w:pPr>
          </w:p>
        </w:tc>
        <w:tc>
          <w:tcPr>
            <w:tcW w:w="1134" w:type="dxa"/>
            <w:tcBorders>
              <w:top w:val="single" w:sz="4" w:space="0" w:color="auto"/>
            </w:tcBorders>
            <w:vAlign w:val="bottom"/>
          </w:tcPr>
          <w:p w14:paraId="2E409B3E" w14:textId="77777777" w:rsidR="00AE2315" w:rsidRPr="00F40FB9" w:rsidRDefault="00AE2315">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7F906220" w14:textId="77777777" w:rsidR="00AE2315" w:rsidRPr="00F40FB9" w:rsidRDefault="00AE2315">
            <w:pPr>
              <w:spacing w:line="259" w:lineRule="auto"/>
              <w:ind w:right="-72"/>
              <w:jc w:val="right"/>
              <w:rPr>
                <w:rFonts w:ascii="Arial" w:hAnsi="Arial" w:cs="Arial"/>
                <w:sz w:val="18"/>
                <w:szCs w:val="18"/>
                <w:cs/>
                <w:lang w:val="en-GB"/>
              </w:rPr>
            </w:pPr>
          </w:p>
        </w:tc>
        <w:tc>
          <w:tcPr>
            <w:tcW w:w="1370" w:type="dxa"/>
            <w:tcBorders>
              <w:top w:val="single" w:sz="4" w:space="0" w:color="auto"/>
            </w:tcBorders>
            <w:vAlign w:val="bottom"/>
          </w:tcPr>
          <w:p w14:paraId="61116633" w14:textId="77777777" w:rsidR="00AE2315" w:rsidRPr="00F40FB9" w:rsidRDefault="00AE2315">
            <w:pPr>
              <w:spacing w:line="259" w:lineRule="auto"/>
              <w:ind w:right="-72"/>
              <w:jc w:val="right"/>
              <w:rPr>
                <w:rFonts w:ascii="Arial" w:hAnsi="Arial" w:cs="Arial"/>
                <w:sz w:val="18"/>
                <w:szCs w:val="18"/>
                <w:cs/>
                <w:lang w:val="en-GB"/>
              </w:rPr>
            </w:pPr>
          </w:p>
        </w:tc>
      </w:tr>
      <w:tr w:rsidR="00AE2315" w:rsidRPr="00F40FB9" w14:paraId="4537B18E" w14:textId="77777777" w:rsidTr="004D7F79">
        <w:tc>
          <w:tcPr>
            <w:tcW w:w="4395" w:type="dxa"/>
            <w:shd w:val="clear" w:color="auto" w:fill="auto"/>
            <w:vAlign w:val="bottom"/>
          </w:tcPr>
          <w:p w14:paraId="293715C8" w14:textId="77777777" w:rsidR="00AE2315" w:rsidRPr="00F40FB9" w:rsidRDefault="00AE2315" w:rsidP="005A3109">
            <w:pPr>
              <w:spacing w:line="259" w:lineRule="auto"/>
              <w:ind w:left="-101"/>
              <w:rPr>
                <w:rFonts w:ascii="Arial" w:hAnsi="Arial" w:cs="Arial"/>
                <w:sz w:val="18"/>
                <w:szCs w:val="18"/>
                <w:lang w:val="en-GB"/>
              </w:rPr>
            </w:pPr>
            <w:r w:rsidRPr="00F40FB9">
              <w:rPr>
                <w:rFonts w:ascii="Arial" w:hAnsi="Arial" w:cs="Arial"/>
                <w:sz w:val="18"/>
                <w:szCs w:val="18"/>
                <w:lang w:val="en-GB"/>
              </w:rPr>
              <w:t>Net profit attributable to ordinary shareholders of</w:t>
            </w:r>
          </w:p>
          <w:p w14:paraId="414B69E8" w14:textId="77777777" w:rsidR="00AE2315" w:rsidRPr="00F40FB9" w:rsidRDefault="00AE2315" w:rsidP="005A3109">
            <w:pPr>
              <w:spacing w:line="259" w:lineRule="auto"/>
              <w:ind w:left="-101"/>
              <w:rPr>
                <w:rFonts w:ascii="Arial" w:hAnsi="Arial" w:cs="Arial"/>
                <w:sz w:val="18"/>
                <w:szCs w:val="18"/>
                <w:cs/>
                <w:lang w:val="en-GB"/>
              </w:rPr>
            </w:pPr>
            <w:r w:rsidRPr="00F40FB9">
              <w:rPr>
                <w:rFonts w:ascii="Arial" w:hAnsi="Arial" w:cs="Arial"/>
                <w:sz w:val="18"/>
                <w:szCs w:val="18"/>
                <w:lang w:val="en-GB"/>
              </w:rPr>
              <w:t xml:space="preserve">   </w:t>
            </w:r>
            <w:r>
              <w:rPr>
                <w:rFonts w:ascii="Arial" w:hAnsi="Arial" w:cs="Browallia New"/>
                <w:sz w:val="18"/>
                <w:szCs w:val="22"/>
                <w:lang w:val="en-GB"/>
              </w:rPr>
              <w:t>Parent Company</w:t>
            </w:r>
            <w:r w:rsidRPr="00F40FB9">
              <w:rPr>
                <w:rFonts w:ascii="Arial" w:hAnsi="Arial" w:cs="Arial"/>
                <w:sz w:val="18"/>
                <w:szCs w:val="18"/>
                <w:lang w:val="en-GB"/>
              </w:rPr>
              <w:t xml:space="preserve"> (Thousand Baht)</w:t>
            </w:r>
          </w:p>
        </w:tc>
        <w:tc>
          <w:tcPr>
            <w:tcW w:w="1275" w:type="dxa"/>
            <w:shd w:val="clear" w:color="auto" w:fill="FAFAFA"/>
            <w:vAlign w:val="center"/>
          </w:tcPr>
          <w:p w14:paraId="09198410" w14:textId="77777777" w:rsidR="002A31FE" w:rsidRDefault="002A31FE">
            <w:pPr>
              <w:pStyle w:val="a0"/>
              <w:spacing w:line="259" w:lineRule="auto"/>
              <w:ind w:right="-72"/>
              <w:jc w:val="right"/>
              <w:rPr>
                <w:rFonts w:ascii="Arial" w:hAnsi="Arial" w:cs="Arial"/>
                <w:sz w:val="18"/>
                <w:szCs w:val="18"/>
                <w:lang w:val="en-GB"/>
              </w:rPr>
            </w:pPr>
          </w:p>
          <w:p w14:paraId="052AB15E" w14:textId="74BCC68A" w:rsidR="00AE2315" w:rsidRPr="00F40FB9" w:rsidRDefault="00AE2315">
            <w:pPr>
              <w:pStyle w:val="a0"/>
              <w:spacing w:line="259" w:lineRule="auto"/>
              <w:ind w:right="-72"/>
              <w:jc w:val="right"/>
              <w:rPr>
                <w:rFonts w:ascii="Arial" w:hAnsi="Arial" w:cs="Arial"/>
                <w:sz w:val="18"/>
                <w:szCs w:val="18"/>
                <w:lang w:val="en-GB"/>
              </w:rPr>
            </w:pPr>
            <w:r w:rsidRPr="004D1139">
              <w:rPr>
                <w:rFonts w:ascii="Arial" w:hAnsi="Arial" w:cs="Arial"/>
                <w:sz w:val="18"/>
                <w:szCs w:val="18"/>
                <w:lang w:val="en-GB"/>
              </w:rPr>
              <w:t>296,895</w:t>
            </w:r>
          </w:p>
        </w:tc>
        <w:tc>
          <w:tcPr>
            <w:tcW w:w="1134" w:type="dxa"/>
            <w:vAlign w:val="center"/>
          </w:tcPr>
          <w:p w14:paraId="246AA5B2" w14:textId="77777777" w:rsidR="002A31FE" w:rsidRDefault="002A31FE">
            <w:pPr>
              <w:pStyle w:val="a0"/>
              <w:spacing w:line="259" w:lineRule="auto"/>
              <w:ind w:right="-72"/>
              <w:jc w:val="right"/>
              <w:rPr>
                <w:rFonts w:ascii="Arial" w:hAnsi="Arial" w:cs="Arial"/>
                <w:sz w:val="18"/>
                <w:szCs w:val="18"/>
                <w:lang w:val="en-GB"/>
              </w:rPr>
            </w:pPr>
          </w:p>
          <w:p w14:paraId="51E30C95" w14:textId="32EC0AE4" w:rsidR="00AE2315" w:rsidRPr="00F40FB9" w:rsidRDefault="00AE2315">
            <w:pPr>
              <w:pStyle w:val="a0"/>
              <w:spacing w:line="259" w:lineRule="auto"/>
              <w:ind w:right="-72"/>
              <w:jc w:val="right"/>
              <w:rPr>
                <w:rFonts w:ascii="Arial" w:hAnsi="Arial" w:cs="Arial"/>
                <w:sz w:val="18"/>
                <w:szCs w:val="18"/>
                <w:cs/>
                <w:lang w:val="en-GB"/>
              </w:rPr>
            </w:pPr>
            <w:r w:rsidRPr="004D1139">
              <w:rPr>
                <w:rFonts w:ascii="Arial" w:hAnsi="Arial" w:cs="Arial"/>
                <w:sz w:val="18"/>
                <w:szCs w:val="18"/>
                <w:lang w:val="en-GB"/>
              </w:rPr>
              <w:t>84,09</w:t>
            </w:r>
            <w:r>
              <w:rPr>
                <w:rFonts w:ascii="Arial" w:hAnsi="Arial" w:cs="Arial"/>
                <w:sz w:val="18"/>
                <w:szCs w:val="18"/>
                <w:lang w:val="en-GB"/>
              </w:rPr>
              <w:t>5</w:t>
            </w:r>
          </w:p>
        </w:tc>
        <w:tc>
          <w:tcPr>
            <w:tcW w:w="1276" w:type="dxa"/>
            <w:shd w:val="clear" w:color="auto" w:fill="FAFAFA"/>
            <w:vAlign w:val="center"/>
          </w:tcPr>
          <w:p w14:paraId="419F478F" w14:textId="77777777" w:rsidR="002A31FE" w:rsidRDefault="002A31FE">
            <w:pPr>
              <w:pStyle w:val="a0"/>
              <w:spacing w:line="259" w:lineRule="auto"/>
              <w:ind w:right="-72"/>
              <w:jc w:val="right"/>
              <w:rPr>
                <w:rFonts w:ascii="Arial" w:hAnsi="Arial" w:cs="Arial"/>
                <w:sz w:val="18"/>
                <w:szCs w:val="18"/>
                <w:lang w:val="en-GB"/>
              </w:rPr>
            </w:pPr>
          </w:p>
          <w:p w14:paraId="0E669B21" w14:textId="2A63617A" w:rsidR="00AE2315" w:rsidRPr="00F40FB9" w:rsidRDefault="00AE2315">
            <w:pPr>
              <w:pStyle w:val="a0"/>
              <w:spacing w:line="259" w:lineRule="auto"/>
              <w:ind w:right="-72"/>
              <w:jc w:val="right"/>
              <w:rPr>
                <w:rFonts w:ascii="Arial" w:hAnsi="Arial" w:cs="Arial"/>
                <w:sz w:val="18"/>
                <w:szCs w:val="18"/>
                <w:cs/>
                <w:lang w:val="en-GB"/>
              </w:rPr>
            </w:pPr>
            <w:r w:rsidRPr="004D1139">
              <w:rPr>
                <w:rFonts w:ascii="Arial" w:hAnsi="Arial" w:cs="Arial"/>
                <w:sz w:val="18"/>
                <w:szCs w:val="18"/>
                <w:lang w:val="en-GB"/>
              </w:rPr>
              <w:t>86,098</w:t>
            </w:r>
          </w:p>
        </w:tc>
        <w:tc>
          <w:tcPr>
            <w:tcW w:w="1370" w:type="dxa"/>
            <w:vAlign w:val="center"/>
          </w:tcPr>
          <w:p w14:paraId="212A3D82" w14:textId="77777777" w:rsidR="002A31FE" w:rsidRDefault="002A31FE">
            <w:pPr>
              <w:pStyle w:val="a0"/>
              <w:spacing w:line="259" w:lineRule="auto"/>
              <w:ind w:right="-72"/>
              <w:jc w:val="right"/>
              <w:rPr>
                <w:rFonts w:ascii="Arial" w:hAnsi="Arial" w:cs="Arial"/>
                <w:sz w:val="18"/>
                <w:szCs w:val="18"/>
                <w:lang w:val="en-GB"/>
              </w:rPr>
            </w:pPr>
          </w:p>
          <w:p w14:paraId="115A0327" w14:textId="1689024F" w:rsidR="00AE2315" w:rsidRPr="00F40FB9" w:rsidRDefault="00AE2315">
            <w:pPr>
              <w:pStyle w:val="a0"/>
              <w:spacing w:line="259" w:lineRule="auto"/>
              <w:ind w:right="-72"/>
              <w:jc w:val="right"/>
              <w:rPr>
                <w:rFonts w:ascii="Arial" w:hAnsi="Arial" w:cs="Arial"/>
                <w:sz w:val="18"/>
                <w:szCs w:val="18"/>
                <w:lang w:val="en-GB"/>
              </w:rPr>
            </w:pPr>
            <w:r w:rsidRPr="004D1139">
              <w:rPr>
                <w:rFonts w:ascii="Arial" w:hAnsi="Arial" w:cs="Arial"/>
                <w:sz w:val="18"/>
                <w:szCs w:val="18"/>
                <w:lang w:val="en-GB"/>
              </w:rPr>
              <w:t>84,09</w:t>
            </w:r>
            <w:r>
              <w:rPr>
                <w:rFonts w:ascii="Arial" w:hAnsi="Arial" w:cs="Arial"/>
                <w:sz w:val="18"/>
                <w:szCs w:val="18"/>
                <w:lang w:val="en-GB"/>
              </w:rPr>
              <w:t>5</w:t>
            </w:r>
          </w:p>
        </w:tc>
      </w:tr>
      <w:tr w:rsidR="00AE2315" w:rsidRPr="00F40FB9" w14:paraId="4B42648F" w14:textId="77777777" w:rsidTr="004D7F79">
        <w:tc>
          <w:tcPr>
            <w:tcW w:w="4395" w:type="dxa"/>
            <w:shd w:val="clear" w:color="auto" w:fill="auto"/>
            <w:vAlign w:val="bottom"/>
          </w:tcPr>
          <w:p w14:paraId="04A36BE2" w14:textId="77777777" w:rsidR="00AE2315" w:rsidRPr="00F40FB9" w:rsidRDefault="00AE2315" w:rsidP="005A3109">
            <w:pPr>
              <w:spacing w:line="259" w:lineRule="auto"/>
              <w:ind w:left="-101"/>
              <w:rPr>
                <w:rFonts w:ascii="Arial" w:hAnsi="Arial" w:cs="Arial"/>
                <w:sz w:val="18"/>
                <w:szCs w:val="18"/>
                <w:cs/>
                <w:lang w:val="en-GB"/>
              </w:rPr>
            </w:pPr>
            <w:r w:rsidRPr="00F40FB9">
              <w:rPr>
                <w:rFonts w:ascii="Arial" w:hAnsi="Arial" w:cs="Arial"/>
                <w:sz w:val="18"/>
                <w:szCs w:val="18"/>
                <w:lang w:val="en-GB"/>
              </w:rPr>
              <w:t xml:space="preserve">Weighted average number of </w:t>
            </w:r>
          </w:p>
        </w:tc>
        <w:tc>
          <w:tcPr>
            <w:tcW w:w="1275" w:type="dxa"/>
            <w:tcBorders>
              <w:top w:val="nil"/>
              <w:left w:val="nil"/>
              <w:right w:val="nil"/>
            </w:tcBorders>
            <w:shd w:val="clear" w:color="auto" w:fill="FAFAFA"/>
            <w:vAlign w:val="center"/>
          </w:tcPr>
          <w:p w14:paraId="0C6E61AC" w14:textId="77777777" w:rsidR="00AE2315" w:rsidRPr="00F40FB9" w:rsidRDefault="00AE2315">
            <w:pPr>
              <w:pStyle w:val="a0"/>
              <w:spacing w:line="259" w:lineRule="auto"/>
              <w:ind w:right="-72"/>
              <w:jc w:val="right"/>
              <w:rPr>
                <w:rFonts w:ascii="Arial" w:hAnsi="Arial" w:cs="Arial"/>
                <w:sz w:val="18"/>
                <w:szCs w:val="18"/>
                <w:lang w:val="en-GB"/>
              </w:rPr>
            </w:pPr>
          </w:p>
        </w:tc>
        <w:tc>
          <w:tcPr>
            <w:tcW w:w="1134" w:type="dxa"/>
            <w:tcBorders>
              <w:top w:val="nil"/>
              <w:left w:val="nil"/>
              <w:right w:val="nil"/>
            </w:tcBorders>
            <w:vAlign w:val="center"/>
          </w:tcPr>
          <w:p w14:paraId="01A5A92D" w14:textId="77777777" w:rsidR="00AE2315" w:rsidRPr="00F40FB9" w:rsidRDefault="00AE2315">
            <w:pPr>
              <w:pStyle w:val="a0"/>
              <w:spacing w:line="259" w:lineRule="auto"/>
              <w:ind w:right="-72"/>
              <w:jc w:val="right"/>
              <w:rPr>
                <w:rFonts w:ascii="Arial" w:hAnsi="Arial" w:cs="Arial"/>
                <w:sz w:val="18"/>
                <w:szCs w:val="18"/>
                <w:lang w:val="en-GB"/>
              </w:rPr>
            </w:pPr>
          </w:p>
        </w:tc>
        <w:tc>
          <w:tcPr>
            <w:tcW w:w="1276" w:type="dxa"/>
            <w:tcBorders>
              <w:top w:val="nil"/>
              <w:left w:val="nil"/>
              <w:right w:val="nil"/>
            </w:tcBorders>
            <w:shd w:val="clear" w:color="auto" w:fill="FAFAFA"/>
            <w:vAlign w:val="center"/>
          </w:tcPr>
          <w:p w14:paraId="4B57E4D6" w14:textId="77777777" w:rsidR="00AE2315" w:rsidRPr="00F40FB9" w:rsidRDefault="00AE2315">
            <w:pPr>
              <w:pStyle w:val="a0"/>
              <w:spacing w:line="259" w:lineRule="auto"/>
              <w:ind w:right="-72"/>
              <w:jc w:val="right"/>
              <w:rPr>
                <w:rFonts w:ascii="Arial" w:hAnsi="Arial" w:cs="Arial"/>
                <w:sz w:val="18"/>
                <w:szCs w:val="18"/>
                <w:lang w:val="en-GB"/>
              </w:rPr>
            </w:pPr>
          </w:p>
        </w:tc>
        <w:tc>
          <w:tcPr>
            <w:tcW w:w="1370" w:type="dxa"/>
            <w:vAlign w:val="center"/>
          </w:tcPr>
          <w:p w14:paraId="05F2B625" w14:textId="77777777" w:rsidR="00AE2315" w:rsidRPr="00F40FB9" w:rsidRDefault="00AE2315">
            <w:pPr>
              <w:pStyle w:val="a0"/>
              <w:spacing w:line="259" w:lineRule="auto"/>
              <w:ind w:right="-72"/>
              <w:jc w:val="right"/>
              <w:rPr>
                <w:rFonts w:ascii="Arial" w:hAnsi="Arial" w:cs="Arial"/>
                <w:sz w:val="18"/>
                <w:szCs w:val="18"/>
                <w:lang w:val="en-GB"/>
              </w:rPr>
            </w:pPr>
          </w:p>
        </w:tc>
      </w:tr>
      <w:tr w:rsidR="00AE2315" w:rsidRPr="00F40FB9" w14:paraId="05289AF4" w14:textId="77777777" w:rsidTr="004D7F79">
        <w:tc>
          <w:tcPr>
            <w:tcW w:w="4395" w:type="dxa"/>
            <w:shd w:val="clear" w:color="auto" w:fill="auto"/>
            <w:vAlign w:val="bottom"/>
          </w:tcPr>
          <w:p w14:paraId="4D18A7DA" w14:textId="77777777" w:rsidR="00AE2315" w:rsidRPr="00F40FB9" w:rsidRDefault="00AE2315" w:rsidP="005A3109">
            <w:pPr>
              <w:spacing w:line="259" w:lineRule="auto"/>
              <w:ind w:left="-101"/>
              <w:rPr>
                <w:rFonts w:ascii="Arial" w:hAnsi="Arial" w:cs="Arial"/>
                <w:sz w:val="18"/>
                <w:szCs w:val="18"/>
                <w:cs/>
                <w:lang w:val="en-GB"/>
              </w:rPr>
            </w:pPr>
            <w:r w:rsidRPr="00F40FB9">
              <w:rPr>
                <w:rFonts w:ascii="Arial" w:hAnsi="Arial" w:cs="Arial"/>
                <w:sz w:val="18"/>
                <w:szCs w:val="18"/>
                <w:lang w:val="en-GB"/>
              </w:rPr>
              <w:t xml:space="preserve">   ordinary</w:t>
            </w:r>
            <w:r w:rsidRPr="00F40FB9">
              <w:rPr>
                <w:rFonts w:ascii="Arial" w:hAnsi="Arial" w:cs="Arial"/>
                <w:sz w:val="18"/>
                <w:szCs w:val="18"/>
                <w:cs/>
                <w:lang w:val="en-GB"/>
              </w:rPr>
              <w:t xml:space="preserve"> shares outstanding (Thousand Shares)</w:t>
            </w:r>
          </w:p>
        </w:tc>
        <w:tc>
          <w:tcPr>
            <w:tcW w:w="1275" w:type="dxa"/>
            <w:tcBorders>
              <w:top w:val="nil"/>
              <w:left w:val="nil"/>
              <w:bottom w:val="single" w:sz="4" w:space="0" w:color="auto"/>
              <w:right w:val="nil"/>
            </w:tcBorders>
            <w:shd w:val="clear" w:color="auto" w:fill="FAFAFA"/>
            <w:vAlign w:val="center"/>
          </w:tcPr>
          <w:p w14:paraId="45EC313C" w14:textId="77777777" w:rsidR="00AE2315" w:rsidRPr="00F40FB9" w:rsidRDefault="00AE2315">
            <w:pPr>
              <w:pStyle w:val="a0"/>
              <w:spacing w:line="259" w:lineRule="auto"/>
              <w:ind w:right="-72"/>
              <w:jc w:val="right"/>
              <w:rPr>
                <w:rFonts w:ascii="Arial" w:hAnsi="Arial" w:cs="Arial"/>
                <w:sz w:val="18"/>
                <w:szCs w:val="18"/>
                <w:lang w:val="en-GB"/>
              </w:rPr>
            </w:pPr>
            <w:r w:rsidRPr="004D1139">
              <w:rPr>
                <w:rFonts w:ascii="Arial" w:hAnsi="Arial" w:cs="Arial"/>
                <w:sz w:val="18"/>
                <w:szCs w:val="18"/>
                <w:lang w:val="en-GB"/>
              </w:rPr>
              <w:t>6,506,236</w:t>
            </w:r>
          </w:p>
        </w:tc>
        <w:tc>
          <w:tcPr>
            <w:tcW w:w="1134" w:type="dxa"/>
            <w:tcBorders>
              <w:top w:val="nil"/>
              <w:left w:val="nil"/>
              <w:bottom w:val="single" w:sz="4" w:space="0" w:color="auto"/>
              <w:right w:val="nil"/>
            </w:tcBorders>
            <w:vAlign w:val="center"/>
          </w:tcPr>
          <w:p w14:paraId="112998E0" w14:textId="77777777" w:rsidR="00AE2315" w:rsidRPr="00F40FB9" w:rsidRDefault="00AE2315">
            <w:pPr>
              <w:pStyle w:val="a0"/>
              <w:spacing w:line="259" w:lineRule="auto"/>
              <w:ind w:right="-72"/>
              <w:jc w:val="right"/>
              <w:rPr>
                <w:rFonts w:ascii="Arial" w:hAnsi="Arial" w:cs="Arial"/>
                <w:sz w:val="18"/>
                <w:szCs w:val="18"/>
                <w:lang w:val="en-GB"/>
              </w:rPr>
            </w:pPr>
            <w:r w:rsidRPr="00F93093">
              <w:rPr>
                <w:rFonts w:ascii="Arial" w:hAnsi="Arial" w:cs="Arial"/>
                <w:sz w:val="18"/>
                <w:szCs w:val="18"/>
                <w:lang w:val="en-GB"/>
              </w:rPr>
              <w:t>2,756,236</w:t>
            </w:r>
          </w:p>
        </w:tc>
        <w:tc>
          <w:tcPr>
            <w:tcW w:w="1276" w:type="dxa"/>
            <w:tcBorders>
              <w:top w:val="nil"/>
              <w:left w:val="nil"/>
              <w:bottom w:val="single" w:sz="4" w:space="0" w:color="auto"/>
              <w:right w:val="nil"/>
            </w:tcBorders>
            <w:shd w:val="clear" w:color="auto" w:fill="FAFAFA"/>
            <w:vAlign w:val="center"/>
          </w:tcPr>
          <w:p w14:paraId="03DA8732" w14:textId="77777777" w:rsidR="00AE2315" w:rsidRPr="00F40FB9" w:rsidRDefault="00AE2315">
            <w:pPr>
              <w:pStyle w:val="a0"/>
              <w:spacing w:line="259" w:lineRule="auto"/>
              <w:ind w:right="-72"/>
              <w:jc w:val="right"/>
              <w:rPr>
                <w:rFonts w:ascii="Arial" w:hAnsi="Arial" w:cs="Arial"/>
                <w:sz w:val="18"/>
                <w:szCs w:val="18"/>
                <w:lang w:val="en-GB"/>
              </w:rPr>
            </w:pPr>
            <w:r w:rsidRPr="004D1139">
              <w:rPr>
                <w:rFonts w:ascii="Arial" w:hAnsi="Arial" w:cs="Arial"/>
                <w:sz w:val="18"/>
                <w:szCs w:val="18"/>
                <w:lang w:val="en-GB"/>
              </w:rPr>
              <w:t>6,506,236</w:t>
            </w:r>
          </w:p>
        </w:tc>
        <w:tc>
          <w:tcPr>
            <w:tcW w:w="1370" w:type="dxa"/>
            <w:tcBorders>
              <w:bottom w:val="single" w:sz="4" w:space="0" w:color="auto"/>
            </w:tcBorders>
            <w:vAlign w:val="center"/>
          </w:tcPr>
          <w:p w14:paraId="71813704" w14:textId="77777777" w:rsidR="00AE2315" w:rsidRPr="00F40FB9" w:rsidRDefault="00AE2315">
            <w:pPr>
              <w:pStyle w:val="a0"/>
              <w:spacing w:line="259" w:lineRule="auto"/>
              <w:ind w:right="-72"/>
              <w:jc w:val="right"/>
              <w:rPr>
                <w:rFonts w:ascii="Arial" w:hAnsi="Arial" w:cs="Arial"/>
                <w:sz w:val="18"/>
                <w:szCs w:val="18"/>
                <w:lang w:val="en-GB"/>
              </w:rPr>
            </w:pPr>
            <w:r w:rsidRPr="00F93093">
              <w:rPr>
                <w:rFonts w:ascii="Arial" w:hAnsi="Arial" w:cs="Arial"/>
                <w:sz w:val="18"/>
                <w:szCs w:val="18"/>
                <w:lang w:val="en-GB"/>
              </w:rPr>
              <w:t>2,756,236</w:t>
            </w:r>
          </w:p>
        </w:tc>
      </w:tr>
      <w:tr w:rsidR="00AE2315" w:rsidRPr="00F40FB9" w14:paraId="2A8058F8" w14:textId="77777777" w:rsidTr="004D7F79">
        <w:tc>
          <w:tcPr>
            <w:tcW w:w="4395" w:type="dxa"/>
            <w:shd w:val="clear" w:color="auto" w:fill="auto"/>
            <w:vAlign w:val="bottom"/>
          </w:tcPr>
          <w:p w14:paraId="01CD37EB" w14:textId="77777777" w:rsidR="00AE2315" w:rsidRPr="00F40FB9" w:rsidRDefault="00AE2315" w:rsidP="005A3109">
            <w:pPr>
              <w:spacing w:line="259" w:lineRule="auto"/>
              <w:ind w:left="-101"/>
              <w:rPr>
                <w:rFonts w:ascii="Arial" w:hAnsi="Arial" w:cs="Arial"/>
                <w:sz w:val="18"/>
                <w:szCs w:val="18"/>
                <w:cs/>
                <w:lang w:val="en-GB"/>
              </w:rPr>
            </w:pPr>
          </w:p>
        </w:tc>
        <w:tc>
          <w:tcPr>
            <w:tcW w:w="1275" w:type="dxa"/>
            <w:tcBorders>
              <w:top w:val="single" w:sz="4" w:space="0" w:color="auto"/>
            </w:tcBorders>
            <w:shd w:val="clear" w:color="auto" w:fill="FAFAFA"/>
            <w:vAlign w:val="bottom"/>
          </w:tcPr>
          <w:p w14:paraId="38E6EB78" w14:textId="77777777" w:rsidR="00AE2315" w:rsidRPr="00F40FB9" w:rsidRDefault="00AE2315">
            <w:pPr>
              <w:spacing w:line="259" w:lineRule="auto"/>
              <w:ind w:right="-72"/>
              <w:jc w:val="right"/>
              <w:rPr>
                <w:rFonts w:ascii="Arial" w:hAnsi="Arial" w:cs="Arial"/>
                <w:sz w:val="18"/>
                <w:szCs w:val="18"/>
                <w:cs/>
                <w:lang w:val="en-GB"/>
              </w:rPr>
            </w:pPr>
          </w:p>
        </w:tc>
        <w:tc>
          <w:tcPr>
            <w:tcW w:w="1134" w:type="dxa"/>
            <w:tcBorders>
              <w:top w:val="single" w:sz="4" w:space="0" w:color="auto"/>
            </w:tcBorders>
            <w:vAlign w:val="bottom"/>
          </w:tcPr>
          <w:p w14:paraId="0DE41DCF" w14:textId="77777777" w:rsidR="00AE2315" w:rsidRPr="00F40FB9" w:rsidRDefault="00AE2315">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0358560F" w14:textId="77777777" w:rsidR="00AE2315" w:rsidRPr="00F40FB9" w:rsidRDefault="00AE2315">
            <w:pPr>
              <w:spacing w:line="259" w:lineRule="auto"/>
              <w:ind w:right="-72"/>
              <w:jc w:val="right"/>
              <w:rPr>
                <w:rFonts w:ascii="Arial" w:hAnsi="Arial" w:cs="Arial"/>
                <w:sz w:val="18"/>
                <w:szCs w:val="18"/>
                <w:cs/>
                <w:lang w:val="en-GB"/>
              </w:rPr>
            </w:pPr>
          </w:p>
        </w:tc>
        <w:tc>
          <w:tcPr>
            <w:tcW w:w="1370" w:type="dxa"/>
            <w:tcBorders>
              <w:top w:val="single" w:sz="4" w:space="0" w:color="auto"/>
            </w:tcBorders>
            <w:vAlign w:val="bottom"/>
          </w:tcPr>
          <w:p w14:paraId="6EEA3857" w14:textId="77777777" w:rsidR="00AE2315" w:rsidRPr="00F40FB9" w:rsidRDefault="00AE2315">
            <w:pPr>
              <w:spacing w:line="259" w:lineRule="auto"/>
              <w:ind w:right="-72"/>
              <w:jc w:val="right"/>
              <w:rPr>
                <w:rFonts w:ascii="Arial" w:hAnsi="Arial" w:cs="Arial"/>
                <w:sz w:val="18"/>
                <w:szCs w:val="18"/>
                <w:cs/>
                <w:lang w:val="en-GB"/>
              </w:rPr>
            </w:pPr>
          </w:p>
        </w:tc>
      </w:tr>
      <w:tr w:rsidR="00AE2315" w:rsidRPr="00F40FB9" w14:paraId="73357637" w14:textId="77777777" w:rsidTr="004D7F79">
        <w:trPr>
          <w:trHeight w:val="73"/>
        </w:trPr>
        <w:tc>
          <w:tcPr>
            <w:tcW w:w="4395" w:type="dxa"/>
            <w:shd w:val="clear" w:color="auto" w:fill="auto"/>
            <w:vAlign w:val="bottom"/>
          </w:tcPr>
          <w:p w14:paraId="18E1E336" w14:textId="77777777" w:rsidR="00AE2315" w:rsidRPr="00F40FB9" w:rsidRDefault="00AE2315" w:rsidP="005A3109">
            <w:pPr>
              <w:spacing w:line="259" w:lineRule="auto"/>
              <w:ind w:left="-101"/>
              <w:rPr>
                <w:rFonts w:ascii="Arial" w:hAnsi="Arial" w:cs="Arial"/>
                <w:spacing w:val="-4"/>
                <w:sz w:val="18"/>
                <w:szCs w:val="18"/>
                <w:cs/>
                <w:lang w:val="en-GB"/>
              </w:rPr>
            </w:pPr>
            <w:r w:rsidRPr="00F40FB9">
              <w:rPr>
                <w:rFonts w:ascii="Arial" w:hAnsi="Arial" w:cs="Arial"/>
                <w:spacing w:val="-4"/>
                <w:sz w:val="18"/>
                <w:szCs w:val="18"/>
                <w:lang w:val="en-GB"/>
              </w:rPr>
              <w:t xml:space="preserve">Basic earnings per share (Baht </w:t>
            </w:r>
            <w:r w:rsidRPr="00F40FB9">
              <w:rPr>
                <w:rFonts w:ascii="Arial" w:hAnsi="Arial" w:cs="Arial"/>
                <w:sz w:val="18"/>
                <w:szCs w:val="18"/>
                <w:lang w:val="en-GB"/>
              </w:rPr>
              <w:t>per</w:t>
            </w:r>
            <w:r w:rsidRPr="00F40FB9">
              <w:rPr>
                <w:rFonts w:ascii="Arial" w:hAnsi="Arial" w:cs="Arial"/>
                <w:spacing w:val="-4"/>
                <w:sz w:val="18"/>
                <w:szCs w:val="18"/>
                <w:lang w:val="en-GB"/>
              </w:rPr>
              <w:t xml:space="preserve"> share)</w:t>
            </w:r>
          </w:p>
        </w:tc>
        <w:tc>
          <w:tcPr>
            <w:tcW w:w="1275" w:type="dxa"/>
            <w:tcBorders>
              <w:bottom w:val="single" w:sz="4" w:space="0" w:color="auto"/>
            </w:tcBorders>
            <w:shd w:val="clear" w:color="auto" w:fill="FAFAFA"/>
            <w:vAlign w:val="center"/>
          </w:tcPr>
          <w:p w14:paraId="2CD63C2D" w14:textId="77777777" w:rsidR="00AE2315" w:rsidRPr="00F40FB9" w:rsidRDefault="00AE2315">
            <w:pPr>
              <w:pStyle w:val="a0"/>
              <w:spacing w:line="259" w:lineRule="auto"/>
              <w:ind w:right="-72"/>
              <w:jc w:val="right"/>
              <w:rPr>
                <w:rFonts w:ascii="Arial" w:hAnsi="Arial" w:cs="Arial"/>
                <w:sz w:val="18"/>
                <w:szCs w:val="18"/>
                <w:lang w:val="en-GB"/>
              </w:rPr>
            </w:pPr>
            <w:r w:rsidRPr="004D1139">
              <w:rPr>
                <w:rFonts w:ascii="Arial" w:hAnsi="Arial" w:cs="Arial"/>
                <w:sz w:val="18"/>
                <w:szCs w:val="18"/>
                <w:cs/>
                <w:lang w:val="en-GB"/>
              </w:rPr>
              <w:t>0.05</w:t>
            </w:r>
          </w:p>
        </w:tc>
        <w:tc>
          <w:tcPr>
            <w:tcW w:w="1134" w:type="dxa"/>
            <w:tcBorders>
              <w:bottom w:val="single" w:sz="4" w:space="0" w:color="auto"/>
            </w:tcBorders>
            <w:vAlign w:val="center"/>
          </w:tcPr>
          <w:p w14:paraId="31CF4E9C" w14:textId="77777777" w:rsidR="00AE2315" w:rsidRPr="00F40FB9" w:rsidRDefault="00AE2315">
            <w:pPr>
              <w:pStyle w:val="a0"/>
              <w:spacing w:line="259" w:lineRule="auto"/>
              <w:ind w:right="-72"/>
              <w:jc w:val="right"/>
              <w:rPr>
                <w:rFonts w:ascii="Arial" w:hAnsi="Arial" w:cs="Arial"/>
                <w:sz w:val="18"/>
                <w:szCs w:val="18"/>
                <w:lang w:val="en-GB"/>
              </w:rPr>
            </w:pPr>
            <w:r w:rsidRPr="004D1139">
              <w:rPr>
                <w:rFonts w:ascii="Arial" w:hAnsi="Arial" w:cs="Arial"/>
                <w:sz w:val="18"/>
                <w:szCs w:val="18"/>
                <w:cs/>
                <w:lang w:val="en-GB"/>
              </w:rPr>
              <w:t>0.0</w:t>
            </w:r>
            <w:r>
              <w:rPr>
                <w:rFonts w:ascii="Arial" w:hAnsi="Arial" w:cs="Arial"/>
                <w:sz w:val="18"/>
                <w:szCs w:val="18"/>
                <w:lang w:val="en-GB"/>
              </w:rPr>
              <w:t>3</w:t>
            </w:r>
          </w:p>
        </w:tc>
        <w:tc>
          <w:tcPr>
            <w:tcW w:w="1276" w:type="dxa"/>
            <w:tcBorders>
              <w:bottom w:val="single" w:sz="4" w:space="0" w:color="auto"/>
            </w:tcBorders>
            <w:shd w:val="clear" w:color="auto" w:fill="FAFAFA"/>
            <w:vAlign w:val="center"/>
          </w:tcPr>
          <w:p w14:paraId="79077C5A" w14:textId="77777777" w:rsidR="00AE2315" w:rsidRPr="00F40FB9" w:rsidRDefault="00AE2315">
            <w:pPr>
              <w:pStyle w:val="a0"/>
              <w:spacing w:line="259" w:lineRule="auto"/>
              <w:ind w:right="-72"/>
              <w:jc w:val="right"/>
              <w:rPr>
                <w:rFonts w:ascii="Arial" w:hAnsi="Arial" w:cs="Arial"/>
                <w:sz w:val="18"/>
                <w:szCs w:val="18"/>
                <w:cs/>
                <w:lang w:val="en-GB"/>
              </w:rPr>
            </w:pPr>
            <w:r w:rsidRPr="004D1139">
              <w:rPr>
                <w:rFonts w:ascii="Arial" w:hAnsi="Arial" w:cs="Arial"/>
                <w:sz w:val="18"/>
                <w:szCs w:val="18"/>
                <w:cs/>
                <w:lang w:val="en-GB"/>
              </w:rPr>
              <w:t>0.01</w:t>
            </w:r>
          </w:p>
        </w:tc>
        <w:tc>
          <w:tcPr>
            <w:tcW w:w="1370" w:type="dxa"/>
            <w:tcBorders>
              <w:bottom w:val="single" w:sz="4" w:space="0" w:color="auto"/>
            </w:tcBorders>
            <w:vAlign w:val="center"/>
          </w:tcPr>
          <w:p w14:paraId="2F3A860D" w14:textId="77777777" w:rsidR="00AE2315" w:rsidRPr="00F40FB9" w:rsidRDefault="00AE2315">
            <w:pPr>
              <w:pStyle w:val="a0"/>
              <w:spacing w:line="259" w:lineRule="auto"/>
              <w:ind w:right="-72"/>
              <w:jc w:val="right"/>
              <w:rPr>
                <w:rFonts w:ascii="Arial" w:hAnsi="Arial" w:cs="Arial"/>
                <w:sz w:val="18"/>
                <w:szCs w:val="18"/>
                <w:cs/>
                <w:lang w:val="en-GB"/>
              </w:rPr>
            </w:pPr>
            <w:r w:rsidRPr="004D1139">
              <w:rPr>
                <w:rFonts w:ascii="Arial" w:hAnsi="Arial" w:cs="Arial"/>
                <w:sz w:val="18"/>
                <w:szCs w:val="18"/>
                <w:cs/>
                <w:lang w:val="en-GB"/>
              </w:rPr>
              <w:t>0.0</w:t>
            </w:r>
            <w:r>
              <w:rPr>
                <w:rFonts w:ascii="Arial" w:hAnsi="Arial" w:cs="Arial"/>
                <w:sz w:val="18"/>
                <w:szCs w:val="18"/>
                <w:lang w:val="en-GB"/>
              </w:rPr>
              <w:t>3</w:t>
            </w:r>
          </w:p>
        </w:tc>
      </w:tr>
    </w:tbl>
    <w:p w14:paraId="60D9C036" w14:textId="675B4CFB" w:rsidR="004D7F79" w:rsidRDefault="004D7F79">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34A51665" w14:textId="77777777" w:rsidR="00AE2315" w:rsidRPr="00F40FB9" w:rsidRDefault="00AE2315" w:rsidP="00C87DAE">
      <w:pPr>
        <w:spacing w:line="259" w:lineRule="auto"/>
        <w:rPr>
          <w:rFonts w:ascii="Arial" w:hAnsi="Arial" w:cs="Arial"/>
          <w:sz w:val="18"/>
          <w:szCs w:val="18"/>
          <w:lang w:val="en-GB"/>
        </w:rPr>
      </w:pPr>
    </w:p>
    <w:tbl>
      <w:tblPr>
        <w:tblW w:w="9453" w:type="dxa"/>
        <w:tblLayout w:type="fixed"/>
        <w:tblLook w:val="0000" w:firstRow="0" w:lastRow="0" w:firstColumn="0" w:lastColumn="0" w:noHBand="0" w:noVBand="0"/>
      </w:tblPr>
      <w:tblGrid>
        <w:gridCol w:w="4752"/>
        <w:gridCol w:w="1170"/>
        <w:gridCol w:w="1170"/>
        <w:gridCol w:w="1191"/>
        <w:gridCol w:w="1170"/>
      </w:tblGrid>
      <w:tr w:rsidR="00C87DAE" w:rsidRPr="00F40FB9" w14:paraId="6B26805D" w14:textId="77777777" w:rsidTr="009E23C5">
        <w:tc>
          <w:tcPr>
            <w:tcW w:w="4752" w:type="dxa"/>
            <w:vAlign w:val="bottom"/>
          </w:tcPr>
          <w:p w14:paraId="7B0BAFAA" w14:textId="77777777" w:rsidR="00C87DAE" w:rsidRPr="00F40FB9" w:rsidRDefault="00C87DAE" w:rsidP="0030747C">
            <w:pPr>
              <w:pStyle w:val="a0"/>
              <w:spacing w:line="259" w:lineRule="auto"/>
              <w:ind w:left="-101" w:right="0"/>
              <w:rPr>
                <w:rFonts w:ascii="Arial" w:hAnsi="Arial" w:cs="Arial"/>
                <w:b/>
                <w:bCs/>
                <w:sz w:val="18"/>
                <w:szCs w:val="18"/>
                <w:cs/>
                <w:lang w:val="en-GB"/>
              </w:rPr>
            </w:pPr>
          </w:p>
        </w:tc>
        <w:tc>
          <w:tcPr>
            <w:tcW w:w="2340" w:type="dxa"/>
            <w:gridSpan w:val="2"/>
            <w:tcBorders>
              <w:top w:val="single" w:sz="4" w:space="0" w:color="auto"/>
              <w:bottom w:val="single" w:sz="4" w:space="0" w:color="auto"/>
            </w:tcBorders>
            <w:vAlign w:val="bottom"/>
          </w:tcPr>
          <w:p w14:paraId="0A5F040C" w14:textId="77777777" w:rsidR="00C87DAE" w:rsidRPr="00F40FB9" w:rsidRDefault="00C87DAE" w:rsidP="0030747C">
            <w:pPr>
              <w:pStyle w:val="a0"/>
              <w:spacing w:line="259" w:lineRule="auto"/>
              <w:ind w:right="-221"/>
              <w:jc w:val="center"/>
              <w:rPr>
                <w:rFonts w:ascii="Arial" w:hAnsi="Arial" w:cs="Arial"/>
                <w:b/>
                <w:bCs/>
                <w:sz w:val="18"/>
                <w:szCs w:val="18"/>
                <w:lang w:val="en-GB"/>
              </w:rPr>
            </w:pPr>
            <w:r w:rsidRPr="00F40FB9">
              <w:rPr>
                <w:rFonts w:ascii="Arial" w:hAnsi="Arial" w:cs="Arial"/>
                <w:b/>
                <w:bCs/>
                <w:sz w:val="18"/>
                <w:szCs w:val="18"/>
                <w:lang w:val="en-GB"/>
              </w:rPr>
              <w:t xml:space="preserve">Consolidated </w:t>
            </w:r>
          </w:p>
          <w:p w14:paraId="7A2AFA6D" w14:textId="77777777" w:rsidR="00C87DAE" w:rsidRPr="00F40FB9" w:rsidRDefault="00C87DAE" w:rsidP="0030747C">
            <w:pPr>
              <w:pStyle w:val="a0"/>
              <w:spacing w:line="259" w:lineRule="auto"/>
              <w:ind w:right="-221"/>
              <w:jc w:val="center"/>
              <w:rPr>
                <w:rFonts w:ascii="Arial" w:hAnsi="Arial" w:cs="Arial"/>
                <w:b/>
                <w:bCs/>
                <w:sz w:val="18"/>
                <w:szCs w:val="18"/>
                <w:cs/>
                <w:lang w:val="en-GB"/>
              </w:rPr>
            </w:pPr>
            <w:r w:rsidRPr="00F40FB9">
              <w:rPr>
                <w:rFonts w:ascii="Arial" w:hAnsi="Arial" w:cs="Arial"/>
                <w:b/>
                <w:bCs/>
                <w:sz w:val="18"/>
                <w:szCs w:val="18"/>
                <w:lang w:val="en-GB"/>
              </w:rPr>
              <w:t>financial statements</w:t>
            </w:r>
          </w:p>
        </w:tc>
        <w:tc>
          <w:tcPr>
            <w:tcW w:w="2361" w:type="dxa"/>
            <w:gridSpan w:val="2"/>
            <w:tcBorders>
              <w:top w:val="single" w:sz="4" w:space="0" w:color="auto"/>
              <w:bottom w:val="single" w:sz="4" w:space="0" w:color="auto"/>
            </w:tcBorders>
            <w:vAlign w:val="bottom"/>
          </w:tcPr>
          <w:p w14:paraId="5DD61F08" w14:textId="77777777" w:rsidR="00C87DAE" w:rsidRPr="00F40FB9" w:rsidRDefault="00C87DAE" w:rsidP="0030747C">
            <w:pPr>
              <w:pStyle w:val="a0"/>
              <w:spacing w:line="259" w:lineRule="auto"/>
              <w:ind w:right="-221"/>
              <w:jc w:val="center"/>
              <w:rPr>
                <w:rFonts w:ascii="Arial" w:hAnsi="Arial" w:cs="Arial"/>
                <w:b/>
                <w:bCs/>
                <w:sz w:val="18"/>
                <w:szCs w:val="18"/>
                <w:cs/>
                <w:lang w:val="en-GB"/>
              </w:rPr>
            </w:pPr>
            <w:r w:rsidRPr="00F40FB9">
              <w:rPr>
                <w:rFonts w:ascii="Arial" w:hAnsi="Arial" w:cs="Arial"/>
                <w:b/>
                <w:bCs/>
                <w:sz w:val="18"/>
                <w:szCs w:val="18"/>
                <w:cs/>
                <w:lang w:val="en-GB"/>
              </w:rPr>
              <w:t xml:space="preserve">Separate </w:t>
            </w:r>
          </w:p>
          <w:p w14:paraId="7A71646C" w14:textId="77777777" w:rsidR="00C87DAE" w:rsidRPr="00F40FB9" w:rsidRDefault="00C87DAE" w:rsidP="0030747C">
            <w:pPr>
              <w:pStyle w:val="a0"/>
              <w:spacing w:line="259" w:lineRule="auto"/>
              <w:ind w:right="-221"/>
              <w:jc w:val="center"/>
              <w:rPr>
                <w:rFonts w:ascii="Arial" w:hAnsi="Arial" w:cs="Arial"/>
                <w:b/>
                <w:bCs/>
                <w:sz w:val="18"/>
                <w:szCs w:val="18"/>
                <w:cs/>
                <w:lang w:val="en-GB"/>
              </w:rPr>
            </w:pPr>
            <w:r w:rsidRPr="00F40FB9">
              <w:rPr>
                <w:rFonts w:ascii="Arial" w:hAnsi="Arial" w:cs="Arial"/>
                <w:b/>
                <w:bCs/>
                <w:sz w:val="18"/>
                <w:szCs w:val="18"/>
                <w:cs/>
                <w:lang w:val="en-GB"/>
              </w:rPr>
              <w:t>financial statements</w:t>
            </w:r>
          </w:p>
        </w:tc>
      </w:tr>
      <w:tr w:rsidR="00C87DAE" w:rsidRPr="00F40FB9" w14:paraId="6F442820" w14:textId="77777777" w:rsidTr="009E23C5">
        <w:tc>
          <w:tcPr>
            <w:tcW w:w="4752" w:type="dxa"/>
            <w:shd w:val="clear" w:color="auto" w:fill="auto"/>
            <w:vAlign w:val="center"/>
          </w:tcPr>
          <w:p w14:paraId="3F1756D0" w14:textId="77777777" w:rsidR="00C87DAE" w:rsidRPr="00F40FB9" w:rsidRDefault="00C87DAE" w:rsidP="0030747C">
            <w:pPr>
              <w:spacing w:line="259" w:lineRule="auto"/>
              <w:ind w:left="-101"/>
              <w:jc w:val="right"/>
              <w:outlineLvl w:val="0"/>
              <w:rPr>
                <w:sz w:val="18"/>
                <w:szCs w:val="18"/>
                <w:cs/>
                <w:lang w:val="en-GB"/>
              </w:rPr>
            </w:pPr>
          </w:p>
        </w:tc>
        <w:tc>
          <w:tcPr>
            <w:tcW w:w="4701" w:type="dxa"/>
            <w:gridSpan w:val="4"/>
            <w:tcBorders>
              <w:top w:val="single" w:sz="4" w:space="0" w:color="auto"/>
              <w:bottom w:val="single" w:sz="4" w:space="0" w:color="auto"/>
            </w:tcBorders>
            <w:vAlign w:val="bottom"/>
          </w:tcPr>
          <w:p w14:paraId="7D6A3A1B" w14:textId="77777777" w:rsidR="00C87DAE" w:rsidRDefault="00C87DAE" w:rsidP="0030747C">
            <w:pPr>
              <w:pStyle w:val="a0"/>
              <w:spacing w:line="259" w:lineRule="auto"/>
              <w:ind w:right="-72"/>
              <w:jc w:val="center"/>
              <w:rPr>
                <w:rFonts w:ascii="Arial" w:hAnsi="Arial" w:cs="Arial"/>
                <w:b/>
                <w:bCs/>
                <w:sz w:val="18"/>
                <w:szCs w:val="18"/>
                <w:lang w:val="en-GB"/>
              </w:rPr>
            </w:pPr>
            <w:r w:rsidRPr="000B51D3">
              <w:rPr>
                <w:rFonts w:ascii="Arial" w:hAnsi="Arial" w:cs="Arial"/>
                <w:b/>
                <w:bCs/>
                <w:color w:val="000000"/>
                <w:sz w:val="18"/>
                <w:szCs w:val="18"/>
                <w:lang w:val="en-GB"/>
              </w:rPr>
              <w:t>For the six-month period ended 30 June</w:t>
            </w:r>
          </w:p>
        </w:tc>
      </w:tr>
      <w:tr w:rsidR="00C87DAE" w:rsidRPr="00F40FB9" w14:paraId="501D847C" w14:textId="77777777" w:rsidTr="009E23C5">
        <w:tc>
          <w:tcPr>
            <w:tcW w:w="4752" w:type="dxa"/>
            <w:shd w:val="clear" w:color="auto" w:fill="auto"/>
            <w:vAlign w:val="center"/>
          </w:tcPr>
          <w:p w14:paraId="24C43974" w14:textId="77777777" w:rsidR="00C87DAE" w:rsidRPr="00F40FB9" w:rsidRDefault="00C87DAE" w:rsidP="0030747C">
            <w:pPr>
              <w:spacing w:line="259" w:lineRule="auto"/>
              <w:ind w:left="-101"/>
              <w:jc w:val="right"/>
              <w:outlineLvl w:val="0"/>
              <w:rPr>
                <w:rFonts w:ascii="Arial" w:hAnsi="Arial" w:cs="Arial"/>
                <w:sz w:val="18"/>
                <w:szCs w:val="18"/>
                <w:cs/>
                <w:lang w:val="en-GB"/>
              </w:rPr>
            </w:pPr>
          </w:p>
        </w:tc>
        <w:tc>
          <w:tcPr>
            <w:tcW w:w="1170" w:type="dxa"/>
            <w:tcBorders>
              <w:top w:val="single" w:sz="4" w:space="0" w:color="auto"/>
              <w:bottom w:val="single" w:sz="4" w:space="0" w:color="auto"/>
            </w:tcBorders>
            <w:vAlign w:val="bottom"/>
          </w:tcPr>
          <w:p w14:paraId="16DCEB4A" w14:textId="77777777" w:rsidR="00C87DAE" w:rsidRPr="00F40FB9" w:rsidRDefault="00C87DAE" w:rsidP="0030747C">
            <w:pPr>
              <w:pStyle w:val="a0"/>
              <w:spacing w:line="259" w:lineRule="auto"/>
              <w:ind w:right="-72"/>
              <w:jc w:val="right"/>
              <w:rPr>
                <w:rFonts w:ascii="Arial" w:hAnsi="Arial" w:cs="Arial"/>
                <w:b/>
                <w:bCs/>
                <w:sz w:val="18"/>
                <w:szCs w:val="18"/>
                <w:lang w:val="en-GB"/>
              </w:rPr>
            </w:pPr>
            <w:r w:rsidRPr="00F40FB9">
              <w:rPr>
                <w:rFonts w:ascii="Arial" w:hAnsi="Arial" w:cs="Arial"/>
                <w:b/>
                <w:bCs/>
                <w:sz w:val="18"/>
                <w:szCs w:val="18"/>
                <w:lang w:val="en-GB"/>
              </w:rPr>
              <w:t>202</w:t>
            </w:r>
            <w:r>
              <w:rPr>
                <w:rFonts w:ascii="Arial" w:hAnsi="Arial" w:cs="Arial"/>
                <w:b/>
                <w:bCs/>
                <w:sz w:val="18"/>
                <w:szCs w:val="18"/>
                <w:lang w:val="en-GB"/>
              </w:rPr>
              <w:t>3</w:t>
            </w:r>
          </w:p>
        </w:tc>
        <w:tc>
          <w:tcPr>
            <w:tcW w:w="1170" w:type="dxa"/>
            <w:tcBorders>
              <w:top w:val="single" w:sz="4" w:space="0" w:color="auto"/>
              <w:bottom w:val="single" w:sz="4" w:space="0" w:color="auto"/>
            </w:tcBorders>
            <w:vAlign w:val="bottom"/>
          </w:tcPr>
          <w:p w14:paraId="343B28AF" w14:textId="77777777" w:rsidR="00C87DAE" w:rsidRPr="00F40FB9" w:rsidRDefault="00C87DAE" w:rsidP="0030747C">
            <w:pPr>
              <w:pStyle w:val="a0"/>
              <w:spacing w:line="259" w:lineRule="auto"/>
              <w:ind w:right="-72"/>
              <w:jc w:val="right"/>
              <w:rPr>
                <w:rFonts w:ascii="Arial" w:hAnsi="Arial" w:cs="Arial"/>
                <w:b/>
                <w:bCs/>
                <w:sz w:val="18"/>
                <w:szCs w:val="18"/>
                <w:lang w:val="en-GB"/>
              </w:rPr>
            </w:pPr>
            <w:r w:rsidRPr="00F40FB9">
              <w:rPr>
                <w:rFonts w:ascii="Arial" w:hAnsi="Arial" w:cs="Arial"/>
                <w:b/>
                <w:bCs/>
                <w:sz w:val="18"/>
                <w:szCs w:val="18"/>
                <w:lang w:val="en-GB"/>
              </w:rPr>
              <w:t>202</w:t>
            </w:r>
            <w:r>
              <w:rPr>
                <w:rFonts w:ascii="Arial" w:hAnsi="Arial" w:cs="Arial"/>
                <w:b/>
                <w:bCs/>
                <w:sz w:val="18"/>
                <w:szCs w:val="18"/>
                <w:lang w:val="en-GB"/>
              </w:rPr>
              <w:t>2</w:t>
            </w:r>
          </w:p>
        </w:tc>
        <w:tc>
          <w:tcPr>
            <w:tcW w:w="1191" w:type="dxa"/>
            <w:tcBorders>
              <w:top w:val="single" w:sz="4" w:space="0" w:color="auto"/>
              <w:bottom w:val="single" w:sz="4" w:space="0" w:color="auto"/>
            </w:tcBorders>
            <w:vAlign w:val="bottom"/>
          </w:tcPr>
          <w:p w14:paraId="5C94A142" w14:textId="77777777" w:rsidR="00C87DAE" w:rsidRPr="00F40FB9" w:rsidRDefault="00C87DAE" w:rsidP="0030747C">
            <w:pPr>
              <w:pStyle w:val="a0"/>
              <w:spacing w:line="259" w:lineRule="auto"/>
              <w:ind w:right="-72"/>
              <w:jc w:val="right"/>
              <w:rPr>
                <w:rFonts w:ascii="Arial" w:hAnsi="Arial" w:cs="Arial"/>
                <w:b/>
                <w:bCs/>
                <w:sz w:val="18"/>
                <w:szCs w:val="18"/>
                <w:lang w:val="en-GB"/>
              </w:rPr>
            </w:pPr>
            <w:r w:rsidRPr="00F40FB9">
              <w:rPr>
                <w:rFonts w:ascii="Arial" w:hAnsi="Arial" w:cs="Arial"/>
                <w:b/>
                <w:bCs/>
                <w:sz w:val="18"/>
                <w:szCs w:val="18"/>
                <w:lang w:val="en-GB"/>
              </w:rPr>
              <w:t>202</w:t>
            </w:r>
            <w:r>
              <w:rPr>
                <w:rFonts w:ascii="Arial" w:hAnsi="Arial" w:cs="Arial"/>
                <w:b/>
                <w:bCs/>
                <w:sz w:val="18"/>
                <w:szCs w:val="18"/>
                <w:lang w:val="en-GB"/>
              </w:rPr>
              <w:t>3</w:t>
            </w:r>
          </w:p>
        </w:tc>
        <w:tc>
          <w:tcPr>
            <w:tcW w:w="1170" w:type="dxa"/>
            <w:tcBorders>
              <w:top w:val="single" w:sz="4" w:space="0" w:color="auto"/>
              <w:bottom w:val="single" w:sz="4" w:space="0" w:color="auto"/>
            </w:tcBorders>
            <w:vAlign w:val="bottom"/>
          </w:tcPr>
          <w:p w14:paraId="4CFB3917" w14:textId="77777777" w:rsidR="00C87DAE" w:rsidRDefault="00C87DAE" w:rsidP="0030747C">
            <w:pPr>
              <w:pStyle w:val="a0"/>
              <w:spacing w:line="259" w:lineRule="auto"/>
              <w:ind w:right="-72"/>
              <w:jc w:val="right"/>
              <w:rPr>
                <w:rFonts w:ascii="Arial" w:hAnsi="Arial" w:cs="Arial"/>
                <w:b/>
                <w:bCs/>
                <w:sz w:val="18"/>
                <w:szCs w:val="18"/>
                <w:lang w:val="en-GB"/>
              </w:rPr>
            </w:pPr>
            <w:r>
              <w:rPr>
                <w:rFonts w:ascii="Arial" w:hAnsi="Arial" w:cs="Arial"/>
                <w:b/>
                <w:bCs/>
                <w:sz w:val="18"/>
                <w:szCs w:val="18"/>
                <w:lang w:val="en-GB"/>
              </w:rPr>
              <w:t>(Restated)</w:t>
            </w:r>
          </w:p>
          <w:p w14:paraId="5CCA1892" w14:textId="77777777" w:rsidR="00C87DAE" w:rsidRPr="00F40FB9" w:rsidRDefault="00C87DAE" w:rsidP="0030747C">
            <w:pPr>
              <w:pStyle w:val="a0"/>
              <w:spacing w:line="259" w:lineRule="auto"/>
              <w:ind w:right="-72"/>
              <w:jc w:val="right"/>
              <w:rPr>
                <w:rFonts w:ascii="Arial" w:hAnsi="Arial" w:cs="Arial"/>
                <w:b/>
                <w:bCs/>
                <w:sz w:val="18"/>
                <w:szCs w:val="18"/>
                <w:lang w:val="en-GB"/>
              </w:rPr>
            </w:pPr>
            <w:r w:rsidRPr="00F40FB9">
              <w:rPr>
                <w:rFonts w:ascii="Arial" w:hAnsi="Arial" w:cs="Arial"/>
                <w:b/>
                <w:bCs/>
                <w:sz w:val="18"/>
                <w:szCs w:val="18"/>
                <w:lang w:val="en-GB"/>
              </w:rPr>
              <w:t>202</w:t>
            </w:r>
            <w:r>
              <w:rPr>
                <w:rFonts w:ascii="Arial" w:hAnsi="Arial" w:cs="Arial"/>
                <w:b/>
                <w:bCs/>
                <w:sz w:val="18"/>
                <w:szCs w:val="18"/>
                <w:lang w:val="en-GB"/>
              </w:rPr>
              <w:t>2</w:t>
            </w:r>
          </w:p>
        </w:tc>
      </w:tr>
      <w:tr w:rsidR="00C87DAE" w:rsidRPr="00F40FB9" w14:paraId="62FB7484" w14:textId="77777777" w:rsidTr="009E23C5">
        <w:tc>
          <w:tcPr>
            <w:tcW w:w="4752" w:type="dxa"/>
            <w:shd w:val="clear" w:color="auto" w:fill="auto"/>
            <w:vAlign w:val="bottom"/>
          </w:tcPr>
          <w:p w14:paraId="17707505" w14:textId="77777777" w:rsidR="00C87DAE" w:rsidRPr="00781659" w:rsidRDefault="00C87DAE" w:rsidP="0030747C">
            <w:pPr>
              <w:spacing w:line="259" w:lineRule="auto"/>
              <w:ind w:left="-101"/>
              <w:rPr>
                <w:rFonts w:ascii="Arial" w:hAnsi="Arial" w:cs="Arial"/>
                <w:sz w:val="14"/>
                <w:szCs w:val="14"/>
                <w:cs/>
                <w:lang w:val="en-GB"/>
              </w:rPr>
            </w:pPr>
          </w:p>
        </w:tc>
        <w:tc>
          <w:tcPr>
            <w:tcW w:w="1170" w:type="dxa"/>
            <w:tcBorders>
              <w:top w:val="single" w:sz="4" w:space="0" w:color="auto"/>
            </w:tcBorders>
            <w:shd w:val="clear" w:color="auto" w:fill="FAFAFA"/>
            <w:vAlign w:val="bottom"/>
          </w:tcPr>
          <w:p w14:paraId="504610D7" w14:textId="77777777" w:rsidR="00C87DAE" w:rsidRPr="00781659" w:rsidRDefault="00C87DAE" w:rsidP="0030747C">
            <w:pPr>
              <w:spacing w:line="259" w:lineRule="auto"/>
              <w:ind w:right="-72"/>
              <w:jc w:val="right"/>
              <w:rPr>
                <w:rFonts w:ascii="Arial" w:hAnsi="Arial" w:cs="Arial"/>
                <w:sz w:val="14"/>
                <w:szCs w:val="14"/>
                <w:cs/>
                <w:lang w:val="en-GB"/>
              </w:rPr>
            </w:pPr>
          </w:p>
        </w:tc>
        <w:tc>
          <w:tcPr>
            <w:tcW w:w="1170" w:type="dxa"/>
            <w:tcBorders>
              <w:top w:val="single" w:sz="4" w:space="0" w:color="auto"/>
            </w:tcBorders>
            <w:vAlign w:val="bottom"/>
          </w:tcPr>
          <w:p w14:paraId="2B00E1A5" w14:textId="77777777" w:rsidR="00C87DAE" w:rsidRPr="00781659" w:rsidRDefault="00C87DAE" w:rsidP="0030747C">
            <w:pPr>
              <w:spacing w:line="259" w:lineRule="auto"/>
              <w:ind w:right="-72"/>
              <w:jc w:val="right"/>
              <w:rPr>
                <w:rFonts w:ascii="Arial" w:hAnsi="Arial" w:cs="Arial"/>
                <w:sz w:val="14"/>
                <w:szCs w:val="14"/>
                <w:cs/>
                <w:lang w:val="en-GB"/>
              </w:rPr>
            </w:pPr>
          </w:p>
        </w:tc>
        <w:tc>
          <w:tcPr>
            <w:tcW w:w="1191" w:type="dxa"/>
            <w:tcBorders>
              <w:top w:val="single" w:sz="4" w:space="0" w:color="auto"/>
            </w:tcBorders>
            <w:shd w:val="clear" w:color="auto" w:fill="FAFAFA"/>
            <w:vAlign w:val="bottom"/>
          </w:tcPr>
          <w:p w14:paraId="5BDD531A" w14:textId="77777777" w:rsidR="00C87DAE" w:rsidRPr="00781659" w:rsidRDefault="00C87DAE" w:rsidP="0030747C">
            <w:pPr>
              <w:spacing w:line="259" w:lineRule="auto"/>
              <w:ind w:right="-72"/>
              <w:jc w:val="right"/>
              <w:rPr>
                <w:rFonts w:ascii="Arial" w:hAnsi="Arial" w:cs="Arial"/>
                <w:sz w:val="14"/>
                <w:szCs w:val="14"/>
                <w:cs/>
                <w:lang w:val="en-GB"/>
              </w:rPr>
            </w:pPr>
          </w:p>
        </w:tc>
        <w:tc>
          <w:tcPr>
            <w:tcW w:w="1170" w:type="dxa"/>
            <w:tcBorders>
              <w:top w:val="single" w:sz="4" w:space="0" w:color="auto"/>
            </w:tcBorders>
            <w:vAlign w:val="bottom"/>
          </w:tcPr>
          <w:p w14:paraId="54C9F651" w14:textId="77777777" w:rsidR="00C87DAE" w:rsidRPr="00781659" w:rsidRDefault="00C87DAE" w:rsidP="0030747C">
            <w:pPr>
              <w:spacing w:line="259" w:lineRule="auto"/>
              <w:ind w:right="-72"/>
              <w:jc w:val="right"/>
              <w:rPr>
                <w:rFonts w:ascii="Arial" w:hAnsi="Arial" w:cs="Arial"/>
                <w:sz w:val="14"/>
                <w:szCs w:val="14"/>
                <w:cs/>
                <w:lang w:val="en-GB"/>
              </w:rPr>
            </w:pPr>
          </w:p>
        </w:tc>
      </w:tr>
      <w:tr w:rsidR="004E3E36" w:rsidRPr="00F40FB9" w14:paraId="5F5B4911" w14:textId="77777777" w:rsidTr="009E23C5">
        <w:tc>
          <w:tcPr>
            <w:tcW w:w="4752" w:type="dxa"/>
            <w:shd w:val="clear" w:color="auto" w:fill="auto"/>
            <w:vAlign w:val="bottom"/>
          </w:tcPr>
          <w:p w14:paraId="63B1C5CA" w14:textId="77777777" w:rsidR="004E3E36" w:rsidRPr="00F40FB9" w:rsidRDefault="004E3E36" w:rsidP="004E3E36">
            <w:pPr>
              <w:spacing w:line="259" w:lineRule="auto"/>
              <w:ind w:left="-101"/>
              <w:rPr>
                <w:rFonts w:ascii="Arial" w:hAnsi="Arial" w:cs="Arial"/>
                <w:sz w:val="18"/>
                <w:szCs w:val="18"/>
                <w:lang w:val="en-GB"/>
              </w:rPr>
            </w:pPr>
            <w:r w:rsidRPr="00F40FB9">
              <w:rPr>
                <w:rFonts w:ascii="Arial" w:hAnsi="Arial" w:cs="Arial"/>
                <w:sz w:val="18"/>
                <w:szCs w:val="18"/>
                <w:lang w:val="en-GB"/>
              </w:rPr>
              <w:t>Net profit attributable to ordinary shareholders of</w:t>
            </w:r>
          </w:p>
          <w:p w14:paraId="35FDCE6B" w14:textId="4676D29B" w:rsidR="004E3E36" w:rsidRPr="00F40FB9" w:rsidRDefault="004E3E36" w:rsidP="004E3E36">
            <w:pPr>
              <w:spacing w:line="259" w:lineRule="auto"/>
              <w:ind w:left="-101"/>
              <w:rPr>
                <w:rFonts w:ascii="Arial" w:hAnsi="Arial" w:cs="Arial"/>
                <w:sz w:val="18"/>
                <w:szCs w:val="18"/>
                <w:cs/>
                <w:lang w:val="en-GB"/>
              </w:rPr>
            </w:pPr>
            <w:r w:rsidRPr="00F40FB9">
              <w:rPr>
                <w:rFonts w:ascii="Arial" w:hAnsi="Arial" w:cs="Arial"/>
                <w:sz w:val="18"/>
                <w:szCs w:val="18"/>
                <w:lang w:val="en-GB"/>
              </w:rPr>
              <w:t xml:space="preserve">   </w:t>
            </w:r>
            <w:r w:rsidR="00C47605">
              <w:rPr>
                <w:rFonts w:ascii="Arial" w:hAnsi="Arial" w:cs="Arial"/>
                <w:sz w:val="18"/>
                <w:szCs w:val="18"/>
                <w:lang w:val="en-GB"/>
              </w:rPr>
              <w:t>Parent Company</w:t>
            </w:r>
            <w:r w:rsidRPr="00F40FB9">
              <w:rPr>
                <w:rFonts w:ascii="Arial" w:hAnsi="Arial" w:cs="Arial"/>
                <w:sz w:val="18"/>
                <w:szCs w:val="18"/>
                <w:lang w:val="en-GB"/>
              </w:rPr>
              <w:t xml:space="preserve"> (Thousand Baht)</w:t>
            </w:r>
          </w:p>
        </w:tc>
        <w:tc>
          <w:tcPr>
            <w:tcW w:w="1170" w:type="dxa"/>
            <w:shd w:val="clear" w:color="auto" w:fill="FAFAFA"/>
            <w:vAlign w:val="center"/>
          </w:tcPr>
          <w:p w14:paraId="55AD4775" w14:textId="77777777" w:rsidR="004E3E36" w:rsidRPr="004E4FBA" w:rsidRDefault="004E3E36" w:rsidP="004E3E36">
            <w:pPr>
              <w:ind w:right="-72"/>
              <w:jc w:val="right"/>
              <w:rPr>
                <w:rFonts w:ascii="Arial" w:hAnsi="Arial" w:cs="Arial"/>
                <w:sz w:val="18"/>
                <w:szCs w:val="18"/>
                <w:lang w:val="en-GB"/>
              </w:rPr>
            </w:pPr>
          </w:p>
          <w:p w14:paraId="64E4B842" w14:textId="739B4A0A" w:rsidR="004E3E36" w:rsidRPr="00F40FB9" w:rsidRDefault="004E3E36" w:rsidP="004E3E36">
            <w:pPr>
              <w:pStyle w:val="a0"/>
              <w:spacing w:line="259" w:lineRule="auto"/>
              <w:ind w:right="-72"/>
              <w:jc w:val="right"/>
              <w:rPr>
                <w:rFonts w:ascii="Arial" w:hAnsi="Arial" w:cs="Arial"/>
                <w:sz w:val="18"/>
                <w:szCs w:val="18"/>
                <w:lang w:val="en-GB"/>
              </w:rPr>
            </w:pPr>
            <w:r w:rsidRPr="004E4FBA">
              <w:rPr>
                <w:rFonts w:ascii="Arial" w:hAnsi="Arial" w:cs="Arial"/>
                <w:sz w:val="18"/>
                <w:szCs w:val="18"/>
                <w:lang w:val="en-GB"/>
              </w:rPr>
              <w:t>669,760</w:t>
            </w:r>
          </w:p>
        </w:tc>
        <w:tc>
          <w:tcPr>
            <w:tcW w:w="1170" w:type="dxa"/>
            <w:vAlign w:val="center"/>
          </w:tcPr>
          <w:p w14:paraId="2774491C" w14:textId="77777777" w:rsidR="004E3E36" w:rsidRPr="004E4FBA" w:rsidRDefault="004E3E36" w:rsidP="004E3E36">
            <w:pPr>
              <w:ind w:right="-72"/>
              <w:jc w:val="right"/>
              <w:rPr>
                <w:rFonts w:ascii="Arial" w:hAnsi="Arial" w:cs="Arial"/>
                <w:sz w:val="18"/>
                <w:szCs w:val="18"/>
                <w:lang w:val="en-GB"/>
              </w:rPr>
            </w:pPr>
          </w:p>
          <w:p w14:paraId="357DB091" w14:textId="33258B2B" w:rsidR="004E3E36" w:rsidRPr="00F40FB9" w:rsidRDefault="004E3E36" w:rsidP="004E3E36">
            <w:pPr>
              <w:pStyle w:val="a0"/>
              <w:spacing w:line="259" w:lineRule="auto"/>
              <w:ind w:right="-72"/>
              <w:jc w:val="right"/>
              <w:rPr>
                <w:rFonts w:ascii="Arial" w:hAnsi="Arial" w:cs="Arial"/>
                <w:sz w:val="18"/>
                <w:szCs w:val="18"/>
                <w:cs/>
                <w:lang w:val="en-GB"/>
              </w:rPr>
            </w:pPr>
            <w:r w:rsidRPr="004E4FBA">
              <w:rPr>
                <w:rFonts w:ascii="Arial" w:hAnsi="Arial" w:cs="Arial"/>
                <w:sz w:val="18"/>
                <w:szCs w:val="18"/>
                <w:lang w:val="en-GB"/>
              </w:rPr>
              <w:t>177,332</w:t>
            </w:r>
          </w:p>
        </w:tc>
        <w:tc>
          <w:tcPr>
            <w:tcW w:w="1191" w:type="dxa"/>
            <w:shd w:val="clear" w:color="auto" w:fill="FAFAFA"/>
            <w:vAlign w:val="center"/>
          </w:tcPr>
          <w:p w14:paraId="4258BBD9" w14:textId="77777777" w:rsidR="004E3E36" w:rsidRPr="004E4FBA" w:rsidRDefault="004E3E36" w:rsidP="004E3E36">
            <w:pPr>
              <w:ind w:right="-72"/>
              <w:jc w:val="right"/>
              <w:rPr>
                <w:rFonts w:ascii="Arial" w:hAnsi="Arial" w:cs="Arial"/>
                <w:sz w:val="18"/>
                <w:szCs w:val="18"/>
                <w:lang w:val="en-GB"/>
              </w:rPr>
            </w:pPr>
          </w:p>
          <w:p w14:paraId="31EB766E" w14:textId="612B5BC2" w:rsidR="004E3E36" w:rsidRPr="00F40FB9" w:rsidRDefault="004E3E36" w:rsidP="004E3E36">
            <w:pPr>
              <w:pStyle w:val="a0"/>
              <w:spacing w:line="259" w:lineRule="auto"/>
              <w:ind w:right="-72"/>
              <w:jc w:val="right"/>
              <w:rPr>
                <w:rFonts w:ascii="Arial" w:hAnsi="Arial" w:cs="Arial"/>
                <w:sz w:val="18"/>
                <w:szCs w:val="18"/>
                <w:cs/>
                <w:lang w:val="en-GB"/>
              </w:rPr>
            </w:pPr>
            <w:r w:rsidRPr="004E4FBA">
              <w:rPr>
                <w:rFonts w:ascii="Arial" w:hAnsi="Arial" w:cs="Arial"/>
                <w:sz w:val="18"/>
                <w:szCs w:val="18"/>
                <w:lang w:val="en-GB"/>
              </w:rPr>
              <w:t>196,768</w:t>
            </w:r>
          </w:p>
        </w:tc>
        <w:tc>
          <w:tcPr>
            <w:tcW w:w="1170" w:type="dxa"/>
            <w:vAlign w:val="center"/>
          </w:tcPr>
          <w:p w14:paraId="576BF8D8" w14:textId="77777777" w:rsidR="004E3E36" w:rsidRPr="004E4FBA" w:rsidRDefault="004E3E36" w:rsidP="004E3E36">
            <w:pPr>
              <w:ind w:right="-72"/>
              <w:jc w:val="right"/>
              <w:rPr>
                <w:rFonts w:ascii="Arial" w:hAnsi="Arial" w:cs="Arial"/>
                <w:sz w:val="18"/>
                <w:szCs w:val="18"/>
                <w:lang w:val="en-GB"/>
              </w:rPr>
            </w:pPr>
          </w:p>
          <w:p w14:paraId="312B25F1" w14:textId="6436485D" w:rsidR="004E3E36" w:rsidRPr="00F40FB9" w:rsidRDefault="004E3E36" w:rsidP="004E3E36">
            <w:pPr>
              <w:pStyle w:val="a0"/>
              <w:spacing w:line="259" w:lineRule="auto"/>
              <w:ind w:right="-72"/>
              <w:jc w:val="right"/>
              <w:rPr>
                <w:rFonts w:ascii="Arial" w:hAnsi="Arial" w:cs="Arial"/>
                <w:sz w:val="18"/>
                <w:szCs w:val="18"/>
                <w:lang w:val="en-GB"/>
              </w:rPr>
            </w:pPr>
            <w:r w:rsidRPr="004E4FBA">
              <w:rPr>
                <w:rFonts w:ascii="Arial" w:hAnsi="Arial" w:cs="Arial"/>
                <w:sz w:val="18"/>
                <w:szCs w:val="18"/>
                <w:lang w:val="en-GB"/>
              </w:rPr>
              <w:t>177,332</w:t>
            </w:r>
          </w:p>
        </w:tc>
      </w:tr>
      <w:tr w:rsidR="004E3E36" w:rsidRPr="00F40FB9" w14:paraId="11336D1A" w14:textId="77777777" w:rsidTr="009E23C5">
        <w:tc>
          <w:tcPr>
            <w:tcW w:w="4752" w:type="dxa"/>
            <w:shd w:val="clear" w:color="auto" w:fill="auto"/>
            <w:vAlign w:val="bottom"/>
          </w:tcPr>
          <w:p w14:paraId="4C0F0C0F" w14:textId="77777777" w:rsidR="004E3E36" w:rsidRPr="00F40FB9" w:rsidRDefault="004E3E36" w:rsidP="004E3E36">
            <w:pPr>
              <w:spacing w:line="259" w:lineRule="auto"/>
              <w:ind w:left="-101"/>
              <w:rPr>
                <w:rFonts w:ascii="Arial" w:hAnsi="Arial" w:cs="Arial"/>
                <w:sz w:val="18"/>
                <w:szCs w:val="18"/>
                <w:cs/>
                <w:lang w:val="en-GB"/>
              </w:rPr>
            </w:pPr>
            <w:r w:rsidRPr="00F40FB9">
              <w:rPr>
                <w:rFonts w:ascii="Arial" w:hAnsi="Arial" w:cs="Arial"/>
                <w:sz w:val="18"/>
                <w:szCs w:val="18"/>
                <w:lang w:val="en-GB"/>
              </w:rPr>
              <w:t xml:space="preserve">Weighted average number of </w:t>
            </w:r>
          </w:p>
        </w:tc>
        <w:tc>
          <w:tcPr>
            <w:tcW w:w="1170" w:type="dxa"/>
            <w:tcBorders>
              <w:top w:val="nil"/>
              <w:left w:val="nil"/>
              <w:right w:val="nil"/>
            </w:tcBorders>
            <w:shd w:val="clear" w:color="auto" w:fill="FAFAFA"/>
            <w:vAlign w:val="center"/>
          </w:tcPr>
          <w:p w14:paraId="784E7117" w14:textId="77777777" w:rsidR="004E3E36" w:rsidRPr="00F40FB9" w:rsidRDefault="004E3E36" w:rsidP="004E3E36">
            <w:pPr>
              <w:pStyle w:val="a0"/>
              <w:spacing w:line="259" w:lineRule="auto"/>
              <w:ind w:right="-72"/>
              <w:jc w:val="right"/>
              <w:rPr>
                <w:rFonts w:ascii="Arial" w:hAnsi="Arial" w:cs="Arial"/>
                <w:sz w:val="18"/>
                <w:szCs w:val="18"/>
                <w:lang w:val="en-GB"/>
              </w:rPr>
            </w:pPr>
          </w:p>
        </w:tc>
        <w:tc>
          <w:tcPr>
            <w:tcW w:w="1170" w:type="dxa"/>
            <w:tcBorders>
              <w:top w:val="nil"/>
              <w:left w:val="nil"/>
              <w:right w:val="nil"/>
            </w:tcBorders>
            <w:vAlign w:val="center"/>
          </w:tcPr>
          <w:p w14:paraId="745570CB" w14:textId="77777777" w:rsidR="004E3E36" w:rsidRPr="00F40FB9" w:rsidRDefault="004E3E36" w:rsidP="004E3E36">
            <w:pPr>
              <w:pStyle w:val="a0"/>
              <w:spacing w:line="259" w:lineRule="auto"/>
              <w:ind w:right="-72"/>
              <w:jc w:val="right"/>
              <w:rPr>
                <w:rFonts w:ascii="Arial" w:hAnsi="Arial" w:cs="Arial"/>
                <w:sz w:val="18"/>
                <w:szCs w:val="18"/>
                <w:lang w:val="en-GB"/>
              </w:rPr>
            </w:pPr>
          </w:p>
        </w:tc>
        <w:tc>
          <w:tcPr>
            <w:tcW w:w="1191" w:type="dxa"/>
            <w:tcBorders>
              <w:top w:val="nil"/>
              <w:left w:val="nil"/>
              <w:right w:val="nil"/>
            </w:tcBorders>
            <w:shd w:val="clear" w:color="auto" w:fill="FAFAFA"/>
            <w:vAlign w:val="center"/>
          </w:tcPr>
          <w:p w14:paraId="0CD51C40" w14:textId="77777777" w:rsidR="004E3E36" w:rsidRPr="00F40FB9" w:rsidRDefault="004E3E36" w:rsidP="004E3E36">
            <w:pPr>
              <w:pStyle w:val="a0"/>
              <w:spacing w:line="259" w:lineRule="auto"/>
              <w:ind w:right="-72"/>
              <w:jc w:val="right"/>
              <w:rPr>
                <w:rFonts w:ascii="Arial" w:hAnsi="Arial" w:cs="Arial"/>
                <w:sz w:val="18"/>
                <w:szCs w:val="18"/>
                <w:lang w:val="en-GB"/>
              </w:rPr>
            </w:pPr>
          </w:p>
        </w:tc>
        <w:tc>
          <w:tcPr>
            <w:tcW w:w="1170" w:type="dxa"/>
            <w:vAlign w:val="center"/>
          </w:tcPr>
          <w:p w14:paraId="66A98A81" w14:textId="77777777" w:rsidR="004E3E36" w:rsidRPr="00F40FB9" w:rsidRDefault="004E3E36" w:rsidP="004E3E36">
            <w:pPr>
              <w:pStyle w:val="a0"/>
              <w:spacing w:line="259" w:lineRule="auto"/>
              <w:ind w:right="-72"/>
              <w:jc w:val="right"/>
              <w:rPr>
                <w:rFonts w:ascii="Arial" w:hAnsi="Arial" w:cs="Arial"/>
                <w:sz w:val="18"/>
                <w:szCs w:val="18"/>
                <w:lang w:val="en-GB"/>
              </w:rPr>
            </w:pPr>
          </w:p>
        </w:tc>
      </w:tr>
      <w:tr w:rsidR="00494711" w:rsidRPr="00F40FB9" w14:paraId="20A4A471" w14:textId="77777777" w:rsidTr="009E23C5">
        <w:tc>
          <w:tcPr>
            <w:tcW w:w="4752" w:type="dxa"/>
            <w:shd w:val="clear" w:color="auto" w:fill="auto"/>
            <w:vAlign w:val="bottom"/>
          </w:tcPr>
          <w:p w14:paraId="7CED4A0B" w14:textId="77777777" w:rsidR="00494711" w:rsidRPr="00F40FB9" w:rsidRDefault="00494711" w:rsidP="00494711">
            <w:pPr>
              <w:spacing w:line="259" w:lineRule="auto"/>
              <w:ind w:left="-101"/>
              <w:rPr>
                <w:rFonts w:ascii="Arial" w:hAnsi="Arial" w:cs="Arial"/>
                <w:sz w:val="18"/>
                <w:szCs w:val="18"/>
                <w:cs/>
                <w:lang w:val="en-GB"/>
              </w:rPr>
            </w:pPr>
            <w:r w:rsidRPr="00F40FB9">
              <w:rPr>
                <w:rFonts w:ascii="Arial" w:hAnsi="Arial" w:cs="Arial"/>
                <w:sz w:val="18"/>
                <w:szCs w:val="18"/>
                <w:lang w:val="en-GB"/>
              </w:rPr>
              <w:t xml:space="preserve">   ordinary</w:t>
            </w:r>
            <w:r w:rsidRPr="00F40FB9">
              <w:rPr>
                <w:rFonts w:ascii="Arial" w:hAnsi="Arial" w:cs="Arial"/>
                <w:sz w:val="18"/>
                <w:szCs w:val="18"/>
                <w:cs/>
                <w:lang w:val="en-GB"/>
              </w:rPr>
              <w:t xml:space="preserve"> shares outstanding (Thousand Shares)</w:t>
            </w:r>
          </w:p>
        </w:tc>
        <w:tc>
          <w:tcPr>
            <w:tcW w:w="1170" w:type="dxa"/>
            <w:tcBorders>
              <w:top w:val="nil"/>
              <w:left w:val="nil"/>
              <w:bottom w:val="single" w:sz="4" w:space="0" w:color="auto"/>
              <w:right w:val="nil"/>
            </w:tcBorders>
            <w:shd w:val="clear" w:color="auto" w:fill="FAFAFA"/>
            <w:vAlign w:val="center"/>
          </w:tcPr>
          <w:p w14:paraId="363E92C4" w14:textId="2636FADC" w:rsidR="00494711" w:rsidRPr="00F40FB9" w:rsidRDefault="00494711" w:rsidP="00494711">
            <w:pPr>
              <w:pStyle w:val="a0"/>
              <w:spacing w:line="259" w:lineRule="auto"/>
              <w:ind w:right="-72"/>
              <w:jc w:val="right"/>
              <w:rPr>
                <w:rFonts w:ascii="Arial" w:hAnsi="Arial" w:cs="Arial"/>
                <w:sz w:val="18"/>
                <w:szCs w:val="18"/>
                <w:lang w:val="en-GB"/>
              </w:rPr>
            </w:pPr>
            <w:r w:rsidRPr="004E4FBA">
              <w:rPr>
                <w:rFonts w:ascii="Arial" w:hAnsi="Arial" w:cs="Arial"/>
                <w:sz w:val="18"/>
                <w:szCs w:val="18"/>
                <w:lang w:val="en-GB"/>
              </w:rPr>
              <w:t>6,506,236</w:t>
            </w:r>
          </w:p>
        </w:tc>
        <w:tc>
          <w:tcPr>
            <w:tcW w:w="1170" w:type="dxa"/>
            <w:tcBorders>
              <w:top w:val="nil"/>
              <w:left w:val="nil"/>
              <w:bottom w:val="single" w:sz="4" w:space="0" w:color="auto"/>
              <w:right w:val="nil"/>
            </w:tcBorders>
            <w:vAlign w:val="center"/>
          </w:tcPr>
          <w:p w14:paraId="19912BF8" w14:textId="3B2FA3FC" w:rsidR="00494711" w:rsidRPr="00F40FB9" w:rsidRDefault="00F93093" w:rsidP="00494711">
            <w:pPr>
              <w:pStyle w:val="a0"/>
              <w:spacing w:line="259" w:lineRule="auto"/>
              <w:ind w:right="-72"/>
              <w:jc w:val="right"/>
              <w:rPr>
                <w:rFonts w:ascii="Arial" w:hAnsi="Arial" w:cs="Arial"/>
                <w:sz w:val="18"/>
                <w:szCs w:val="18"/>
                <w:lang w:val="en-GB"/>
              </w:rPr>
            </w:pPr>
            <w:r w:rsidRPr="00F93093">
              <w:rPr>
                <w:rFonts w:ascii="Arial" w:hAnsi="Arial" w:cs="Arial"/>
                <w:sz w:val="18"/>
                <w:szCs w:val="18"/>
                <w:lang w:val="en-GB"/>
              </w:rPr>
              <w:t>2,756</w:t>
            </w:r>
            <w:r w:rsidR="00494711" w:rsidRPr="004E4FBA">
              <w:rPr>
                <w:rFonts w:ascii="Arial" w:hAnsi="Arial" w:cs="Arial"/>
                <w:sz w:val="18"/>
                <w:szCs w:val="18"/>
                <w:lang w:val="en-GB"/>
              </w:rPr>
              <w:t>,236</w:t>
            </w:r>
          </w:p>
        </w:tc>
        <w:tc>
          <w:tcPr>
            <w:tcW w:w="1191" w:type="dxa"/>
            <w:tcBorders>
              <w:top w:val="nil"/>
              <w:left w:val="nil"/>
              <w:bottom w:val="single" w:sz="4" w:space="0" w:color="auto"/>
              <w:right w:val="nil"/>
            </w:tcBorders>
            <w:shd w:val="clear" w:color="auto" w:fill="FAFAFA"/>
            <w:vAlign w:val="center"/>
          </w:tcPr>
          <w:p w14:paraId="7150767F" w14:textId="6554E43A" w:rsidR="00494711" w:rsidRPr="00F40FB9" w:rsidRDefault="00494711" w:rsidP="00494711">
            <w:pPr>
              <w:pStyle w:val="a0"/>
              <w:spacing w:line="259" w:lineRule="auto"/>
              <w:ind w:right="-72"/>
              <w:jc w:val="right"/>
              <w:rPr>
                <w:rFonts w:ascii="Arial" w:hAnsi="Arial" w:cs="Arial"/>
                <w:sz w:val="18"/>
                <w:szCs w:val="18"/>
                <w:lang w:val="en-GB"/>
              </w:rPr>
            </w:pPr>
            <w:r w:rsidRPr="004E4FBA">
              <w:rPr>
                <w:rFonts w:ascii="Arial" w:hAnsi="Arial" w:cs="Arial"/>
                <w:sz w:val="18"/>
                <w:szCs w:val="18"/>
                <w:lang w:val="en-GB"/>
              </w:rPr>
              <w:t>6,506,236</w:t>
            </w:r>
          </w:p>
        </w:tc>
        <w:tc>
          <w:tcPr>
            <w:tcW w:w="1170" w:type="dxa"/>
            <w:tcBorders>
              <w:bottom w:val="single" w:sz="4" w:space="0" w:color="auto"/>
            </w:tcBorders>
            <w:vAlign w:val="center"/>
          </w:tcPr>
          <w:p w14:paraId="36DEE930" w14:textId="4253E40F" w:rsidR="00494711" w:rsidRPr="00F40FB9" w:rsidRDefault="00F93093" w:rsidP="00494711">
            <w:pPr>
              <w:pStyle w:val="a0"/>
              <w:spacing w:line="259" w:lineRule="auto"/>
              <w:ind w:right="-72"/>
              <w:jc w:val="right"/>
              <w:rPr>
                <w:rFonts w:ascii="Arial" w:hAnsi="Arial" w:cs="Arial"/>
                <w:sz w:val="18"/>
                <w:szCs w:val="18"/>
                <w:lang w:val="en-GB"/>
              </w:rPr>
            </w:pPr>
            <w:r w:rsidRPr="00F93093">
              <w:rPr>
                <w:rFonts w:ascii="Arial" w:hAnsi="Arial" w:cs="Arial"/>
                <w:sz w:val="18"/>
                <w:szCs w:val="18"/>
                <w:lang w:val="en-GB"/>
              </w:rPr>
              <w:t>2,756</w:t>
            </w:r>
            <w:r w:rsidR="00494711" w:rsidRPr="004E4FBA">
              <w:rPr>
                <w:rFonts w:ascii="Arial" w:hAnsi="Arial" w:cs="Arial"/>
                <w:sz w:val="18"/>
                <w:szCs w:val="18"/>
                <w:lang w:val="en-GB"/>
              </w:rPr>
              <w:t>,236</w:t>
            </w:r>
          </w:p>
        </w:tc>
      </w:tr>
      <w:tr w:rsidR="00494711" w:rsidRPr="00F40FB9" w14:paraId="5D3656C6" w14:textId="77777777" w:rsidTr="009E23C5">
        <w:tc>
          <w:tcPr>
            <w:tcW w:w="4752" w:type="dxa"/>
            <w:shd w:val="clear" w:color="auto" w:fill="auto"/>
            <w:vAlign w:val="bottom"/>
          </w:tcPr>
          <w:p w14:paraId="674539E5" w14:textId="77777777" w:rsidR="00494711" w:rsidRPr="00781659" w:rsidRDefault="00494711" w:rsidP="00494711">
            <w:pPr>
              <w:spacing w:line="259" w:lineRule="auto"/>
              <w:ind w:left="-101"/>
              <w:rPr>
                <w:rFonts w:ascii="Arial" w:hAnsi="Arial" w:cs="Arial"/>
                <w:sz w:val="14"/>
                <w:szCs w:val="14"/>
                <w:cs/>
                <w:lang w:val="en-GB"/>
              </w:rPr>
            </w:pPr>
          </w:p>
        </w:tc>
        <w:tc>
          <w:tcPr>
            <w:tcW w:w="1170" w:type="dxa"/>
            <w:tcBorders>
              <w:top w:val="single" w:sz="4" w:space="0" w:color="auto"/>
            </w:tcBorders>
            <w:shd w:val="clear" w:color="auto" w:fill="FAFAFA"/>
            <w:vAlign w:val="bottom"/>
          </w:tcPr>
          <w:p w14:paraId="65CB04E5" w14:textId="77777777" w:rsidR="00494711" w:rsidRPr="00781659" w:rsidRDefault="00494711" w:rsidP="00494711">
            <w:pPr>
              <w:spacing w:line="259" w:lineRule="auto"/>
              <w:ind w:right="-72"/>
              <w:jc w:val="right"/>
              <w:rPr>
                <w:rFonts w:ascii="Arial" w:hAnsi="Arial" w:cs="Arial"/>
                <w:sz w:val="14"/>
                <w:szCs w:val="14"/>
                <w:cs/>
                <w:lang w:val="en-GB"/>
              </w:rPr>
            </w:pPr>
          </w:p>
        </w:tc>
        <w:tc>
          <w:tcPr>
            <w:tcW w:w="1170" w:type="dxa"/>
            <w:tcBorders>
              <w:top w:val="single" w:sz="4" w:space="0" w:color="auto"/>
            </w:tcBorders>
            <w:vAlign w:val="bottom"/>
          </w:tcPr>
          <w:p w14:paraId="3887A4F3" w14:textId="77777777" w:rsidR="00494711" w:rsidRPr="00781659" w:rsidRDefault="00494711" w:rsidP="00494711">
            <w:pPr>
              <w:spacing w:line="259" w:lineRule="auto"/>
              <w:ind w:right="-72"/>
              <w:jc w:val="right"/>
              <w:rPr>
                <w:rFonts w:ascii="Arial" w:hAnsi="Arial" w:cs="Arial"/>
                <w:sz w:val="14"/>
                <w:szCs w:val="14"/>
                <w:cs/>
                <w:lang w:val="en-GB"/>
              </w:rPr>
            </w:pPr>
          </w:p>
        </w:tc>
        <w:tc>
          <w:tcPr>
            <w:tcW w:w="1191" w:type="dxa"/>
            <w:tcBorders>
              <w:top w:val="single" w:sz="4" w:space="0" w:color="auto"/>
            </w:tcBorders>
            <w:shd w:val="clear" w:color="auto" w:fill="FAFAFA"/>
            <w:vAlign w:val="bottom"/>
          </w:tcPr>
          <w:p w14:paraId="46CFDD5C" w14:textId="77777777" w:rsidR="00494711" w:rsidRPr="00781659" w:rsidRDefault="00494711" w:rsidP="00494711">
            <w:pPr>
              <w:spacing w:line="259" w:lineRule="auto"/>
              <w:ind w:right="-72"/>
              <w:jc w:val="right"/>
              <w:rPr>
                <w:rFonts w:ascii="Arial" w:hAnsi="Arial" w:cs="Arial"/>
                <w:sz w:val="14"/>
                <w:szCs w:val="14"/>
                <w:cs/>
                <w:lang w:val="en-GB"/>
              </w:rPr>
            </w:pPr>
          </w:p>
        </w:tc>
        <w:tc>
          <w:tcPr>
            <w:tcW w:w="1170" w:type="dxa"/>
            <w:tcBorders>
              <w:top w:val="single" w:sz="4" w:space="0" w:color="auto"/>
            </w:tcBorders>
            <w:vAlign w:val="bottom"/>
          </w:tcPr>
          <w:p w14:paraId="2F6BFF85" w14:textId="77777777" w:rsidR="00494711" w:rsidRPr="00781659" w:rsidRDefault="00494711" w:rsidP="00494711">
            <w:pPr>
              <w:spacing w:line="259" w:lineRule="auto"/>
              <w:ind w:right="-72"/>
              <w:jc w:val="right"/>
              <w:rPr>
                <w:rFonts w:ascii="Arial" w:hAnsi="Arial" w:cs="Arial"/>
                <w:sz w:val="14"/>
                <w:szCs w:val="14"/>
                <w:cs/>
                <w:lang w:val="en-GB"/>
              </w:rPr>
            </w:pPr>
          </w:p>
        </w:tc>
      </w:tr>
      <w:tr w:rsidR="00D72553" w:rsidRPr="00F40FB9" w14:paraId="42EFD524" w14:textId="77777777" w:rsidTr="009E23C5">
        <w:trPr>
          <w:trHeight w:val="73"/>
        </w:trPr>
        <w:tc>
          <w:tcPr>
            <w:tcW w:w="4752" w:type="dxa"/>
            <w:shd w:val="clear" w:color="auto" w:fill="auto"/>
            <w:vAlign w:val="bottom"/>
          </w:tcPr>
          <w:p w14:paraId="08ABD262" w14:textId="77777777" w:rsidR="00D72553" w:rsidRPr="00F40FB9" w:rsidRDefault="00D72553" w:rsidP="00D72553">
            <w:pPr>
              <w:spacing w:line="259" w:lineRule="auto"/>
              <w:ind w:left="-101"/>
              <w:rPr>
                <w:rFonts w:ascii="Arial" w:hAnsi="Arial" w:cs="Arial"/>
                <w:spacing w:val="-4"/>
                <w:sz w:val="18"/>
                <w:szCs w:val="18"/>
                <w:cs/>
                <w:lang w:val="en-GB"/>
              </w:rPr>
            </w:pPr>
            <w:r w:rsidRPr="00F40FB9">
              <w:rPr>
                <w:rFonts w:ascii="Arial" w:hAnsi="Arial" w:cs="Arial"/>
                <w:spacing w:val="-4"/>
                <w:sz w:val="18"/>
                <w:szCs w:val="18"/>
                <w:lang w:val="en-GB"/>
              </w:rPr>
              <w:t xml:space="preserve">Basic earnings per share (Baht </w:t>
            </w:r>
            <w:r w:rsidRPr="00F40FB9">
              <w:rPr>
                <w:rFonts w:ascii="Arial" w:hAnsi="Arial" w:cs="Arial"/>
                <w:sz w:val="18"/>
                <w:szCs w:val="18"/>
                <w:lang w:val="en-GB"/>
              </w:rPr>
              <w:t>per</w:t>
            </w:r>
            <w:r w:rsidRPr="00F40FB9">
              <w:rPr>
                <w:rFonts w:ascii="Arial" w:hAnsi="Arial" w:cs="Arial"/>
                <w:spacing w:val="-4"/>
                <w:sz w:val="18"/>
                <w:szCs w:val="18"/>
                <w:lang w:val="en-GB"/>
              </w:rPr>
              <w:t xml:space="preserve"> share)</w:t>
            </w:r>
          </w:p>
        </w:tc>
        <w:tc>
          <w:tcPr>
            <w:tcW w:w="1170" w:type="dxa"/>
            <w:tcBorders>
              <w:bottom w:val="single" w:sz="4" w:space="0" w:color="auto"/>
            </w:tcBorders>
            <w:shd w:val="clear" w:color="auto" w:fill="FAFAFA"/>
            <w:vAlign w:val="center"/>
          </w:tcPr>
          <w:p w14:paraId="42B2B505" w14:textId="6F3B0F87" w:rsidR="00D72553" w:rsidRPr="00F40FB9" w:rsidRDefault="00D72553" w:rsidP="00D72553">
            <w:pPr>
              <w:pStyle w:val="a0"/>
              <w:spacing w:line="259" w:lineRule="auto"/>
              <w:ind w:right="-72"/>
              <w:jc w:val="right"/>
              <w:rPr>
                <w:rFonts w:ascii="Arial" w:hAnsi="Arial" w:cs="Arial"/>
                <w:sz w:val="18"/>
                <w:szCs w:val="18"/>
                <w:lang w:val="en-GB"/>
              </w:rPr>
            </w:pPr>
            <w:r w:rsidRPr="004E4FBA">
              <w:rPr>
                <w:rFonts w:ascii="Arial" w:hAnsi="Arial" w:cs="Arial"/>
                <w:sz w:val="18"/>
                <w:szCs w:val="18"/>
                <w:lang w:val="en-GB"/>
              </w:rPr>
              <w:t>0.10</w:t>
            </w:r>
          </w:p>
        </w:tc>
        <w:tc>
          <w:tcPr>
            <w:tcW w:w="1170" w:type="dxa"/>
            <w:tcBorders>
              <w:bottom w:val="single" w:sz="4" w:space="0" w:color="auto"/>
            </w:tcBorders>
            <w:vAlign w:val="center"/>
          </w:tcPr>
          <w:p w14:paraId="5CD75C3A" w14:textId="37901020" w:rsidR="00D72553" w:rsidRPr="00F40FB9" w:rsidRDefault="00D72553" w:rsidP="00D72553">
            <w:pPr>
              <w:pStyle w:val="a0"/>
              <w:spacing w:line="259" w:lineRule="auto"/>
              <w:ind w:right="-72"/>
              <w:jc w:val="right"/>
              <w:rPr>
                <w:rFonts w:ascii="Arial" w:hAnsi="Arial" w:cs="Arial"/>
                <w:sz w:val="18"/>
                <w:szCs w:val="18"/>
                <w:lang w:val="en-GB"/>
              </w:rPr>
            </w:pPr>
            <w:r w:rsidRPr="004E4FBA">
              <w:rPr>
                <w:rFonts w:ascii="Arial" w:hAnsi="Arial" w:cs="Arial"/>
                <w:sz w:val="18"/>
                <w:szCs w:val="18"/>
                <w:lang w:val="en-GB"/>
              </w:rPr>
              <w:t>0.0</w:t>
            </w:r>
            <w:r w:rsidR="00F93093">
              <w:rPr>
                <w:rFonts w:ascii="Arial" w:hAnsi="Arial" w:cs="Arial"/>
                <w:sz w:val="18"/>
                <w:szCs w:val="18"/>
                <w:lang w:val="en-GB"/>
              </w:rPr>
              <w:t>6</w:t>
            </w:r>
          </w:p>
        </w:tc>
        <w:tc>
          <w:tcPr>
            <w:tcW w:w="1191" w:type="dxa"/>
            <w:tcBorders>
              <w:bottom w:val="single" w:sz="4" w:space="0" w:color="auto"/>
            </w:tcBorders>
            <w:shd w:val="clear" w:color="auto" w:fill="FAFAFA"/>
            <w:vAlign w:val="center"/>
          </w:tcPr>
          <w:p w14:paraId="4CFA0DFD" w14:textId="01012AD1" w:rsidR="00D72553" w:rsidRPr="00F40FB9" w:rsidRDefault="00D72553" w:rsidP="00D72553">
            <w:pPr>
              <w:pStyle w:val="a0"/>
              <w:spacing w:line="259" w:lineRule="auto"/>
              <w:ind w:right="-72"/>
              <w:jc w:val="right"/>
              <w:rPr>
                <w:rFonts w:ascii="Arial" w:hAnsi="Arial" w:cs="Arial"/>
                <w:sz w:val="18"/>
                <w:szCs w:val="18"/>
                <w:cs/>
                <w:lang w:val="en-GB"/>
              </w:rPr>
            </w:pPr>
            <w:r w:rsidRPr="004E4FBA">
              <w:rPr>
                <w:rFonts w:ascii="Arial" w:hAnsi="Arial" w:cs="Arial"/>
                <w:sz w:val="18"/>
                <w:szCs w:val="18"/>
                <w:lang w:val="en-GB"/>
              </w:rPr>
              <w:t>0.03</w:t>
            </w:r>
          </w:p>
        </w:tc>
        <w:tc>
          <w:tcPr>
            <w:tcW w:w="1170" w:type="dxa"/>
            <w:tcBorders>
              <w:bottom w:val="single" w:sz="4" w:space="0" w:color="auto"/>
            </w:tcBorders>
            <w:vAlign w:val="center"/>
          </w:tcPr>
          <w:p w14:paraId="2FF7727C" w14:textId="78EF9F0C" w:rsidR="00D72553" w:rsidRPr="00F40FB9" w:rsidRDefault="00D72553" w:rsidP="00D72553">
            <w:pPr>
              <w:pStyle w:val="a0"/>
              <w:spacing w:line="259" w:lineRule="auto"/>
              <w:ind w:right="-72"/>
              <w:jc w:val="right"/>
              <w:rPr>
                <w:rFonts w:ascii="Arial" w:hAnsi="Arial" w:cs="Arial"/>
                <w:sz w:val="18"/>
                <w:szCs w:val="18"/>
                <w:cs/>
                <w:lang w:val="en-GB"/>
              </w:rPr>
            </w:pPr>
            <w:r w:rsidRPr="004E4FBA">
              <w:rPr>
                <w:rFonts w:ascii="Arial" w:hAnsi="Arial" w:cs="Arial"/>
                <w:sz w:val="18"/>
                <w:szCs w:val="18"/>
                <w:lang w:val="en-GB"/>
              </w:rPr>
              <w:t>0.0</w:t>
            </w:r>
            <w:r w:rsidR="00F93093">
              <w:rPr>
                <w:rFonts w:ascii="Arial" w:hAnsi="Arial" w:cs="Arial"/>
                <w:sz w:val="18"/>
                <w:szCs w:val="18"/>
                <w:lang w:val="en-GB"/>
              </w:rPr>
              <w:t>6</w:t>
            </w:r>
          </w:p>
        </w:tc>
      </w:tr>
    </w:tbl>
    <w:p w14:paraId="0FABAC23" w14:textId="77777777" w:rsidR="00C87DAE" w:rsidRPr="00772168" w:rsidRDefault="00C87DAE" w:rsidP="00C87DAE">
      <w:pPr>
        <w:spacing w:line="259" w:lineRule="auto"/>
        <w:jc w:val="both"/>
        <w:rPr>
          <w:rFonts w:ascii="Arial" w:hAnsi="Arial" w:cs="Arial"/>
          <w:sz w:val="18"/>
          <w:szCs w:val="18"/>
          <w:lang w:val="en-GB"/>
        </w:rPr>
      </w:pPr>
    </w:p>
    <w:p w14:paraId="7D58FC4B" w14:textId="000CFADA" w:rsidR="00C87DAE" w:rsidRDefault="006A13C5" w:rsidP="00772168">
      <w:pPr>
        <w:spacing w:line="259" w:lineRule="auto"/>
        <w:jc w:val="both"/>
        <w:rPr>
          <w:rFonts w:ascii="Arial" w:hAnsi="Arial" w:cs="Arial"/>
          <w:sz w:val="18"/>
          <w:szCs w:val="18"/>
          <w:lang w:val="en-GB"/>
        </w:rPr>
      </w:pPr>
      <w:r w:rsidRPr="006A13C5">
        <w:rPr>
          <w:rFonts w:ascii="Arial" w:hAnsi="Arial" w:cs="Arial"/>
          <w:sz w:val="18"/>
          <w:szCs w:val="18"/>
          <w:lang w:val="en-GB"/>
        </w:rPr>
        <w:t>There are no potential dilutive ordinary shares issue</w:t>
      </w:r>
      <w:r w:rsidR="00D67486" w:rsidRPr="00772168">
        <w:rPr>
          <w:rFonts w:ascii="Arial" w:hAnsi="Arial" w:cs="Arial"/>
          <w:sz w:val="18"/>
          <w:szCs w:val="18"/>
          <w:lang w:val="en-GB"/>
        </w:rPr>
        <w:t>d</w:t>
      </w:r>
      <w:r w:rsidRPr="006A13C5">
        <w:rPr>
          <w:rFonts w:ascii="Arial" w:hAnsi="Arial" w:cs="Arial"/>
          <w:sz w:val="18"/>
          <w:szCs w:val="18"/>
          <w:lang w:val="en-GB"/>
        </w:rPr>
        <w:t xml:space="preserve"> for the periods</w:t>
      </w:r>
      <w:r w:rsidR="008F3341">
        <w:rPr>
          <w:rFonts w:ascii="Arial" w:hAnsi="Arial" w:cs="Arial"/>
          <w:sz w:val="18"/>
          <w:szCs w:val="18"/>
          <w:lang w:val="en-GB"/>
        </w:rPr>
        <w:t>.</w:t>
      </w:r>
    </w:p>
    <w:p w14:paraId="133AA64E" w14:textId="77777777" w:rsidR="009E23C5" w:rsidRPr="006A13C5" w:rsidRDefault="009E23C5" w:rsidP="00772168">
      <w:pPr>
        <w:spacing w:line="259" w:lineRule="auto"/>
        <w:jc w:val="both"/>
        <w:rPr>
          <w:rFonts w:ascii="Arial" w:hAnsi="Arial" w:cs="Arial"/>
          <w:sz w:val="18"/>
          <w:szCs w:val="18"/>
          <w:lang w:val="en-GB"/>
        </w:rPr>
      </w:pPr>
    </w:p>
    <w:p w14:paraId="17EAABDA" w14:textId="77777777" w:rsidR="00F07B5F" w:rsidRPr="009F7AF2" w:rsidRDefault="00F07B5F" w:rsidP="00F07B5F">
      <w:pPr>
        <w:jc w:val="both"/>
        <w:rPr>
          <w:rFonts w:ascii="Arial" w:eastAsia="Arial Unicode MS" w:hAnsi="Arial" w:cs="Arial"/>
          <w:sz w:val="18"/>
          <w:szCs w:val="18"/>
        </w:rPr>
      </w:pPr>
      <w:bookmarkStart w:id="8" w:name="_Toc462067397"/>
      <w:bookmarkStart w:id="9" w:name="_Toc462127908"/>
      <w:bookmarkStart w:id="10" w:name="_Toc462128152"/>
      <w:bookmarkStart w:id="11" w:name="_Toc462144405"/>
    </w:p>
    <w:tbl>
      <w:tblPr>
        <w:tblW w:w="9461" w:type="dxa"/>
        <w:shd w:val="clear" w:color="auto" w:fill="D04A02"/>
        <w:tblLook w:val="04A0" w:firstRow="1" w:lastRow="0" w:firstColumn="1" w:lastColumn="0" w:noHBand="0" w:noVBand="1"/>
      </w:tblPr>
      <w:tblGrid>
        <w:gridCol w:w="9461"/>
      </w:tblGrid>
      <w:tr w:rsidR="00F07B5F" w:rsidRPr="009F7AF2" w14:paraId="525749B1" w14:textId="77777777" w:rsidTr="00F07B5F">
        <w:trPr>
          <w:trHeight w:val="386"/>
        </w:trPr>
        <w:tc>
          <w:tcPr>
            <w:tcW w:w="9461" w:type="dxa"/>
            <w:shd w:val="clear" w:color="auto" w:fill="FFA543"/>
            <w:vAlign w:val="center"/>
          </w:tcPr>
          <w:p w14:paraId="20CF78BA" w14:textId="6EB07E96" w:rsidR="00F07B5F" w:rsidRPr="009F7AF2" w:rsidRDefault="00F07B5F" w:rsidP="00B00A14">
            <w:pPr>
              <w:ind w:left="504" w:hanging="504"/>
              <w:jc w:val="both"/>
              <w:rPr>
                <w:rFonts w:ascii="Arial" w:eastAsia="Arial Unicode MS" w:hAnsi="Arial" w:cs="Arial"/>
                <w:b/>
                <w:bCs/>
                <w:color w:val="FFFFFF"/>
                <w:sz w:val="20"/>
                <w:szCs w:val="20"/>
                <w:cs/>
                <w:lang w:val="en-GB"/>
              </w:rPr>
            </w:pPr>
            <w:r w:rsidRPr="009F7AF2">
              <w:rPr>
                <w:rFonts w:ascii="Arial" w:hAnsi="Arial" w:cs="Arial"/>
                <w:sz w:val="18"/>
                <w:szCs w:val="18"/>
                <w:lang w:val="en-GB"/>
              </w:rPr>
              <w:br w:type="page"/>
            </w:r>
            <w:r w:rsidRPr="009F7AF2">
              <w:rPr>
                <w:rFonts w:ascii="Arial" w:eastAsia="SimSun" w:hAnsi="Arial" w:cs="Arial"/>
                <w:sz w:val="18"/>
                <w:szCs w:val="18"/>
                <w:lang w:val="en-GB"/>
              </w:rPr>
              <w:br w:type="page"/>
            </w:r>
            <w:r w:rsidRPr="009F7AF2">
              <w:rPr>
                <w:rFonts w:ascii="Arial" w:eastAsia="SimSun" w:hAnsi="Arial" w:cs="Arial"/>
                <w:lang w:val="en-GB"/>
              </w:rPr>
              <w:br w:type="page"/>
            </w:r>
            <w:r w:rsidR="002D56CD">
              <w:rPr>
                <w:rFonts w:ascii="Arial" w:eastAsia="Arial Unicode MS" w:hAnsi="Arial" w:cs="Arial"/>
                <w:b/>
                <w:bCs/>
                <w:color w:val="FFFFFF"/>
                <w:sz w:val="18"/>
                <w:szCs w:val="18"/>
                <w:lang w:val="en-GB"/>
              </w:rPr>
              <w:t>20</w:t>
            </w:r>
            <w:r w:rsidRPr="009F7AF2">
              <w:rPr>
                <w:rFonts w:ascii="Arial" w:eastAsia="Arial Unicode MS" w:hAnsi="Arial" w:cs="Arial"/>
                <w:b/>
                <w:bCs/>
                <w:color w:val="FFFFFF"/>
                <w:sz w:val="18"/>
                <w:szCs w:val="18"/>
                <w:lang w:val="en-GB"/>
              </w:rPr>
              <w:tab/>
              <w:t>Dividends</w:t>
            </w:r>
          </w:p>
        </w:tc>
      </w:tr>
    </w:tbl>
    <w:p w14:paraId="79B2E822" w14:textId="77777777" w:rsidR="00F07B5F" w:rsidRPr="009F7AF2" w:rsidRDefault="00F07B5F" w:rsidP="00F07B5F">
      <w:pPr>
        <w:pStyle w:val="a"/>
        <w:ind w:right="0"/>
        <w:jc w:val="thaiDistribute"/>
        <w:rPr>
          <w:rFonts w:ascii="Arial" w:hAnsi="Arial" w:cs="Arial"/>
          <w:color w:val="000000"/>
          <w:spacing w:val="-4"/>
          <w:sz w:val="18"/>
          <w:szCs w:val="18"/>
          <w:lang w:val="en-GB"/>
        </w:rPr>
      </w:pPr>
    </w:p>
    <w:p w14:paraId="4C6DF0DA" w14:textId="6571E4F9" w:rsidR="00946AEE" w:rsidRPr="00FF1D49" w:rsidRDefault="00946AEE" w:rsidP="00772168">
      <w:pPr>
        <w:overflowPunct/>
        <w:autoSpaceDE/>
        <w:autoSpaceDN/>
        <w:adjustRightInd/>
        <w:jc w:val="both"/>
        <w:textAlignment w:val="auto"/>
        <w:rPr>
          <w:rFonts w:ascii="Arial" w:hAnsi="Arial" w:cs="Arial"/>
          <w:color w:val="000000" w:themeColor="text1"/>
          <w:sz w:val="18"/>
          <w:szCs w:val="18"/>
          <w:cs/>
          <w:lang w:val="en-GB"/>
        </w:rPr>
      </w:pPr>
      <w:r w:rsidRPr="00FF1D49">
        <w:rPr>
          <w:rFonts w:ascii="Arial" w:hAnsi="Arial" w:cs="Arial"/>
          <w:color w:val="000000" w:themeColor="text1"/>
          <w:sz w:val="18"/>
          <w:szCs w:val="18"/>
          <w:lang w:val="en-GB"/>
        </w:rPr>
        <w:t>On</w:t>
      </w:r>
      <w:r w:rsidR="007742B2" w:rsidRPr="00FF1D49">
        <w:rPr>
          <w:rFonts w:ascii="Arial" w:hAnsi="Arial" w:cs="Arial"/>
          <w:color w:val="000000" w:themeColor="text1"/>
          <w:sz w:val="18"/>
          <w:szCs w:val="18"/>
          <w:lang w:val="en-GB"/>
        </w:rPr>
        <w:t xml:space="preserve"> 25 </w:t>
      </w:r>
      <w:r w:rsidR="00704D93" w:rsidRPr="00FF1D49">
        <w:rPr>
          <w:rFonts w:ascii="Arial" w:hAnsi="Arial" w:cs="Arial"/>
          <w:color w:val="000000" w:themeColor="text1"/>
          <w:sz w:val="18"/>
          <w:szCs w:val="18"/>
          <w:lang w:val="en-GB"/>
        </w:rPr>
        <w:t>January</w:t>
      </w:r>
      <w:r w:rsidRPr="00FF1D49">
        <w:rPr>
          <w:rFonts w:ascii="Arial" w:hAnsi="Arial" w:cs="Arial"/>
          <w:color w:val="000000" w:themeColor="text1"/>
          <w:sz w:val="18"/>
          <w:szCs w:val="18"/>
          <w:lang w:val="en-GB"/>
        </w:rPr>
        <w:t xml:space="preserve"> 2023, the Board of Directors Meeting approved the resolution regarding the payment of interim dividend from retained earnings for the year </w:t>
      </w:r>
      <w:r w:rsidR="006F00D9" w:rsidRPr="00FF1D49">
        <w:rPr>
          <w:rFonts w:ascii="Arial" w:hAnsi="Arial" w:cs="Arial"/>
          <w:color w:val="000000" w:themeColor="text1"/>
          <w:sz w:val="18"/>
          <w:szCs w:val="18"/>
          <w:lang w:val="en-GB"/>
        </w:rPr>
        <w:t xml:space="preserve">ended 31 December </w:t>
      </w:r>
      <w:r w:rsidRPr="00FF1D49">
        <w:rPr>
          <w:rFonts w:ascii="Arial" w:hAnsi="Arial" w:cs="Arial"/>
          <w:color w:val="000000" w:themeColor="text1"/>
          <w:sz w:val="18"/>
          <w:szCs w:val="18"/>
          <w:lang w:val="en-GB"/>
        </w:rPr>
        <w:t xml:space="preserve">2022 at the rate of </w:t>
      </w:r>
      <w:r w:rsidR="007742B2" w:rsidRPr="00FF1D49">
        <w:rPr>
          <w:rFonts w:ascii="Arial" w:hAnsi="Arial" w:cs="Arial"/>
          <w:color w:val="000000" w:themeColor="text1"/>
          <w:sz w:val="18"/>
          <w:szCs w:val="18"/>
          <w:lang w:val="en-GB"/>
        </w:rPr>
        <w:t>0.80</w:t>
      </w:r>
      <w:r w:rsidRPr="00FF1D49">
        <w:rPr>
          <w:rFonts w:ascii="Arial" w:hAnsi="Arial" w:cs="Arial"/>
          <w:color w:val="000000" w:themeColor="text1"/>
          <w:sz w:val="18"/>
          <w:szCs w:val="18"/>
          <w:lang w:val="en-GB"/>
        </w:rPr>
        <w:t xml:space="preserve"> Baht per share tota</w:t>
      </w:r>
      <w:r w:rsidR="00B41876" w:rsidRPr="00FF1D49">
        <w:rPr>
          <w:rFonts w:ascii="Arial" w:hAnsi="Arial" w:cs="Arial"/>
          <w:color w:val="000000" w:themeColor="text1"/>
          <w:sz w:val="18"/>
          <w:szCs w:val="18"/>
          <w:lang w:val="en-GB"/>
        </w:rPr>
        <w:t>l</w:t>
      </w:r>
      <w:r w:rsidRPr="00FF1D49">
        <w:rPr>
          <w:rFonts w:ascii="Arial" w:hAnsi="Arial" w:cs="Arial"/>
          <w:color w:val="000000" w:themeColor="text1"/>
          <w:sz w:val="18"/>
          <w:szCs w:val="18"/>
          <w:lang w:val="en-GB"/>
        </w:rPr>
        <w:t xml:space="preserve">ling Baht 1,040.99 million. The dividend payment was made on </w:t>
      </w:r>
      <w:r w:rsidR="007742B2" w:rsidRPr="00FF1D49">
        <w:rPr>
          <w:rFonts w:ascii="Arial" w:hAnsi="Arial" w:cs="Arial"/>
          <w:color w:val="000000" w:themeColor="text1"/>
          <w:sz w:val="18"/>
          <w:szCs w:val="18"/>
          <w:lang w:val="en-GB"/>
        </w:rPr>
        <w:t>24 February</w:t>
      </w:r>
      <w:r w:rsidR="005B1BA1" w:rsidRPr="00FF1D49">
        <w:rPr>
          <w:rFonts w:ascii="Arial" w:hAnsi="Arial" w:cs="Arial"/>
          <w:color w:val="000000" w:themeColor="text1"/>
          <w:sz w:val="18"/>
          <w:szCs w:val="18"/>
          <w:lang w:val="en-GB"/>
        </w:rPr>
        <w:t xml:space="preserve"> </w:t>
      </w:r>
      <w:r w:rsidRPr="00FF1D49">
        <w:rPr>
          <w:rFonts w:ascii="Arial" w:hAnsi="Arial" w:cs="Arial"/>
          <w:color w:val="000000" w:themeColor="text1"/>
          <w:sz w:val="18"/>
          <w:szCs w:val="18"/>
          <w:lang w:val="en-GB"/>
        </w:rPr>
        <w:t>2023.</w:t>
      </w:r>
      <w:r w:rsidR="00887894" w:rsidRPr="00FF1D49">
        <w:rPr>
          <w:rFonts w:ascii="Arial" w:hAnsi="Arial" w:cs="Arial"/>
          <w:color w:val="000000" w:themeColor="text1"/>
          <w:sz w:val="18"/>
          <w:szCs w:val="18"/>
          <w:cs/>
          <w:lang w:val="en-GB"/>
        </w:rPr>
        <w:tab/>
      </w:r>
    </w:p>
    <w:p w14:paraId="617D57B9" w14:textId="77777777" w:rsidR="00C92E70" w:rsidRDefault="00C92E70" w:rsidP="00772168">
      <w:pPr>
        <w:pStyle w:val="NormalWeb"/>
        <w:shd w:val="clear" w:color="auto" w:fill="FFFFFF"/>
        <w:spacing w:before="0" w:beforeAutospacing="0" w:after="0" w:afterAutospacing="0"/>
        <w:ind w:right="9"/>
        <w:jc w:val="both"/>
        <w:rPr>
          <w:rFonts w:ascii="Arial" w:hAnsi="Arial" w:cstheme="minorBidi"/>
          <w:color w:val="000000" w:themeColor="text1"/>
          <w:sz w:val="18"/>
          <w:szCs w:val="18"/>
          <w:lang w:eastAsia="en-US"/>
        </w:rPr>
      </w:pPr>
    </w:p>
    <w:p w14:paraId="7D8CE528" w14:textId="03289E95" w:rsidR="00C92E70" w:rsidRDefault="00C92E70" w:rsidP="00772168">
      <w:pPr>
        <w:overflowPunct/>
        <w:autoSpaceDE/>
        <w:autoSpaceDN/>
        <w:adjustRightInd/>
        <w:jc w:val="both"/>
        <w:textAlignment w:val="auto"/>
        <w:rPr>
          <w:rFonts w:ascii="Arial" w:hAnsi="Arial" w:cs="Arial"/>
          <w:color w:val="000000" w:themeColor="text1"/>
          <w:sz w:val="18"/>
          <w:szCs w:val="18"/>
          <w:lang w:val="en-GB"/>
        </w:rPr>
      </w:pPr>
      <w:r w:rsidRPr="00FF1D49">
        <w:rPr>
          <w:rFonts w:ascii="Arial" w:hAnsi="Arial" w:cs="Arial"/>
          <w:color w:val="000000" w:themeColor="text1"/>
          <w:sz w:val="18"/>
          <w:szCs w:val="18"/>
          <w:lang w:val="en-GB"/>
        </w:rPr>
        <w:t xml:space="preserve">On </w:t>
      </w:r>
      <w:r w:rsidRPr="00FF1D49">
        <w:rPr>
          <w:rFonts w:ascii="Arial" w:hAnsi="Arial" w:cs="Arial"/>
          <w:color w:val="000000" w:themeColor="text1"/>
          <w:sz w:val="18"/>
          <w:szCs w:val="18"/>
          <w:cs/>
          <w:lang w:val="en-GB"/>
        </w:rPr>
        <w:t>2</w:t>
      </w:r>
      <w:r w:rsidRPr="00FF1D49">
        <w:rPr>
          <w:rFonts w:ascii="Arial" w:hAnsi="Arial" w:cs="Arial"/>
          <w:color w:val="000000" w:themeColor="text1"/>
          <w:sz w:val="18"/>
          <w:szCs w:val="18"/>
          <w:lang w:val="en-GB"/>
        </w:rPr>
        <w:t>1</w:t>
      </w:r>
      <w:r w:rsidRPr="00FF1D49">
        <w:rPr>
          <w:rFonts w:ascii="Arial" w:hAnsi="Arial" w:cs="Arial"/>
          <w:color w:val="000000" w:themeColor="text1"/>
          <w:sz w:val="18"/>
          <w:szCs w:val="18"/>
          <w:cs/>
          <w:lang w:val="en-GB"/>
        </w:rPr>
        <w:t xml:space="preserve"> </w:t>
      </w:r>
      <w:r w:rsidRPr="00FF1D49">
        <w:rPr>
          <w:rFonts w:ascii="Arial" w:hAnsi="Arial" w:cs="Arial"/>
          <w:color w:val="000000" w:themeColor="text1"/>
          <w:sz w:val="18"/>
          <w:szCs w:val="18"/>
          <w:lang w:val="en-GB"/>
        </w:rPr>
        <w:t xml:space="preserve">April </w:t>
      </w:r>
      <w:r w:rsidRPr="00FF1D49">
        <w:rPr>
          <w:rFonts w:ascii="Arial" w:hAnsi="Arial" w:cs="Arial"/>
          <w:color w:val="000000" w:themeColor="text1"/>
          <w:sz w:val="18"/>
          <w:szCs w:val="18"/>
          <w:cs/>
          <w:lang w:val="en-GB"/>
        </w:rPr>
        <w:t>202</w:t>
      </w:r>
      <w:r w:rsidR="00F05489" w:rsidRPr="00FF1D49">
        <w:rPr>
          <w:rFonts w:ascii="Arial" w:hAnsi="Arial" w:cs="Arial"/>
          <w:color w:val="000000" w:themeColor="text1"/>
          <w:sz w:val="18"/>
          <w:szCs w:val="18"/>
          <w:lang w:val="en-GB"/>
        </w:rPr>
        <w:t>3</w:t>
      </w:r>
      <w:r w:rsidRPr="00FF1D49">
        <w:rPr>
          <w:rFonts w:ascii="Arial" w:hAnsi="Arial" w:cs="Arial"/>
          <w:color w:val="000000" w:themeColor="text1"/>
          <w:sz w:val="18"/>
          <w:szCs w:val="18"/>
          <w:lang w:val="en-GB"/>
        </w:rPr>
        <w:t>, at the Annual General Shareholders Meeting</w:t>
      </w:r>
      <w:r w:rsidR="00AC2893" w:rsidRPr="00FF1D49">
        <w:rPr>
          <w:rFonts w:ascii="Arial" w:hAnsi="Arial" w:cs="Arial"/>
          <w:color w:val="000000" w:themeColor="text1"/>
          <w:sz w:val="18"/>
          <w:szCs w:val="18"/>
          <w:lang w:val="en-GB"/>
        </w:rPr>
        <w:t xml:space="preserve"> for the year 202</w:t>
      </w:r>
      <w:r w:rsidR="00207BAA" w:rsidRPr="00FF1D49">
        <w:rPr>
          <w:rFonts w:ascii="Arial" w:hAnsi="Arial" w:cs="Arial"/>
          <w:color w:val="000000" w:themeColor="text1"/>
          <w:sz w:val="18"/>
          <w:szCs w:val="18"/>
          <w:lang w:val="en-GB"/>
        </w:rPr>
        <w:t>3</w:t>
      </w:r>
      <w:r w:rsidRPr="00FF1D49">
        <w:rPr>
          <w:rFonts w:ascii="Arial" w:hAnsi="Arial" w:cs="Arial"/>
          <w:color w:val="000000" w:themeColor="text1"/>
          <w:sz w:val="18"/>
          <w:szCs w:val="18"/>
          <w:lang w:val="en-GB"/>
        </w:rPr>
        <w:t xml:space="preserve">, the shareholders approved to pay </w:t>
      </w:r>
      <w:r w:rsidR="004B7F6B" w:rsidRPr="00FF1D49">
        <w:rPr>
          <w:rFonts w:ascii="Arial" w:hAnsi="Arial" w:cs="Arial"/>
          <w:color w:val="000000" w:themeColor="text1"/>
          <w:sz w:val="18"/>
          <w:szCs w:val="18"/>
          <w:lang w:val="en-GB"/>
        </w:rPr>
        <w:t>interim</w:t>
      </w:r>
      <w:r w:rsidR="001D7C85" w:rsidRPr="00FF1D49">
        <w:rPr>
          <w:rFonts w:ascii="Arial" w:hAnsi="Arial" w:cs="Arial"/>
          <w:color w:val="000000" w:themeColor="text1"/>
          <w:sz w:val="18"/>
          <w:szCs w:val="18"/>
          <w:lang w:val="en-GB"/>
        </w:rPr>
        <w:t xml:space="preserve"> </w:t>
      </w:r>
      <w:r w:rsidRPr="00FF1D49">
        <w:rPr>
          <w:rFonts w:ascii="Arial" w:hAnsi="Arial" w:cs="Arial"/>
          <w:color w:val="000000" w:themeColor="text1"/>
          <w:sz w:val="18"/>
          <w:szCs w:val="18"/>
          <w:lang w:val="en-GB"/>
        </w:rPr>
        <w:t xml:space="preserve">dividend from </w:t>
      </w:r>
      <w:r w:rsidR="00475BBF" w:rsidRPr="00FF1D49">
        <w:rPr>
          <w:rFonts w:ascii="Arial" w:hAnsi="Arial" w:cs="Arial"/>
          <w:color w:val="000000" w:themeColor="text1"/>
          <w:sz w:val="18"/>
          <w:szCs w:val="18"/>
          <w:lang w:val="en-GB"/>
        </w:rPr>
        <w:t xml:space="preserve">retained earnings for the year ended 31 December 2022 </w:t>
      </w:r>
      <w:r w:rsidR="00324A3B" w:rsidRPr="00FF1D49">
        <w:rPr>
          <w:rFonts w:ascii="Arial" w:hAnsi="Arial" w:cs="Arial"/>
          <w:color w:val="000000" w:themeColor="text1"/>
          <w:sz w:val="18"/>
          <w:szCs w:val="18"/>
          <w:lang w:val="en-GB"/>
        </w:rPr>
        <w:t xml:space="preserve">at the rate of 1.60 Baht per </w:t>
      </w:r>
      <w:r w:rsidR="00774337" w:rsidRPr="00FF1D49">
        <w:rPr>
          <w:rFonts w:ascii="Arial" w:hAnsi="Arial" w:cs="Arial"/>
          <w:color w:val="000000" w:themeColor="text1"/>
          <w:sz w:val="18"/>
          <w:szCs w:val="18"/>
          <w:lang w:val="en-GB"/>
        </w:rPr>
        <w:t>share totalling Baht 2,082 million</w:t>
      </w:r>
      <w:r w:rsidR="00E7148A" w:rsidRPr="00FF1D49">
        <w:rPr>
          <w:rFonts w:ascii="Arial" w:hAnsi="Arial" w:cs="Arial"/>
          <w:color w:val="000000" w:themeColor="text1"/>
          <w:sz w:val="18"/>
          <w:szCs w:val="18"/>
          <w:lang w:val="en-GB"/>
        </w:rPr>
        <w:t>, resulting in</w:t>
      </w:r>
      <w:r w:rsidR="00CA7DAD" w:rsidRPr="00FF1D49">
        <w:rPr>
          <w:rFonts w:ascii="Arial" w:hAnsi="Arial" w:cs="Arial"/>
          <w:color w:val="000000" w:themeColor="text1"/>
          <w:sz w:val="18"/>
          <w:szCs w:val="18"/>
          <w:lang w:val="en-GB"/>
        </w:rPr>
        <w:t xml:space="preserve"> an additional cash dividend</w:t>
      </w:r>
      <w:r w:rsidR="00220705" w:rsidRPr="00FF1D49">
        <w:rPr>
          <w:rFonts w:ascii="Arial" w:hAnsi="Arial" w:cs="Arial"/>
          <w:color w:val="000000" w:themeColor="text1"/>
          <w:sz w:val="18"/>
          <w:szCs w:val="18"/>
          <w:lang w:val="en-GB"/>
        </w:rPr>
        <w:t xml:space="preserve"> a</w:t>
      </w:r>
      <w:r w:rsidR="00CA7DAD" w:rsidRPr="00FF1D49">
        <w:rPr>
          <w:rFonts w:ascii="Arial" w:hAnsi="Arial" w:cs="Arial"/>
          <w:color w:val="000000" w:themeColor="text1"/>
          <w:sz w:val="18"/>
          <w:szCs w:val="18"/>
          <w:lang w:val="en-GB"/>
        </w:rPr>
        <w:t>t the rate of 0.80 baht per share</w:t>
      </w:r>
      <w:r w:rsidR="00220705" w:rsidRPr="00FF1D49">
        <w:rPr>
          <w:rFonts w:ascii="Arial" w:hAnsi="Arial" w:cs="Arial"/>
          <w:color w:val="000000" w:themeColor="text1"/>
          <w:sz w:val="18"/>
          <w:szCs w:val="18"/>
          <w:lang w:val="en-GB"/>
        </w:rPr>
        <w:t xml:space="preserve"> totalling</w:t>
      </w:r>
      <w:r w:rsidR="00CA7DAD" w:rsidRPr="00FF1D49">
        <w:rPr>
          <w:rFonts w:ascii="Arial" w:hAnsi="Arial" w:cs="Arial"/>
          <w:color w:val="000000" w:themeColor="text1"/>
          <w:sz w:val="18"/>
          <w:szCs w:val="18"/>
          <w:lang w:val="en-GB"/>
        </w:rPr>
        <w:t xml:space="preserve"> an additional payment of </w:t>
      </w:r>
      <w:r w:rsidR="00220705" w:rsidRPr="00FF1D49">
        <w:rPr>
          <w:rFonts w:ascii="Arial" w:hAnsi="Arial" w:cs="Arial"/>
          <w:color w:val="000000" w:themeColor="text1"/>
          <w:sz w:val="18"/>
          <w:szCs w:val="18"/>
          <w:lang w:val="en-GB"/>
        </w:rPr>
        <w:t xml:space="preserve">Baht </w:t>
      </w:r>
      <w:r w:rsidR="00CA7DAD" w:rsidRPr="00FF1D49">
        <w:rPr>
          <w:rFonts w:ascii="Arial" w:hAnsi="Arial" w:cs="Arial"/>
          <w:color w:val="000000" w:themeColor="text1"/>
          <w:sz w:val="18"/>
          <w:szCs w:val="18"/>
          <w:lang w:val="en-GB"/>
        </w:rPr>
        <w:t>1,04</w:t>
      </w:r>
      <w:r w:rsidR="00307F53">
        <w:rPr>
          <w:rFonts w:ascii="Arial" w:hAnsi="Arial" w:cs="Arial"/>
          <w:color w:val="000000" w:themeColor="text1"/>
          <w:sz w:val="18"/>
          <w:szCs w:val="18"/>
          <w:lang w:val="en-GB"/>
        </w:rPr>
        <w:t>0</w:t>
      </w:r>
      <w:r w:rsidR="00CA7DAD" w:rsidRPr="00FF1D49">
        <w:rPr>
          <w:rFonts w:ascii="Arial" w:hAnsi="Arial" w:cs="Arial"/>
          <w:color w:val="000000" w:themeColor="text1"/>
          <w:sz w:val="18"/>
          <w:szCs w:val="18"/>
          <w:lang w:val="en-GB"/>
        </w:rPr>
        <w:t>.99 million</w:t>
      </w:r>
      <w:r w:rsidR="00220705" w:rsidRPr="00FF1D49">
        <w:rPr>
          <w:rFonts w:ascii="Arial" w:hAnsi="Arial" w:cs="Arial"/>
          <w:color w:val="000000" w:themeColor="text1"/>
          <w:sz w:val="18"/>
          <w:szCs w:val="18"/>
          <w:lang w:val="en-GB"/>
        </w:rPr>
        <w:t>. T</w:t>
      </w:r>
      <w:r w:rsidR="00CA7DAD" w:rsidRPr="00FF1D49">
        <w:rPr>
          <w:rFonts w:ascii="Arial" w:hAnsi="Arial" w:cs="Arial"/>
          <w:color w:val="000000" w:themeColor="text1"/>
          <w:sz w:val="18"/>
          <w:szCs w:val="18"/>
          <w:lang w:val="en-GB"/>
        </w:rPr>
        <w:t xml:space="preserve">he dividend </w:t>
      </w:r>
      <w:r w:rsidR="00704D93" w:rsidRPr="00FF1D49">
        <w:rPr>
          <w:rFonts w:ascii="Arial" w:hAnsi="Arial" w:cs="Arial"/>
          <w:color w:val="000000" w:themeColor="text1"/>
          <w:sz w:val="18"/>
          <w:szCs w:val="18"/>
          <w:lang w:val="en-GB"/>
        </w:rPr>
        <w:t>payment was made on</w:t>
      </w:r>
      <w:r w:rsidR="00CA7DAD" w:rsidRPr="00FF1D49">
        <w:rPr>
          <w:rFonts w:ascii="Arial" w:hAnsi="Arial" w:cs="Arial"/>
          <w:color w:val="000000" w:themeColor="text1"/>
          <w:sz w:val="18"/>
          <w:szCs w:val="18"/>
          <w:lang w:val="en-GB"/>
        </w:rPr>
        <w:t xml:space="preserve"> </w:t>
      </w:r>
      <w:r w:rsidR="00704D93" w:rsidRPr="00FF1D49">
        <w:rPr>
          <w:rFonts w:ascii="Arial" w:hAnsi="Arial" w:cs="Arial"/>
          <w:color w:val="000000" w:themeColor="text1"/>
          <w:sz w:val="18"/>
          <w:szCs w:val="18"/>
          <w:lang w:val="en-GB"/>
        </w:rPr>
        <w:t xml:space="preserve">16 </w:t>
      </w:r>
      <w:r w:rsidR="00CA7DAD" w:rsidRPr="00FF1D49">
        <w:rPr>
          <w:rFonts w:ascii="Arial" w:hAnsi="Arial" w:cs="Arial"/>
          <w:color w:val="000000" w:themeColor="text1"/>
          <w:sz w:val="18"/>
          <w:szCs w:val="18"/>
          <w:lang w:val="en-GB"/>
        </w:rPr>
        <w:t>May 2023.</w:t>
      </w:r>
    </w:p>
    <w:p w14:paraId="003F9881" w14:textId="22CA424A" w:rsidR="004907F2" w:rsidRDefault="004907F2" w:rsidP="00772168">
      <w:pPr>
        <w:overflowPunct/>
        <w:autoSpaceDE/>
        <w:autoSpaceDN/>
        <w:adjustRightInd/>
        <w:jc w:val="both"/>
        <w:textAlignment w:val="auto"/>
        <w:rPr>
          <w:rFonts w:ascii="Arial" w:hAnsi="Arial" w:cs="Arial"/>
          <w:color w:val="000000" w:themeColor="text1"/>
          <w:sz w:val="18"/>
          <w:szCs w:val="18"/>
          <w:lang w:val="en-GB"/>
        </w:rPr>
      </w:pPr>
    </w:p>
    <w:p w14:paraId="445DD7EB" w14:textId="36CFBDD5" w:rsidR="004907F2" w:rsidRPr="004907F2" w:rsidRDefault="004907F2" w:rsidP="00772168">
      <w:pPr>
        <w:overflowPunct/>
        <w:autoSpaceDE/>
        <w:autoSpaceDN/>
        <w:adjustRightInd/>
        <w:jc w:val="both"/>
        <w:textAlignment w:val="auto"/>
        <w:rPr>
          <w:rFonts w:ascii="Arial" w:hAnsi="Arial" w:cs="Arial"/>
          <w:color w:val="000000" w:themeColor="text1"/>
          <w:sz w:val="18"/>
          <w:szCs w:val="18"/>
          <w:cs/>
          <w:lang w:val="en-GB"/>
        </w:rPr>
      </w:pPr>
      <w:r w:rsidRPr="004907F2">
        <w:rPr>
          <w:rFonts w:ascii="Arial" w:hAnsi="Arial" w:cs="Arial"/>
          <w:color w:val="000000" w:themeColor="text1"/>
          <w:sz w:val="18"/>
          <w:szCs w:val="18"/>
          <w:lang w:val="en-GB"/>
        </w:rPr>
        <w:t xml:space="preserve">At the meeting of the Company’s Annual General Meeting of the Shareholders for fiscal year 2022, held on 22 April 2022, the shareholders approved </w:t>
      </w:r>
      <w:r w:rsidR="00F466E0">
        <w:rPr>
          <w:rFonts w:ascii="Arial" w:hAnsi="Arial" w:cs="Arial"/>
          <w:color w:val="000000" w:themeColor="text1"/>
          <w:sz w:val="18"/>
          <w:szCs w:val="18"/>
          <w:lang w:val="en-GB"/>
        </w:rPr>
        <w:t>Baht</w:t>
      </w:r>
      <w:r w:rsidRPr="004907F2">
        <w:rPr>
          <w:rFonts w:ascii="Arial" w:hAnsi="Arial" w:cs="Arial"/>
          <w:color w:val="000000" w:themeColor="text1"/>
          <w:sz w:val="18"/>
          <w:szCs w:val="18"/>
          <w:lang w:val="en-GB"/>
        </w:rPr>
        <w:t xml:space="preserve"> 452.02</w:t>
      </w:r>
      <w:r w:rsidR="00CC2E54">
        <w:rPr>
          <w:rFonts w:ascii="Arial" w:hAnsi="Arial" w:cs="Arial"/>
          <w:color w:val="000000" w:themeColor="text1"/>
          <w:sz w:val="18"/>
          <w:szCs w:val="18"/>
          <w:lang w:val="en-GB"/>
        </w:rPr>
        <w:t xml:space="preserve"> million</w:t>
      </w:r>
      <w:r w:rsidRPr="004907F2">
        <w:rPr>
          <w:rFonts w:ascii="Arial" w:hAnsi="Arial" w:cs="Arial"/>
          <w:color w:val="000000" w:themeColor="text1"/>
          <w:sz w:val="18"/>
          <w:szCs w:val="18"/>
          <w:lang w:val="en-GB"/>
        </w:rPr>
        <w:t xml:space="preserve"> dividend payment to shareholders from retained earnings and performance for the year 2021. The dividend payment was made at the rate of 0.82 per share on 17 May 2022.</w:t>
      </w:r>
    </w:p>
    <w:p w14:paraId="0C0C2046" w14:textId="52CBFF05" w:rsidR="004D6A1F" w:rsidRPr="009F7AF2" w:rsidRDefault="004D6A1F" w:rsidP="00F07B5F">
      <w:pPr>
        <w:overflowPunct/>
        <w:autoSpaceDE/>
        <w:autoSpaceDN/>
        <w:adjustRightInd/>
        <w:jc w:val="both"/>
        <w:textAlignment w:val="auto"/>
        <w:rPr>
          <w:rFonts w:ascii="Arial" w:hAnsi="Arial" w:cs="Arial"/>
          <w:color w:val="000000" w:themeColor="text1"/>
          <w:sz w:val="18"/>
          <w:szCs w:val="18"/>
          <w:lang w:val="en-GB"/>
        </w:rPr>
      </w:pPr>
    </w:p>
    <w:p w14:paraId="7703433F" w14:textId="5337BF52" w:rsidR="00E4133D" w:rsidRPr="009F7AF2" w:rsidRDefault="00E4133D" w:rsidP="00F07B5F">
      <w:pPr>
        <w:overflowPunct/>
        <w:autoSpaceDE/>
        <w:autoSpaceDN/>
        <w:adjustRightInd/>
        <w:jc w:val="both"/>
        <w:textAlignment w:val="auto"/>
        <w:rPr>
          <w:rFonts w:ascii="Arial" w:hAnsi="Arial" w:cs="Arial"/>
          <w:color w:val="000000" w:themeColor="text1"/>
          <w:sz w:val="18"/>
          <w:szCs w:val="18"/>
          <w:lang w:val="en-GB"/>
        </w:rPr>
      </w:pPr>
    </w:p>
    <w:tbl>
      <w:tblPr>
        <w:tblStyle w:val="TableGrid"/>
        <w:tblW w:w="0" w:type="auto"/>
        <w:tblLook w:val="04A0" w:firstRow="1" w:lastRow="0" w:firstColumn="1" w:lastColumn="0" w:noHBand="0" w:noVBand="1"/>
      </w:tblPr>
      <w:tblGrid>
        <w:gridCol w:w="9449"/>
      </w:tblGrid>
      <w:tr w:rsidR="004D6A1F" w:rsidRPr="009F7AF2" w14:paraId="2AC1A195" w14:textId="77777777">
        <w:trPr>
          <w:trHeight w:val="386"/>
        </w:trPr>
        <w:tc>
          <w:tcPr>
            <w:tcW w:w="9449" w:type="dxa"/>
            <w:tcBorders>
              <w:top w:val="nil"/>
              <w:left w:val="nil"/>
              <w:bottom w:val="nil"/>
              <w:right w:val="nil"/>
            </w:tcBorders>
            <w:shd w:val="clear" w:color="auto" w:fill="FFA543"/>
            <w:vAlign w:val="center"/>
          </w:tcPr>
          <w:p w14:paraId="763A043D" w14:textId="70AED634" w:rsidR="004D6A1F" w:rsidRPr="009F7AF2" w:rsidRDefault="00531815">
            <w:pPr>
              <w:tabs>
                <w:tab w:val="left" w:pos="1021"/>
              </w:tabs>
              <w:ind w:left="432" w:hanging="432"/>
              <w:rPr>
                <w:rFonts w:ascii="Arial" w:hAnsi="Arial" w:cs="Arial"/>
                <w:color w:val="000000" w:themeColor="text1"/>
                <w:sz w:val="18"/>
                <w:szCs w:val="18"/>
                <w:lang w:val="en-GB"/>
              </w:rPr>
            </w:pPr>
            <w:r w:rsidRPr="009F7AF2">
              <w:rPr>
                <w:rFonts w:ascii="Arial" w:eastAsia="Arial Unicode MS" w:hAnsi="Arial" w:cs="Arial"/>
                <w:b/>
                <w:bCs/>
                <w:color w:val="FFFFFF"/>
                <w:sz w:val="18"/>
                <w:szCs w:val="18"/>
                <w:lang w:val="en-GB"/>
              </w:rPr>
              <w:t>2</w:t>
            </w:r>
            <w:r w:rsidR="002D56CD">
              <w:rPr>
                <w:rFonts w:ascii="Arial" w:eastAsia="Arial Unicode MS" w:hAnsi="Arial" w:cs="Arial"/>
                <w:b/>
                <w:bCs/>
                <w:color w:val="FFFFFF"/>
                <w:sz w:val="18"/>
                <w:szCs w:val="18"/>
                <w:lang w:val="en-GB"/>
              </w:rPr>
              <w:t>1</w:t>
            </w:r>
            <w:r w:rsidR="004D6A1F" w:rsidRPr="009F7AF2">
              <w:rPr>
                <w:rFonts w:ascii="Arial" w:eastAsia="Arial Unicode MS" w:hAnsi="Arial" w:cs="Arial"/>
                <w:b/>
                <w:bCs/>
                <w:color w:val="FFFFFF"/>
                <w:sz w:val="18"/>
                <w:szCs w:val="18"/>
                <w:lang w:val="en-GB"/>
              </w:rPr>
              <w:tab/>
              <w:t>Other income</w:t>
            </w:r>
          </w:p>
        </w:tc>
      </w:tr>
    </w:tbl>
    <w:p w14:paraId="616089B3" w14:textId="253F0623" w:rsidR="004D6A1F" w:rsidRPr="009F7AF2" w:rsidRDefault="004D6A1F" w:rsidP="004D6A1F">
      <w:pPr>
        <w:jc w:val="both"/>
        <w:rPr>
          <w:rFonts w:ascii="Arial" w:hAnsi="Arial" w:cs="Arial"/>
          <w:color w:val="000000" w:themeColor="text1"/>
          <w:sz w:val="18"/>
          <w:szCs w:val="18"/>
        </w:rPr>
      </w:pPr>
    </w:p>
    <w:tbl>
      <w:tblPr>
        <w:tblW w:w="9414" w:type="dxa"/>
        <w:tblInd w:w="18" w:type="dxa"/>
        <w:tblLayout w:type="fixed"/>
        <w:tblLook w:val="0000" w:firstRow="0" w:lastRow="0" w:firstColumn="0" w:lastColumn="0" w:noHBand="0" w:noVBand="0"/>
      </w:tblPr>
      <w:tblGrid>
        <w:gridCol w:w="3942"/>
        <w:gridCol w:w="1368"/>
        <w:gridCol w:w="1368"/>
        <w:gridCol w:w="1368"/>
        <w:gridCol w:w="1368"/>
      </w:tblGrid>
      <w:tr w:rsidR="00195CA2" w:rsidRPr="009F7AF2" w14:paraId="75425FFF" w14:textId="77777777">
        <w:tc>
          <w:tcPr>
            <w:tcW w:w="3942" w:type="dxa"/>
            <w:vAlign w:val="bottom"/>
          </w:tcPr>
          <w:p w14:paraId="77EC1098" w14:textId="77777777" w:rsidR="00195CA2" w:rsidRPr="009F7AF2" w:rsidRDefault="00195CA2">
            <w:pPr>
              <w:ind w:left="-120"/>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36459C71" w14:textId="77777777" w:rsidR="00195CA2" w:rsidRPr="009F7AF2" w:rsidRDefault="00195CA2">
            <w:pPr>
              <w:ind w:right="-72"/>
              <w:jc w:val="center"/>
              <w:rPr>
                <w:rFonts w:ascii="Arial" w:hAnsi="Arial" w:cs="Arial"/>
                <w:b/>
                <w:bCs/>
                <w:color w:val="000000"/>
                <w:sz w:val="18"/>
                <w:szCs w:val="18"/>
                <w:cs/>
              </w:rPr>
            </w:pPr>
            <w:r w:rsidRPr="009F7AF2">
              <w:rPr>
                <w:rFonts w:ascii="Arial" w:hAnsi="Arial" w:cs="Arial"/>
                <w:b/>
                <w:bCs/>
                <w:color w:val="000000"/>
                <w:sz w:val="18"/>
                <w:szCs w:val="18"/>
                <w:cs/>
              </w:rPr>
              <w:t>Consolidated</w:t>
            </w:r>
          </w:p>
          <w:p w14:paraId="278F7365" w14:textId="77777777" w:rsidR="00195CA2" w:rsidRPr="009F7AF2" w:rsidRDefault="00195CA2">
            <w:pPr>
              <w:ind w:right="-72"/>
              <w:jc w:val="center"/>
              <w:rPr>
                <w:rFonts w:ascii="Arial" w:hAnsi="Arial" w:cs="Arial"/>
                <w:b/>
                <w:bCs/>
                <w:color w:val="000000"/>
                <w:sz w:val="18"/>
                <w:szCs w:val="18"/>
                <w:cs/>
              </w:rPr>
            </w:pPr>
            <w:r w:rsidRPr="009F7AF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454AA316" w14:textId="77777777" w:rsidR="00195CA2" w:rsidRPr="009F7AF2" w:rsidRDefault="00195CA2">
            <w:pPr>
              <w:ind w:right="-72"/>
              <w:jc w:val="center"/>
              <w:rPr>
                <w:rFonts w:ascii="Arial" w:hAnsi="Arial" w:cs="Arial"/>
                <w:b/>
                <w:bCs/>
                <w:color w:val="000000"/>
                <w:sz w:val="18"/>
                <w:szCs w:val="18"/>
                <w:cs/>
              </w:rPr>
            </w:pPr>
            <w:r w:rsidRPr="009F7AF2">
              <w:rPr>
                <w:rFonts w:ascii="Arial" w:hAnsi="Arial" w:cs="Arial"/>
                <w:b/>
                <w:bCs/>
                <w:color w:val="000000"/>
                <w:sz w:val="18"/>
                <w:szCs w:val="18"/>
                <w:cs/>
              </w:rPr>
              <w:t>Separate</w:t>
            </w:r>
          </w:p>
          <w:p w14:paraId="5B5F6213" w14:textId="77777777" w:rsidR="00195CA2" w:rsidRPr="009F7AF2" w:rsidRDefault="00195CA2">
            <w:pPr>
              <w:ind w:right="-72"/>
              <w:jc w:val="center"/>
              <w:rPr>
                <w:rFonts w:ascii="Arial" w:hAnsi="Arial" w:cs="Arial"/>
                <w:b/>
                <w:bCs/>
                <w:color w:val="000000"/>
                <w:sz w:val="18"/>
                <w:szCs w:val="18"/>
                <w:cs/>
              </w:rPr>
            </w:pPr>
            <w:r w:rsidRPr="009F7AF2">
              <w:rPr>
                <w:rFonts w:ascii="Arial" w:hAnsi="Arial" w:cs="Arial"/>
                <w:b/>
                <w:bCs/>
                <w:color w:val="000000"/>
                <w:sz w:val="18"/>
                <w:szCs w:val="18"/>
                <w:cs/>
              </w:rPr>
              <w:t>financial information</w:t>
            </w:r>
          </w:p>
        </w:tc>
      </w:tr>
      <w:tr w:rsidR="00195CA2" w:rsidRPr="009F7AF2" w14:paraId="64A68F4A" w14:textId="77777777">
        <w:tc>
          <w:tcPr>
            <w:tcW w:w="3942" w:type="dxa"/>
            <w:vAlign w:val="bottom"/>
          </w:tcPr>
          <w:p w14:paraId="0E69A576" w14:textId="77777777" w:rsidR="00195CA2" w:rsidRPr="009F7AF2" w:rsidRDefault="00195CA2">
            <w:pPr>
              <w:ind w:left="-120"/>
              <w:rPr>
                <w:rFonts w:ascii="Arial" w:hAnsi="Arial" w:cs="Arial"/>
                <w:color w:val="000000"/>
                <w:sz w:val="18"/>
                <w:szCs w:val="18"/>
                <w:cs/>
              </w:rPr>
            </w:pPr>
          </w:p>
        </w:tc>
        <w:tc>
          <w:tcPr>
            <w:tcW w:w="5472" w:type="dxa"/>
            <w:gridSpan w:val="4"/>
            <w:tcBorders>
              <w:top w:val="single" w:sz="4" w:space="0" w:color="auto"/>
            </w:tcBorders>
            <w:vAlign w:val="bottom"/>
          </w:tcPr>
          <w:p w14:paraId="05FD6208" w14:textId="77777777" w:rsidR="00195CA2" w:rsidRPr="009F7AF2" w:rsidRDefault="00195CA2">
            <w:pPr>
              <w:ind w:right="-72"/>
              <w:jc w:val="center"/>
              <w:rPr>
                <w:rFonts w:ascii="Arial" w:hAnsi="Arial" w:cs="Arial"/>
                <w:b/>
                <w:bCs/>
                <w:color w:val="000000"/>
                <w:sz w:val="18"/>
                <w:szCs w:val="18"/>
              </w:rPr>
            </w:pPr>
            <w:r w:rsidRPr="009F7AF2">
              <w:rPr>
                <w:rFonts w:ascii="Arial" w:hAnsi="Arial" w:cs="Arial"/>
                <w:b/>
                <w:bCs/>
                <w:color w:val="000000"/>
                <w:sz w:val="18"/>
                <w:szCs w:val="18"/>
              </w:rPr>
              <w:t xml:space="preserve">For the </w:t>
            </w:r>
            <w:r>
              <w:rPr>
                <w:rFonts w:ascii="Arial" w:hAnsi="Arial" w:cs="Arial"/>
                <w:b/>
                <w:bCs/>
                <w:color w:val="000000"/>
                <w:sz w:val="18"/>
                <w:szCs w:val="18"/>
              </w:rPr>
              <w:t>three-month</w:t>
            </w:r>
            <w:r w:rsidRPr="009F7AF2">
              <w:rPr>
                <w:rFonts w:ascii="Arial" w:hAnsi="Arial" w:cs="Arial"/>
                <w:b/>
                <w:bCs/>
                <w:color w:val="000000"/>
                <w:sz w:val="18"/>
                <w:szCs w:val="18"/>
              </w:rPr>
              <w:t xml:space="preserve"> period ended </w:t>
            </w:r>
            <w:r>
              <w:rPr>
                <w:rFonts w:ascii="Arial" w:hAnsi="Arial" w:cs="Arial"/>
                <w:b/>
                <w:bCs/>
                <w:color w:val="000000"/>
                <w:sz w:val="18"/>
                <w:szCs w:val="18"/>
              </w:rPr>
              <w:t>30 June</w:t>
            </w:r>
          </w:p>
        </w:tc>
      </w:tr>
      <w:tr w:rsidR="00195CA2" w:rsidRPr="009F7AF2" w14:paraId="4070908E" w14:textId="77777777">
        <w:tc>
          <w:tcPr>
            <w:tcW w:w="3942" w:type="dxa"/>
            <w:vAlign w:val="bottom"/>
          </w:tcPr>
          <w:p w14:paraId="64D40789" w14:textId="77777777" w:rsidR="00195CA2" w:rsidRPr="009F7AF2" w:rsidRDefault="00195CA2">
            <w:pPr>
              <w:ind w:left="-120"/>
              <w:rPr>
                <w:rFonts w:ascii="Arial" w:hAnsi="Arial" w:cs="Arial"/>
                <w:color w:val="000000"/>
                <w:sz w:val="18"/>
                <w:szCs w:val="18"/>
                <w:cs/>
              </w:rPr>
            </w:pPr>
          </w:p>
        </w:tc>
        <w:tc>
          <w:tcPr>
            <w:tcW w:w="1368" w:type="dxa"/>
            <w:tcBorders>
              <w:top w:val="single" w:sz="4" w:space="0" w:color="auto"/>
            </w:tcBorders>
            <w:vAlign w:val="bottom"/>
          </w:tcPr>
          <w:p w14:paraId="35320410" w14:textId="77777777" w:rsidR="00195CA2" w:rsidRPr="009F7AF2" w:rsidRDefault="00195CA2">
            <w:pPr>
              <w:ind w:left="-57" w:right="-72"/>
              <w:jc w:val="right"/>
              <w:rPr>
                <w:rFonts w:ascii="Arial" w:hAnsi="Arial" w:cs="Arial"/>
                <w:b/>
                <w:bCs/>
                <w:color w:val="000000"/>
                <w:sz w:val="18"/>
                <w:szCs w:val="18"/>
              </w:rPr>
            </w:pPr>
          </w:p>
        </w:tc>
        <w:tc>
          <w:tcPr>
            <w:tcW w:w="1368" w:type="dxa"/>
            <w:tcBorders>
              <w:top w:val="single" w:sz="4" w:space="0" w:color="auto"/>
            </w:tcBorders>
          </w:tcPr>
          <w:p w14:paraId="5AD2A5DD" w14:textId="77777777" w:rsidR="00195CA2" w:rsidRPr="009F7AF2" w:rsidRDefault="00195CA2">
            <w:pPr>
              <w:ind w:right="-72"/>
              <w:jc w:val="right"/>
              <w:rPr>
                <w:rFonts w:ascii="Arial" w:hAnsi="Arial" w:cs="Arial"/>
                <w:b/>
                <w:bCs/>
                <w:color w:val="000000"/>
                <w:sz w:val="18"/>
                <w:szCs w:val="18"/>
              </w:rPr>
            </w:pPr>
          </w:p>
        </w:tc>
        <w:tc>
          <w:tcPr>
            <w:tcW w:w="1368" w:type="dxa"/>
            <w:tcBorders>
              <w:top w:val="single" w:sz="4" w:space="0" w:color="auto"/>
            </w:tcBorders>
            <w:vAlign w:val="bottom"/>
          </w:tcPr>
          <w:p w14:paraId="5E31F722" w14:textId="77777777" w:rsidR="00195CA2" w:rsidRPr="009F7AF2" w:rsidRDefault="00195CA2">
            <w:pPr>
              <w:ind w:left="-57" w:right="-72"/>
              <w:jc w:val="right"/>
              <w:rPr>
                <w:rFonts w:ascii="Arial" w:hAnsi="Arial" w:cs="Arial"/>
                <w:b/>
                <w:bCs/>
                <w:color w:val="000000"/>
                <w:sz w:val="18"/>
                <w:szCs w:val="18"/>
              </w:rPr>
            </w:pPr>
          </w:p>
        </w:tc>
        <w:tc>
          <w:tcPr>
            <w:tcW w:w="1368" w:type="dxa"/>
            <w:tcBorders>
              <w:top w:val="single" w:sz="4" w:space="0" w:color="auto"/>
            </w:tcBorders>
          </w:tcPr>
          <w:p w14:paraId="3DE2CA1D" w14:textId="77777777" w:rsidR="00195CA2" w:rsidRPr="009F7AF2" w:rsidRDefault="00195CA2">
            <w:pPr>
              <w:ind w:right="-72"/>
              <w:jc w:val="right"/>
              <w:rPr>
                <w:rFonts w:ascii="Arial" w:hAnsi="Arial" w:cs="Arial"/>
                <w:b/>
                <w:bCs/>
                <w:color w:val="000000"/>
                <w:sz w:val="18"/>
                <w:szCs w:val="18"/>
              </w:rPr>
            </w:pPr>
            <w:r w:rsidRPr="009F7AF2">
              <w:rPr>
                <w:rFonts w:ascii="Arial" w:hAnsi="Arial" w:cs="Arial"/>
                <w:b/>
                <w:bCs/>
                <w:color w:val="000000"/>
                <w:sz w:val="18"/>
                <w:szCs w:val="18"/>
              </w:rPr>
              <w:t>(Restated)</w:t>
            </w:r>
          </w:p>
        </w:tc>
      </w:tr>
      <w:tr w:rsidR="00195CA2" w:rsidRPr="009F7AF2" w14:paraId="001D3DD3" w14:textId="77777777">
        <w:tc>
          <w:tcPr>
            <w:tcW w:w="3942" w:type="dxa"/>
            <w:vAlign w:val="bottom"/>
          </w:tcPr>
          <w:p w14:paraId="39665F25" w14:textId="77777777" w:rsidR="00195CA2" w:rsidRPr="009F7AF2" w:rsidRDefault="00195CA2">
            <w:pPr>
              <w:ind w:left="-120"/>
              <w:rPr>
                <w:rFonts w:ascii="Arial" w:hAnsi="Arial" w:cs="Arial"/>
                <w:color w:val="000000"/>
                <w:sz w:val="18"/>
                <w:szCs w:val="18"/>
                <w:cs/>
              </w:rPr>
            </w:pPr>
          </w:p>
        </w:tc>
        <w:tc>
          <w:tcPr>
            <w:tcW w:w="1368" w:type="dxa"/>
            <w:vAlign w:val="bottom"/>
          </w:tcPr>
          <w:p w14:paraId="275CD3D4" w14:textId="77777777" w:rsidR="00195CA2" w:rsidRPr="009F7AF2" w:rsidRDefault="00195CA2">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368" w:type="dxa"/>
          </w:tcPr>
          <w:p w14:paraId="2F372723" w14:textId="77777777" w:rsidR="00195CA2" w:rsidRPr="009F7AF2" w:rsidRDefault="00195CA2">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368" w:type="dxa"/>
            <w:vAlign w:val="bottom"/>
          </w:tcPr>
          <w:p w14:paraId="71E52940" w14:textId="77777777" w:rsidR="00195CA2" w:rsidRPr="009F7AF2" w:rsidRDefault="00195CA2">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368" w:type="dxa"/>
          </w:tcPr>
          <w:p w14:paraId="7F6C7DA6" w14:textId="77777777" w:rsidR="00195CA2" w:rsidRPr="009F7AF2" w:rsidRDefault="00195CA2">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195CA2" w:rsidRPr="009F7AF2" w14:paraId="03F027B0" w14:textId="77777777">
        <w:tc>
          <w:tcPr>
            <w:tcW w:w="3942" w:type="dxa"/>
            <w:vAlign w:val="bottom"/>
          </w:tcPr>
          <w:p w14:paraId="7CD96625" w14:textId="77777777" w:rsidR="00195CA2" w:rsidRPr="009F7AF2" w:rsidRDefault="00195CA2">
            <w:pPr>
              <w:ind w:left="-120"/>
              <w:rPr>
                <w:rFonts w:ascii="Arial" w:hAnsi="Arial" w:cs="Arial"/>
                <w:color w:val="000000"/>
                <w:sz w:val="18"/>
                <w:szCs w:val="18"/>
                <w:cs/>
              </w:rPr>
            </w:pPr>
          </w:p>
        </w:tc>
        <w:tc>
          <w:tcPr>
            <w:tcW w:w="1368" w:type="dxa"/>
            <w:tcBorders>
              <w:bottom w:val="single" w:sz="4" w:space="0" w:color="auto"/>
            </w:tcBorders>
            <w:shd w:val="clear" w:color="auto" w:fill="auto"/>
            <w:vAlign w:val="bottom"/>
          </w:tcPr>
          <w:p w14:paraId="3B3096E0" w14:textId="77777777" w:rsidR="00195CA2" w:rsidRPr="009F7AF2" w:rsidRDefault="00195CA2">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5218D3C9" w14:textId="77777777" w:rsidR="00195CA2" w:rsidRPr="009F7AF2" w:rsidRDefault="00195CA2">
            <w:pPr>
              <w:ind w:right="-72"/>
              <w:jc w:val="right"/>
              <w:rPr>
                <w:rFonts w:ascii="Arial" w:hAnsi="Arial" w:cs="Arial"/>
                <w:b/>
                <w:bCs/>
                <w:color w:val="000000"/>
                <w:sz w:val="18"/>
                <w:szCs w:val="18"/>
              </w:rPr>
            </w:pPr>
            <w:r w:rsidRPr="009F7AF2">
              <w:rPr>
                <w:rFonts w:ascii="Arial" w:hAnsi="Arial" w:cs="Arial"/>
                <w:b/>
                <w:bCs/>
                <w:color w:val="000000"/>
                <w:sz w:val="18"/>
                <w:szCs w:val="18"/>
                <w:cs/>
              </w:rPr>
              <w:t>Bah</w:t>
            </w:r>
            <w:r w:rsidRPr="009F7AF2">
              <w:rPr>
                <w:rFonts w:ascii="Arial" w:hAnsi="Arial" w:cs="Arial"/>
                <w:b/>
                <w:bCs/>
                <w:color w:val="000000"/>
                <w:sz w:val="18"/>
                <w:szCs w:val="18"/>
              </w:rPr>
              <w:t>t’</w:t>
            </w:r>
            <w:r w:rsidRPr="009F7AF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1D8199A4" w14:textId="77777777" w:rsidR="00195CA2" w:rsidRPr="009F7AF2" w:rsidRDefault="00195CA2">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0FEFF755" w14:textId="77777777" w:rsidR="00195CA2" w:rsidRPr="009F7AF2" w:rsidRDefault="00195CA2">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195CA2" w:rsidRPr="009F7AF2" w14:paraId="2CCF6C91" w14:textId="77777777">
        <w:trPr>
          <w:trHeight w:val="80"/>
        </w:trPr>
        <w:tc>
          <w:tcPr>
            <w:tcW w:w="3942" w:type="dxa"/>
            <w:vAlign w:val="bottom"/>
          </w:tcPr>
          <w:p w14:paraId="2F2F3A12" w14:textId="77777777" w:rsidR="00195CA2" w:rsidRPr="009F7AF2" w:rsidRDefault="00195CA2">
            <w:pPr>
              <w:ind w:left="-120"/>
              <w:rPr>
                <w:rFonts w:ascii="Arial" w:hAnsi="Arial" w:cs="Arial"/>
                <w:color w:val="000000"/>
                <w:sz w:val="18"/>
                <w:szCs w:val="18"/>
                <w:cs/>
              </w:rPr>
            </w:pPr>
          </w:p>
        </w:tc>
        <w:tc>
          <w:tcPr>
            <w:tcW w:w="1368" w:type="dxa"/>
            <w:tcBorders>
              <w:top w:val="single" w:sz="4" w:space="0" w:color="auto"/>
            </w:tcBorders>
            <w:shd w:val="clear" w:color="auto" w:fill="FAFAFA"/>
            <w:vAlign w:val="bottom"/>
          </w:tcPr>
          <w:p w14:paraId="41D381AE" w14:textId="77777777" w:rsidR="00195CA2" w:rsidRPr="009F7AF2" w:rsidRDefault="00195CA2">
            <w:pPr>
              <w:ind w:right="-72"/>
              <w:jc w:val="right"/>
              <w:rPr>
                <w:rFonts w:ascii="Arial" w:hAnsi="Arial" w:cs="Arial"/>
                <w:color w:val="000000"/>
                <w:sz w:val="18"/>
                <w:szCs w:val="18"/>
                <w:cs/>
              </w:rPr>
            </w:pPr>
          </w:p>
        </w:tc>
        <w:tc>
          <w:tcPr>
            <w:tcW w:w="1368" w:type="dxa"/>
            <w:tcBorders>
              <w:top w:val="single" w:sz="4" w:space="0" w:color="auto"/>
            </w:tcBorders>
            <w:vAlign w:val="bottom"/>
          </w:tcPr>
          <w:p w14:paraId="6A22D271" w14:textId="77777777" w:rsidR="00195CA2" w:rsidRPr="009F7AF2" w:rsidRDefault="00195CA2">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bottom"/>
          </w:tcPr>
          <w:p w14:paraId="54F017E9" w14:textId="77777777" w:rsidR="00195CA2" w:rsidRPr="009F7AF2" w:rsidRDefault="00195CA2">
            <w:pPr>
              <w:ind w:right="-72"/>
              <w:jc w:val="right"/>
              <w:rPr>
                <w:rFonts w:ascii="Arial" w:hAnsi="Arial" w:cs="Arial"/>
                <w:color w:val="000000"/>
                <w:sz w:val="18"/>
                <w:szCs w:val="18"/>
                <w:cs/>
              </w:rPr>
            </w:pPr>
          </w:p>
        </w:tc>
        <w:tc>
          <w:tcPr>
            <w:tcW w:w="1368" w:type="dxa"/>
            <w:tcBorders>
              <w:top w:val="single" w:sz="4" w:space="0" w:color="auto"/>
            </w:tcBorders>
            <w:vAlign w:val="bottom"/>
          </w:tcPr>
          <w:p w14:paraId="19D21DD6" w14:textId="77777777" w:rsidR="00195CA2" w:rsidRPr="009F7AF2" w:rsidRDefault="00195CA2">
            <w:pPr>
              <w:ind w:right="-72"/>
              <w:jc w:val="right"/>
              <w:rPr>
                <w:rFonts w:ascii="Arial" w:hAnsi="Arial" w:cs="Arial"/>
                <w:color w:val="000000"/>
                <w:sz w:val="18"/>
                <w:szCs w:val="18"/>
                <w:cs/>
                <w:lang w:val="en-GB"/>
              </w:rPr>
            </w:pPr>
          </w:p>
        </w:tc>
      </w:tr>
      <w:tr w:rsidR="00195CA2" w:rsidRPr="002D63A7" w14:paraId="64D47407" w14:textId="77777777">
        <w:trPr>
          <w:trHeight w:val="157"/>
        </w:trPr>
        <w:tc>
          <w:tcPr>
            <w:tcW w:w="3942" w:type="dxa"/>
            <w:vAlign w:val="bottom"/>
          </w:tcPr>
          <w:p w14:paraId="2C84B7A4" w14:textId="77777777" w:rsidR="00195CA2" w:rsidRPr="009F7AF2" w:rsidRDefault="00195CA2">
            <w:pPr>
              <w:ind w:left="-120"/>
              <w:rPr>
                <w:rFonts w:ascii="Arial" w:hAnsi="Arial" w:cs="Arial"/>
                <w:color w:val="000000"/>
                <w:sz w:val="18"/>
                <w:szCs w:val="18"/>
                <w:cs/>
                <w:lang w:val="en-GB"/>
              </w:rPr>
            </w:pPr>
            <w:r w:rsidRPr="009F7AF2">
              <w:rPr>
                <w:rFonts w:ascii="Arial" w:hAnsi="Arial" w:cs="Arial"/>
                <w:color w:val="000000"/>
                <w:sz w:val="18"/>
                <w:szCs w:val="18"/>
                <w:lang w:val="en-GB"/>
              </w:rPr>
              <w:t>Fee income</w:t>
            </w:r>
          </w:p>
        </w:tc>
        <w:tc>
          <w:tcPr>
            <w:tcW w:w="1368" w:type="dxa"/>
            <w:shd w:val="clear" w:color="auto" w:fill="FAFAFA"/>
          </w:tcPr>
          <w:p w14:paraId="7A85D48F" w14:textId="77777777" w:rsidR="00195CA2" w:rsidRPr="00486329" w:rsidRDefault="00195CA2">
            <w:pPr>
              <w:ind w:right="-72"/>
              <w:jc w:val="right"/>
              <w:rPr>
                <w:rFonts w:ascii="Arial" w:hAnsi="Arial" w:cs="Browallia New"/>
                <w:sz w:val="18"/>
                <w:szCs w:val="22"/>
                <w:lang w:val="en-GB"/>
              </w:rPr>
            </w:pPr>
            <w:r>
              <w:rPr>
                <w:rFonts w:ascii="Arial" w:hAnsi="Arial" w:cs="Browallia New"/>
                <w:sz w:val="18"/>
                <w:szCs w:val="22"/>
                <w:lang w:val="en-GB"/>
              </w:rPr>
              <w:t>102,073</w:t>
            </w:r>
          </w:p>
        </w:tc>
        <w:tc>
          <w:tcPr>
            <w:tcW w:w="1368" w:type="dxa"/>
            <w:shd w:val="clear" w:color="auto" w:fill="auto"/>
            <w:vAlign w:val="center"/>
          </w:tcPr>
          <w:p w14:paraId="7B3864D0" w14:textId="77777777" w:rsidR="00195CA2" w:rsidRPr="002D63A7" w:rsidRDefault="00195CA2">
            <w:pPr>
              <w:ind w:right="-72"/>
              <w:jc w:val="right"/>
              <w:rPr>
                <w:rFonts w:ascii="Arial" w:hAnsi="Arial" w:cs="Arial"/>
                <w:sz w:val="18"/>
                <w:szCs w:val="18"/>
                <w:cs/>
                <w:lang w:val="en-GB"/>
              </w:rPr>
            </w:pPr>
            <w:r>
              <w:rPr>
                <w:rFonts w:ascii="Arial" w:hAnsi="Arial" w:cs="Arial"/>
                <w:sz w:val="18"/>
                <w:szCs w:val="18"/>
                <w:lang w:val="en-GB"/>
              </w:rPr>
              <w:t>70,335</w:t>
            </w:r>
          </w:p>
        </w:tc>
        <w:tc>
          <w:tcPr>
            <w:tcW w:w="1368" w:type="dxa"/>
            <w:shd w:val="clear" w:color="auto" w:fill="FAFAFA"/>
          </w:tcPr>
          <w:p w14:paraId="3D806AEF" w14:textId="77777777" w:rsidR="00195CA2" w:rsidRPr="002D63A7" w:rsidRDefault="00195CA2">
            <w:pPr>
              <w:ind w:right="-72"/>
              <w:jc w:val="right"/>
              <w:rPr>
                <w:rFonts w:ascii="Arial" w:hAnsi="Arial" w:cs="Arial"/>
                <w:sz w:val="18"/>
                <w:szCs w:val="18"/>
                <w:lang w:val="en-GB"/>
              </w:rPr>
            </w:pPr>
            <w:r>
              <w:rPr>
                <w:rFonts w:ascii="Arial" w:hAnsi="Arial" w:cs="Arial"/>
                <w:sz w:val="18"/>
                <w:szCs w:val="18"/>
                <w:lang w:val="en-GB"/>
              </w:rPr>
              <w:t>13,293</w:t>
            </w:r>
          </w:p>
        </w:tc>
        <w:tc>
          <w:tcPr>
            <w:tcW w:w="1368" w:type="dxa"/>
            <w:vAlign w:val="center"/>
          </w:tcPr>
          <w:p w14:paraId="029337E8" w14:textId="77777777" w:rsidR="00195CA2" w:rsidRPr="002D63A7" w:rsidRDefault="00195CA2">
            <w:pPr>
              <w:ind w:right="-72"/>
              <w:jc w:val="right"/>
              <w:rPr>
                <w:rFonts w:ascii="Arial" w:hAnsi="Arial" w:cs="Arial"/>
                <w:sz w:val="18"/>
                <w:szCs w:val="18"/>
                <w:lang w:val="en-GB"/>
              </w:rPr>
            </w:pPr>
            <w:r>
              <w:rPr>
                <w:rFonts w:ascii="Arial" w:hAnsi="Arial" w:cs="Arial"/>
                <w:sz w:val="18"/>
                <w:szCs w:val="18"/>
                <w:lang w:val="en-GB"/>
              </w:rPr>
              <w:t>15,552</w:t>
            </w:r>
          </w:p>
        </w:tc>
      </w:tr>
      <w:tr w:rsidR="00195CA2" w:rsidRPr="002D63A7" w14:paraId="77DCE618" w14:textId="77777777">
        <w:tc>
          <w:tcPr>
            <w:tcW w:w="3942" w:type="dxa"/>
            <w:vAlign w:val="bottom"/>
          </w:tcPr>
          <w:p w14:paraId="45742BF4" w14:textId="77777777" w:rsidR="00195CA2" w:rsidRPr="009F7AF2" w:rsidRDefault="00195CA2">
            <w:pPr>
              <w:ind w:left="-120"/>
              <w:rPr>
                <w:rFonts w:ascii="Arial" w:hAnsi="Arial" w:cs="Arial"/>
                <w:color w:val="000000"/>
                <w:sz w:val="18"/>
                <w:szCs w:val="18"/>
                <w:cs/>
                <w:lang w:val="en-GB"/>
              </w:rPr>
            </w:pPr>
            <w:r w:rsidRPr="009F7AF2">
              <w:rPr>
                <w:rFonts w:ascii="Arial" w:hAnsi="Arial" w:cs="Arial"/>
                <w:color w:val="000000"/>
                <w:sz w:val="18"/>
                <w:szCs w:val="18"/>
                <w:lang w:val="en-GB"/>
              </w:rPr>
              <w:t>Bad debt recovery</w:t>
            </w:r>
          </w:p>
        </w:tc>
        <w:tc>
          <w:tcPr>
            <w:tcW w:w="1368" w:type="dxa"/>
            <w:shd w:val="clear" w:color="auto" w:fill="FAFAFA"/>
          </w:tcPr>
          <w:p w14:paraId="14C70057" w14:textId="77777777" w:rsidR="00195CA2" w:rsidRPr="002D63A7" w:rsidRDefault="00195CA2">
            <w:pPr>
              <w:ind w:right="-72"/>
              <w:jc w:val="right"/>
              <w:rPr>
                <w:rFonts w:ascii="Arial" w:hAnsi="Arial" w:cs="Arial"/>
                <w:sz w:val="18"/>
                <w:szCs w:val="18"/>
                <w:cs/>
                <w:lang w:val="en-GB"/>
              </w:rPr>
            </w:pPr>
            <w:r>
              <w:rPr>
                <w:rFonts w:ascii="Arial" w:hAnsi="Arial" w:cs="Arial"/>
                <w:sz w:val="18"/>
                <w:szCs w:val="18"/>
                <w:lang w:val="en-GB"/>
              </w:rPr>
              <w:t>8,625</w:t>
            </w:r>
          </w:p>
        </w:tc>
        <w:tc>
          <w:tcPr>
            <w:tcW w:w="1368" w:type="dxa"/>
            <w:shd w:val="clear" w:color="auto" w:fill="auto"/>
            <w:vAlign w:val="center"/>
          </w:tcPr>
          <w:p w14:paraId="3164D522" w14:textId="77777777" w:rsidR="00195CA2" w:rsidRPr="002D63A7" w:rsidRDefault="00195CA2">
            <w:pPr>
              <w:ind w:right="-72"/>
              <w:jc w:val="right"/>
              <w:rPr>
                <w:rFonts w:ascii="Arial" w:hAnsi="Arial" w:cs="Arial"/>
                <w:sz w:val="18"/>
                <w:szCs w:val="18"/>
                <w:cs/>
                <w:lang w:val="en-GB"/>
              </w:rPr>
            </w:pPr>
            <w:r>
              <w:rPr>
                <w:rFonts w:ascii="Arial" w:hAnsi="Arial" w:cs="Arial"/>
                <w:sz w:val="18"/>
                <w:szCs w:val="18"/>
                <w:lang w:val="en-GB"/>
              </w:rPr>
              <w:t>15,951</w:t>
            </w:r>
          </w:p>
        </w:tc>
        <w:tc>
          <w:tcPr>
            <w:tcW w:w="1368" w:type="dxa"/>
            <w:shd w:val="clear" w:color="auto" w:fill="FAFAFA"/>
          </w:tcPr>
          <w:p w14:paraId="045156CB" w14:textId="77777777" w:rsidR="00195CA2" w:rsidRPr="002D63A7" w:rsidRDefault="00195CA2">
            <w:pPr>
              <w:ind w:right="-72"/>
              <w:jc w:val="right"/>
              <w:rPr>
                <w:rFonts w:ascii="Arial" w:hAnsi="Arial" w:cs="Arial"/>
                <w:sz w:val="18"/>
                <w:szCs w:val="18"/>
                <w:lang w:val="en-GB"/>
              </w:rPr>
            </w:pPr>
            <w:r>
              <w:rPr>
                <w:rFonts w:ascii="Arial" w:hAnsi="Arial" w:cs="Arial"/>
                <w:sz w:val="18"/>
                <w:szCs w:val="18"/>
                <w:lang w:val="en-GB"/>
              </w:rPr>
              <w:t>5,236</w:t>
            </w:r>
          </w:p>
        </w:tc>
        <w:tc>
          <w:tcPr>
            <w:tcW w:w="1368" w:type="dxa"/>
            <w:vAlign w:val="center"/>
          </w:tcPr>
          <w:p w14:paraId="3F7B4A44" w14:textId="77777777" w:rsidR="00195CA2" w:rsidRPr="002D63A7" w:rsidRDefault="00195CA2">
            <w:pPr>
              <w:ind w:right="-72"/>
              <w:jc w:val="right"/>
              <w:rPr>
                <w:rFonts w:ascii="Arial" w:hAnsi="Arial" w:cs="Arial"/>
                <w:sz w:val="18"/>
                <w:szCs w:val="18"/>
                <w:lang w:val="en-GB"/>
              </w:rPr>
            </w:pPr>
            <w:r>
              <w:rPr>
                <w:rFonts w:ascii="Arial" w:hAnsi="Arial" w:cs="Arial"/>
                <w:sz w:val="18"/>
                <w:szCs w:val="18"/>
                <w:lang w:val="en-GB"/>
              </w:rPr>
              <w:t>10,434</w:t>
            </w:r>
          </w:p>
        </w:tc>
      </w:tr>
      <w:tr w:rsidR="00195CA2" w:rsidRPr="002D63A7" w14:paraId="3321D4BE" w14:textId="77777777">
        <w:trPr>
          <w:trHeight w:val="78"/>
        </w:trPr>
        <w:tc>
          <w:tcPr>
            <w:tcW w:w="3942" w:type="dxa"/>
            <w:vAlign w:val="bottom"/>
          </w:tcPr>
          <w:p w14:paraId="70742D4A" w14:textId="77777777" w:rsidR="00195CA2" w:rsidRPr="009F7AF2" w:rsidRDefault="00195CA2">
            <w:pPr>
              <w:ind w:left="-120"/>
              <w:rPr>
                <w:rFonts w:ascii="Arial" w:hAnsi="Arial" w:cs="Arial"/>
                <w:color w:val="000000"/>
                <w:sz w:val="18"/>
                <w:szCs w:val="18"/>
              </w:rPr>
            </w:pPr>
            <w:r w:rsidRPr="009F7AF2">
              <w:rPr>
                <w:rFonts w:ascii="Arial" w:hAnsi="Arial" w:cs="Arial"/>
                <w:color w:val="000000"/>
                <w:sz w:val="18"/>
                <w:szCs w:val="18"/>
                <w:lang w:val="en-GB"/>
              </w:rPr>
              <w:t>Others</w:t>
            </w:r>
          </w:p>
        </w:tc>
        <w:tc>
          <w:tcPr>
            <w:tcW w:w="1368" w:type="dxa"/>
            <w:shd w:val="clear" w:color="auto" w:fill="FAFAFA"/>
          </w:tcPr>
          <w:p w14:paraId="33FA526A" w14:textId="77777777" w:rsidR="00195CA2" w:rsidRPr="002D63A7" w:rsidRDefault="00195CA2">
            <w:pPr>
              <w:ind w:right="-72"/>
              <w:jc w:val="right"/>
              <w:rPr>
                <w:rFonts w:ascii="Arial" w:hAnsi="Arial" w:cs="Arial"/>
                <w:sz w:val="18"/>
                <w:szCs w:val="18"/>
                <w:lang w:val="en-GB"/>
              </w:rPr>
            </w:pPr>
            <w:r>
              <w:rPr>
                <w:rFonts w:ascii="Arial" w:hAnsi="Arial" w:cs="Arial"/>
                <w:sz w:val="18"/>
                <w:szCs w:val="18"/>
                <w:lang w:val="en-GB"/>
              </w:rPr>
              <w:t>166,972</w:t>
            </w:r>
          </w:p>
        </w:tc>
        <w:tc>
          <w:tcPr>
            <w:tcW w:w="1368" w:type="dxa"/>
            <w:shd w:val="clear" w:color="auto" w:fill="auto"/>
            <w:vAlign w:val="center"/>
          </w:tcPr>
          <w:p w14:paraId="253880F4" w14:textId="77777777" w:rsidR="00195CA2" w:rsidRPr="002D63A7" w:rsidRDefault="00195CA2">
            <w:pPr>
              <w:ind w:right="-72"/>
              <w:jc w:val="right"/>
              <w:rPr>
                <w:rFonts w:ascii="Arial" w:hAnsi="Arial" w:cs="Arial"/>
                <w:sz w:val="18"/>
                <w:szCs w:val="18"/>
                <w:lang w:val="en-GB"/>
              </w:rPr>
            </w:pPr>
            <w:r>
              <w:rPr>
                <w:rFonts w:ascii="Arial" w:hAnsi="Arial" w:cs="Arial"/>
                <w:sz w:val="18"/>
                <w:szCs w:val="18"/>
                <w:lang w:val="en-GB"/>
              </w:rPr>
              <w:t>68,943</w:t>
            </w:r>
          </w:p>
        </w:tc>
        <w:tc>
          <w:tcPr>
            <w:tcW w:w="1368" w:type="dxa"/>
            <w:shd w:val="clear" w:color="auto" w:fill="FAFAFA"/>
          </w:tcPr>
          <w:p w14:paraId="03B7DF52" w14:textId="77777777" w:rsidR="00195CA2" w:rsidRPr="002D63A7" w:rsidRDefault="00195CA2">
            <w:pPr>
              <w:ind w:right="-72"/>
              <w:jc w:val="right"/>
              <w:rPr>
                <w:rFonts w:ascii="Arial" w:hAnsi="Arial" w:cs="Arial"/>
                <w:sz w:val="18"/>
                <w:szCs w:val="18"/>
                <w:lang w:val="en-GB"/>
              </w:rPr>
            </w:pPr>
            <w:r>
              <w:rPr>
                <w:rFonts w:ascii="Arial" w:hAnsi="Arial" w:cs="Arial"/>
                <w:sz w:val="18"/>
                <w:szCs w:val="18"/>
                <w:lang w:val="en-GB"/>
              </w:rPr>
              <w:t>10,098</w:t>
            </w:r>
          </w:p>
        </w:tc>
        <w:tc>
          <w:tcPr>
            <w:tcW w:w="1368" w:type="dxa"/>
            <w:vAlign w:val="center"/>
          </w:tcPr>
          <w:p w14:paraId="3FFEF5A0" w14:textId="77777777" w:rsidR="00195CA2" w:rsidRPr="002D63A7" w:rsidRDefault="00195CA2">
            <w:pPr>
              <w:ind w:right="-72"/>
              <w:jc w:val="right"/>
              <w:rPr>
                <w:rFonts w:ascii="Arial" w:hAnsi="Arial" w:cs="Arial"/>
                <w:sz w:val="18"/>
                <w:szCs w:val="18"/>
                <w:lang w:val="en-GB"/>
              </w:rPr>
            </w:pPr>
            <w:r>
              <w:rPr>
                <w:rFonts w:ascii="Arial" w:hAnsi="Arial" w:cs="Arial"/>
                <w:sz w:val="18"/>
                <w:szCs w:val="18"/>
                <w:lang w:val="en-GB"/>
              </w:rPr>
              <w:t>1,428</w:t>
            </w:r>
          </w:p>
        </w:tc>
      </w:tr>
      <w:tr w:rsidR="00195CA2" w:rsidRPr="002D63A7" w14:paraId="2E3E43E8" w14:textId="77777777">
        <w:trPr>
          <w:trHeight w:val="78"/>
        </w:trPr>
        <w:tc>
          <w:tcPr>
            <w:tcW w:w="3942" w:type="dxa"/>
            <w:vAlign w:val="bottom"/>
          </w:tcPr>
          <w:p w14:paraId="33EB39CB" w14:textId="77777777" w:rsidR="00195CA2" w:rsidRPr="009F7AF2" w:rsidRDefault="00195CA2">
            <w:pPr>
              <w:ind w:left="-120"/>
              <w:rPr>
                <w:rFonts w:ascii="Arial" w:hAnsi="Arial" w:cs="Arial"/>
                <w:color w:val="000000"/>
                <w:sz w:val="18"/>
                <w:szCs w:val="18"/>
              </w:rPr>
            </w:pPr>
          </w:p>
        </w:tc>
        <w:tc>
          <w:tcPr>
            <w:tcW w:w="1368" w:type="dxa"/>
            <w:tcBorders>
              <w:top w:val="single" w:sz="4" w:space="0" w:color="auto"/>
            </w:tcBorders>
            <w:shd w:val="clear" w:color="auto" w:fill="FAFAFA"/>
            <w:vAlign w:val="center"/>
          </w:tcPr>
          <w:p w14:paraId="6214E022" w14:textId="77777777" w:rsidR="00195CA2" w:rsidRPr="002D63A7" w:rsidRDefault="00195CA2">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55E76BD1" w14:textId="77777777" w:rsidR="00195CA2" w:rsidRPr="002D63A7" w:rsidRDefault="00195CA2">
            <w:pPr>
              <w:ind w:right="-72"/>
              <w:jc w:val="right"/>
              <w:rPr>
                <w:rFonts w:ascii="Arial" w:hAnsi="Arial" w:cs="Arial"/>
                <w:sz w:val="18"/>
                <w:szCs w:val="18"/>
                <w:lang w:val="en-GB"/>
              </w:rPr>
            </w:pPr>
          </w:p>
        </w:tc>
        <w:tc>
          <w:tcPr>
            <w:tcW w:w="1368" w:type="dxa"/>
            <w:tcBorders>
              <w:top w:val="single" w:sz="4" w:space="0" w:color="auto"/>
            </w:tcBorders>
            <w:shd w:val="clear" w:color="auto" w:fill="FAFAFA"/>
            <w:vAlign w:val="center"/>
          </w:tcPr>
          <w:p w14:paraId="2A20073F" w14:textId="77777777" w:rsidR="00195CA2" w:rsidRPr="002D63A7" w:rsidRDefault="00195CA2">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29C2B8F4" w14:textId="77777777" w:rsidR="00195CA2" w:rsidRPr="002D63A7" w:rsidRDefault="00195CA2">
            <w:pPr>
              <w:ind w:right="-72"/>
              <w:jc w:val="right"/>
              <w:rPr>
                <w:rFonts w:ascii="Arial" w:hAnsi="Arial" w:cs="Arial"/>
                <w:sz w:val="18"/>
                <w:szCs w:val="18"/>
                <w:lang w:val="en-GB"/>
              </w:rPr>
            </w:pPr>
          </w:p>
        </w:tc>
      </w:tr>
      <w:tr w:rsidR="00195CA2" w:rsidRPr="002D63A7" w14:paraId="765CB931" w14:textId="77777777">
        <w:trPr>
          <w:trHeight w:val="81"/>
        </w:trPr>
        <w:tc>
          <w:tcPr>
            <w:tcW w:w="3942" w:type="dxa"/>
            <w:vAlign w:val="bottom"/>
          </w:tcPr>
          <w:p w14:paraId="25BFD7E6" w14:textId="77777777" w:rsidR="00195CA2" w:rsidRPr="009F7AF2" w:rsidRDefault="00195CA2">
            <w:pPr>
              <w:ind w:left="-120"/>
              <w:rPr>
                <w:rFonts w:ascii="Arial" w:hAnsi="Arial" w:cs="Arial"/>
                <w:color w:val="000000"/>
                <w:sz w:val="18"/>
                <w:szCs w:val="18"/>
                <w:cs/>
                <w:lang w:val="en-GB"/>
              </w:rPr>
            </w:pPr>
            <w:r w:rsidRPr="009F7AF2">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4BCA6A5F" w14:textId="77777777" w:rsidR="00195CA2" w:rsidRPr="002D63A7" w:rsidRDefault="00195CA2">
            <w:pPr>
              <w:ind w:right="-72"/>
              <w:jc w:val="right"/>
              <w:rPr>
                <w:rFonts w:ascii="Arial" w:hAnsi="Arial" w:cs="Arial"/>
                <w:sz w:val="18"/>
                <w:szCs w:val="18"/>
                <w:cs/>
                <w:lang w:val="en-GB"/>
              </w:rPr>
            </w:pPr>
            <w:r>
              <w:rPr>
                <w:rFonts w:ascii="Arial" w:hAnsi="Arial" w:cs="Arial"/>
                <w:sz w:val="18"/>
                <w:szCs w:val="18"/>
                <w:lang w:val="en-GB"/>
              </w:rPr>
              <w:t>277,670</w:t>
            </w:r>
          </w:p>
        </w:tc>
        <w:tc>
          <w:tcPr>
            <w:tcW w:w="1368" w:type="dxa"/>
            <w:tcBorders>
              <w:bottom w:val="single" w:sz="4" w:space="0" w:color="auto"/>
            </w:tcBorders>
            <w:shd w:val="clear" w:color="auto" w:fill="auto"/>
          </w:tcPr>
          <w:p w14:paraId="2F5F93DB" w14:textId="77777777" w:rsidR="00195CA2" w:rsidRPr="002D63A7" w:rsidRDefault="00195CA2">
            <w:pPr>
              <w:ind w:right="-72"/>
              <w:jc w:val="right"/>
              <w:rPr>
                <w:rFonts w:ascii="Arial" w:hAnsi="Arial" w:cs="Arial"/>
                <w:sz w:val="18"/>
                <w:szCs w:val="18"/>
                <w:cs/>
                <w:lang w:val="en-GB"/>
              </w:rPr>
            </w:pPr>
            <w:r>
              <w:rPr>
                <w:rFonts w:ascii="Arial" w:hAnsi="Arial" w:cs="Arial"/>
                <w:sz w:val="18"/>
                <w:szCs w:val="18"/>
                <w:lang w:val="en-GB"/>
              </w:rPr>
              <w:t>155,229</w:t>
            </w:r>
          </w:p>
        </w:tc>
        <w:tc>
          <w:tcPr>
            <w:tcW w:w="1368" w:type="dxa"/>
            <w:tcBorders>
              <w:bottom w:val="single" w:sz="4" w:space="0" w:color="auto"/>
            </w:tcBorders>
            <w:shd w:val="clear" w:color="auto" w:fill="FAFAFA"/>
            <w:vAlign w:val="bottom"/>
          </w:tcPr>
          <w:p w14:paraId="00B80E22" w14:textId="77777777" w:rsidR="00195CA2" w:rsidRPr="002D63A7" w:rsidRDefault="00195CA2">
            <w:pPr>
              <w:ind w:right="-72"/>
              <w:jc w:val="right"/>
              <w:rPr>
                <w:rFonts w:ascii="Arial" w:hAnsi="Arial" w:cs="Arial"/>
                <w:sz w:val="18"/>
                <w:szCs w:val="18"/>
                <w:lang w:val="en-GB"/>
              </w:rPr>
            </w:pPr>
            <w:r>
              <w:rPr>
                <w:rFonts w:ascii="Arial" w:hAnsi="Arial" w:cs="Arial"/>
                <w:sz w:val="18"/>
                <w:szCs w:val="18"/>
                <w:lang w:val="en-GB"/>
              </w:rPr>
              <w:t>28,627</w:t>
            </w:r>
          </w:p>
        </w:tc>
        <w:tc>
          <w:tcPr>
            <w:tcW w:w="1368" w:type="dxa"/>
            <w:tcBorders>
              <w:bottom w:val="single" w:sz="4" w:space="0" w:color="auto"/>
            </w:tcBorders>
            <w:shd w:val="clear" w:color="auto" w:fill="auto"/>
            <w:vAlign w:val="bottom"/>
          </w:tcPr>
          <w:p w14:paraId="3002CC19" w14:textId="77777777" w:rsidR="00195CA2" w:rsidRPr="002D63A7" w:rsidRDefault="00195CA2">
            <w:pPr>
              <w:ind w:right="-72"/>
              <w:jc w:val="right"/>
              <w:rPr>
                <w:rFonts w:ascii="Arial" w:hAnsi="Arial" w:cs="Arial"/>
                <w:sz w:val="18"/>
                <w:szCs w:val="18"/>
                <w:lang w:val="en-GB"/>
              </w:rPr>
            </w:pPr>
            <w:r>
              <w:rPr>
                <w:rFonts w:ascii="Arial" w:hAnsi="Arial" w:cs="Arial"/>
                <w:sz w:val="18"/>
                <w:szCs w:val="18"/>
                <w:lang w:val="en-GB"/>
              </w:rPr>
              <w:t>27,414</w:t>
            </w:r>
          </w:p>
        </w:tc>
      </w:tr>
    </w:tbl>
    <w:p w14:paraId="473C85F6" w14:textId="77777777" w:rsidR="00195CA2" w:rsidRPr="009F7AF2" w:rsidRDefault="00195CA2" w:rsidP="004D6A1F">
      <w:pPr>
        <w:jc w:val="both"/>
        <w:rPr>
          <w:rFonts w:ascii="Arial" w:hAnsi="Arial" w:cs="Arial"/>
          <w:color w:val="000000" w:themeColor="text1"/>
          <w:sz w:val="18"/>
          <w:szCs w:val="18"/>
        </w:rPr>
      </w:pPr>
    </w:p>
    <w:tbl>
      <w:tblPr>
        <w:tblW w:w="9414" w:type="dxa"/>
        <w:tblInd w:w="18" w:type="dxa"/>
        <w:tblLayout w:type="fixed"/>
        <w:tblLook w:val="0000" w:firstRow="0" w:lastRow="0" w:firstColumn="0" w:lastColumn="0" w:noHBand="0" w:noVBand="0"/>
      </w:tblPr>
      <w:tblGrid>
        <w:gridCol w:w="3942"/>
        <w:gridCol w:w="1368"/>
        <w:gridCol w:w="1368"/>
        <w:gridCol w:w="1368"/>
        <w:gridCol w:w="1368"/>
      </w:tblGrid>
      <w:tr w:rsidR="004D6A1F" w:rsidRPr="009F7AF2" w14:paraId="3407F5E3" w14:textId="77777777" w:rsidTr="00531815">
        <w:tc>
          <w:tcPr>
            <w:tcW w:w="3942" w:type="dxa"/>
            <w:vAlign w:val="bottom"/>
          </w:tcPr>
          <w:p w14:paraId="4F8F7730" w14:textId="77777777" w:rsidR="004D6A1F" w:rsidRPr="009F7AF2" w:rsidRDefault="004D6A1F">
            <w:pPr>
              <w:ind w:left="-120"/>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4DDC3A23" w14:textId="77777777" w:rsidR="004D6A1F" w:rsidRPr="009F7AF2" w:rsidRDefault="004D6A1F">
            <w:pPr>
              <w:ind w:right="-72"/>
              <w:jc w:val="center"/>
              <w:rPr>
                <w:rFonts w:ascii="Arial" w:hAnsi="Arial" w:cs="Arial"/>
                <w:b/>
                <w:bCs/>
                <w:color w:val="000000"/>
                <w:sz w:val="18"/>
                <w:szCs w:val="18"/>
                <w:cs/>
              </w:rPr>
            </w:pPr>
            <w:r w:rsidRPr="009F7AF2">
              <w:rPr>
                <w:rFonts w:ascii="Arial" w:hAnsi="Arial" w:cs="Arial"/>
                <w:b/>
                <w:bCs/>
                <w:color w:val="000000"/>
                <w:sz w:val="18"/>
                <w:szCs w:val="18"/>
                <w:cs/>
              </w:rPr>
              <w:t>Consolidated</w:t>
            </w:r>
          </w:p>
          <w:p w14:paraId="14AF386B" w14:textId="77777777" w:rsidR="004D6A1F" w:rsidRPr="009F7AF2" w:rsidRDefault="004D6A1F">
            <w:pPr>
              <w:ind w:right="-72"/>
              <w:jc w:val="center"/>
              <w:rPr>
                <w:rFonts w:ascii="Arial" w:hAnsi="Arial" w:cs="Arial"/>
                <w:b/>
                <w:bCs/>
                <w:color w:val="000000"/>
                <w:sz w:val="18"/>
                <w:szCs w:val="18"/>
                <w:cs/>
              </w:rPr>
            </w:pPr>
            <w:r w:rsidRPr="009F7AF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21142356" w14:textId="77777777" w:rsidR="004D6A1F" w:rsidRPr="009F7AF2" w:rsidRDefault="004D6A1F">
            <w:pPr>
              <w:ind w:right="-72"/>
              <w:jc w:val="center"/>
              <w:rPr>
                <w:rFonts w:ascii="Arial" w:hAnsi="Arial" w:cs="Arial"/>
                <w:b/>
                <w:bCs/>
                <w:color w:val="000000"/>
                <w:sz w:val="18"/>
                <w:szCs w:val="18"/>
                <w:cs/>
              </w:rPr>
            </w:pPr>
            <w:r w:rsidRPr="009F7AF2">
              <w:rPr>
                <w:rFonts w:ascii="Arial" w:hAnsi="Arial" w:cs="Arial"/>
                <w:b/>
                <w:bCs/>
                <w:color w:val="000000"/>
                <w:sz w:val="18"/>
                <w:szCs w:val="18"/>
                <w:cs/>
              </w:rPr>
              <w:t>Separate</w:t>
            </w:r>
          </w:p>
          <w:p w14:paraId="1C9C5224" w14:textId="77777777" w:rsidR="004D6A1F" w:rsidRPr="009F7AF2" w:rsidRDefault="004D6A1F">
            <w:pPr>
              <w:ind w:right="-72"/>
              <w:jc w:val="center"/>
              <w:rPr>
                <w:rFonts w:ascii="Arial" w:hAnsi="Arial" w:cs="Arial"/>
                <w:b/>
                <w:bCs/>
                <w:color w:val="000000"/>
                <w:sz w:val="18"/>
                <w:szCs w:val="18"/>
                <w:cs/>
              </w:rPr>
            </w:pPr>
            <w:r w:rsidRPr="009F7AF2">
              <w:rPr>
                <w:rFonts w:ascii="Arial" w:hAnsi="Arial" w:cs="Arial"/>
                <w:b/>
                <w:bCs/>
                <w:color w:val="000000"/>
                <w:sz w:val="18"/>
                <w:szCs w:val="18"/>
                <w:cs/>
              </w:rPr>
              <w:t>financial information</w:t>
            </w:r>
          </w:p>
        </w:tc>
      </w:tr>
      <w:tr w:rsidR="00DE44EC" w:rsidRPr="009F7AF2" w14:paraId="55C380B3" w14:textId="77777777">
        <w:tc>
          <w:tcPr>
            <w:tcW w:w="3942" w:type="dxa"/>
            <w:vAlign w:val="bottom"/>
          </w:tcPr>
          <w:p w14:paraId="3E0259BF" w14:textId="77777777" w:rsidR="00DE44EC" w:rsidRPr="009F7AF2" w:rsidRDefault="00DE44EC" w:rsidP="00E60A2F">
            <w:pPr>
              <w:ind w:left="-120"/>
              <w:rPr>
                <w:rFonts w:ascii="Arial" w:hAnsi="Arial" w:cs="Arial"/>
                <w:color w:val="000000"/>
                <w:sz w:val="18"/>
                <w:szCs w:val="18"/>
                <w:cs/>
              </w:rPr>
            </w:pPr>
          </w:p>
        </w:tc>
        <w:tc>
          <w:tcPr>
            <w:tcW w:w="5472" w:type="dxa"/>
            <w:gridSpan w:val="4"/>
            <w:tcBorders>
              <w:top w:val="single" w:sz="4" w:space="0" w:color="auto"/>
            </w:tcBorders>
            <w:vAlign w:val="bottom"/>
          </w:tcPr>
          <w:p w14:paraId="1A7A02A0" w14:textId="64AFAE1B" w:rsidR="00DE44EC" w:rsidRPr="009F7AF2" w:rsidRDefault="00DE44EC" w:rsidP="00DE44EC">
            <w:pPr>
              <w:ind w:right="-72"/>
              <w:jc w:val="center"/>
              <w:rPr>
                <w:rFonts w:ascii="Arial" w:hAnsi="Arial" w:cs="Arial"/>
                <w:b/>
                <w:bCs/>
                <w:color w:val="000000"/>
                <w:sz w:val="18"/>
                <w:szCs w:val="18"/>
              </w:rPr>
            </w:pPr>
            <w:r w:rsidRPr="009F7AF2">
              <w:rPr>
                <w:rFonts w:ascii="Arial" w:hAnsi="Arial" w:cs="Arial"/>
                <w:b/>
                <w:bCs/>
                <w:color w:val="000000"/>
                <w:sz w:val="18"/>
                <w:szCs w:val="18"/>
              </w:rPr>
              <w:t xml:space="preserve">For the </w:t>
            </w:r>
            <w:r>
              <w:rPr>
                <w:rFonts w:ascii="Arial" w:hAnsi="Arial" w:cs="Arial"/>
                <w:b/>
                <w:bCs/>
                <w:color w:val="000000"/>
                <w:sz w:val="18"/>
                <w:szCs w:val="18"/>
              </w:rPr>
              <w:t>six-month</w:t>
            </w:r>
            <w:r w:rsidRPr="009F7AF2">
              <w:rPr>
                <w:rFonts w:ascii="Arial" w:hAnsi="Arial" w:cs="Arial"/>
                <w:b/>
                <w:bCs/>
                <w:color w:val="000000"/>
                <w:sz w:val="18"/>
                <w:szCs w:val="18"/>
              </w:rPr>
              <w:t xml:space="preserve"> period ended </w:t>
            </w:r>
            <w:r>
              <w:rPr>
                <w:rFonts w:ascii="Arial" w:hAnsi="Arial" w:cs="Arial"/>
                <w:b/>
                <w:bCs/>
                <w:color w:val="000000"/>
                <w:sz w:val="18"/>
                <w:szCs w:val="18"/>
              </w:rPr>
              <w:t>30 June</w:t>
            </w:r>
          </w:p>
        </w:tc>
      </w:tr>
      <w:tr w:rsidR="00531815" w:rsidRPr="009F7AF2" w14:paraId="08CDD6AA" w14:textId="77777777" w:rsidTr="00531815">
        <w:tc>
          <w:tcPr>
            <w:tcW w:w="3942" w:type="dxa"/>
            <w:vAlign w:val="bottom"/>
          </w:tcPr>
          <w:p w14:paraId="50459D86" w14:textId="77777777" w:rsidR="00531815" w:rsidRPr="009F7AF2" w:rsidRDefault="00531815" w:rsidP="00E60A2F">
            <w:pPr>
              <w:ind w:left="-120"/>
              <w:rPr>
                <w:rFonts w:ascii="Arial" w:hAnsi="Arial" w:cs="Arial"/>
                <w:color w:val="000000"/>
                <w:sz w:val="18"/>
                <w:szCs w:val="18"/>
                <w:cs/>
              </w:rPr>
            </w:pPr>
          </w:p>
        </w:tc>
        <w:tc>
          <w:tcPr>
            <w:tcW w:w="1368" w:type="dxa"/>
            <w:tcBorders>
              <w:top w:val="single" w:sz="4" w:space="0" w:color="auto"/>
            </w:tcBorders>
            <w:vAlign w:val="bottom"/>
          </w:tcPr>
          <w:p w14:paraId="19B90E26" w14:textId="77777777" w:rsidR="00531815" w:rsidRPr="009F7AF2" w:rsidRDefault="00531815" w:rsidP="00E60A2F">
            <w:pPr>
              <w:ind w:left="-57" w:right="-72"/>
              <w:jc w:val="right"/>
              <w:rPr>
                <w:rFonts w:ascii="Arial" w:hAnsi="Arial" w:cs="Arial"/>
                <w:b/>
                <w:bCs/>
                <w:color w:val="000000"/>
                <w:sz w:val="18"/>
                <w:szCs w:val="18"/>
              </w:rPr>
            </w:pPr>
          </w:p>
        </w:tc>
        <w:tc>
          <w:tcPr>
            <w:tcW w:w="1368" w:type="dxa"/>
            <w:tcBorders>
              <w:top w:val="single" w:sz="4" w:space="0" w:color="auto"/>
            </w:tcBorders>
          </w:tcPr>
          <w:p w14:paraId="6B6093EE" w14:textId="62830EA8" w:rsidR="00531815" w:rsidRPr="009F7AF2" w:rsidRDefault="00531815" w:rsidP="00E60A2F">
            <w:pPr>
              <w:ind w:right="-72"/>
              <w:jc w:val="right"/>
              <w:rPr>
                <w:rFonts w:ascii="Arial" w:hAnsi="Arial" w:cs="Arial"/>
                <w:b/>
                <w:bCs/>
                <w:color w:val="000000"/>
                <w:sz w:val="18"/>
                <w:szCs w:val="18"/>
              </w:rPr>
            </w:pPr>
          </w:p>
        </w:tc>
        <w:tc>
          <w:tcPr>
            <w:tcW w:w="1368" w:type="dxa"/>
            <w:tcBorders>
              <w:top w:val="single" w:sz="4" w:space="0" w:color="auto"/>
            </w:tcBorders>
            <w:vAlign w:val="bottom"/>
          </w:tcPr>
          <w:p w14:paraId="73180047" w14:textId="77777777" w:rsidR="00531815" w:rsidRPr="009F7AF2" w:rsidRDefault="00531815" w:rsidP="00E60A2F">
            <w:pPr>
              <w:ind w:left="-57" w:right="-72"/>
              <w:jc w:val="right"/>
              <w:rPr>
                <w:rFonts w:ascii="Arial" w:hAnsi="Arial" w:cs="Arial"/>
                <w:b/>
                <w:bCs/>
                <w:color w:val="000000"/>
                <w:sz w:val="18"/>
                <w:szCs w:val="18"/>
              </w:rPr>
            </w:pPr>
          </w:p>
        </w:tc>
        <w:tc>
          <w:tcPr>
            <w:tcW w:w="1368" w:type="dxa"/>
            <w:tcBorders>
              <w:top w:val="single" w:sz="4" w:space="0" w:color="auto"/>
            </w:tcBorders>
          </w:tcPr>
          <w:p w14:paraId="7ACF9681" w14:textId="75684294" w:rsidR="00531815" w:rsidRPr="009F7AF2" w:rsidRDefault="00531815" w:rsidP="00E60A2F">
            <w:pPr>
              <w:ind w:right="-72"/>
              <w:jc w:val="right"/>
              <w:rPr>
                <w:rFonts w:ascii="Arial" w:hAnsi="Arial" w:cs="Arial"/>
                <w:b/>
                <w:bCs/>
                <w:color w:val="000000"/>
                <w:sz w:val="18"/>
                <w:szCs w:val="18"/>
              </w:rPr>
            </w:pPr>
            <w:r w:rsidRPr="009F7AF2">
              <w:rPr>
                <w:rFonts w:ascii="Arial" w:hAnsi="Arial" w:cs="Arial"/>
                <w:b/>
                <w:bCs/>
                <w:color w:val="000000"/>
                <w:sz w:val="18"/>
                <w:szCs w:val="18"/>
              </w:rPr>
              <w:t>(Restated)</w:t>
            </w:r>
          </w:p>
        </w:tc>
      </w:tr>
      <w:tr w:rsidR="00E60A2F" w:rsidRPr="009F7AF2" w14:paraId="6C72336D" w14:textId="77777777">
        <w:tc>
          <w:tcPr>
            <w:tcW w:w="3942" w:type="dxa"/>
            <w:vAlign w:val="bottom"/>
          </w:tcPr>
          <w:p w14:paraId="3EE47B9F" w14:textId="77777777" w:rsidR="00E60A2F" w:rsidRPr="009F7AF2" w:rsidRDefault="00E60A2F" w:rsidP="00E60A2F">
            <w:pPr>
              <w:ind w:left="-120"/>
              <w:rPr>
                <w:rFonts w:ascii="Arial" w:hAnsi="Arial" w:cs="Arial"/>
                <w:color w:val="000000"/>
                <w:sz w:val="18"/>
                <w:szCs w:val="18"/>
                <w:cs/>
              </w:rPr>
            </w:pPr>
          </w:p>
        </w:tc>
        <w:tc>
          <w:tcPr>
            <w:tcW w:w="1368" w:type="dxa"/>
            <w:vAlign w:val="bottom"/>
          </w:tcPr>
          <w:p w14:paraId="5E67564E" w14:textId="3136C60F"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368" w:type="dxa"/>
          </w:tcPr>
          <w:p w14:paraId="3D66DC7B" w14:textId="7EDCE3A9"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368" w:type="dxa"/>
            <w:vAlign w:val="bottom"/>
          </w:tcPr>
          <w:p w14:paraId="2E2534F9" w14:textId="54501C0C"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368" w:type="dxa"/>
          </w:tcPr>
          <w:p w14:paraId="646E0993" w14:textId="56F8E792" w:rsidR="00E60A2F" w:rsidRPr="009F7AF2" w:rsidRDefault="00E60A2F" w:rsidP="00E60A2F">
            <w:pPr>
              <w:pStyle w:val="a0"/>
              <w:ind w:right="-72"/>
              <w:jc w:val="right"/>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4D6A1F" w:rsidRPr="009F7AF2" w14:paraId="77133E6C" w14:textId="77777777">
        <w:tc>
          <w:tcPr>
            <w:tcW w:w="3942" w:type="dxa"/>
            <w:vAlign w:val="bottom"/>
          </w:tcPr>
          <w:p w14:paraId="742BD36E" w14:textId="77777777" w:rsidR="004D6A1F" w:rsidRPr="009F7AF2" w:rsidRDefault="004D6A1F">
            <w:pPr>
              <w:ind w:left="-120"/>
              <w:rPr>
                <w:rFonts w:ascii="Arial" w:hAnsi="Arial" w:cs="Arial"/>
                <w:color w:val="000000"/>
                <w:sz w:val="18"/>
                <w:szCs w:val="18"/>
                <w:cs/>
              </w:rPr>
            </w:pPr>
          </w:p>
        </w:tc>
        <w:tc>
          <w:tcPr>
            <w:tcW w:w="1368" w:type="dxa"/>
            <w:tcBorders>
              <w:bottom w:val="single" w:sz="4" w:space="0" w:color="auto"/>
            </w:tcBorders>
            <w:shd w:val="clear" w:color="auto" w:fill="auto"/>
            <w:vAlign w:val="bottom"/>
          </w:tcPr>
          <w:p w14:paraId="505B2676" w14:textId="77777777" w:rsidR="004D6A1F" w:rsidRPr="009F7AF2" w:rsidRDefault="004D6A1F">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53DF4E50" w14:textId="77777777" w:rsidR="004D6A1F" w:rsidRPr="009F7AF2" w:rsidRDefault="004D6A1F">
            <w:pPr>
              <w:ind w:right="-72"/>
              <w:jc w:val="right"/>
              <w:rPr>
                <w:rFonts w:ascii="Arial" w:hAnsi="Arial" w:cs="Arial"/>
                <w:b/>
                <w:bCs/>
                <w:color w:val="000000"/>
                <w:sz w:val="18"/>
                <w:szCs w:val="18"/>
              </w:rPr>
            </w:pPr>
            <w:r w:rsidRPr="009F7AF2">
              <w:rPr>
                <w:rFonts w:ascii="Arial" w:hAnsi="Arial" w:cs="Arial"/>
                <w:b/>
                <w:bCs/>
                <w:color w:val="000000"/>
                <w:sz w:val="18"/>
                <w:szCs w:val="18"/>
                <w:cs/>
              </w:rPr>
              <w:t>Bah</w:t>
            </w:r>
            <w:r w:rsidRPr="009F7AF2">
              <w:rPr>
                <w:rFonts w:ascii="Arial" w:hAnsi="Arial" w:cs="Arial"/>
                <w:b/>
                <w:bCs/>
                <w:color w:val="000000"/>
                <w:sz w:val="18"/>
                <w:szCs w:val="18"/>
              </w:rPr>
              <w:t>t’</w:t>
            </w:r>
            <w:r w:rsidRPr="009F7AF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38CC3DE9" w14:textId="77777777" w:rsidR="004D6A1F" w:rsidRPr="009F7AF2" w:rsidRDefault="004D6A1F">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0E6FEE3C" w14:textId="77777777" w:rsidR="004D6A1F" w:rsidRPr="009F7AF2" w:rsidRDefault="004D6A1F">
            <w:pPr>
              <w:ind w:right="-72"/>
              <w:jc w:val="right"/>
              <w:rPr>
                <w:rFonts w:ascii="Arial" w:hAnsi="Arial" w:cs="Arial"/>
                <w:b/>
                <w:bCs/>
                <w:color w:val="000000"/>
                <w:sz w:val="18"/>
                <w:szCs w:val="18"/>
              </w:rPr>
            </w:pPr>
            <w:r w:rsidRPr="009F7AF2">
              <w:rPr>
                <w:rFonts w:ascii="Arial" w:hAnsi="Arial" w:cs="Arial"/>
                <w:b/>
                <w:bCs/>
                <w:color w:val="000000"/>
                <w:sz w:val="18"/>
                <w:szCs w:val="18"/>
                <w:cs/>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4D6A1F" w:rsidRPr="009F7AF2" w14:paraId="22A5852E" w14:textId="77777777">
        <w:trPr>
          <w:trHeight w:val="80"/>
        </w:trPr>
        <w:tc>
          <w:tcPr>
            <w:tcW w:w="3942" w:type="dxa"/>
            <w:vAlign w:val="bottom"/>
          </w:tcPr>
          <w:p w14:paraId="384EB224" w14:textId="77777777" w:rsidR="004D6A1F" w:rsidRPr="009F7AF2" w:rsidRDefault="004D6A1F">
            <w:pPr>
              <w:ind w:left="-120"/>
              <w:rPr>
                <w:rFonts w:ascii="Arial" w:hAnsi="Arial" w:cs="Arial"/>
                <w:color w:val="000000"/>
                <w:sz w:val="18"/>
                <w:szCs w:val="18"/>
                <w:cs/>
              </w:rPr>
            </w:pPr>
          </w:p>
        </w:tc>
        <w:tc>
          <w:tcPr>
            <w:tcW w:w="1368" w:type="dxa"/>
            <w:tcBorders>
              <w:top w:val="single" w:sz="4" w:space="0" w:color="auto"/>
            </w:tcBorders>
            <w:shd w:val="clear" w:color="auto" w:fill="FAFAFA"/>
            <w:vAlign w:val="bottom"/>
          </w:tcPr>
          <w:p w14:paraId="3E14E120" w14:textId="77777777" w:rsidR="004D6A1F" w:rsidRPr="009F7AF2" w:rsidRDefault="004D6A1F">
            <w:pPr>
              <w:ind w:right="-72"/>
              <w:jc w:val="right"/>
              <w:rPr>
                <w:rFonts w:ascii="Arial" w:hAnsi="Arial" w:cs="Arial"/>
                <w:color w:val="000000"/>
                <w:sz w:val="18"/>
                <w:szCs w:val="18"/>
                <w:cs/>
              </w:rPr>
            </w:pPr>
          </w:p>
        </w:tc>
        <w:tc>
          <w:tcPr>
            <w:tcW w:w="1368" w:type="dxa"/>
            <w:tcBorders>
              <w:top w:val="single" w:sz="4" w:space="0" w:color="auto"/>
            </w:tcBorders>
            <w:vAlign w:val="bottom"/>
          </w:tcPr>
          <w:p w14:paraId="420D5E7E" w14:textId="77777777" w:rsidR="004D6A1F" w:rsidRPr="009F7AF2" w:rsidRDefault="004D6A1F">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bottom"/>
          </w:tcPr>
          <w:p w14:paraId="15EEE7C2" w14:textId="77777777" w:rsidR="004D6A1F" w:rsidRPr="009F7AF2" w:rsidRDefault="004D6A1F">
            <w:pPr>
              <w:ind w:right="-72"/>
              <w:jc w:val="right"/>
              <w:rPr>
                <w:rFonts w:ascii="Arial" w:hAnsi="Arial" w:cs="Arial"/>
                <w:color w:val="000000"/>
                <w:sz w:val="18"/>
                <w:szCs w:val="18"/>
                <w:cs/>
              </w:rPr>
            </w:pPr>
          </w:p>
        </w:tc>
        <w:tc>
          <w:tcPr>
            <w:tcW w:w="1368" w:type="dxa"/>
            <w:tcBorders>
              <w:top w:val="single" w:sz="4" w:space="0" w:color="auto"/>
            </w:tcBorders>
            <w:vAlign w:val="bottom"/>
          </w:tcPr>
          <w:p w14:paraId="093DCB1B" w14:textId="77777777" w:rsidR="004D6A1F" w:rsidRPr="009F7AF2" w:rsidRDefault="004D6A1F">
            <w:pPr>
              <w:ind w:right="-72"/>
              <w:jc w:val="right"/>
              <w:rPr>
                <w:rFonts w:ascii="Arial" w:hAnsi="Arial" w:cs="Arial"/>
                <w:color w:val="000000"/>
                <w:sz w:val="18"/>
                <w:szCs w:val="18"/>
                <w:cs/>
                <w:lang w:val="en-GB"/>
              </w:rPr>
            </w:pPr>
          </w:p>
        </w:tc>
      </w:tr>
      <w:tr w:rsidR="00432706" w:rsidRPr="009F7AF2" w14:paraId="7C8ACD62" w14:textId="77777777">
        <w:trPr>
          <w:trHeight w:val="157"/>
        </w:trPr>
        <w:tc>
          <w:tcPr>
            <w:tcW w:w="3942" w:type="dxa"/>
            <w:vAlign w:val="bottom"/>
          </w:tcPr>
          <w:p w14:paraId="00E49F37" w14:textId="69F984F5" w:rsidR="00432706" w:rsidRPr="009F7AF2" w:rsidRDefault="00432706" w:rsidP="00432706">
            <w:pPr>
              <w:ind w:left="-120"/>
              <w:rPr>
                <w:rFonts w:ascii="Arial" w:hAnsi="Arial" w:cs="Arial"/>
                <w:color w:val="000000"/>
                <w:sz w:val="18"/>
                <w:szCs w:val="18"/>
                <w:cs/>
                <w:lang w:val="en-GB"/>
              </w:rPr>
            </w:pPr>
            <w:r w:rsidRPr="009F7AF2">
              <w:rPr>
                <w:rFonts w:ascii="Arial" w:hAnsi="Arial" w:cs="Arial"/>
                <w:color w:val="000000"/>
                <w:sz w:val="18"/>
                <w:szCs w:val="18"/>
                <w:lang w:val="en-GB"/>
              </w:rPr>
              <w:t>Fee income</w:t>
            </w:r>
          </w:p>
        </w:tc>
        <w:tc>
          <w:tcPr>
            <w:tcW w:w="1368" w:type="dxa"/>
            <w:shd w:val="clear" w:color="auto" w:fill="FAFAFA"/>
          </w:tcPr>
          <w:p w14:paraId="5DBCADF0" w14:textId="602D9DDD" w:rsidR="00432706" w:rsidRPr="002D63A7" w:rsidRDefault="00432706" w:rsidP="00432706">
            <w:pPr>
              <w:ind w:right="-72"/>
              <w:jc w:val="right"/>
              <w:rPr>
                <w:rFonts w:ascii="Arial" w:hAnsi="Arial" w:cs="Arial"/>
                <w:sz w:val="18"/>
                <w:szCs w:val="18"/>
                <w:cs/>
                <w:lang w:val="en-GB"/>
              </w:rPr>
            </w:pPr>
            <w:r w:rsidRPr="002D63A7">
              <w:rPr>
                <w:rFonts w:ascii="Arial" w:hAnsi="Arial" w:cs="Arial"/>
                <w:sz w:val="18"/>
                <w:szCs w:val="18"/>
                <w:lang w:val="en-GB"/>
              </w:rPr>
              <w:t>210,830</w:t>
            </w:r>
          </w:p>
        </w:tc>
        <w:tc>
          <w:tcPr>
            <w:tcW w:w="1368" w:type="dxa"/>
            <w:shd w:val="clear" w:color="auto" w:fill="auto"/>
            <w:vAlign w:val="center"/>
          </w:tcPr>
          <w:p w14:paraId="2A69A96E" w14:textId="510E1667" w:rsidR="00432706" w:rsidRPr="002D63A7" w:rsidRDefault="00432706" w:rsidP="00432706">
            <w:pPr>
              <w:ind w:right="-72"/>
              <w:jc w:val="right"/>
              <w:rPr>
                <w:rFonts w:ascii="Arial" w:hAnsi="Arial" w:cs="Arial"/>
                <w:sz w:val="18"/>
                <w:szCs w:val="18"/>
                <w:cs/>
                <w:lang w:val="en-GB"/>
              </w:rPr>
            </w:pPr>
            <w:r w:rsidRPr="002D63A7">
              <w:rPr>
                <w:rFonts w:ascii="Arial" w:hAnsi="Arial" w:cs="Arial"/>
                <w:sz w:val="18"/>
                <w:szCs w:val="18"/>
                <w:lang w:val="en-GB"/>
              </w:rPr>
              <w:t>121,482</w:t>
            </w:r>
          </w:p>
        </w:tc>
        <w:tc>
          <w:tcPr>
            <w:tcW w:w="1368" w:type="dxa"/>
            <w:shd w:val="clear" w:color="auto" w:fill="FAFAFA"/>
          </w:tcPr>
          <w:p w14:paraId="3295ACB7" w14:textId="247E5592" w:rsidR="00432706" w:rsidRPr="002D63A7" w:rsidRDefault="00432706" w:rsidP="00432706">
            <w:pPr>
              <w:ind w:right="-72"/>
              <w:jc w:val="right"/>
              <w:rPr>
                <w:rFonts w:ascii="Arial" w:hAnsi="Arial" w:cs="Arial"/>
                <w:sz w:val="18"/>
                <w:szCs w:val="18"/>
                <w:lang w:val="en-GB"/>
              </w:rPr>
            </w:pPr>
            <w:r w:rsidRPr="002D63A7">
              <w:rPr>
                <w:rFonts w:ascii="Arial" w:hAnsi="Arial" w:cs="Arial"/>
                <w:sz w:val="18"/>
                <w:szCs w:val="18"/>
                <w:lang w:val="en-GB"/>
              </w:rPr>
              <w:t>27,937</w:t>
            </w:r>
          </w:p>
        </w:tc>
        <w:tc>
          <w:tcPr>
            <w:tcW w:w="1368" w:type="dxa"/>
            <w:vAlign w:val="center"/>
          </w:tcPr>
          <w:p w14:paraId="330FB475" w14:textId="1DA587F3" w:rsidR="00432706" w:rsidRPr="002D63A7" w:rsidRDefault="00432706" w:rsidP="00432706">
            <w:pPr>
              <w:ind w:right="-72"/>
              <w:jc w:val="right"/>
              <w:rPr>
                <w:rFonts w:ascii="Arial" w:hAnsi="Arial" w:cs="Arial"/>
                <w:sz w:val="18"/>
                <w:szCs w:val="18"/>
                <w:lang w:val="en-GB"/>
              </w:rPr>
            </w:pPr>
            <w:r w:rsidRPr="002D63A7">
              <w:rPr>
                <w:rFonts w:ascii="Arial" w:hAnsi="Arial" w:cs="Arial"/>
                <w:sz w:val="18"/>
                <w:szCs w:val="18"/>
                <w:lang w:val="en-GB"/>
              </w:rPr>
              <w:t>31,297</w:t>
            </w:r>
          </w:p>
        </w:tc>
      </w:tr>
      <w:tr w:rsidR="00432706" w:rsidRPr="009F7AF2" w14:paraId="505E9719" w14:textId="77777777">
        <w:tc>
          <w:tcPr>
            <w:tcW w:w="3942" w:type="dxa"/>
            <w:vAlign w:val="bottom"/>
          </w:tcPr>
          <w:p w14:paraId="4111D7EF" w14:textId="08426716" w:rsidR="00432706" w:rsidRPr="009F7AF2" w:rsidRDefault="00432706" w:rsidP="00432706">
            <w:pPr>
              <w:ind w:left="-120"/>
              <w:rPr>
                <w:rFonts w:ascii="Arial" w:hAnsi="Arial" w:cs="Arial"/>
                <w:color w:val="000000"/>
                <w:sz w:val="18"/>
                <w:szCs w:val="18"/>
                <w:cs/>
                <w:lang w:val="en-GB"/>
              </w:rPr>
            </w:pPr>
            <w:r w:rsidRPr="009F7AF2">
              <w:rPr>
                <w:rFonts w:ascii="Arial" w:hAnsi="Arial" w:cs="Arial"/>
                <w:color w:val="000000"/>
                <w:sz w:val="18"/>
                <w:szCs w:val="18"/>
                <w:lang w:val="en-GB"/>
              </w:rPr>
              <w:t>Bad debt recovery</w:t>
            </w:r>
          </w:p>
        </w:tc>
        <w:tc>
          <w:tcPr>
            <w:tcW w:w="1368" w:type="dxa"/>
            <w:shd w:val="clear" w:color="auto" w:fill="FAFAFA"/>
          </w:tcPr>
          <w:p w14:paraId="6495D0C0" w14:textId="725D3ACF" w:rsidR="00432706" w:rsidRPr="002D63A7" w:rsidRDefault="00432706" w:rsidP="00432706">
            <w:pPr>
              <w:ind w:right="-72"/>
              <w:jc w:val="right"/>
              <w:rPr>
                <w:rFonts w:ascii="Arial" w:hAnsi="Arial" w:cs="Arial"/>
                <w:sz w:val="18"/>
                <w:szCs w:val="18"/>
                <w:cs/>
                <w:lang w:val="en-GB"/>
              </w:rPr>
            </w:pPr>
            <w:r w:rsidRPr="002D63A7">
              <w:rPr>
                <w:rFonts w:ascii="Arial" w:hAnsi="Arial" w:cs="Arial"/>
                <w:sz w:val="18"/>
                <w:szCs w:val="18"/>
                <w:lang w:val="en-GB"/>
              </w:rPr>
              <w:t>15,747</w:t>
            </w:r>
          </w:p>
        </w:tc>
        <w:tc>
          <w:tcPr>
            <w:tcW w:w="1368" w:type="dxa"/>
            <w:shd w:val="clear" w:color="auto" w:fill="auto"/>
            <w:vAlign w:val="center"/>
          </w:tcPr>
          <w:p w14:paraId="6276494A" w14:textId="7DA6069D" w:rsidR="00432706" w:rsidRPr="002D63A7" w:rsidRDefault="00432706" w:rsidP="00432706">
            <w:pPr>
              <w:ind w:right="-72"/>
              <w:jc w:val="right"/>
              <w:rPr>
                <w:rFonts w:ascii="Arial" w:hAnsi="Arial" w:cs="Arial"/>
                <w:sz w:val="18"/>
                <w:szCs w:val="18"/>
                <w:cs/>
                <w:lang w:val="en-GB"/>
              </w:rPr>
            </w:pPr>
            <w:r w:rsidRPr="002D63A7">
              <w:rPr>
                <w:rFonts w:ascii="Arial" w:hAnsi="Arial" w:cs="Arial"/>
                <w:sz w:val="18"/>
                <w:szCs w:val="18"/>
                <w:lang w:val="en-GB"/>
              </w:rPr>
              <w:t>31,560</w:t>
            </w:r>
          </w:p>
        </w:tc>
        <w:tc>
          <w:tcPr>
            <w:tcW w:w="1368" w:type="dxa"/>
            <w:shd w:val="clear" w:color="auto" w:fill="FAFAFA"/>
          </w:tcPr>
          <w:p w14:paraId="6EE6792A" w14:textId="6558B922" w:rsidR="00432706" w:rsidRPr="002D63A7" w:rsidRDefault="00432706" w:rsidP="00432706">
            <w:pPr>
              <w:ind w:right="-72"/>
              <w:jc w:val="right"/>
              <w:rPr>
                <w:rFonts w:ascii="Arial" w:hAnsi="Arial" w:cs="Arial"/>
                <w:sz w:val="18"/>
                <w:szCs w:val="18"/>
                <w:lang w:val="en-GB"/>
              </w:rPr>
            </w:pPr>
            <w:r w:rsidRPr="002D63A7">
              <w:rPr>
                <w:rFonts w:ascii="Arial" w:hAnsi="Arial" w:cs="Arial"/>
                <w:sz w:val="18"/>
                <w:szCs w:val="18"/>
                <w:lang w:val="en-GB"/>
              </w:rPr>
              <w:t>10,052</w:t>
            </w:r>
          </w:p>
        </w:tc>
        <w:tc>
          <w:tcPr>
            <w:tcW w:w="1368" w:type="dxa"/>
            <w:vAlign w:val="center"/>
          </w:tcPr>
          <w:p w14:paraId="1AC345EF" w14:textId="17C3302F" w:rsidR="00432706" w:rsidRPr="002D63A7" w:rsidRDefault="00432706" w:rsidP="00432706">
            <w:pPr>
              <w:ind w:right="-72"/>
              <w:jc w:val="right"/>
              <w:rPr>
                <w:rFonts w:ascii="Arial" w:hAnsi="Arial" w:cs="Arial"/>
                <w:sz w:val="18"/>
                <w:szCs w:val="18"/>
                <w:lang w:val="en-GB"/>
              </w:rPr>
            </w:pPr>
            <w:r w:rsidRPr="002D63A7">
              <w:rPr>
                <w:rFonts w:ascii="Arial" w:hAnsi="Arial" w:cs="Arial"/>
                <w:sz w:val="18"/>
                <w:szCs w:val="18"/>
                <w:lang w:val="en-GB"/>
              </w:rPr>
              <w:t>23,795</w:t>
            </w:r>
          </w:p>
        </w:tc>
      </w:tr>
      <w:tr w:rsidR="008B1A38" w:rsidRPr="009F7AF2" w14:paraId="577917CA" w14:textId="77777777">
        <w:trPr>
          <w:trHeight w:val="78"/>
        </w:trPr>
        <w:tc>
          <w:tcPr>
            <w:tcW w:w="3942" w:type="dxa"/>
            <w:vAlign w:val="bottom"/>
          </w:tcPr>
          <w:p w14:paraId="57D7798A" w14:textId="662EE4E8" w:rsidR="008B1A38" w:rsidRPr="009F7AF2" w:rsidRDefault="008B1A38" w:rsidP="008B1A38">
            <w:pPr>
              <w:ind w:left="-120"/>
              <w:rPr>
                <w:rFonts w:ascii="Arial" w:hAnsi="Arial" w:cs="Arial"/>
                <w:color w:val="000000"/>
                <w:sz w:val="18"/>
                <w:szCs w:val="18"/>
              </w:rPr>
            </w:pPr>
            <w:r w:rsidRPr="009F7AF2">
              <w:rPr>
                <w:rFonts w:ascii="Arial" w:hAnsi="Arial" w:cs="Arial"/>
                <w:color w:val="000000"/>
                <w:sz w:val="18"/>
                <w:szCs w:val="18"/>
                <w:lang w:val="en-GB"/>
              </w:rPr>
              <w:t>Others</w:t>
            </w:r>
          </w:p>
        </w:tc>
        <w:tc>
          <w:tcPr>
            <w:tcW w:w="1368" w:type="dxa"/>
            <w:shd w:val="clear" w:color="auto" w:fill="FAFAFA"/>
          </w:tcPr>
          <w:p w14:paraId="005E8CB6" w14:textId="0B6E91AE" w:rsidR="008B1A38" w:rsidRPr="002D63A7" w:rsidRDefault="008B1A38" w:rsidP="008B1A38">
            <w:pPr>
              <w:ind w:right="-72"/>
              <w:jc w:val="right"/>
              <w:rPr>
                <w:rFonts w:ascii="Arial" w:hAnsi="Arial" w:cs="Arial"/>
                <w:sz w:val="18"/>
                <w:szCs w:val="18"/>
                <w:lang w:val="en-GB"/>
              </w:rPr>
            </w:pPr>
            <w:r w:rsidRPr="002D63A7">
              <w:rPr>
                <w:rFonts w:ascii="Arial" w:hAnsi="Arial" w:cs="Arial"/>
                <w:sz w:val="18"/>
                <w:szCs w:val="18"/>
                <w:lang w:val="en-GB"/>
              </w:rPr>
              <w:t>322,478</w:t>
            </w:r>
          </w:p>
        </w:tc>
        <w:tc>
          <w:tcPr>
            <w:tcW w:w="1368" w:type="dxa"/>
            <w:shd w:val="clear" w:color="auto" w:fill="auto"/>
            <w:vAlign w:val="center"/>
          </w:tcPr>
          <w:p w14:paraId="4648D2F8" w14:textId="2BD76D18" w:rsidR="008B1A38" w:rsidRPr="002D63A7" w:rsidRDefault="008B1A38" w:rsidP="008B1A38">
            <w:pPr>
              <w:ind w:right="-72"/>
              <w:jc w:val="right"/>
              <w:rPr>
                <w:rFonts w:ascii="Arial" w:hAnsi="Arial" w:cs="Arial"/>
                <w:sz w:val="18"/>
                <w:szCs w:val="18"/>
                <w:lang w:val="en-GB"/>
              </w:rPr>
            </w:pPr>
            <w:r w:rsidRPr="002D63A7">
              <w:rPr>
                <w:rFonts w:ascii="Arial" w:hAnsi="Arial" w:cs="Arial"/>
                <w:sz w:val="18"/>
                <w:szCs w:val="18"/>
                <w:lang w:val="en-GB"/>
              </w:rPr>
              <w:t>108,845</w:t>
            </w:r>
          </w:p>
        </w:tc>
        <w:tc>
          <w:tcPr>
            <w:tcW w:w="1368" w:type="dxa"/>
            <w:shd w:val="clear" w:color="auto" w:fill="FAFAFA"/>
          </w:tcPr>
          <w:p w14:paraId="72D25E6A" w14:textId="028103FE" w:rsidR="008B1A38" w:rsidRPr="002D63A7" w:rsidRDefault="008B1A38" w:rsidP="008B1A38">
            <w:pPr>
              <w:ind w:right="-72"/>
              <w:jc w:val="right"/>
              <w:rPr>
                <w:rFonts w:ascii="Arial" w:hAnsi="Arial" w:cs="Arial"/>
                <w:sz w:val="18"/>
                <w:szCs w:val="18"/>
                <w:lang w:val="en-GB"/>
              </w:rPr>
            </w:pPr>
            <w:r w:rsidRPr="002D63A7">
              <w:rPr>
                <w:rFonts w:ascii="Arial" w:hAnsi="Arial" w:cs="Arial"/>
                <w:sz w:val="18"/>
                <w:szCs w:val="18"/>
                <w:lang w:val="en-GB"/>
              </w:rPr>
              <w:t>35,877</w:t>
            </w:r>
          </w:p>
        </w:tc>
        <w:tc>
          <w:tcPr>
            <w:tcW w:w="1368" w:type="dxa"/>
            <w:vAlign w:val="center"/>
          </w:tcPr>
          <w:p w14:paraId="0B7D0D6F" w14:textId="2A82EBAF" w:rsidR="008B1A38" w:rsidRPr="002D63A7" w:rsidRDefault="008B1A38" w:rsidP="008B1A38">
            <w:pPr>
              <w:ind w:right="-72"/>
              <w:jc w:val="right"/>
              <w:rPr>
                <w:rFonts w:ascii="Arial" w:hAnsi="Arial" w:cs="Arial"/>
                <w:sz w:val="18"/>
                <w:szCs w:val="18"/>
                <w:lang w:val="en-GB"/>
              </w:rPr>
            </w:pPr>
            <w:r w:rsidRPr="002D63A7">
              <w:rPr>
                <w:rFonts w:ascii="Arial" w:hAnsi="Arial" w:cs="Arial"/>
                <w:sz w:val="18"/>
                <w:szCs w:val="18"/>
                <w:lang w:val="en-GB"/>
              </w:rPr>
              <w:t>1,901</w:t>
            </w:r>
          </w:p>
        </w:tc>
      </w:tr>
      <w:tr w:rsidR="008B1A38" w:rsidRPr="009F7AF2" w14:paraId="50E9FCAB" w14:textId="77777777" w:rsidTr="00202006">
        <w:trPr>
          <w:trHeight w:val="78"/>
        </w:trPr>
        <w:tc>
          <w:tcPr>
            <w:tcW w:w="3942" w:type="dxa"/>
            <w:vAlign w:val="bottom"/>
          </w:tcPr>
          <w:p w14:paraId="5B9290A0" w14:textId="77777777" w:rsidR="008B1A38" w:rsidRPr="009F7AF2" w:rsidRDefault="008B1A38" w:rsidP="008B1A38">
            <w:pPr>
              <w:ind w:left="-120"/>
              <w:rPr>
                <w:rFonts w:ascii="Arial" w:hAnsi="Arial" w:cs="Arial"/>
                <w:color w:val="000000"/>
                <w:sz w:val="18"/>
                <w:szCs w:val="18"/>
              </w:rPr>
            </w:pPr>
          </w:p>
        </w:tc>
        <w:tc>
          <w:tcPr>
            <w:tcW w:w="1368" w:type="dxa"/>
            <w:tcBorders>
              <w:top w:val="single" w:sz="4" w:space="0" w:color="auto"/>
            </w:tcBorders>
            <w:shd w:val="clear" w:color="auto" w:fill="FAFAFA"/>
            <w:vAlign w:val="center"/>
          </w:tcPr>
          <w:p w14:paraId="20C327B6" w14:textId="77777777" w:rsidR="008B1A38" w:rsidRPr="002D63A7" w:rsidRDefault="008B1A38" w:rsidP="008B1A38">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79D745EF" w14:textId="77777777" w:rsidR="008B1A38" w:rsidRPr="002D63A7" w:rsidRDefault="008B1A38" w:rsidP="008B1A38">
            <w:pPr>
              <w:ind w:right="-72"/>
              <w:jc w:val="right"/>
              <w:rPr>
                <w:rFonts w:ascii="Arial" w:hAnsi="Arial" w:cs="Arial"/>
                <w:sz w:val="18"/>
                <w:szCs w:val="18"/>
                <w:lang w:val="en-GB"/>
              </w:rPr>
            </w:pPr>
          </w:p>
        </w:tc>
        <w:tc>
          <w:tcPr>
            <w:tcW w:w="1368" w:type="dxa"/>
            <w:tcBorders>
              <w:top w:val="single" w:sz="4" w:space="0" w:color="auto"/>
            </w:tcBorders>
            <w:shd w:val="clear" w:color="auto" w:fill="FAFAFA"/>
            <w:vAlign w:val="center"/>
          </w:tcPr>
          <w:p w14:paraId="52A2D357" w14:textId="77777777" w:rsidR="008B1A38" w:rsidRPr="002D63A7" w:rsidRDefault="008B1A38" w:rsidP="008B1A38">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4B9291A3" w14:textId="77777777" w:rsidR="008B1A38" w:rsidRPr="002D63A7" w:rsidRDefault="008B1A38" w:rsidP="008B1A38">
            <w:pPr>
              <w:ind w:right="-72"/>
              <w:jc w:val="right"/>
              <w:rPr>
                <w:rFonts w:ascii="Arial" w:hAnsi="Arial" w:cs="Arial"/>
                <w:sz w:val="18"/>
                <w:szCs w:val="18"/>
                <w:lang w:val="en-GB"/>
              </w:rPr>
            </w:pPr>
          </w:p>
        </w:tc>
      </w:tr>
      <w:tr w:rsidR="002D63A7" w:rsidRPr="009F7AF2" w14:paraId="54D8D923" w14:textId="77777777" w:rsidTr="0030747C">
        <w:trPr>
          <w:trHeight w:val="81"/>
        </w:trPr>
        <w:tc>
          <w:tcPr>
            <w:tcW w:w="3942" w:type="dxa"/>
            <w:vAlign w:val="bottom"/>
          </w:tcPr>
          <w:p w14:paraId="3B8F1FE3" w14:textId="77777777" w:rsidR="002D63A7" w:rsidRPr="009F7AF2" w:rsidRDefault="002D63A7" w:rsidP="002D63A7">
            <w:pPr>
              <w:ind w:left="-120"/>
              <w:rPr>
                <w:rFonts w:ascii="Arial" w:hAnsi="Arial" w:cs="Arial"/>
                <w:color w:val="000000"/>
                <w:sz w:val="18"/>
                <w:szCs w:val="18"/>
                <w:cs/>
                <w:lang w:val="en-GB"/>
              </w:rPr>
            </w:pPr>
            <w:r w:rsidRPr="009F7AF2">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7CC7134A" w14:textId="45D08C23" w:rsidR="002D63A7" w:rsidRPr="002D63A7" w:rsidRDefault="002D63A7" w:rsidP="002D63A7">
            <w:pPr>
              <w:ind w:right="-72"/>
              <w:jc w:val="right"/>
              <w:rPr>
                <w:rFonts w:ascii="Arial" w:hAnsi="Arial" w:cs="Arial"/>
                <w:sz w:val="18"/>
                <w:szCs w:val="18"/>
                <w:cs/>
                <w:lang w:val="en-GB"/>
              </w:rPr>
            </w:pPr>
            <w:r w:rsidRPr="002D63A7">
              <w:rPr>
                <w:rFonts w:ascii="Arial" w:hAnsi="Arial" w:cs="Arial"/>
                <w:sz w:val="18"/>
                <w:szCs w:val="18"/>
                <w:lang w:val="en-GB"/>
              </w:rPr>
              <w:t>549,055</w:t>
            </w:r>
          </w:p>
        </w:tc>
        <w:tc>
          <w:tcPr>
            <w:tcW w:w="1368" w:type="dxa"/>
            <w:tcBorders>
              <w:bottom w:val="single" w:sz="4" w:space="0" w:color="auto"/>
            </w:tcBorders>
            <w:shd w:val="clear" w:color="auto" w:fill="auto"/>
          </w:tcPr>
          <w:p w14:paraId="7C3BF730" w14:textId="6C9CF24E" w:rsidR="002D63A7" w:rsidRPr="002D63A7" w:rsidRDefault="002D63A7" w:rsidP="002D63A7">
            <w:pPr>
              <w:ind w:right="-72"/>
              <w:jc w:val="right"/>
              <w:rPr>
                <w:rFonts w:ascii="Arial" w:hAnsi="Arial" w:cs="Arial"/>
                <w:sz w:val="18"/>
                <w:szCs w:val="18"/>
                <w:cs/>
                <w:lang w:val="en-GB"/>
              </w:rPr>
            </w:pPr>
            <w:r w:rsidRPr="002D63A7">
              <w:rPr>
                <w:rFonts w:ascii="Arial" w:hAnsi="Arial" w:cs="Arial"/>
                <w:sz w:val="18"/>
                <w:szCs w:val="18"/>
                <w:lang w:val="en-GB"/>
              </w:rPr>
              <w:t>261,887</w:t>
            </w:r>
          </w:p>
        </w:tc>
        <w:tc>
          <w:tcPr>
            <w:tcW w:w="1368" w:type="dxa"/>
            <w:tcBorders>
              <w:bottom w:val="single" w:sz="4" w:space="0" w:color="auto"/>
            </w:tcBorders>
            <w:shd w:val="clear" w:color="auto" w:fill="FAFAFA"/>
            <w:vAlign w:val="bottom"/>
          </w:tcPr>
          <w:p w14:paraId="2386EFA4" w14:textId="5C088123" w:rsidR="002D63A7" w:rsidRPr="002D63A7" w:rsidRDefault="002D63A7" w:rsidP="002D63A7">
            <w:pPr>
              <w:ind w:right="-72"/>
              <w:jc w:val="right"/>
              <w:rPr>
                <w:rFonts w:ascii="Arial" w:hAnsi="Arial" w:cs="Arial"/>
                <w:sz w:val="18"/>
                <w:szCs w:val="18"/>
                <w:lang w:val="en-GB"/>
              </w:rPr>
            </w:pPr>
            <w:r w:rsidRPr="002D63A7">
              <w:rPr>
                <w:rFonts w:ascii="Arial" w:hAnsi="Arial" w:cs="Arial"/>
                <w:sz w:val="18"/>
                <w:szCs w:val="18"/>
                <w:lang w:val="en-GB"/>
              </w:rPr>
              <w:t>73,866</w:t>
            </w:r>
          </w:p>
        </w:tc>
        <w:tc>
          <w:tcPr>
            <w:tcW w:w="1368" w:type="dxa"/>
            <w:tcBorders>
              <w:bottom w:val="single" w:sz="4" w:space="0" w:color="auto"/>
            </w:tcBorders>
            <w:shd w:val="clear" w:color="auto" w:fill="auto"/>
            <w:vAlign w:val="bottom"/>
          </w:tcPr>
          <w:p w14:paraId="0AA41C28" w14:textId="4D4EFDA5" w:rsidR="002D63A7" w:rsidRPr="002D63A7" w:rsidRDefault="002D63A7" w:rsidP="002D63A7">
            <w:pPr>
              <w:ind w:right="-72"/>
              <w:jc w:val="right"/>
              <w:rPr>
                <w:rFonts w:ascii="Arial" w:hAnsi="Arial" w:cs="Arial"/>
                <w:sz w:val="18"/>
                <w:szCs w:val="18"/>
                <w:lang w:val="en-GB"/>
              </w:rPr>
            </w:pPr>
            <w:r w:rsidRPr="002D63A7">
              <w:rPr>
                <w:rFonts w:ascii="Arial" w:hAnsi="Arial" w:cs="Arial"/>
                <w:sz w:val="18"/>
                <w:szCs w:val="18"/>
                <w:lang w:val="en-GB"/>
              </w:rPr>
              <w:t>56,993</w:t>
            </w:r>
          </w:p>
        </w:tc>
      </w:tr>
    </w:tbl>
    <w:p w14:paraId="4735112B" w14:textId="44F714E7" w:rsidR="00DE44EC" w:rsidRPr="009F7AF2" w:rsidRDefault="00111F49">
      <w:pPr>
        <w:overflowPunct/>
        <w:autoSpaceDE/>
        <w:autoSpaceDN/>
        <w:adjustRightInd/>
        <w:textAlignment w:val="auto"/>
        <w:rPr>
          <w:rFonts w:ascii="Arial" w:hAnsi="Arial" w:cs="Arial"/>
          <w:b/>
          <w:bCs/>
          <w:color w:val="000000" w:themeColor="text1"/>
          <w:sz w:val="18"/>
          <w:szCs w:val="18"/>
          <w:lang w:val="en-GB" w:eastAsia="x-none"/>
        </w:rPr>
      </w:pPr>
      <w:r>
        <w:rPr>
          <w:rFonts w:ascii="Arial" w:hAnsi="Arial" w:cs="Arial"/>
          <w:b/>
          <w:bCs/>
          <w:color w:val="000000" w:themeColor="text1"/>
          <w:sz w:val="18"/>
          <w:szCs w:val="18"/>
          <w:lang w:val="en-GB" w:eastAsia="x-none"/>
        </w:rPr>
        <w:br w:type="page"/>
      </w:r>
    </w:p>
    <w:p w14:paraId="4C45C8AE" w14:textId="77777777" w:rsidR="007D633B" w:rsidRPr="009F7AF2" w:rsidRDefault="007D633B" w:rsidP="007D633B">
      <w:pPr>
        <w:jc w:val="both"/>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A35F10" w:rsidRPr="009F7AF2" w14:paraId="5CC95E09" w14:textId="77777777" w:rsidTr="005B022A">
        <w:trPr>
          <w:trHeight w:val="386"/>
        </w:trPr>
        <w:tc>
          <w:tcPr>
            <w:tcW w:w="9461" w:type="dxa"/>
            <w:shd w:val="clear" w:color="auto" w:fill="FFA543"/>
            <w:vAlign w:val="center"/>
          </w:tcPr>
          <w:p w14:paraId="61BAF802" w14:textId="3EA553CF" w:rsidR="00A35F10" w:rsidRPr="009F7AF2" w:rsidRDefault="00C67A88" w:rsidP="004A7AEC">
            <w:pPr>
              <w:tabs>
                <w:tab w:val="left" w:pos="432"/>
              </w:tabs>
              <w:ind w:left="432" w:hanging="432"/>
              <w:rPr>
                <w:rFonts w:ascii="Arial" w:eastAsia="Arial Unicode MS" w:hAnsi="Arial" w:cs="Arial"/>
                <w:b/>
                <w:bCs/>
                <w:color w:val="FFFFFF"/>
                <w:sz w:val="18"/>
                <w:szCs w:val="18"/>
                <w:cs/>
                <w:lang w:val="en-GB"/>
              </w:rPr>
            </w:pPr>
            <w:bookmarkStart w:id="12" w:name="_Toc443764695"/>
            <w:bookmarkEnd w:id="8"/>
            <w:bookmarkEnd w:id="9"/>
            <w:bookmarkEnd w:id="10"/>
            <w:bookmarkEnd w:id="11"/>
            <w:r w:rsidRPr="009F7AF2">
              <w:rPr>
                <w:rFonts w:ascii="Arial" w:eastAsia="Arial Unicode MS" w:hAnsi="Arial" w:cs="Arial"/>
                <w:b/>
                <w:bCs/>
                <w:color w:val="FFFFFF"/>
                <w:sz w:val="18"/>
                <w:szCs w:val="18"/>
                <w:lang w:val="en-GB"/>
              </w:rPr>
              <w:t>2</w:t>
            </w:r>
            <w:r w:rsidR="002D56CD">
              <w:rPr>
                <w:rFonts w:ascii="Arial" w:eastAsia="Arial Unicode MS" w:hAnsi="Arial" w:cs="Arial"/>
                <w:b/>
                <w:bCs/>
                <w:color w:val="FFFFFF"/>
                <w:sz w:val="18"/>
                <w:szCs w:val="18"/>
                <w:lang w:val="en-GB"/>
              </w:rPr>
              <w:t>2</w:t>
            </w:r>
            <w:r w:rsidR="00A35F10" w:rsidRPr="009F7AF2">
              <w:rPr>
                <w:rFonts w:ascii="Arial" w:eastAsia="Arial Unicode MS" w:hAnsi="Arial" w:cs="Arial"/>
                <w:b/>
                <w:bCs/>
                <w:color w:val="FFFFFF"/>
                <w:sz w:val="18"/>
                <w:szCs w:val="18"/>
                <w:lang w:val="en-GB"/>
              </w:rPr>
              <w:tab/>
              <w:t>Related</w:t>
            </w:r>
            <w:r w:rsidR="00A35F10" w:rsidRPr="009F7AF2">
              <w:rPr>
                <w:rFonts w:ascii="Arial" w:eastAsia="Arial Unicode MS" w:hAnsi="Arial" w:cs="Arial"/>
                <w:b/>
                <w:bCs/>
                <w:color w:val="FFFFFF"/>
                <w:sz w:val="18"/>
                <w:szCs w:val="18"/>
                <w:cs/>
                <w:lang w:val="en-GB"/>
              </w:rPr>
              <w:t>-</w:t>
            </w:r>
            <w:r w:rsidR="00A35F10" w:rsidRPr="009F7AF2">
              <w:rPr>
                <w:rFonts w:ascii="Arial" w:eastAsia="Arial Unicode MS" w:hAnsi="Arial" w:cs="Arial"/>
                <w:b/>
                <w:bCs/>
                <w:color w:val="FFFFFF"/>
                <w:sz w:val="18"/>
                <w:szCs w:val="18"/>
                <w:lang w:val="en-GB"/>
              </w:rPr>
              <w:t>party transactions</w:t>
            </w:r>
          </w:p>
        </w:tc>
      </w:tr>
    </w:tbl>
    <w:p w14:paraId="67438E79" w14:textId="77777777" w:rsidR="00AA3B4E" w:rsidRPr="009F7AF2" w:rsidRDefault="00AA3B4E" w:rsidP="00AA3B4E">
      <w:pPr>
        <w:ind w:right="-7"/>
        <w:jc w:val="both"/>
        <w:rPr>
          <w:rFonts w:ascii="Arial" w:eastAsia="Arial Unicode MS" w:hAnsi="Arial" w:cs="Arial"/>
          <w:sz w:val="18"/>
          <w:szCs w:val="18"/>
        </w:rPr>
      </w:pPr>
    </w:p>
    <w:p w14:paraId="25BD9E16" w14:textId="77777777" w:rsidR="00AA3B4E" w:rsidRPr="009F7AF2" w:rsidRDefault="00AA3B4E" w:rsidP="00AA3B4E">
      <w:pPr>
        <w:jc w:val="both"/>
        <w:rPr>
          <w:rFonts w:ascii="Arial" w:eastAsia="Arial Unicode MS" w:hAnsi="Arial" w:cs="Arial"/>
          <w:sz w:val="18"/>
          <w:szCs w:val="18"/>
        </w:rPr>
      </w:pPr>
      <w:r w:rsidRPr="009F7AF2">
        <w:rPr>
          <w:rFonts w:ascii="Arial" w:eastAsia="Arial Unicode MS" w:hAnsi="Arial" w:cs="Arial"/>
          <w:sz w:val="18"/>
          <w:szCs w:val="18"/>
        </w:rPr>
        <w:t>D</w:t>
      </w:r>
      <w:r w:rsidRPr="009F7AF2">
        <w:rPr>
          <w:rFonts w:ascii="Arial" w:eastAsia="Arial Unicode MS" w:hAnsi="Arial" w:cs="Arial"/>
          <w:spacing w:val="-4"/>
          <w:sz w:val="18"/>
          <w:szCs w:val="18"/>
        </w:rPr>
        <w:t>uring the period, the Group had significant business transactions with its related parties. These transactions have been</w:t>
      </w:r>
      <w:r w:rsidRPr="009F7AF2">
        <w:rPr>
          <w:rFonts w:ascii="Arial" w:eastAsia="Arial Unicode MS" w:hAnsi="Arial" w:cs="Arial"/>
          <w:sz w:val="18"/>
          <w:szCs w:val="18"/>
        </w:rPr>
        <w:t xml:space="preserve"> </w:t>
      </w:r>
      <w:r w:rsidRPr="009F7AF2">
        <w:rPr>
          <w:rFonts w:ascii="Arial" w:eastAsia="Arial Unicode MS" w:hAnsi="Arial" w:cs="Arial"/>
          <w:spacing w:val="-2"/>
          <w:sz w:val="18"/>
          <w:szCs w:val="18"/>
        </w:rPr>
        <w:t xml:space="preserve">conducted based on agreed upon contracts. The relationship and significant transactions can be </w:t>
      </w:r>
      <w:proofErr w:type="spellStart"/>
      <w:r w:rsidRPr="009F7AF2">
        <w:rPr>
          <w:rFonts w:ascii="Arial" w:eastAsia="Arial Unicode MS" w:hAnsi="Arial" w:cs="Arial"/>
          <w:spacing w:val="-2"/>
          <w:sz w:val="18"/>
          <w:szCs w:val="18"/>
        </w:rPr>
        <w:t>summarised</w:t>
      </w:r>
      <w:proofErr w:type="spellEnd"/>
      <w:r w:rsidRPr="009F7AF2">
        <w:rPr>
          <w:rFonts w:ascii="Arial" w:eastAsia="Arial Unicode MS" w:hAnsi="Arial" w:cs="Arial"/>
          <w:spacing w:val="-2"/>
          <w:sz w:val="18"/>
          <w:szCs w:val="18"/>
        </w:rPr>
        <w:t xml:space="preserve"> as below:</w:t>
      </w:r>
    </w:p>
    <w:p w14:paraId="76667B92" w14:textId="7926DF4D" w:rsidR="00AA3B4E" w:rsidRPr="009F7AF2" w:rsidRDefault="00AA3B4E" w:rsidP="00AA3B4E">
      <w:pPr>
        <w:jc w:val="both"/>
        <w:rPr>
          <w:rFonts w:ascii="Arial" w:eastAsia="Arial Unicode MS"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969"/>
        <w:gridCol w:w="5481"/>
      </w:tblGrid>
      <w:tr w:rsidR="00ED36DE" w:rsidRPr="009F7AF2" w14:paraId="2BCCD073" w14:textId="77777777" w:rsidTr="00B11CEA">
        <w:trPr>
          <w:trHeight w:val="20"/>
        </w:trPr>
        <w:tc>
          <w:tcPr>
            <w:tcW w:w="3969" w:type="dxa"/>
            <w:tcBorders>
              <w:top w:val="single" w:sz="4" w:space="0" w:color="000000"/>
              <w:bottom w:val="single" w:sz="4" w:space="0" w:color="000000"/>
            </w:tcBorders>
            <w:vAlign w:val="bottom"/>
          </w:tcPr>
          <w:p w14:paraId="4C2017D2" w14:textId="77777777" w:rsidR="00ED36DE" w:rsidRPr="009F7AF2" w:rsidRDefault="00ED36DE">
            <w:pPr>
              <w:pBdr>
                <w:top w:val="nil"/>
                <w:left w:val="nil"/>
                <w:bottom w:val="nil"/>
                <w:right w:val="nil"/>
                <w:between w:val="nil"/>
              </w:pBdr>
              <w:tabs>
                <w:tab w:val="right" w:pos="7200"/>
                <w:tab w:val="right" w:pos="9000"/>
              </w:tabs>
              <w:ind w:left="-105" w:right="-72"/>
              <w:jc w:val="center"/>
              <w:rPr>
                <w:rFonts w:ascii="Arial" w:eastAsia="Arial" w:hAnsi="Arial" w:cs="Arial"/>
                <w:b/>
                <w:color w:val="000000"/>
                <w:sz w:val="18"/>
                <w:szCs w:val="18"/>
              </w:rPr>
            </w:pPr>
            <w:r w:rsidRPr="009F7AF2">
              <w:rPr>
                <w:rFonts w:ascii="Arial" w:eastAsia="Arial" w:hAnsi="Arial" w:cs="Arial"/>
                <w:b/>
                <w:color w:val="000000"/>
                <w:sz w:val="18"/>
                <w:szCs w:val="18"/>
              </w:rPr>
              <w:t>Related parties</w:t>
            </w:r>
          </w:p>
        </w:tc>
        <w:tc>
          <w:tcPr>
            <w:tcW w:w="5481" w:type="dxa"/>
            <w:tcBorders>
              <w:top w:val="single" w:sz="4" w:space="0" w:color="000000"/>
              <w:bottom w:val="single" w:sz="4" w:space="0" w:color="000000"/>
            </w:tcBorders>
            <w:vAlign w:val="bottom"/>
          </w:tcPr>
          <w:p w14:paraId="063EA1AB" w14:textId="77777777" w:rsidR="00ED36DE" w:rsidRPr="009F7AF2" w:rsidRDefault="00ED36DE">
            <w:pPr>
              <w:pBdr>
                <w:top w:val="nil"/>
                <w:left w:val="nil"/>
                <w:bottom w:val="nil"/>
                <w:right w:val="nil"/>
                <w:between w:val="nil"/>
              </w:pBdr>
              <w:tabs>
                <w:tab w:val="right" w:pos="7200"/>
                <w:tab w:val="right" w:pos="9000"/>
              </w:tabs>
              <w:ind w:right="-72"/>
              <w:jc w:val="center"/>
              <w:rPr>
                <w:rFonts w:ascii="Arial" w:eastAsia="Arial" w:hAnsi="Arial" w:cs="Arial"/>
                <w:b/>
                <w:color w:val="000000"/>
                <w:sz w:val="18"/>
                <w:szCs w:val="18"/>
              </w:rPr>
            </w:pPr>
            <w:r w:rsidRPr="009F7AF2">
              <w:rPr>
                <w:rFonts w:ascii="Arial" w:eastAsia="Arial" w:hAnsi="Arial" w:cs="Arial"/>
                <w:b/>
                <w:color w:val="000000"/>
                <w:sz w:val="18"/>
                <w:szCs w:val="18"/>
              </w:rPr>
              <w:t>Relationship</w:t>
            </w:r>
          </w:p>
        </w:tc>
      </w:tr>
      <w:tr w:rsidR="00ED36DE" w:rsidRPr="009F7AF2" w14:paraId="47A73642" w14:textId="77777777" w:rsidTr="00B11CEA">
        <w:trPr>
          <w:trHeight w:val="20"/>
        </w:trPr>
        <w:tc>
          <w:tcPr>
            <w:tcW w:w="3969" w:type="dxa"/>
            <w:tcBorders>
              <w:top w:val="single" w:sz="4" w:space="0" w:color="000000"/>
            </w:tcBorders>
            <w:vAlign w:val="bottom"/>
          </w:tcPr>
          <w:p w14:paraId="6B658F83" w14:textId="77777777" w:rsidR="00ED36DE" w:rsidRPr="009F7AF2" w:rsidRDefault="00ED36DE">
            <w:pPr>
              <w:pBdr>
                <w:top w:val="nil"/>
                <w:left w:val="nil"/>
                <w:bottom w:val="nil"/>
                <w:right w:val="nil"/>
                <w:between w:val="nil"/>
              </w:pBdr>
              <w:tabs>
                <w:tab w:val="right" w:pos="7200"/>
                <w:tab w:val="right" w:pos="9000"/>
              </w:tabs>
              <w:ind w:left="-105" w:right="-72"/>
              <w:rPr>
                <w:rFonts w:ascii="Arial" w:eastAsia="Arial" w:hAnsi="Arial" w:cs="Arial"/>
                <w:strike/>
                <w:color w:val="000000"/>
                <w:sz w:val="18"/>
                <w:szCs w:val="18"/>
              </w:rPr>
            </w:pPr>
          </w:p>
        </w:tc>
        <w:tc>
          <w:tcPr>
            <w:tcW w:w="5481" w:type="dxa"/>
            <w:tcBorders>
              <w:top w:val="single" w:sz="4" w:space="0" w:color="000000"/>
            </w:tcBorders>
            <w:vAlign w:val="bottom"/>
          </w:tcPr>
          <w:p w14:paraId="323F7639" w14:textId="77777777" w:rsidR="00ED36DE" w:rsidRPr="009F7AF2" w:rsidRDefault="00ED36DE">
            <w:pPr>
              <w:pBdr>
                <w:top w:val="nil"/>
                <w:left w:val="nil"/>
                <w:bottom w:val="nil"/>
                <w:right w:val="nil"/>
                <w:between w:val="nil"/>
              </w:pBdr>
              <w:tabs>
                <w:tab w:val="right" w:pos="7200"/>
                <w:tab w:val="right" w:pos="9000"/>
              </w:tabs>
              <w:ind w:right="-72"/>
              <w:rPr>
                <w:rFonts w:ascii="Arial" w:eastAsia="Arial" w:hAnsi="Arial" w:cs="Arial"/>
                <w:strike/>
                <w:color w:val="000000"/>
                <w:sz w:val="18"/>
                <w:szCs w:val="18"/>
              </w:rPr>
            </w:pPr>
          </w:p>
        </w:tc>
      </w:tr>
      <w:tr w:rsidR="00ED36DE" w:rsidRPr="009F7AF2" w14:paraId="34EF8728" w14:textId="77777777" w:rsidTr="00B11CEA">
        <w:trPr>
          <w:trHeight w:val="215"/>
        </w:trPr>
        <w:tc>
          <w:tcPr>
            <w:tcW w:w="3969" w:type="dxa"/>
            <w:vAlign w:val="bottom"/>
          </w:tcPr>
          <w:p w14:paraId="74D95BBD" w14:textId="77777777" w:rsidR="00ED36DE" w:rsidRPr="009F7AF2" w:rsidRDefault="00ED36DE">
            <w:pPr>
              <w:ind w:left="-105"/>
              <w:rPr>
                <w:rFonts w:ascii="Arial" w:eastAsia="Arial" w:hAnsi="Arial" w:cs="Arial"/>
                <w:sz w:val="18"/>
                <w:szCs w:val="18"/>
              </w:rPr>
            </w:pPr>
            <w:proofErr w:type="spellStart"/>
            <w:r w:rsidRPr="009F7AF2">
              <w:rPr>
                <w:rFonts w:ascii="Arial" w:eastAsia="Arial" w:hAnsi="Arial" w:cs="Arial"/>
                <w:sz w:val="18"/>
                <w:szCs w:val="18"/>
              </w:rPr>
              <w:t>Srisawad</w:t>
            </w:r>
            <w:proofErr w:type="spellEnd"/>
            <w:r w:rsidRPr="009F7AF2">
              <w:rPr>
                <w:rFonts w:ascii="Arial" w:eastAsia="Arial" w:hAnsi="Arial" w:cs="Arial"/>
                <w:sz w:val="18"/>
                <w:szCs w:val="18"/>
              </w:rPr>
              <w:t xml:space="preserve"> Corporation PCL.</w:t>
            </w:r>
          </w:p>
        </w:tc>
        <w:tc>
          <w:tcPr>
            <w:tcW w:w="5481" w:type="dxa"/>
            <w:vAlign w:val="bottom"/>
          </w:tcPr>
          <w:p w14:paraId="51A152BA"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Parent Company</w:t>
            </w:r>
          </w:p>
        </w:tc>
      </w:tr>
      <w:tr w:rsidR="00ED36DE" w:rsidRPr="009F7AF2" w14:paraId="5DF77ECA" w14:textId="77777777" w:rsidTr="00B11CEA">
        <w:trPr>
          <w:trHeight w:val="215"/>
        </w:trPr>
        <w:tc>
          <w:tcPr>
            <w:tcW w:w="3969" w:type="dxa"/>
            <w:vAlign w:val="bottom"/>
          </w:tcPr>
          <w:p w14:paraId="6420DE59" w14:textId="77777777" w:rsidR="00ED36DE" w:rsidRPr="009F7AF2" w:rsidRDefault="00ED36DE">
            <w:pPr>
              <w:ind w:left="-105"/>
              <w:rPr>
                <w:rFonts w:ascii="Arial" w:eastAsia="Arial" w:hAnsi="Arial" w:cs="Arial"/>
                <w:sz w:val="18"/>
                <w:szCs w:val="18"/>
              </w:rPr>
            </w:pPr>
            <w:proofErr w:type="spellStart"/>
            <w:r w:rsidRPr="009F7AF2">
              <w:rPr>
                <w:rFonts w:ascii="Arial" w:eastAsia="Arial" w:hAnsi="Arial" w:cs="Arial"/>
                <w:sz w:val="18"/>
                <w:szCs w:val="18"/>
              </w:rPr>
              <w:t>Srisawad</w:t>
            </w:r>
            <w:proofErr w:type="spellEnd"/>
            <w:r w:rsidRPr="009F7AF2">
              <w:rPr>
                <w:rFonts w:ascii="Arial" w:eastAsia="Arial" w:hAnsi="Arial" w:cs="Arial"/>
                <w:sz w:val="18"/>
                <w:szCs w:val="18"/>
              </w:rPr>
              <w:t xml:space="preserve"> Power 2014 Co., Ltd.</w:t>
            </w:r>
          </w:p>
        </w:tc>
        <w:tc>
          <w:tcPr>
            <w:tcW w:w="5481" w:type="dxa"/>
            <w:vAlign w:val="bottom"/>
          </w:tcPr>
          <w:p w14:paraId="5BFEEDD9"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Related party (Common parent company)</w:t>
            </w:r>
          </w:p>
        </w:tc>
      </w:tr>
      <w:tr w:rsidR="00ED36DE" w:rsidRPr="009F7AF2" w14:paraId="6D96B538" w14:textId="77777777" w:rsidTr="00B11CEA">
        <w:trPr>
          <w:trHeight w:val="215"/>
        </w:trPr>
        <w:tc>
          <w:tcPr>
            <w:tcW w:w="3969" w:type="dxa"/>
            <w:vAlign w:val="bottom"/>
          </w:tcPr>
          <w:p w14:paraId="7AC7E6DE" w14:textId="77777777" w:rsidR="00ED36DE" w:rsidRPr="009F7AF2" w:rsidRDefault="00ED36DE">
            <w:pPr>
              <w:ind w:left="-105"/>
              <w:rPr>
                <w:rFonts w:ascii="Arial" w:eastAsia="Arial" w:hAnsi="Arial" w:cs="Arial"/>
                <w:sz w:val="18"/>
                <w:szCs w:val="18"/>
              </w:rPr>
            </w:pPr>
            <w:r w:rsidRPr="009F7AF2">
              <w:rPr>
                <w:rFonts w:ascii="Arial" w:eastAsia="Arial" w:hAnsi="Arial" w:cs="Arial"/>
                <w:sz w:val="18"/>
                <w:szCs w:val="18"/>
              </w:rPr>
              <w:t>SWP Asset Management Co., Ltd.</w:t>
            </w:r>
          </w:p>
        </w:tc>
        <w:tc>
          <w:tcPr>
            <w:tcW w:w="5481" w:type="dxa"/>
            <w:vAlign w:val="bottom"/>
          </w:tcPr>
          <w:p w14:paraId="61F0CA88"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Related party (Common parent company)</w:t>
            </w:r>
          </w:p>
        </w:tc>
      </w:tr>
      <w:tr w:rsidR="00ED36DE" w:rsidRPr="009F7AF2" w14:paraId="534E8675" w14:textId="77777777" w:rsidTr="00B11CEA">
        <w:trPr>
          <w:trHeight w:val="215"/>
        </w:trPr>
        <w:tc>
          <w:tcPr>
            <w:tcW w:w="3969" w:type="dxa"/>
            <w:vAlign w:val="bottom"/>
          </w:tcPr>
          <w:p w14:paraId="49B3222D" w14:textId="77777777" w:rsidR="00ED36DE" w:rsidRPr="009F7AF2" w:rsidRDefault="00ED36DE">
            <w:pPr>
              <w:ind w:left="-105"/>
              <w:rPr>
                <w:rFonts w:ascii="Arial" w:eastAsia="Arial" w:hAnsi="Arial" w:cs="Arial"/>
                <w:sz w:val="18"/>
                <w:szCs w:val="18"/>
              </w:rPr>
            </w:pPr>
            <w:proofErr w:type="spellStart"/>
            <w:r w:rsidRPr="009F7AF2">
              <w:rPr>
                <w:rFonts w:ascii="Arial" w:eastAsia="Arial" w:hAnsi="Arial" w:cs="Arial"/>
                <w:sz w:val="18"/>
                <w:szCs w:val="18"/>
              </w:rPr>
              <w:t>Srisawad</w:t>
            </w:r>
            <w:proofErr w:type="spellEnd"/>
            <w:r w:rsidRPr="009F7AF2">
              <w:rPr>
                <w:rFonts w:ascii="Arial" w:eastAsia="Arial" w:hAnsi="Arial" w:cs="Arial"/>
                <w:sz w:val="18"/>
                <w:szCs w:val="18"/>
              </w:rPr>
              <w:t xml:space="preserve"> Power 2022 Co., Ltd.</w:t>
            </w:r>
          </w:p>
        </w:tc>
        <w:tc>
          <w:tcPr>
            <w:tcW w:w="5481" w:type="dxa"/>
            <w:vAlign w:val="bottom"/>
          </w:tcPr>
          <w:p w14:paraId="7832E37F" w14:textId="77777777" w:rsidR="00ED36DE" w:rsidRPr="009F7AF2" w:rsidRDefault="00ED36DE">
            <w:pPr>
              <w:rPr>
                <w:rFonts w:ascii="Arial" w:eastAsia="Arial" w:hAnsi="Arial" w:cs="Arial"/>
                <w:sz w:val="18"/>
                <w:szCs w:val="18"/>
              </w:rPr>
            </w:pPr>
            <w:r w:rsidRPr="009F7AF2">
              <w:rPr>
                <w:rFonts w:ascii="Arial" w:eastAsia="Arial" w:hAnsi="Arial" w:cs="Arial"/>
                <w:sz w:val="18"/>
                <w:szCs w:val="18"/>
              </w:rPr>
              <w:t>Related party (Common parent company)</w:t>
            </w:r>
          </w:p>
        </w:tc>
      </w:tr>
      <w:tr w:rsidR="00B11CEA" w:rsidRPr="009F7AF2" w14:paraId="7A219182" w14:textId="77777777" w:rsidTr="00B11CEA">
        <w:trPr>
          <w:trHeight w:val="215"/>
        </w:trPr>
        <w:tc>
          <w:tcPr>
            <w:tcW w:w="3969" w:type="dxa"/>
            <w:vAlign w:val="center"/>
          </w:tcPr>
          <w:p w14:paraId="0682BFDF" w14:textId="7C02B0E1" w:rsidR="00B11CEA" w:rsidRPr="009F7AF2" w:rsidRDefault="00B11CEA" w:rsidP="00B11CEA">
            <w:pPr>
              <w:ind w:left="-105"/>
              <w:rPr>
                <w:rFonts w:ascii="Arial" w:eastAsia="Arial" w:hAnsi="Arial" w:cs="Arial"/>
                <w:sz w:val="18"/>
                <w:szCs w:val="18"/>
              </w:rPr>
            </w:pPr>
            <w:r w:rsidRPr="00400137">
              <w:rPr>
                <w:rFonts w:ascii="Arial" w:eastAsia="Arial" w:hAnsi="Arial" w:cs="Arial"/>
                <w:sz w:val="18"/>
                <w:szCs w:val="18"/>
              </w:rPr>
              <w:t xml:space="preserve">Sawad Rung </w:t>
            </w:r>
            <w:proofErr w:type="spellStart"/>
            <w:r w:rsidRPr="00400137">
              <w:rPr>
                <w:rFonts w:ascii="Arial" w:eastAsia="Arial" w:hAnsi="Arial" w:cs="Arial"/>
                <w:sz w:val="18"/>
                <w:szCs w:val="18"/>
              </w:rPr>
              <w:t>Reung</w:t>
            </w:r>
            <w:proofErr w:type="spellEnd"/>
            <w:r w:rsidRPr="00400137">
              <w:rPr>
                <w:rFonts w:ascii="Arial" w:eastAsia="Arial" w:hAnsi="Arial" w:cs="Arial"/>
                <w:sz w:val="18"/>
                <w:szCs w:val="18"/>
              </w:rPr>
              <w:t xml:space="preserve"> Finance (Cambodia</w:t>
            </w:r>
            <w:r w:rsidRPr="00463C2D">
              <w:rPr>
                <w:rFonts w:ascii="Arial" w:eastAsia="Arial" w:hAnsi="Arial" w:cs="Arial"/>
                <w:sz w:val="18"/>
                <w:szCs w:val="18"/>
              </w:rPr>
              <w:t>) P</w:t>
            </w:r>
            <w:r w:rsidR="009F5370" w:rsidRPr="00463C2D">
              <w:rPr>
                <w:rFonts w:ascii="Arial" w:eastAsia="Arial" w:hAnsi="Arial" w:cs="Arial"/>
                <w:sz w:val="18"/>
                <w:szCs w:val="18"/>
              </w:rPr>
              <w:t>L</w:t>
            </w:r>
            <w:r w:rsidR="00711AED" w:rsidRPr="00463C2D">
              <w:rPr>
                <w:rFonts w:ascii="Arial" w:eastAsia="Arial" w:hAnsi="Arial" w:cs="Arial"/>
                <w:sz w:val="18"/>
                <w:szCs w:val="18"/>
              </w:rPr>
              <w:t>C</w:t>
            </w:r>
            <w:r w:rsidRPr="00463C2D">
              <w:rPr>
                <w:rFonts w:ascii="Arial" w:eastAsia="Arial" w:hAnsi="Arial" w:cs="Arial"/>
                <w:sz w:val="18"/>
                <w:szCs w:val="18"/>
              </w:rPr>
              <w:t>.</w:t>
            </w:r>
          </w:p>
        </w:tc>
        <w:tc>
          <w:tcPr>
            <w:tcW w:w="5481" w:type="dxa"/>
            <w:vAlign w:val="bottom"/>
          </w:tcPr>
          <w:p w14:paraId="61078FB9" w14:textId="67232C76"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Related party (Common parent company)</w:t>
            </w:r>
          </w:p>
        </w:tc>
      </w:tr>
      <w:tr w:rsidR="00B11CEA" w:rsidRPr="009F7AF2" w14:paraId="68C54757" w14:textId="77777777" w:rsidTr="00B11CEA">
        <w:trPr>
          <w:trHeight w:val="215"/>
        </w:trPr>
        <w:tc>
          <w:tcPr>
            <w:tcW w:w="3969" w:type="dxa"/>
            <w:vAlign w:val="bottom"/>
          </w:tcPr>
          <w:p w14:paraId="06891225" w14:textId="77777777" w:rsidR="00B11CEA" w:rsidRPr="009F7AF2" w:rsidRDefault="00B11CEA" w:rsidP="00B11CEA">
            <w:pPr>
              <w:ind w:left="-105"/>
              <w:rPr>
                <w:rFonts w:ascii="Arial" w:eastAsia="Arial" w:hAnsi="Arial" w:cs="Arial"/>
                <w:sz w:val="18"/>
                <w:szCs w:val="18"/>
              </w:rPr>
            </w:pPr>
            <w:r w:rsidRPr="009F7AF2">
              <w:rPr>
                <w:rFonts w:ascii="Arial" w:eastAsia="Arial" w:hAnsi="Arial" w:cs="Arial"/>
                <w:sz w:val="18"/>
                <w:szCs w:val="18"/>
              </w:rPr>
              <w:t>S Leasing Co., Ltd.</w:t>
            </w:r>
          </w:p>
        </w:tc>
        <w:tc>
          <w:tcPr>
            <w:tcW w:w="5481" w:type="dxa"/>
            <w:vAlign w:val="bottom"/>
          </w:tcPr>
          <w:p w14:paraId="5389CE89"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Subsidiary</w:t>
            </w:r>
          </w:p>
        </w:tc>
      </w:tr>
      <w:tr w:rsidR="00B11CEA" w:rsidRPr="009F7AF2" w14:paraId="4FA6FC4D" w14:textId="77777777" w:rsidTr="00B11CEA">
        <w:trPr>
          <w:trHeight w:val="215"/>
        </w:trPr>
        <w:tc>
          <w:tcPr>
            <w:tcW w:w="3969" w:type="dxa"/>
            <w:vAlign w:val="bottom"/>
          </w:tcPr>
          <w:p w14:paraId="734ED22F" w14:textId="77777777" w:rsidR="00B11CEA" w:rsidRPr="009F7AF2" w:rsidRDefault="00B11CEA" w:rsidP="00B11CEA">
            <w:pPr>
              <w:ind w:left="-105"/>
              <w:rPr>
                <w:rFonts w:ascii="Arial" w:eastAsia="Arial" w:hAnsi="Arial" w:cs="Arial"/>
                <w:sz w:val="18"/>
                <w:szCs w:val="18"/>
              </w:rPr>
            </w:pPr>
            <w:r w:rsidRPr="009F7AF2">
              <w:rPr>
                <w:rFonts w:ascii="Arial" w:eastAsia="Arial" w:hAnsi="Arial" w:cs="Arial"/>
                <w:sz w:val="18"/>
                <w:szCs w:val="18"/>
              </w:rPr>
              <w:t>Cathay Leasing Co., Ltd.</w:t>
            </w:r>
          </w:p>
        </w:tc>
        <w:tc>
          <w:tcPr>
            <w:tcW w:w="5481" w:type="dxa"/>
            <w:vAlign w:val="bottom"/>
          </w:tcPr>
          <w:p w14:paraId="31E23F66"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Subsidiary</w:t>
            </w:r>
          </w:p>
        </w:tc>
      </w:tr>
      <w:tr w:rsidR="00B11CEA" w:rsidRPr="009F7AF2" w14:paraId="52A2271E" w14:textId="77777777" w:rsidTr="00B11CEA">
        <w:trPr>
          <w:trHeight w:val="215"/>
        </w:trPr>
        <w:tc>
          <w:tcPr>
            <w:tcW w:w="3969" w:type="dxa"/>
            <w:vAlign w:val="bottom"/>
          </w:tcPr>
          <w:p w14:paraId="542A046B" w14:textId="77777777" w:rsidR="00B11CEA" w:rsidRPr="009F7AF2" w:rsidRDefault="00B11CEA" w:rsidP="00B11CEA">
            <w:pPr>
              <w:ind w:left="-105"/>
              <w:rPr>
                <w:rFonts w:ascii="Arial" w:eastAsia="Arial" w:hAnsi="Arial" w:cs="Arial"/>
                <w:sz w:val="18"/>
                <w:szCs w:val="18"/>
              </w:rPr>
            </w:pPr>
            <w:r w:rsidRPr="009F7AF2">
              <w:rPr>
                <w:rFonts w:ascii="Arial" w:eastAsia="Arial" w:hAnsi="Arial" w:cs="Arial"/>
                <w:sz w:val="18"/>
                <w:szCs w:val="18"/>
              </w:rPr>
              <w:t>Fast Money Co., Ltd.</w:t>
            </w:r>
          </w:p>
        </w:tc>
        <w:tc>
          <w:tcPr>
            <w:tcW w:w="5481" w:type="dxa"/>
            <w:vAlign w:val="bottom"/>
          </w:tcPr>
          <w:p w14:paraId="6AF84CAB"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Common director</w:t>
            </w:r>
          </w:p>
        </w:tc>
      </w:tr>
      <w:tr w:rsidR="00B11CEA" w:rsidRPr="009F7AF2" w14:paraId="298597D7" w14:textId="77777777" w:rsidTr="00B11CEA">
        <w:trPr>
          <w:trHeight w:val="215"/>
        </w:trPr>
        <w:tc>
          <w:tcPr>
            <w:tcW w:w="3969" w:type="dxa"/>
            <w:vAlign w:val="bottom"/>
          </w:tcPr>
          <w:p w14:paraId="31C3926D" w14:textId="77777777" w:rsidR="00B11CEA" w:rsidRPr="009F7AF2" w:rsidRDefault="00B11CEA" w:rsidP="00B11CEA">
            <w:pPr>
              <w:ind w:left="-105"/>
              <w:rPr>
                <w:rFonts w:ascii="Arial" w:eastAsia="Arial" w:hAnsi="Arial" w:cs="Arial"/>
                <w:sz w:val="18"/>
                <w:szCs w:val="18"/>
                <w:lang w:val="en-GB"/>
              </w:rPr>
            </w:pPr>
            <w:r w:rsidRPr="009F7AF2">
              <w:rPr>
                <w:rFonts w:ascii="Arial" w:eastAsia="Arial" w:hAnsi="Arial" w:cs="Arial"/>
                <w:sz w:val="18"/>
                <w:szCs w:val="18"/>
                <w:lang w:val="en-GB"/>
              </w:rPr>
              <w:t>Boon Anek Anan Co., Ltd.</w:t>
            </w:r>
          </w:p>
        </w:tc>
        <w:tc>
          <w:tcPr>
            <w:tcW w:w="5481" w:type="dxa"/>
            <w:vAlign w:val="bottom"/>
          </w:tcPr>
          <w:p w14:paraId="36D521FC"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Common director</w:t>
            </w:r>
          </w:p>
        </w:tc>
      </w:tr>
      <w:tr w:rsidR="00B11CEA" w:rsidRPr="009F7AF2" w14:paraId="79567F20" w14:textId="77777777" w:rsidTr="00B11CEA">
        <w:trPr>
          <w:trHeight w:val="20"/>
        </w:trPr>
        <w:tc>
          <w:tcPr>
            <w:tcW w:w="3969" w:type="dxa"/>
            <w:vAlign w:val="bottom"/>
          </w:tcPr>
          <w:p w14:paraId="0B205E97" w14:textId="1EEEBE7D" w:rsidR="00B11CEA" w:rsidRPr="009F7AF2" w:rsidRDefault="00B11CEA" w:rsidP="00B11CEA">
            <w:pPr>
              <w:ind w:left="-105"/>
              <w:rPr>
                <w:rFonts w:ascii="Arial" w:eastAsia="Arial" w:hAnsi="Arial" w:cs="Arial"/>
                <w:sz w:val="18"/>
                <w:szCs w:val="18"/>
              </w:rPr>
            </w:pPr>
            <w:proofErr w:type="spellStart"/>
            <w:r w:rsidRPr="009F7AF2">
              <w:rPr>
                <w:rFonts w:ascii="Arial" w:eastAsia="Arial" w:hAnsi="Arial" w:cs="Arial"/>
                <w:sz w:val="18"/>
                <w:szCs w:val="18"/>
              </w:rPr>
              <w:t>Srisamarn</w:t>
            </w:r>
            <w:proofErr w:type="spellEnd"/>
            <w:r w:rsidRPr="009F7AF2">
              <w:rPr>
                <w:rFonts w:ascii="Arial" w:eastAsia="Arial" w:hAnsi="Arial" w:cs="Arial"/>
                <w:sz w:val="18"/>
                <w:szCs w:val="18"/>
              </w:rPr>
              <w:t xml:space="preserve"> Condotel Co., Ltd.</w:t>
            </w:r>
          </w:p>
        </w:tc>
        <w:tc>
          <w:tcPr>
            <w:tcW w:w="5481" w:type="dxa"/>
            <w:vAlign w:val="bottom"/>
          </w:tcPr>
          <w:p w14:paraId="73D97B27" w14:textId="5D8E6EAD"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Common director</w:t>
            </w:r>
          </w:p>
        </w:tc>
      </w:tr>
      <w:tr w:rsidR="00B11CEA" w:rsidRPr="009F7AF2" w14:paraId="79DCF0A3" w14:textId="77777777" w:rsidTr="00B11CEA">
        <w:trPr>
          <w:trHeight w:val="20"/>
        </w:trPr>
        <w:tc>
          <w:tcPr>
            <w:tcW w:w="3969" w:type="dxa"/>
            <w:vAlign w:val="bottom"/>
          </w:tcPr>
          <w:p w14:paraId="051EDE0A" w14:textId="77777777" w:rsidR="00B11CEA" w:rsidRPr="009F7AF2" w:rsidRDefault="00B11CEA" w:rsidP="00B11CEA">
            <w:pPr>
              <w:ind w:left="-105"/>
              <w:rPr>
                <w:rFonts w:ascii="Arial" w:eastAsia="Arial" w:hAnsi="Arial" w:cs="Arial"/>
                <w:sz w:val="18"/>
                <w:szCs w:val="18"/>
              </w:rPr>
            </w:pPr>
            <w:proofErr w:type="spellStart"/>
            <w:r w:rsidRPr="009F7AF2">
              <w:rPr>
                <w:rFonts w:ascii="Arial" w:eastAsia="Arial" w:hAnsi="Arial" w:cs="Arial"/>
                <w:sz w:val="18"/>
                <w:szCs w:val="18"/>
              </w:rPr>
              <w:t>Srisawad-Samarn</w:t>
            </w:r>
            <w:proofErr w:type="spellEnd"/>
            <w:r w:rsidRPr="009F7AF2">
              <w:rPr>
                <w:rFonts w:ascii="Arial" w:eastAsia="Arial" w:hAnsi="Arial" w:cs="Arial"/>
                <w:sz w:val="18"/>
                <w:szCs w:val="18"/>
              </w:rPr>
              <w:t xml:space="preserve"> </w:t>
            </w:r>
            <w:proofErr w:type="spellStart"/>
            <w:r w:rsidRPr="009F7AF2">
              <w:rPr>
                <w:rFonts w:ascii="Arial" w:eastAsia="Arial" w:hAnsi="Arial" w:cs="Arial"/>
                <w:sz w:val="18"/>
                <w:szCs w:val="18"/>
              </w:rPr>
              <w:t>Kaewbootta</w:t>
            </w:r>
            <w:proofErr w:type="spellEnd"/>
          </w:p>
        </w:tc>
        <w:tc>
          <w:tcPr>
            <w:tcW w:w="5481" w:type="dxa"/>
            <w:vAlign w:val="bottom"/>
          </w:tcPr>
          <w:p w14:paraId="0C38CB53"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A close relative of a director is a director and a shareholder </w:t>
            </w:r>
          </w:p>
        </w:tc>
      </w:tr>
      <w:tr w:rsidR="00B11CEA" w:rsidRPr="009F7AF2" w14:paraId="07FFE689" w14:textId="77777777" w:rsidTr="00B11CEA">
        <w:trPr>
          <w:trHeight w:val="20"/>
        </w:trPr>
        <w:tc>
          <w:tcPr>
            <w:tcW w:w="3969" w:type="dxa"/>
            <w:vAlign w:val="bottom"/>
          </w:tcPr>
          <w:p w14:paraId="2C0893FA" w14:textId="77777777" w:rsidR="00B11CEA" w:rsidRPr="009F7AF2" w:rsidRDefault="00B11CEA" w:rsidP="00B11CEA">
            <w:pPr>
              <w:ind w:left="-105"/>
              <w:rPr>
                <w:rFonts w:ascii="Arial" w:eastAsia="Arial" w:hAnsi="Arial" w:cs="Arial"/>
                <w:sz w:val="18"/>
                <w:szCs w:val="18"/>
              </w:rPr>
            </w:pPr>
            <w:r w:rsidRPr="009F7AF2">
              <w:rPr>
                <w:rFonts w:ascii="Arial" w:eastAsia="Arial" w:hAnsi="Arial" w:cs="Arial"/>
                <w:sz w:val="18"/>
                <w:szCs w:val="18"/>
              </w:rPr>
              <w:t xml:space="preserve">   Foundation</w:t>
            </w:r>
          </w:p>
        </w:tc>
        <w:tc>
          <w:tcPr>
            <w:tcW w:w="5481" w:type="dxa"/>
            <w:vAlign w:val="bottom"/>
          </w:tcPr>
          <w:p w14:paraId="6021B3E9"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   in this company</w:t>
            </w:r>
          </w:p>
        </w:tc>
      </w:tr>
      <w:tr w:rsidR="00B11CEA" w:rsidRPr="009F7AF2" w14:paraId="02F62E60" w14:textId="77777777" w:rsidTr="00B11CEA">
        <w:trPr>
          <w:trHeight w:val="20"/>
        </w:trPr>
        <w:tc>
          <w:tcPr>
            <w:tcW w:w="3969" w:type="dxa"/>
            <w:vAlign w:val="bottom"/>
          </w:tcPr>
          <w:p w14:paraId="7F3BD707" w14:textId="77777777" w:rsidR="00B11CEA" w:rsidRPr="009F7AF2" w:rsidRDefault="00B11CEA" w:rsidP="00B11CEA">
            <w:pPr>
              <w:ind w:left="-105" w:right="-150"/>
              <w:rPr>
                <w:rFonts w:ascii="Arial" w:eastAsia="Arial" w:hAnsi="Arial" w:cs="Arial"/>
                <w:sz w:val="18"/>
                <w:szCs w:val="18"/>
              </w:rPr>
            </w:pPr>
            <w:proofErr w:type="spellStart"/>
            <w:r w:rsidRPr="009F7AF2">
              <w:rPr>
                <w:rFonts w:ascii="Arial" w:eastAsia="Arial" w:hAnsi="Arial" w:cs="Arial"/>
                <w:sz w:val="18"/>
                <w:szCs w:val="18"/>
              </w:rPr>
              <w:t>Sahasamakkee</w:t>
            </w:r>
            <w:proofErr w:type="spellEnd"/>
            <w:r w:rsidRPr="009F7AF2">
              <w:rPr>
                <w:rFonts w:ascii="Arial" w:eastAsia="Arial" w:hAnsi="Arial" w:cs="Arial"/>
                <w:sz w:val="18"/>
                <w:szCs w:val="18"/>
              </w:rPr>
              <w:t xml:space="preserve"> Service Co., Ltd.</w:t>
            </w:r>
          </w:p>
        </w:tc>
        <w:tc>
          <w:tcPr>
            <w:tcW w:w="5481" w:type="dxa"/>
            <w:vAlign w:val="bottom"/>
          </w:tcPr>
          <w:p w14:paraId="35B52FC3"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A close relative of a director is a director in this company and </w:t>
            </w:r>
          </w:p>
        </w:tc>
      </w:tr>
      <w:tr w:rsidR="00B11CEA" w:rsidRPr="009F7AF2" w14:paraId="676A5685" w14:textId="77777777" w:rsidTr="00B11CEA">
        <w:trPr>
          <w:trHeight w:val="20"/>
        </w:trPr>
        <w:tc>
          <w:tcPr>
            <w:tcW w:w="3969" w:type="dxa"/>
            <w:vAlign w:val="bottom"/>
          </w:tcPr>
          <w:p w14:paraId="395DC6E2" w14:textId="77777777" w:rsidR="00B11CEA" w:rsidRPr="009F7AF2" w:rsidRDefault="00B11CEA" w:rsidP="00B11CEA">
            <w:pPr>
              <w:ind w:left="-105" w:right="-150"/>
              <w:rPr>
                <w:rFonts w:ascii="Arial" w:eastAsia="Arial" w:hAnsi="Arial" w:cs="Arial"/>
                <w:sz w:val="18"/>
                <w:szCs w:val="18"/>
              </w:rPr>
            </w:pPr>
          </w:p>
        </w:tc>
        <w:tc>
          <w:tcPr>
            <w:tcW w:w="5481" w:type="dxa"/>
            <w:vAlign w:val="bottom"/>
          </w:tcPr>
          <w:p w14:paraId="5DA393CF"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   a common director</w:t>
            </w:r>
          </w:p>
        </w:tc>
      </w:tr>
      <w:tr w:rsidR="00B11CEA" w:rsidRPr="009F7AF2" w14:paraId="69CB567A" w14:textId="77777777" w:rsidTr="00B11CEA">
        <w:trPr>
          <w:trHeight w:val="20"/>
        </w:trPr>
        <w:tc>
          <w:tcPr>
            <w:tcW w:w="3969" w:type="dxa"/>
            <w:vAlign w:val="bottom"/>
          </w:tcPr>
          <w:p w14:paraId="758622DA" w14:textId="77777777" w:rsidR="00B11CEA" w:rsidRPr="009F7AF2" w:rsidRDefault="00B11CEA" w:rsidP="00B11CEA">
            <w:pPr>
              <w:ind w:left="-105"/>
              <w:rPr>
                <w:rFonts w:ascii="Arial" w:eastAsia="Arial" w:hAnsi="Arial" w:cs="Arial"/>
                <w:sz w:val="18"/>
                <w:szCs w:val="18"/>
              </w:rPr>
            </w:pPr>
            <w:r w:rsidRPr="009F7AF2">
              <w:rPr>
                <w:rFonts w:ascii="Arial" w:eastAsia="Arial" w:hAnsi="Arial" w:cs="Arial"/>
                <w:sz w:val="18"/>
                <w:szCs w:val="18"/>
              </w:rPr>
              <w:t>PPGR Co., Ltd.</w:t>
            </w:r>
          </w:p>
        </w:tc>
        <w:tc>
          <w:tcPr>
            <w:tcW w:w="5481" w:type="dxa"/>
            <w:vAlign w:val="bottom"/>
          </w:tcPr>
          <w:p w14:paraId="35F3ECAC"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A close relative of a director is a director and a shareholder</w:t>
            </w:r>
          </w:p>
        </w:tc>
      </w:tr>
      <w:tr w:rsidR="00B11CEA" w:rsidRPr="009F7AF2" w14:paraId="426F7168" w14:textId="77777777" w:rsidTr="00B11CEA">
        <w:trPr>
          <w:trHeight w:val="20"/>
        </w:trPr>
        <w:tc>
          <w:tcPr>
            <w:tcW w:w="3969" w:type="dxa"/>
            <w:vAlign w:val="bottom"/>
          </w:tcPr>
          <w:p w14:paraId="38C177EA" w14:textId="77777777" w:rsidR="00B11CEA" w:rsidRPr="009F7AF2" w:rsidRDefault="00B11CEA" w:rsidP="00B11CEA">
            <w:pPr>
              <w:ind w:left="-105"/>
              <w:rPr>
                <w:rFonts w:ascii="Arial" w:eastAsia="Arial" w:hAnsi="Arial" w:cs="Arial"/>
                <w:sz w:val="18"/>
                <w:szCs w:val="18"/>
              </w:rPr>
            </w:pPr>
          </w:p>
        </w:tc>
        <w:tc>
          <w:tcPr>
            <w:tcW w:w="5481" w:type="dxa"/>
            <w:vAlign w:val="bottom"/>
          </w:tcPr>
          <w:p w14:paraId="71220D91"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   in this company and a common director</w:t>
            </w:r>
          </w:p>
        </w:tc>
      </w:tr>
      <w:tr w:rsidR="00B11CEA" w:rsidRPr="009F7AF2" w14:paraId="330BC416" w14:textId="77777777" w:rsidTr="00B11CEA">
        <w:trPr>
          <w:trHeight w:val="20"/>
        </w:trPr>
        <w:tc>
          <w:tcPr>
            <w:tcW w:w="3969" w:type="dxa"/>
            <w:vAlign w:val="bottom"/>
          </w:tcPr>
          <w:p w14:paraId="485E74D4" w14:textId="77777777" w:rsidR="00B11CEA" w:rsidRPr="009F7AF2" w:rsidRDefault="00B11CEA" w:rsidP="00B11CEA">
            <w:pPr>
              <w:ind w:left="-105"/>
              <w:rPr>
                <w:rFonts w:ascii="Arial" w:eastAsia="Arial" w:hAnsi="Arial" w:cs="Arial"/>
                <w:sz w:val="18"/>
                <w:szCs w:val="18"/>
              </w:rPr>
            </w:pPr>
            <w:r w:rsidRPr="009F7AF2">
              <w:rPr>
                <w:rFonts w:ascii="Arial" w:eastAsia="Arial" w:hAnsi="Arial" w:cs="Arial"/>
                <w:sz w:val="18"/>
                <w:szCs w:val="18"/>
              </w:rPr>
              <w:t>I.D. 2007 Co., Ltd.</w:t>
            </w:r>
          </w:p>
        </w:tc>
        <w:tc>
          <w:tcPr>
            <w:tcW w:w="5481" w:type="dxa"/>
            <w:vAlign w:val="bottom"/>
          </w:tcPr>
          <w:p w14:paraId="6AB4BEE2"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A close relative of a director is a director and a shareholder</w:t>
            </w:r>
          </w:p>
        </w:tc>
      </w:tr>
      <w:tr w:rsidR="00B11CEA" w:rsidRPr="009F7AF2" w14:paraId="69E0E9EF" w14:textId="77777777" w:rsidTr="00B11CEA">
        <w:trPr>
          <w:trHeight w:val="20"/>
        </w:trPr>
        <w:tc>
          <w:tcPr>
            <w:tcW w:w="3969" w:type="dxa"/>
            <w:vAlign w:val="bottom"/>
          </w:tcPr>
          <w:p w14:paraId="656E4D9E" w14:textId="77777777" w:rsidR="00B11CEA" w:rsidRPr="009F7AF2" w:rsidRDefault="00B11CEA" w:rsidP="00B11CEA">
            <w:pPr>
              <w:ind w:left="-105"/>
              <w:rPr>
                <w:rFonts w:ascii="Arial" w:eastAsia="Arial" w:hAnsi="Arial" w:cs="Arial"/>
                <w:sz w:val="18"/>
                <w:szCs w:val="18"/>
              </w:rPr>
            </w:pPr>
          </w:p>
        </w:tc>
        <w:tc>
          <w:tcPr>
            <w:tcW w:w="5481" w:type="dxa"/>
            <w:vAlign w:val="bottom"/>
          </w:tcPr>
          <w:p w14:paraId="53A48721"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   in this company and a common director</w:t>
            </w:r>
          </w:p>
        </w:tc>
      </w:tr>
      <w:tr w:rsidR="00B11CEA" w:rsidRPr="009F7AF2" w14:paraId="5926F172" w14:textId="77777777" w:rsidTr="00B11CEA">
        <w:trPr>
          <w:trHeight w:val="20"/>
        </w:trPr>
        <w:tc>
          <w:tcPr>
            <w:tcW w:w="3969" w:type="dxa"/>
            <w:vAlign w:val="bottom"/>
          </w:tcPr>
          <w:p w14:paraId="747B53B5" w14:textId="77777777" w:rsidR="00B11CEA" w:rsidRPr="009F7AF2" w:rsidRDefault="00B11CEA" w:rsidP="00B11CEA">
            <w:pPr>
              <w:ind w:left="-105"/>
              <w:rPr>
                <w:rFonts w:ascii="Arial" w:eastAsia="Arial" w:hAnsi="Arial" w:cs="Arial"/>
                <w:sz w:val="18"/>
                <w:szCs w:val="18"/>
              </w:rPr>
            </w:pPr>
            <w:proofErr w:type="spellStart"/>
            <w:r w:rsidRPr="009F7AF2">
              <w:rPr>
                <w:rFonts w:ascii="Arial" w:eastAsia="Arial" w:hAnsi="Arial" w:cs="Arial"/>
                <w:sz w:val="18"/>
                <w:szCs w:val="18"/>
              </w:rPr>
              <w:t>Rakvaree</w:t>
            </w:r>
            <w:proofErr w:type="spellEnd"/>
            <w:r w:rsidRPr="009F7AF2">
              <w:rPr>
                <w:rFonts w:ascii="Arial" w:eastAsia="Arial" w:hAnsi="Arial" w:cs="Arial"/>
                <w:sz w:val="18"/>
                <w:szCs w:val="18"/>
              </w:rPr>
              <w:t xml:space="preserve"> Co., Ltd.</w:t>
            </w:r>
          </w:p>
        </w:tc>
        <w:tc>
          <w:tcPr>
            <w:tcW w:w="5481" w:type="dxa"/>
            <w:vAlign w:val="bottom"/>
          </w:tcPr>
          <w:p w14:paraId="3A473772" w14:textId="7571BC90"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A close relative of a director is a director and a shareholder </w:t>
            </w:r>
          </w:p>
        </w:tc>
      </w:tr>
      <w:tr w:rsidR="00B11CEA" w:rsidRPr="009F7AF2" w14:paraId="5723AA56" w14:textId="77777777" w:rsidTr="00B11CEA">
        <w:trPr>
          <w:trHeight w:val="20"/>
        </w:trPr>
        <w:tc>
          <w:tcPr>
            <w:tcW w:w="3969" w:type="dxa"/>
            <w:vAlign w:val="bottom"/>
          </w:tcPr>
          <w:p w14:paraId="460984DF" w14:textId="77777777" w:rsidR="00B11CEA" w:rsidRPr="009F7AF2" w:rsidRDefault="00B11CEA" w:rsidP="00B11CEA">
            <w:pPr>
              <w:ind w:left="-105"/>
              <w:rPr>
                <w:rFonts w:ascii="Arial" w:eastAsia="Arial" w:hAnsi="Arial" w:cs="Arial"/>
                <w:sz w:val="18"/>
                <w:szCs w:val="18"/>
              </w:rPr>
            </w:pPr>
          </w:p>
        </w:tc>
        <w:tc>
          <w:tcPr>
            <w:tcW w:w="5481" w:type="dxa"/>
            <w:vAlign w:val="bottom"/>
          </w:tcPr>
          <w:p w14:paraId="763B2C69"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   in this company</w:t>
            </w:r>
          </w:p>
        </w:tc>
      </w:tr>
      <w:tr w:rsidR="00B11CEA" w:rsidRPr="009F7AF2" w14:paraId="2681C76C" w14:textId="77777777" w:rsidTr="00B11CEA">
        <w:trPr>
          <w:trHeight w:val="74"/>
        </w:trPr>
        <w:tc>
          <w:tcPr>
            <w:tcW w:w="3969" w:type="dxa"/>
            <w:vAlign w:val="bottom"/>
          </w:tcPr>
          <w:p w14:paraId="0E4A7831" w14:textId="77777777" w:rsidR="00B11CEA" w:rsidRPr="009F7AF2" w:rsidRDefault="00B11CEA" w:rsidP="00B11CEA">
            <w:pPr>
              <w:ind w:left="-105"/>
              <w:rPr>
                <w:rFonts w:ascii="Arial" w:eastAsia="Arial" w:hAnsi="Arial" w:cs="Arial"/>
                <w:sz w:val="18"/>
                <w:szCs w:val="18"/>
              </w:rPr>
            </w:pPr>
            <w:proofErr w:type="spellStart"/>
            <w:r w:rsidRPr="009F7AF2">
              <w:rPr>
                <w:rFonts w:ascii="Arial" w:eastAsia="Arial" w:hAnsi="Arial" w:cs="Arial"/>
                <w:sz w:val="18"/>
                <w:szCs w:val="18"/>
              </w:rPr>
              <w:t>Dharmavong</w:t>
            </w:r>
            <w:proofErr w:type="spellEnd"/>
            <w:r w:rsidRPr="009F7AF2">
              <w:rPr>
                <w:rFonts w:ascii="Arial" w:eastAsia="Arial" w:hAnsi="Arial" w:cs="Arial"/>
                <w:sz w:val="18"/>
                <w:szCs w:val="18"/>
              </w:rPr>
              <w:t xml:space="preserve"> Co., Ltd.</w:t>
            </w:r>
          </w:p>
        </w:tc>
        <w:tc>
          <w:tcPr>
            <w:tcW w:w="5481" w:type="dxa"/>
            <w:vAlign w:val="bottom"/>
          </w:tcPr>
          <w:p w14:paraId="59F1A633" w14:textId="388A2EBB"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A close relative of a director is a director and a shareholder </w:t>
            </w:r>
          </w:p>
        </w:tc>
      </w:tr>
      <w:tr w:rsidR="00B11CEA" w:rsidRPr="009F7AF2" w14:paraId="7E2CFC0D" w14:textId="77777777" w:rsidTr="00B11CEA">
        <w:trPr>
          <w:trHeight w:val="20"/>
        </w:trPr>
        <w:tc>
          <w:tcPr>
            <w:tcW w:w="3969" w:type="dxa"/>
            <w:vAlign w:val="bottom"/>
          </w:tcPr>
          <w:p w14:paraId="5BCC4C5B" w14:textId="77777777" w:rsidR="00B11CEA" w:rsidRPr="009F7AF2" w:rsidRDefault="00B11CEA" w:rsidP="00B11CEA">
            <w:pPr>
              <w:ind w:left="-105"/>
              <w:rPr>
                <w:rFonts w:ascii="Arial" w:eastAsia="Arial" w:hAnsi="Arial" w:cs="Arial"/>
                <w:sz w:val="18"/>
                <w:szCs w:val="18"/>
              </w:rPr>
            </w:pPr>
          </w:p>
        </w:tc>
        <w:tc>
          <w:tcPr>
            <w:tcW w:w="5481" w:type="dxa"/>
            <w:vAlign w:val="bottom"/>
          </w:tcPr>
          <w:p w14:paraId="479A1BE5"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   in this company</w:t>
            </w:r>
          </w:p>
        </w:tc>
      </w:tr>
      <w:tr w:rsidR="00B11CEA" w:rsidRPr="009F7AF2" w14:paraId="3E0BB31A" w14:textId="77777777" w:rsidTr="00B11CEA">
        <w:trPr>
          <w:trHeight w:val="20"/>
        </w:trPr>
        <w:tc>
          <w:tcPr>
            <w:tcW w:w="3969" w:type="dxa"/>
            <w:vAlign w:val="bottom"/>
          </w:tcPr>
          <w:p w14:paraId="1ECE7317" w14:textId="77777777" w:rsidR="00B11CEA" w:rsidRPr="009F7AF2" w:rsidRDefault="00B11CEA" w:rsidP="00B11CEA">
            <w:pPr>
              <w:ind w:left="-105"/>
              <w:rPr>
                <w:rFonts w:ascii="Arial" w:eastAsia="Arial" w:hAnsi="Arial" w:cs="Arial"/>
                <w:sz w:val="18"/>
                <w:szCs w:val="18"/>
              </w:rPr>
            </w:pPr>
            <w:r w:rsidRPr="009F7AF2">
              <w:rPr>
                <w:rFonts w:ascii="Arial" w:eastAsia="Arial" w:hAnsi="Arial" w:cs="Arial"/>
                <w:sz w:val="18"/>
                <w:szCs w:val="18"/>
              </w:rPr>
              <w:t>Hi-Tech Network Co., Ltd.</w:t>
            </w:r>
          </w:p>
        </w:tc>
        <w:tc>
          <w:tcPr>
            <w:tcW w:w="5481" w:type="dxa"/>
            <w:vAlign w:val="bottom"/>
          </w:tcPr>
          <w:p w14:paraId="7121F046" w14:textId="72A1CEBB"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A close relative of a director is a director and a shareholder </w:t>
            </w:r>
          </w:p>
        </w:tc>
      </w:tr>
      <w:tr w:rsidR="00B11CEA" w:rsidRPr="009F7AF2" w14:paraId="51570E91" w14:textId="77777777" w:rsidTr="00B11CEA">
        <w:trPr>
          <w:trHeight w:val="20"/>
        </w:trPr>
        <w:tc>
          <w:tcPr>
            <w:tcW w:w="3969" w:type="dxa"/>
            <w:vAlign w:val="bottom"/>
          </w:tcPr>
          <w:p w14:paraId="61E2C815" w14:textId="77777777" w:rsidR="00B11CEA" w:rsidRPr="009F7AF2" w:rsidRDefault="00B11CEA" w:rsidP="00B11CEA">
            <w:pPr>
              <w:ind w:left="-105"/>
              <w:rPr>
                <w:rFonts w:ascii="Arial" w:eastAsia="Arial" w:hAnsi="Arial" w:cs="Arial"/>
                <w:sz w:val="18"/>
                <w:szCs w:val="18"/>
              </w:rPr>
            </w:pPr>
          </w:p>
        </w:tc>
        <w:tc>
          <w:tcPr>
            <w:tcW w:w="5481" w:type="dxa"/>
            <w:vAlign w:val="bottom"/>
          </w:tcPr>
          <w:p w14:paraId="5422AD16"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   in this company</w:t>
            </w:r>
          </w:p>
        </w:tc>
      </w:tr>
      <w:tr w:rsidR="00B11CEA" w:rsidRPr="009F7AF2" w14:paraId="1E1F6858" w14:textId="77777777" w:rsidTr="00B11CEA">
        <w:trPr>
          <w:trHeight w:val="20"/>
        </w:trPr>
        <w:tc>
          <w:tcPr>
            <w:tcW w:w="3969" w:type="dxa"/>
            <w:vAlign w:val="bottom"/>
          </w:tcPr>
          <w:p w14:paraId="13D6A7E5" w14:textId="77777777" w:rsidR="00B11CEA" w:rsidRPr="009F7AF2" w:rsidRDefault="00B11CEA" w:rsidP="00B11CEA">
            <w:pPr>
              <w:ind w:left="-105"/>
              <w:rPr>
                <w:rFonts w:ascii="Arial" w:eastAsia="Arial" w:hAnsi="Arial" w:cs="Arial"/>
                <w:sz w:val="18"/>
                <w:szCs w:val="18"/>
              </w:rPr>
            </w:pPr>
            <w:r w:rsidRPr="009F7AF2">
              <w:rPr>
                <w:rFonts w:ascii="Arial" w:eastAsia="Arial" w:hAnsi="Arial" w:cs="Arial"/>
                <w:sz w:val="18"/>
                <w:szCs w:val="18"/>
              </w:rPr>
              <w:t>Eternal Energy Public Company Limited</w:t>
            </w:r>
          </w:p>
        </w:tc>
        <w:tc>
          <w:tcPr>
            <w:tcW w:w="5481" w:type="dxa"/>
            <w:vAlign w:val="bottom"/>
          </w:tcPr>
          <w:p w14:paraId="2CF3C027" w14:textId="1084D713"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A close relative of a director is a director and a shareholder </w:t>
            </w:r>
          </w:p>
        </w:tc>
      </w:tr>
      <w:tr w:rsidR="00B11CEA" w:rsidRPr="009F7AF2" w14:paraId="640D9B7B" w14:textId="77777777" w:rsidTr="00B11CEA">
        <w:trPr>
          <w:trHeight w:val="20"/>
        </w:trPr>
        <w:tc>
          <w:tcPr>
            <w:tcW w:w="3969" w:type="dxa"/>
            <w:vAlign w:val="bottom"/>
          </w:tcPr>
          <w:p w14:paraId="35F2B915" w14:textId="77777777" w:rsidR="00B11CEA" w:rsidRPr="009F7AF2" w:rsidRDefault="00B11CEA" w:rsidP="00B11CEA">
            <w:pPr>
              <w:ind w:left="-105"/>
              <w:rPr>
                <w:rFonts w:ascii="Arial" w:eastAsia="Arial" w:hAnsi="Arial" w:cs="Arial"/>
                <w:sz w:val="18"/>
                <w:szCs w:val="18"/>
              </w:rPr>
            </w:pPr>
          </w:p>
        </w:tc>
        <w:tc>
          <w:tcPr>
            <w:tcW w:w="5481" w:type="dxa"/>
            <w:vAlign w:val="bottom"/>
          </w:tcPr>
          <w:p w14:paraId="3BB32E8D"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   in this company</w:t>
            </w:r>
          </w:p>
        </w:tc>
      </w:tr>
      <w:tr w:rsidR="00B11CEA" w:rsidRPr="009F7AF2" w14:paraId="771BF696" w14:textId="77777777" w:rsidTr="00B11CEA">
        <w:trPr>
          <w:trHeight w:val="20"/>
        </w:trPr>
        <w:tc>
          <w:tcPr>
            <w:tcW w:w="3969" w:type="dxa"/>
          </w:tcPr>
          <w:p w14:paraId="7912A9BA" w14:textId="77777777" w:rsidR="00B11CEA" w:rsidRPr="009F7AF2" w:rsidRDefault="00B11CEA" w:rsidP="00B11CEA">
            <w:pPr>
              <w:ind w:left="-105"/>
              <w:rPr>
                <w:rFonts w:ascii="Arial" w:eastAsia="Arial" w:hAnsi="Arial" w:cs="Arial"/>
                <w:sz w:val="18"/>
                <w:szCs w:val="18"/>
              </w:rPr>
            </w:pPr>
            <w:r w:rsidRPr="009F7AF2">
              <w:rPr>
                <w:rFonts w:ascii="Arial" w:eastAsia="Arial" w:hAnsi="Arial" w:cs="Arial"/>
                <w:sz w:val="18"/>
                <w:szCs w:val="18"/>
              </w:rPr>
              <w:t>Com-Link Co., Ltd.</w:t>
            </w:r>
          </w:p>
        </w:tc>
        <w:tc>
          <w:tcPr>
            <w:tcW w:w="5481" w:type="dxa"/>
            <w:vAlign w:val="bottom"/>
          </w:tcPr>
          <w:p w14:paraId="5C0641ED" w14:textId="15C69BF4"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A close relative of a director is a director and a shareholder </w:t>
            </w:r>
          </w:p>
        </w:tc>
      </w:tr>
      <w:tr w:rsidR="00B11CEA" w:rsidRPr="009F7AF2" w14:paraId="5A4A7687" w14:textId="77777777" w:rsidTr="00B11CEA">
        <w:trPr>
          <w:trHeight w:val="20"/>
        </w:trPr>
        <w:tc>
          <w:tcPr>
            <w:tcW w:w="3969" w:type="dxa"/>
            <w:vAlign w:val="bottom"/>
          </w:tcPr>
          <w:p w14:paraId="06CFE25D" w14:textId="77777777" w:rsidR="00B11CEA" w:rsidRPr="009F7AF2" w:rsidRDefault="00B11CEA" w:rsidP="00B11CEA">
            <w:pPr>
              <w:ind w:left="-105"/>
              <w:rPr>
                <w:rFonts w:ascii="Arial" w:eastAsia="Arial" w:hAnsi="Arial" w:cs="Arial"/>
                <w:sz w:val="18"/>
                <w:szCs w:val="18"/>
              </w:rPr>
            </w:pPr>
          </w:p>
        </w:tc>
        <w:tc>
          <w:tcPr>
            <w:tcW w:w="5481" w:type="dxa"/>
            <w:vAlign w:val="bottom"/>
          </w:tcPr>
          <w:p w14:paraId="702BC5A6"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   in this company</w:t>
            </w:r>
          </w:p>
        </w:tc>
      </w:tr>
      <w:tr w:rsidR="00B11CEA" w:rsidRPr="009F7AF2" w14:paraId="21FAD4A8" w14:textId="77777777" w:rsidTr="00B11CEA">
        <w:trPr>
          <w:trHeight w:val="20"/>
        </w:trPr>
        <w:tc>
          <w:tcPr>
            <w:tcW w:w="3969" w:type="dxa"/>
          </w:tcPr>
          <w:p w14:paraId="75B1F161" w14:textId="77777777" w:rsidR="00B11CEA" w:rsidRPr="009F7AF2" w:rsidRDefault="00B11CEA" w:rsidP="00B11CEA">
            <w:pPr>
              <w:ind w:left="-105"/>
              <w:rPr>
                <w:rFonts w:ascii="Arial" w:eastAsia="Arial" w:hAnsi="Arial" w:cs="Arial"/>
                <w:sz w:val="18"/>
                <w:szCs w:val="18"/>
              </w:rPr>
            </w:pPr>
            <w:r w:rsidRPr="009F7AF2">
              <w:rPr>
                <w:rFonts w:ascii="Arial" w:eastAsia="Arial" w:hAnsi="Arial" w:cs="Arial"/>
                <w:sz w:val="18"/>
                <w:szCs w:val="18"/>
              </w:rPr>
              <w:t>Prasert Dee Tae Co., Ltd.</w:t>
            </w:r>
          </w:p>
        </w:tc>
        <w:tc>
          <w:tcPr>
            <w:tcW w:w="5481" w:type="dxa"/>
            <w:vAlign w:val="bottom"/>
          </w:tcPr>
          <w:p w14:paraId="46861C5C" w14:textId="59B0AAFE"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A close relative of a director is a director and a shareholder </w:t>
            </w:r>
          </w:p>
        </w:tc>
      </w:tr>
      <w:tr w:rsidR="00B11CEA" w:rsidRPr="009F7AF2" w14:paraId="57AF2E82" w14:textId="77777777" w:rsidTr="00B11CEA">
        <w:trPr>
          <w:trHeight w:val="20"/>
        </w:trPr>
        <w:tc>
          <w:tcPr>
            <w:tcW w:w="3969" w:type="dxa"/>
          </w:tcPr>
          <w:p w14:paraId="2EBD05B4" w14:textId="77777777" w:rsidR="00B11CEA" w:rsidRPr="009F7AF2" w:rsidRDefault="00B11CEA" w:rsidP="00B11CEA">
            <w:pPr>
              <w:ind w:left="-105"/>
              <w:rPr>
                <w:rFonts w:ascii="Arial" w:eastAsia="Arial" w:hAnsi="Arial" w:cs="Arial"/>
                <w:sz w:val="18"/>
                <w:szCs w:val="18"/>
              </w:rPr>
            </w:pPr>
          </w:p>
        </w:tc>
        <w:tc>
          <w:tcPr>
            <w:tcW w:w="5481" w:type="dxa"/>
            <w:vAlign w:val="bottom"/>
          </w:tcPr>
          <w:p w14:paraId="2490879C"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   in this company</w:t>
            </w:r>
          </w:p>
        </w:tc>
      </w:tr>
      <w:tr w:rsidR="00B11CEA" w:rsidRPr="009F7AF2" w14:paraId="755CC10E" w14:textId="77777777" w:rsidTr="00B11CEA">
        <w:trPr>
          <w:trHeight w:val="20"/>
        </w:trPr>
        <w:tc>
          <w:tcPr>
            <w:tcW w:w="3969" w:type="dxa"/>
          </w:tcPr>
          <w:p w14:paraId="76980BF6" w14:textId="77777777" w:rsidR="00B11CEA" w:rsidRPr="009F7AF2" w:rsidRDefault="00B11CEA" w:rsidP="00B11CEA">
            <w:pPr>
              <w:ind w:left="-105"/>
              <w:rPr>
                <w:rFonts w:ascii="Arial" w:eastAsia="Arial" w:hAnsi="Arial" w:cs="Arial"/>
                <w:sz w:val="18"/>
                <w:szCs w:val="18"/>
              </w:rPr>
            </w:pPr>
            <w:proofErr w:type="spellStart"/>
            <w:r w:rsidRPr="009F7AF2">
              <w:rPr>
                <w:rFonts w:ascii="Arial" w:eastAsia="Arial" w:hAnsi="Arial" w:cs="Arial"/>
                <w:sz w:val="18"/>
                <w:szCs w:val="18"/>
              </w:rPr>
              <w:t>Pridapramote</w:t>
            </w:r>
            <w:proofErr w:type="spellEnd"/>
            <w:r w:rsidRPr="009F7AF2">
              <w:rPr>
                <w:rFonts w:ascii="Arial" w:eastAsia="Arial" w:hAnsi="Arial" w:cs="Arial"/>
                <w:sz w:val="18"/>
                <w:szCs w:val="18"/>
              </w:rPr>
              <w:t xml:space="preserve"> Co., Ltd.</w:t>
            </w:r>
          </w:p>
        </w:tc>
        <w:tc>
          <w:tcPr>
            <w:tcW w:w="5481" w:type="dxa"/>
            <w:vAlign w:val="bottom"/>
          </w:tcPr>
          <w:p w14:paraId="420FDB4C" w14:textId="5F54F6DA"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A close relative of a director is a director and a shareholder </w:t>
            </w:r>
          </w:p>
        </w:tc>
      </w:tr>
      <w:tr w:rsidR="00B11CEA" w:rsidRPr="009F7AF2" w14:paraId="123632C6" w14:textId="77777777" w:rsidTr="00B11CEA">
        <w:trPr>
          <w:trHeight w:val="20"/>
        </w:trPr>
        <w:tc>
          <w:tcPr>
            <w:tcW w:w="3969" w:type="dxa"/>
          </w:tcPr>
          <w:p w14:paraId="02673D1C" w14:textId="77777777" w:rsidR="00B11CEA" w:rsidRPr="009F7AF2" w:rsidRDefault="00B11CEA" w:rsidP="00B11CEA">
            <w:pPr>
              <w:ind w:left="-105"/>
              <w:rPr>
                <w:rFonts w:ascii="Arial" w:eastAsia="Arial" w:hAnsi="Arial" w:cs="Arial"/>
                <w:sz w:val="18"/>
                <w:szCs w:val="18"/>
              </w:rPr>
            </w:pPr>
          </w:p>
        </w:tc>
        <w:tc>
          <w:tcPr>
            <w:tcW w:w="5481" w:type="dxa"/>
            <w:vAlign w:val="bottom"/>
          </w:tcPr>
          <w:p w14:paraId="4DA01AEF"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   in this company</w:t>
            </w:r>
          </w:p>
        </w:tc>
      </w:tr>
      <w:tr w:rsidR="00B11CEA" w:rsidRPr="009F7AF2" w14:paraId="1B20032C" w14:textId="77777777" w:rsidTr="00B11CEA">
        <w:trPr>
          <w:trHeight w:val="20"/>
        </w:trPr>
        <w:tc>
          <w:tcPr>
            <w:tcW w:w="3969" w:type="dxa"/>
          </w:tcPr>
          <w:p w14:paraId="44468848" w14:textId="77777777" w:rsidR="00B11CEA" w:rsidRPr="009F7AF2" w:rsidRDefault="00B11CEA" w:rsidP="00B11CEA">
            <w:pPr>
              <w:ind w:left="-105"/>
              <w:rPr>
                <w:rFonts w:ascii="Arial" w:eastAsia="Arial" w:hAnsi="Arial" w:cs="Arial"/>
                <w:sz w:val="18"/>
                <w:szCs w:val="18"/>
              </w:rPr>
            </w:pPr>
            <w:r w:rsidRPr="009F7AF2">
              <w:rPr>
                <w:rFonts w:ascii="Arial" w:eastAsia="Arial" w:hAnsi="Arial" w:cs="Arial"/>
                <w:sz w:val="18"/>
                <w:szCs w:val="18"/>
              </w:rPr>
              <w:t>S.A.V. (Thailand) Co., Ltd.</w:t>
            </w:r>
          </w:p>
        </w:tc>
        <w:tc>
          <w:tcPr>
            <w:tcW w:w="5481" w:type="dxa"/>
            <w:vAlign w:val="bottom"/>
          </w:tcPr>
          <w:p w14:paraId="60E70E64" w14:textId="54B44309"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A close relative of a director is a director and a shareholder</w:t>
            </w:r>
          </w:p>
        </w:tc>
      </w:tr>
      <w:tr w:rsidR="00B11CEA" w:rsidRPr="009F7AF2" w14:paraId="6E439EB0" w14:textId="77777777" w:rsidTr="00B11CEA">
        <w:trPr>
          <w:trHeight w:val="20"/>
        </w:trPr>
        <w:tc>
          <w:tcPr>
            <w:tcW w:w="3969" w:type="dxa"/>
          </w:tcPr>
          <w:p w14:paraId="36267797" w14:textId="77777777" w:rsidR="00B11CEA" w:rsidRPr="009F7AF2" w:rsidRDefault="00B11CEA" w:rsidP="00B11CEA">
            <w:pPr>
              <w:ind w:left="-105"/>
              <w:rPr>
                <w:rFonts w:ascii="Arial" w:eastAsia="Arial" w:hAnsi="Arial" w:cs="Arial"/>
                <w:sz w:val="18"/>
                <w:szCs w:val="18"/>
              </w:rPr>
            </w:pPr>
          </w:p>
        </w:tc>
        <w:tc>
          <w:tcPr>
            <w:tcW w:w="5481" w:type="dxa"/>
            <w:vAlign w:val="bottom"/>
          </w:tcPr>
          <w:p w14:paraId="7CC6B611"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   in this company</w:t>
            </w:r>
          </w:p>
        </w:tc>
      </w:tr>
      <w:tr w:rsidR="00B11CEA" w:rsidRPr="009F7AF2" w14:paraId="4056C1A0" w14:textId="77777777" w:rsidTr="00B11CEA">
        <w:trPr>
          <w:trHeight w:val="20"/>
        </w:trPr>
        <w:tc>
          <w:tcPr>
            <w:tcW w:w="3969" w:type="dxa"/>
            <w:vAlign w:val="bottom"/>
          </w:tcPr>
          <w:p w14:paraId="332BB129" w14:textId="77777777" w:rsidR="00B11CEA" w:rsidRPr="009F7AF2" w:rsidRDefault="00B11CEA" w:rsidP="00B11CEA">
            <w:pPr>
              <w:ind w:left="-105"/>
              <w:rPr>
                <w:rFonts w:ascii="Arial" w:eastAsia="Arial" w:hAnsi="Arial" w:cs="Arial"/>
                <w:sz w:val="18"/>
                <w:szCs w:val="18"/>
              </w:rPr>
            </w:pPr>
            <w:r w:rsidRPr="009F7AF2">
              <w:rPr>
                <w:rFonts w:ascii="Arial" w:eastAsia="Arial" w:hAnsi="Arial" w:cs="Arial"/>
                <w:sz w:val="18"/>
                <w:szCs w:val="18"/>
              </w:rPr>
              <w:t>Cassava Land Co., Ltd</w:t>
            </w:r>
          </w:p>
        </w:tc>
        <w:tc>
          <w:tcPr>
            <w:tcW w:w="5481" w:type="dxa"/>
            <w:vAlign w:val="bottom"/>
          </w:tcPr>
          <w:p w14:paraId="2E38490A"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A close relative of a director is a shareholder in this company</w:t>
            </w:r>
          </w:p>
        </w:tc>
      </w:tr>
      <w:tr w:rsidR="00B11CEA" w:rsidRPr="009F7AF2" w14:paraId="09A47DE7" w14:textId="77777777" w:rsidTr="00B11CEA">
        <w:trPr>
          <w:trHeight w:val="20"/>
        </w:trPr>
        <w:tc>
          <w:tcPr>
            <w:tcW w:w="3969" w:type="dxa"/>
            <w:vAlign w:val="bottom"/>
          </w:tcPr>
          <w:p w14:paraId="5B4EEB6B" w14:textId="77777777" w:rsidR="00B11CEA" w:rsidRPr="009F7AF2" w:rsidRDefault="00B11CEA" w:rsidP="00B11CEA">
            <w:pPr>
              <w:ind w:left="-105"/>
              <w:rPr>
                <w:rFonts w:ascii="Arial" w:eastAsia="Arial" w:hAnsi="Arial" w:cs="Arial"/>
                <w:sz w:val="18"/>
                <w:szCs w:val="18"/>
              </w:rPr>
            </w:pPr>
            <w:proofErr w:type="spellStart"/>
            <w:r w:rsidRPr="009F7AF2">
              <w:rPr>
                <w:rFonts w:ascii="Arial" w:eastAsia="Arial" w:hAnsi="Arial" w:cs="Arial"/>
                <w:sz w:val="18"/>
                <w:szCs w:val="18"/>
              </w:rPr>
              <w:t>Charoenporn</w:t>
            </w:r>
            <w:proofErr w:type="spellEnd"/>
            <w:r w:rsidRPr="009F7AF2">
              <w:rPr>
                <w:rFonts w:ascii="Arial" w:eastAsia="Arial" w:hAnsi="Arial" w:cs="Arial"/>
                <w:sz w:val="18"/>
                <w:szCs w:val="18"/>
              </w:rPr>
              <w:t xml:space="preserve"> Energy Co., Ltd.</w:t>
            </w:r>
          </w:p>
        </w:tc>
        <w:tc>
          <w:tcPr>
            <w:tcW w:w="5481" w:type="dxa"/>
            <w:vAlign w:val="bottom"/>
          </w:tcPr>
          <w:p w14:paraId="7DAA4EF8"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A close relative of a director is a director in this company </w:t>
            </w:r>
          </w:p>
        </w:tc>
      </w:tr>
      <w:tr w:rsidR="00B11CEA" w:rsidRPr="009F7AF2" w14:paraId="5DFF807C" w14:textId="77777777" w:rsidTr="00B11CEA">
        <w:trPr>
          <w:trHeight w:val="20"/>
        </w:trPr>
        <w:tc>
          <w:tcPr>
            <w:tcW w:w="3969" w:type="dxa"/>
            <w:vAlign w:val="bottom"/>
          </w:tcPr>
          <w:p w14:paraId="067EB980" w14:textId="77777777" w:rsidR="00B11CEA" w:rsidRPr="009F7AF2" w:rsidRDefault="00B11CEA" w:rsidP="00B11CEA">
            <w:pPr>
              <w:ind w:left="-105"/>
              <w:rPr>
                <w:rFonts w:ascii="Arial" w:eastAsia="Arial" w:hAnsi="Arial" w:cs="Arial"/>
                <w:sz w:val="18"/>
                <w:szCs w:val="18"/>
              </w:rPr>
            </w:pPr>
            <w:r w:rsidRPr="009F7AF2">
              <w:rPr>
                <w:rFonts w:ascii="Arial" w:eastAsia="Arial" w:hAnsi="Arial" w:cs="Arial"/>
                <w:sz w:val="18"/>
                <w:szCs w:val="18"/>
              </w:rPr>
              <w:t>Rakthai Technology and Business</w:t>
            </w:r>
          </w:p>
        </w:tc>
        <w:tc>
          <w:tcPr>
            <w:tcW w:w="5481" w:type="dxa"/>
            <w:vAlign w:val="bottom"/>
          </w:tcPr>
          <w:p w14:paraId="469F07EA"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A close relative of a director is a director in this company</w:t>
            </w:r>
          </w:p>
        </w:tc>
      </w:tr>
      <w:tr w:rsidR="00B11CEA" w:rsidRPr="009F7AF2" w14:paraId="626B8DA1" w14:textId="77777777" w:rsidTr="00B11CEA">
        <w:trPr>
          <w:trHeight w:val="20"/>
        </w:trPr>
        <w:tc>
          <w:tcPr>
            <w:tcW w:w="3969" w:type="dxa"/>
            <w:vAlign w:val="bottom"/>
          </w:tcPr>
          <w:p w14:paraId="2DF10524" w14:textId="77777777" w:rsidR="00B11CEA" w:rsidRPr="009F7AF2" w:rsidRDefault="00B11CEA" w:rsidP="00B11CEA">
            <w:pPr>
              <w:ind w:left="-105"/>
              <w:rPr>
                <w:rFonts w:ascii="Arial" w:eastAsia="Arial" w:hAnsi="Arial" w:cs="Arial"/>
                <w:sz w:val="18"/>
                <w:szCs w:val="18"/>
              </w:rPr>
            </w:pPr>
            <w:r w:rsidRPr="009F7AF2">
              <w:rPr>
                <w:rFonts w:ascii="Arial" w:eastAsia="Arial" w:hAnsi="Arial" w:cs="Arial"/>
                <w:sz w:val="18"/>
                <w:szCs w:val="18"/>
              </w:rPr>
              <w:t xml:space="preserve">   Administration Co., Ltd.</w:t>
            </w:r>
          </w:p>
        </w:tc>
        <w:tc>
          <w:tcPr>
            <w:tcW w:w="5481" w:type="dxa"/>
            <w:vAlign w:val="bottom"/>
          </w:tcPr>
          <w:p w14:paraId="125F05BB" w14:textId="77777777" w:rsidR="00B11CEA" w:rsidRPr="009F7AF2" w:rsidRDefault="00B11CEA" w:rsidP="00B11CEA">
            <w:pPr>
              <w:rPr>
                <w:rFonts w:ascii="Arial" w:eastAsia="Arial" w:hAnsi="Arial" w:cs="Arial"/>
                <w:sz w:val="18"/>
                <w:szCs w:val="18"/>
              </w:rPr>
            </w:pPr>
          </w:p>
        </w:tc>
      </w:tr>
      <w:tr w:rsidR="00B11CEA" w:rsidRPr="009F7AF2" w14:paraId="54C5705E" w14:textId="77777777" w:rsidTr="00B11CEA">
        <w:trPr>
          <w:trHeight w:val="20"/>
        </w:trPr>
        <w:tc>
          <w:tcPr>
            <w:tcW w:w="3969" w:type="dxa"/>
            <w:vAlign w:val="bottom"/>
          </w:tcPr>
          <w:p w14:paraId="53254A41" w14:textId="77777777" w:rsidR="00B11CEA" w:rsidRPr="009F7AF2" w:rsidRDefault="00B11CEA" w:rsidP="00B11CEA">
            <w:pPr>
              <w:ind w:left="-105"/>
              <w:rPr>
                <w:rFonts w:ascii="Arial" w:eastAsia="Arial" w:hAnsi="Arial" w:cs="Arial"/>
                <w:sz w:val="18"/>
                <w:szCs w:val="18"/>
              </w:rPr>
            </w:pPr>
            <w:r w:rsidRPr="009F7AF2">
              <w:rPr>
                <w:rFonts w:ascii="Arial" w:eastAsia="Arial" w:hAnsi="Arial" w:cs="Arial"/>
                <w:sz w:val="18"/>
                <w:szCs w:val="18"/>
              </w:rPr>
              <w:t>Boon Anek Co., Ltd.</w:t>
            </w:r>
          </w:p>
        </w:tc>
        <w:tc>
          <w:tcPr>
            <w:tcW w:w="5481" w:type="dxa"/>
            <w:vAlign w:val="bottom"/>
          </w:tcPr>
          <w:p w14:paraId="589E879D"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A close relative of a director is a director in this company</w:t>
            </w:r>
          </w:p>
        </w:tc>
      </w:tr>
      <w:tr w:rsidR="00B11CEA" w:rsidRPr="009F7AF2" w14:paraId="69D22324" w14:textId="77777777" w:rsidTr="00B11CEA">
        <w:trPr>
          <w:trHeight w:val="20"/>
        </w:trPr>
        <w:tc>
          <w:tcPr>
            <w:tcW w:w="3969" w:type="dxa"/>
            <w:vAlign w:val="bottom"/>
          </w:tcPr>
          <w:p w14:paraId="3574BA4A" w14:textId="77777777" w:rsidR="00B11CEA" w:rsidRPr="009F7AF2" w:rsidRDefault="00B11CEA" w:rsidP="00B11CEA">
            <w:pPr>
              <w:ind w:left="-105"/>
              <w:rPr>
                <w:rFonts w:ascii="Arial" w:eastAsia="Arial" w:hAnsi="Arial" w:cs="Arial"/>
                <w:sz w:val="18"/>
                <w:szCs w:val="18"/>
              </w:rPr>
            </w:pPr>
            <w:r w:rsidRPr="009F7AF2">
              <w:rPr>
                <w:rFonts w:ascii="Arial" w:eastAsia="Arial" w:hAnsi="Arial" w:cs="Arial"/>
                <w:sz w:val="18"/>
                <w:szCs w:val="18"/>
              </w:rPr>
              <w:t>I Tower Co., Ltd.</w:t>
            </w:r>
          </w:p>
        </w:tc>
        <w:tc>
          <w:tcPr>
            <w:tcW w:w="5481" w:type="dxa"/>
            <w:vAlign w:val="bottom"/>
          </w:tcPr>
          <w:p w14:paraId="5A1B7130" w14:textId="77777777" w:rsidR="00B11CEA" w:rsidRPr="009F7AF2" w:rsidRDefault="00B11CEA" w:rsidP="00B11CEA">
            <w:pPr>
              <w:rPr>
                <w:rFonts w:ascii="Arial" w:eastAsia="Arial" w:hAnsi="Arial" w:cs="Arial"/>
                <w:sz w:val="18"/>
                <w:szCs w:val="18"/>
              </w:rPr>
            </w:pPr>
            <w:r w:rsidRPr="009F7AF2">
              <w:rPr>
                <w:rFonts w:ascii="Arial" w:eastAsia="Arial" w:hAnsi="Arial" w:cs="Arial"/>
                <w:sz w:val="18"/>
                <w:szCs w:val="18"/>
              </w:rPr>
              <w:t xml:space="preserve">A close relative of a director is a director in this company </w:t>
            </w:r>
          </w:p>
        </w:tc>
      </w:tr>
      <w:tr w:rsidR="009950D0" w:rsidRPr="009F7AF2" w14:paraId="1CCB9A3A" w14:textId="77777777" w:rsidTr="00B11CEA">
        <w:trPr>
          <w:trHeight w:val="20"/>
        </w:trPr>
        <w:tc>
          <w:tcPr>
            <w:tcW w:w="3969" w:type="dxa"/>
            <w:vAlign w:val="bottom"/>
          </w:tcPr>
          <w:p w14:paraId="4C2A5CF7" w14:textId="7EA229D2" w:rsidR="009950D0" w:rsidRPr="009F7AF2" w:rsidRDefault="00B96F1C" w:rsidP="00B11CEA">
            <w:pPr>
              <w:ind w:left="-105"/>
              <w:rPr>
                <w:rFonts w:ascii="Arial" w:eastAsia="Arial" w:hAnsi="Arial" w:cs="Arial"/>
                <w:sz w:val="18"/>
                <w:szCs w:val="18"/>
              </w:rPr>
            </w:pPr>
            <w:r>
              <w:rPr>
                <w:rFonts w:ascii="Arial" w:eastAsia="Arial" w:hAnsi="Arial" w:cs="Arial"/>
                <w:sz w:val="18"/>
                <w:szCs w:val="18"/>
              </w:rPr>
              <w:t xml:space="preserve">Related </w:t>
            </w:r>
            <w:r w:rsidR="009D15C7" w:rsidRPr="009D15C7">
              <w:rPr>
                <w:rFonts w:ascii="Arial" w:eastAsia="Arial" w:hAnsi="Arial" w:cs="Arial"/>
                <w:sz w:val="18"/>
                <w:szCs w:val="18"/>
              </w:rPr>
              <w:t>person</w:t>
            </w:r>
          </w:p>
        </w:tc>
        <w:tc>
          <w:tcPr>
            <w:tcW w:w="5481" w:type="dxa"/>
            <w:vAlign w:val="bottom"/>
          </w:tcPr>
          <w:p w14:paraId="103D5AA8" w14:textId="712BFB16" w:rsidR="009950D0" w:rsidRPr="009F7AF2" w:rsidRDefault="000C7BD5" w:rsidP="00B11CEA">
            <w:pPr>
              <w:rPr>
                <w:rFonts w:ascii="Arial" w:eastAsia="Arial" w:hAnsi="Arial" w:cs="Arial"/>
                <w:sz w:val="18"/>
                <w:szCs w:val="18"/>
              </w:rPr>
            </w:pPr>
            <w:r>
              <w:rPr>
                <w:rFonts w:ascii="Arial" w:eastAsia="Arial" w:hAnsi="Arial" w:cs="Arial"/>
                <w:sz w:val="18"/>
                <w:szCs w:val="18"/>
              </w:rPr>
              <w:t>Shareholder</w:t>
            </w:r>
          </w:p>
        </w:tc>
      </w:tr>
    </w:tbl>
    <w:p w14:paraId="5197925A" w14:textId="3ED66D33" w:rsidR="001B318C" w:rsidRPr="009F7AF2" w:rsidRDefault="001B318C" w:rsidP="001A0FE1">
      <w:pPr>
        <w:pStyle w:val="ListParagraph"/>
        <w:spacing w:after="0" w:line="240" w:lineRule="auto"/>
        <w:ind w:left="0"/>
        <w:jc w:val="both"/>
        <w:rPr>
          <w:rFonts w:ascii="Arial" w:eastAsia="Arial Unicode MS" w:hAnsi="Arial" w:cs="Arial"/>
          <w:sz w:val="18"/>
          <w:szCs w:val="18"/>
        </w:rPr>
      </w:pPr>
    </w:p>
    <w:p w14:paraId="43280396" w14:textId="711E64F6" w:rsidR="001B318C" w:rsidRPr="009F7AF2" w:rsidRDefault="001B318C" w:rsidP="001A0FE1">
      <w:pPr>
        <w:pStyle w:val="ListParagraph"/>
        <w:spacing w:after="0" w:line="240" w:lineRule="auto"/>
        <w:ind w:left="0"/>
        <w:jc w:val="both"/>
        <w:rPr>
          <w:rFonts w:ascii="Arial" w:eastAsia="Arial Unicode MS" w:hAnsi="Arial" w:cs="Arial"/>
          <w:sz w:val="18"/>
          <w:szCs w:val="18"/>
        </w:rPr>
      </w:pPr>
    </w:p>
    <w:p w14:paraId="6135D3FA" w14:textId="602EE9AE" w:rsidR="007D633B" w:rsidRPr="009F7AF2" w:rsidRDefault="007D633B">
      <w:pPr>
        <w:overflowPunct/>
        <w:autoSpaceDE/>
        <w:autoSpaceDN/>
        <w:adjustRightInd/>
        <w:textAlignment w:val="auto"/>
        <w:rPr>
          <w:rFonts w:ascii="Arial" w:eastAsia="Arial Unicode MS" w:hAnsi="Arial" w:cs="Arial"/>
          <w:sz w:val="18"/>
          <w:szCs w:val="18"/>
        </w:rPr>
      </w:pPr>
      <w:r w:rsidRPr="009F7AF2">
        <w:rPr>
          <w:rFonts w:ascii="Arial" w:eastAsia="Arial Unicode MS" w:hAnsi="Arial" w:cs="Arial"/>
          <w:sz w:val="18"/>
          <w:szCs w:val="18"/>
        </w:rPr>
        <w:br w:type="page"/>
      </w:r>
    </w:p>
    <w:p w14:paraId="02C7A277" w14:textId="77777777" w:rsidR="001B318C" w:rsidRPr="009F7AF2" w:rsidRDefault="001B318C" w:rsidP="001A0FE1">
      <w:pPr>
        <w:pStyle w:val="ListParagraph"/>
        <w:spacing w:after="0" w:line="240" w:lineRule="auto"/>
        <w:ind w:left="0"/>
        <w:jc w:val="both"/>
        <w:rPr>
          <w:rFonts w:ascii="Arial" w:eastAsia="Arial Unicode MS" w:hAnsi="Arial" w:cs="Arial"/>
          <w:sz w:val="18"/>
          <w:szCs w:val="18"/>
        </w:rPr>
      </w:pPr>
    </w:p>
    <w:p w14:paraId="79355EF0" w14:textId="4B9E2B64" w:rsidR="00AA3B4E" w:rsidRPr="009F7AF2" w:rsidRDefault="00AA3B4E" w:rsidP="001A0FE1">
      <w:pPr>
        <w:pStyle w:val="ListParagraph"/>
        <w:spacing w:after="0" w:line="240" w:lineRule="auto"/>
        <w:ind w:left="0"/>
        <w:jc w:val="both"/>
        <w:rPr>
          <w:rFonts w:ascii="Arial" w:eastAsia="Arial Unicode MS" w:hAnsi="Arial" w:cs="Arial"/>
          <w:sz w:val="18"/>
          <w:szCs w:val="18"/>
        </w:rPr>
      </w:pPr>
      <w:r w:rsidRPr="009F7AF2">
        <w:rPr>
          <w:rFonts w:ascii="Arial" w:eastAsia="Arial Unicode MS" w:hAnsi="Arial" w:cs="Arial"/>
          <w:sz w:val="18"/>
          <w:szCs w:val="18"/>
        </w:rPr>
        <w:t xml:space="preserve">The transactions with its related parties can be </w:t>
      </w:r>
      <w:proofErr w:type="spellStart"/>
      <w:r w:rsidRPr="009F7AF2">
        <w:rPr>
          <w:rFonts w:ascii="Arial" w:eastAsia="Arial Unicode MS" w:hAnsi="Arial" w:cs="Arial"/>
          <w:sz w:val="18"/>
          <w:szCs w:val="18"/>
        </w:rPr>
        <w:t>summarised</w:t>
      </w:r>
      <w:proofErr w:type="spellEnd"/>
      <w:r w:rsidRPr="009F7AF2">
        <w:rPr>
          <w:rFonts w:ascii="Arial" w:eastAsia="Arial Unicode MS" w:hAnsi="Arial" w:cs="Arial"/>
          <w:sz w:val="18"/>
          <w:szCs w:val="18"/>
        </w:rPr>
        <w:t xml:space="preserve"> as below:</w:t>
      </w:r>
    </w:p>
    <w:p w14:paraId="2C75D53A" w14:textId="77777777" w:rsidR="00AA3B4E" w:rsidRPr="009F7AF2" w:rsidRDefault="00AA3B4E" w:rsidP="00AA3B4E">
      <w:pPr>
        <w:overflowPunct/>
        <w:autoSpaceDE/>
        <w:autoSpaceDN/>
        <w:adjustRightInd/>
        <w:contextualSpacing/>
        <w:jc w:val="both"/>
        <w:textAlignment w:val="auto"/>
        <w:rPr>
          <w:rFonts w:ascii="Arial" w:eastAsia="Arial Unicode MS" w:hAnsi="Arial" w:cs="Arial"/>
          <w:sz w:val="18"/>
          <w:szCs w:val="18"/>
        </w:rPr>
      </w:pPr>
    </w:p>
    <w:p w14:paraId="3F81D91A" w14:textId="77777777" w:rsidR="00AA3B4E" w:rsidRPr="009F7AF2" w:rsidRDefault="00AA3B4E" w:rsidP="00DF365C">
      <w:pPr>
        <w:numPr>
          <w:ilvl w:val="0"/>
          <w:numId w:val="3"/>
        </w:numPr>
        <w:overflowPunct/>
        <w:autoSpaceDE/>
        <w:autoSpaceDN/>
        <w:adjustRightInd/>
        <w:ind w:left="540" w:hanging="540"/>
        <w:textAlignment w:val="auto"/>
        <w:rPr>
          <w:rFonts w:ascii="Arial" w:eastAsia="Arial Unicode MS" w:hAnsi="Arial" w:cs="Arial"/>
          <w:b/>
          <w:bCs/>
          <w:color w:val="CF4A02"/>
          <w:sz w:val="18"/>
          <w:szCs w:val="18"/>
          <w:lang w:val="en-GB"/>
        </w:rPr>
      </w:pPr>
      <w:r w:rsidRPr="009F7AF2">
        <w:rPr>
          <w:rFonts w:ascii="Arial" w:eastAsia="Arial Unicode MS" w:hAnsi="Arial" w:cs="Arial"/>
          <w:b/>
          <w:bCs/>
          <w:color w:val="CF4A02"/>
          <w:sz w:val="18"/>
          <w:szCs w:val="18"/>
          <w:lang w:val="en-GB"/>
        </w:rPr>
        <w:t>Revenue</w:t>
      </w:r>
    </w:p>
    <w:p w14:paraId="73729BC6" w14:textId="77777777" w:rsidR="00AA3B4E" w:rsidRPr="009F7AF2" w:rsidRDefault="00AA3B4E" w:rsidP="00AA3B4E">
      <w:pPr>
        <w:overflowPunct/>
        <w:autoSpaceDE/>
        <w:autoSpaceDN/>
        <w:adjustRightInd/>
        <w:ind w:left="540"/>
        <w:textAlignment w:val="auto"/>
        <w:rPr>
          <w:rFonts w:ascii="Arial" w:eastAsia="Arial Unicode MS" w:hAnsi="Arial" w:cs="Arial"/>
          <w:b/>
          <w:bCs/>
          <w:color w:val="CF4A02"/>
          <w:sz w:val="18"/>
          <w:szCs w:val="18"/>
        </w:rPr>
      </w:pPr>
    </w:p>
    <w:tbl>
      <w:tblPr>
        <w:tblW w:w="8992" w:type="dxa"/>
        <w:tblInd w:w="450" w:type="dxa"/>
        <w:tblLayout w:type="fixed"/>
        <w:tblLook w:val="04A0" w:firstRow="1" w:lastRow="0" w:firstColumn="1" w:lastColumn="0" w:noHBand="0" w:noVBand="1"/>
      </w:tblPr>
      <w:tblGrid>
        <w:gridCol w:w="2275"/>
        <w:gridCol w:w="1325"/>
        <w:gridCol w:w="1342"/>
        <w:gridCol w:w="1342"/>
        <w:gridCol w:w="1366"/>
        <w:gridCol w:w="1342"/>
      </w:tblGrid>
      <w:tr w:rsidR="00AA3B4E" w:rsidRPr="009F7AF2" w14:paraId="6684F084" w14:textId="77777777" w:rsidTr="00B96484">
        <w:tc>
          <w:tcPr>
            <w:tcW w:w="2275" w:type="dxa"/>
            <w:vAlign w:val="bottom"/>
          </w:tcPr>
          <w:p w14:paraId="0ECEF943" w14:textId="77777777" w:rsidR="00AA3B4E" w:rsidRPr="009F7AF2" w:rsidRDefault="00AA3B4E" w:rsidP="001538CF">
            <w:pPr>
              <w:overflowPunct/>
              <w:autoSpaceDE/>
              <w:autoSpaceDN/>
              <w:adjustRightInd/>
              <w:jc w:val="thaiDistribute"/>
              <w:textAlignment w:val="auto"/>
              <w:rPr>
                <w:rFonts w:ascii="Arial" w:hAnsi="Arial" w:cs="Arial"/>
                <w:color w:val="000000"/>
                <w:sz w:val="18"/>
                <w:szCs w:val="18"/>
                <w:cs/>
                <w:lang w:val="th-TH"/>
              </w:rPr>
            </w:pPr>
          </w:p>
        </w:tc>
        <w:tc>
          <w:tcPr>
            <w:tcW w:w="1325" w:type="dxa"/>
            <w:vAlign w:val="bottom"/>
          </w:tcPr>
          <w:p w14:paraId="353D3C68" w14:textId="77777777" w:rsidR="00AA3B4E" w:rsidRPr="009F7AF2" w:rsidRDefault="00AA3B4E" w:rsidP="001538CF">
            <w:pPr>
              <w:overflowPunct/>
              <w:autoSpaceDE/>
              <w:autoSpaceDN/>
              <w:adjustRightInd/>
              <w:ind w:right="-72"/>
              <w:jc w:val="right"/>
              <w:textAlignment w:val="auto"/>
              <w:rPr>
                <w:rFonts w:ascii="Arial" w:hAnsi="Arial" w:cs="Arial"/>
                <w:b/>
                <w:bCs/>
                <w:color w:val="000000"/>
                <w:sz w:val="18"/>
                <w:szCs w:val="18"/>
                <w:cs/>
                <w:lang w:val="th-TH"/>
              </w:rPr>
            </w:pPr>
          </w:p>
        </w:tc>
        <w:tc>
          <w:tcPr>
            <w:tcW w:w="2684" w:type="dxa"/>
            <w:gridSpan w:val="2"/>
            <w:tcBorders>
              <w:top w:val="single" w:sz="4" w:space="0" w:color="auto"/>
              <w:bottom w:val="single" w:sz="4" w:space="0" w:color="auto"/>
            </w:tcBorders>
            <w:vAlign w:val="bottom"/>
            <w:hideMark/>
          </w:tcPr>
          <w:p w14:paraId="09433D0C" w14:textId="77777777" w:rsidR="00AA3B4E" w:rsidRPr="009F7AF2" w:rsidRDefault="00AA3B4E" w:rsidP="001538CF">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7389B1F9" w14:textId="77777777" w:rsidR="00AA3B4E" w:rsidRPr="009F7AF2" w:rsidRDefault="00AA3B4E" w:rsidP="001538CF">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financial information</w:t>
            </w:r>
          </w:p>
        </w:tc>
        <w:tc>
          <w:tcPr>
            <w:tcW w:w="2708" w:type="dxa"/>
            <w:gridSpan w:val="2"/>
            <w:tcBorders>
              <w:top w:val="single" w:sz="4" w:space="0" w:color="auto"/>
              <w:bottom w:val="single" w:sz="4" w:space="0" w:color="auto"/>
            </w:tcBorders>
            <w:vAlign w:val="bottom"/>
            <w:hideMark/>
          </w:tcPr>
          <w:p w14:paraId="047D9BA4" w14:textId="77777777" w:rsidR="00AA3B4E" w:rsidRPr="009F7AF2" w:rsidRDefault="00AA3B4E" w:rsidP="001538CF">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Separate</w:t>
            </w:r>
          </w:p>
          <w:p w14:paraId="61C8918E" w14:textId="77777777" w:rsidR="00AA3B4E" w:rsidRPr="009F7AF2" w:rsidRDefault="00AA3B4E" w:rsidP="001538CF">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 xml:space="preserve">financial information </w:t>
            </w:r>
          </w:p>
        </w:tc>
      </w:tr>
      <w:tr w:rsidR="001A0FE1" w:rsidRPr="009F7AF2" w14:paraId="52E5175C" w14:textId="77777777" w:rsidTr="00B96484">
        <w:tc>
          <w:tcPr>
            <w:tcW w:w="2275" w:type="dxa"/>
            <w:vAlign w:val="bottom"/>
          </w:tcPr>
          <w:p w14:paraId="150BE26E" w14:textId="46DC5B19" w:rsidR="001A0FE1" w:rsidRPr="009F7AF2" w:rsidRDefault="001A0FE1" w:rsidP="001538CF">
            <w:pPr>
              <w:overflowPunct/>
              <w:autoSpaceDE/>
              <w:autoSpaceDN/>
              <w:adjustRightInd/>
              <w:jc w:val="thaiDistribute"/>
              <w:textAlignment w:val="auto"/>
              <w:rPr>
                <w:rFonts w:ascii="Arial" w:hAnsi="Arial" w:cs="Arial"/>
                <w:color w:val="000000"/>
                <w:sz w:val="18"/>
                <w:szCs w:val="18"/>
                <w:cs/>
                <w:lang w:val="th-TH"/>
              </w:rPr>
            </w:pPr>
          </w:p>
        </w:tc>
        <w:tc>
          <w:tcPr>
            <w:tcW w:w="1325" w:type="dxa"/>
            <w:vAlign w:val="bottom"/>
          </w:tcPr>
          <w:p w14:paraId="03FA4DB6" w14:textId="77777777" w:rsidR="001A0FE1" w:rsidRPr="009F7AF2" w:rsidRDefault="001A0FE1" w:rsidP="001538CF">
            <w:pPr>
              <w:overflowPunct/>
              <w:autoSpaceDE/>
              <w:autoSpaceDN/>
              <w:adjustRightInd/>
              <w:ind w:right="-72"/>
              <w:jc w:val="right"/>
              <w:textAlignment w:val="auto"/>
              <w:rPr>
                <w:rFonts w:ascii="Arial" w:hAnsi="Arial" w:cs="Arial"/>
                <w:b/>
                <w:bCs/>
                <w:color w:val="000000"/>
                <w:sz w:val="18"/>
                <w:szCs w:val="18"/>
                <w:cs/>
                <w:lang w:val="th-TH"/>
              </w:rPr>
            </w:pPr>
          </w:p>
        </w:tc>
        <w:tc>
          <w:tcPr>
            <w:tcW w:w="5392" w:type="dxa"/>
            <w:gridSpan w:val="4"/>
            <w:tcBorders>
              <w:top w:val="single" w:sz="4" w:space="0" w:color="auto"/>
              <w:bottom w:val="single" w:sz="4" w:space="0" w:color="auto"/>
            </w:tcBorders>
            <w:vAlign w:val="bottom"/>
          </w:tcPr>
          <w:p w14:paraId="7306472A" w14:textId="6207A37A" w:rsidR="001A0FE1" w:rsidRPr="009F7AF2" w:rsidRDefault="001A0FE1" w:rsidP="001538CF">
            <w:pPr>
              <w:overflowPunct/>
              <w:autoSpaceDE/>
              <w:autoSpaceDN/>
              <w:adjustRightInd/>
              <w:ind w:left="-57" w:right="-72"/>
              <w:jc w:val="center"/>
              <w:textAlignment w:val="auto"/>
              <w:rPr>
                <w:rFonts w:ascii="Arial" w:hAnsi="Arial" w:cs="Arial"/>
                <w:b/>
                <w:bCs/>
                <w:color w:val="000000"/>
                <w:sz w:val="18"/>
                <w:szCs w:val="18"/>
                <w:cs/>
              </w:rPr>
            </w:pPr>
            <w:r w:rsidRPr="009F7AF2">
              <w:rPr>
                <w:rFonts w:ascii="Arial" w:hAnsi="Arial" w:cs="Arial"/>
                <w:b/>
                <w:bCs/>
                <w:color w:val="000000"/>
                <w:sz w:val="18"/>
                <w:szCs w:val="18"/>
              </w:rPr>
              <w:t xml:space="preserve">For the </w:t>
            </w:r>
            <w:r w:rsidR="00B336FB">
              <w:rPr>
                <w:rFonts w:ascii="Arial" w:hAnsi="Arial" w:cs="Arial"/>
                <w:b/>
                <w:bCs/>
                <w:color w:val="000000"/>
                <w:sz w:val="18"/>
                <w:szCs w:val="18"/>
              </w:rPr>
              <w:t>six-month</w:t>
            </w:r>
            <w:r w:rsidRPr="009F7AF2">
              <w:rPr>
                <w:rFonts w:ascii="Arial" w:hAnsi="Arial" w:cs="Arial"/>
                <w:b/>
                <w:bCs/>
                <w:color w:val="000000"/>
                <w:sz w:val="18"/>
                <w:szCs w:val="18"/>
              </w:rPr>
              <w:t xml:space="preserve"> period ended </w:t>
            </w:r>
            <w:r w:rsidR="00217166">
              <w:rPr>
                <w:rFonts w:ascii="Arial" w:hAnsi="Arial" w:cs="Arial"/>
                <w:b/>
                <w:bCs/>
                <w:color w:val="000000"/>
                <w:sz w:val="18"/>
                <w:szCs w:val="18"/>
              </w:rPr>
              <w:t>30 June</w:t>
            </w:r>
          </w:p>
        </w:tc>
      </w:tr>
      <w:tr w:rsidR="00531815" w:rsidRPr="009F7AF2" w14:paraId="628AA5F4" w14:textId="77777777" w:rsidTr="00D9720C">
        <w:tc>
          <w:tcPr>
            <w:tcW w:w="2275" w:type="dxa"/>
            <w:vAlign w:val="bottom"/>
          </w:tcPr>
          <w:p w14:paraId="2B469598" w14:textId="77777777" w:rsidR="00531815" w:rsidRPr="009F7AF2" w:rsidRDefault="00531815" w:rsidP="001538CF">
            <w:pPr>
              <w:overflowPunct/>
              <w:autoSpaceDE/>
              <w:autoSpaceDN/>
              <w:adjustRightInd/>
              <w:jc w:val="thaiDistribute"/>
              <w:textAlignment w:val="auto"/>
              <w:rPr>
                <w:rFonts w:ascii="Arial" w:hAnsi="Arial" w:cs="Arial"/>
                <w:b/>
                <w:bCs/>
                <w:color w:val="000000"/>
                <w:sz w:val="18"/>
                <w:szCs w:val="18"/>
                <w:cs/>
                <w:lang w:val="en-GB"/>
              </w:rPr>
            </w:pPr>
          </w:p>
        </w:tc>
        <w:tc>
          <w:tcPr>
            <w:tcW w:w="1325" w:type="dxa"/>
            <w:vAlign w:val="bottom"/>
          </w:tcPr>
          <w:p w14:paraId="4DE5BBB0" w14:textId="77777777" w:rsidR="00531815" w:rsidRPr="009F7AF2" w:rsidRDefault="00531815" w:rsidP="001538CF">
            <w:pPr>
              <w:overflowPunct/>
              <w:autoSpaceDE/>
              <w:autoSpaceDN/>
              <w:adjustRightInd/>
              <w:ind w:right="-72"/>
              <w:jc w:val="right"/>
              <w:textAlignment w:val="auto"/>
              <w:rPr>
                <w:rFonts w:ascii="Arial" w:hAnsi="Arial" w:cs="Arial"/>
                <w:b/>
                <w:bCs/>
                <w:color w:val="000000"/>
                <w:sz w:val="18"/>
                <w:szCs w:val="18"/>
                <w:cs/>
                <w:lang w:val="th-TH"/>
              </w:rPr>
            </w:pPr>
          </w:p>
        </w:tc>
        <w:tc>
          <w:tcPr>
            <w:tcW w:w="1342" w:type="dxa"/>
            <w:tcBorders>
              <w:top w:val="single" w:sz="4" w:space="0" w:color="auto"/>
            </w:tcBorders>
            <w:vAlign w:val="bottom"/>
          </w:tcPr>
          <w:p w14:paraId="015E361E" w14:textId="77777777" w:rsidR="00531815" w:rsidRPr="009F7AF2" w:rsidRDefault="00531815" w:rsidP="001538CF">
            <w:pPr>
              <w:overflowPunct/>
              <w:autoSpaceDE/>
              <w:autoSpaceDN/>
              <w:adjustRightInd/>
              <w:ind w:right="-72"/>
              <w:jc w:val="right"/>
              <w:textAlignment w:val="auto"/>
              <w:rPr>
                <w:rFonts w:ascii="Arial" w:hAnsi="Arial" w:cs="Arial"/>
                <w:b/>
                <w:bCs/>
                <w:color w:val="000000"/>
                <w:sz w:val="18"/>
                <w:szCs w:val="18"/>
                <w:lang w:val="en-GB"/>
              </w:rPr>
            </w:pPr>
          </w:p>
        </w:tc>
        <w:tc>
          <w:tcPr>
            <w:tcW w:w="1342" w:type="dxa"/>
            <w:tcBorders>
              <w:top w:val="single" w:sz="4" w:space="0" w:color="auto"/>
            </w:tcBorders>
            <w:vAlign w:val="bottom"/>
          </w:tcPr>
          <w:p w14:paraId="164ED4F3" w14:textId="58D62184" w:rsidR="00531815" w:rsidRPr="009F7AF2" w:rsidRDefault="00531815" w:rsidP="001538CF">
            <w:pPr>
              <w:overflowPunct/>
              <w:autoSpaceDE/>
              <w:autoSpaceDN/>
              <w:adjustRightInd/>
              <w:ind w:right="-72"/>
              <w:jc w:val="right"/>
              <w:textAlignment w:val="auto"/>
              <w:rPr>
                <w:rFonts w:ascii="Arial" w:hAnsi="Arial" w:cs="Arial"/>
                <w:b/>
                <w:bCs/>
                <w:color w:val="000000"/>
                <w:sz w:val="18"/>
                <w:szCs w:val="18"/>
                <w:lang w:val="en-GB"/>
              </w:rPr>
            </w:pPr>
          </w:p>
        </w:tc>
        <w:tc>
          <w:tcPr>
            <w:tcW w:w="1366" w:type="dxa"/>
            <w:tcBorders>
              <w:top w:val="single" w:sz="4" w:space="0" w:color="auto"/>
            </w:tcBorders>
            <w:vAlign w:val="bottom"/>
          </w:tcPr>
          <w:p w14:paraId="694C1CA8" w14:textId="77777777" w:rsidR="00531815" w:rsidRPr="009F7AF2" w:rsidRDefault="00531815" w:rsidP="001538CF">
            <w:pPr>
              <w:overflowPunct/>
              <w:autoSpaceDE/>
              <w:autoSpaceDN/>
              <w:adjustRightInd/>
              <w:ind w:right="-72"/>
              <w:jc w:val="right"/>
              <w:textAlignment w:val="auto"/>
              <w:rPr>
                <w:rFonts w:ascii="Arial" w:hAnsi="Arial" w:cs="Arial"/>
                <w:b/>
                <w:bCs/>
                <w:color w:val="000000"/>
                <w:sz w:val="18"/>
                <w:szCs w:val="18"/>
                <w:lang w:val="en-GB"/>
              </w:rPr>
            </w:pPr>
          </w:p>
        </w:tc>
        <w:tc>
          <w:tcPr>
            <w:tcW w:w="1342" w:type="dxa"/>
            <w:tcBorders>
              <w:top w:val="single" w:sz="4" w:space="0" w:color="auto"/>
            </w:tcBorders>
            <w:vAlign w:val="bottom"/>
          </w:tcPr>
          <w:p w14:paraId="27F44F15" w14:textId="35D5FF2E" w:rsidR="00531815" w:rsidRPr="009F7AF2" w:rsidRDefault="00531815" w:rsidP="001538CF">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(Restated)</w:t>
            </w:r>
          </w:p>
        </w:tc>
      </w:tr>
      <w:tr w:rsidR="009A48D5" w:rsidRPr="009F7AF2" w14:paraId="797A4A77" w14:textId="77777777" w:rsidTr="00D9720C">
        <w:tc>
          <w:tcPr>
            <w:tcW w:w="2275" w:type="dxa"/>
            <w:vAlign w:val="bottom"/>
          </w:tcPr>
          <w:p w14:paraId="39BDFD10" w14:textId="0E9F9EEF" w:rsidR="009A48D5" w:rsidRPr="009F7AF2" w:rsidRDefault="009A48D5" w:rsidP="001538CF">
            <w:pPr>
              <w:overflowPunct/>
              <w:autoSpaceDE/>
              <w:autoSpaceDN/>
              <w:adjustRightInd/>
              <w:jc w:val="thaiDistribute"/>
              <w:textAlignment w:val="auto"/>
              <w:rPr>
                <w:rFonts w:ascii="Arial" w:hAnsi="Arial" w:cs="Arial"/>
                <w:b/>
                <w:bCs/>
                <w:color w:val="000000"/>
                <w:sz w:val="18"/>
                <w:szCs w:val="18"/>
                <w:cs/>
                <w:lang w:val="en-GB"/>
              </w:rPr>
            </w:pPr>
          </w:p>
        </w:tc>
        <w:tc>
          <w:tcPr>
            <w:tcW w:w="1325" w:type="dxa"/>
            <w:vAlign w:val="bottom"/>
          </w:tcPr>
          <w:p w14:paraId="48A22415" w14:textId="77777777" w:rsidR="009A48D5" w:rsidRPr="009F7AF2" w:rsidRDefault="009A48D5" w:rsidP="001538CF">
            <w:pPr>
              <w:overflowPunct/>
              <w:autoSpaceDE/>
              <w:autoSpaceDN/>
              <w:adjustRightInd/>
              <w:ind w:right="-72"/>
              <w:jc w:val="right"/>
              <w:textAlignment w:val="auto"/>
              <w:rPr>
                <w:rFonts w:ascii="Arial" w:hAnsi="Arial" w:cs="Arial"/>
                <w:b/>
                <w:bCs/>
                <w:color w:val="000000"/>
                <w:sz w:val="18"/>
                <w:szCs w:val="18"/>
                <w:cs/>
                <w:lang w:val="th-TH"/>
              </w:rPr>
            </w:pPr>
          </w:p>
        </w:tc>
        <w:tc>
          <w:tcPr>
            <w:tcW w:w="1342" w:type="dxa"/>
            <w:vAlign w:val="bottom"/>
          </w:tcPr>
          <w:p w14:paraId="0F4F083B" w14:textId="7A5E9575" w:rsidR="009A48D5" w:rsidRPr="009F7AF2" w:rsidRDefault="009A48D5" w:rsidP="001538CF">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342" w:type="dxa"/>
            <w:vAlign w:val="bottom"/>
          </w:tcPr>
          <w:p w14:paraId="65FB87AA" w14:textId="73FB7FFA" w:rsidR="009A48D5" w:rsidRPr="009F7AF2" w:rsidRDefault="009A48D5" w:rsidP="001538CF">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366" w:type="dxa"/>
            <w:vAlign w:val="bottom"/>
          </w:tcPr>
          <w:p w14:paraId="7D90627D" w14:textId="1373A003" w:rsidR="009A48D5" w:rsidRPr="009F7AF2" w:rsidRDefault="009A48D5" w:rsidP="001538CF">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2023</w:t>
            </w:r>
          </w:p>
        </w:tc>
        <w:tc>
          <w:tcPr>
            <w:tcW w:w="1342" w:type="dxa"/>
            <w:vAlign w:val="bottom"/>
          </w:tcPr>
          <w:p w14:paraId="271F5E88" w14:textId="55CE47D7" w:rsidR="009A48D5" w:rsidRPr="009F7AF2" w:rsidRDefault="009A48D5" w:rsidP="001538CF">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9A48D5" w:rsidRPr="009F7AF2" w14:paraId="3D1E3E10" w14:textId="77777777" w:rsidTr="001D0344">
        <w:tc>
          <w:tcPr>
            <w:tcW w:w="2275" w:type="dxa"/>
            <w:vAlign w:val="bottom"/>
          </w:tcPr>
          <w:p w14:paraId="6387A6DF" w14:textId="77777777" w:rsidR="009A48D5" w:rsidRPr="009F7AF2" w:rsidRDefault="009A48D5" w:rsidP="001538CF">
            <w:pPr>
              <w:overflowPunct/>
              <w:autoSpaceDE/>
              <w:autoSpaceDN/>
              <w:adjustRightInd/>
              <w:jc w:val="thaiDistribute"/>
              <w:textAlignment w:val="auto"/>
              <w:rPr>
                <w:rFonts w:ascii="Arial" w:hAnsi="Arial" w:cs="Arial"/>
                <w:color w:val="000000"/>
                <w:sz w:val="18"/>
                <w:szCs w:val="18"/>
                <w:lang w:val="en-GB"/>
              </w:rPr>
            </w:pPr>
          </w:p>
        </w:tc>
        <w:tc>
          <w:tcPr>
            <w:tcW w:w="1325" w:type="dxa"/>
            <w:vAlign w:val="bottom"/>
          </w:tcPr>
          <w:p w14:paraId="6619ABBA" w14:textId="640B6F4F" w:rsidR="009A48D5" w:rsidRPr="009F7AF2" w:rsidRDefault="009A48D5" w:rsidP="001538CF">
            <w:pPr>
              <w:overflowPunct/>
              <w:autoSpaceDE/>
              <w:autoSpaceDN/>
              <w:adjustRightInd/>
              <w:ind w:right="-72"/>
              <w:jc w:val="center"/>
              <w:textAlignment w:val="auto"/>
              <w:rPr>
                <w:rFonts w:ascii="Arial" w:hAnsi="Arial" w:cs="Arial"/>
                <w:b/>
                <w:bCs/>
                <w:color w:val="000000"/>
                <w:sz w:val="18"/>
                <w:szCs w:val="18"/>
                <w:cs/>
              </w:rPr>
            </w:pPr>
          </w:p>
        </w:tc>
        <w:tc>
          <w:tcPr>
            <w:tcW w:w="1342" w:type="dxa"/>
            <w:tcBorders>
              <w:bottom w:val="single" w:sz="4" w:space="0" w:color="auto"/>
            </w:tcBorders>
            <w:vAlign w:val="bottom"/>
          </w:tcPr>
          <w:p w14:paraId="01DDDBEF" w14:textId="77777777" w:rsidR="009A48D5" w:rsidRPr="009F7AF2" w:rsidRDefault="009A48D5" w:rsidP="001538CF">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42" w:type="dxa"/>
            <w:tcBorders>
              <w:bottom w:val="single" w:sz="4" w:space="0" w:color="auto"/>
            </w:tcBorders>
            <w:vAlign w:val="bottom"/>
            <w:hideMark/>
          </w:tcPr>
          <w:p w14:paraId="374B1FBD" w14:textId="77777777" w:rsidR="009A48D5" w:rsidRPr="009F7AF2" w:rsidRDefault="009A48D5" w:rsidP="001538CF">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66" w:type="dxa"/>
            <w:tcBorders>
              <w:bottom w:val="single" w:sz="4" w:space="0" w:color="auto"/>
            </w:tcBorders>
            <w:vAlign w:val="bottom"/>
          </w:tcPr>
          <w:p w14:paraId="580D6D2D" w14:textId="77777777" w:rsidR="009A48D5" w:rsidRPr="009F7AF2" w:rsidRDefault="009A48D5" w:rsidP="001538CF">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42" w:type="dxa"/>
            <w:tcBorders>
              <w:bottom w:val="single" w:sz="4" w:space="0" w:color="auto"/>
            </w:tcBorders>
            <w:vAlign w:val="bottom"/>
            <w:hideMark/>
          </w:tcPr>
          <w:p w14:paraId="16224E30" w14:textId="77777777" w:rsidR="009A48D5" w:rsidRPr="009F7AF2" w:rsidRDefault="009A48D5" w:rsidP="001538CF">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9A48D5" w:rsidRPr="009F7AF2" w14:paraId="712B9772" w14:textId="77777777" w:rsidTr="001D0344">
        <w:tc>
          <w:tcPr>
            <w:tcW w:w="2275" w:type="dxa"/>
            <w:vAlign w:val="bottom"/>
          </w:tcPr>
          <w:p w14:paraId="4C3FAF3F" w14:textId="77777777" w:rsidR="009A48D5" w:rsidRPr="009F7AF2" w:rsidRDefault="009A48D5" w:rsidP="001538CF">
            <w:pPr>
              <w:overflowPunct/>
              <w:autoSpaceDE/>
              <w:autoSpaceDN/>
              <w:adjustRightInd/>
              <w:textAlignment w:val="auto"/>
              <w:rPr>
                <w:rFonts w:ascii="Arial" w:hAnsi="Arial" w:cs="Arial"/>
                <w:b/>
                <w:bCs/>
                <w:color w:val="000000"/>
                <w:sz w:val="12"/>
                <w:szCs w:val="12"/>
                <w:lang w:val="en-GB"/>
              </w:rPr>
            </w:pPr>
          </w:p>
        </w:tc>
        <w:tc>
          <w:tcPr>
            <w:tcW w:w="1325" w:type="dxa"/>
            <w:vAlign w:val="bottom"/>
          </w:tcPr>
          <w:p w14:paraId="4232F002" w14:textId="77777777" w:rsidR="009A48D5" w:rsidRPr="009F7AF2" w:rsidRDefault="009A48D5" w:rsidP="001538CF">
            <w:pPr>
              <w:overflowPunct/>
              <w:autoSpaceDE/>
              <w:autoSpaceDN/>
              <w:adjustRightInd/>
              <w:ind w:right="-72"/>
              <w:jc w:val="right"/>
              <w:textAlignment w:val="auto"/>
              <w:rPr>
                <w:rFonts w:ascii="Arial" w:hAnsi="Arial" w:cs="Arial"/>
                <w:color w:val="000000"/>
                <w:sz w:val="12"/>
                <w:szCs w:val="12"/>
                <w:lang w:val="en-GB"/>
              </w:rPr>
            </w:pPr>
          </w:p>
        </w:tc>
        <w:tc>
          <w:tcPr>
            <w:tcW w:w="1342" w:type="dxa"/>
            <w:tcBorders>
              <w:top w:val="single" w:sz="4" w:space="0" w:color="auto"/>
            </w:tcBorders>
            <w:shd w:val="clear" w:color="auto" w:fill="FAFAFA"/>
            <w:vAlign w:val="bottom"/>
          </w:tcPr>
          <w:p w14:paraId="372E5AB0" w14:textId="77777777" w:rsidR="009A48D5" w:rsidRPr="009F7AF2" w:rsidRDefault="009A48D5" w:rsidP="001538CF">
            <w:pPr>
              <w:overflowPunct/>
              <w:autoSpaceDE/>
              <w:autoSpaceDN/>
              <w:adjustRightInd/>
              <w:ind w:right="-72"/>
              <w:jc w:val="right"/>
              <w:textAlignment w:val="auto"/>
              <w:rPr>
                <w:rFonts w:ascii="Arial" w:hAnsi="Arial" w:cs="Arial"/>
                <w:color w:val="000000"/>
                <w:sz w:val="12"/>
                <w:szCs w:val="12"/>
                <w:lang w:val="en-GB"/>
              </w:rPr>
            </w:pPr>
          </w:p>
        </w:tc>
        <w:tc>
          <w:tcPr>
            <w:tcW w:w="1342" w:type="dxa"/>
            <w:tcBorders>
              <w:top w:val="single" w:sz="4" w:space="0" w:color="auto"/>
            </w:tcBorders>
            <w:vAlign w:val="bottom"/>
          </w:tcPr>
          <w:p w14:paraId="0859E33D" w14:textId="77777777" w:rsidR="009A48D5" w:rsidRPr="009F7AF2" w:rsidRDefault="009A48D5" w:rsidP="001538CF">
            <w:pPr>
              <w:overflowPunct/>
              <w:autoSpaceDE/>
              <w:autoSpaceDN/>
              <w:adjustRightInd/>
              <w:ind w:right="-72"/>
              <w:jc w:val="right"/>
              <w:textAlignment w:val="auto"/>
              <w:rPr>
                <w:rFonts w:ascii="Arial" w:hAnsi="Arial" w:cs="Arial"/>
                <w:color w:val="000000"/>
                <w:sz w:val="12"/>
                <w:szCs w:val="12"/>
                <w:lang w:val="en-GB"/>
              </w:rPr>
            </w:pPr>
          </w:p>
        </w:tc>
        <w:tc>
          <w:tcPr>
            <w:tcW w:w="1366" w:type="dxa"/>
            <w:tcBorders>
              <w:top w:val="single" w:sz="4" w:space="0" w:color="auto"/>
            </w:tcBorders>
            <w:shd w:val="clear" w:color="auto" w:fill="FAFAFA"/>
            <w:vAlign w:val="bottom"/>
          </w:tcPr>
          <w:p w14:paraId="7B6F51B4" w14:textId="77777777" w:rsidR="009A48D5" w:rsidRPr="009F7AF2" w:rsidRDefault="009A48D5" w:rsidP="001538CF">
            <w:pPr>
              <w:overflowPunct/>
              <w:autoSpaceDE/>
              <w:autoSpaceDN/>
              <w:adjustRightInd/>
              <w:ind w:right="-72"/>
              <w:jc w:val="right"/>
              <w:textAlignment w:val="auto"/>
              <w:rPr>
                <w:rFonts w:ascii="Arial" w:hAnsi="Arial" w:cs="Arial"/>
                <w:color w:val="000000"/>
                <w:sz w:val="12"/>
                <w:szCs w:val="12"/>
                <w:lang w:val="en-GB"/>
              </w:rPr>
            </w:pPr>
          </w:p>
        </w:tc>
        <w:tc>
          <w:tcPr>
            <w:tcW w:w="1342" w:type="dxa"/>
            <w:tcBorders>
              <w:top w:val="single" w:sz="4" w:space="0" w:color="auto"/>
            </w:tcBorders>
            <w:vAlign w:val="bottom"/>
          </w:tcPr>
          <w:p w14:paraId="789E6F95" w14:textId="77777777" w:rsidR="009A48D5" w:rsidRPr="009F7AF2" w:rsidRDefault="009A48D5" w:rsidP="001538CF">
            <w:pPr>
              <w:overflowPunct/>
              <w:autoSpaceDE/>
              <w:autoSpaceDN/>
              <w:adjustRightInd/>
              <w:ind w:right="-72"/>
              <w:jc w:val="right"/>
              <w:textAlignment w:val="auto"/>
              <w:rPr>
                <w:rFonts w:ascii="Arial" w:hAnsi="Arial" w:cs="Arial"/>
                <w:color w:val="000000"/>
                <w:sz w:val="12"/>
                <w:szCs w:val="12"/>
                <w:lang w:val="en-GB"/>
              </w:rPr>
            </w:pPr>
          </w:p>
        </w:tc>
      </w:tr>
      <w:tr w:rsidR="009A48D5" w:rsidRPr="009F7AF2" w14:paraId="7D27F1BD" w14:textId="77777777" w:rsidTr="00D9720C">
        <w:tc>
          <w:tcPr>
            <w:tcW w:w="2275" w:type="dxa"/>
            <w:vAlign w:val="bottom"/>
            <w:hideMark/>
          </w:tcPr>
          <w:p w14:paraId="305DD50B" w14:textId="77777777" w:rsidR="009A48D5" w:rsidRPr="009F7AF2" w:rsidRDefault="009A48D5" w:rsidP="001538CF">
            <w:pPr>
              <w:overflowPunct/>
              <w:autoSpaceDE/>
              <w:autoSpaceDN/>
              <w:adjustRightInd/>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Interest income</w:t>
            </w:r>
          </w:p>
        </w:tc>
        <w:tc>
          <w:tcPr>
            <w:tcW w:w="1325" w:type="dxa"/>
            <w:vAlign w:val="bottom"/>
          </w:tcPr>
          <w:p w14:paraId="1AC2DEBD" w14:textId="77777777" w:rsidR="009A48D5" w:rsidRPr="009F7AF2"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shd w:val="clear" w:color="auto" w:fill="FAFAFA"/>
            <w:vAlign w:val="bottom"/>
          </w:tcPr>
          <w:p w14:paraId="40E7C709" w14:textId="77777777" w:rsidR="009A48D5" w:rsidRPr="009F7AF2"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16CB7DF6" w14:textId="77777777" w:rsidR="009A48D5" w:rsidRPr="009F7AF2"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66" w:type="dxa"/>
            <w:shd w:val="clear" w:color="auto" w:fill="FAFAFA"/>
            <w:vAlign w:val="bottom"/>
          </w:tcPr>
          <w:p w14:paraId="17AC0A1B" w14:textId="77777777" w:rsidR="009A48D5" w:rsidRPr="009F7AF2" w:rsidRDefault="009A48D5" w:rsidP="001538CF">
            <w:pPr>
              <w:overflowPunct/>
              <w:autoSpaceDE/>
              <w:autoSpaceDN/>
              <w:adjustRightInd/>
              <w:ind w:right="-72"/>
              <w:jc w:val="right"/>
              <w:textAlignment w:val="auto"/>
              <w:rPr>
                <w:rFonts w:ascii="Arial" w:hAnsi="Arial" w:cs="Arial"/>
                <w:color w:val="000000"/>
                <w:sz w:val="18"/>
                <w:szCs w:val="18"/>
                <w:lang w:val="en-GB"/>
              </w:rPr>
            </w:pPr>
          </w:p>
        </w:tc>
        <w:tc>
          <w:tcPr>
            <w:tcW w:w="1342" w:type="dxa"/>
            <w:vAlign w:val="bottom"/>
          </w:tcPr>
          <w:p w14:paraId="3E0C6914" w14:textId="77777777" w:rsidR="009A48D5" w:rsidRPr="009F7AF2" w:rsidRDefault="009A48D5" w:rsidP="001538CF">
            <w:pPr>
              <w:overflowPunct/>
              <w:autoSpaceDE/>
              <w:autoSpaceDN/>
              <w:adjustRightInd/>
              <w:ind w:right="-72"/>
              <w:jc w:val="right"/>
              <w:textAlignment w:val="auto"/>
              <w:rPr>
                <w:rFonts w:ascii="Arial" w:hAnsi="Arial" w:cs="Arial"/>
                <w:color w:val="000000"/>
                <w:sz w:val="18"/>
                <w:szCs w:val="18"/>
                <w:lang w:val="en-GB"/>
              </w:rPr>
            </w:pPr>
          </w:p>
        </w:tc>
      </w:tr>
      <w:tr w:rsidR="009A48D5" w:rsidRPr="001538CF" w14:paraId="05654D08" w14:textId="77777777" w:rsidTr="001538CF">
        <w:trPr>
          <w:trHeight w:val="80"/>
        </w:trPr>
        <w:tc>
          <w:tcPr>
            <w:tcW w:w="2275" w:type="dxa"/>
            <w:vAlign w:val="bottom"/>
          </w:tcPr>
          <w:p w14:paraId="4BD4AEA5" w14:textId="30000C76" w:rsidR="009A48D5" w:rsidRPr="001538CF" w:rsidRDefault="009A48D5" w:rsidP="001538CF">
            <w:pPr>
              <w:overflowPunct/>
              <w:autoSpaceDE/>
              <w:autoSpaceDN/>
              <w:adjustRightInd/>
              <w:textAlignment w:val="auto"/>
              <w:rPr>
                <w:rFonts w:ascii="Arial" w:hAnsi="Arial" w:cs="Arial"/>
                <w:color w:val="000000"/>
                <w:sz w:val="12"/>
                <w:szCs w:val="12"/>
                <w:cs/>
                <w:lang w:val="en-GB"/>
              </w:rPr>
            </w:pPr>
          </w:p>
        </w:tc>
        <w:tc>
          <w:tcPr>
            <w:tcW w:w="1325" w:type="dxa"/>
            <w:vAlign w:val="bottom"/>
          </w:tcPr>
          <w:p w14:paraId="393CCEBA" w14:textId="171A7644" w:rsidR="009A48D5" w:rsidRPr="001538CF" w:rsidRDefault="009A48D5" w:rsidP="001538CF">
            <w:pPr>
              <w:overflowPunct/>
              <w:autoSpaceDE/>
              <w:autoSpaceDN/>
              <w:adjustRightInd/>
              <w:ind w:right="-72"/>
              <w:textAlignment w:val="auto"/>
              <w:rPr>
                <w:rFonts w:ascii="Arial" w:hAnsi="Arial" w:cs="Arial"/>
                <w:color w:val="000000"/>
                <w:sz w:val="12"/>
                <w:szCs w:val="12"/>
                <w:lang w:val="en-GB"/>
              </w:rPr>
            </w:pPr>
          </w:p>
        </w:tc>
        <w:tc>
          <w:tcPr>
            <w:tcW w:w="1342" w:type="dxa"/>
            <w:shd w:val="clear" w:color="auto" w:fill="FAFAFA"/>
            <w:vAlign w:val="bottom"/>
          </w:tcPr>
          <w:p w14:paraId="6CD386CA" w14:textId="4C5BAF1F" w:rsidR="009A48D5" w:rsidRPr="001538CF" w:rsidRDefault="009A48D5" w:rsidP="001538CF">
            <w:pPr>
              <w:overflowPunct/>
              <w:autoSpaceDE/>
              <w:autoSpaceDN/>
              <w:adjustRightInd/>
              <w:ind w:right="-72"/>
              <w:jc w:val="right"/>
              <w:textAlignment w:val="auto"/>
              <w:rPr>
                <w:rFonts w:ascii="Arial" w:hAnsi="Arial" w:cs="Arial"/>
                <w:color w:val="000000"/>
                <w:sz w:val="12"/>
                <w:szCs w:val="12"/>
                <w:lang w:val="en-GB"/>
              </w:rPr>
            </w:pPr>
          </w:p>
        </w:tc>
        <w:tc>
          <w:tcPr>
            <w:tcW w:w="1342" w:type="dxa"/>
            <w:vAlign w:val="bottom"/>
          </w:tcPr>
          <w:p w14:paraId="09E6EFB1" w14:textId="77777777" w:rsidR="009A48D5" w:rsidRPr="001538CF" w:rsidRDefault="009A48D5" w:rsidP="001538CF">
            <w:pPr>
              <w:overflowPunct/>
              <w:autoSpaceDE/>
              <w:autoSpaceDN/>
              <w:adjustRightInd/>
              <w:ind w:right="-72"/>
              <w:jc w:val="right"/>
              <w:textAlignment w:val="auto"/>
              <w:rPr>
                <w:rFonts w:ascii="Arial" w:hAnsi="Arial" w:cs="Arial"/>
                <w:sz w:val="12"/>
                <w:szCs w:val="12"/>
                <w:lang w:val="en-GB"/>
              </w:rPr>
            </w:pPr>
          </w:p>
        </w:tc>
        <w:tc>
          <w:tcPr>
            <w:tcW w:w="1366" w:type="dxa"/>
            <w:shd w:val="clear" w:color="auto" w:fill="FAFAFA"/>
            <w:vAlign w:val="bottom"/>
          </w:tcPr>
          <w:p w14:paraId="7B8619F6" w14:textId="79388A8A" w:rsidR="009A48D5" w:rsidRPr="001538CF" w:rsidRDefault="009A48D5" w:rsidP="001538CF">
            <w:pPr>
              <w:overflowPunct/>
              <w:autoSpaceDE/>
              <w:autoSpaceDN/>
              <w:adjustRightInd/>
              <w:ind w:right="-72"/>
              <w:jc w:val="right"/>
              <w:textAlignment w:val="auto"/>
              <w:rPr>
                <w:rFonts w:ascii="Arial" w:hAnsi="Arial" w:cs="Arial"/>
                <w:color w:val="000000"/>
                <w:sz w:val="12"/>
                <w:szCs w:val="12"/>
                <w:lang w:val="en-GB"/>
              </w:rPr>
            </w:pPr>
          </w:p>
        </w:tc>
        <w:tc>
          <w:tcPr>
            <w:tcW w:w="1342" w:type="dxa"/>
            <w:vAlign w:val="bottom"/>
          </w:tcPr>
          <w:p w14:paraId="629EE934" w14:textId="351D2A1F" w:rsidR="009A48D5" w:rsidRPr="001538CF" w:rsidRDefault="009A48D5" w:rsidP="001538CF">
            <w:pPr>
              <w:overflowPunct/>
              <w:autoSpaceDE/>
              <w:autoSpaceDN/>
              <w:adjustRightInd/>
              <w:ind w:right="-72"/>
              <w:jc w:val="right"/>
              <w:textAlignment w:val="auto"/>
              <w:rPr>
                <w:rFonts w:ascii="Arial" w:hAnsi="Arial" w:cs="Arial"/>
                <w:sz w:val="12"/>
                <w:szCs w:val="12"/>
                <w:lang w:val="en-GB"/>
              </w:rPr>
            </w:pPr>
          </w:p>
        </w:tc>
      </w:tr>
      <w:tr w:rsidR="009A48D5" w:rsidRPr="009F7AF2" w14:paraId="4431A75D" w14:textId="77777777" w:rsidTr="00D9720C">
        <w:tc>
          <w:tcPr>
            <w:tcW w:w="2275" w:type="dxa"/>
            <w:vAlign w:val="bottom"/>
          </w:tcPr>
          <w:p w14:paraId="1A48D6EB" w14:textId="5E585FDA" w:rsidR="009A48D5" w:rsidRPr="009F7AF2" w:rsidRDefault="009A48D5" w:rsidP="001538CF">
            <w:pPr>
              <w:overflowPunct/>
              <w:autoSpaceDE/>
              <w:autoSpaceDN/>
              <w:adjustRightInd/>
              <w:textAlignment w:val="auto"/>
              <w:rPr>
                <w:rFonts w:ascii="Arial" w:hAnsi="Arial" w:cs="Arial"/>
                <w:color w:val="000000"/>
                <w:sz w:val="18"/>
                <w:szCs w:val="18"/>
                <w:cs/>
                <w:lang w:val="en-GB"/>
              </w:rPr>
            </w:pPr>
            <w:r w:rsidRPr="009F7AF2">
              <w:rPr>
                <w:rFonts w:ascii="Arial" w:hAnsi="Arial" w:cs="Arial"/>
                <w:color w:val="000000"/>
                <w:sz w:val="18"/>
                <w:szCs w:val="18"/>
                <w:lang w:val="en-GB"/>
              </w:rPr>
              <w:t>Subsidiaries</w:t>
            </w:r>
          </w:p>
        </w:tc>
        <w:tc>
          <w:tcPr>
            <w:tcW w:w="1325" w:type="dxa"/>
            <w:vAlign w:val="bottom"/>
          </w:tcPr>
          <w:p w14:paraId="7769B2E2" w14:textId="25BA28B5" w:rsidR="009A48D5" w:rsidRPr="009F7AF2" w:rsidRDefault="009A48D5" w:rsidP="001538CF">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2D008D2D" w14:textId="48656A37" w:rsidR="009A48D5" w:rsidRPr="009F7AF2" w:rsidRDefault="00095E06" w:rsidP="001538CF">
            <w:pPr>
              <w:overflowPunct/>
              <w:autoSpaceDE/>
              <w:autoSpaceDN/>
              <w:adjustRightInd/>
              <w:ind w:right="-72"/>
              <w:jc w:val="right"/>
              <w:textAlignment w:val="auto"/>
              <w:rPr>
                <w:rFonts w:ascii="Arial" w:hAnsi="Arial" w:cs="Arial"/>
                <w:color w:val="000000"/>
                <w:sz w:val="18"/>
                <w:szCs w:val="18"/>
                <w:lang w:val="en-GB"/>
              </w:rPr>
            </w:pPr>
            <w:r w:rsidRPr="00950201">
              <w:rPr>
                <w:rFonts w:ascii="Arial" w:hAnsi="Arial" w:cs="Arial"/>
                <w:sz w:val="18"/>
                <w:szCs w:val="18"/>
                <w:lang w:val="en-GB"/>
              </w:rPr>
              <w:t>-</w:t>
            </w:r>
          </w:p>
        </w:tc>
        <w:tc>
          <w:tcPr>
            <w:tcW w:w="1342" w:type="dxa"/>
            <w:vAlign w:val="bottom"/>
          </w:tcPr>
          <w:p w14:paraId="0934C19B" w14:textId="75A89B51" w:rsidR="009A48D5" w:rsidRPr="009F7AF2" w:rsidRDefault="00095E06" w:rsidP="001538CF">
            <w:pPr>
              <w:overflowPunct/>
              <w:autoSpaceDE/>
              <w:autoSpaceDN/>
              <w:adjustRightInd/>
              <w:ind w:right="-72"/>
              <w:jc w:val="right"/>
              <w:textAlignment w:val="auto"/>
              <w:rPr>
                <w:rFonts w:ascii="Arial" w:hAnsi="Arial" w:cs="Arial"/>
                <w:sz w:val="18"/>
                <w:szCs w:val="18"/>
                <w:lang w:val="en-GB"/>
              </w:rPr>
            </w:pPr>
            <w:r w:rsidRPr="00950201">
              <w:rPr>
                <w:rFonts w:ascii="Arial" w:hAnsi="Arial" w:cs="Arial"/>
                <w:sz w:val="18"/>
                <w:szCs w:val="18"/>
                <w:lang w:val="en-GB"/>
              </w:rPr>
              <w:t>-</w:t>
            </w:r>
          </w:p>
        </w:tc>
        <w:tc>
          <w:tcPr>
            <w:tcW w:w="1366" w:type="dxa"/>
            <w:shd w:val="clear" w:color="auto" w:fill="FAFAFA"/>
            <w:vAlign w:val="bottom"/>
          </w:tcPr>
          <w:p w14:paraId="47F40B02" w14:textId="605B5C5F" w:rsidR="009A48D5" w:rsidRPr="009F7AF2" w:rsidRDefault="00095E06" w:rsidP="001538CF">
            <w:pPr>
              <w:overflowPunct/>
              <w:autoSpaceDE/>
              <w:autoSpaceDN/>
              <w:adjustRightInd/>
              <w:ind w:right="-72"/>
              <w:jc w:val="right"/>
              <w:textAlignment w:val="auto"/>
              <w:rPr>
                <w:rFonts w:ascii="Arial" w:hAnsi="Arial" w:cs="Arial"/>
                <w:color w:val="000000"/>
                <w:sz w:val="18"/>
                <w:szCs w:val="18"/>
                <w:lang w:val="en-GB"/>
              </w:rPr>
            </w:pPr>
            <w:r w:rsidRPr="00950201">
              <w:rPr>
                <w:rFonts w:ascii="Arial" w:hAnsi="Arial" w:cs="Arial"/>
                <w:sz w:val="18"/>
                <w:szCs w:val="18"/>
                <w:lang w:val="en-GB"/>
              </w:rPr>
              <w:t>490,772</w:t>
            </w:r>
          </w:p>
        </w:tc>
        <w:tc>
          <w:tcPr>
            <w:tcW w:w="1342" w:type="dxa"/>
            <w:vAlign w:val="bottom"/>
          </w:tcPr>
          <w:p w14:paraId="7857324D" w14:textId="2BF3A2B9" w:rsidR="009A48D5" w:rsidRPr="009F7AF2" w:rsidRDefault="00095E06" w:rsidP="001538CF">
            <w:pPr>
              <w:overflowPunct/>
              <w:autoSpaceDE/>
              <w:autoSpaceDN/>
              <w:adjustRightInd/>
              <w:ind w:right="-72"/>
              <w:jc w:val="right"/>
              <w:textAlignment w:val="auto"/>
              <w:rPr>
                <w:rFonts w:ascii="Arial" w:hAnsi="Arial" w:cs="Arial"/>
                <w:sz w:val="18"/>
                <w:szCs w:val="18"/>
                <w:lang w:val="en-GB"/>
              </w:rPr>
            </w:pPr>
            <w:r w:rsidRPr="00EB7818">
              <w:rPr>
                <w:rFonts w:ascii="Arial" w:hAnsi="Arial" w:cs="Arial"/>
                <w:sz w:val="18"/>
                <w:szCs w:val="18"/>
                <w:lang w:val="en-GB"/>
              </w:rPr>
              <w:t>132,149</w:t>
            </w:r>
          </w:p>
        </w:tc>
      </w:tr>
      <w:tr w:rsidR="00B96484" w:rsidRPr="009F7AF2" w14:paraId="5A6441C4" w14:textId="77777777" w:rsidTr="00D9720C">
        <w:tc>
          <w:tcPr>
            <w:tcW w:w="2275" w:type="dxa"/>
            <w:vAlign w:val="bottom"/>
          </w:tcPr>
          <w:p w14:paraId="109C5F71" w14:textId="77777777" w:rsidR="00B96484" w:rsidRPr="009F7AF2" w:rsidRDefault="00B96484" w:rsidP="001538CF">
            <w:pPr>
              <w:overflowPunct/>
              <w:autoSpaceDE/>
              <w:autoSpaceDN/>
              <w:adjustRightInd/>
              <w:textAlignment w:val="auto"/>
              <w:rPr>
                <w:rFonts w:ascii="Arial" w:hAnsi="Arial" w:cs="Arial"/>
                <w:b/>
                <w:bCs/>
                <w:color w:val="000000"/>
                <w:sz w:val="18"/>
                <w:szCs w:val="18"/>
                <w:lang w:val="en-GB"/>
              </w:rPr>
            </w:pPr>
          </w:p>
        </w:tc>
        <w:tc>
          <w:tcPr>
            <w:tcW w:w="1325" w:type="dxa"/>
            <w:vAlign w:val="bottom"/>
          </w:tcPr>
          <w:p w14:paraId="5A063DBA" w14:textId="71B86DA9" w:rsidR="00B96484" w:rsidRPr="009F7AF2" w:rsidRDefault="00B96484" w:rsidP="001538CF">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3C7AF3F1" w14:textId="31E965AD" w:rsidR="00B96484" w:rsidRPr="00950201" w:rsidRDefault="00B96484" w:rsidP="001538CF">
            <w:pPr>
              <w:ind w:right="-72"/>
              <w:jc w:val="right"/>
              <w:rPr>
                <w:rFonts w:ascii="Arial" w:hAnsi="Arial" w:cs="Arial"/>
                <w:sz w:val="18"/>
                <w:szCs w:val="18"/>
                <w:lang w:val="en-GB"/>
              </w:rPr>
            </w:pPr>
          </w:p>
        </w:tc>
        <w:tc>
          <w:tcPr>
            <w:tcW w:w="1342" w:type="dxa"/>
            <w:vAlign w:val="bottom"/>
          </w:tcPr>
          <w:p w14:paraId="53ED498E" w14:textId="75D61B7C" w:rsidR="00B96484" w:rsidRPr="009F7AF2" w:rsidRDefault="00B96484" w:rsidP="001538CF">
            <w:pPr>
              <w:ind w:right="-72"/>
              <w:jc w:val="right"/>
              <w:rPr>
                <w:rFonts w:ascii="Arial" w:hAnsi="Arial" w:cs="Arial"/>
                <w:sz w:val="18"/>
                <w:szCs w:val="18"/>
                <w:lang w:val="en-GB"/>
              </w:rPr>
            </w:pPr>
          </w:p>
        </w:tc>
        <w:tc>
          <w:tcPr>
            <w:tcW w:w="1366" w:type="dxa"/>
            <w:shd w:val="clear" w:color="auto" w:fill="FAFAFA"/>
            <w:vAlign w:val="bottom"/>
          </w:tcPr>
          <w:p w14:paraId="512BA0BB" w14:textId="3A26995B" w:rsidR="00B96484" w:rsidRPr="00950201" w:rsidRDefault="00B96484" w:rsidP="001538CF">
            <w:pPr>
              <w:ind w:right="-72"/>
              <w:jc w:val="right"/>
              <w:rPr>
                <w:rFonts w:ascii="Arial" w:hAnsi="Arial" w:cs="Arial"/>
                <w:sz w:val="18"/>
                <w:szCs w:val="18"/>
                <w:lang w:val="en-GB"/>
              </w:rPr>
            </w:pPr>
          </w:p>
        </w:tc>
        <w:tc>
          <w:tcPr>
            <w:tcW w:w="1342" w:type="dxa"/>
            <w:vAlign w:val="bottom"/>
          </w:tcPr>
          <w:p w14:paraId="11C1FF1A" w14:textId="2AD14A92" w:rsidR="00B96484" w:rsidRPr="009F7AF2" w:rsidRDefault="00B96484" w:rsidP="001538CF">
            <w:pPr>
              <w:ind w:right="-72"/>
              <w:jc w:val="right"/>
              <w:rPr>
                <w:rFonts w:ascii="Arial" w:hAnsi="Arial" w:cs="Arial"/>
                <w:sz w:val="18"/>
                <w:szCs w:val="18"/>
                <w:lang w:val="en-GB"/>
              </w:rPr>
            </w:pPr>
          </w:p>
        </w:tc>
      </w:tr>
      <w:tr w:rsidR="009D15C7" w:rsidRPr="009F7AF2" w14:paraId="0902A649" w14:textId="77777777" w:rsidTr="00D9720C">
        <w:tc>
          <w:tcPr>
            <w:tcW w:w="2275" w:type="dxa"/>
            <w:vAlign w:val="bottom"/>
          </w:tcPr>
          <w:p w14:paraId="6B4DFA53" w14:textId="711C977D" w:rsidR="009D15C7" w:rsidRPr="00EB3B86" w:rsidRDefault="00C77B16" w:rsidP="001538CF">
            <w:pPr>
              <w:overflowPunct/>
              <w:autoSpaceDE/>
              <w:autoSpaceDN/>
              <w:adjustRightInd/>
              <w:textAlignment w:val="auto"/>
              <w:rPr>
                <w:rFonts w:ascii="Arial" w:hAnsi="Arial" w:cs="Arial"/>
                <w:color w:val="000000"/>
                <w:sz w:val="18"/>
                <w:szCs w:val="18"/>
                <w:lang w:val="en-GB"/>
              </w:rPr>
            </w:pPr>
            <w:r w:rsidRPr="00EB3B86">
              <w:rPr>
                <w:rFonts w:ascii="Arial" w:hAnsi="Arial" w:cs="Arial"/>
                <w:color w:val="000000"/>
                <w:sz w:val="18"/>
                <w:szCs w:val="18"/>
                <w:lang w:val="en-GB"/>
              </w:rPr>
              <w:t>Related party</w:t>
            </w:r>
          </w:p>
        </w:tc>
        <w:tc>
          <w:tcPr>
            <w:tcW w:w="1325" w:type="dxa"/>
            <w:vAlign w:val="bottom"/>
          </w:tcPr>
          <w:p w14:paraId="29893C97" w14:textId="77777777" w:rsidR="009D15C7" w:rsidRPr="009F7AF2" w:rsidRDefault="009D15C7" w:rsidP="001538CF">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10E6243B" w14:textId="77777777" w:rsidR="009D15C7" w:rsidRPr="00950201" w:rsidRDefault="009D15C7" w:rsidP="001538CF">
            <w:pPr>
              <w:ind w:right="-72"/>
              <w:jc w:val="right"/>
              <w:rPr>
                <w:rFonts w:ascii="Arial" w:hAnsi="Arial" w:cs="Arial"/>
                <w:sz w:val="18"/>
                <w:szCs w:val="18"/>
                <w:lang w:val="en-GB"/>
              </w:rPr>
            </w:pPr>
          </w:p>
        </w:tc>
        <w:tc>
          <w:tcPr>
            <w:tcW w:w="1342" w:type="dxa"/>
            <w:vAlign w:val="bottom"/>
          </w:tcPr>
          <w:p w14:paraId="6808A7D3" w14:textId="77777777" w:rsidR="009D15C7" w:rsidRPr="00950201" w:rsidRDefault="009D15C7" w:rsidP="001538CF">
            <w:pPr>
              <w:ind w:right="-72"/>
              <w:jc w:val="right"/>
              <w:rPr>
                <w:rFonts w:ascii="Arial" w:hAnsi="Arial" w:cs="Arial"/>
                <w:sz w:val="18"/>
                <w:szCs w:val="18"/>
                <w:lang w:val="en-GB"/>
              </w:rPr>
            </w:pPr>
          </w:p>
        </w:tc>
        <w:tc>
          <w:tcPr>
            <w:tcW w:w="1366" w:type="dxa"/>
            <w:shd w:val="clear" w:color="auto" w:fill="FAFAFA"/>
            <w:vAlign w:val="bottom"/>
          </w:tcPr>
          <w:p w14:paraId="2F1B32EE" w14:textId="77777777" w:rsidR="009D15C7" w:rsidRPr="00950201" w:rsidRDefault="009D15C7" w:rsidP="001538CF">
            <w:pPr>
              <w:ind w:right="-72"/>
              <w:jc w:val="right"/>
              <w:rPr>
                <w:rFonts w:ascii="Arial" w:hAnsi="Arial" w:cs="Arial"/>
                <w:sz w:val="18"/>
                <w:szCs w:val="18"/>
                <w:lang w:val="en-GB"/>
              </w:rPr>
            </w:pPr>
          </w:p>
        </w:tc>
        <w:tc>
          <w:tcPr>
            <w:tcW w:w="1342" w:type="dxa"/>
            <w:vAlign w:val="bottom"/>
          </w:tcPr>
          <w:p w14:paraId="417D8FCE" w14:textId="77777777" w:rsidR="009D15C7" w:rsidRPr="00950201" w:rsidRDefault="009D15C7" w:rsidP="001538CF">
            <w:pPr>
              <w:ind w:right="-72"/>
              <w:jc w:val="right"/>
              <w:rPr>
                <w:rFonts w:ascii="Arial" w:hAnsi="Arial" w:cs="Arial"/>
                <w:sz w:val="18"/>
                <w:szCs w:val="18"/>
                <w:lang w:val="en-GB"/>
              </w:rPr>
            </w:pPr>
          </w:p>
        </w:tc>
      </w:tr>
      <w:tr w:rsidR="00EB3B86" w:rsidRPr="009F7AF2" w14:paraId="5AC5369E" w14:textId="77777777" w:rsidTr="00D9720C">
        <w:tc>
          <w:tcPr>
            <w:tcW w:w="3600" w:type="dxa"/>
            <w:gridSpan w:val="2"/>
            <w:vAlign w:val="bottom"/>
          </w:tcPr>
          <w:p w14:paraId="6A0789E8" w14:textId="44586992" w:rsidR="00EB3B86" w:rsidRPr="009F7AF2" w:rsidRDefault="00172CA9" w:rsidP="00EB3B86">
            <w:pPr>
              <w:overflowPunct/>
              <w:autoSpaceDE/>
              <w:autoSpaceDN/>
              <w:adjustRightInd/>
              <w:ind w:right="-72"/>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9F7AF2">
              <w:rPr>
                <w:rFonts w:ascii="Arial" w:hAnsi="Arial" w:cs="Arial"/>
                <w:color w:val="000000"/>
                <w:sz w:val="18"/>
                <w:szCs w:val="18"/>
                <w:lang w:val="en-GB"/>
              </w:rPr>
              <w:t>(Having the common</w:t>
            </w:r>
            <w:r>
              <w:rPr>
                <w:rFonts w:ascii="Arial" w:hAnsi="Arial" w:cs="Arial"/>
                <w:color w:val="000000"/>
                <w:sz w:val="18"/>
                <w:szCs w:val="18"/>
                <w:lang w:val="en-GB"/>
              </w:rPr>
              <w:t xml:space="preserve"> </w:t>
            </w:r>
            <w:r w:rsidRPr="009F7AF2">
              <w:rPr>
                <w:rFonts w:ascii="Arial" w:hAnsi="Arial" w:cs="Arial"/>
                <w:color w:val="000000"/>
                <w:sz w:val="18"/>
                <w:szCs w:val="18"/>
                <w:lang w:val="en-GB"/>
              </w:rPr>
              <w:t>parent company)</w:t>
            </w:r>
          </w:p>
        </w:tc>
        <w:tc>
          <w:tcPr>
            <w:tcW w:w="1342" w:type="dxa"/>
            <w:shd w:val="clear" w:color="auto" w:fill="FAFAFA"/>
            <w:vAlign w:val="bottom"/>
          </w:tcPr>
          <w:p w14:paraId="3E426E36" w14:textId="44A4213C" w:rsidR="00EB3B86" w:rsidRPr="00950201" w:rsidRDefault="00172CA9" w:rsidP="00EB3B86">
            <w:pPr>
              <w:ind w:right="-72"/>
              <w:jc w:val="right"/>
              <w:rPr>
                <w:rFonts w:ascii="Arial" w:hAnsi="Arial" w:cs="Arial"/>
                <w:sz w:val="18"/>
                <w:szCs w:val="18"/>
                <w:lang w:val="en-GB"/>
              </w:rPr>
            </w:pPr>
            <w:r>
              <w:rPr>
                <w:rFonts w:ascii="Arial" w:hAnsi="Arial" w:cs="Arial"/>
                <w:sz w:val="18"/>
                <w:szCs w:val="18"/>
                <w:lang w:val="en-GB"/>
              </w:rPr>
              <w:t>4,455</w:t>
            </w:r>
          </w:p>
        </w:tc>
        <w:tc>
          <w:tcPr>
            <w:tcW w:w="1342" w:type="dxa"/>
            <w:vAlign w:val="bottom"/>
          </w:tcPr>
          <w:p w14:paraId="158ADACC" w14:textId="679BE33F" w:rsidR="00EB3B86" w:rsidRPr="00950201" w:rsidRDefault="00172CA9" w:rsidP="00EB3B86">
            <w:pPr>
              <w:ind w:right="-72"/>
              <w:jc w:val="right"/>
              <w:rPr>
                <w:rFonts w:ascii="Arial" w:hAnsi="Arial" w:cs="Arial"/>
                <w:sz w:val="18"/>
                <w:szCs w:val="18"/>
                <w:lang w:val="en-GB"/>
              </w:rPr>
            </w:pPr>
            <w:r>
              <w:rPr>
                <w:rFonts w:ascii="Arial" w:hAnsi="Arial" w:cs="Arial"/>
                <w:sz w:val="18"/>
                <w:szCs w:val="18"/>
                <w:lang w:val="en-GB"/>
              </w:rPr>
              <w:t>-</w:t>
            </w:r>
          </w:p>
        </w:tc>
        <w:tc>
          <w:tcPr>
            <w:tcW w:w="1366" w:type="dxa"/>
            <w:shd w:val="clear" w:color="auto" w:fill="FAFAFA"/>
            <w:vAlign w:val="bottom"/>
          </w:tcPr>
          <w:p w14:paraId="0AF87B09" w14:textId="6269C9AB" w:rsidR="00EB3B86" w:rsidRPr="00950201" w:rsidRDefault="00172CA9" w:rsidP="00EB3B86">
            <w:pPr>
              <w:ind w:right="-72"/>
              <w:jc w:val="right"/>
              <w:rPr>
                <w:rFonts w:ascii="Arial" w:hAnsi="Arial" w:cs="Arial"/>
                <w:sz w:val="18"/>
                <w:szCs w:val="18"/>
                <w:lang w:val="en-GB"/>
              </w:rPr>
            </w:pPr>
            <w:r>
              <w:rPr>
                <w:rFonts w:ascii="Arial" w:hAnsi="Arial" w:cs="Arial"/>
                <w:sz w:val="18"/>
                <w:szCs w:val="18"/>
                <w:lang w:val="en-GB"/>
              </w:rPr>
              <w:t>4,455</w:t>
            </w:r>
          </w:p>
        </w:tc>
        <w:tc>
          <w:tcPr>
            <w:tcW w:w="1342" w:type="dxa"/>
            <w:vAlign w:val="bottom"/>
          </w:tcPr>
          <w:p w14:paraId="7994C136" w14:textId="0F6A8089" w:rsidR="00EB3B86" w:rsidRPr="00950201" w:rsidRDefault="00172CA9" w:rsidP="00EB3B86">
            <w:pPr>
              <w:ind w:right="-72"/>
              <w:jc w:val="right"/>
              <w:rPr>
                <w:rFonts w:ascii="Arial" w:hAnsi="Arial" w:cs="Arial"/>
                <w:sz w:val="18"/>
                <w:szCs w:val="18"/>
                <w:lang w:val="en-GB"/>
              </w:rPr>
            </w:pPr>
            <w:r>
              <w:rPr>
                <w:rFonts w:ascii="Arial" w:hAnsi="Arial" w:cs="Arial"/>
                <w:sz w:val="18"/>
                <w:szCs w:val="18"/>
                <w:lang w:val="en-GB"/>
              </w:rPr>
              <w:t>-</w:t>
            </w:r>
          </w:p>
        </w:tc>
      </w:tr>
      <w:tr w:rsidR="00EB3B86" w:rsidRPr="009F7AF2" w14:paraId="23C4F9A6" w14:textId="77777777" w:rsidTr="00D9720C">
        <w:tc>
          <w:tcPr>
            <w:tcW w:w="2275" w:type="dxa"/>
            <w:vAlign w:val="bottom"/>
          </w:tcPr>
          <w:p w14:paraId="5FC98EBD" w14:textId="0F7805E0" w:rsidR="00EB3B86" w:rsidRPr="009F7AF2" w:rsidRDefault="00172CA9" w:rsidP="00EB3B86">
            <w:pPr>
              <w:overflowPunct/>
              <w:autoSpaceDE/>
              <w:autoSpaceDN/>
              <w:adjustRightInd/>
              <w:textAlignment w:val="auto"/>
              <w:rPr>
                <w:rFonts w:ascii="Arial" w:hAnsi="Arial" w:cs="Arial"/>
                <w:b/>
                <w:bCs/>
                <w:color w:val="000000"/>
                <w:sz w:val="18"/>
                <w:szCs w:val="18"/>
                <w:lang w:val="en-GB"/>
              </w:rPr>
            </w:pPr>
            <w:r w:rsidRPr="009F7AF2">
              <w:rPr>
                <w:rFonts w:ascii="Arial" w:hAnsi="Arial" w:cs="Arial"/>
                <w:color w:val="000000"/>
                <w:sz w:val="18"/>
                <w:szCs w:val="18"/>
                <w:lang w:val="en-GB"/>
              </w:rPr>
              <w:t xml:space="preserve">   </w:t>
            </w:r>
          </w:p>
        </w:tc>
        <w:tc>
          <w:tcPr>
            <w:tcW w:w="1325" w:type="dxa"/>
            <w:vAlign w:val="bottom"/>
          </w:tcPr>
          <w:p w14:paraId="5275C8CB" w14:textId="6A9D7E4D" w:rsidR="00EB3B86" w:rsidRPr="009F7AF2" w:rsidRDefault="00EB3B86" w:rsidP="00EB3B86">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0BA4EF50" w14:textId="5DA95574" w:rsidR="00EB3B86" w:rsidRPr="00950201" w:rsidRDefault="00EB3B86" w:rsidP="00EB3B86">
            <w:pPr>
              <w:ind w:right="-72"/>
              <w:jc w:val="right"/>
              <w:rPr>
                <w:rFonts w:ascii="Arial" w:hAnsi="Arial" w:cs="Arial"/>
                <w:sz w:val="18"/>
                <w:szCs w:val="18"/>
                <w:lang w:val="en-GB"/>
              </w:rPr>
            </w:pPr>
          </w:p>
        </w:tc>
        <w:tc>
          <w:tcPr>
            <w:tcW w:w="1342" w:type="dxa"/>
            <w:vAlign w:val="bottom"/>
          </w:tcPr>
          <w:p w14:paraId="517D8230" w14:textId="1C0A9957" w:rsidR="00EB3B86" w:rsidRPr="00950201" w:rsidRDefault="00EB3B86" w:rsidP="00EB3B86">
            <w:pPr>
              <w:ind w:right="-72"/>
              <w:jc w:val="right"/>
              <w:rPr>
                <w:rFonts w:ascii="Arial" w:hAnsi="Arial" w:cs="Arial"/>
                <w:sz w:val="18"/>
                <w:szCs w:val="18"/>
                <w:lang w:val="en-GB"/>
              </w:rPr>
            </w:pPr>
          </w:p>
        </w:tc>
        <w:tc>
          <w:tcPr>
            <w:tcW w:w="1366" w:type="dxa"/>
            <w:shd w:val="clear" w:color="auto" w:fill="FAFAFA"/>
            <w:vAlign w:val="bottom"/>
          </w:tcPr>
          <w:p w14:paraId="56F85922" w14:textId="2402D74E" w:rsidR="00EB3B86" w:rsidRPr="00950201" w:rsidRDefault="00EB3B86" w:rsidP="00EB3B86">
            <w:pPr>
              <w:ind w:right="-72"/>
              <w:jc w:val="right"/>
              <w:rPr>
                <w:rFonts w:ascii="Arial" w:hAnsi="Arial" w:cs="Arial"/>
                <w:sz w:val="18"/>
                <w:szCs w:val="18"/>
                <w:lang w:val="en-GB"/>
              </w:rPr>
            </w:pPr>
          </w:p>
        </w:tc>
        <w:tc>
          <w:tcPr>
            <w:tcW w:w="1342" w:type="dxa"/>
            <w:vAlign w:val="bottom"/>
          </w:tcPr>
          <w:p w14:paraId="10804432" w14:textId="6BA13F35" w:rsidR="00EB3B86" w:rsidRPr="00950201" w:rsidRDefault="00EB3B86" w:rsidP="00EB3B86">
            <w:pPr>
              <w:ind w:right="-72"/>
              <w:jc w:val="right"/>
              <w:rPr>
                <w:rFonts w:ascii="Arial" w:hAnsi="Arial" w:cs="Arial"/>
                <w:sz w:val="18"/>
                <w:szCs w:val="18"/>
                <w:lang w:val="en-GB"/>
              </w:rPr>
            </w:pPr>
          </w:p>
        </w:tc>
      </w:tr>
      <w:tr w:rsidR="00BF0437" w:rsidRPr="009F7AF2" w14:paraId="0CA96EEE" w14:textId="77777777" w:rsidTr="00BF0437">
        <w:trPr>
          <w:trHeight w:val="155"/>
        </w:trPr>
        <w:tc>
          <w:tcPr>
            <w:tcW w:w="2275" w:type="dxa"/>
            <w:vAlign w:val="bottom"/>
          </w:tcPr>
          <w:p w14:paraId="100291C2" w14:textId="77777777" w:rsidR="00BF0437" w:rsidRPr="009F7AF2" w:rsidRDefault="00BF0437" w:rsidP="00EB3B86">
            <w:pPr>
              <w:overflowPunct/>
              <w:autoSpaceDE/>
              <w:autoSpaceDN/>
              <w:adjustRightInd/>
              <w:textAlignment w:val="auto"/>
              <w:rPr>
                <w:rFonts w:ascii="Arial" w:hAnsi="Arial" w:cs="Arial"/>
                <w:b/>
                <w:bCs/>
                <w:color w:val="000000"/>
                <w:sz w:val="18"/>
                <w:szCs w:val="18"/>
                <w:lang w:val="en-GB"/>
              </w:rPr>
            </w:pPr>
          </w:p>
        </w:tc>
        <w:tc>
          <w:tcPr>
            <w:tcW w:w="1325" w:type="dxa"/>
            <w:vAlign w:val="bottom"/>
          </w:tcPr>
          <w:p w14:paraId="4D9E69AA" w14:textId="77777777" w:rsidR="00BF0437" w:rsidRPr="009F7AF2" w:rsidRDefault="00BF0437" w:rsidP="00EB3B86">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5148735A" w14:textId="77777777" w:rsidR="00BF0437" w:rsidRPr="00950201" w:rsidRDefault="00BF0437" w:rsidP="00EB3B86">
            <w:pPr>
              <w:ind w:right="-72"/>
              <w:jc w:val="right"/>
              <w:rPr>
                <w:rFonts w:ascii="Arial" w:hAnsi="Arial" w:cs="Arial"/>
                <w:sz w:val="18"/>
                <w:szCs w:val="18"/>
                <w:lang w:val="en-GB"/>
              </w:rPr>
            </w:pPr>
          </w:p>
        </w:tc>
        <w:tc>
          <w:tcPr>
            <w:tcW w:w="1342" w:type="dxa"/>
            <w:vAlign w:val="bottom"/>
          </w:tcPr>
          <w:p w14:paraId="637E204E" w14:textId="77777777" w:rsidR="00BF0437" w:rsidRPr="009F7AF2" w:rsidRDefault="00BF0437" w:rsidP="00EB3B86">
            <w:pPr>
              <w:ind w:right="-72"/>
              <w:jc w:val="right"/>
              <w:rPr>
                <w:rFonts w:ascii="Arial" w:hAnsi="Arial" w:cs="Arial"/>
                <w:sz w:val="18"/>
                <w:szCs w:val="18"/>
                <w:lang w:val="en-GB"/>
              </w:rPr>
            </w:pPr>
          </w:p>
        </w:tc>
        <w:tc>
          <w:tcPr>
            <w:tcW w:w="1366" w:type="dxa"/>
            <w:shd w:val="clear" w:color="auto" w:fill="FAFAFA"/>
            <w:vAlign w:val="bottom"/>
          </w:tcPr>
          <w:p w14:paraId="78AA3DA7" w14:textId="77777777" w:rsidR="00BF0437" w:rsidRPr="00950201" w:rsidRDefault="00BF0437" w:rsidP="00EB3B86">
            <w:pPr>
              <w:ind w:right="-72"/>
              <w:jc w:val="right"/>
              <w:rPr>
                <w:rFonts w:ascii="Arial" w:hAnsi="Arial" w:cs="Arial"/>
                <w:sz w:val="18"/>
                <w:szCs w:val="18"/>
                <w:lang w:val="en-GB"/>
              </w:rPr>
            </w:pPr>
          </w:p>
        </w:tc>
        <w:tc>
          <w:tcPr>
            <w:tcW w:w="1342" w:type="dxa"/>
            <w:vAlign w:val="bottom"/>
          </w:tcPr>
          <w:p w14:paraId="360C3065" w14:textId="77777777" w:rsidR="00BF0437" w:rsidRPr="009F7AF2" w:rsidRDefault="00BF0437" w:rsidP="00EB3B86">
            <w:pPr>
              <w:ind w:right="-72"/>
              <w:jc w:val="right"/>
              <w:rPr>
                <w:rFonts w:ascii="Arial" w:hAnsi="Arial" w:cs="Arial"/>
                <w:sz w:val="18"/>
                <w:szCs w:val="18"/>
                <w:lang w:val="en-GB"/>
              </w:rPr>
            </w:pPr>
          </w:p>
        </w:tc>
      </w:tr>
      <w:tr w:rsidR="00B96484" w:rsidRPr="009F7AF2" w14:paraId="1B41A52B" w14:textId="77777777" w:rsidTr="00BF0437">
        <w:trPr>
          <w:trHeight w:val="155"/>
        </w:trPr>
        <w:tc>
          <w:tcPr>
            <w:tcW w:w="2275" w:type="dxa"/>
            <w:vAlign w:val="bottom"/>
          </w:tcPr>
          <w:p w14:paraId="083F7B3B" w14:textId="40BD0A23" w:rsidR="00B96484" w:rsidRPr="009F7AF2" w:rsidRDefault="00B96484" w:rsidP="001538CF">
            <w:pPr>
              <w:overflowPunct/>
              <w:autoSpaceDE/>
              <w:autoSpaceDN/>
              <w:adjustRightInd/>
              <w:textAlignment w:val="auto"/>
              <w:rPr>
                <w:rFonts w:ascii="Arial" w:hAnsi="Arial" w:cs="Arial"/>
                <w:color w:val="000000"/>
                <w:sz w:val="18"/>
                <w:szCs w:val="18"/>
                <w:cs/>
                <w:lang w:val="en-GB"/>
              </w:rPr>
            </w:pPr>
            <w:r w:rsidRPr="009F7AF2">
              <w:rPr>
                <w:rFonts w:ascii="Arial" w:hAnsi="Arial" w:cs="Arial"/>
                <w:b/>
                <w:bCs/>
                <w:color w:val="000000"/>
                <w:sz w:val="18"/>
                <w:szCs w:val="18"/>
                <w:lang w:val="en-GB"/>
              </w:rPr>
              <w:t>Other income</w:t>
            </w:r>
          </w:p>
        </w:tc>
        <w:tc>
          <w:tcPr>
            <w:tcW w:w="1325" w:type="dxa"/>
            <w:vAlign w:val="bottom"/>
          </w:tcPr>
          <w:p w14:paraId="066734BE" w14:textId="77777777" w:rsidR="00B96484" w:rsidRPr="009F7AF2" w:rsidRDefault="00B96484" w:rsidP="001538CF">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405F1A3D" w14:textId="77777777" w:rsidR="00B96484" w:rsidRPr="00950201" w:rsidRDefault="00B96484" w:rsidP="001538CF">
            <w:pPr>
              <w:ind w:right="-72"/>
              <w:jc w:val="right"/>
              <w:rPr>
                <w:rFonts w:ascii="Arial" w:hAnsi="Arial" w:cs="Arial"/>
                <w:sz w:val="18"/>
                <w:szCs w:val="18"/>
                <w:lang w:val="en-GB"/>
              </w:rPr>
            </w:pPr>
          </w:p>
        </w:tc>
        <w:tc>
          <w:tcPr>
            <w:tcW w:w="1342" w:type="dxa"/>
            <w:vAlign w:val="bottom"/>
          </w:tcPr>
          <w:p w14:paraId="1B7E7F5D" w14:textId="77777777" w:rsidR="00B96484" w:rsidRPr="009F7AF2" w:rsidRDefault="00B96484" w:rsidP="001538CF">
            <w:pPr>
              <w:ind w:right="-72"/>
              <w:jc w:val="right"/>
              <w:rPr>
                <w:rFonts w:ascii="Arial" w:hAnsi="Arial" w:cs="Arial"/>
                <w:sz w:val="18"/>
                <w:szCs w:val="18"/>
                <w:lang w:val="en-GB"/>
              </w:rPr>
            </w:pPr>
          </w:p>
        </w:tc>
        <w:tc>
          <w:tcPr>
            <w:tcW w:w="1366" w:type="dxa"/>
            <w:shd w:val="clear" w:color="auto" w:fill="FAFAFA"/>
            <w:vAlign w:val="bottom"/>
          </w:tcPr>
          <w:p w14:paraId="5EE8C729" w14:textId="77777777" w:rsidR="00B96484" w:rsidRPr="00950201" w:rsidRDefault="00B96484" w:rsidP="001538CF">
            <w:pPr>
              <w:ind w:right="-72"/>
              <w:jc w:val="right"/>
              <w:rPr>
                <w:rFonts w:ascii="Arial" w:hAnsi="Arial" w:cs="Arial"/>
                <w:sz w:val="18"/>
                <w:szCs w:val="18"/>
                <w:lang w:val="en-GB"/>
              </w:rPr>
            </w:pPr>
          </w:p>
        </w:tc>
        <w:tc>
          <w:tcPr>
            <w:tcW w:w="1342" w:type="dxa"/>
            <w:vAlign w:val="bottom"/>
          </w:tcPr>
          <w:p w14:paraId="232D4876" w14:textId="77777777" w:rsidR="00B96484" w:rsidRPr="009F7AF2" w:rsidRDefault="00B96484" w:rsidP="001538CF">
            <w:pPr>
              <w:ind w:right="-72"/>
              <w:jc w:val="right"/>
              <w:rPr>
                <w:rFonts w:ascii="Arial" w:hAnsi="Arial" w:cs="Arial"/>
                <w:sz w:val="18"/>
                <w:szCs w:val="18"/>
                <w:lang w:val="en-GB"/>
              </w:rPr>
            </w:pPr>
          </w:p>
        </w:tc>
      </w:tr>
      <w:tr w:rsidR="00B96484" w:rsidRPr="009F7AF2" w14:paraId="70A5563E" w14:textId="77777777" w:rsidTr="00D9720C">
        <w:tc>
          <w:tcPr>
            <w:tcW w:w="2275" w:type="dxa"/>
            <w:vAlign w:val="bottom"/>
          </w:tcPr>
          <w:p w14:paraId="3FEE6A22" w14:textId="547FF700" w:rsidR="00B96484" w:rsidRPr="009F7AF2" w:rsidRDefault="00B96484" w:rsidP="001538CF">
            <w:pPr>
              <w:overflowPunct/>
              <w:autoSpaceDE/>
              <w:autoSpaceDN/>
              <w:adjustRightInd/>
              <w:textAlignment w:val="auto"/>
              <w:rPr>
                <w:rFonts w:ascii="Arial" w:hAnsi="Arial" w:cs="Arial"/>
                <w:color w:val="000000"/>
                <w:sz w:val="18"/>
                <w:szCs w:val="18"/>
                <w:cs/>
                <w:lang w:val="en-GB"/>
              </w:rPr>
            </w:pPr>
            <w:r w:rsidRPr="009F7AF2">
              <w:rPr>
                <w:rFonts w:ascii="Arial" w:hAnsi="Arial" w:cs="Arial"/>
                <w:color w:val="000000"/>
                <w:sz w:val="18"/>
                <w:szCs w:val="18"/>
                <w:lang w:val="en-GB"/>
              </w:rPr>
              <w:t>Related party</w:t>
            </w:r>
          </w:p>
        </w:tc>
        <w:tc>
          <w:tcPr>
            <w:tcW w:w="1325" w:type="dxa"/>
            <w:vAlign w:val="bottom"/>
          </w:tcPr>
          <w:p w14:paraId="386A81E7" w14:textId="6823712C" w:rsidR="00B96484" w:rsidRPr="009F7AF2" w:rsidRDefault="00B96484" w:rsidP="001538CF">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690655CE" w14:textId="77777777" w:rsidR="00B96484" w:rsidRPr="00950201" w:rsidRDefault="00B96484" w:rsidP="001538CF">
            <w:pPr>
              <w:ind w:right="-72"/>
              <w:jc w:val="right"/>
              <w:rPr>
                <w:rFonts w:ascii="Arial" w:hAnsi="Arial" w:cs="Arial"/>
                <w:sz w:val="18"/>
                <w:szCs w:val="18"/>
                <w:lang w:val="en-GB"/>
              </w:rPr>
            </w:pPr>
          </w:p>
        </w:tc>
        <w:tc>
          <w:tcPr>
            <w:tcW w:w="1342" w:type="dxa"/>
            <w:vAlign w:val="bottom"/>
          </w:tcPr>
          <w:p w14:paraId="3316A657" w14:textId="77777777" w:rsidR="00B96484" w:rsidRPr="009F7AF2" w:rsidRDefault="00B96484" w:rsidP="001538CF">
            <w:pPr>
              <w:ind w:right="-72"/>
              <w:jc w:val="right"/>
              <w:rPr>
                <w:rFonts w:ascii="Arial" w:hAnsi="Arial" w:cs="Arial"/>
                <w:sz w:val="18"/>
                <w:szCs w:val="18"/>
                <w:lang w:val="en-GB"/>
              </w:rPr>
            </w:pPr>
          </w:p>
        </w:tc>
        <w:tc>
          <w:tcPr>
            <w:tcW w:w="1366" w:type="dxa"/>
            <w:shd w:val="clear" w:color="auto" w:fill="FAFAFA"/>
            <w:vAlign w:val="bottom"/>
          </w:tcPr>
          <w:p w14:paraId="06F81DAB" w14:textId="77777777" w:rsidR="00B96484" w:rsidRPr="00950201" w:rsidRDefault="00B96484" w:rsidP="001538CF">
            <w:pPr>
              <w:ind w:right="-72"/>
              <w:jc w:val="right"/>
              <w:rPr>
                <w:rFonts w:ascii="Arial" w:hAnsi="Arial" w:cs="Arial"/>
                <w:sz w:val="18"/>
                <w:szCs w:val="18"/>
                <w:lang w:val="en-GB"/>
              </w:rPr>
            </w:pPr>
          </w:p>
        </w:tc>
        <w:tc>
          <w:tcPr>
            <w:tcW w:w="1342" w:type="dxa"/>
            <w:vAlign w:val="bottom"/>
          </w:tcPr>
          <w:p w14:paraId="7796D63A" w14:textId="77777777" w:rsidR="00B96484" w:rsidRPr="009F7AF2" w:rsidRDefault="00B96484" w:rsidP="001538CF">
            <w:pPr>
              <w:ind w:right="-72"/>
              <w:jc w:val="right"/>
              <w:rPr>
                <w:rFonts w:ascii="Arial" w:hAnsi="Arial" w:cs="Arial"/>
                <w:sz w:val="18"/>
                <w:szCs w:val="18"/>
                <w:lang w:val="en-GB"/>
              </w:rPr>
            </w:pPr>
          </w:p>
        </w:tc>
      </w:tr>
      <w:tr w:rsidR="00B96484" w:rsidRPr="009F7AF2" w14:paraId="55F0E92A" w14:textId="77777777" w:rsidTr="00D9720C">
        <w:tc>
          <w:tcPr>
            <w:tcW w:w="3600" w:type="dxa"/>
            <w:gridSpan w:val="2"/>
            <w:vAlign w:val="bottom"/>
          </w:tcPr>
          <w:p w14:paraId="2EFD9814" w14:textId="2E45672D" w:rsidR="00B96484" w:rsidRPr="009F7AF2" w:rsidRDefault="00172CA9" w:rsidP="001538CF">
            <w:pPr>
              <w:overflowPunct/>
              <w:autoSpaceDE/>
              <w:autoSpaceDN/>
              <w:adjustRightInd/>
              <w:ind w:right="-72"/>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(Having the common</w:t>
            </w:r>
            <w:r>
              <w:rPr>
                <w:rFonts w:ascii="Arial" w:hAnsi="Arial" w:cstheme="minorBidi" w:hint="cs"/>
                <w:color w:val="000000"/>
                <w:sz w:val="18"/>
                <w:szCs w:val="18"/>
                <w:cs/>
                <w:lang w:val="en-GB"/>
              </w:rPr>
              <w:t xml:space="preserve"> </w:t>
            </w:r>
            <w:r w:rsidRPr="009F7AF2">
              <w:rPr>
                <w:rFonts w:ascii="Arial" w:hAnsi="Arial" w:cs="Arial"/>
                <w:color w:val="000000"/>
                <w:sz w:val="18"/>
                <w:szCs w:val="18"/>
                <w:lang w:val="en-GB"/>
              </w:rPr>
              <w:t>parent company)</w:t>
            </w:r>
          </w:p>
        </w:tc>
        <w:tc>
          <w:tcPr>
            <w:tcW w:w="1342" w:type="dxa"/>
            <w:shd w:val="clear" w:color="auto" w:fill="FAFAFA"/>
            <w:vAlign w:val="bottom"/>
          </w:tcPr>
          <w:p w14:paraId="51C003FE" w14:textId="03322968" w:rsidR="00B96484" w:rsidRPr="00950201" w:rsidRDefault="00172CA9" w:rsidP="001538CF">
            <w:pPr>
              <w:ind w:right="-72"/>
              <w:jc w:val="right"/>
              <w:rPr>
                <w:rFonts w:ascii="Arial" w:hAnsi="Arial" w:cs="Arial"/>
                <w:sz w:val="18"/>
                <w:szCs w:val="18"/>
                <w:lang w:val="en-GB"/>
              </w:rPr>
            </w:pPr>
            <w:r w:rsidRPr="00950201">
              <w:rPr>
                <w:rFonts w:ascii="Arial" w:hAnsi="Arial" w:cs="Arial" w:hint="cs"/>
                <w:sz w:val="18"/>
                <w:szCs w:val="18"/>
                <w:cs/>
                <w:lang w:val="en-GB"/>
              </w:rPr>
              <w:t>-</w:t>
            </w:r>
          </w:p>
        </w:tc>
        <w:tc>
          <w:tcPr>
            <w:tcW w:w="1342" w:type="dxa"/>
            <w:vAlign w:val="bottom"/>
          </w:tcPr>
          <w:p w14:paraId="4E66011D" w14:textId="366B2305" w:rsidR="00B96484" w:rsidRPr="009F7AF2" w:rsidRDefault="00172CA9" w:rsidP="001538CF">
            <w:pPr>
              <w:ind w:right="-72"/>
              <w:jc w:val="right"/>
              <w:rPr>
                <w:rFonts w:ascii="Arial" w:hAnsi="Arial" w:cs="Arial"/>
                <w:sz w:val="18"/>
                <w:szCs w:val="18"/>
                <w:lang w:val="en-GB"/>
              </w:rPr>
            </w:pPr>
            <w:r w:rsidRPr="006B1092">
              <w:rPr>
                <w:rFonts w:ascii="Arial" w:hAnsi="Arial" w:cs="Arial"/>
                <w:sz w:val="18"/>
                <w:szCs w:val="18"/>
                <w:lang w:val="en-GB"/>
              </w:rPr>
              <w:t>16,891</w:t>
            </w:r>
          </w:p>
        </w:tc>
        <w:tc>
          <w:tcPr>
            <w:tcW w:w="1366" w:type="dxa"/>
            <w:shd w:val="clear" w:color="auto" w:fill="FAFAFA"/>
            <w:vAlign w:val="bottom"/>
          </w:tcPr>
          <w:p w14:paraId="3A458735" w14:textId="472B3F0D" w:rsidR="00B96484" w:rsidRPr="00950201" w:rsidRDefault="00172CA9" w:rsidP="001538CF">
            <w:pPr>
              <w:ind w:right="-72"/>
              <w:jc w:val="right"/>
              <w:rPr>
                <w:rFonts w:ascii="Arial" w:hAnsi="Arial" w:cs="Arial"/>
                <w:sz w:val="18"/>
                <w:szCs w:val="18"/>
                <w:lang w:val="en-GB"/>
              </w:rPr>
            </w:pPr>
            <w:r w:rsidRPr="00950201">
              <w:rPr>
                <w:rFonts w:ascii="Arial" w:hAnsi="Arial" w:cs="Arial" w:hint="cs"/>
                <w:sz w:val="18"/>
                <w:szCs w:val="18"/>
                <w:cs/>
                <w:lang w:val="en-GB"/>
              </w:rPr>
              <w:t>-</w:t>
            </w:r>
          </w:p>
        </w:tc>
        <w:tc>
          <w:tcPr>
            <w:tcW w:w="1342" w:type="dxa"/>
            <w:vAlign w:val="bottom"/>
          </w:tcPr>
          <w:p w14:paraId="1860D5A5" w14:textId="611EA419" w:rsidR="00B96484" w:rsidRPr="009F7AF2" w:rsidRDefault="00172CA9" w:rsidP="001538CF">
            <w:pPr>
              <w:ind w:right="-72"/>
              <w:jc w:val="right"/>
              <w:rPr>
                <w:rFonts w:ascii="Arial" w:hAnsi="Arial" w:cs="Arial"/>
                <w:sz w:val="18"/>
                <w:szCs w:val="18"/>
                <w:lang w:val="en-GB"/>
              </w:rPr>
            </w:pPr>
            <w:r w:rsidRPr="00950201">
              <w:rPr>
                <w:rFonts w:ascii="Arial" w:hAnsi="Arial" w:cs="Arial" w:hint="cs"/>
                <w:sz w:val="18"/>
                <w:szCs w:val="18"/>
                <w:cs/>
                <w:lang w:val="en-GB"/>
              </w:rPr>
              <w:t>-</w:t>
            </w:r>
          </w:p>
        </w:tc>
      </w:tr>
      <w:tr w:rsidR="00B96484" w:rsidRPr="009F7AF2" w14:paraId="073ECC9C" w14:textId="77777777" w:rsidTr="00D9720C">
        <w:tc>
          <w:tcPr>
            <w:tcW w:w="2275" w:type="dxa"/>
            <w:vAlign w:val="bottom"/>
          </w:tcPr>
          <w:p w14:paraId="76D4CAAC" w14:textId="584861FE" w:rsidR="00B96484" w:rsidRPr="009F7AF2" w:rsidRDefault="00172CA9" w:rsidP="001538CF">
            <w:pPr>
              <w:overflowPunct/>
              <w:autoSpaceDE/>
              <w:autoSpaceDN/>
              <w:adjustRightInd/>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w:t>
            </w:r>
          </w:p>
        </w:tc>
        <w:tc>
          <w:tcPr>
            <w:tcW w:w="1325" w:type="dxa"/>
            <w:vAlign w:val="bottom"/>
          </w:tcPr>
          <w:p w14:paraId="5C700FE3" w14:textId="37032DA2" w:rsidR="00B96484" w:rsidRPr="009F7AF2" w:rsidRDefault="00B96484" w:rsidP="001538CF">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521E4FF4" w14:textId="52CA5CD0" w:rsidR="00B96484" w:rsidRPr="00950201" w:rsidRDefault="00B96484" w:rsidP="001538CF">
            <w:pPr>
              <w:ind w:right="-72"/>
              <w:jc w:val="right"/>
              <w:rPr>
                <w:rFonts w:ascii="Arial" w:hAnsi="Arial" w:cs="Arial"/>
                <w:sz w:val="18"/>
                <w:szCs w:val="18"/>
                <w:lang w:val="en-GB"/>
              </w:rPr>
            </w:pPr>
          </w:p>
        </w:tc>
        <w:tc>
          <w:tcPr>
            <w:tcW w:w="1342" w:type="dxa"/>
            <w:vAlign w:val="bottom"/>
          </w:tcPr>
          <w:p w14:paraId="6FEE3155" w14:textId="47062BC7" w:rsidR="00B96484" w:rsidRPr="009F7AF2" w:rsidRDefault="00B96484" w:rsidP="001538CF">
            <w:pPr>
              <w:ind w:right="-72"/>
              <w:jc w:val="right"/>
              <w:rPr>
                <w:rFonts w:ascii="Arial" w:hAnsi="Arial" w:cs="Arial"/>
                <w:sz w:val="18"/>
                <w:szCs w:val="18"/>
                <w:lang w:val="en-GB"/>
              </w:rPr>
            </w:pPr>
          </w:p>
        </w:tc>
        <w:tc>
          <w:tcPr>
            <w:tcW w:w="1366" w:type="dxa"/>
            <w:shd w:val="clear" w:color="auto" w:fill="FAFAFA"/>
            <w:vAlign w:val="bottom"/>
          </w:tcPr>
          <w:p w14:paraId="1FE78716" w14:textId="35FD0719" w:rsidR="00B96484" w:rsidRPr="00950201" w:rsidRDefault="00B96484" w:rsidP="001538CF">
            <w:pPr>
              <w:ind w:right="-72"/>
              <w:jc w:val="right"/>
              <w:rPr>
                <w:rFonts w:ascii="Arial" w:hAnsi="Arial" w:cs="Arial"/>
                <w:sz w:val="18"/>
                <w:szCs w:val="18"/>
                <w:lang w:val="en-GB"/>
              </w:rPr>
            </w:pPr>
          </w:p>
        </w:tc>
        <w:tc>
          <w:tcPr>
            <w:tcW w:w="1342" w:type="dxa"/>
            <w:vAlign w:val="bottom"/>
          </w:tcPr>
          <w:p w14:paraId="10361E8D" w14:textId="05B2C35A" w:rsidR="00B96484" w:rsidRPr="009F7AF2" w:rsidRDefault="00B96484" w:rsidP="001538CF">
            <w:pPr>
              <w:ind w:right="-72"/>
              <w:jc w:val="right"/>
              <w:rPr>
                <w:rFonts w:ascii="Arial" w:hAnsi="Arial" w:cs="Arial"/>
                <w:sz w:val="18"/>
                <w:szCs w:val="18"/>
                <w:lang w:val="en-GB"/>
              </w:rPr>
            </w:pPr>
          </w:p>
        </w:tc>
      </w:tr>
      <w:tr w:rsidR="00950201" w:rsidRPr="009F7AF2" w14:paraId="2C4435A3" w14:textId="77777777" w:rsidTr="00D9720C">
        <w:tc>
          <w:tcPr>
            <w:tcW w:w="2275" w:type="dxa"/>
            <w:vAlign w:val="bottom"/>
          </w:tcPr>
          <w:p w14:paraId="1C1DCE54" w14:textId="77777777" w:rsidR="00950201" w:rsidRPr="009F7AF2" w:rsidRDefault="00950201" w:rsidP="001538CF">
            <w:pPr>
              <w:overflowPunct/>
              <w:autoSpaceDE/>
              <w:autoSpaceDN/>
              <w:adjustRightInd/>
              <w:textAlignment w:val="auto"/>
              <w:rPr>
                <w:rFonts w:ascii="Arial" w:hAnsi="Arial" w:cs="Arial"/>
                <w:color w:val="000000"/>
                <w:sz w:val="18"/>
                <w:szCs w:val="18"/>
                <w:lang w:val="en-GB"/>
              </w:rPr>
            </w:pPr>
          </w:p>
        </w:tc>
        <w:tc>
          <w:tcPr>
            <w:tcW w:w="1325" w:type="dxa"/>
            <w:vAlign w:val="bottom"/>
          </w:tcPr>
          <w:p w14:paraId="3E811BB9" w14:textId="0FFA7BA4" w:rsidR="00950201" w:rsidRPr="009F7AF2" w:rsidRDefault="00950201" w:rsidP="001538CF">
            <w:pPr>
              <w:overflowPunct/>
              <w:autoSpaceDE/>
              <w:autoSpaceDN/>
              <w:adjustRightInd/>
              <w:ind w:right="-72"/>
              <w:textAlignment w:val="auto"/>
              <w:rPr>
                <w:rFonts w:ascii="Arial" w:hAnsi="Arial" w:cs="Arial"/>
                <w:color w:val="000000"/>
                <w:sz w:val="18"/>
                <w:szCs w:val="18"/>
                <w:lang w:val="en-GB"/>
              </w:rPr>
            </w:pPr>
          </w:p>
        </w:tc>
        <w:tc>
          <w:tcPr>
            <w:tcW w:w="1342" w:type="dxa"/>
            <w:shd w:val="clear" w:color="auto" w:fill="FAFAFA"/>
            <w:vAlign w:val="bottom"/>
          </w:tcPr>
          <w:p w14:paraId="7A114C50" w14:textId="089E6C55" w:rsidR="00950201" w:rsidRPr="00950201" w:rsidRDefault="00950201" w:rsidP="001538CF">
            <w:pPr>
              <w:ind w:right="-72"/>
              <w:jc w:val="right"/>
              <w:rPr>
                <w:rFonts w:ascii="Arial" w:hAnsi="Arial" w:cs="Arial"/>
                <w:sz w:val="18"/>
                <w:szCs w:val="18"/>
                <w:lang w:val="en-GB"/>
              </w:rPr>
            </w:pPr>
          </w:p>
        </w:tc>
        <w:tc>
          <w:tcPr>
            <w:tcW w:w="1342" w:type="dxa"/>
            <w:vAlign w:val="bottom"/>
          </w:tcPr>
          <w:p w14:paraId="04A99D8A" w14:textId="026F7314" w:rsidR="00950201" w:rsidRPr="009F7AF2" w:rsidRDefault="00950201" w:rsidP="001538CF">
            <w:pPr>
              <w:ind w:right="-72"/>
              <w:jc w:val="right"/>
              <w:rPr>
                <w:rFonts w:ascii="Arial" w:hAnsi="Arial" w:cs="Arial"/>
                <w:sz w:val="18"/>
                <w:szCs w:val="18"/>
                <w:lang w:val="en-GB"/>
              </w:rPr>
            </w:pPr>
          </w:p>
        </w:tc>
        <w:tc>
          <w:tcPr>
            <w:tcW w:w="1366" w:type="dxa"/>
            <w:shd w:val="clear" w:color="auto" w:fill="FAFAFA"/>
            <w:vAlign w:val="bottom"/>
          </w:tcPr>
          <w:p w14:paraId="7A0D7000" w14:textId="13E99114" w:rsidR="00950201" w:rsidRPr="00950201" w:rsidRDefault="00950201" w:rsidP="001538CF">
            <w:pPr>
              <w:ind w:right="-72"/>
              <w:jc w:val="right"/>
              <w:rPr>
                <w:rFonts w:ascii="Arial" w:hAnsi="Arial" w:cs="Arial"/>
                <w:sz w:val="18"/>
                <w:szCs w:val="18"/>
                <w:lang w:val="en-GB"/>
              </w:rPr>
            </w:pPr>
          </w:p>
        </w:tc>
        <w:tc>
          <w:tcPr>
            <w:tcW w:w="1342" w:type="dxa"/>
            <w:vAlign w:val="bottom"/>
          </w:tcPr>
          <w:p w14:paraId="708EAB08" w14:textId="7B1C9E15" w:rsidR="00950201" w:rsidRPr="009F7AF2" w:rsidRDefault="00950201" w:rsidP="001538CF">
            <w:pPr>
              <w:ind w:right="-72"/>
              <w:jc w:val="right"/>
              <w:rPr>
                <w:rFonts w:ascii="Arial" w:hAnsi="Arial" w:cs="Arial"/>
                <w:sz w:val="18"/>
                <w:szCs w:val="18"/>
                <w:lang w:val="en-GB"/>
              </w:rPr>
            </w:pPr>
          </w:p>
        </w:tc>
      </w:tr>
    </w:tbl>
    <w:p w14:paraId="61D3B3B1" w14:textId="159B58E6" w:rsidR="00AA3B4E" w:rsidRPr="009F7AF2" w:rsidRDefault="00AA3B4E" w:rsidP="00AA3B4E">
      <w:pPr>
        <w:overflowPunct/>
        <w:autoSpaceDE/>
        <w:autoSpaceDN/>
        <w:adjustRightInd/>
        <w:textAlignment w:val="auto"/>
        <w:rPr>
          <w:rFonts w:ascii="Arial" w:eastAsia="Arial Unicode MS" w:hAnsi="Arial" w:cs="Arial"/>
          <w:b/>
          <w:bCs/>
          <w:color w:val="CF4A02"/>
          <w:sz w:val="18"/>
          <w:szCs w:val="18"/>
        </w:rPr>
      </w:pPr>
    </w:p>
    <w:p w14:paraId="11A17D2C" w14:textId="77777777" w:rsidR="00AA3B4E" w:rsidRPr="009F7AF2" w:rsidRDefault="00AA3B4E" w:rsidP="00DF365C">
      <w:pPr>
        <w:numPr>
          <w:ilvl w:val="0"/>
          <w:numId w:val="3"/>
        </w:num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9F7AF2">
        <w:rPr>
          <w:rFonts w:ascii="Arial" w:eastAsia="Arial Unicode MS" w:hAnsi="Arial" w:cs="Arial"/>
          <w:b/>
          <w:bCs/>
          <w:color w:val="CF4A02"/>
          <w:sz w:val="18"/>
          <w:szCs w:val="18"/>
        </w:rPr>
        <w:t>Expenses</w:t>
      </w:r>
    </w:p>
    <w:p w14:paraId="7B4BBBBA" w14:textId="77777777" w:rsidR="00AA3B4E" w:rsidRPr="009F7AF2" w:rsidRDefault="00AA3B4E" w:rsidP="00AA3B4E">
      <w:pPr>
        <w:overflowPunct/>
        <w:autoSpaceDE/>
        <w:autoSpaceDN/>
        <w:adjustRightInd/>
        <w:contextualSpacing/>
        <w:jc w:val="thaiDistribute"/>
        <w:textAlignment w:val="auto"/>
        <w:rPr>
          <w:rFonts w:ascii="Arial" w:eastAsia="Arial Unicode MS" w:hAnsi="Arial" w:cs="Arial"/>
          <w:sz w:val="18"/>
          <w:szCs w:val="18"/>
        </w:rPr>
      </w:pPr>
    </w:p>
    <w:tbl>
      <w:tblPr>
        <w:tblW w:w="8910" w:type="dxa"/>
        <w:tblInd w:w="540" w:type="dxa"/>
        <w:tblLayout w:type="fixed"/>
        <w:tblLook w:val="04A0" w:firstRow="1" w:lastRow="0" w:firstColumn="1" w:lastColumn="0" w:noHBand="0" w:noVBand="1"/>
      </w:tblPr>
      <w:tblGrid>
        <w:gridCol w:w="2160"/>
        <w:gridCol w:w="1350"/>
        <w:gridCol w:w="1350"/>
        <w:gridCol w:w="1350"/>
        <w:gridCol w:w="1350"/>
        <w:gridCol w:w="1350"/>
      </w:tblGrid>
      <w:tr w:rsidR="00AA3B4E" w:rsidRPr="009F7AF2" w14:paraId="2E2D2D89" w14:textId="77777777" w:rsidTr="00531815">
        <w:trPr>
          <w:trHeight w:val="20"/>
        </w:trPr>
        <w:tc>
          <w:tcPr>
            <w:tcW w:w="2160" w:type="dxa"/>
            <w:vAlign w:val="bottom"/>
          </w:tcPr>
          <w:p w14:paraId="236DB7FF" w14:textId="77777777" w:rsidR="00AA3B4E" w:rsidRPr="009F7AF2" w:rsidRDefault="00AA3B4E" w:rsidP="007D633B">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43387AFE" w14:textId="77777777" w:rsidR="00AA3B4E" w:rsidRPr="009F7AF2" w:rsidRDefault="00AA3B4E" w:rsidP="00AA3B4E">
            <w:pPr>
              <w:overflowPunct/>
              <w:autoSpaceDE/>
              <w:autoSpaceDN/>
              <w:adjustRightInd/>
              <w:ind w:left="-43" w:right="-72"/>
              <w:jc w:val="right"/>
              <w:textAlignment w:val="auto"/>
              <w:rPr>
                <w:rFonts w:ascii="Arial" w:hAnsi="Arial" w:cs="Arial"/>
                <w:b/>
                <w:bCs/>
                <w:color w:val="000000"/>
                <w:sz w:val="18"/>
                <w:szCs w:val="18"/>
                <w:cs/>
                <w:lang w:val="th-TH"/>
              </w:rPr>
            </w:pPr>
          </w:p>
        </w:tc>
        <w:tc>
          <w:tcPr>
            <w:tcW w:w="2700" w:type="dxa"/>
            <w:gridSpan w:val="2"/>
            <w:tcBorders>
              <w:top w:val="single" w:sz="4" w:space="0" w:color="auto"/>
              <w:bottom w:val="single" w:sz="4" w:space="0" w:color="auto"/>
            </w:tcBorders>
            <w:hideMark/>
          </w:tcPr>
          <w:p w14:paraId="68D33571"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09B621B8"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financial information</w:t>
            </w:r>
          </w:p>
        </w:tc>
        <w:tc>
          <w:tcPr>
            <w:tcW w:w="2700" w:type="dxa"/>
            <w:gridSpan w:val="2"/>
            <w:tcBorders>
              <w:top w:val="single" w:sz="4" w:space="0" w:color="auto"/>
              <w:bottom w:val="single" w:sz="4" w:space="0" w:color="auto"/>
            </w:tcBorders>
            <w:vAlign w:val="bottom"/>
            <w:hideMark/>
          </w:tcPr>
          <w:p w14:paraId="2B385860"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Separate</w:t>
            </w:r>
          </w:p>
          <w:p w14:paraId="2BA32E1F"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 xml:space="preserve">financial information </w:t>
            </w:r>
          </w:p>
        </w:tc>
      </w:tr>
      <w:tr w:rsidR="001A0FE1" w:rsidRPr="009F7AF2" w14:paraId="30D9554E" w14:textId="77777777" w:rsidTr="00531815">
        <w:trPr>
          <w:trHeight w:val="20"/>
        </w:trPr>
        <w:tc>
          <w:tcPr>
            <w:tcW w:w="2160" w:type="dxa"/>
            <w:vAlign w:val="bottom"/>
          </w:tcPr>
          <w:p w14:paraId="1638A52F" w14:textId="0C679517" w:rsidR="001A0FE1" w:rsidRPr="009F7AF2" w:rsidRDefault="001A0FE1" w:rsidP="007D633B">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1625A955" w14:textId="77777777" w:rsidR="001A0FE1" w:rsidRPr="009F7AF2" w:rsidRDefault="001A0FE1" w:rsidP="00AA3B4E">
            <w:pPr>
              <w:overflowPunct/>
              <w:autoSpaceDE/>
              <w:autoSpaceDN/>
              <w:adjustRightInd/>
              <w:ind w:left="-43" w:right="-72"/>
              <w:jc w:val="right"/>
              <w:textAlignment w:val="auto"/>
              <w:rPr>
                <w:rFonts w:ascii="Arial" w:hAnsi="Arial" w:cs="Arial"/>
                <w:b/>
                <w:bCs/>
                <w:color w:val="000000"/>
                <w:sz w:val="18"/>
                <w:szCs w:val="18"/>
                <w:cs/>
                <w:lang w:val="th-TH"/>
              </w:rPr>
            </w:pPr>
          </w:p>
        </w:tc>
        <w:tc>
          <w:tcPr>
            <w:tcW w:w="5400" w:type="dxa"/>
            <w:gridSpan w:val="4"/>
            <w:tcBorders>
              <w:top w:val="single" w:sz="4" w:space="0" w:color="auto"/>
              <w:bottom w:val="single" w:sz="4" w:space="0" w:color="auto"/>
            </w:tcBorders>
            <w:vAlign w:val="bottom"/>
          </w:tcPr>
          <w:p w14:paraId="28B48830" w14:textId="50424358" w:rsidR="001A0FE1" w:rsidRPr="009F7AF2" w:rsidRDefault="001A0FE1" w:rsidP="001A0FE1">
            <w:pPr>
              <w:overflowPunct/>
              <w:autoSpaceDE/>
              <w:autoSpaceDN/>
              <w:adjustRightInd/>
              <w:ind w:left="-57" w:right="-72"/>
              <w:jc w:val="center"/>
              <w:textAlignment w:val="auto"/>
              <w:rPr>
                <w:rFonts w:ascii="Arial" w:hAnsi="Arial" w:cs="Arial"/>
                <w:b/>
                <w:bCs/>
                <w:color w:val="000000"/>
                <w:sz w:val="18"/>
                <w:szCs w:val="18"/>
                <w:cs/>
              </w:rPr>
            </w:pPr>
            <w:r w:rsidRPr="009F7AF2">
              <w:rPr>
                <w:rFonts w:ascii="Arial" w:hAnsi="Arial" w:cs="Arial"/>
                <w:b/>
                <w:bCs/>
                <w:color w:val="000000"/>
                <w:sz w:val="18"/>
                <w:szCs w:val="18"/>
              </w:rPr>
              <w:t xml:space="preserve">For the </w:t>
            </w:r>
            <w:r w:rsidR="00B336FB">
              <w:rPr>
                <w:rFonts w:ascii="Arial" w:hAnsi="Arial" w:cs="Arial"/>
                <w:b/>
                <w:bCs/>
                <w:color w:val="000000"/>
                <w:sz w:val="18"/>
                <w:szCs w:val="18"/>
              </w:rPr>
              <w:t>six-month</w:t>
            </w:r>
            <w:r w:rsidRPr="009F7AF2">
              <w:rPr>
                <w:rFonts w:ascii="Arial" w:hAnsi="Arial" w:cs="Arial"/>
                <w:b/>
                <w:bCs/>
                <w:color w:val="000000"/>
                <w:sz w:val="18"/>
                <w:szCs w:val="18"/>
              </w:rPr>
              <w:t xml:space="preserve"> period ended </w:t>
            </w:r>
            <w:r w:rsidR="00217166">
              <w:rPr>
                <w:rFonts w:ascii="Arial" w:hAnsi="Arial" w:cs="Arial"/>
                <w:b/>
                <w:bCs/>
                <w:color w:val="000000"/>
                <w:sz w:val="18"/>
                <w:szCs w:val="18"/>
              </w:rPr>
              <w:t>30 June</w:t>
            </w:r>
          </w:p>
        </w:tc>
      </w:tr>
      <w:tr w:rsidR="00531815" w:rsidRPr="009F7AF2" w14:paraId="135DA26E" w14:textId="77777777" w:rsidTr="00531815">
        <w:trPr>
          <w:trHeight w:val="20"/>
        </w:trPr>
        <w:tc>
          <w:tcPr>
            <w:tcW w:w="2160" w:type="dxa"/>
            <w:vAlign w:val="bottom"/>
          </w:tcPr>
          <w:p w14:paraId="4EE91DD4" w14:textId="77777777" w:rsidR="00531815" w:rsidRPr="009F7AF2" w:rsidRDefault="00531815" w:rsidP="00531815">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602A3B56" w14:textId="77777777" w:rsidR="00531815" w:rsidRPr="009F7AF2" w:rsidRDefault="00531815" w:rsidP="00531815">
            <w:pPr>
              <w:overflowPunct/>
              <w:autoSpaceDE/>
              <w:autoSpaceDN/>
              <w:adjustRightInd/>
              <w:ind w:left="-43" w:right="-72"/>
              <w:jc w:val="right"/>
              <w:textAlignment w:val="auto"/>
              <w:rPr>
                <w:rFonts w:ascii="Arial" w:hAnsi="Arial" w:cs="Arial"/>
                <w:b/>
                <w:bCs/>
                <w:color w:val="000000"/>
                <w:sz w:val="18"/>
                <w:szCs w:val="18"/>
                <w:cs/>
                <w:lang w:val="th-TH"/>
              </w:rPr>
            </w:pPr>
          </w:p>
        </w:tc>
        <w:tc>
          <w:tcPr>
            <w:tcW w:w="1350" w:type="dxa"/>
            <w:tcBorders>
              <w:top w:val="single" w:sz="4" w:space="0" w:color="auto"/>
            </w:tcBorders>
            <w:vAlign w:val="bottom"/>
          </w:tcPr>
          <w:p w14:paraId="4F332C9B" w14:textId="77777777"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lang w:val="en-GB"/>
              </w:rPr>
            </w:pPr>
          </w:p>
        </w:tc>
        <w:tc>
          <w:tcPr>
            <w:tcW w:w="1350" w:type="dxa"/>
            <w:tcBorders>
              <w:top w:val="single" w:sz="4" w:space="0" w:color="auto"/>
            </w:tcBorders>
            <w:vAlign w:val="bottom"/>
          </w:tcPr>
          <w:p w14:paraId="79431264" w14:textId="29D0A0AB"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lang w:val="en-GB"/>
              </w:rPr>
            </w:pPr>
          </w:p>
        </w:tc>
        <w:tc>
          <w:tcPr>
            <w:tcW w:w="1350" w:type="dxa"/>
            <w:tcBorders>
              <w:top w:val="single" w:sz="4" w:space="0" w:color="auto"/>
            </w:tcBorders>
            <w:vAlign w:val="bottom"/>
          </w:tcPr>
          <w:p w14:paraId="1D258F99" w14:textId="77777777"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lang w:val="en-GB"/>
              </w:rPr>
            </w:pPr>
          </w:p>
        </w:tc>
        <w:tc>
          <w:tcPr>
            <w:tcW w:w="1350" w:type="dxa"/>
            <w:tcBorders>
              <w:top w:val="single" w:sz="4" w:space="0" w:color="auto"/>
            </w:tcBorders>
            <w:vAlign w:val="bottom"/>
          </w:tcPr>
          <w:p w14:paraId="4502B16E" w14:textId="5C8D7D41"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(Restated)</w:t>
            </w:r>
          </w:p>
        </w:tc>
      </w:tr>
      <w:tr w:rsidR="00531815" w:rsidRPr="009F7AF2" w14:paraId="305B59FD" w14:textId="77777777" w:rsidTr="00531815">
        <w:trPr>
          <w:trHeight w:val="20"/>
        </w:trPr>
        <w:tc>
          <w:tcPr>
            <w:tcW w:w="2160" w:type="dxa"/>
            <w:vAlign w:val="bottom"/>
          </w:tcPr>
          <w:p w14:paraId="1CAA7033" w14:textId="7CCF3E23" w:rsidR="00531815" w:rsidRPr="009F7AF2" w:rsidRDefault="00531815" w:rsidP="00531815">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519F065B" w14:textId="77777777" w:rsidR="00531815" w:rsidRPr="009F7AF2" w:rsidRDefault="00531815" w:rsidP="00531815">
            <w:pPr>
              <w:overflowPunct/>
              <w:autoSpaceDE/>
              <w:autoSpaceDN/>
              <w:adjustRightInd/>
              <w:ind w:left="-43" w:right="-72"/>
              <w:jc w:val="right"/>
              <w:textAlignment w:val="auto"/>
              <w:rPr>
                <w:rFonts w:ascii="Arial" w:hAnsi="Arial" w:cs="Arial"/>
                <w:b/>
                <w:bCs/>
                <w:color w:val="000000"/>
                <w:sz w:val="18"/>
                <w:szCs w:val="18"/>
                <w:cs/>
                <w:lang w:val="th-TH"/>
              </w:rPr>
            </w:pPr>
          </w:p>
        </w:tc>
        <w:tc>
          <w:tcPr>
            <w:tcW w:w="1350" w:type="dxa"/>
            <w:vAlign w:val="bottom"/>
          </w:tcPr>
          <w:p w14:paraId="5CC3A2E1" w14:textId="7A0F4405"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2023</w:t>
            </w:r>
          </w:p>
        </w:tc>
        <w:tc>
          <w:tcPr>
            <w:tcW w:w="1350" w:type="dxa"/>
            <w:vAlign w:val="bottom"/>
            <w:hideMark/>
          </w:tcPr>
          <w:p w14:paraId="584C7910" w14:textId="5229C537"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2022</w:t>
            </w:r>
          </w:p>
        </w:tc>
        <w:tc>
          <w:tcPr>
            <w:tcW w:w="1350" w:type="dxa"/>
            <w:vAlign w:val="bottom"/>
          </w:tcPr>
          <w:p w14:paraId="08CD472A" w14:textId="65D0053A"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2023</w:t>
            </w:r>
          </w:p>
        </w:tc>
        <w:tc>
          <w:tcPr>
            <w:tcW w:w="1350" w:type="dxa"/>
            <w:vAlign w:val="bottom"/>
            <w:hideMark/>
          </w:tcPr>
          <w:p w14:paraId="462FBC65" w14:textId="693AE97D"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2022</w:t>
            </w:r>
          </w:p>
        </w:tc>
      </w:tr>
      <w:tr w:rsidR="00531815" w:rsidRPr="009F7AF2" w14:paraId="5A165B84" w14:textId="77777777" w:rsidTr="00095E06">
        <w:trPr>
          <w:trHeight w:val="20"/>
        </w:trPr>
        <w:tc>
          <w:tcPr>
            <w:tcW w:w="2160" w:type="dxa"/>
            <w:vAlign w:val="bottom"/>
          </w:tcPr>
          <w:p w14:paraId="3B981CF2" w14:textId="77777777" w:rsidR="00531815" w:rsidRPr="009F7AF2" w:rsidRDefault="00531815" w:rsidP="00531815">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vAlign w:val="bottom"/>
          </w:tcPr>
          <w:p w14:paraId="559B482E" w14:textId="7809ED2C" w:rsidR="00531815" w:rsidRPr="009F7AF2" w:rsidRDefault="00531815" w:rsidP="00531815">
            <w:pPr>
              <w:overflowPunct/>
              <w:autoSpaceDE/>
              <w:autoSpaceDN/>
              <w:adjustRightInd/>
              <w:ind w:left="-43" w:right="-72"/>
              <w:jc w:val="center"/>
              <w:textAlignment w:val="auto"/>
              <w:rPr>
                <w:rFonts w:ascii="Arial" w:hAnsi="Arial" w:cs="Arial"/>
                <w:b/>
                <w:bCs/>
                <w:color w:val="000000"/>
                <w:sz w:val="18"/>
                <w:szCs w:val="18"/>
                <w:cs/>
              </w:rPr>
            </w:pPr>
          </w:p>
        </w:tc>
        <w:tc>
          <w:tcPr>
            <w:tcW w:w="1350" w:type="dxa"/>
            <w:tcBorders>
              <w:bottom w:val="single" w:sz="4" w:space="0" w:color="auto"/>
            </w:tcBorders>
            <w:vAlign w:val="bottom"/>
          </w:tcPr>
          <w:p w14:paraId="412CE580" w14:textId="77777777"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Baht’000</w:t>
            </w:r>
          </w:p>
        </w:tc>
        <w:tc>
          <w:tcPr>
            <w:tcW w:w="1350" w:type="dxa"/>
            <w:tcBorders>
              <w:bottom w:val="single" w:sz="4" w:space="0" w:color="auto"/>
            </w:tcBorders>
            <w:vAlign w:val="bottom"/>
            <w:hideMark/>
          </w:tcPr>
          <w:p w14:paraId="726D42B4" w14:textId="77777777"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Baht’000</w:t>
            </w:r>
          </w:p>
        </w:tc>
        <w:tc>
          <w:tcPr>
            <w:tcW w:w="1350" w:type="dxa"/>
            <w:tcBorders>
              <w:bottom w:val="single" w:sz="4" w:space="0" w:color="auto"/>
            </w:tcBorders>
            <w:vAlign w:val="bottom"/>
          </w:tcPr>
          <w:p w14:paraId="64A4E01C" w14:textId="77777777"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Baht’000</w:t>
            </w:r>
          </w:p>
        </w:tc>
        <w:tc>
          <w:tcPr>
            <w:tcW w:w="1350" w:type="dxa"/>
            <w:tcBorders>
              <w:bottom w:val="single" w:sz="4" w:space="0" w:color="auto"/>
            </w:tcBorders>
            <w:vAlign w:val="bottom"/>
            <w:hideMark/>
          </w:tcPr>
          <w:p w14:paraId="24368198" w14:textId="77777777" w:rsidR="00531815" w:rsidRPr="009F7AF2" w:rsidRDefault="00531815" w:rsidP="00531815">
            <w:pPr>
              <w:overflowPunct/>
              <w:autoSpaceDE/>
              <w:autoSpaceDN/>
              <w:adjustRightInd/>
              <w:ind w:right="-72"/>
              <w:jc w:val="right"/>
              <w:textAlignment w:val="auto"/>
              <w:rPr>
                <w:rFonts w:ascii="Arial" w:hAnsi="Arial" w:cs="Arial"/>
                <w:b/>
                <w:bCs/>
                <w:color w:val="000000"/>
                <w:sz w:val="18"/>
                <w:szCs w:val="18"/>
                <w:cs/>
                <w:lang w:val="en-GB"/>
              </w:rPr>
            </w:pPr>
            <w:r w:rsidRPr="009F7AF2">
              <w:rPr>
                <w:rFonts w:ascii="Arial" w:hAnsi="Arial" w:cs="Arial"/>
                <w:b/>
                <w:bCs/>
                <w:color w:val="000000"/>
                <w:sz w:val="18"/>
                <w:szCs w:val="18"/>
                <w:lang w:val="en-GB"/>
              </w:rPr>
              <w:t>Baht’000</w:t>
            </w:r>
          </w:p>
        </w:tc>
      </w:tr>
      <w:tr w:rsidR="00531815" w:rsidRPr="009F7AF2" w14:paraId="7546D007" w14:textId="77777777" w:rsidTr="00095E06">
        <w:trPr>
          <w:trHeight w:val="20"/>
        </w:trPr>
        <w:tc>
          <w:tcPr>
            <w:tcW w:w="2160" w:type="dxa"/>
            <w:vAlign w:val="bottom"/>
          </w:tcPr>
          <w:p w14:paraId="26C1B2BE" w14:textId="77777777" w:rsidR="00531815" w:rsidRPr="009F7AF2" w:rsidRDefault="00531815" w:rsidP="00531815">
            <w:pPr>
              <w:overflowPunct/>
              <w:autoSpaceDE/>
              <w:autoSpaceDN/>
              <w:adjustRightInd/>
              <w:ind w:left="-105" w:right="-122"/>
              <w:jc w:val="both"/>
              <w:textAlignment w:val="auto"/>
              <w:rPr>
                <w:rFonts w:ascii="Arial" w:hAnsi="Arial" w:cs="Arial"/>
                <w:color w:val="000000"/>
                <w:spacing w:val="-6"/>
                <w:sz w:val="10"/>
                <w:szCs w:val="10"/>
                <w:cs/>
                <w:lang w:val="th-TH"/>
              </w:rPr>
            </w:pPr>
          </w:p>
        </w:tc>
        <w:tc>
          <w:tcPr>
            <w:tcW w:w="1350" w:type="dxa"/>
            <w:vAlign w:val="bottom"/>
          </w:tcPr>
          <w:p w14:paraId="6FF2EA0E" w14:textId="77777777" w:rsidR="00531815" w:rsidRPr="009F7AF2" w:rsidRDefault="00531815" w:rsidP="00531815">
            <w:pPr>
              <w:overflowPunct/>
              <w:autoSpaceDE/>
              <w:autoSpaceDN/>
              <w:adjustRightInd/>
              <w:ind w:left="-43" w:right="-72"/>
              <w:jc w:val="right"/>
              <w:textAlignment w:val="auto"/>
              <w:rPr>
                <w:rFonts w:ascii="Arial" w:hAnsi="Arial" w:cs="Arial"/>
                <w:color w:val="000000"/>
                <w:sz w:val="10"/>
                <w:szCs w:val="10"/>
                <w:cs/>
                <w:lang w:val="th-TH"/>
              </w:rPr>
            </w:pPr>
          </w:p>
        </w:tc>
        <w:tc>
          <w:tcPr>
            <w:tcW w:w="1350" w:type="dxa"/>
            <w:tcBorders>
              <w:top w:val="single" w:sz="4" w:space="0" w:color="auto"/>
            </w:tcBorders>
            <w:shd w:val="clear" w:color="auto" w:fill="FAFAFA"/>
            <w:vAlign w:val="bottom"/>
          </w:tcPr>
          <w:p w14:paraId="5509FC6B" w14:textId="77777777" w:rsidR="00531815" w:rsidRPr="009F7AF2" w:rsidRDefault="00531815" w:rsidP="00531815">
            <w:pPr>
              <w:overflowPunct/>
              <w:autoSpaceDE/>
              <w:autoSpaceDN/>
              <w:adjustRightInd/>
              <w:ind w:right="-72"/>
              <w:jc w:val="right"/>
              <w:textAlignment w:val="auto"/>
              <w:rPr>
                <w:rFonts w:ascii="Arial" w:hAnsi="Arial" w:cs="Arial"/>
                <w:color w:val="000000"/>
                <w:sz w:val="10"/>
                <w:szCs w:val="10"/>
                <w:cs/>
                <w:lang w:val="th-TH"/>
              </w:rPr>
            </w:pPr>
          </w:p>
        </w:tc>
        <w:tc>
          <w:tcPr>
            <w:tcW w:w="1350" w:type="dxa"/>
            <w:tcBorders>
              <w:top w:val="single" w:sz="4" w:space="0" w:color="auto"/>
            </w:tcBorders>
            <w:vAlign w:val="bottom"/>
          </w:tcPr>
          <w:p w14:paraId="7B256CE9" w14:textId="77777777" w:rsidR="00531815" w:rsidRPr="009F7AF2" w:rsidRDefault="00531815" w:rsidP="00531815">
            <w:pPr>
              <w:overflowPunct/>
              <w:autoSpaceDE/>
              <w:autoSpaceDN/>
              <w:adjustRightInd/>
              <w:ind w:right="-72"/>
              <w:jc w:val="right"/>
              <w:textAlignment w:val="auto"/>
              <w:rPr>
                <w:rFonts w:ascii="Arial" w:hAnsi="Arial" w:cs="Arial"/>
                <w:color w:val="000000"/>
                <w:sz w:val="10"/>
                <w:szCs w:val="10"/>
                <w:cs/>
                <w:lang w:val="th-TH"/>
              </w:rPr>
            </w:pPr>
          </w:p>
        </w:tc>
        <w:tc>
          <w:tcPr>
            <w:tcW w:w="1350" w:type="dxa"/>
            <w:tcBorders>
              <w:top w:val="single" w:sz="4" w:space="0" w:color="auto"/>
            </w:tcBorders>
            <w:shd w:val="clear" w:color="auto" w:fill="FAFAFA"/>
            <w:vAlign w:val="bottom"/>
          </w:tcPr>
          <w:p w14:paraId="65D010E4" w14:textId="77777777" w:rsidR="00531815" w:rsidRPr="009F7AF2" w:rsidRDefault="00531815" w:rsidP="00531815">
            <w:pPr>
              <w:overflowPunct/>
              <w:autoSpaceDE/>
              <w:autoSpaceDN/>
              <w:adjustRightInd/>
              <w:ind w:right="-72"/>
              <w:jc w:val="right"/>
              <w:textAlignment w:val="auto"/>
              <w:rPr>
                <w:rFonts w:ascii="Arial" w:hAnsi="Arial" w:cs="Arial"/>
                <w:color w:val="000000"/>
                <w:sz w:val="10"/>
                <w:szCs w:val="10"/>
                <w:cs/>
                <w:lang w:val="th-TH"/>
              </w:rPr>
            </w:pPr>
          </w:p>
        </w:tc>
        <w:tc>
          <w:tcPr>
            <w:tcW w:w="1350" w:type="dxa"/>
            <w:tcBorders>
              <w:top w:val="single" w:sz="4" w:space="0" w:color="auto"/>
            </w:tcBorders>
            <w:vAlign w:val="bottom"/>
          </w:tcPr>
          <w:p w14:paraId="7A24EA8B" w14:textId="77777777" w:rsidR="00531815" w:rsidRPr="009F7AF2" w:rsidRDefault="00531815" w:rsidP="00531815">
            <w:pPr>
              <w:overflowPunct/>
              <w:autoSpaceDE/>
              <w:autoSpaceDN/>
              <w:adjustRightInd/>
              <w:ind w:right="-72"/>
              <w:jc w:val="right"/>
              <w:textAlignment w:val="auto"/>
              <w:rPr>
                <w:rFonts w:ascii="Arial" w:hAnsi="Arial" w:cs="Arial"/>
                <w:color w:val="000000"/>
                <w:sz w:val="10"/>
                <w:szCs w:val="10"/>
                <w:cs/>
                <w:lang w:val="th-TH"/>
              </w:rPr>
            </w:pPr>
          </w:p>
        </w:tc>
      </w:tr>
      <w:tr w:rsidR="00531815" w:rsidRPr="009F7AF2" w14:paraId="11D0B4BC" w14:textId="77777777" w:rsidTr="007D633B">
        <w:trPr>
          <w:trHeight w:val="20"/>
        </w:trPr>
        <w:tc>
          <w:tcPr>
            <w:tcW w:w="2160" w:type="dxa"/>
            <w:hideMark/>
          </w:tcPr>
          <w:p w14:paraId="128F1788" w14:textId="0900A878" w:rsidR="00531815" w:rsidRPr="009F7AF2" w:rsidRDefault="00531815" w:rsidP="00531815">
            <w:pPr>
              <w:overflowPunct/>
              <w:autoSpaceDE/>
              <w:autoSpaceDN/>
              <w:adjustRightInd/>
              <w:ind w:left="-105" w:right="-122"/>
              <w:jc w:val="both"/>
              <w:textAlignment w:val="auto"/>
              <w:rPr>
                <w:rFonts w:ascii="Arial" w:hAnsi="Arial" w:cs="Arial"/>
                <w:color w:val="000000"/>
                <w:spacing w:val="-6"/>
                <w:sz w:val="18"/>
                <w:szCs w:val="18"/>
                <w:cs/>
                <w:lang w:val="en-GB"/>
              </w:rPr>
            </w:pPr>
            <w:r w:rsidRPr="009F7AF2">
              <w:rPr>
                <w:rFonts w:ascii="Arial" w:hAnsi="Arial" w:cs="Arial"/>
                <w:b/>
                <w:bCs/>
                <w:color w:val="000000"/>
                <w:spacing w:val="-6"/>
                <w:sz w:val="18"/>
                <w:szCs w:val="18"/>
              </w:rPr>
              <w:t>Administrative expenses</w:t>
            </w:r>
          </w:p>
        </w:tc>
        <w:tc>
          <w:tcPr>
            <w:tcW w:w="1350" w:type="dxa"/>
          </w:tcPr>
          <w:p w14:paraId="16868850" w14:textId="77777777" w:rsidR="00531815" w:rsidRPr="009F7AF2" w:rsidRDefault="00531815" w:rsidP="00531815">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4228189D"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174517AE"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50AA1D1E"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rPr>
            </w:pPr>
          </w:p>
        </w:tc>
        <w:tc>
          <w:tcPr>
            <w:tcW w:w="1350" w:type="dxa"/>
          </w:tcPr>
          <w:p w14:paraId="292BD680"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rPr>
            </w:pPr>
          </w:p>
        </w:tc>
      </w:tr>
      <w:tr w:rsidR="00531815" w:rsidRPr="009F7AF2" w14:paraId="493B04D2" w14:textId="77777777" w:rsidTr="007D633B">
        <w:trPr>
          <w:trHeight w:val="20"/>
        </w:trPr>
        <w:tc>
          <w:tcPr>
            <w:tcW w:w="2160" w:type="dxa"/>
            <w:vAlign w:val="bottom"/>
          </w:tcPr>
          <w:p w14:paraId="598EBA0D" w14:textId="619287C5" w:rsidR="00531815" w:rsidRPr="009F7AF2" w:rsidRDefault="00531815" w:rsidP="0053181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9F7AF2">
              <w:rPr>
                <w:rFonts w:ascii="Arial" w:hAnsi="Arial" w:cs="Arial"/>
                <w:color w:val="000000"/>
                <w:spacing w:val="-6"/>
                <w:sz w:val="18"/>
                <w:szCs w:val="18"/>
                <w:cs/>
                <w:lang w:val="th-TH"/>
              </w:rPr>
              <w:t>Related parties</w:t>
            </w:r>
          </w:p>
        </w:tc>
        <w:tc>
          <w:tcPr>
            <w:tcW w:w="1350" w:type="dxa"/>
            <w:vAlign w:val="bottom"/>
          </w:tcPr>
          <w:p w14:paraId="53847C62" w14:textId="77777777" w:rsidR="00531815" w:rsidRPr="009F7AF2" w:rsidRDefault="00531815" w:rsidP="00531815">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1CA49884"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717BBC6B"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tcPr>
          <w:p w14:paraId="32F8451D"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tcPr>
          <w:p w14:paraId="79804744" w14:textId="77777777"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r>
      <w:tr w:rsidR="00531815" w:rsidRPr="009F7AF2" w14:paraId="1BB5E49A" w14:textId="77777777">
        <w:trPr>
          <w:trHeight w:val="20"/>
        </w:trPr>
        <w:tc>
          <w:tcPr>
            <w:tcW w:w="3510" w:type="dxa"/>
            <w:gridSpan w:val="2"/>
            <w:vAlign w:val="bottom"/>
          </w:tcPr>
          <w:p w14:paraId="61AA2B6F" w14:textId="7A358309" w:rsidR="00531815" w:rsidRPr="009F7AF2" w:rsidRDefault="007C2638" w:rsidP="00531815">
            <w:pPr>
              <w:overflowPunct/>
              <w:autoSpaceDE/>
              <w:autoSpaceDN/>
              <w:adjustRightInd/>
              <w:ind w:left="-43" w:right="-72"/>
              <w:textAlignment w:val="auto"/>
              <w:rPr>
                <w:rFonts w:ascii="Arial" w:hAnsi="Arial" w:cs="Arial"/>
                <w:color w:val="000000"/>
                <w:sz w:val="18"/>
                <w:szCs w:val="18"/>
                <w:lang w:val="en-GB"/>
              </w:rPr>
            </w:pPr>
            <w:r w:rsidRPr="009F7AF2">
              <w:rPr>
                <w:rFonts w:ascii="Arial" w:hAnsi="Arial" w:cs="Arial"/>
                <w:color w:val="000000"/>
                <w:sz w:val="18"/>
                <w:szCs w:val="18"/>
                <w:lang w:val="en-GB"/>
              </w:rPr>
              <w:t xml:space="preserve">   (Having the common</w:t>
            </w:r>
            <w:r>
              <w:rPr>
                <w:rFonts w:ascii="Arial" w:hAnsi="Arial" w:cs="Arial"/>
                <w:color w:val="000000"/>
                <w:sz w:val="18"/>
                <w:szCs w:val="18"/>
                <w:lang w:val="en-GB"/>
              </w:rPr>
              <w:t xml:space="preserve"> </w:t>
            </w:r>
            <w:r w:rsidRPr="009F7AF2">
              <w:rPr>
                <w:rFonts w:ascii="Arial" w:hAnsi="Arial" w:cs="Arial"/>
                <w:color w:val="000000"/>
                <w:sz w:val="18"/>
                <w:szCs w:val="18"/>
                <w:lang w:val="en-GB"/>
              </w:rPr>
              <w:t>parent company)</w:t>
            </w:r>
          </w:p>
        </w:tc>
        <w:tc>
          <w:tcPr>
            <w:tcW w:w="1350" w:type="dxa"/>
            <w:shd w:val="clear" w:color="auto" w:fill="FAFAFA"/>
          </w:tcPr>
          <w:p w14:paraId="58512640" w14:textId="38419392" w:rsidR="00531815" w:rsidRPr="009F7AF2" w:rsidRDefault="007C2638" w:rsidP="00531815">
            <w:pPr>
              <w:overflowPunct/>
              <w:autoSpaceDE/>
              <w:autoSpaceDN/>
              <w:adjustRightInd/>
              <w:ind w:right="-72"/>
              <w:jc w:val="right"/>
              <w:textAlignment w:val="auto"/>
              <w:rPr>
                <w:rFonts w:ascii="Arial" w:hAnsi="Arial" w:cs="Arial"/>
                <w:color w:val="000000"/>
                <w:sz w:val="18"/>
                <w:szCs w:val="18"/>
                <w:lang w:val="en-GB"/>
              </w:rPr>
            </w:pPr>
            <w:r w:rsidRPr="006150EB">
              <w:rPr>
                <w:rFonts w:ascii="Arial" w:eastAsia="Browallia New" w:hAnsi="Arial" w:cs="Arial"/>
                <w:sz w:val="18"/>
                <w:szCs w:val="18"/>
                <w:lang w:val="en-GB"/>
              </w:rPr>
              <w:t>378</w:t>
            </w:r>
          </w:p>
        </w:tc>
        <w:tc>
          <w:tcPr>
            <w:tcW w:w="1350" w:type="dxa"/>
            <w:vAlign w:val="bottom"/>
          </w:tcPr>
          <w:p w14:paraId="3C3558CA" w14:textId="46C709E7" w:rsidR="00531815" w:rsidRPr="009F7AF2" w:rsidRDefault="007C2638" w:rsidP="00531815">
            <w:pPr>
              <w:overflowPunct/>
              <w:autoSpaceDE/>
              <w:autoSpaceDN/>
              <w:adjustRightInd/>
              <w:ind w:right="-72"/>
              <w:jc w:val="right"/>
              <w:textAlignment w:val="auto"/>
              <w:rPr>
                <w:rFonts w:ascii="Arial" w:hAnsi="Arial" w:cs="Arial"/>
                <w:color w:val="000000"/>
                <w:sz w:val="18"/>
                <w:szCs w:val="18"/>
                <w:lang w:val="en-GB"/>
              </w:rPr>
            </w:pPr>
            <w:r w:rsidRPr="006150EB">
              <w:rPr>
                <w:rFonts w:ascii="Arial" w:eastAsia="Browallia New" w:hAnsi="Arial" w:cs="Arial"/>
                <w:sz w:val="18"/>
                <w:szCs w:val="18"/>
                <w:lang w:val="en-GB"/>
              </w:rPr>
              <w:t>120</w:t>
            </w:r>
          </w:p>
        </w:tc>
        <w:tc>
          <w:tcPr>
            <w:tcW w:w="1350" w:type="dxa"/>
            <w:shd w:val="clear" w:color="auto" w:fill="FAFAFA"/>
            <w:vAlign w:val="bottom"/>
          </w:tcPr>
          <w:p w14:paraId="659C1AAB" w14:textId="5CD3AFCB" w:rsidR="00531815" w:rsidRPr="009F7AF2" w:rsidRDefault="007C2638" w:rsidP="00531815">
            <w:pPr>
              <w:overflowPunct/>
              <w:autoSpaceDE/>
              <w:autoSpaceDN/>
              <w:adjustRightInd/>
              <w:ind w:right="-72"/>
              <w:jc w:val="right"/>
              <w:textAlignment w:val="auto"/>
              <w:rPr>
                <w:rFonts w:ascii="Arial" w:hAnsi="Arial" w:cs="Arial"/>
                <w:color w:val="000000"/>
                <w:sz w:val="18"/>
                <w:szCs w:val="18"/>
                <w:lang w:val="en-GB"/>
              </w:rPr>
            </w:pPr>
            <w:r w:rsidRPr="006150EB">
              <w:rPr>
                <w:rFonts w:ascii="Arial" w:eastAsia="Browallia New" w:hAnsi="Arial" w:cs="Arial"/>
                <w:sz w:val="18"/>
                <w:szCs w:val="18"/>
                <w:lang w:val="en-GB"/>
              </w:rPr>
              <w:t>-</w:t>
            </w:r>
          </w:p>
        </w:tc>
        <w:tc>
          <w:tcPr>
            <w:tcW w:w="1350" w:type="dxa"/>
            <w:vAlign w:val="bottom"/>
          </w:tcPr>
          <w:p w14:paraId="30B7F16E" w14:textId="400BE686" w:rsidR="00531815" w:rsidRPr="009F7AF2" w:rsidRDefault="007C2638" w:rsidP="00531815">
            <w:pPr>
              <w:overflowPunct/>
              <w:autoSpaceDE/>
              <w:autoSpaceDN/>
              <w:adjustRightInd/>
              <w:ind w:right="-72"/>
              <w:jc w:val="right"/>
              <w:textAlignment w:val="auto"/>
              <w:rPr>
                <w:rFonts w:ascii="Arial" w:hAnsi="Arial" w:cs="Arial"/>
                <w:color w:val="000000"/>
                <w:sz w:val="18"/>
                <w:szCs w:val="18"/>
                <w:lang w:val="en-GB"/>
              </w:rPr>
            </w:pPr>
            <w:r w:rsidRPr="006150EB">
              <w:rPr>
                <w:rFonts w:ascii="Arial" w:hAnsi="Arial" w:cs="Arial"/>
                <w:color w:val="000000" w:themeColor="text1"/>
                <w:sz w:val="18"/>
                <w:szCs w:val="18"/>
                <w:lang w:val="en-GB"/>
              </w:rPr>
              <w:t>-</w:t>
            </w:r>
          </w:p>
        </w:tc>
      </w:tr>
      <w:tr w:rsidR="00531815" w:rsidRPr="009F7AF2" w14:paraId="133AE035" w14:textId="77777777">
        <w:trPr>
          <w:trHeight w:val="20"/>
        </w:trPr>
        <w:tc>
          <w:tcPr>
            <w:tcW w:w="2160" w:type="dxa"/>
            <w:vAlign w:val="bottom"/>
          </w:tcPr>
          <w:p w14:paraId="7834D5B6" w14:textId="7EA48DF5" w:rsidR="00531815" w:rsidRPr="009F7AF2" w:rsidRDefault="007C2638" w:rsidP="00531815">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r w:rsidRPr="009F7AF2">
              <w:rPr>
                <w:rFonts w:ascii="Arial" w:hAnsi="Arial" w:cs="Arial"/>
                <w:color w:val="000000"/>
                <w:sz w:val="18"/>
                <w:szCs w:val="18"/>
                <w:lang w:val="en-GB"/>
              </w:rPr>
              <w:t xml:space="preserve">   </w:t>
            </w:r>
          </w:p>
        </w:tc>
        <w:tc>
          <w:tcPr>
            <w:tcW w:w="1350" w:type="dxa"/>
          </w:tcPr>
          <w:p w14:paraId="1DF796C3" w14:textId="68DBBCFE" w:rsidR="00531815" w:rsidRPr="009F7AF2" w:rsidRDefault="00531815" w:rsidP="00531815">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3E5F8331" w14:textId="76F12B0C"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7138CC29" w14:textId="7D9FCFBB"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2AFD272C" w14:textId="383FAB6A"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4CD49A93" w14:textId="5A382DBE" w:rsidR="00531815" w:rsidRPr="009F7AF2" w:rsidRDefault="00531815" w:rsidP="00531815">
            <w:pPr>
              <w:overflowPunct/>
              <w:autoSpaceDE/>
              <w:autoSpaceDN/>
              <w:adjustRightInd/>
              <w:ind w:right="-72"/>
              <w:jc w:val="right"/>
              <w:textAlignment w:val="auto"/>
              <w:rPr>
                <w:rFonts w:ascii="Arial" w:hAnsi="Arial" w:cs="Arial"/>
                <w:color w:val="000000"/>
                <w:sz w:val="18"/>
                <w:szCs w:val="18"/>
                <w:lang w:val="en-GB"/>
              </w:rPr>
            </w:pPr>
          </w:p>
        </w:tc>
      </w:tr>
      <w:tr w:rsidR="006150EB" w:rsidRPr="009F7AF2" w14:paraId="70618E9C" w14:textId="77777777" w:rsidTr="007D633B">
        <w:trPr>
          <w:trHeight w:val="20"/>
        </w:trPr>
        <w:tc>
          <w:tcPr>
            <w:tcW w:w="2160" w:type="dxa"/>
            <w:vAlign w:val="bottom"/>
            <w:hideMark/>
          </w:tcPr>
          <w:p w14:paraId="0EB247AC" w14:textId="77777777" w:rsidR="006150EB" w:rsidRPr="009F7AF2" w:rsidRDefault="006150EB" w:rsidP="006150E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r w:rsidRPr="009F7AF2">
              <w:rPr>
                <w:rFonts w:ascii="Arial" w:hAnsi="Arial" w:cs="Arial"/>
                <w:color w:val="000000"/>
                <w:spacing w:val="-6"/>
                <w:sz w:val="18"/>
                <w:szCs w:val="18"/>
                <w:cs/>
                <w:lang w:val="th-TH"/>
              </w:rPr>
              <w:t>Other related parties</w:t>
            </w:r>
          </w:p>
        </w:tc>
        <w:tc>
          <w:tcPr>
            <w:tcW w:w="1350" w:type="dxa"/>
            <w:vAlign w:val="bottom"/>
            <w:hideMark/>
          </w:tcPr>
          <w:p w14:paraId="68744DE0" w14:textId="77777777" w:rsidR="006150EB" w:rsidRPr="009F7AF2" w:rsidRDefault="006150EB" w:rsidP="006150EB">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50DC73A6" w14:textId="77777777" w:rsidR="006150EB" w:rsidRPr="006150EB" w:rsidRDefault="006150EB" w:rsidP="006150EB">
            <w:pPr>
              <w:ind w:right="-72"/>
              <w:jc w:val="right"/>
              <w:rPr>
                <w:rFonts w:ascii="Arial" w:hAnsi="Arial" w:cs="Arial"/>
                <w:sz w:val="18"/>
                <w:szCs w:val="18"/>
                <w:lang w:val="en-GB"/>
              </w:rPr>
            </w:pPr>
          </w:p>
        </w:tc>
        <w:tc>
          <w:tcPr>
            <w:tcW w:w="1350" w:type="dxa"/>
          </w:tcPr>
          <w:p w14:paraId="344D8903" w14:textId="77777777" w:rsidR="006150EB" w:rsidRPr="006150EB" w:rsidRDefault="006150EB" w:rsidP="006150EB">
            <w:pPr>
              <w:ind w:right="-72"/>
              <w:jc w:val="right"/>
              <w:rPr>
                <w:rFonts w:ascii="Arial" w:hAnsi="Arial" w:cs="Arial"/>
                <w:sz w:val="18"/>
                <w:szCs w:val="18"/>
                <w:lang w:val="en-GB"/>
              </w:rPr>
            </w:pPr>
          </w:p>
        </w:tc>
        <w:tc>
          <w:tcPr>
            <w:tcW w:w="1350" w:type="dxa"/>
            <w:shd w:val="clear" w:color="auto" w:fill="FAFAFA"/>
          </w:tcPr>
          <w:p w14:paraId="1D8E0C89" w14:textId="77777777" w:rsidR="006150EB" w:rsidRPr="006150EB" w:rsidRDefault="006150EB" w:rsidP="006150EB">
            <w:pPr>
              <w:ind w:right="-72"/>
              <w:jc w:val="right"/>
              <w:rPr>
                <w:rFonts w:ascii="Arial" w:hAnsi="Arial" w:cs="Arial"/>
                <w:sz w:val="18"/>
                <w:szCs w:val="18"/>
                <w:lang w:val="en-GB"/>
              </w:rPr>
            </w:pPr>
          </w:p>
        </w:tc>
        <w:tc>
          <w:tcPr>
            <w:tcW w:w="1350" w:type="dxa"/>
          </w:tcPr>
          <w:p w14:paraId="6D83B271" w14:textId="77777777" w:rsidR="006150EB" w:rsidRPr="006150EB" w:rsidRDefault="006150EB" w:rsidP="006150EB">
            <w:pPr>
              <w:ind w:right="-72"/>
              <w:jc w:val="right"/>
              <w:rPr>
                <w:rFonts w:ascii="Arial" w:hAnsi="Arial" w:cs="Arial"/>
                <w:sz w:val="18"/>
                <w:szCs w:val="18"/>
                <w:lang w:val="en-GB"/>
              </w:rPr>
            </w:pPr>
          </w:p>
        </w:tc>
      </w:tr>
      <w:tr w:rsidR="006150EB" w:rsidRPr="009F7AF2" w14:paraId="0031E471" w14:textId="77777777" w:rsidTr="007D633B">
        <w:trPr>
          <w:trHeight w:val="20"/>
        </w:trPr>
        <w:tc>
          <w:tcPr>
            <w:tcW w:w="3510" w:type="dxa"/>
            <w:gridSpan w:val="2"/>
            <w:vAlign w:val="bottom"/>
          </w:tcPr>
          <w:p w14:paraId="43F4DE3C" w14:textId="2C7321A3" w:rsidR="006150EB" w:rsidRPr="009F7AF2" w:rsidRDefault="007C2638" w:rsidP="006150EB">
            <w:pPr>
              <w:overflowPunct/>
              <w:autoSpaceDE/>
              <w:autoSpaceDN/>
              <w:adjustRightInd/>
              <w:ind w:left="-43" w:right="-72"/>
              <w:textAlignment w:val="auto"/>
              <w:rPr>
                <w:rFonts w:ascii="Arial" w:hAnsi="Arial" w:cs="Arial"/>
                <w:color w:val="000000"/>
                <w:sz w:val="18"/>
                <w:szCs w:val="18"/>
                <w:lang w:val="en-GB"/>
              </w:rPr>
            </w:pPr>
            <w:r w:rsidRPr="009F7AF2">
              <w:rPr>
                <w:rFonts w:ascii="Arial" w:hAnsi="Arial" w:cs="Arial"/>
                <w:spacing w:val="-6"/>
                <w:sz w:val="18"/>
                <w:szCs w:val="18"/>
                <w:lang w:val="en-GB"/>
              </w:rPr>
              <w:t xml:space="preserve">  </w:t>
            </w:r>
            <w:r w:rsidRPr="009F7AF2">
              <w:rPr>
                <w:rFonts w:ascii="Arial" w:hAnsi="Arial" w:cs="Arial"/>
                <w:color w:val="000000"/>
                <w:spacing w:val="-6"/>
                <w:sz w:val="18"/>
                <w:szCs w:val="18"/>
                <w:lang w:val="en-GB"/>
              </w:rPr>
              <w:t xml:space="preserve"> (Having the </w:t>
            </w:r>
            <w:r w:rsidRPr="009F7AF2">
              <w:rPr>
                <w:rFonts w:ascii="Arial" w:hAnsi="Arial" w:cs="Arial"/>
                <w:color w:val="000000"/>
                <w:spacing w:val="-6"/>
                <w:sz w:val="18"/>
                <w:szCs w:val="18"/>
              </w:rPr>
              <w:t>common directors)</w:t>
            </w:r>
          </w:p>
        </w:tc>
        <w:tc>
          <w:tcPr>
            <w:tcW w:w="1350" w:type="dxa"/>
            <w:shd w:val="clear" w:color="auto" w:fill="FAFAFA"/>
            <w:vAlign w:val="bottom"/>
          </w:tcPr>
          <w:p w14:paraId="23FE8FD8" w14:textId="59B46A23" w:rsidR="006150EB" w:rsidRPr="006150EB" w:rsidRDefault="007C2638" w:rsidP="006150EB">
            <w:pPr>
              <w:ind w:right="-72"/>
              <w:jc w:val="right"/>
              <w:rPr>
                <w:rFonts w:ascii="Arial" w:hAnsi="Arial" w:cs="Arial"/>
                <w:sz w:val="18"/>
                <w:szCs w:val="18"/>
                <w:lang w:val="en-GB"/>
              </w:rPr>
            </w:pPr>
            <w:r w:rsidRPr="006150EB">
              <w:rPr>
                <w:rFonts w:ascii="Arial" w:eastAsia="Browallia New" w:hAnsi="Arial" w:cs="Arial"/>
                <w:sz w:val="18"/>
                <w:szCs w:val="18"/>
              </w:rPr>
              <w:t>2,890</w:t>
            </w:r>
          </w:p>
        </w:tc>
        <w:tc>
          <w:tcPr>
            <w:tcW w:w="1350" w:type="dxa"/>
            <w:vAlign w:val="bottom"/>
          </w:tcPr>
          <w:p w14:paraId="77E12875" w14:textId="7958B24E" w:rsidR="006150EB" w:rsidRPr="006150EB" w:rsidRDefault="007C2638" w:rsidP="006150EB">
            <w:pPr>
              <w:ind w:right="-72"/>
              <w:jc w:val="right"/>
              <w:rPr>
                <w:rFonts w:ascii="Arial" w:hAnsi="Arial" w:cs="Arial"/>
                <w:sz w:val="18"/>
                <w:szCs w:val="18"/>
                <w:lang w:val="en-GB"/>
              </w:rPr>
            </w:pPr>
            <w:r w:rsidRPr="006150EB">
              <w:rPr>
                <w:rFonts w:ascii="Arial" w:eastAsia="Browallia New" w:hAnsi="Arial" w:cs="Arial"/>
                <w:sz w:val="18"/>
                <w:szCs w:val="18"/>
                <w:lang w:val="en-GB"/>
              </w:rPr>
              <w:t>2,</w:t>
            </w:r>
            <w:r>
              <w:rPr>
                <w:rFonts w:ascii="Arial" w:eastAsia="Browallia New" w:hAnsi="Arial" w:cs="Arial"/>
                <w:sz w:val="18"/>
                <w:szCs w:val="18"/>
                <w:lang w:val="en-GB"/>
              </w:rPr>
              <w:t>691</w:t>
            </w:r>
          </w:p>
        </w:tc>
        <w:tc>
          <w:tcPr>
            <w:tcW w:w="1350" w:type="dxa"/>
            <w:shd w:val="clear" w:color="auto" w:fill="FAFAFA"/>
            <w:vAlign w:val="bottom"/>
          </w:tcPr>
          <w:p w14:paraId="13DA0C4A" w14:textId="5ABD4243" w:rsidR="006150EB" w:rsidRPr="006150EB" w:rsidRDefault="007C2638" w:rsidP="006150EB">
            <w:pPr>
              <w:ind w:right="-72"/>
              <w:jc w:val="right"/>
              <w:rPr>
                <w:rFonts w:ascii="Arial" w:hAnsi="Arial" w:cs="Arial"/>
                <w:sz w:val="18"/>
                <w:szCs w:val="18"/>
                <w:lang w:val="en-GB"/>
              </w:rPr>
            </w:pPr>
            <w:r w:rsidRPr="006150EB">
              <w:rPr>
                <w:rFonts w:ascii="Arial" w:eastAsia="Browallia New" w:hAnsi="Arial" w:cs="Arial"/>
                <w:sz w:val="18"/>
                <w:szCs w:val="18"/>
                <w:lang w:val="en-GB"/>
              </w:rPr>
              <w:t>1,920</w:t>
            </w:r>
          </w:p>
        </w:tc>
        <w:tc>
          <w:tcPr>
            <w:tcW w:w="1350" w:type="dxa"/>
            <w:vAlign w:val="bottom"/>
          </w:tcPr>
          <w:p w14:paraId="2F16290F" w14:textId="29A3DBC8" w:rsidR="006150EB" w:rsidRPr="006150EB" w:rsidRDefault="007C2638" w:rsidP="006150EB">
            <w:pPr>
              <w:ind w:right="-72"/>
              <w:jc w:val="right"/>
              <w:rPr>
                <w:rFonts w:ascii="Arial" w:hAnsi="Arial" w:cs="Arial"/>
                <w:sz w:val="18"/>
                <w:szCs w:val="18"/>
                <w:lang w:val="en-GB"/>
              </w:rPr>
            </w:pPr>
            <w:r w:rsidRPr="006150EB">
              <w:rPr>
                <w:rFonts w:ascii="Arial" w:hAnsi="Arial" w:cs="Arial"/>
                <w:color w:val="000000" w:themeColor="text1"/>
                <w:sz w:val="18"/>
                <w:szCs w:val="18"/>
                <w:lang w:val="en-GB"/>
              </w:rPr>
              <w:t>2,</w:t>
            </w:r>
            <w:r>
              <w:rPr>
                <w:rFonts w:ascii="Arial" w:hAnsi="Arial" w:cs="Arial"/>
                <w:color w:val="000000" w:themeColor="text1"/>
                <w:sz w:val="18"/>
                <w:szCs w:val="18"/>
                <w:lang w:val="en-GB"/>
              </w:rPr>
              <w:t>589</w:t>
            </w:r>
          </w:p>
        </w:tc>
      </w:tr>
      <w:tr w:rsidR="006150EB" w:rsidRPr="009F7AF2" w14:paraId="7FD0E8A0" w14:textId="77777777" w:rsidTr="007D633B">
        <w:trPr>
          <w:trHeight w:val="20"/>
        </w:trPr>
        <w:tc>
          <w:tcPr>
            <w:tcW w:w="2160" w:type="dxa"/>
            <w:vAlign w:val="bottom"/>
            <w:hideMark/>
          </w:tcPr>
          <w:p w14:paraId="120E0162" w14:textId="7EE14E20" w:rsidR="006150EB" w:rsidRPr="009F7AF2" w:rsidRDefault="006150EB" w:rsidP="006150E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hideMark/>
          </w:tcPr>
          <w:p w14:paraId="49A6D776" w14:textId="61FCF5E6" w:rsidR="006150EB" w:rsidRPr="009F7AF2" w:rsidRDefault="006150EB" w:rsidP="006150EB">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20A49D0A" w14:textId="27C5CD4E" w:rsidR="006150EB" w:rsidRPr="006150EB" w:rsidRDefault="006150EB" w:rsidP="006150EB">
            <w:pPr>
              <w:ind w:right="-72"/>
              <w:jc w:val="right"/>
              <w:rPr>
                <w:rFonts w:ascii="Arial" w:hAnsi="Arial" w:cs="Arial"/>
                <w:sz w:val="18"/>
                <w:szCs w:val="18"/>
                <w:lang w:val="en-GB"/>
              </w:rPr>
            </w:pPr>
          </w:p>
        </w:tc>
        <w:tc>
          <w:tcPr>
            <w:tcW w:w="1350" w:type="dxa"/>
            <w:vAlign w:val="bottom"/>
          </w:tcPr>
          <w:p w14:paraId="662953EF" w14:textId="22FB8FBB" w:rsidR="006150EB" w:rsidRPr="006150EB" w:rsidRDefault="006150EB" w:rsidP="006150EB">
            <w:pPr>
              <w:ind w:right="-72"/>
              <w:jc w:val="right"/>
              <w:rPr>
                <w:rFonts w:ascii="Arial" w:hAnsi="Arial" w:cs="Arial"/>
                <w:sz w:val="18"/>
                <w:szCs w:val="18"/>
                <w:cs/>
                <w:lang w:val="en-GB"/>
              </w:rPr>
            </w:pPr>
          </w:p>
        </w:tc>
        <w:tc>
          <w:tcPr>
            <w:tcW w:w="1350" w:type="dxa"/>
            <w:shd w:val="clear" w:color="auto" w:fill="FAFAFA"/>
            <w:vAlign w:val="bottom"/>
          </w:tcPr>
          <w:p w14:paraId="5A85E6B7" w14:textId="65C3C8CF" w:rsidR="006150EB" w:rsidRPr="006150EB" w:rsidRDefault="006150EB" w:rsidP="006150EB">
            <w:pPr>
              <w:ind w:right="-72"/>
              <w:jc w:val="right"/>
              <w:rPr>
                <w:rFonts w:ascii="Arial" w:hAnsi="Arial" w:cs="Arial"/>
                <w:sz w:val="18"/>
                <w:szCs w:val="18"/>
                <w:lang w:val="en-GB"/>
              </w:rPr>
            </w:pPr>
          </w:p>
        </w:tc>
        <w:tc>
          <w:tcPr>
            <w:tcW w:w="1350" w:type="dxa"/>
            <w:vAlign w:val="bottom"/>
          </w:tcPr>
          <w:p w14:paraId="5DF0F416" w14:textId="7EDFAB83" w:rsidR="006150EB" w:rsidRPr="006150EB" w:rsidRDefault="006150EB" w:rsidP="006150EB">
            <w:pPr>
              <w:ind w:right="-72"/>
              <w:jc w:val="right"/>
              <w:rPr>
                <w:rFonts w:ascii="Arial" w:hAnsi="Arial" w:cs="Arial"/>
                <w:sz w:val="18"/>
                <w:szCs w:val="18"/>
                <w:cs/>
                <w:lang w:val="en-GB"/>
              </w:rPr>
            </w:pPr>
          </w:p>
        </w:tc>
      </w:tr>
      <w:tr w:rsidR="006150EB" w:rsidRPr="009F7AF2" w14:paraId="1A798F3A" w14:textId="77777777" w:rsidTr="007D633B">
        <w:trPr>
          <w:trHeight w:val="20"/>
        </w:trPr>
        <w:tc>
          <w:tcPr>
            <w:tcW w:w="2160" w:type="dxa"/>
            <w:vAlign w:val="bottom"/>
          </w:tcPr>
          <w:p w14:paraId="08EC1A72" w14:textId="1355D814" w:rsidR="006150EB" w:rsidRPr="009F7AF2" w:rsidRDefault="006150EB" w:rsidP="006150EB">
            <w:pPr>
              <w:overflowPunct/>
              <w:autoSpaceDE/>
              <w:autoSpaceDN/>
              <w:adjustRightInd/>
              <w:ind w:left="-105" w:right="-122"/>
              <w:jc w:val="both"/>
              <w:textAlignment w:val="auto"/>
              <w:rPr>
                <w:rFonts w:ascii="Arial" w:hAnsi="Arial" w:cs="Arial"/>
                <w:b/>
                <w:bCs/>
                <w:color w:val="000000"/>
                <w:spacing w:val="-6"/>
                <w:sz w:val="18"/>
                <w:szCs w:val="18"/>
                <w:cs/>
              </w:rPr>
            </w:pPr>
            <w:r w:rsidRPr="009F7AF2">
              <w:rPr>
                <w:rFonts w:ascii="Arial" w:hAnsi="Arial" w:cs="Arial"/>
                <w:b/>
                <w:bCs/>
                <w:spacing w:val="-10"/>
                <w:sz w:val="18"/>
                <w:szCs w:val="18"/>
                <w:lang w:val="en-GB"/>
              </w:rPr>
              <w:t>Finance costs</w:t>
            </w:r>
          </w:p>
        </w:tc>
        <w:tc>
          <w:tcPr>
            <w:tcW w:w="1350" w:type="dxa"/>
            <w:vAlign w:val="bottom"/>
          </w:tcPr>
          <w:p w14:paraId="64BF4DFF" w14:textId="77777777" w:rsidR="006150EB" w:rsidRPr="009F7AF2" w:rsidRDefault="006150EB" w:rsidP="006150EB">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1A200D86" w14:textId="77777777" w:rsidR="006150EB" w:rsidRPr="006150EB" w:rsidRDefault="006150EB" w:rsidP="006150EB">
            <w:pPr>
              <w:ind w:right="-72"/>
              <w:jc w:val="right"/>
              <w:rPr>
                <w:rFonts w:ascii="Arial" w:hAnsi="Arial" w:cs="Arial"/>
                <w:sz w:val="18"/>
                <w:szCs w:val="18"/>
                <w:lang w:val="en-GB"/>
              </w:rPr>
            </w:pPr>
          </w:p>
        </w:tc>
        <w:tc>
          <w:tcPr>
            <w:tcW w:w="1350" w:type="dxa"/>
            <w:vAlign w:val="bottom"/>
          </w:tcPr>
          <w:p w14:paraId="5AB39802" w14:textId="77777777" w:rsidR="006150EB" w:rsidRPr="006150EB" w:rsidRDefault="006150EB" w:rsidP="006150EB">
            <w:pPr>
              <w:ind w:right="-72"/>
              <w:jc w:val="right"/>
              <w:rPr>
                <w:rFonts w:ascii="Arial" w:hAnsi="Arial" w:cs="Arial"/>
                <w:sz w:val="18"/>
                <w:szCs w:val="18"/>
                <w:lang w:val="en-GB"/>
              </w:rPr>
            </w:pPr>
          </w:p>
        </w:tc>
        <w:tc>
          <w:tcPr>
            <w:tcW w:w="1350" w:type="dxa"/>
            <w:shd w:val="clear" w:color="auto" w:fill="FAFAFA"/>
            <w:vAlign w:val="bottom"/>
          </w:tcPr>
          <w:p w14:paraId="36DB65C2" w14:textId="77777777" w:rsidR="006150EB" w:rsidRPr="006150EB" w:rsidRDefault="006150EB" w:rsidP="006150EB">
            <w:pPr>
              <w:ind w:right="-72"/>
              <w:jc w:val="right"/>
              <w:rPr>
                <w:rFonts w:ascii="Arial" w:hAnsi="Arial" w:cs="Arial"/>
                <w:sz w:val="18"/>
                <w:szCs w:val="18"/>
                <w:lang w:val="en-GB"/>
              </w:rPr>
            </w:pPr>
          </w:p>
        </w:tc>
        <w:tc>
          <w:tcPr>
            <w:tcW w:w="1350" w:type="dxa"/>
            <w:vAlign w:val="bottom"/>
          </w:tcPr>
          <w:p w14:paraId="19DBA5EF" w14:textId="77777777" w:rsidR="006150EB" w:rsidRPr="006150EB" w:rsidRDefault="006150EB" w:rsidP="006150EB">
            <w:pPr>
              <w:ind w:right="-72"/>
              <w:jc w:val="right"/>
              <w:rPr>
                <w:rFonts w:ascii="Arial" w:hAnsi="Arial" w:cs="Arial"/>
                <w:sz w:val="18"/>
                <w:szCs w:val="18"/>
                <w:lang w:val="en-GB"/>
              </w:rPr>
            </w:pPr>
          </w:p>
        </w:tc>
      </w:tr>
      <w:tr w:rsidR="006150EB" w:rsidRPr="009F7AF2" w14:paraId="6250A944" w14:textId="77777777" w:rsidTr="007D633B">
        <w:trPr>
          <w:trHeight w:val="20"/>
        </w:trPr>
        <w:tc>
          <w:tcPr>
            <w:tcW w:w="2160" w:type="dxa"/>
            <w:vAlign w:val="bottom"/>
          </w:tcPr>
          <w:p w14:paraId="5667ECD4" w14:textId="7C53C9FF" w:rsidR="006150EB" w:rsidRPr="009F7AF2" w:rsidRDefault="006150EB" w:rsidP="006150EB">
            <w:pPr>
              <w:overflowPunct/>
              <w:autoSpaceDE/>
              <w:autoSpaceDN/>
              <w:adjustRightInd/>
              <w:ind w:left="-105" w:right="-122"/>
              <w:jc w:val="both"/>
              <w:textAlignment w:val="auto"/>
              <w:rPr>
                <w:rFonts w:ascii="Arial" w:hAnsi="Arial" w:cs="Arial"/>
                <w:spacing w:val="-6"/>
                <w:sz w:val="18"/>
                <w:szCs w:val="18"/>
                <w:lang w:val="en-GB"/>
              </w:rPr>
            </w:pPr>
            <w:r w:rsidRPr="009F7AF2">
              <w:rPr>
                <w:rFonts w:ascii="Arial" w:hAnsi="Arial" w:cs="Arial"/>
                <w:spacing w:val="-6"/>
                <w:sz w:val="18"/>
                <w:szCs w:val="18"/>
                <w:lang w:val="en-GB"/>
              </w:rPr>
              <w:t>Parent company</w:t>
            </w:r>
          </w:p>
        </w:tc>
        <w:tc>
          <w:tcPr>
            <w:tcW w:w="1350" w:type="dxa"/>
          </w:tcPr>
          <w:p w14:paraId="6BF55528" w14:textId="7DF7D10A" w:rsidR="006150EB" w:rsidRPr="009F7AF2" w:rsidRDefault="006150EB" w:rsidP="006150EB">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3DD0DF0F" w14:textId="59E26AAB" w:rsidR="006150EB" w:rsidRPr="006150EB" w:rsidRDefault="007C2638" w:rsidP="006150EB">
            <w:pPr>
              <w:ind w:right="-72"/>
              <w:jc w:val="right"/>
              <w:rPr>
                <w:rFonts w:ascii="Arial" w:hAnsi="Arial" w:cs="Arial"/>
                <w:sz w:val="18"/>
                <w:szCs w:val="18"/>
                <w:lang w:val="en-GB"/>
              </w:rPr>
            </w:pPr>
            <w:r w:rsidRPr="006150EB">
              <w:rPr>
                <w:rFonts w:ascii="Arial" w:eastAsia="Browallia New" w:hAnsi="Arial" w:cs="Arial"/>
                <w:sz w:val="18"/>
                <w:szCs w:val="18"/>
                <w:lang w:val="en-GB"/>
              </w:rPr>
              <w:t>325,949</w:t>
            </w:r>
          </w:p>
        </w:tc>
        <w:tc>
          <w:tcPr>
            <w:tcW w:w="1350" w:type="dxa"/>
            <w:vAlign w:val="bottom"/>
          </w:tcPr>
          <w:p w14:paraId="110A2249" w14:textId="5E231955" w:rsidR="006150EB" w:rsidRPr="006150EB" w:rsidRDefault="007C2638" w:rsidP="006150EB">
            <w:pPr>
              <w:ind w:right="-72"/>
              <w:jc w:val="right"/>
              <w:rPr>
                <w:rFonts w:ascii="Arial" w:hAnsi="Arial" w:cs="Arial"/>
                <w:sz w:val="18"/>
                <w:szCs w:val="18"/>
                <w:lang w:val="en-GB"/>
              </w:rPr>
            </w:pPr>
            <w:r w:rsidRPr="006150EB">
              <w:rPr>
                <w:rFonts w:ascii="Arial" w:eastAsia="Browallia New" w:hAnsi="Arial" w:cs="Arial"/>
                <w:sz w:val="18"/>
                <w:szCs w:val="18"/>
                <w:lang w:val="en-GB"/>
              </w:rPr>
              <w:t>152,063</w:t>
            </w:r>
          </w:p>
        </w:tc>
        <w:tc>
          <w:tcPr>
            <w:tcW w:w="1350" w:type="dxa"/>
            <w:shd w:val="clear" w:color="auto" w:fill="FAFAFA"/>
            <w:vAlign w:val="bottom"/>
          </w:tcPr>
          <w:p w14:paraId="4CD20A35" w14:textId="038FAB59" w:rsidR="006150EB" w:rsidRPr="006150EB" w:rsidRDefault="007C2638" w:rsidP="006150EB">
            <w:pPr>
              <w:ind w:right="-72"/>
              <w:jc w:val="right"/>
              <w:rPr>
                <w:rFonts w:ascii="Arial" w:hAnsi="Arial" w:cs="Arial"/>
                <w:sz w:val="18"/>
                <w:szCs w:val="18"/>
                <w:lang w:val="en-GB"/>
              </w:rPr>
            </w:pPr>
            <w:r w:rsidRPr="006150EB">
              <w:rPr>
                <w:rFonts w:ascii="Arial" w:eastAsia="Browallia New" w:hAnsi="Arial" w:cs="Arial"/>
                <w:sz w:val="18"/>
                <w:szCs w:val="18"/>
                <w:lang w:val="en-GB"/>
              </w:rPr>
              <w:t>322,335</w:t>
            </w:r>
          </w:p>
        </w:tc>
        <w:tc>
          <w:tcPr>
            <w:tcW w:w="1350" w:type="dxa"/>
            <w:vAlign w:val="bottom"/>
          </w:tcPr>
          <w:p w14:paraId="30DE7C3B" w14:textId="39AD242A" w:rsidR="006150EB" w:rsidRPr="006150EB" w:rsidRDefault="007C2638" w:rsidP="006150EB">
            <w:pPr>
              <w:ind w:right="-72"/>
              <w:jc w:val="right"/>
              <w:rPr>
                <w:rFonts w:ascii="Arial" w:hAnsi="Arial" w:cs="Arial"/>
                <w:sz w:val="18"/>
                <w:szCs w:val="18"/>
                <w:lang w:val="en-GB"/>
              </w:rPr>
            </w:pPr>
            <w:r w:rsidRPr="006150EB">
              <w:rPr>
                <w:rFonts w:ascii="Arial" w:hAnsi="Arial" w:cs="Arial"/>
                <w:color w:val="000000" w:themeColor="text1"/>
                <w:sz w:val="18"/>
                <w:szCs w:val="18"/>
                <w:lang w:val="en-GB"/>
              </w:rPr>
              <w:t>152,063</w:t>
            </w:r>
          </w:p>
        </w:tc>
      </w:tr>
      <w:tr w:rsidR="006150EB" w:rsidRPr="009F7AF2" w14:paraId="4BD40969" w14:textId="77777777" w:rsidTr="0030747C">
        <w:trPr>
          <w:trHeight w:val="20"/>
        </w:trPr>
        <w:tc>
          <w:tcPr>
            <w:tcW w:w="2160" w:type="dxa"/>
            <w:vAlign w:val="bottom"/>
          </w:tcPr>
          <w:p w14:paraId="57BB1AAB" w14:textId="77777777" w:rsidR="006150EB" w:rsidRPr="009F7AF2" w:rsidRDefault="006150EB" w:rsidP="006150EB">
            <w:pPr>
              <w:overflowPunct/>
              <w:autoSpaceDE/>
              <w:autoSpaceDN/>
              <w:adjustRightInd/>
              <w:ind w:left="-105" w:right="-122"/>
              <w:jc w:val="both"/>
              <w:textAlignment w:val="auto"/>
              <w:rPr>
                <w:rFonts w:ascii="Arial" w:hAnsi="Arial" w:cs="Arial"/>
                <w:color w:val="000000"/>
                <w:spacing w:val="-6"/>
                <w:sz w:val="18"/>
                <w:szCs w:val="18"/>
                <w:cs/>
                <w:lang w:val="th-TH"/>
              </w:rPr>
            </w:pPr>
          </w:p>
        </w:tc>
        <w:tc>
          <w:tcPr>
            <w:tcW w:w="1350" w:type="dxa"/>
          </w:tcPr>
          <w:p w14:paraId="3FFB07B0" w14:textId="271B69EA" w:rsidR="006150EB" w:rsidRPr="009F7AF2" w:rsidRDefault="006150EB" w:rsidP="006150EB">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1C62B532" w14:textId="4E8EBA97" w:rsidR="006150EB" w:rsidRPr="006150EB" w:rsidRDefault="006150EB" w:rsidP="006150EB">
            <w:pPr>
              <w:ind w:right="-72"/>
              <w:jc w:val="right"/>
              <w:rPr>
                <w:rFonts w:ascii="Arial" w:hAnsi="Arial" w:cs="Arial"/>
                <w:sz w:val="18"/>
                <w:szCs w:val="18"/>
                <w:lang w:val="en-GB"/>
              </w:rPr>
            </w:pPr>
          </w:p>
        </w:tc>
        <w:tc>
          <w:tcPr>
            <w:tcW w:w="1350" w:type="dxa"/>
            <w:vAlign w:val="bottom"/>
          </w:tcPr>
          <w:p w14:paraId="11CDF2DE" w14:textId="40FD400B" w:rsidR="006150EB" w:rsidRPr="006150EB" w:rsidRDefault="006150EB" w:rsidP="006150EB">
            <w:pPr>
              <w:ind w:right="-72"/>
              <w:jc w:val="right"/>
              <w:rPr>
                <w:rFonts w:ascii="Arial" w:hAnsi="Arial" w:cs="Arial"/>
                <w:sz w:val="18"/>
                <w:szCs w:val="18"/>
                <w:lang w:val="en-GB"/>
              </w:rPr>
            </w:pPr>
          </w:p>
        </w:tc>
        <w:tc>
          <w:tcPr>
            <w:tcW w:w="1350" w:type="dxa"/>
            <w:shd w:val="clear" w:color="auto" w:fill="FAFAFA"/>
            <w:vAlign w:val="bottom"/>
          </w:tcPr>
          <w:p w14:paraId="24EAEEDD" w14:textId="6264682C" w:rsidR="006150EB" w:rsidRPr="006150EB" w:rsidRDefault="006150EB" w:rsidP="006150EB">
            <w:pPr>
              <w:ind w:right="-72"/>
              <w:jc w:val="right"/>
              <w:rPr>
                <w:rFonts w:ascii="Arial" w:hAnsi="Arial" w:cs="Arial"/>
                <w:sz w:val="18"/>
                <w:szCs w:val="18"/>
                <w:lang w:val="en-GB"/>
              </w:rPr>
            </w:pPr>
          </w:p>
        </w:tc>
        <w:tc>
          <w:tcPr>
            <w:tcW w:w="1350" w:type="dxa"/>
            <w:vAlign w:val="bottom"/>
          </w:tcPr>
          <w:p w14:paraId="63DA614F" w14:textId="63D44B94" w:rsidR="006150EB" w:rsidRPr="006150EB" w:rsidRDefault="006150EB" w:rsidP="006150EB">
            <w:pPr>
              <w:ind w:right="-72"/>
              <w:jc w:val="right"/>
              <w:rPr>
                <w:rFonts w:ascii="Arial" w:hAnsi="Arial" w:cs="Arial"/>
                <w:sz w:val="18"/>
                <w:szCs w:val="18"/>
                <w:lang w:val="en-GB"/>
              </w:rPr>
            </w:pPr>
          </w:p>
        </w:tc>
      </w:tr>
      <w:tr w:rsidR="006150EB" w:rsidRPr="009F7AF2" w14:paraId="5E0FB101" w14:textId="77777777" w:rsidTr="007D633B">
        <w:trPr>
          <w:trHeight w:val="20"/>
        </w:trPr>
        <w:tc>
          <w:tcPr>
            <w:tcW w:w="2160" w:type="dxa"/>
            <w:vAlign w:val="bottom"/>
          </w:tcPr>
          <w:p w14:paraId="44786FE6" w14:textId="6FDFDF65" w:rsidR="006150EB" w:rsidRPr="009F7AF2" w:rsidRDefault="002D25FF" w:rsidP="006150EB">
            <w:pPr>
              <w:overflowPunct/>
              <w:autoSpaceDE/>
              <w:autoSpaceDN/>
              <w:adjustRightInd/>
              <w:ind w:left="-105" w:right="-122"/>
              <w:jc w:val="both"/>
              <w:textAlignment w:val="auto"/>
              <w:rPr>
                <w:rFonts w:ascii="Arial" w:hAnsi="Arial" w:cs="Arial"/>
                <w:color w:val="000000"/>
                <w:spacing w:val="-6"/>
                <w:sz w:val="18"/>
                <w:szCs w:val="18"/>
                <w:cs/>
              </w:rPr>
            </w:pPr>
            <w:r>
              <w:rPr>
                <w:rFonts w:ascii="Arial" w:hAnsi="Arial" w:cstheme="minorBidi"/>
                <w:spacing w:val="-6"/>
                <w:sz w:val="18"/>
                <w:szCs w:val="18"/>
                <w:lang w:val="en-GB"/>
              </w:rPr>
              <w:t>R</w:t>
            </w:r>
            <w:r w:rsidR="006150EB" w:rsidRPr="009F7AF2">
              <w:rPr>
                <w:rFonts w:ascii="Arial" w:hAnsi="Arial" w:cs="Arial"/>
                <w:spacing w:val="-6"/>
                <w:sz w:val="18"/>
                <w:szCs w:val="18"/>
                <w:cs/>
                <w:lang w:val="th-TH"/>
              </w:rPr>
              <w:t>elated parties</w:t>
            </w:r>
          </w:p>
        </w:tc>
        <w:tc>
          <w:tcPr>
            <w:tcW w:w="1350" w:type="dxa"/>
            <w:vAlign w:val="bottom"/>
          </w:tcPr>
          <w:p w14:paraId="5B699D80" w14:textId="77777777" w:rsidR="006150EB" w:rsidRPr="009F7AF2" w:rsidRDefault="006150EB" w:rsidP="006150EB">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7DCC1442" w14:textId="77777777" w:rsidR="006150EB" w:rsidRPr="006150EB" w:rsidRDefault="006150EB" w:rsidP="006150EB">
            <w:pPr>
              <w:ind w:right="-72"/>
              <w:jc w:val="right"/>
              <w:rPr>
                <w:rFonts w:ascii="Arial" w:hAnsi="Arial" w:cs="Arial"/>
                <w:sz w:val="18"/>
                <w:szCs w:val="18"/>
                <w:lang w:val="en-GB"/>
              </w:rPr>
            </w:pPr>
          </w:p>
        </w:tc>
        <w:tc>
          <w:tcPr>
            <w:tcW w:w="1350" w:type="dxa"/>
            <w:vAlign w:val="bottom"/>
          </w:tcPr>
          <w:p w14:paraId="1932233C" w14:textId="77777777" w:rsidR="006150EB" w:rsidRPr="006150EB" w:rsidRDefault="006150EB" w:rsidP="006150EB">
            <w:pPr>
              <w:ind w:right="-72"/>
              <w:jc w:val="right"/>
              <w:rPr>
                <w:rFonts w:ascii="Arial" w:hAnsi="Arial" w:cs="Arial"/>
                <w:sz w:val="18"/>
                <w:szCs w:val="18"/>
                <w:lang w:val="en-GB"/>
              </w:rPr>
            </w:pPr>
          </w:p>
        </w:tc>
        <w:tc>
          <w:tcPr>
            <w:tcW w:w="1350" w:type="dxa"/>
            <w:shd w:val="clear" w:color="auto" w:fill="FAFAFA"/>
            <w:vAlign w:val="bottom"/>
          </w:tcPr>
          <w:p w14:paraId="337E86FF" w14:textId="77777777" w:rsidR="006150EB" w:rsidRPr="006150EB" w:rsidRDefault="006150EB" w:rsidP="006150EB">
            <w:pPr>
              <w:ind w:right="-72"/>
              <w:jc w:val="right"/>
              <w:rPr>
                <w:rFonts w:ascii="Arial" w:hAnsi="Arial" w:cs="Arial"/>
                <w:sz w:val="18"/>
                <w:szCs w:val="18"/>
                <w:lang w:val="en-GB"/>
              </w:rPr>
            </w:pPr>
          </w:p>
        </w:tc>
        <w:tc>
          <w:tcPr>
            <w:tcW w:w="1350" w:type="dxa"/>
            <w:vAlign w:val="bottom"/>
          </w:tcPr>
          <w:p w14:paraId="180DA215" w14:textId="77777777" w:rsidR="006150EB" w:rsidRPr="006150EB" w:rsidRDefault="006150EB" w:rsidP="006150EB">
            <w:pPr>
              <w:ind w:right="-72"/>
              <w:jc w:val="right"/>
              <w:rPr>
                <w:rFonts w:ascii="Arial" w:hAnsi="Arial" w:cs="Arial"/>
                <w:sz w:val="18"/>
                <w:szCs w:val="18"/>
                <w:lang w:val="en-GB"/>
              </w:rPr>
            </w:pPr>
          </w:p>
        </w:tc>
      </w:tr>
      <w:tr w:rsidR="006150EB" w:rsidRPr="009F7AF2" w14:paraId="28758FF7" w14:textId="77777777">
        <w:trPr>
          <w:trHeight w:val="20"/>
        </w:trPr>
        <w:tc>
          <w:tcPr>
            <w:tcW w:w="3510" w:type="dxa"/>
            <w:gridSpan w:val="2"/>
            <w:vAlign w:val="bottom"/>
          </w:tcPr>
          <w:p w14:paraId="6063C65E" w14:textId="31DA5C8E" w:rsidR="006150EB" w:rsidRPr="009F7AF2" w:rsidRDefault="007C2638" w:rsidP="006150EB">
            <w:pPr>
              <w:overflowPunct/>
              <w:autoSpaceDE/>
              <w:autoSpaceDN/>
              <w:adjustRightInd/>
              <w:ind w:right="-72"/>
              <w:textAlignment w:val="auto"/>
              <w:rPr>
                <w:rFonts w:ascii="Arial" w:hAnsi="Arial" w:cs="Arial"/>
                <w:color w:val="000000"/>
                <w:sz w:val="18"/>
                <w:szCs w:val="18"/>
                <w:lang w:val="en-GB"/>
              </w:rPr>
            </w:pPr>
            <w:r w:rsidRPr="009F7AF2">
              <w:rPr>
                <w:rFonts w:ascii="Arial" w:hAnsi="Arial" w:cs="Arial"/>
                <w:spacing w:val="-6"/>
                <w:sz w:val="18"/>
                <w:szCs w:val="18"/>
                <w:lang w:val="en-GB"/>
              </w:rPr>
              <w:t xml:space="preserve">   (Having the </w:t>
            </w:r>
            <w:r w:rsidRPr="009F7AF2">
              <w:rPr>
                <w:rFonts w:ascii="Arial" w:hAnsi="Arial" w:cs="Arial"/>
                <w:spacing w:val="-6"/>
                <w:sz w:val="18"/>
                <w:szCs w:val="18"/>
                <w:cs/>
                <w:lang w:val="th-TH"/>
              </w:rPr>
              <w:t>common</w:t>
            </w:r>
            <w:r>
              <w:rPr>
                <w:rFonts w:ascii="Arial" w:hAnsi="Arial" w:cstheme="minorBidi" w:hint="cs"/>
                <w:spacing w:val="-6"/>
                <w:sz w:val="18"/>
                <w:szCs w:val="18"/>
                <w:cs/>
                <w:lang w:val="th-TH"/>
              </w:rPr>
              <w:t xml:space="preserve"> </w:t>
            </w:r>
            <w:r w:rsidRPr="00716A14">
              <w:rPr>
                <w:rFonts w:ascii="Arial" w:hAnsi="Arial" w:cs="Arial" w:hint="cs"/>
                <w:spacing w:val="-6"/>
                <w:sz w:val="18"/>
                <w:szCs w:val="18"/>
                <w:cs/>
                <w:lang w:val="en-GB"/>
              </w:rPr>
              <w:t>p</w:t>
            </w:r>
            <w:r>
              <w:rPr>
                <w:rFonts w:ascii="Arial" w:hAnsi="Arial" w:cs="Arial"/>
                <w:spacing w:val="-6"/>
                <w:sz w:val="18"/>
                <w:szCs w:val="18"/>
                <w:lang w:val="en-GB"/>
              </w:rPr>
              <w:t>a</w:t>
            </w:r>
            <w:r w:rsidRPr="00716A14">
              <w:rPr>
                <w:rFonts w:ascii="Arial" w:hAnsi="Arial" w:cs="Arial" w:hint="cs"/>
                <w:spacing w:val="-6"/>
                <w:sz w:val="18"/>
                <w:szCs w:val="18"/>
                <w:cs/>
                <w:lang w:val="en-GB"/>
              </w:rPr>
              <w:t>rent company</w:t>
            </w:r>
            <w:r w:rsidRPr="00716A14">
              <w:rPr>
                <w:rFonts w:ascii="Arial" w:hAnsi="Arial" w:cs="Arial"/>
                <w:spacing w:val="-6"/>
                <w:sz w:val="18"/>
                <w:szCs w:val="18"/>
                <w:cs/>
                <w:lang w:val="en-GB"/>
              </w:rPr>
              <w:t>)</w:t>
            </w:r>
          </w:p>
        </w:tc>
        <w:tc>
          <w:tcPr>
            <w:tcW w:w="1350" w:type="dxa"/>
            <w:shd w:val="clear" w:color="auto" w:fill="FAFAFA"/>
          </w:tcPr>
          <w:p w14:paraId="6EBDF7C3" w14:textId="74B5631F" w:rsidR="006150EB" w:rsidRPr="006150EB" w:rsidRDefault="007C2638" w:rsidP="006150EB">
            <w:pPr>
              <w:ind w:right="-72"/>
              <w:jc w:val="right"/>
              <w:rPr>
                <w:rFonts w:ascii="Arial" w:hAnsi="Arial" w:cs="Arial"/>
                <w:sz w:val="18"/>
                <w:szCs w:val="18"/>
                <w:lang w:val="en-GB"/>
              </w:rPr>
            </w:pPr>
            <w:r>
              <w:rPr>
                <w:rFonts w:ascii="Arial" w:eastAsia="Browallia New" w:hAnsi="Arial" w:cs="Arial"/>
                <w:sz w:val="18"/>
                <w:szCs w:val="18"/>
                <w:lang w:val="en-GB"/>
              </w:rPr>
              <w:t>100</w:t>
            </w:r>
          </w:p>
        </w:tc>
        <w:tc>
          <w:tcPr>
            <w:tcW w:w="1350" w:type="dxa"/>
          </w:tcPr>
          <w:p w14:paraId="08D6D819" w14:textId="6DA8A2AF" w:rsidR="006150EB" w:rsidRPr="006150EB" w:rsidRDefault="007C2638" w:rsidP="006150EB">
            <w:pPr>
              <w:ind w:right="-72"/>
              <w:jc w:val="right"/>
              <w:rPr>
                <w:rFonts w:ascii="Arial" w:hAnsi="Arial" w:cs="Arial"/>
                <w:sz w:val="18"/>
                <w:szCs w:val="18"/>
                <w:lang w:val="en-GB"/>
              </w:rPr>
            </w:pPr>
            <w:r>
              <w:rPr>
                <w:rFonts w:ascii="Arial" w:eastAsia="Browallia New" w:hAnsi="Arial" w:cs="Arial"/>
                <w:sz w:val="18"/>
                <w:szCs w:val="18"/>
                <w:lang w:val="en-GB"/>
              </w:rPr>
              <w:t>-</w:t>
            </w:r>
          </w:p>
        </w:tc>
        <w:tc>
          <w:tcPr>
            <w:tcW w:w="1350" w:type="dxa"/>
            <w:shd w:val="clear" w:color="auto" w:fill="FAFAFA"/>
          </w:tcPr>
          <w:p w14:paraId="352CEC0F" w14:textId="7975F3B4" w:rsidR="006150EB" w:rsidRPr="006150EB" w:rsidRDefault="007C2638" w:rsidP="006150EB">
            <w:pPr>
              <w:ind w:right="-72"/>
              <w:jc w:val="right"/>
              <w:rPr>
                <w:rFonts w:ascii="Arial" w:hAnsi="Arial" w:cs="Arial"/>
                <w:sz w:val="18"/>
                <w:szCs w:val="18"/>
                <w:lang w:val="en-GB"/>
              </w:rPr>
            </w:pPr>
            <w:r>
              <w:rPr>
                <w:rFonts w:ascii="Arial" w:eastAsia="Browallia New" w:hAnsi="Arial" w:cs="Arial"/>
                <w:sz w:val="18"/>
                <w:szCs w:val="18"/>
                <w:lang w:val="en-GB"/>
              </w:rPr>
              <w:t>100</w:t>
            </w:r>
          </w:p>
        </w:tc>
        <w:tc>
          <w:tcPr>
            <w:tcW w:w="1350" w:type="dxa"/>
          </w:tcPr>
          <w:p w14:paraId="1768BF0A" w14:textId="3D134264" w:rsidR="006150EB" w:rsidRPr="006150EB" w:rsidRDefault="007C2638" w:rsidP="006150EB">
            <w:pPr>
              <w:ind w:right="-72"/>
              <w:jc w:val="right"/>
              <w:rPr>
                <w:rFonts w:ascii="Arial" w:hAnsi="Arial" w:cs="Arial"/>
                <w:sz w:val="18"/>
                <w:szCs w:val="18"/>
                <w:lang w:val="en-GB"/>
              </w:rPr>
            </w:pPr>
            <w:r>
              <w:rPr>
                <w:rFonts w:ascii="Arial" w:eastAsia="Browallia New" w:hAnsi="Arial" w:cs="Arial"/>
                <w:sz w:val="18"/>
                <w:szCs w:val="18"/>
                <w:lang w:val="en-GB"/>
              </w:rPr>
              <w:t>-</w:t>
            </w:r>
          </w:p>
        </w:tc>
      </w:tr>
      <w:tr w:rsidR="006150EB" w:rsidRPr="009F7AF2" w14:paraId="37DF95EF" w14:textId="77777777">
        <w:trPr>
          <w:trHeight w:val="20"/>
        </w:trPr>
        <w:tc>
          <w:tcPr>
            <w:tcW w:w="2160" w:type="dxa"/>
            <w:vAlign w:val="bottom"/>
          </w:tcPr>
          <w:p w14:paraId="622927E6" w14:textId="584943B8" w:rsidR="006150EB" w:rsidRPr="009F7AF2" w:rsidRDefault="007C2638" w:rsidP="006150E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color w:val="000000"/>
                <w:spacing w:val="-6"/>
                <w:sz w:val="18"/>
                <w:szCs w:val="18"/>
                <w:lang w:val="en-GB"/>
              </w:rPr>
            </w:pPr>
            <w:r w:rsidRPr="009F7AF2">
              <w:rPr>
                <w:rFonts w:ascii="Arial" w:hAnsi="Arial" w:cs="Arial"/>
                <w:spacing w:val="-6"/>
                <w:sz w:val="18"/>
                <w:szCs w:val="18"/>
                <w:cs/>
                <w:lang w:val="th-TH"/>
              </w:rPr>
              <w:t xml:space="preserve">   </w:t>
            </w:r>
          </w:p>
        </w:tc>
        <w:tc>
          <w:tcPr>
            <w:tcW w:w="1350" w:type="dxa"/>
            <w:vAlign w:val="bottom"/>
          </w:tcPr>
          <w:p w14:paraId="5FEC80D0" w14:textId="5EA6DD29" w:rsidR="006150EB" w:rsidRPr="009F7AF2" w:rsidRDefault="006150EB" w:rsidP="006150EB">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tcPr>
          <w:p w14:paraId="0F1698BD" w14:textId="515AAE36" w:rsidR="006150EB" w:rsidRPr="006150EB" w:rsidRDefault="006150EB" w:rsidP="006150EB">
            <w:pPr>
              <w:ind w:right="-72"/>
              <w:jc w:val="right"/>
              <w:rPr>
                <w:rFonts w:ascii="Arial" w:hAnsi="Arial" w:cs="Arial"/>
                <w:sz w:val="18"/>
                <w:szCs w:val="18"/>
                <w:lang w:val="en-GB"/>
              </w:rPr>
            </w:pPr>
          </w:p>
        </w:tc>
        <w:tc>
          <w:tcPr>
            <w:tcW w:w="1350" w:type="dxa"/>
          </w:tcPr>
          <w:p w14:paraId="70EE30B9" w14:textId="78B4F652" w:rsidR="006150EB" w:rsidRPr="006150EB" w:rsidRDefault="006150EB" w:rsidP="006150EB">
            <w:pPr>
              <w:ind w:right="-72"/>
              <w:jc w:val="right"/>
              <w:rPr>
                <w:rFonts w:ascii="Arial" w:hAnsi="Arial" w:cs="Arial"/>
                <w:sz w:val="18"/>
                <w:szCs w:val="18"/>
                <w:lang w:val="en-GB"/>
              </w:rPr>
            </w:pPr>
          </w:p>
        </w:tc>
        <w:tc>
          <w:tcPr>
            <w:tcW w:w="1350" w:type="dxa"/>
            <w:shd w:val="clear" w:color="auto" w:fill="FAFAFA"/>
          </w:tcPr>
          <w:p w14:paraId="7CD00D88" w14:textId="5EEB01E7" w:rsidR="006150EB" w:rsidRPr="006150EB" w:rsidRDefault="006150EB" w:rsidP="006150EB">
            <w:pPr>
              <w:ind w:right="-72"/>
              <w:jc w:val="right"/>
              <w:rPr>
                <w:rFonts w:ascii="Arial" w:hAnsi="Arial" w:cs="Arial"/>
                <w:sz w:val="18"/>
                <w:szCs w:val="18"/>
                <w:lang w:val="en-GB"/>
              </w:rPr>
            </w:pPr>
          </w:p>
        </w:tc>
        <w:tc>
          <w:tcPr>
            <w:tcW w:w="1350" w:type="dxa"/>
          </w:tcPr>
          <w:p w14:paraId="54A42300" w14:textId="24835F48" w:rsidR="006150EB" w:rsidRPr="006150EB" w:rsidRDefault="006150EB" w:rsidP="006150EB">
            <w:pPr>
              <w:ind w:right="-72"/>
              <w:jc w:val="right"/>
              <w:rPr>
                <w:rFonts w:ascii="Arial" w:hAnsi="Arial" w:cs="Arial"/>
                <w:sz w:val="18"/>
                <w:szCs w:val="18"/>
                <w:lang w:val="en-GB"/>
              </w:rPr>
            </w:pPr>
          </w:p>
        </w:tc>
      </w:tr>
      <w:tr w:rsidR="006150EB" w:rsidRPr="009F7AF2" w14:paraId="24F812A7" w14:textId="77777777" w:rsidTr="007D633B">
        <w:trPr>
          <w:trHeight w:val="20"/>
        </w:trPr>
        <w:tc>
          <w:tcPr>
            <w:tcW w:w="2160" w:type="dxa"/>
            <w:vAlign w:val="bottom"/>
          </w:tcPr>
          <w:p w14:paraId="562375D8" w14:textId="182F94AA" w:rsidR="006150EB" w:rsidRPr="009F7AF2" w:rsidRDefault="00FE5800" w:rsidP="006150E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spacing w:val="-6"/>
                <w:sz w:val="18"/>
                <w:szCs w:val="18"/>
                <w:cs/>
                <w:lang w:val="th-TH"/>
              </w:rPr>
            </w:pPr>
            <w:r w:rsidRPr="009F7AF2">
              <w:rPr>
                <w:rFonts w:ascii="Arial" w:hAnsi="Arial" w:cs="Arial"/>
                <w:color w:val="000000"/>
                <w:spacing w:val="-6"/>
                <w:sz w:val="18"/>
                <w:szCs w:val="18"/>
                <w:cs/>
                <w:lang w:val="th-TH"/>
              </w:rPr>
              <w:t>Other related parties</w:t>
            </w:r>
          </w:p>
        </w:tc>
        <w:tc>
          <w:tcPr>
            <w:tcW w:w="1350" w:type="dxa"/>
            <w:vAlign w:val="bottom"/>
          </w:tcPr>
          <w:p w14:paraId="296CBCE8" w14:textId="2CFEBCAF" w:rsidR="006150EB" w:rsidRPr="009F7AF2" w:rsidRDefault="006150EB" w:rsidP="006150EB">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4B97D72A" w14:textId="439954EC" w:rsidR="006150EB" w:rsidRPr="006150EB" w:rsidRDefault="006150EB" w:rsidP="006150EB">
            <w:pPr>
              <w:ind w:right="-72"/>
              <w:jc w:val="right"/>
              <w:rPr>
                <w:rFonts w:ascii="Arial" w:hAnsi="Arial" w:cs="Arial"/>
                <w:sz w:val="18"/>
                <w:szCs w:val="18"/>
                <w:lang w:val="en-GB"/>
              </w:rPr>
            </w:pPr>
          </w:p>
        </w:tc>
        <w:tc>
          <w:tcPr>
            <w:tcW w:w="1350" w:type="dxa"/>
            <w:vAlign w:val="bottom"/>
          </w:tcPr>
          <w:p w14:paraId="1B2639A8" w14:textId="2003A120" w:rsidR="006150EB" w:rsidRPr="006150EB" w:rsidRDefault="006150EB" w:rsidP="006150EB">
            <w:pPr>
              <w:ind w:right="-72"/>
              <w:jc w:val="right"/>
              <w:rPr>
                <w:rFonts w:ascii="Arial" w:hAnsi="Arial" w:cs="Arial"/>
                <w:sz w:val="18"/>
                <w:szCs w:val="18"/>
                <w:lang w:val="en-GB"/>
              </w:rPr>
            </w:pPr>
          </w:p>
        </w:tc>
        <w:tc>
          <w:tcPr>
            <w:tcW w:w="1350" w:type="dxa"/>
            <w:shd w:val="clear" w:color="auto" w:fill="FAFAFA"/>
            <w:vAlign w:val="bottom"/>
          </w:tcPr>
          <w:p w14:paraId="247E9BE1" w14:textId="6C5BC948" w:rsidR="006150EB" w:rsidRPr="006150EB" w:rsidRDefault="006150EB" w:rsidP="006150EB">
            <w:pPr>
              <w:ind w:right="-72"/>
              <w:jc w:val="right"/>
              <w:rPr>
                <w:rFonts w:ascii="Arial" w:hAnsi="Arial" w:cs="Arial"/>
                <w:sz w:val="18"/>
                <w:szCs w:val="18"/>
                <w:lang w:val="en-GB"/>
              </w:rPr>
            </w:pPr>
          </w:p>
        </w:tc>
        <w:tc>
          <w:tcPr>
            <w:tcW w:w="1350" w:type="dxa"/>
            <w:vAlign w:val="bottom"/>
          </w:tcPr>
          <w:p w14:paraId="282EC2E8" w14:textId="2C5D99FE" w:rsidR="006150EB" w:rsidRPr="006150EB" w:rsidRDefault="006150EB" w:rsidP="006150EB">
            <w:pPr>
              <w:ind w:right="-72"/>
              <w:jc w:val="right"/>
              <w:rPr>
                <w:rFonts w:ascii="Arial" w:hAnsi="Arial" w:cs="Arial"/>
                <w:sz w:val="18"/>
                <w:szCs w:val="18"/>
                <w:lang w:val="en-GB"/>
              </w:rPr>
            </w:pPr>
          </w:p>
        </w:tc>
      </w:tr>
      <w:tr w:rsidR="00F91808" w:rsidRPr="009F7AF2" w14:paraId="0BFFF81C" w14:textId="77777777">
        <w:trPr>
          <w:trHeight w:val="20"/>
        </w:trPr>
        <w:tc>
          <w:tcPr>
            <w:tcW w:w="3510" w:type="dxa"/>
            <w:gridSpan w:val="2"/>
            <w:vAlign w:val="bottom"/>
          </w:tcPr>
          <w:p w14:paraId="31025E80" w14:textId="3A748645" w:rsidR="00F91808" w:rsidRPr="009F7AF2" w:rsidRDefault="007C2638" w:rsidP="00F91808">
            <w:pPr>
              <w:overflowPunct/>
              <w:autoSpaceDE/>
              <w:autoSpaceDN/>
              <w:adjustRightInd/>
              <w:ind w:left="-43" w:right="-72"/>
              <w:textAlignment w:val="auto"/>
              <w:rPr>
                <w:rFonts w:ascii="Arial" w:hAnsi="Arial" w:cs="Arial"/>
                <w:color w:val="000000"/>
                <w:sz w:val="18"/>
                <w:szCs w:val="18"/>
                <w:lang w:val="en-GB"/>
              </w:rPr>
            </w:pPr>
            <w:r w:rsidRPr="009F7AF2">
              <w:rPr>
                <w:rFonts w:ascii="Arial" w:hAnsi="Arial" w:cs="Arial"/>
                <w:spacing w:val="-6"/>
                <w:sz w:val="18"/>
                <w:szCs w:val="18"/>
                <w:lang w:val="en-GB"/>
              </w:rPr>
              <w:t xml:space="preserve">  </w:t>
            </w:r>
            <w:r w:rsidRPr="009F7AF2">
              <w:rPr>
                <w:rFonts w:ascii="Arial" w:hAnsi="Arial" w:cs="Arial"/>
                <w:color w:val="000000"/>
                <w:spacing w:val="-6"/>
                <w:sz w:val="18"/>
                <w:szCs w:val="18"/>
                <w:lang w:val="en-GB"/>
              </w:rPr>
              <w:t xml:space="preserve"> (Having the</w:t>
            </w:r>
            <w:r>
              <w:rPr>
                <w:rFonts w:ascii="Arial" w:hAnsi="Arial" w:cs="Arial"/>
                <w:color w:val="000000"/>
                <w:spacing w:val="-6"/>
                <w:sz w:val="18"/>
                <w:szCs w:val="18"/>
                <w:lang w:val="en-GB"/>
              </w:rPr>
              <w:t xml:space="preserve"> </w:t>
            </w:r>
            <w:r w:rsidRPr="009F7AF2">
              <w:rPr>
                <w:rFonts w:ascii="Arial" w:hAnsi="Arial" w:cs="Arial"/>
                <w:color w:val="000000"/>
                <w:spacing w:val="-6"/>
                <w:sz w:val="18"/>
                <w:szCs w:val="18"/>
              </w:rPr>
              <w:t>common directors)</w:t>
            </w:r>
          </w:p>
        </w:tc>
        <w:tc>
          <w:tcPr>
            <w:tcW w:w="1350" w:type="dxa"/>
            <w:shd w:val="clear" w:color="auto" w:fill="FAFAFA"/>
            <w:vAlign w:val="bottom"/>
          </w:tcPr>
          <w:p w14:paraId="42F02FD6" w14:textId="5ECAAC1C" w:rsidR="00F91808" w:rsidRPr="006150EB" w:rsidRDefault="007C2638" w:rsidP="00F91808">
            <w:pPr>
              <w:ind w:right="-72"/>
              <w:jc w:val="right"/>
              <w:rPr>
                <w:rFonts w:ascii="Arial" w:hAnsi="Arial" w:cs="Arial"/>
                <w:sz w:val="18"/>
                <w:szCs w:val="18"/>
                <w:lang w:val="en-GB"/>
              </w:rPr>
            </w:pPr>
            <w:r w:rsidRPr="008770B3">
              <w:rPr>
                <w:rFonts w:ascii="Arial" w:eastAsia="Browallia New" w:hAnsi="Arial" w:cs="Arial"/>
                <w:sz w:val="18"/>
                <w:szCs w:val="18"/>
                <w:lang w:val="en-GB"/>
              </w:rPr>
              <w:t>1,732</w:t>
            </w:r>
          </w:p>
        </w:tc>
        <w:tc>
          <w:tcPr>
            <w:tcW w:w="1350" w:type="dxa"/>
            <w:vAlign w:val="bottom"/>
          </w:tcPr>
          <w:p w14:paraId="13680EB2" w14:textId="20399187" w:rsidR="00F91808" w:rsidRPr="006150EB" w:rsidRDefault="007C2638" w:rsidP="00F91808">
            <w:pPr>
              <w:ind w:right="-72"/>
              <w:jc w:val="right"/>
              <w:rPr>
                <w:rFonts w:ascii="Arial" w:hAnsi="Arial" w:cs="Arial"/>
                <w:sz w:val="18"/>
                <w:szCs w:val="18"/>
                <w:lang w:val="en-GB"/>
              </w:rPr>
            </w:pPr>
            <w:r w:rsidRPr="008770B3">
              <w:rPr>
                <w:rFonts w:ascii="Arial" w:eastAsia="Browallia New" w:hAnsi="Arial" w:cs="Arial"/>
                <w:sz w:val="18"/>
                <w:szCs w:val="18"/>
                <w:lang w:val="en-GB"/>
              </w:rPr>
              <w:t>4,720</w:t>
            </w:r>
          </w:p>
        </w:tc>
        <w:tc>
          <w:tcPr>
            <w:tcW w:w="1350" w:type="dxa"/>
            <w:shd w:val="clear" w:color="auto" w:fill="FAFAFA"/>
            <w:vAlign w:val="bottom"/>
          </w:tcPr>
          <w:p w14:paraId="1A087000" w14:textId="5B90BC56" w:rsidR="00F91808" w:rsidRPr="006150EB" w:rsidRDefault="007C2638" w:rsidP="00F91808">
            <w:pPr>
              <w:ind w:right="-72"/>
              <w:jc w:val="right"/>
              <w:rPr>
                <w:rFonts w:ascii="Arial" w:hAnsi="Arial" w:cs="Arial"/>
                <w:sz w:val="18"/>
                <w:szCs w:val="18"/>
                <w:lang w:val="en-GB"/>
              </w:rPr>
            </w:pPr>
            <w:r w:rsidRPr="008770B3">
              <w:rPr>
                <w:rFonts w:ascii="Arial" w:eastAsia="Browallia New" w:hAnsi="Arial" w:cs="Arial"/>
                <w:sz w:val="18"/>
                <w:szCs w:val="18"/>
                <w:lang w:val="en-GB"/>
              </w:rPr>
              <w:t>1,583</w:t>
            </w:r>
          </w:p>
        </w:tc>
        <w:tc>
          <w:tcPr>
            <w:tcW w:w="1350" w:type="dxa"/>
            <w:vAlign w:val="bottom"/>
          </w:tcPr>
          <w:p w14:paraId="50BD5F5B" w14:textId="5A961658" w:rsidR="00F91808" w:rsidRPr="006150EB" w:rsidRDefault="007C2638" w:rsidP="00F91808">
            <w:pPr>
              <w:ind w:right="-72"/>
              <w:jc w:val="right"/>
              <w:rPr>
                <w:rFonts w:ascii="Arial" w:hAnsi="Arial" w:cs="Arial"/>
                <w:sz w:val="18"/>
                <w:szCs w:val="18"/>
                <w:lang w:val="en-GB"/>
              </w:rPr>
            </w:pPr>
            <w:r w:rsidRPr="008770B3">
              <w:rPr>
                <w:rFonts w:ascii="Arial" w:eastAsia="Browallia New" w:hAnsi="Arial" w:cs="Arial"/>
                <w:sz w:val="18"/>
                <w:szCs w:val="18"/>
                <w:lang w:val="en-GB"/>
              </w:rPr>
              <w:t>4,712</w:t>
            </w:r>
          </w:p>
        </w:tc>
      </w:tr>
      <w:tr w:rsidR="008770B3" w:rsidRPr="009F7AF2" w14:paraId="59B19DBB" w14:textId="77777777" w:rsidTr="00AC32D6">
        <w:trPr>
          <w:trHeight w:val="20"/>
        </w:trPr>
        <w:tc>
          <w:tcPr>
            <w:tcW w:w="2160" w:type="dxa"/>
            <w:vAlign w:val="bottom"/>
          </w:tcPr>
          <w:p w14:paraId="1D1480F8" w14:textId="63071D55" w:rsidR="008770B3" w:rsidRPr="009F7AF2" w:rsidRDefault="007C2638" w:rsidP="008770B3">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spacing w:val="-6"/>
                <w:sz w:val="18"/>
                <w:szCs w:val="18"/>
                <w:cs/>
                <w:lang w:val="th-TH"/>
              </w:rPr>
            </w:pPr>
            <w:r w:rsidRPr="009F7AF2">
              <w:rPr>
                <w:rFonts w:ascii="Arial" w:hAnsi="Arial" w:cs="Arial"/>
                <w:color w:val="000000"/>
                <w:spacing w:val="-6"/>
                <w:sz w:val="18"/>
                <w:szCs w:val="18"/>
                <w:lang w:val="en-GB"/>
              </w:rPr>
              <w:t xml:space="preserve">   </w:t>
            </w:r>
          </w:p>
        </w:tc>
        <w:tc>
          <w:tcPr>
            <w:tcW w:w="1350" w:type="dxa"/>
          </w:tcPr>
          <w:p w14:paraId="36A476BF" w14:textId="29C17405" w:rsidR="008770B3" w:rsidRPr="009F7AF2" w:rsidRDefault="008770B3" w:rsidP="008770B3">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5E6C5042" w14:textId="59D045B5" w:rsidR="008770B3" w:rsidRPr="008770B3" w:rsidRDefault="008770B3" w:rsidP="008770B3">
            <w:pPr>
              <w:ind w:right="-72"/>
              <w:jc w:val="right"/>
              <w:rPr>
                <w:rFonts w:ascii="Arial" w:eastAsia="Browallia New" w:hAnsi="Arial" w:cs="Arial"/>
                <w:sz w:val="18"/>
                <w:szCs w:val="18"/>
                <w:lang w:val="en-GB"/>
              </w:rPr>
            </w:pPr>
          </w:p>
        </w:tc>
        <w:tc>
          <w:tcPr>
            <w:tcW w:w="1350" w:type="dxa"/>
            <w:vAlign w:val="bottom"/>
          </w:tcPr>
          <w:p w14:paraId="7C4FC9C4" w14:textId="7BFDFC98" w:rsidR="008770B3" w:rsidRPr="008770B3" w:rsidRDefault="008770B3" w:rsidP="008770B3">
            <w:pPr>
              <w:ind w:right="-72"/>
              <w:jc w:val="right"/>
              <w:rPr>
                <w:rFonts w:ascii="Arial" w:eastAsia="Browallia New" w:hAnsi="Arial" w:cs="Arial"/>
                <w:sz w:val="18"/>
                <w:szCs w:val="18"/>
                <w:lang w:val="en-GB"/>
              </w:rPr>
            </w:pPr>
          </w:p>
        </w:tc>
        <w:tc>
          <w:tcPr>
            <w:tcW w:w="1350" w:type="dxa"/>
            <w:shd w:val="clear" w:color="auto" w:fill="FAFAFA"/>
            <w:vAlign w:val="bottom"/>
          </w:tcPr>
          <w:p w14:paraId="1BFC6395" w14:textId="3A2A1896" w:rsidR="008770B3" w:rsidRPr="008770B3" w:rsidRDefault="008770B3" w:rsidP="008770B3">
            <w:pPr>
              <w:ind w:right="-72"/>
              <w:jc w:val="right"/>
              <w:rPr>
                <w:rFonts w:ascii="Arial" w:eastAsia="Browallia New" w:hAnsi="Arial" w:cs="Arial"/>
                <w:sz w:val="18"/>
                <w:szCs w:val="18"/>
                <w:lang w:val="en-GB"/>
              </w:rPr>
            </w:pPr>
          </w:p>
        </w:tc>
        <w:tc>
          <w:tcPr>
            <w:tcW w:w="1350" w:type="dxa"/>
            <w:vAlign w:val="bottom"/>
          </w:tcPr>
          <w:p w14:paraId="3C851CE0" w14:textId="397AE182" w:rsidR="008770B3" w:rsidRPr="008770B3" w:rsidRDefault="008770B3" w:rsidP="008770B3">
            <w:pPr>
              <w:ind w:right="-72"/>
              <w:jc w:val="right"/>
              <w:rPr>
                <w:rFonts w:ascii="Arial" w:eastAsia="Browallia New" w:hAnsi="Arial" w:cs="Arial"/>
                <w:sz w:val="18"/>
                <w:szCs w:val="18"/>
                <w:lang w:val="en-GB"/>
              </w:rPr>
            </w:pPr>
          </w:p>
        </w:tc>
      </w:tr>
      <w:tr w:rsidR="006150EB" w:rsidRPr="009F7AF2" w14:paraId="7ECF72B8" w14:textId="77777777" w:rsidTr="007D633B">
        <w:trPr>
          <w:trHeight w:val="20"/>
        </w:trPr>
        <w:tc>
          <w:tcPr>
            <w:tcW w:w="2160" w:type="dxa"/>
          </w:tcPr>
          <w:p w14:paraId="2D6B3065" w14:textId="43C89746" w:rsidR="006150EB" w:rsidRPr="009F7AF2" w:rsidRDefault="006150EB" w:rsidP="006150EB">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textAlignment w:val="auto"/>
              <w:rPr>
                <w:rFonts w:ascii="Arial" w:hAnsi="Arial" w:cs="Arial"/>
                <w:b/>
                <w:bCs/>
                <w:color w:val="000000"/>
                <w:spacing w:val="-6"/>
                <w:sz w:val="18"/>
                <w:szCs w:val="18"/>
                <w:lang w:val="en-GB"/>
              </w:rPr>
            </w:pPr>
            <w:r w:rsidRPr="009F7AF2">
              <w:rPr>
                <w:rFonts w:ascii="Arial" w:hAnsi="Arial" w:cs="Arial"/>
                <w:b/>
                <w:bCs/>
                <w:color w:val="000000"/>
                <w:spacing w:val="-6"/>
                <w:sz w:val="18"/>
                <w:szCs w:val="18"/>
                <w:lang w:val="en-GB"/>
              </w:rPr>
              <w:t>Dividend paid</w:t>
            </w:r>
          </w:p>
        </w:tc>
        <w:tc>
          <w:tcPr>
            <w:tcW w:w="1350" w:type="dxa"/>
            <w:vAlign w:val="bottom"/>
          </w:tcPr>
          <w:p w14:paraId="042C530F" w14:textId="77777777" w:rsidR="006150EB" w:rsidRPr="009F7AF2" w:rsidRDefault="006150EB" w:rsidP="006150EB">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337B1B0D" w14:textId="77777777" w:rsidR="006150EB" w:rsidRPr="006150EB" w:rsidRDefault="006150EB" w:rsidP="006150EB">
            <w:pPr>
              <w:ind w:right="-72"/>
              <w:jc w:val="right"/>
              <w:rPr>
                <w:rFonts w:ascii="Arial" w:hAnsi="Arial" w:cs="Arial"/>
                <w:sz w:val="18"/>
                <w:szCs w:val="18"/>
                <w:lang w:val="en-GB"/>
              </w:rPr>
            </w:pPr>
          </w:p>
        </w:tc>
        <w:tc>
          <w:tcPr>
            <w:tcW w:w="1350" w:type="dxa"/>
            <w:vAlign w:val="bottom"/>
          </w:tcPr>
          <w:p w14:paraId="14C988D5" w14:textId="77777777" w:rsidR="006150EB" w:rsidRPr="006150EB" w:rsidRDefault="006150EB" w:rsidP="006150EB">
            <w:pPr>
              <w:ind w:right="-72"/>
              <w:jc w:val="right"/>
              <w:rPr>
                <w:rFonts w:ascii="Arial" w:hAnsi="Arial" w:cs="Arial"/>
                <w:sz w:val="18"/>
                <w:szCs w:val="18"/>
                <w:lang w:val="en-GB"/>
              </w:rPr>
            </w:pPr>
          </w:p>
        </w:tc>
        <w:tc>
          <w:tcPr>
            <w:tcW w:w="1350" w:type="dxa"/>
            <w:shd w:val="clear" w:color="auto" w:fill="FAFAFA"/>
            <w:vAlign w:val="bottom"/>
          </w:tcPr>
          <w:p w14:paraId="12931552" w14:textId="77777777" w:rsidR="006150EB" w:rsidRPr="006150EB" w:rsidRDefault="006150EB" w:rsidP="006150EB">
            <w:pPr>
              <w:ind w:right="-72"/>
              <w:jc w:val="right"/>
              <w:rPr>
                <w:rFonts w:ascii="Arial" w:hAnsi="Arial" w:cs="Arial"/>
                <w:sz w:val="18"/>
                <w:szCs w:val="18"/>
                <w:lang w:val="en-GB"/>
              </w:rPr>
            </w:pPr>
          </w:p>
        </w:tc>
        <w:tc>
          <w:tcPr>
            <w:tcW w:w="1350" w:type="dxa"/>
            <w:vAlign w:val="bottom"/>
          </w:tcPr>
          <w:p w14:paraId="2FA59846" w14:textId="77777777" w:rsidR="006150EB" w:rsidRPr="006150EB" w:rsidRDefault="006150EB" w:rsidP="006150EB">
            <w:pPr>
              <w:ind w:right="-72"/>
              <w:jc w:val="right"/>
              <w:rPr>
                <w:rFonts w:ascii="Arial" w:hAnsi="Arial" w:cs="Arial"/>
                <w:sz w:val="18"/>
                <w:szCs w:val="18"/>
                <w:lang w:val="en-GB"/>
              </w:rPr>
            </w:pPr>
          </w:p>
        </w:tc>
      </w:tr>
      <w:tr w:rsidR="006150EB" w:rsidRPr="009F7AF2" w14:paraId="4BF880FD" w14:textId="77777777" w:rsidTr="007D633B">
        <w:trPr>
          <w:trHeight w:val="20"/>
        </w:trPr>
        <w:tc>
          <w:tcPr>
            <w:tcW w:w="2160" w:type="dxa"/>
          </w:tcPr>
          <w:p w14:paraId="32E66872" w14:textId="2E461F37" w:rsidR="006150EB" w:rsidRPr="009F7AF2" w:rsidRDefault="006150EB" w:rsidP="006150EB">
            <w:pPr>
              <w:overflowPunct/>
              <w:autoSpaceDE/>
              <w:autoSpaceDN/>
              <w:adjustRightInd/>
              <w:ind w:left="-105" w:right="-122"/>
              <w:jc w:val="both"/>
              <w:textAlignment w:val="auto"/>
              <w:rPr>
                <w:rFonts w:ascii="Arial" w:hAnsi="Arial" w:cs="Arial"/>
                <w:color w:val="000000"/>
                <w:spacing w:val="-6"/>
                <w:sz w:val="18"/>
                <w:szCs w:val="18"/>
                <w:lang w:val="en-GB"/>
              </w:rPr>
            </w:pPr>
            <w:r w:rsidRPr="009F7AF2">
              <w:rPr>
                <w:rFonts w:ascii="Arial" w:hAnsi="Arial" w:cs="Arial"/>
                <w:spacing w:val="-6"/>
                <w:sz w:val="18"/>
                <w:szCs w:val="18"/>
                <w:lang w:val="en-GB"/>
              </w:rPr>
              <w:t>Parent company</w:t>
            </w:r>
          </w:p>
        </w:tc>
        <w:tc>
          <w:tcPr>
            <w:tcW w:w="1350" w:type="dxa"/>
            <w:vAlign w:val="bottom"/>
          </w:tcPr>
          <w:p w14:paraId="4C41B501" w14:textId="4762CD1C" w:rsidR="006150EB" w:rsidRPr="009F7AF2" w:rsidRDefault="006150EB" w:rsidP="006150EB">
            <w:pPr>
              <w:overflowPunct/>
              <w:autoSpaceDE/>
              <w:autoSpaceDN/>
              <w:adjustRightInd/>
              <w:ind w:left="-43" w:right="-72"/>
              <w:textAlignment w:val="auto"/>
              <w:rPr>
                <w:rFonts w:ascii="Arial" w:hAnsi="Arial" w:cs="Arial"/>
                <w:color w:val="000000"/>
                <w:sz w:val="18"/>
                <w:szCs w:val="18"/>
                <w:lang w:val="en-GB"/>
              </w:rPr>
            </w:pPr>
          </w:p>
        </w:tc>
        <w:tc>
          <w:tcPr>
            <w:tcW w:w="1350" w:type="dxa"/>
            <w:shd w:val="clear" w:color="auto" w:fill="FAFAFA"/>
            <w:vAlign w:val="bottom"/>
          </w:tcPr>
          <w:p w14:paraId="0FC9CE2B" w14:textId="3AD77275" w:rsidR="006150EB" w:rsidRPr="006150EB" w:rsidRDefault="006150EB" w:rsidP="006150EB">
            <w:pPr>
              <w:ind w:right="-72"/>
              <w:jc w:val="right"/>
              <w:rPr>
                <w:rFonts w:ascii="Arial" w:hAnsi="Arial" w:cs="Arial"/>
                <w:sz w:val="18"/>
                <w:szCs w:val="18"/>
                <w:lang w:val="en-GB"/>
              </w:rPr>
            </w:pPr>
            <w:r w:rsidRPr="006150EB">
              <w:rPr>
                <w:rFonts w:ascii="Arial" w:eastAsia="Browallia New" w:hAnsi="Arial" w:cs="Arial"/>
                <w:sz w:val="18"/>
                <w:szCs w:val="18"/>
                <w:lang w:val="en-GB"/>
              </w:rPr>
              <w:t>750,</w:t>
            </w:r>
            <w:r w:rsidR="00F8685E">
              <w:rPr>
                <w:rFonts w:ascii="Arial" w:eastAsia="Browallia New" w:hAnsi="Arial" w:cs="Arial"/>
                <w:sz w:val="18"/>
                <w:szCs w:val="18"/>
                <w:lang w:val="en-GB"/>
              </w:rPr>
              <w:t>0</w:t>
            </w:r>
            <w:r w:rsidR="00F91808" w:rsidRPr="006150EB">
              <w:rPr>
                <w:rFonts w:ascii="Arial" w:eastAsia="Browallia New" w:hAnsi="Arial" w:cs="Arial"/>
                <w:sz w:val="18"/>
                <w:szCs w:val="18"/>
                <w:lang w:val="en-GB"/>
              </w:rPr>
              <w:t>38</w:t>
            </w:r>
          </w:p>
        </w:tc>
        <w:tc>
          <w:tcPr>
            <w:tcW w:w="1350" w:type="dxa"/>
            <w:vAlign w:val="bottom"/>
          </w:tcPr>
          <w:p w14:paraId="4BF70330" w14:textId="4111AF67" w:rsidR="006150EB" w:rsidRPr="006150EB" w:rsidRDefault="006150EB" w:rsidP="006150EB">
            <w:pPr>
              <w:ind w:right="-72"/>
              <w:jc w:val="right"/>
              <w:rPr>
                <w:rFonts w:ascii="Arial" w:hAnsi="Arial" w:cs="Arial"/>
                <w:sz w:val="18"/>
                <w:szCs w:val="18"/>
                <w:lang w:val="en-GB"/>
              </w:rPr>
            </w:pPr>
            <w:r w:rsidRPr="006150EB">
              <w:rPr>
                <w:rFonts w:ascii="Arial" w:eastAsia="Browallia New" w:hAnsi="Arial" w:cs="Arial"/>
                <w:sz w:val="18"/>
                <w:szCs w:val="18"/>
                <w:lang w:val="en-GB"/>
              </w:rPr>
              <w:t>-</w:t>
            </w:r>
          </w:p>
        </w:tc>
        <w:tc>
          <w:tcPr>
            <w:tcW w:w="1350" w:type="dxa"/>
            <w:shd w:val="clear" w:color="auto" w:fill="FAFAFA"/>
            <w:vAlign w:val="bottom"/>
          </w:tcPr>
          <w:p w14:paraId="5E4231C9" w14:textId="4589BA18" w:rsidR="006150EB" w:rsidRPr="006150EB" w:rsidRDefault="006150EB" w:rsidP="006150EB">
            <w:pPr>
              <w:ind w:right="-72"/>
              <w:jc w:val="right"/>
              <w:rPr>
                <w:rFonts w:ascii="Arial" w:hAnsi="Arial" w:cs="Arial"/>
                <w:sz w:val="18"/>
                <w:szCs w:val="18"/>
                <w:lang w:val="en-GB"/>
              </w:rPr>
            </w:pPr>
            <w:r w:rsidRPr="006150EB">
              <w:rPr>
                <w:rFonts w:ascii="Arial" w:eastAsia="Browallia New" w:hAnsi="Arial" w:cs="Arial"/>
                <w:sz w:val="18"/>
                <w:szCs w:val="18"/>
                <w:lang w:val="en-GB"/>
              </w:rPr>
              <w:t>750,</w:t>
            </w:r>
            <w:r w:rsidR="00F8685E">
              <w:rPr>
                <w:rFonts w:ascii="Arial" w:eastAsia="Browallia New" w:hAnsi="Arial" w:cs="Arial"/>
                <w:sz w:val="18"/>
                <w:szCs w:val="18"/>
                <w:lang w:val="en-GB"/>
              </w:rPr>
              <w:t>0</w:t>
            </w:r>
            <w:r w:rsidR="00F91808" w:rsidRPr="006150EB">
              <w:rPr>
                <w:rFonts w:ascii="Arial" w:eastAsia="Browallia New" w:hAnsi="Arial" w:cs="Arial"/>
                <w:sz w:val="18"/>
                <w:szCs w:val="18"/>
                <w:lang w:val="en-GB"/>
              </w:rPr>
              <w:t>38</w:t>
            </w:r>
          </w:p>
        </w:tc>
        <w:tc>
          <w:tcPr>
            <w:tcW w:w="1350" w:type="dxa"/>
            <w:vAlign w:val="bottom"/>
          </w:tcPr>
          <w:p w14:paraId="2C7CD4B2" w14:textId="2516BAE2" w:rsidR="006150EB" w:rsidRPr="006150EB" w:rsidRDefault="006150EB" w:rsidP="006150EB">
            <w:pPr>
              <w:ind w:right="-72"/>
              <w:jc w:val="right"/>
              <w:rPr>
                <w:rFonts w:ascii="Arial" w:hAnsi="Arial" w:cs="Arial"/>
                <w:sz w:val="18"/>
                <w:szCs w:val="18"/>
                <w:lang w:val="en-GB"/>
              </w:rPr>
            </w:pPr>
            <w:r w:rsidRPr="006150EB">
              <w:rPr>
                <w:rFonts w:ascii="Arial" w:hAnsi="Arial" w:cs="Arial"/>
                <w:color w:val="000000" w:themeColor="text1"/>
                <w:sz w:val="18"/>
                <w:szCs w:val="18"/>
                <w:lang w:val="en-GB"/>
              </w:rPr>
              <w:t>-</w:t>
            </w:r>
          </w:p>
        </w:tc>
      </w:tr>
    </w:tbl>
    <w:p w14:paraId="0616F161" w14:textId="0D99FCE8" w:rsidR="00AA3B4E" w:rsidRPr="009F7AF2" w:rsidRDefault="00AA3B4E" w:rsidP="00AA3B4E">
      <w:pPr>
        <w:overflowPunct/>
        <w:autoSpaceDE/>
        <w:autoSpaceDN/>
        <w:adjustRightInd/>
        <w:contextualSpacing/>
        <w:jc w:val="thaiDistribute"/>
        <w:textAlignment w:val="auto"/>
        <w:rPr>
          <w:rFonts w:ascii="Arial" w:eastAsia="Arial Unicode MS" w:hAnsi="Arial" w:cs="Arial"/>
          <w:b/>
          <w:bCs/>
          <w:color w:val="CF4A02"/>
          <w:sz w:val="18"/>
          <w:szCs w:val="18"/>
        </w:rPr>
      </w:pPr>
    </w:p>
    <w:p w14:paraId="3936C96A" w14:textId="3FB05213" w:rsidR="00AA3B4E" w:rsidRPr="009F7AF2" w:rsidRDefault="00AA3B4E"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9F7AF2">
        <w:rPr>
          <w:rFonts w:ascii="Arial" w:eastAsia="Arial Unicode MS" w:hAnsi="Arial" w:cs="Arial"/>
          <w:b/>
          <w:bCs/>
          <w:color w:val="CF4A02"/>
          <w:sz w:val="18"/>
          <w:szCs w:val="18"/>
        </w:rPr>
        <w:t>c)</w:t>
      </w:r>
      <w:r w:rsidRPr="009F7AF2">
        <w:rPr>
          <w:rFonts w:ascii="Arial" w:eastAsia="Arial Unicode MS" w:hAnsi="Arial" w:cs="Arial"/>
          <w:b/>
          <w:bCs/>
          <w:color w:val="CF4A02"/>
          <w:sz w:val="18"/>
          <w:szCs w:val="18"/>
        </w:rPr>
        <w:tab/>
      </w:r>
      <w:r w:rsidRPr="009F7AF2">
        <w:rPr>
          <w:rFonts w:ascii="Arial" w:eastAsia="Arial Unicode MS" w:hAnsi="Arial" w:cs="Arial"/>
          <w:b/>
          <w:bCs/>
          <w:color w:val="CF4A02"/>
          <w:sz w:val="18"/>
          <w:szCs w:val="18"/>
          <w:cs/>
        </w:rPr>
        <w:t xml:space="preserve">Key management </w:t>
      </w:r>
      <w:r w:rsidRPr="009F7AF2">
        <w:rPr>
          <w:rFonts w:ascii="Arial" w:eastAsia="Arial Unicode MS" w:hAnsi="Arial" w:cs="Arial"/>
          <w:b/>
          <w:bCs/>
          <w:color w:val="CF4A02"/>
          <w:sz w:val="18"/>
          <w:szCs w:val="18"/>
        </w:rPr>
        <w:t>and director’s compensation</w:t>
      </w:r>
    </w:p>
    <w:p w14:paraId="05D9C3AC" w14:textId="77777777" w:rsidR="00AA3B4E" w:rsidRPr="009F7AF2" w:rsidRDefault="00AA3B4E" w:rsidP="00AA3B4E">
      <w:pPr>
        <w:overflowPunct/>
        <w:autoSpaceDE/>
        <w:autoSpaceDN/>
        <w:adjustRightInd/>
        <w:contextualSpacing/>
        <w:jc w:val="thaiDistribute"/>
        <w:textAlignment w:val="auto"/>
        <w:rPr>
          <w:rFonts w:ascii="Arial" w:eastAsia="Arial Unicode MS" w:hAnsi="Arial" w:cs="Arial"/>
          <w:sz w:val="18"/>
          <w:szCs w:val="18"/>
        </w:rPr>
      </w:pPr>
    </w:p>
    <w:tbl>
      <w:tblPr>
        <w:tblW w:w="8982" w:type="dxa"/>
        <w:tblInd w:w="468" w:type="dxa"/>
        <w:tblLayout w:type="fixed"/>
        <w:tblLook w:val="04A0" w:firstRow="1" w:lastRow="0" w:firstColumn="1" w:lastColumn="0" w:noHBand="0" w:noVBand="1"/>
      </w:tblPr>
      <w:tblGrid>
        <w:gridCol w:w="3222"/>
        <w:gridCol w:w="1440"/>
        <w:gridCol w:w="1440"/>
        <w:gridCol w:w="1440"/>
        <w:gridCol w:w="1440"/>
      </w:tblGrid>
      <w:tr w:rsidR="00AA3B4E" w:rsidRPr="009F7AF2" w14:paraId="71EF8A39" w14:textId="77777777" w:rsidTr="00772168">
        <w:trPr>
          <w:trHeight w:val="83"/>
        </w:trPr>
        <w:tc>
          <w:tcPr>
            <w:tcW w:w="3222" w:type="dxa"/>
            <w:vAlign w:val="bottom"/>
          </w:tcPr>
          <w:p w14:paraId="0E346100" w14:textId="77777777" w:rsidR="00AA3B4E" w:rsidRPr="009F7AF2" w:rsidRDefault="00AA3B4E" w:rsidP="007D633B">
            <w:pPr>
              <w:overflowPunct/>
              <w:autoSpaceDE/>
              <w:autoSpaceDN/>
              <w:adjustRightInd/>
              <w:ind w:left="-40"/>
              <w:jc w:val="thaiDistribute"/>
              <w:textAlignment w:val="auto"/>
              <w:rPr>
                <w:rFonts w:ascii="Arial" w:hAnsi="Arial" w:cs="Arial"/>
                <w:sz w:val="18"/>
                <w:szCs w:val="18"/>
              </w:rPr>
            </w:pPr>
          </w:p>
        </w:tc>
        <w:tc>
          <w:tcPr>
            <w:tcW w:w="2880" w:type="dxa"/>
            <w:gridSpan w:val="2"/>
            <w:tcBorders>
              <w:top w:val="single" w:sz="4" w:space="0" w:color="auto"/>
              <w:bottom w:val="single" w:sz="4" w:space="0" w:color="auto"/>
            </w:tcBorders>
            <w:vAlign w:val="center"/>
            <w:hideMark/>
          </w:tcPr>
          <w:p w14:paraId="0A79E35E" w14:textId="77777777" w:rsidR="00AA3B4E" w:rsidRPr="009F7AF2" w:rsidRDefault="00AA3B4E" w:rsidP="00AA3B4E">
            <w:pPr>
              <w:overflowPunct/>
              <w:autoSpaceDE/>
              <w:autoSpaceDN/>
              <w:adjustRightInd/>
              <w:ind w:right="-72"/>
              <w:jc w:val="center"/>
              <w:textAlignment w:val="auto"/>
              <w:rPr>
                <w:rFonts w:ascii="Arial" w:hAnsi="Arial" w:cs="Arial"/>
                <w:b/>
                <w:bCs/>
                <w:sz w:val="18"/>
                <w:szCs w:val="18"/>
                <w:cs/>
                <w:lang w:val="th-TH"/>
              </w:rPr>
            </w:pPr>
            <w:r w:rsidRPr="009F7AF2">
              <w:rPr>
                <w:rFonts w:ascii="Arial" w:hAnsi="Arial" w:cs="Arial"/>
                <w:b/>
                <w:bCs/>
                <w:sz w:val="18"/>
                <w:szCs w:val="18"/>
                <w:cs/>
                <w:lang w:val="th-TH"/>
              </w:rPr>
              <w:t>Consolidated</w:t>
            </w:r>
          </w:p>
          <w:p w14:paraId="011440A1" w14:textId="77777777" w:rsidR="00AA3B4E" w:rsidRPr="009F7AF2" w:rsidRDefault="00AA3B4E" w:rsidP="00AA3B4E">
            <w:pPr>
              <w:overflowPunct/>
              <w:autoSpaceDE/>
              <w:autoSpaceDN/>
              <w:adjustRightInd/>
              <w:ind w:right="-72"/>
              <w:jc w:val="center"/>
              <w:textAlignment w:val="auto"/>
              <w:rPr>
                <w:rFonts w:ascii="Arial" w:hAnsi="Arial" w:cs="Arial"/>
                <w:b/>
                <w:bCs/>
                <w:sz w:val="18"/>
                <w:szCs w:val="18"/>
                <w:cs/>
              </w:rPr>
            </w:pPr>
            <w:r w:rsidRPr="009F7AF2">
              <w:rPr>
                <w:rFonts w:ascii="Arial" w:hAnsi="Arial" w:cs="Arial"/>
                <w:b/>
                <w:bCs/>
                <w:sz w:val="18"/>
                <w:szCs w:val="18"/>
                <w:cs/>
                <w:lang w:val="th-TH"/>
              </w:rPr>
              <w:t>financial information</w:t>
            </w:r>
          </w:p>
        </w:tc>
        <w:tc>
          <w:tcPr>
            <w:tcW w:w="2880" w:type="dxa"/>
            <w:gridSpan w:val="2"/>
            <w:tcBorders>
              <w:top w:val="single" w:sz="4" w:space="0" w:color="auto"/>
              <w:bottom w:val="single" w:sz="4" w:space="0" w:color="auto"/>
            </w:tcBorders>
            <w:vAlign w:val="center"/>
            <w:hideMark/>
          </w:tcPr>
          <w:p w14:paraId="01000BCD" w14:textId="77777777" w:rsidR="00AA3B4E" w:rsidRPr="009F7AF2" w:rsidRDefault="00AA3B4E" w:rsidP="00AA3B4E">
            <w:pPr>
              <w:overflowPunct/>
              <w:autoSpaceDE/>
              <w:autoSpaceDN/>
              <w:adjustRightInd/>
              <w:ind w:right="-72"/>
              <w:jc w:val="center"/>
              <w:textAlignment w:val="auto"/>
              <w:rPr>
                <w:rFonts w:ascii="Arial" w:hAnsi="Arial" w:cs="Arial"/>
                <w:b/>
                <w:bCs/>
                <w:sz w:val="18"/>
                <w:szCs w:val="18"/>
              </w:rPr>
            </w:pPr>
            <w:r w:rsidRPr="009F7AF2">
              <w:rPr>
                <w:rFonts w:ascii="Arial" w:hAnsi="Arial" w:cs="Arial"/>
                <w:b/>
                <w:bCs/>
                <w:sz w:val="18"/>
                <w:szCs w:val="18"/>
              </w:rPr>
              <w:t>Separate</w:t>
            </w:r>
          </w:p>
          <w:p w14:paraId="79D16A7F" w14:textId="77777777" w:rsidR="00AA3B4E" w:rsidRPr="009F7AF2" w:rsidRDefault="00AA3B4E" w:rsidP="00AA3B4E">
            <w:pPr>
              <w:overflowPunct/>
              <w:autoSpaceDE/>
              <w:autoSpaceDN/>
              <w:adjustRightInd/>
              <w:ind w:right="-72"/>
              <w:jc w:val="center"/>
              <w:textAlignment w:val="auto"/>
              <w:rPr>
                <w:rFonts w:ascii="Arial" w:hAnsi="Arial" w:cs="Arial"/>
                <w:b/>
                <w:bCs/>
                <w:sz w:val="18"/>
                <w:szCs w:val="18"/>
                <w:cs/>
              </w:rPr>
            </w:pPr>
            <w:r w:rsidRPr="009F7AF2">
              <w:rPr>
                <w:rFonts w:ascii="Arial" w:hAnsi="Arial" w:cs="Arial"/>
                <w:b/>
                <w:bCs/>
                <w:sz w:val="18"/>
                <w:szCs w:val="18"/>
                <w:cs/>
                <w:lang w:val="th-TH"/>
              </w:rPr>
              <w:t>financial information</w:t>
            </w:r>
          </w:p>
        </w:tc>
      </w:tr>
      <w:tr w:rsidR="00192DBC" w:rsidRPr="009F7AF2" w14:paraId="6DDB9CD3" w14:textId="77777777" w:rsidTr="00772168">
        <w:trPr>
          <w:trHeight w:val="83"/>
        </w:trPr>
        <w:tc>
          <w:tcPr>
            <w:tcW w:w="3222" w:type="dxa"/>
            <w:vAlign w:val="bottom"/>
          </w:tcPr>
          <w:p w14:paraId="2F453986" w14:textId="77777777" w:rsidR="00192DBC" w:rsidRPr="009F7AF2" w:rsidRDefault="00192DBC" w:rsidP="009A48D5">
            <w:pPr>
              <w:overflowPunct/>
              <w:autoSpaceDE/>
              <w:autoSpaceDN/>
              <w:adjustRightInd/>
              <w:ind w:left="-40"/>
              <w:jc w:val="thaiDistribute"/>
              <w:textAlignment w:val="auto"/>
              <w:rPr>
                <w:rFonts w:ascii="Arial" w:hAnsi="Arial" w:cs="Arial"/>
                <w:b/>
                <w:bCs/>
                <w:sz w:val="18"/>
                <w:szCs w:val="18"/>
                <w:lang w:val="en-GB"/>
              </w:rPr>
            </w:pPr>
          </w:p>
        </w:tc>
        <w:tc>
          <w:tcPr>
            <w:tcW w:w="5760" w:type="dxa"/>
            <w:gridSpan w:val="4"/>
            <w:tcBorders>
              <w:top w:val="single" w:sz="4" w:space="0" w:color="auto"/>
            </w:tcBorders>
            <w:vAlign w:val="bottom"/>
          </w:tcPr>
          <w:p w14:paraId="06D67F3B" w14:textId="67EF1934" w:rsidR="00192DBC" w:rsidRPr="009F7AF2" w:rsidRDefault="00192DBC" w:rsidP="00192DBC">
            <w:pPr>
              <w:overflowPunct/>
              <w:autoSpaceDE/>
              <w:autoSpaceDN/>
              <w:adjustRightInd/>
              <w:ind w:left="-57" w:right="-72"/>
              <w:jc w:val="center"/>
              <w:textAlignment w:val="auto"/>
              <w:rPr>
                <w:rFonts w:ascii="Arial" w:hAnsi="Arial" w:cs="Arial"/>
                <w:b/>
                <w:bCs/>
                <w:color w:val="000000"/>
                <w:sz w:val="18"/>
                <w:szCs w:val="18"/>
                <w:lang w:val="en-GB"/>
              </w:rPr>
            </w:pPr>
            <w:r w:rsidRPr="009F7AF2">
              <w:rPr>
                <w:rFonts w:ascii="Arial" w:hAnsi="Arial" w:cs="Arial"/>
                <w:b/>
                <w:bCs/>
                <w:sz w:val="18"/>
                <w:szCs w:val="18"/>
                <w:lang w:val="en-GB"/>
              </w:rPr>
              <w:t xml:space="preserve">For the </w:t>
            </w:r>
            <w:r w:rsidR="00B336FB">
              <w:rPr>
                <w:rFonts w:ascii="Arial" w:hAnsi="Arial" w:cs="Arial"/>
                <w:b/>
                <w:bCs/>
                <w:sz w:val="18"/>
                <w:szCs w:val="18"/>
                <w:lang w:val="en-GB"/>
              </w:rPr>
              <w:t>six-month</w:t>
            </w:r>
            <w:r w:rsidRPr="009F7AF2">
              <w:rPr>
                <w:rFonts w:ascii="Arial" w:hAnsi="Arial" w:cs="Arial"/>
                <w:b/>
                <w:bCs/>
                <w:sz w:val="18"/>
                <w:szCs w:val="18"/>
                <w:lang w:val="en-GB"/>
              </w:rPr>
              <w:t xml:space="preserve"> period ended</w:t>
            </w:r>
          </w:p>
        </w:tc>
      </w:tr>
      <w:tr w:rsidR="00531815" w:rsidRPr="009F7AF2" w14:paraId="2B954723" w14:textId="77777777" w:rsidTr="00772168">
        <w:trPr>
          <w:trHeight w:val="83"/>
        </w:trPr>
        <w:tc>
          <w:tcPr>
            <w:tcW w:w="3222" w:type="dxa"/>
            <w:vAlign w:val="bottom"/>
          </w:tcPr>
          <w:p w14:paraId="6CB49528" w14:textId="528E9381" w:rsidR="00531815" w:rsidRPr="009F7AF2" w:rsidRDefault="00531815" w:rsidP="009A48D5">
            <w:pPr>
              <w:overflowPunct/>
              <w:autoSpaceDE/>
              <w:autoSpaceDN/>
              <w:adjustRightInd/>
              <w:ind w:left="-40"/>
              <w:jc w:val="thaiDistribute"/>
              <w:textAlignment w:val="auto"/>
              <w:rPr>
                <w:rFonts w:ascii="Arial" w:hAnsi="Arial" w:cs="Arial"/>
                <w:b/>
                <w:bCs/>
                <w:sz w:val="18"/>
                <w:szCs w:val="18"/>
                <w:lang w:val="en-GB"/>
              </w:rPr>
            </w:pPr>
          </w:p>
        </w:tc>
        <w:tc>
          <w:tcPr>
            <w:tcW w:w="1440" w:type="dxa"/>
            <w:tcBorders>
              <w:top w:val="single" w:sz="4" w:space="0" w:color="auto"/>
            </w:tcBorders>
            <w:vAlign w:val="bottom"/>
          </w:tcPr>
          <w:p w14:paraId="66CB110C" w14:textId="77777777" w:rsidR="00531815" w:rsidRPr="009F7AF2" w:rsidRDefault="00531815" w:rsidP="009A48D5">
            <w:pPr>
              <w:overflowPunct/>
              <w:autoSpaceDE/>
              <w:autoSpaceDN/>
              <w:adjustRightInd/>
              <w:ind w:left="-57" w:right="-72"/>
              <w:jc w:val="right"/>
              <w:textAlignment w:val="auto"/>
              <w:rPr>
                <w:rFonts w:ascii="Arial" w:hAnsi="Arial" w:cs="Arial"/>
                <w:b/>
                <w:bCs/>
                <w:spacing w:val="-6"/>
                <w:sz w:val="18"/>
                <w:szCs w:val="18"/>
              </w:rPr>
            </w:pPr>
          </w:p>
        </w:tc>
        <w:tc>
          <w:tcPr>
            <w:tcW w:w="1440" w:type="dxa"/>
            <w:tcBorders>
              <w:top w:val="single" w:sz="4" w:space="0" w:color="auto"/>
            </w:tcBorders>
            <w:vAlign w:val="bottom"/>
          </w:tcPr>
          <w:p w14:paraId="1759DA65" w14:textId="43B0802F" w:rsidR="00531815" w:rsidRPr="009F7AF2" w:rsidRDefault="00531815" w:rsidP="009A48D5">
            <w:pPr>
              <w:overflowPunct/>
              <w:autoSpaceDE/>
              <w:autoSpaceDN/>
              <w:adjustRightInd/>
              <w:ind w:left="-57" w:right="-72"/>
              <w:jc w:val="right"/>
              <w:textAlignment w:val="auto"/>
              <w:rPr>
                <w:rFonts w:ascii="Arial" w:hAnsi="Arial" w:cs="Arial"/>
                <w:b/>
                <w:bCs/>
                <w:spacing w:val="-6"/>
                <w:sz w:val="18"/>
                <w:szCs w:val="18"/>
              </w:rPr>
            </w:pPr>
          </w:p>
        </w:tc>
        <w:tc>
          <w:tcPr>
            <w:tcW w:w="1440" w:type="dxa"/>
            <w:tcBorders>
              <w:top w:val="single" w:sz="4" w:space="0" w:color="auto"/>
            </w:tcBorders>
            <w:vAlign w:val="bottom"/>
          </w:tcPr>
          <w:p w14:paraId="6D1C10C8" w14:textId="77777777" w:rsidR="00531815" w:rsidRPr="009F7AF2" w:rsidRDefault="00531815" w:rsidP="009A48D5">
            <w:pPr>
              <w:overflowPunct/>
              <w:autoSpaceDE/>
              <w:autoSpaceDN/>
              <w:adjustRightInd/>
              <w:ind w:left="-57" w:right="-72"/>
              <w:jc w:val="right"/>
              <w:textAlignment w:val="auto"/>
              <w:rPr>
                <w:rFonts w:ascii="Arial" w:hAnsi="Arial" w:cs="Arial"/>
                <w:b/>
                <w:bCs/>
                <w:spacing w:val="-6"/>
                <w:sz w:val="18"/>
                <w:szCs w:val="18"/>
              </w:rPr>
            </w:pPr>
          </w:p>
        </w:tc>
        <w:tc>
          <w:tcPr>
            <w:tcW w:w="1440" w:type="dxa"/>
            <w:tcBorders>
              <w:top w:val="single" w:sz="4" w:space="0" w:color="auto"/>
            </w:tcBorders>
            <w:vAlign w:val="bottom"/>
          </w:tcPr>
          <w:p w14:paraId="68BCBC6B" w14:textId="7BD6AB1A" w:rsidR="00531815" w:rsidRPr="009F7AF2" w:rsidRDefault="00531815" w:rsidP="009A48D5">
            <w:pPr>
              <w:overflowPunct/>
              <w:autoSpaceDE/>
              <w:autoSpaceDN/>
              <w:adjustRightInd/>
              <w:ind w:left="-57" w:right="-72"/>
              <w:jc w:val="right"/>
              <w:textAlignment w:val="auto"/>
              <w:rPr>
                <w:rFonts w:ascii="Arial" w:hAnsi="Arial" w:cs="Arial"/>
                <w:b/>
                <w:bCs/>
                <w:spacing w:val="-6"/>
                <w:sz w:val="18"/>
                <w:szCs w:val="18"/>
              </w:rPr>
            </w:pPr>
            <w:r w:rsidRPr="009F7AF2">
              <w:rPr>
                <w:rFonts w:ascii="Arial" w:hAnsi="Arial" w:cs="Arial"/>
                <w:b/>
                <w:bCs/>
                <w:color w:val="000000"/>
                <w:sz w:val="18"/>
                <w:szCs w:val="18"/>
                <w:lang w:val="en-GB"/>
              </w:rPr>
              <w:t>(Restated)</w:t>
            </w:r>
          </w:p>
        </w:tc>
      </w:tr>
      <w:tr w:rsidR="009A48D5" w:rsidRPr="009F7AF2" w14:paraId="07CCF9D6" w14:textId="77777777" w:rsidTr="00772168">
        <w:trPr>
          <w:trHeight w:val="83"/>
        </w:trPr>
        <w:tc>
          <w:tcPr>
            <w:tcW w:w="3222" w:type="dxa"/>
            <w:vAlign w:val="bottom"/>
          </w:tcPr>
          <w:p w14:paraId="0D969696" w14:textId="77C57741" w:rsidR="009A48D5" w:rsidRPr="009F7AF2" w:rsidRDefault="009A48D5" w:rsidP="009A48D5">
            <w:pPr>
              <w:overflowPunct/>
              <w:autoSpaceDE/>
              <w:autoSpaceDN/>
              <w:adjustRightInd/>
              <w:ind w:left="-40"/>
              <w:jc w:val="thaiDistribute"/>
              <w:textAlignment w:val="auto"/>
              <w:rPr>
                <w:rFonts w:ascii="Arial" w:hAnsi="Arial" w:cs="Arial"/>
                <w:sz w:val="18"/>
                <w:szCs w:val="18"/>
                <w:cs/>
                <w:lang w:val="th-TH"/>
              </w:rPr>
            </w:pPr>
          </w:p>
        </w:tc>
        <w:tc>
          <w:tcPr>
            <w:tcW w:w="1440" w:type="dxa"/>
            <w:vAlign w:val="bottom"/>
          </w:tcPr>
          <w:p w14:paraId="651B9EEE" w14:textId="40CA7076" w:rsidR="009A48D5" w:rsidRPr="009F7AF2" w:rsidRDefault="00217166" w:rsidP="009A48D5">
            <w:pPr>
              <w:overflowPunct/>
              <w:autoSpaceDE/>
              <w:autoSpaceDN/>
              <w:adjustRightInd/>
              <w:ind w:left="-57" w:right="-72"/>
              <w:jc w:val="right"/>
              <w:textAlignment w:val="auto"/>
              <w:rPr>
                <w:rFonts w:ascii="Arial" w:hAnsi="Arial" w:cs="Arial"/>
                <w:b/>
                <w:bCs/>
                <w:spacing w:val="-6"/>
                <w:sz w:val="18"/>
                <w:szCs w:val="18"/>
                <w:cs/>
              </w:rPr>
            </w:pPr>
            <w:r>
              <w:rPr>
                <w:rFonts w:ascii="Arial" w:hAnsi="Arial" w:cs="Arial"/>
                <w:b/>
                <w:bCs/>
                <w:spacing w:val="-6"/>
                <w:sz w:val="18"/>
                <w:szCs w:val="18"/>
              </w:rPr>
              <w:t>30 June</w:t>
            </w:r>
          </w:p>
        </w:tc>
        <w:tc>
          <w:tcPr>
            <w:tcW w:w="1440" w:type="dxa"/>
            <w:vAlign w:val="bottom"/>
          </w:tcPr>
          <w:p w14:paraId="6FACF144" w14:textId="618CE3DD" w:rsidR="009A48D5" w:rsidRPr="009F7AF2" w:rsidRDefault="00217166" w:rsidP="009A48D5">
            <w:pPr>
              <w:overflowPunct/>
              <w:autoSpaceDE/>
              <w:autoSpaceDN/>
              <w:adjustRightInd/>
              <w:ind w:left="-57" w:right="-72"/>
              <w:jc w:val="right"/>
              <w:textAlignment w:val="auto"/>
              <w:rPr>
                <w:rFonts w:ascii="Arial" w:hAnsi="Arial" w:cs="Arial"/>
                <w:b/>
                <w:bCs/>
                <w:spacing w:val="-6"/>
                <w:sz w:val="18"/>
                <w:szCs w:val="18"/>
                <w:cs/>
              </w:rPr>
            </w:pPr>
            <w:r>
              <w:rPr>
                <w:rFonts w:ascii="Arial" w:hAnsi="Arial" w:cs="Arial"/>
                <w:b/>
                <w:bCs/>
                <w:spacing w:val="-6"/>
                <w:sz w:val="18"/>
                <w:szCs w:val="18"/>
              </w:rPr>
              <w:t>30 June</w:t>
            </w:r>
          </w:p>
        </w:tc>
        <w:tc>
          <w:tcPr>
            <w:tcW w:w="1440" w:type="dxa"/>
            <w:vAlign w:val="bottom"/>
          </w:tcPr>
          <w:p w14:paraId="58B0B19E" w14:textId="47E937DB" w:rsidR="009A48D5" w:rsidRPr="009F7AF2" w:rsidRDefault="00217166" w:rsidP="009A48D5">
            <w:pPr>
              <w:overflowPunct/>
              <w:autoSpaceDE/>
              <w:autoSpaceDN/>
              <w:adjustRightInd/>
              <w:ind w:left="-57" w:right="-72"/>
              <w:jc w:val="right"/>
              <w:textAlignment w:val="auto"/>
              <w:rPr>
                <w:rFonts w:ascii="Arial" w:hAnsi="Arial" w:cs="Arial"/>
                <w:b/>
                <w:bCs/>
                <w:spacing w:val="-6"/>
                <w:sz w:val="18"/>
                <w:szCs w:val="18"/>
                <w:cs/>
              </w:rPr>
            </w:pPr>
            <w:r>
              <w:rPr>
                <w:rFonts w:ascii="Arial" w:hAnsi="Arial" w:cs="Arial"/>
                <w:b/>
                <w:bCs/>
                <w:spacing w:val="-6"/>
                <w:sz w:val="18"/>
                <w:szCs w:val="18"/>
              </w:rPr>
              <w:t>30 June</w:t>
            </w:r>
          </w:p>
        </w:tc>
        <w:tc>
          <w:tcPr>
            <w:tcW w:w="1440" w:type="dxa"/>
            <w:vAlign w:val="bottom"/>
          </w:tcPr>
          <w:p w14:paraId="0D9AD43E" w14:textId="6D007D6B" w:rsidR="009A48D5" w:rsidRPr="009F7AF2" w:rsidRDefault="00217166" w:rsidP="009A48D5">
            <w:pPr>
              <w:overflowPunct/>
              <w:autoSpaceDE/>
              <w:autoSpaceDN/>
              <w:adjustRightInd/>
              <w:ind w:left="-57" w:right="-72"/>
              <w:jc w:val="right"/>
              <w:textAlignment w:val="auto"/>
              <w:rPr>
                <w:rFonts w:ascii="Arial" w:hAnsi="Arial" w:cs="Arial"/>
                <w:b/>
                <w:bCs/>
                <w:sz w:val="18"/>
                <w:szCs w:val="18"/>
                <w:cs/>
              </w:rPr>
            </w:pPr>
            <w:r>
              <w:rPr>
                <w:rFonts w:ascii="Arial" w:hAnsi="Arial" w:cs="Arial"/>
                <w:b/>
                <w:bCs/>
                <w:spacing w:val="-6"/>
                <w:sz w:val="18"/>
                <w:szCs w:val="18"/>
              </w:rPr>
              <w:t>30 June</w:t>
            </w:r>
          </w:p>
        </w:tc>
      </w:tr>
      <w:tr w:rsidR="009A48D5" w:rsidRPr="009F7AF2" w14:paraId="22A26969" w14:textId="77777777" w:rsidTr="00772168">
        <w:trPr>
          <w:trHeight w:val="83"/>
        </w:trPr>
        <w:tc>
          <w:tcPr>
            <w:tcW w:w="3222" w:type="dxa"/>
            <w:vAlign w:val="bottom"/>
          </w:tcPr>
          <w:p w14:paraId="5D9939C4" w14:textId="77777777" w:rsidR="009A48D5" w:rsidRPr="009F7AF2" w:rsidRDefault="009A48D5" w:rsidP="009A48D5">
            <w:pPr>
              <w:overflowPunct/>
              <w:autoSpaceDE/>
              <w:autoSpaceDN/>
              <w:adjustRightInd/>
              <w:ind w:left="-40"/>
              <w:jc w:val="thaiDistribute"/>
              <w:textAlignment w:val="auto"/>
              <w:rPr>
                <w:rFonts w:ascii="Arial" w:hAnsi="Arial" w:cs="Arial"/>
                <w:sz w:val="18"/>
                <w:szCs w:val="18"/>
                <w:cs/>
                <w:lang w:val="th-TH"/>
              </w:rPr>
            </w:pPr>
          </w:p>
        </w:tc>
        <w:tc>
          <w:tcPr>
            <w:tcW w:w="1440" w:type="dxa"/>
            <w:vAlign w:val="bottom"/>
          </w:tcPr>
          <w:p w14:paraId="5A4A08CA" w14:textId="7E440655" w:rsidR="009A48D5" w:rsidRPr="009F7AF2" w:rsidRDefault="009A48D5" w:rsidP="009A48D5">
            <w:pPr>
              <w:overflowPunct/>
              <w:autoSpaceDE/>
              <w:autoSpaceDN/>
              <w:adjustRightInd/>
              <w:ind w:right="-72"/>
              <w:jc w:val="right"/>
              <w:textAlignment w:val="auto"/>
              <w:rPr>
                <w:rFonts w:ascii="Arial" w:hAnsi="Arial" w:cs="Arial"/>
                <w:b/>
                <w:bCs/>
                <w:sz w:val="18"/>
                <w:szCs w:val="18"/>
                <w:cs/>
                <w:lang w:val="en-GB"/>
              </w:rPr>
            </w:pPr>
            <w:r w:rsidRPr="009F7AF2">
              <w:rPr>
                <w:rFonts w:ascii="Arial" w:hAnsi="Arial" w:cs="Arial"/>
                <w:b/>
                <w:bCs/>
                <w:sz w:val="18"/>
                <w:szCs w:val="18"/>
                <w:lang w:val="en-GB"/>
              </w:rPr>
              <w:t>2023</w:t>
            </w:r>
          </w:p>
        </w:tc>
        <w:tc>
          <w:tcPr>
            <w:tcW w:w="1440" w:type="dxa"/>
            <w:vAlign w:val="bottom"/>
          </w:tcPr>
          <w:p w14:paraId="65401F7F" w14:textId="71911081" w:rsidR="009A48D5" w:rsidRPr="009F7AF2" w:rsidRDefault="009A48D5" w:rsidP="009A48D5">
            <w:pPr>
              <w:overflowPunct/>
              <w:autoSpaceDE/>
              <w:autoSpaceDN/>
              <w:adjustRightInd/>
              <w:ind w:right="-72"/>
              <w:jc w:val="right"/>
              <w:textAlignment w:val="auto"/>
              <w:rPr>
                <w:rFonts w:ascii="Arial" w:hAnsi="Arial" w:cs="Arial"/>
                <w:b/>
                <w:bCs/>
                <w:sz w:val="18"/>
                <w:szCs w:val="18"/>
                <w:cs/>
                <w:lang w:val="en-GB"/>
              </w:rPr>
            </w:pPr>
            <w:r w:rsidRPr="009F7AF2">
              <w:rPr>
                <w:rFonts w:ascii="Arial" w:hAnsi="Arial" w:cs="Arial"/>
                <w:b/>
                <w:bCs/>
                <w:sz w:val="18"/>
                <w:szCs w:val="18"/>
                <w:lang w:val="en-GB"/>
              </w:rPr>
              <w:t>2022</w:t>
            </w:r>
          </w:p>
        </w:tc>
        <w:tc>
          <w:tcPr>
            <w:tcW w:w="1440" w:type="dxa"/>
            <w:vAlign w:val="bottom"/>
          </w:tcPr>
          <w:p w14:paraId="68053D7A" w14:textId="77FC3A77" w:rsidR="009A48D5" w:rsidRPr="009F7AF2" w:rsidRDefault="009A48D5" w:rsidP="009A48D5">
            <w:pPr>
              <w:overflowPunct/>
              <w:autoSpaceDE/>
              <w:autoSpaceDN/>
              <w:adjustRightInd/>
              <w:ind w:right="-72"/>
              <w:jc w:val="right"/>
              <w:textAlignment w:val="auto"/>
              <w:rPr>
                <w:rFonts w:ascii="Arial" w:hAnsi="Arial" w:cs="Arial"/>
                <w:b/>
                <w:bCs/>
                <w:sz w:val="18"/>
                <w:szCs w:val="18"/>
                <w:cs/>
                <w:lang w:val="en-GB"/>
              </w:rPr>
            </w:pPr>
            <w:r w:rsidRPr="009F7AF2">
              <w:rPr>
                <w:rFonts w:ascii="Arial" w:hAnsi="Arial" w:cs="Arial"/>
                <w:b/>
                <w:bCs/>
                <w:sz w:val="18"/>
                <w:szCs w:val="18"/>
                <w:lang w:val="en-GB"/>
              </w:rPr>
              <w:t>2023</w:t>
            </w:r>
          </w:p>
        </w:tc>
        <w:tc>
          <w:tcPr>
            <w:tcW w:w="1440" w:type="dxa"/>
            <w:vAlign w:val="bottom"/>
          </w:tcPr>
          <w:p w14:paraId="2C145234" w14:textId="225BDF91" w:rsidR="009A48D5" w:rsidRPr="009F7AF2" w:rsidRDefault="009A48D5" w:rsidP="009A48D5">
            <w:pPr>
              <w:overflowPunct/>
              <w:autoSpaceDE/>
              <w:autoSpaceDN/>
              <w:adjustRightInd/>
              <w:ind w:right="-72"/>
              <w:jc w:val="right"/>
              <w:textAlignment w:val="auto"/>
              <w:rPr>
                <w:rFonts w:ascii="Arial" w:hAnsi="Arial" w:cs="Arial"/>
                <w:b/>
                <w:bCs/>
                <w:sz w:val="18"/>
                <w:szCs w:val="18"/>
                <w:cs/>
                <w:lang w:val="en-GB"/>
              </w:rPr>
            </w:pPr>
            <w:r w:rsidRPr="009F7AF2">
              <w:rPr>
                <w:rFonts w:ascii="Arial" w:hAnsi="Arial" w:cs="Arial"/>
                <w:b/>
                <w:bCs/>
                <w:sz w:val="18"/>
                <w:szCs w:val="18"/>
                <w:lang w:val="en-GB"/>
              </w:rPr>
              <w:t>2022</w:t>
            </w:r>
          </w:p>
        </w:tc>
      </w:tr>
      <w:tr w:rsidR="009A48D5" w:rsidRPr="009F7AF2" w14:paraId="700D7D8A" w14:textId="77777777" w:rsidTr="00772168">
        <w:trPr>
          <w:trHeight w:val="83"/>
        </w:trPr>
        <w:tc>
          <w:tcPr>
            <w:tcW w:w="3222" w:type="dxa"/>
            <w:vAlign w:val="bottom"/>
          </w:tcPr>
          <w:p w14:paraId="4BB2B6CA" w14:textId="77777777" w:rsidR="009A48D5" w:rsidRPr="009F7AF2" w:rsidRDefault="009A48D5" w:rsidP="009A48D5">
            <w:pPr>
              <w:overflowPunct/>
              <w:autoSpaceDE/>
              <w:autoSpaceDN/>
              <w:adjustRightInd/>
              <w:ind w:left="-40"/>
              <w:jc w:val="thaiDistribute"/>
              <w:textAlignment w:val="auto"/>
              <w:rPr>
                <w:rFonts w:ascii="Arial" w:hAnsi="Arial" w:cs="Arial"/>
                <w:sz w:val="18"/>
                <w:szCs w:val="18"/>
                <w:cs/>
                <w:lang w:val="th-TH"/>
              </w:rPr>
            </w:pPr>
          </w:p>
        </w:tc>
        <w:tc>
          <w:tcPr>
            <w:tcW w:w="1440" w:type="dxa"/>
            <w:tcBorders>
              <w:bottom w:val="single" w:sz="4" w:space="0" w:color="auto"/>
            </w:tcBorders>
            <w:vAlign w:val="bottom"/>
          </w:tcPr>
          <w:p w14:paraId="221B2E77" w14:textId="77777777" w:rsidR="009A48D5" w:rsidRPr="009F7AF2" w:rsidRDefault="009A48D5" w:rsidP="009A48D5">
            <w:pPr>
              <w:overflowPunct/>
              <w:autoSpaceDE/>
              <w:autoSpaceDN/>
              <w:adjustRightInd/>
              <w:ind w:right="-72"/>
              <w:jc w:val="right"/>
              <w:textAlignment w:val="auto"/>
              <w:rPr>
                <w:rFonts w:ascii="Arial" w:hAnsi="Arial" w:cs="Arial"/>
                <w:b/>
                <w:bCs/>
                <w:sz w:val="18"/>
                <w:szCs w:val="18"/>
                <w:cs/>
              </w:rPr>
            </w:pPr>
            <w:r w:rsidRPr="009F7AF2">
              <w:rPr>
                <w:rFonts w:ascii="Arial" w:hAnsi="Arial" w:cs="Arial"/>
                <w:b/>
                <w:bCs/>
                <w:sz w:val="18"/>
                <w:szCs w:val="18"/>
                <w:cs/>
                <w:lang w:val="th-TH"/>
              </w:rPr>
              <w:t>Baht</w:t>
            </w:r>
            <w:r w:rsidRPr="009F7AF2">
              <w:rPr>
                <w:rFonts w:ascii="Arial" w:hAnsi="Arial" w:cs="Arial"/>
                <w:b/>
                <w:bCs/>
                <w:sz w:val="18"/>
                <w:szCs w:val="18"/>
              </w:rPr>
              <w:t>’</w:t>
            </w:r>
            <w:r w:rsidRPr="009F7AF2">
              <w:rPr>
                <w:rFonts w:ascii="Arial" w:hAnsi="Arial" w:cs="Arial"/>
                <w:b/>
                <w:bCs/>
                <w:sz w:val="18"/>
                <w:szCs w:val="18"/>
                <w:lang w:val="en-GB"/>
              </w:rPr>
              <w:t>000</w:t>
            </w:r>
          </w:p>
        </w:tc>
        <w:tc>
          <w:tcPr>
            <w:tcW w:w="1440" w:type="dxa"/>
            <w:tcBorders>
              <w:bottom w:val="single" w:sz="4" w:space="0" w:color="auto"/>
            </w:tcBorders>
            <w:vAlign w:val="bottom"/>
            <w:hideMark/>
          </w:tcPr>
          <w:p w14:paraId="07D23EDC" w14:textId="77777777" w:rsidR="009A48D5" w:rsidRPr="009F7AF2" w:rsidRDefault="009A48D5" w:rsidP="009A48D5">
            <w:pPr>
              <w:overflowPunct/>
              <w:autoSpaceDE/>
              <w:autoSpaceDN/>
              <w:adjustRightInd/>
              <w:ind w:right="-72"/>
              <w:jc w:val="right"/>
              <w:textAlignment w:val="auto"/>
              <w:rPr>
                <w:rFonts w:ascii="Arial" w:hAnsi="Arial" w:cs="Arial"/>
                <w:b/>
                <w:bCs/>
                <w:sz w:val="18"/>
                <w:szCs w:val="18"/>
                <w:cs/>
              </w:rPr>
            </w:pPr>
            <w:r w:rsidRPr="009F7AF2">
              <w:rPr>
                <w:rFonts w:ascii="Arial" w:hAnsi="Arial" w:cs="Arial"/>
                <w:b/>
                <w:bCs/>
                <w:sz w:val="18"/>
                <w:szCs w:val="18"/>
                <w:cs/>
                <w:lang w:val="th-TH"/>
              </w:rPr>
              <w:t>Baht</w:t>
            </w:r>
            <w:r w:rsidRPr="009F7AF2">
              <w:rPr>
                <w:rFonts w:ascii="Arial" w:hAnsi="Arial" w:cs="Arial"/>
                <w:b/>
                <w:bCs/>
                <w:sz w:val="18"/>
                <w:szCs w:val="18"/>
              </w:rPr>
              <w:t>’</w:t>
            </w:r>
            <w:r w:rsidRPr="009F7AF2">
              <w:rPr>
                <w:rFonts w:ascii="Arial" w:hAnsi="Arial" w:cs="Arial"/>
                <w:b/>
                <w:bCs/>
                <w:sz w:val="18"/>
                <w:szCs w:val="18"/>
                <w:lang w:val="en-GB"/>
              </w:rPr>
              <w:t>000</w:t>
            </w:r>
          </w:p>
        </w:tc>
        <w:tc>
          <w:tcPr>
            <w:tcW w:w="1440" w:type="dxa"/>
            <w:tcBorders>
              <w:bottom w:val="single" w:sz="4" w:space="0" w:color="auto"/>
            </w:tcBorders>
            <w:vAlign w:val="bottom"/>
          </w:tcPr>
          <w:p w14:paraId="27C2372B" w14:textId="77777777" w:rsidR="009A48D5" w:rsidRPr="009F7AF2" w:rsidRDefault="009A48D5" w:rsidP="009A48D5">
            <w:pPr>
              <w:overflowPunct/>
              <w:autoSpaceDE/>
              <w:autoSpaceDN/>
              <w:adjustRightInd/>
              <w:ind w:right="-72"/>
              <w:jc w:val="right"/>
              <w:textAlignment w:val="auto"/>
              <w:rPr>
                <w:rFonts w:ascii="Arial" w:hAnsi="Arial" w:cs="Arial"/>
                <w:b/>
                <w:bCs/>
                <w:sz w:val="18"/>
                <w:szCs w:val="18"/>
                <w:cs/>
              </w:rPr>
            </w:pPr>
            <w:r w:rsidRPr="009F7AF2">
              <w:rPr>
                <w:rFonts w:ascii="Arial" w:hAnsi="Arial" w:cs="Arial"/>
                <w:b/>
                <w:bCs/>
                <w:sz w:val="18"/>
                <w:szCs w:val="18"/>
                <w:cs/>
                <w:lang w:val="th-TH"/>
              </w:rPr>
              <w:t>Baht</w:t>
            </w:r>
            <w:r w:rsidRPr="009F7AF2">
              <w:rPr>
                <w:rFonts w:ascii="Arial" w:hAnsi="Arial" w:cs="Arial"/>
                <w:b/>
                <w:bCs/>
                <w:sz w:val="18"/>
                <w:szCs w:val="18"/>
              </w:rPr>
              <w:t>’</w:t>
            </w:r>
            <w:r w:rsidRPr="009F7AF2">
              <w:rPr>
                <w:rFonts w:ascii="Arial" w:hAnsi="Arial" w:cs="Arial"/>
                <w:b/>
                <w:bCs/>
                <w:sz w:val="18"/>
                <w:szCs w:val="18"/>
                <w:lang w:val="en-GB"/>
              </w:rPr>
              <w:t>000</w:t>
            </w:r>
          </w:p>
        </w:tc>
        <w:tc>
          <w:tcPr>
            <w:tcW w:w="1440" w:type="dxa"/>
            <w:tcBorders>
              <w:bottom w:val="single" w:sz="4" w:space="0" w:color="auto"/>
            </w:tcBorders>
            <w:vAlign w:val="bottom"/>
            <w:hideMark/>
          </w:tcPr>
          <w:p w14:paraId="60CB3DC4" w14:textId="77777777" w:rsidR="009A48D5" w:rsidRPr="009F7AF2" w:rsidRDefault="009A48D5" w:rsidP="009A48D5">
            <w:pPr>
              <w:overflowPunct/>
              <w:autoSpaceDE/>
              <w:autoSpaceDN/>
              <w:adjustRightInd/>
              <w:ind w:right="-72"/>
              <w:jc w:val="right"/>
              <w:textAlignment w:val="auto"/>
              <w:rPr>
                <w:rFonts w:ascii="Arial" w:hAnsi="Arial" w:cs="Arial"/>
                <w:b/>
                <w:bCs/>
                <w:sz w:val="18"/>
                <w:szCs w:val="18"/>
              </w:rPr>
            </w:pPr>
            <w:r w:rsidRPr="009F7AF2">
              <w:rPr>
                <w:rFonts w:ascii="Arial" w:hAnsi="Arial" w:cs="Arial"/>
                <w:b/>
                <w:bCs/>
                <w:sz w:val="18"/>
                <w:szCs w:val="18"/>
                <w:cs/>
                <w:lang w:val="th-TH"/>
              </w:rPr>
              <w:t>Baht</w:t>
            </w:r>
            <w:r w:rsidRPr="009F7AF2">
              <w:rPr>
                <w:rFonts w:ascii="Arial" w:hAnsi="Arial" w:cs="Arial"/>
                <w:b/>
                <w:bCs/>
                <w:sz w:val="18"/>
                <w:szCs w:val="18"/>
              </w:rPr>
              <w:t>’</w:t>
            </w:r>
            <w:r w:rsidRPr="009F7AF2">
              <w:rPr>
                <w:rFonts w:ascii="Arial" w:hAnsi="Arial" w:cs="Arial"/>
                <w:b/>
                <w:bCs/>
                <w:sz w:val="18"/>
                <w:szCs w:val="18"/>
                <w:lang w:val="en-GB"/>
              </w:rPr>
              <w:t>000</w:t>
            </w:r>
          </w:p>
        </w:tc>
      </w:tr>
      <w:tr w:rsidR="009A48D5" w:rsidRPr="009F7AF2" w14:paraId="29E1DB60" w14:textId="77777777" w:rsidTr="00772168">
        <w:trPr>
          <w:trHeight w:val="83"/>
        </w:trPr>
        <w:tc>
          <w:tcPr>
            <w:tcW w:w="3222" w:type="dxa"/>
            <w:vAlign w:val="bottom"/>
          </w:tcPr>
          <w:p w14:paraId="50960234" w14:textId="77777777" w:rsidR="009A48D5" w:rsidRPr="009F7AF2" w:rsidRDefault="009A48D5" w:rsidP="009A48D5">
            <w:pPr>
              <w:overflowPunct/>
              <w:autoSpaceDE/>
              <w:autoSpaceDN/>
              <w:adjustRightInd/>
              <w:ind w:left="-40"/>
              <w:jc w:val="thaiDistribute"/>
              <w:textAlignment w:val="auto"/>
              <w:rPr>
                <w:rFonts w:ascii="Arial" w:hAnsi="Arial" w:cs="Arial"/>
                <w:sz w:val="18"/>
                <w:szCs w:val="18"/>
                <w:cs/>
                <w:lang w:val="th-TH"/>
              </w:rPr>
            </w:pPr>
          </w:p>
        </w:tc>
        <w:tc>
          <w:tcPr>
            <w:tcW w:w="1440" w:type="dxa"/>
            <w:tcBorders>
              <w:top w:val="single" w:sz="4" w:space="0" w:color="auto"/>
            </w:tcBorders>
            <w:shd w:val="clear" w:color="auto" w:fill="FAFAFA"/>
            <w:vAlign w:val="bottom"/>
          </w:tcPr>
          <w:p w14:paraId="25DF7476" w14:textId="77777777" w:rsidR="009A48D5" w:rsidRPr="009F7AF2" w:rsidRDefault="009A48D5" w:rsidP="009A48D5">
            <w:pPr>
              <w:overflowPunct/>
              <w:autoSpaceDE/>
              <w:autoSpaceDN/>
              <w:adjustRightInd/>
              <w:ind w:right="-72"/>
              <w:jc w:val="right"/>
              <w:textAlignment w:val="auto"/>
              <w:rPr>
                <w:rFonts w:ascii="Arial" w:hAnsi="Arial" w:cs="Arial"/>
                <w:sz w:val="18"/>
                <w:szCs w:val="18"/>
                <w:cs/>
                <w:lang w:val="th-TH"/>
              </w:rPr>
            </w:pPr>
          </w:p>
        </w:tc>
        <w:tc>
          <w:tcPr>
            <w:tcW w:w="1440" w:type="dxa"/>
            <w:tcBorders>
              <w:top w:val="single" w:sz="4" w:space="0" w:color="auto"/>
            </w:tcBorders>
            <w:vAlign w:val="bottom"/>
          </w:tcPr>
          <w:p w14:paraId="0883981B" w14:textId="77777777" w:rsidR="009A48D5" w:rsidRPr="009F7AF2" w:rsidRDefault="009A48D5" w:rsidP="009A48D5">
            <w:pPr>
              <w:overflowPunct/>
              <w:autoSpaceDE/>
              <w:autoSpaceDN/>
              <w:adjustRightInd/>
              <w:ind w:right="-72"/>
              <w:jc w:val="right"/>
              <w:textAlignment w:val="auto"/>
              <w:rPr>
                <w:rFonts w:ascii="Arial" w:hAnsi="Arial" w:cs="Arial"/>
                <w:sz w:val="18"/>
                <w:szCs w:val="18"/>
                <w:cs/>
                <w:lang w:val="th-TH"/>
              </w:rPr>
            </w:pPr>
          </w:p>
        </w:tc>
        <w:tc>
          <w:tcPr>
            <w:tcW w:w="1440" w:type="dxa"/>
            <w:tcBorders>
              <w:top w:val="single" w:sz="4" w:space="0" w:color="auto"/>
            </w:tcBorders>
            <w:shd w:val="clear" w:color="auto" w:fill="FAFAFA"/>
            <w:vAlign w:val="bottom"/>
          </w:tcPr>
          <w:p w14:paraId="3B6EF0FE" w14:textId="77777777" w:rsidR="009A48D5" w:rsidRPr="009F7AF2" w:rsidRDefault="009A48D5" w:rsidP="009A48D5">
            <w:pPr>
              <w:overflowPunct/>
              <w:autoSpaceDE/>
              <w:autoSpaceDN/>
              <w:adjustRightInd/>
              <w:ind w:right="-72"/>
              <w:jc w:val="right"/>
              <w:textAlignment w:val="auto"/>
              <w:rPr>
                <w:rFonts w:ascii="Arial" w:hAnsi="Arial" w:cs="Arial"/>
                <w:sz w:val="18"/>
                <w:szCs w:val="18"/>
                <w:cs/>
                <w:lang w:val="th-TH"/>
              </w:rPr>
            </w:pPr>
          </w:p>
        </w:tc>
        <w:tc>
          <w:tcPr>
            <w:tcW w:w="1440" w:type="dxa"/>
            <w:tcBorders>
              <w:top w:val="single" w:sz="4" w:space="0" w:color="auto"/>
            </w:tcBorders>
            <w:vAlign w:val="bottom"/>
          </w:tcPr>
          <w:p w14:paraId="2A20080E" w14:textId="77777777" w:rsidR="009A48D5" w:rsidRPr="009F7AF2" w:rsidRDefault="009A48D5" w:rsidP="009A48D5">
            <w:pPr>
              <w:overflowPunct/>
              <w:autoSpaceDE/>
              <w:autoSpaceDN/>
              <w:adjustRightInd/>
              <w:ind w:right="-72"/>
              <w:jc w:val="right"/>
              <w:textAlignment w:val="auto"/>
              <w:rPr>
                <w:rFonts w:ascii="Arial" w:hAnsi="Arial" w:cs="Arial"/>
                <w:sz w:val="18"/>
                <w:szCs w:val="18"/>
                <w:cs/>
                <w:lang w:val="th-TH"/>
              </w:rPr>
            </w:pPr>
          </w:p>
        </w:tc>
      </w:tr>
      <w:tr w:rsidR="003323E8" w:rsidRPr="009F7AF2" w14:paraId="405F7A51" w14:textId="77777777" w:rsidTr="00772168">
        <w:trPr>
          <w:trHeight w:val="83"/>
        </w:trPr>
        <w:tc>
          <w:tcPr>
            <w:tcW w:w="3222" w:type="dxa"/>
            <w:vAlign w:val="bottom"/>
            <w:hideMark/>
          </w:tcPr>
          <w:p w14:paraId="58A9C6FE" w14:textId="77777777" w:rsidR="003323E8" w:rsidRPr="009F7AF2" w:rsidRDefault="003323E8" w:rsidP="003323E8">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th-TH"/>
              </w:rPr>
            </w:pPr>
            <w:r w:rsidRPr="009F7AF2">
              <w:rPr>
                <w:rFonts w:ascii="Arial" w:hAnsi="Arial" w:cs="Arial"/>
                <w:sz w:val="18"/>
                <w:szCs w:val="18"/>
                <w:cs/>
                <w:lang w:val="th-TH"/>
              </w:rPr>
              <w:t>Short-term employee benefits</w:t>
            </w:r>
          </w:p>
        </w:tc>
        <w:tc>
          <w:tcPr>
            <w:tcW w:w="1440" w:type="dxa"/>
            <w:shd w:val="clear" w:color="auto" w:fill="FAFAFA"/>
            <w:vAlign w:val="bottom"/>
          </w:tcPr>
          <w:p w14:paraId="0443E54E" w14:textId="1B6820E4" w:rsidR="003323E8" w:rsidRPr="0089535F" w:rsidRDefault="00C72674" w:rsidP="0089535F">
            <w:pPr>
              <w:overflowPunct/>
              <w:autoSpaceDE/>
              <w:autoSpaceDN/>
              <w:adjustRightInd/>
              <w:ind w:right="-72"/>
              <w:jc w:val="right"/>
              <w:textAlignment w:val="auto"/>
              <w:rPr>
                <w:rFonts w:ascii="Arial" w:eastAsia="Browallia New" w:hAnsi="Arial" w:cs="Arial"/>
                <w:color w:val="000000"/>
                <w:sz w:val="18"/>
                <w:szCs w:val="18"/>
                <w:lang w:val="en-GB"/>
              </w:rPr>
            </w:pPr>
            <w:r w:rsidRPr="0089535F">
              <w:rPr>
                <w:rFonts w:ascii="Arial" w:hAnsi="Arial" w:cs="Arial"/>
                <w:color w:val="000000"/>
                <w:sz w:val="18"/>
                <w:szCs w:val="18"/>
                <w:lang w:val="en-GB"/>
              </w:rPr>
              <w:t>12,729</w:t>
            </w:r>
          </w:p>
        </w:tc>
        <w:tc>
          <w:tcPr>
            <w:tcW w:w="1440" w:type="dxa"/>
          </w:tcPr>
          <w:p w14:paraId="3BC08B72" w14:textId="350F8106" w:rsidR="003323E8" w:rsidRPr="0089535F" w:rsidRDefault="00C72674" w:rsidP="0089535F">
            <w:pPr>
              <w:overflowPunct/>
              <w:autoSpaceDE/>
              <w:autoSpaceDN/>
              <w:adjustRightInd/>
              <w:ind w:right="-72"/>
              <w:jc w:val="right"/>
              <w:textAlignment w:val="auto"/>
              <w:rPr>
                <w:rFonts w:ascii="Arial" w:eastAsia="Browallia New" w:hAnsi="Arial" w:cs="Arial"/>
                <w:color w:val="000000"/>
                <w:sz w:val="18"/>
                <w:szCs w:val="18"/>
                <w:lang w:val="en-GB"/>
              </w:rPr>
            </w:pPr>
            <w:r w:rsidRPr="0089535F">
              <w:rPr>
                <w:rFonts w:ascii="Arial" w:hAnsi="Arial" w:cs="Arial"/>
                <w:color w:val="000000"/>
                <w:sz w:val="18"/>
                <w:szCs w:val="18"/>
                <w:lang w:val="en-GB"/>
              </w:rPr>
              <w:t>11,104</w:t>
            </w:r>
          </w:p>
        </w:tc>
        <w:tc>
          <w:tcPr>
            <w:tcW w:w="1440" w:type="dxa"/>
            <w:shd w:val="clear" w:color="auto" w:fill="FAFAFA"/>
            <w:vAlign w:val="bottom"/>
          </w:tcPr>
          <w:p w14:paraId="64B27166" w14:textId="55098E12" w:rsidR="003323E8" w:rsidRPr="0089535F" w:rsidRDefault="00C72674" w:rsidP="0089535F">
            <w:pPr>
              <w:overflowPunct/>
              <w:autoSpaceDE/>
              <w:autoSpaceDN/>
              <w:adjustRightInd/>
              <w:ind w:right="-72"/>
              <w:jc w:val="right"/>
              <w:textAlignment w:val="auto"/>
              <w:rPr>
                <w:rFonts w:ascii="Arial" w:eastAsia="Browallia New" w:hAnsi="Arial" w:cs="Arial"/>
                <w:color w:val="000000"/>
                <w:sz w:val="18"/>
                <w:szCs w:val="18"/>
                <w:lang w:val="en-GB"/>
              </w:rPr>
            </w:pPr>
            <w:r w:rsidRPr="0089535F">
              <w:rPr>
                <w:rFonts w:ascii="Arial" w:hAnsi="Arial" w:cs="Arial"/>
                <w:color w:val="000000"/>
                <w:sz w:val="18"/>
                <w:szCs w:val="18"/>
                <w:lang w:val="en-GB"/>
              </w:rPr>
              <w:t>9,364</w:t>
            </w:r>
          </w:p>
        </w:tc>
        <w:tc>
          <w:tcPr>
            <w:tcW w:w="1440" w:type="dxa"/>
            <w:vAlign w:val="bottom"/>
          </w:tcPr>
          <w:p w14:paraId="2CB53FDB" w14:textId="06C2482B" w:rsidR="003323E8" w:rsidRPr="0089535F" w:rsidRDefault="00C72674" w:rsidP="0089535F">
            <w:pPr>
              <w:overflowPunct/>
              <w:autoSpaceDE/>
              <w:autoSpaceDN/>
              <w:adjustRightInd/>
              <w:ind w:right="-72"/>
              <w:jc w:val="right"/>
              <w:textAlignment w:val="auto"/>
              <w:rPr>
                <w:rFonts w:ascii="Arial" w:eastAsia="Browallia New" w:hAnsi="Arial" w:cs="Arial"/>
                <w:color w:val="000000"/>
                <w:sz w:val="18"/>
                <w:szCs w:val="18"/>
                <w:lang w:val="en-GB"/>
              </w:rPr>
            </w:pPr>
            <w:r w:rsidRPr="0089535F">
              <w:rPr>
                <w:rFonts w:ascii="Arial" w:hAnsi="Arial" w:cs="Arial"/>
                <w:color w:val="000000"/>
                <w:sz w:val="18"/>
                <w:szCs w:val="18"/>
                <w:lang w:val="en-GB"/>
              </w:rPr>
              <w:t>7,514</w:t>
            </w:r>
          </w:p>
        </w:tc>
      </w:tr>
      <w:tr w:rsidR="003323E8" w:rsidRPr="009F7AF2" w14:paraId="022286B0" w14:textId="77777777" w:rsidTr="00772168">
        <w:trPr>
          <w:trHeight w:val="83"/>
        </w:trPr>
        <w:tc>
          <w:tcPr>
            <w:tcW w:w="3222" w:type="dxa"/>
            <w:vAlign w:val="bottom"/>
            <w:hideMark/>
          </w:tcPr>
          <w:p w14:paraId="29E45363" w14:textId="77777777" w:rsidR="003323E8" w:rsidRPr="009F7AF2" w:rsidRDefault="003323E8" w:rsidP="003323E8">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th-TH"/>
              </w:rPr>
            </w:pPr>
            <w:r w:rsidRPr="009F7AF2">
              <w:rPr>
                <w:rFonts w:ascii="Arial" w:hAnsi="Arial" w:cs="Arial"/>
                <w:sz w:val="18"/>
                <w:szCs w:val="18"/>
                <w:cs/>
                <w:lang w:val="th-TH"/>
              </w:rPr>
              <w:t>Post-</w:t>
            </w:r>
            <w:r w:rsidRPr="009F7AF2">
              <w:rPr>
                <w:rFonts w:ascii="Arial" w:hAnsi="Arial" w:cs="Arial"/>
                <w:sz w:val="18"/>
                <w:szCs w:val="18"/>
              </w:rPr>
              <w:t>employment</w:t>
            </w:r>
            <w:r w:rsidRPr="009F7AF2">
              <w:rPr>
                <w:rFonts w:ascii="Arial" w:hAnsi="Arial" w:cs="Arial"/>
                <w:sz w:val="18"/>
                <w:szCs w:val="18"/>
                <w:cs/>
                <w:lang w:val="th-TH"/>
              </w:rPr>
              <w:t xml:space="preserve"> benefits</w:t>
            </w:r>
          </w:p>
        </w:tc>
        <w:tc>
          <w:tcPr>
            <w:tcW w:w="1440" w:type="dxa"/>
            <w:tcBorders>
              <w:bottom w:val="single" w:sz="4" w:space="0" w:color="auto"/>
            </w:tcBorders>
            <w:shd w:val="clear" w:color="auto" w:fill="FAFAFA"/>
            <w:vAlign w:val="bottom"/>
          </w:tcPr>
          <w:p w14:paraId="375FCE43" w14:textId="3D2D15A7" w:rsidR="003323E8" w:rsidRPr="0089535F" w:rsidRDefault="00C72674" w:rsidP="0089535F">
            <w:pPr>
              <w:overflowPunct/>
              <w:autoSpaceDE/>
              <w:autoSpaceDN/>
              <w:adjustRightInd/>
              <w:ind w:right="-72"/>
              <w:jc w:val="right"/>
              <w:textAlignment w:val="auto"/>
              <w:rPr>
                <w:rFonts w:ascii="Arial" w:eastAsia="Browallia New" w:hAnsi="Arial" w:cs="Arial"/>
                <w:color w:val="000000"/>
                <w:sz w:val="18"/>
                <w:szCs w:val="18"/>
                <w:cs/>
                <w:lang w:val="en-GB"/>
              </w:rPr>
            </w:pPr>
            <w:r w:rsidRPr="0089535F">
              <w:rPr>
                <w:rFonts w:ascii="Arial" w:hAnsi="Arial" w:cs="Arial"/>
                <w:color w:val="000000"/>
                <w:sz w:val="18"/>
                <w:szCs w:val="18"/>
                <w:lang w:val="en-GB"/>
              </w:rPr>
              <w:t>968</w:t>
            </w:r>
          </w:p>
        </w:tc>
        <w:tc>
          <w:tcPr>
            <w:tcW w:w="1440" w:type="dxa"/>
            <w:tcBorders>
              <w:bottom w:val="single" w:sz="4" w:space="0" w:color="auto"/>
            </w:tcBorders>
          </w:tcPr>
          <w:p w14:paraId="7178BD40" w14:textId="124B7270" w:rsidR="003323E8" w:rsidRPr="0089535F" w:rsidRDefault="00C72674" w:rsidP="0089535F">
            <w:pPr>
              <w:overflowPunct/>
              <w:autoSpaceDE/>
              <w:autoSpaceDN/>
              <w:adjustRightInd/>
              <w:ind w:right="-72"/>
              <w:jc w:val="right"/>
              <w:textAlignment w:val="auto"/>
              <w:rPr>
                <w:rFonts w:ascii="Arial" w:eastAsia="Browallia New" w:hAnsi="Arial" w:cs="Arial"/>
                <w:color w:val="000000"/>
                <w:sz w:val="18"/>
                <w:szCs w:val="18"/>
                <w:cs/>
                <w:lang w:val="en-GB"/>
              </w:rPr>
            </w:pPr>
            <w:r w:rsidRPr="0089535F">
              <w:rPr>
                <w:rFonts w:ascii="Arial" w:hAnsi="Arial" w:cs="Arial"/>
                <w:color w:val="000000"/>
                <w:sz w:val="18"/>
                <w:szCs w:val="18"/>
                <w:lang w:val="en-GB"/>
              </w:rPr>
              <w:t>422</w:t>
            </w:r>
          </w:p>
        </w:tc>
        <w:tc>
          <w:tcPr>
            <w:tcW w:w="1440" w:type="dxa"/>
            <w:tcBorders>
              <w:bottom w:val="single" w:sz="4" w:space="0" w:color="auto"/>
            </w:tcBorders>
            <w:shd w:val="clear" w:color="auto" w:fill="FAFAFA"/>
            <w:vAlign w:val="bottom"/>
          </w:tcPr>
          <w:p w14:paraId="40012315" w14:textId="740AA5C1" w:rsidR="003323E8" w:rsidRPr="0089535F" w:rsidRDefault="00C72674" w:rsidP="0089535F">
            <w:pPr>
              <w:overflowPunct/>
              <w:autoSpaceDE/>
              <w:autoSpaceDN/>
              <w:adjustRightInd/>
              <w:ind w:right="-72"/>
              <w:jc w:val="right"/>
              <w:textAlignment w:val="auto"/>
              <w:rPr>
                <w:rFonts w:ascii="Arial" w:eastAsia="Browallia New" w:hAnsi="Arial" w:cs="Arial"/>
                <w:color w:val="000000"/>
                <w:sz w:val="18"/>
                <w:szCs w:val="18"/>
                <w:cs/>
                <w:lang w:val="en-GB"/>
              </w:rPr>
            </w:pPr>
            <w:r w:rsidRPr="0089535F">
              <w:rPr>
                <w:rFonts w:ascii="Arial" w:hAnsi="Arial" w:cs="Arial"/>
                <w:color w:val="000000"/>
                <w:sz w:val="18"/>
                <w:szCs w:val="18"/>
                <w:lang w:val="en-GB"/>
              </w:rPr>
              <w:t>753</w:t>
            </w:r>
          </w:p>
        </w:tc>
        <w:tc>
          <w:tcPr>
            <w:tcW w:w="1440" w:type="dxa"/>
            <w:tcBorders>
              <w:bottom w:val="single" w:sz="4" w:space="0" w:color="auto"/>
            </w:tcBorders>
            <w:vAlign w:val="bottom"/>
          </w:tcPr>
          <w:p w14:paraId="06ABA696" w14:textId="43C7D259" w:rsidR="003323E8" w:rsidRPr="0089535F" w:rsidRDefault="00C72674" w:rsidP="0089535F">
            <w:pPr>
              <w:overflowPunct/>
              <w:autoSpaceDE/>
              <w:autoSpaceDN/>
              <w:adjustRightInd/>
              <w:ind w:right="-72"/>
              <w:jc w:val="right"/>
              <w:textAlignment w:val="auto"/>
              <w:rPr>
                <w:rFonts w:ascii="Arial" w:eastAsia="Browallia New" w:hAnsi="Arial" w:cs="Arial"/>
                <w:color w:val="000000"/>
                <w:sz w:val="18"/>
                <w:szCs w:val="18"/>
                <w:cs/>
                <w:lang w:val="en-GB"/>
              </w:rPr>
            </w:pPr>
            <w:r w:rsidRPr="0089535F">
              <w:rPr>
                <w:rFonts w:ascii="Arial" w:hAnsi="Arial" w:cs="Arial"/>
                <w:color w:val="000000"/>
                <w:sz w:val="18"/>
                <w:szCs w:val="18"/>
                <w:lang w:val="en-GB"/>
              </w:rPr>
              <w:t>236</w:t>
            </w:r>
          </w:p>
        </w:tc>
      </w:tr>
      <w:tr w:rsidR="003323E8" w:rsidRPr="009F7AF2" w14:paraId="3DECA567" w14:textId="77777777" w:rsidTr="00772168">
        <w:trPr>
          <w:trHeight w:val="83"/>
        </w:trPr>
        <w:tc>
          <w:tcPr>
            <w:tcW w:w="3222" w:type="dxa"/>
            <w:vAlign w:val="bottom"/>
          </w:tcPr>
          <w:p w14:paraId="0195B847" w14:textId="77777777" w:rsidR="003323E8" w:rsidRPr="009F7AF2" w:rsidRDefault="003323E8" w:rsidP="003323E8">
            <w:pPr>
              <w:overflowPunct/>
              <w:autoSpaceDE/>
              <w:autoSpaceDN/>
              <w:adjustRightInd/>
              <w:ind w:left="-40"/>
              <w:jc w:val="thaiDistribute"/>
              <w:textAlignment w:val="auto"/>
              <w:rPr>
                <w:rFonts w:ascii="Arial" w:hAnsi="Arial" w:cs="Arial"/>
                <w:sz w:val="18"/>
                <w:szCs w:val="18"/>
                <w:cs/>
                <w:lang w:val="th-TH"/>
              </w:rPr>
            </w:pPr>
          </w:p>
        </w:tc>
        <w:tc>
          <w:tcPr>
            <w:tcW w:w="1440" w:type="dxa"/>
            <w:tcBorders>
              <w:top w:val="single" w:sz="4" w:space="0" w:color="auto"/>
            </w:tcBorders>
            <w:shd w:val="clear" w:color="auto" w:fill="FAFAFA"/>
            <w:vAlign w:val="center"/>
          </w:tcPr>
          <w:p w14:paraId="67CB20F5" w14:textId="77777777" w:rsidR="003323E8" w:rsidRPr="009F7AF2" w:rsidRDefault="003323E8" w:rsidP="003323E8">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vAlign w:val="center"/>
          </w:tcPr>
          <w:p w14:paraId="76BC4B6F" w14:textId="77777777" w:rsidR="003323E8" w:rsidRPr="009F7AF2" w:rsidRDefault="003323E8" w:rsidP="003323E8">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vAlign w:val="center"/>
          </w:tcPr>
          <w:p w14:paraId="30A6D8C3" w14:textId="77777777" w:rsidR="003323E8" w:rsidRPr="0089535F" w:rsidRDefault="003323E8" w:rsidP="003323E8">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vAlign w:val="center"/>
          </w:tcPr>
          <w:p w14:paraId="0BD67900" w14:textId="77777777" w:rsidR="003323E8" w:rsidRPr="0089535F" w:rsidRDefault="003323E8" w:rsidP="003323E8">
            <w:pPr>
              <w:overflowPunct/>
              <w:autoSpaceDE/>
              <w:autoSpaceDN/>
              <w:adjustRightInd/>
              <w:ind w:right="-72"/>
              <w:jc w:val="right"/>
              <w:textAlignment w:val="auto"/>
              <w:rPr>
                <w:rFonts w:ascii="Arial" w:hAnsi="Arial" w:cs="Arial"/>
                <w:color w:val="000000"/>
                <w:sz w:val="18"/>
                <w:szCs w:val="18"/>
                <w:cs/>
                <w:lang w:val="en-GB"/>
              </w:rPr>
            </w:pPr>
          </w:p>
        </w:tc>
      </w:tr>
      <w:tr w:rsidR="004F7165" w:rsidRPr="009F7AF2" w14:paraId="09E79592" w14:textId="77777777" w:rsidTr="00DF1C78">
        <w:trPr>
          <w:trHeight w:val="83"/>
        </w:trPr>
        <w:tc>
          <w:tcPr>
            <w:tcW w:w="3222" w:type="dxa"/>
            <w:hideMark/>
          </w:tcPr>
          <w:p w14:paraId="3A92474C" w14:textId="77777777" w:rsidR="004F7165" w:rsidRPr="009F7AF2" w:rsidRDefault="004F7165" w:rsidP="004F7165">
            <w:pPr>
              <w:overflowPunct/>
              <w:autoSpaceDE/>
              <w:autoSpaceDN/>
              <w:adjustRightInd/>
              <w:ind w:left="-40"/>
              <w:textAlignment w:val="auto"/>
              <w:rPr>
                <w:rFonts w:ascii="Arial" w:hAnsi="Arial" w:cs="Arial"/>
                <w:spacing w:val="-6"/>
                <w:sz w:val="18"/>
                <w:szCs w:val="18"/>
                <w:cs/>
                <w:lang w:val="en-GB"/>
              </w:rPr>
            </w:pPr>
            <w:r w:rsidRPr="009F7AF2">
              <w:rPr>
                <w:rFonts w:ascii="Arial" w:hAnsi="Arial" w:cs="Arial"/>
                <w:sz w:val="18"/>
                <w:szCs w:val="18"/>
              </w:rPr>
              <w:t xml:space="preserve">Total </w:t>
            </w:r>
          </w:p>
        </w:tc>
        <w:tc>
          <w:tcPr>
            <w:tcW w:w="1440" w:type="dxa"/>
            <w:tcBorders>
              <w:bottom w:val="single" w:sz="4" w:space="0" w:color="auto"/>
            </w:tcBorders>
            <w:shd w:val="clear" w:color="auto" w:fill="FAFAFA"/>
            <w:vAlign w:val="bottom"/>
          </w:tcPr>
          <w:p w14:paraId="18C5F126" w14:textId="5CE384E1" w:rsidR="004F7165" w:rsidRPr="0089535F" w:rsidRDefault="0089535F" w:rsidP="0089535F">
            <w:pPr>
              <w:overflowPunct/>
              <w:autoSpaceDE/>
              <w:autoSpaceDN/>
              <w:adjustRightInd/>
              <w:ind w:right="-72"/>
              <w:jc w:val="right"/>
              <w:textAlignment w:val="auto"/>
              <w:rPr>
                <w:rFonts w:ascii="Arial" w:eastAsia="Browallia New" w:hAnsi="Arial" w:cs="Arial"/>
                <w:color w:val="000000"/>
                <w:sz w:val="18"/>
                <w:szCs w:val="18"/>
                <w:cs/>
                <w:lang w:val="en-GB"/>
              </w:rPr>
            </w:pPr>
            <w:r w:rsidRPr="0089535F">
              <w:rPr>
                <w:rFonts w:ascii="Arial" w:hAnsi="Arial" w:cs="Arial"/>
                <w:color w:val="000000"/>
                <w:sz w:val="18"/>
                <w:szCs w:val="18"/>
                <w:lang w:val="en-GB"/>
              </w:rPr>
              <w:t>13,697</w:t>
            </w:r>
          </w:p>
        </w:tc>
        <w:tc>
          <w:tcPr>
            <w:tcW w:w="1440" w:type="dxa"/>
            <w:tcBorders>
              <w:bottom w:val="single" w:sz="4" w:space="0" w:color="auto"/>
            </w:tcBorders>
          </w:tcPr>
          <w:p w14:paraId="7CC0FDAB" w14:textId="489605D5" w:rsidR="004F7165" w:rsidRPr="0089535F" w:rsidRDefault="0089535F" w:rsidP="0089535F">
            <w:pPr>
              <w:overflowPunct/>
              <w:autoSpaceDE/>
              <w:autoSpaceDN/>
              <w:adjustRightInd/>
              <w:ind w:right="-72"/>
              <w:jc w:val="right"/>
              <w:textAlignment w:val="auto"/>
              <w:rPr>
                <w:rFonts w:ascii="Arial" w:eastAsia="Browallia New" w:hAnsi="Arial" w:cs="Arial"/>
                <w:color w:val="000000"/>
                <w:sz w:val="18"/>
                <w:szCs w:val="18"/>
                <w:lang w:val="en-GB"/>
              </w:rPr>
            </w:pPr>
            <w:r w:rsidRPr="0089535F">
              <w:rPr>
                <w:rFonts w:ascii="Arial" w:hAnsi="Arial" w:cs="Arial"/>
                <w:color w:val="000000"/>
                <w:sz w:val="18"/>
                <w:szCs w:val="18"/>
                <w:lang w:val="en-GB"/>
              </w:rPr>
              <w:t>11,526</w:t>
            </w:r>
          </w:p>
        </w:tc>
        <w:tc>
          <w:tcPr>
            <w:tcW w:w="1440" w:type="dxa"/>
            <w:tcBorders>
              <w:bottom w:val="single" w:sz="4" w:space="0" w:color="auto"/>
            </w:tcBorders>
            <w:shd w:val="clear" w:color="auto" w:fill="FAFAFA"/>
            <w:vAlign w:val="bottom"/>
          </w:tcPr>
          <w:p w14:paraId="12D0722C" w14:textId="1B1A281F" w:rsidR="004F7165" w:rsidRPr="0089535F" w:rsidRDefault="0089535F" w:rsidP="0089535F">
            <w:pPr>
              <w:overflowPunct/>
              <w:autoSpaceDE/>
              <w:autoSpaceDN/>
              <w:adjustRightInd/>
              <w:ind w:right="-72"/>
              <w:jc w:val="right"/>
              <w:textAlignment w:val="auto"/>
              <w:rPr>
                <w:rFonts w:ascii="Arial" w:eastAsia="Browallia New" w:hAnsi="Arial" w:cs="Arial"/>
                <w:color w:val="000000"/>
                <w:sz w:val="18"/>
                <w:szCs w:val="18"/>
                <w:cs/>
                <w:lang w:val="en-GB"/>
              </w:rPr>
            </w:pPr>
            <w:r w:rsidRPr="0089535F">
              <w:rPr>
                <w:rFonts w:ascii="Arial" w:hAnsi="Arial" w:cs="Arial"/>
                <w:color w:val="000000"/>
                <w:sz w:val="18"/>
                <w:szCs w:val="18"/>
                <w:lang w:val="en-GB"/>
              </w:rPr>
              <w:t>10</w:t>
            </w:r>
            <w:r w:rsidR="004F7165" w:rsidRPr="0089535F">
              <w:rPr>
                <w:rFonts w:ascii="Arial" w:eastAsia="Browallia New" w:hAnsi="Arial" w:cs="Arial"/>
                <w:color w:val="000000"/>
                <w:sz w:val="18"/>
                <w:szCs w:val="18"/>
                <w:lang w:val="en-GB"/>
              </w:rPr>
              <w:t>,117</w:t>
            </w:r>
          </w:p>
        </w:tc>
        <w:tc>
          <w:tcPr>
            <w:tcW w:w="1440" w:type="dxa"/>
            <w:tcBorders>
              <w:bottom w:val="single" w:sz="4" w:space="0" w:color="auto"/>
            </w:tcBorders>
            <w:vAlign w:val="bottom"/>
          </w:tcPr>
          <w:p w14:paraId="61B8CEEF" w14:textId="7332BD58" w:rsidR="004F7165" w:rsidRPr="0089535F" w:rsidRDefault="0089535F" w:rsidP="0089535F">
            <w:pPr>
              <w:overflowPunct/>
              <w:autoSpaceDE/>
              <w:autoSpaceDN/>
              <w:adjustRightInd/>
              <w:ind w:right="-72"/>
              <w:jc w:val="right"/>
              <w:textAlignment w:val="auto"/>
              <w:rPr>
                <w:rFonts w:ascii="Arial" w:eastAsia="Browallia New" w:hAnsi="Arial" w:cs="Arial"/>
                <w:color w:val="000000"/>
                <w:sz w:val="18"/>
                <w:szCs w:val="18"/>
                <w:cs/>
                <w:lang w:val="en-GB"/>
              </w:rPr>
            </w:pPr>
            <w:r w:rsidRPr="0089535F">
              <w:rPr>
                <w:rFonts w:ascii="Arial" w:hAnsi="Arial" w:cs="Arial"/>
                <w:color w:val="000000"/>
                <w:sz w:val="18"/>
                <w:szCs w:val="18"/>
                <w:lang w:val="en-GB"/>
              </w:rPr>
              <w:t>7,750</w:t>
            </w:r>
          </w:p>
        </w:tc>
      </w:tr>
    </w:tbl>
    <w:p w14:paraId="67D3F53C" w14:textId="77777777" w:rsidR="00F41EAA" w:rsidRDefault="00F41EAA">
      <w:pPr>
        <w:overflowPunct/>
        <w:autoSpaceDE/>
        <w:autoSpaceDN/>
        <w:adjustRightInd/>
        <w:textAlignment w:val="auto"/>
        <w:rPr>
          <w:rFonts w:ascii="Arial" w:eastAsia="Arial Unicode MS" w:hAnsi="Arial" w:cs="Arial"/>
          <w:b/>
          <w:bCs/>
          <w:sz w:val="18"/>
          <w:szCs w:val="18"/>
          <w:lang w:val="th-TH"/>
        </w:rPr>
      </w:pPr>
      <w:r>
        <w:rPr>
          <w:rFonts w:ascii="Arial" w:eastAsia="Arial Unicode MS" w:hAnsi="Arial"/>
          <w:b/>
          <w:bCs/>
          <w:sz w:val="18"/>
          <w:szCs w:val="18"/>
          <w:cs/>
          <w:lang w:val="th-TH"/>
        </w:rPr>
        <w:br w:type="page"/>
      </w:r>
    </w:p>
    <w:p w14:paraId="5A8AAAA7" w14:textId="77777777" w:rsidR="00572E64" w:rsidRPr="009F7AF2" w:rsidRDefault="00572E64" w:rsidP="00AA3B4E">
      <w:pPr>
        <w:overflowPunct/>
        <w:autoSpaceDE/>
        <w:autoSpaceDN/>
        <w:adjustRightInd/>
        <w:textAlignment w:val="auto"/>
        <w:rPr>
          <w:rFonts w:ascii="Arial" w:eastAsia="Arial Unicode MS" w:hAnsi="Arial" w:cs="Arial"/>
          <w:b/>
          <w:bCs/>
          <w:sz w:val="18"/>
          <w:szCs w:val="18"/>
          <w:lang w:val="th-TH"/>
        </w:rPr>
      </w:pPr>
    </w:p>
    <w:p w14:paraId="30D18109" w14:textId="30BB2289" w:rsidR="00572E64" w:rsidRPr="009F7AF2" w:rsidRDefault="00572E64"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9F7AF2">
        <w:rPr>
          <w:rFonts w:ascii="Arial" w:eastAsia="Arial Unicode MS" w:hAnsi="Arial" w:cs="Arial"/>
          <w:b/>
          <w:bCs/>
          <w:color w:val="CF4A02"/>
          <w:sz w:val="18"/>
          <w:szCs w:val="18"/>
        </w:rPr>
        <w:t>d)</w:t>
      </w:r>
      <w:r w:rsidRPr="009F7AF2">
        <w:rPr>
          <w:rFonts w:ascii="Arial" w:eastAsia="Arial Unicode MS" w:hAnsi="Arial" w:cs="Arial"/>
          <w:b/>
          <w:bCs/>
          <w:color w:val="CF4A02"/>
          <w:sz w:val="18"/>
          <w:szCs w:val="18"/>
        </w:rPr>
        <w:tab/>
      </w:r>
      <w:r w:rsidR="009B10CC" w:rsidRPr="009F7AF2">
        <w:rPr>
          <w:rFonts w:ascii="Arial" w:eastAsia="Arial Unicode MS" w:hAnsi="Arial" w:cs="Arial"/>
          <w:b/>
          <w:bCs/>
          <w:color w:val="CF4A02"/>
          <w:sz w:val="18"/>
          <w:szCs w:val="18"/>
        </w:rPr>
        <w:t>Short-term loans to related parties and accrued</w:t>
      </w:r>
      <w:r w:rsidR="0093330E" w:rsidRPr="009F7AF2">
        <w:rPr>
          <w:rFonts w:ascii="Arial" w:eastAsia="Arial Unicode MS" w:hAnsi="Arial" w:cs="Arial"/>
          <w:b/>
          <w:bCs/>
          <w:color w:val="CF4A02"/>
          <w:sz w:val="18"/>
          <w:szCs w:val="18"/>
        </w:rPr>
        <w:t xml:space="preserve"> interest receivable</w:t>
      </w:r>
      <w:r w:rsidR="00E0782C" w:rsidRPr="009F7AF2">
        <w:rPr>
          <w:rFonts w:ascii="Arial" w:eastAsia="Arial Unicode MS" w:hAnsi="Arial" w:cs="Arial"/>
          <w:b/>
          <w:bCs/>
          <w:color w:val="CF4A02"/>
          <w:sz w:val="18"/>
          <w:szCs w:val="18"/>
        </w:rPr>
        <w:t>s</w:t>
      </w:r>
    </w:p>
    <w:p w14:paraId="0D2053C7" w14:textId="50095EB4" w:rsidR="002E3C3F" w:rsidRPr="00F41EAA" w:rsidRDefault="002E3C3F" w:rsidP="001538CF">
      <w:pPr>
        <w:ind w:left="540"/>
        <w:jc w:val="thaiDistribute"/>
        <w:rPr>
          <w:rFonts w:ascii="Arial" w:hAnsi="Arial" w:cs="Arial"/>
          <w:color w:val="000000"/>
          <w:spacing w:val="-4"/>
          <w:sz w:val="12"/>
          <w:szCs w:val="12"/>
          <w:lang w:val="en-GB"/>
        </w:rPr>
      </w:pPr>
    </w:p>
    <w:tbl>
      <w:tblPr>
        <w:tblW w:w="9162" w:type="dxa"/>
        <w:tblInd w:w="288" w:type="dxa"/>
        <w:tblLayout w:type="fixed"/>
        <w:tblLook w:val="0000" w:firstRow="0" w:lastRow="0" w:firstColumn="0" w:lastColumn="0" w:noHBand="0" w:noVBand="0"/>
      </w:tblPr>
      <w:tblGrid>
        <w:gridCol w:w="3402"/>
        <w:gridCol w:w="1440"/>
        <w:gridCol w:w="1440"/>
        <w:gridCol w:w="1440"/>
        <w:gridCol w:w="1440"/>
      </w:tblGrid>
      <w:tr w:rsidR="002E3C3F" w:rsidRPr="009F7AF2" w14:paraId="57B44EA6" w14:textId="77777777" w:rsidTr="00772168">
        <w:tc>
          <w:tcPr>
            <w:tcW w:w="3402" w:type="dxa"/>
            <w:vAlign w:val="center"/>
          </w:tcPr>
          <w:p w14:paraId="3441011A" w14:textId="77777777" w:rsidR="002E3C3F" w:rsidRPr="009F7AF2" w:rsidRDefault="002E3C3F" w:rsidP="00ED7742">
            <w:pPr>
              <w:overflowPunct/>
              <w:autoSpaceDE/>
              <w:autoSpaceDN/>
              <w:adjustRightInd/>
              <w:ind w:left="150" w:right="-72"/>
              <w:textAlignment w:val="auto"/>
              <w:rPr>
                <w:rFonts w:ascii="Arial" w:hAnsi="Arial" w:cs="Arial"/>
                <w:b/>
                <w:bCs/>
                <w:color w:val="000000"/>
                <w:sz w:val="18"/>
                <w:szCs w:val="18"/>
                <w:cs/>
              </w:rPr>
            </w:pPr>
          </w:p>
        </w:tc>
        <w:tc>
          <w:tcPr>
            <w:tcW w:w="2880" w:type="dxa"/>
            <w:gridSpan w:val="2"/>
            <w:tcBorders>
              <w:top w:val="single" w:sz="4" w:space="0" w:color="auto"/>
              <w:bottom w:val="single" w:sz="4" w:space="0" w:color="auto"/>
            </w:tcBorders>
            <w:shd w:val="clear" w:color="auto" w:fill="auto"/>
            <w:vAlign w:val="center"/>
          </w:tcPr>
          <w:p w14:paraId="3CD40CED" w14:textId="77777777" w:rsidR="002E3C3F" w:rsidRPr="009F7AF2" w:rsidRDefault="002E3C3F" w:rsidP="00B00A14">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2E00A8B4" w14:textId="77777777" w:rsidR="002E3C3F" w:rsidRPr="009F7AF2" w:rsidRDefault="002E3C3F" w:rsidP="00B00A14">
            <w:pPr>
              <w:overflowPunct/>
              <w:autoSpaceDE/>
              <w:autoSpaceDN/>
              <w:adjustRightInd/>
              <w:ind w:right="-72"/>
              <w:jc w:val="center"/>
              <w:textAlignment w:val="auto"/>
              <w:rPr>
                <w:rFonts w:ascii="Arial" w:hAnsi="Arial" w:cs="Arial"/>
                <w:b/>
                <w:bCs/>
                <w:color w:val="000000"/>
                <w:sz w:val="18"/>
                <w:szCs w:val="18"/>
                <w:cs/>
              </w:rPr>
            </w:pPr>
            <w:r w:rsidRPr="009F7AF2">
              <w:rPr>
                <w:rFonts w:ascii="Arial" w:hAnsi="Arial" w:cs="Arial"/>
                <w:b/>
                <w:bCs/>
                <w:color w:val="000000"/>
                <w:sz w:val="18"/>
                <w:szCs w:val="18"/>
                <w:cs/>
                <w:lang w:val="th-TH"/>
              </w:rPr>
              <w:t>financial information</w:t>
            </w:r>
          </w:p>
        </w:tc>
        <w:tc>
          <w:tcPr>
            <w:tcW w:w="2880" w:type="dxa"/>
            <w:gridSpan w:val="2"/>
            <w:tcBorders>
              <w:top w:val="single" w:sz="4" w:space="0" w:color="auto"/>
              <w:bottom w:val="single" w:sz="4" w:space="0" w:color="auto"/>
            </w:tcBorders>
          </w:tcPr>
          <w:p w14:paraId="6A54DB9A" w14:textId="77777777" w:rsidR="002E3C3F" w:rsidRPr="009F7AF2" w:rsidRDefault="002E3C3F" w:rsidP="00B00A14">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rPr>
              <w:t>Separate</w:t>
            </w:r>
          </w:p>
          <w:p w14:paraId="54799775" w14:textId="77777777" w:rsidR="002E3C3F" w:rsidRPr="009F7AF2" w:rsidRDefault="002E3C3F" w:rsidP="00B00A14">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cs/>
                <w:lang w:val="th-TH"/>
              </w:rPr>
              <w:t>financial information</w:t>
            </w:r>
          </w:p>
        </w:tc>
      </w:tr>
      <w:tr w:rsidR="009A48D5" w:rsidRPr="009F7AF2" w14:paraId="3CB5E985" w14:textId="77777777" w:rsidTr="00772168">
        <w:tc>
          <w:tcPr>
            <w:tcW w:w="3402" w:type="dxa"/>
            <w:vAlign w:val="center"/>
          </w:tcPr>
          <w:p w14:paraId="3B3A2CC4" w14:textId="77777777" w:rsidR="009A48D5" w:rsidRPr="009F7AF2" w:rsidRDefault="009A48D5" w:rsidP="009A48D5">
            <w:pPr>
              <w:overflowPunct/>
              <w:autoSpaceDE/>
              <w:autoSpaceDN/>
              <w:adjustRightInd/>
              <w:ind w:left="150" w:right="-72"/>
              <w:textAlignment w:val="auto"/>
              <w:rPr>
                <w:rFonts w:ascii="Arial" w:hAnsi="Arial" w:cs="Arial"/>
                <w:b/>
                <w:bCs/>
                <w:color w:val="000000"/>
                <w:sz w:val="18"/>
                <w:szCs w:val="18"/>
                <w:cs/>
              </w:rPr>
            </w:pPr>
          </w:p>
        </w:tc>
        <w:tc>
          <w:tcPr>
            <w:tcW w:w="1440" w:type="dxa"/>
            <w:tcBorders>
              <w:top w:val="single" w:sz="4" w:space="0" w:color="auto"/>
            </w:tcBorders>
            <w:vAlign w:val="bottom"/>
          </w:tcPr>
          <w:p w14:paraId="41D43BB6" w14:textId="73E00B39" w:rsidR="009A48D5" w:rsidRPr="009F7AF2" w:rsidRDefault="00217166" w:rsidP="009A48D5">
            <w:pPr>
              <w:overflowPunct/>
              <w:autoSpaceDE/>
              <w:autoSpaceDN/>
              <w:adjustRightInd/>
              <w:ind w:right="-72"/>
              <w:jc w:val="right"/>
              <w:textAlignment w:val="auto"/>
              <w:rPr>
                <w:rFonts w:ascii="Arial" w:hAnsi="Arial" w:cs="Arial"/>
                <w:b/>
                <w:bCs/>
                <w:color w:val="000000"/>
                <w:sz w:val="18"/>
                <w:szCs w:val="18"/>
                <w:cs/>
              </w:rPr>
            </w:pPr>
            <w:r>
              <w:rPr>
                <w:rFonts w:ascii="Arial" w:hAnsi="Arial" w:cs="Arial"/>
                <w:b/>
                <w:bCs/>
                <w:spacing w:val="-6"/>
                <w:sz w:val="18"/>
                <w:szCs w:val="18"/>
              </w:rPr>
              <w:t>30 June</w:t>
            </w:r>
          </w:p>
        </w:tc>
        <w:tc>
          <w:tcPr>
            <w:tcW w:w="1440" w:type="dxa"/>
            <w:tcBorders>
              <w:top w:val="single" w:sz="4" w:space="0" w:color="auto"/>
            </w:tcBorders>
            <w:vAlign w:val="center"/>
          </w:tcPr>
          <w:p w14:paraId="06038D29" w14:textId="77777777"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31</w:t>
            </w:r>
            <w:r w:rsidRPr="009F7AF2">
              <w:rPr>
                <w:rFonts w:ascii="Arial" w:hAnsi="Arial" w:cs="Arial"/>
                <w:b/>
                <w:bCs/>
                <w:color w:val="000000"/>
                <w:sz w:val="18"/>
                <w:szCs w:val="18"/>
              </w:rPr>
              <w:t xml:space="preserve"> December</w:t>
            </w:r>
          </w:p>
        </w:tc>
        <w:tc>
          <w:tcPr>
            <w:tcW w:w="1440" w:type="dxa"/>
            <w:tcBorders>
              <w:top w:val="single" w:sz="4" w:space="0" w:color="auto"/>
            </w:tcBorders>
            <w:vAlign w:val="bottom"/>
          </w:tcPr>
          <w:p w14:paraId="514B21C7" w14:textId="39A9824C" w:rsidR="009A48D5" w:rsidRPr="009F7AF2" w:rsidRDefault="00217166" w:rsidP="009A48D5">
            <w:pPr>
              <w:overflowPunct/>
              <w:autoSpaceDE/>
              <w:autoSpaceDN/>
              <w:adjustRightInd/>
              <w:ind w:right="-72"/>
              <w:jc w:val="right"/>
              <w:textAlignment w:val="auto"/>
              <w:rPr>
                <w:rFonts w:ascii="Arial" w:hAnsi="Arial" w:cs="Arial"/>
                <w:b/>
                <w:bCs/>
                <w:color w:val="000000"/>
                <w:sz w:val="18"/>
                <w:szCs w:val="18"/>
                <w:lang w:val="en-GB"/>
              </w:rPr>
            </w:pPr>
            <w:r>
              <w:rPr>
                <w:rFonts w:ascii="Arial" w:hAnsi="Arial" w:cs="Arial"/>
                <w:b/>
                <w:bCs/>
                <w:spacing w:val="-6"/>
                <w:sz w:val="18"/>
                <w:szCs w:val="18"/>
              </w:rPr>
              <w:t>30 June</w:t>
            </w:r>
          </w:p>
        </w:tc>
        <w:tc>
          <w:tcPr>
            <w:tcW w:w="1440" w:type="dxa"/>
            <w:tcBorders>
              <w:top w:val="single" w:sz="4" w:space="0" w:color="auto"/>
            </w:tcBorders>
            <w:vAlign w:val="center"/>
          </w:tcPr>
          <w:p w14:paraId="4A5BBEDC" w14:textId="77777777"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31</w:t>
            </w:r>
            <w:r w:rsidRPr="009F7AF2">
              <w:rPr>
                <w:rFonts w:ascii="Arial" w:hAnsi="Arial" w:cs="Arial"/>
                <w:b/>
                <w:bCs/>
                <w:color w:val="000000"/>
                <w:sz w:val="18"/>
                <w:szCs w:val="18"/>
              </w:rPr>
              <w:t xml:space="preserve"> December</w:t>
            </w:r>
          </w:p>
        </w:tc>
      </w:tr>
      <w:tr w:rsidR="009A48D5" w:rsidRPr="009F7AF2" w14:paraId="47686EE5" w14:textId="77777777" w:rsidTr="00772168">
        <w:tc>
          <w:tcPr>
            <w:tcW w:w="3402" w:type="dxa"/>
            <w:vAlign w:val="center"/>
          </w:tcPr>
          <w:p w14:paraId="29CC66DD" w14:textId="77777777" w:rsidR="009A48D5" w:rsidRPr="009F7AF2" w:rsidRDefault="009A48D5" w:rsidP="009A48D5">
            <w:pPr>
              <w:overflowPunct/>
              <w:autoSpaceDE/>
              <w:autoSpaceDN/>
              <w:adjustRightInd/>
              <w:ind w:left="150" w:right="-72"/>
              <w:textAlignment w:val="auto"/>
              <w:rPr>
                <w:rFonts w:ascii="Arial" w:hAnsi="Arial" w:cs="Arial"/>
                <w:b/>
                <w:bCs/>
                <w:color w:val="000000"/>
                <w:sz w:val="18"/>
                <w:szCs w:val="18"/>
                <w:lang w:val="en-GB"/>
              </w:rPr>
            </w:pPr>
          </w:p>
        </w:tc>
        <w:tc>
          <w:tcPr>
            <w:tcW w:w="1440" w:type="dxa"/>
            <w:vAlign w:val="bottom"/>
          </w:tcPr>
          <w:p w14:paraId="2192F412" w14:textId="40A2A2B4"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sz w:val="18"/>
                <w:szCs w:val="18"/>
                <w:lang w:val="en-GB"/>
              </w:rPr>
              <w:t>2023</w:t>
            </w:r>
          </w:p>
        </w:tc>
        <w:tc>
          <w:tcPr>
            <w:tcW w:w="1440" w:type="dxa"/>
            <w:vAlign w:val="bottom"/>
          </w:tcPr>
          <w:p w14:paraId="1DAA0A77" w14:textId="11B75BC6"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440" w:type="dxa"/>
            <w:vAlign w:val="bottom"/>
          </w:tcPr>
          <w:p w14:paraId="1F604C5A" w14:textId="2853F5BA"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sz w:val="18"/>
                <w:szCs w:val="18"/>
                <w:lang w:val="en-GB"/>
              </w:rPr>
              <w:t>2023</w:t>
            </w:r>
          </w:p>
        </w:tc>
        <w:tc>
          <w:tcPr>
            <w:tcW w:w="1440" w:type="dxa"/>
            <w:vAlign w:val="bottom"/>
          </w:tcPr>
          <w:p w14:paraId="4C5DD95C" w14:textId="7307F863"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2E3C3F" w:rsidRPr="009F7AF2" w14:paraId="4C6A71DE" w14:textId="77777777" w:rsidTr="00772168">
        <w:tc>
          <w:tcPr>
            <w:tcW w:w="3402" w:type="dxa"/>
            <w:vAlign w:val="center"/>
          </w:tcPr>
          <w:p w14:paraId="0C73242E" w14:textId="77777777" w:rsidR="002E3C3F" w:rsidRPr="009F7AF2" w:rsidRDefault="002E3C3F" w:rsidP="00ED7742">
            <w:pPr>
              <w:overflowPunct/>
              <w:autoSpaceDE/>
              <w:autoSpaceDN/>
              <w:adjustRightInd/>
              <w:ind w:left="150" w:right="-72"/>
              <w:textAlignment w:val="auto"/>
              <w:rPr>
                <w:rFonts w:ascii="Arial" w:hAnsi="Arial" w:cs="Arial"/>
                <w:b/>
                <w:bCs/>
                <w:color w:val="000000"/>
                <w:sz w:val="18"/>
                <w:szCs w:val="18"/>
              </w:rPr>
            </w:pPr>
          </w:p>
        </w:tc>
        <w:tc>
          <w:tcPr>
            <w:tcW w:w="1440" w:type="dxa"/>
            <w:tcBorders>
              <w:bottom w:val="single" w:sz="4" w:space="0" w:color="auto"/>
            </w:tcBorders>
            <w:shd w:val="clear" w:color="auto" w:fill="auto"/>
            <w:vAlign w:val="center"/>
          </w:tcPr>
          <w:p w14:paraId="383FBC26" w14:textId="77777777" w:rsidR="002E3C3F" w:rsidRPr="009F7AF2" w:rsidRDefault="002E3C3F" w:rsidP="00B00A14">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440" w:type="dxa"/>
            <w:tcBorders>
              <w:bottom w:val="single" w:sz="4" w:space="0" w:color="auto"/>
            </w:tcBorders>
            <w:shd w:val="clear" w:color="auto" w:fill="auto"/>
            <w:vAlign w:val="center"/>
          </w:tcPr>
          <w:p w14:paraId="0021C391" w14:textId="77777777" w:rsidR="002E3C3F" w:rsidRPr="009F7AF2" w:rsidRDefault="002E3C3F" w:rsidP="00B00A14">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440" w:type="dxa"/>
            <w:tcBorders>
              <w:bottom w:val="single" w:sz="4" w:space="0" w:color="auto"/>
            </w:tcBorders>
            <w:vAlign w:val="center"/>
          </w:tcPr>
          <w:p w14:paraId="2A584946" w14:textId="77777777" w:rsidR="002E3C3F" w:rsidRPr="009F7AF2" w:rsidRDefault="002E3C3F" w:rsidP="00B00A14">
            <w:pPr>
              <w:overflowPunct/>
              <w:autoSpaceDE/>
              <w:autoSpaceDN/>
              <w:adjustRightInd/>
              <w:ind w:right="-72"/>
              <w:jc w:val="right"/>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440" w:type="dxa"/>
            <w:tcBorders>
              <w:bottom w:val="single" w:sz="4" w:space="0" w:color="auto"/>
            </w:tcBorders>
            <w:vAlign w:val="center"/>
          </w:tcPr>
          <w:p w14:paraId="17FFD3BB" w14:textId="77777777" w:rsidR="002E3C3F" w:rsidRPr="009F7AF2" w:rsidRDefault="002E3C3F" w:rsidP="00B00A14">
            <w:pPr>
              <w:overflowPunct/>
              <w:autoSpaceDE/>
              <w:autoSpaceDN/>
              <w:adjustRightInd/>
              <w:ind w:right="-72"/>
              <w:jc w:val="right"/>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0F11CC" w:rsidRPr="009F7AF2" w14:paraId="4D222DB6" w14:textId="77777777" w:rsidTr="00772168">
        <w:tc>
          <w:tcPr>
            <w:tcW w:w="3402" w:type="dxa"/>
            <w:vAlign w:val="bottom"/>
          </w:tcPr>
          <w:p w14:paraId="70EF8F8A" w14:textId="77777777" w:rsidR="003D0E0C" w:rsidRDefault="000F11CC" w:rsidP="000F11CC">
            <w:pPr>
              <w:overflowPunct/>
              <w:autoSpaceDE/>
              <w:autoSpaceDN/>
              <w:adjustRightInd/>
              <w:ind w:left="150" w:right="-72"/>
              <w:textAlignment w:val="auto"/>
              <w:rPr>
                <w:rFonts w:ascii="Arial" w:hAnsi="Arial" w:cstheme="minorBidi"/>
                <w:color w:val="000000"/>
                <w:sz w:val="18"/>
                <w:szCs w:val="18"/>
                <w:lang w:val="en-GB"/>
              </w:rPr>
            </w:pPr>
            <w:r w:rsidRPr="009F7AF2">
              <w:rPr>
                <w:rFonts w:ascii="Arial" w:hAnsi="Arial" w:cs="Arial"/>
                <w:color w:val="000000"/>
                <w:sz w:val="18"/>
                <w:szCs w:val="18"/>
                <w:cs/>
                <w:lang w:val="th-TH"/>
              </w:rPr>
              <w:t>Subsidiaries</w:t>
            </w:r>
            <w:r w:rsidR="003D0E0C">
              <w:rPr>
                <w:rFonts w:ascii="Arial" w:hAnsi="Arial" w:cstheme="minorBidi" w:hint="cs"/>
                <w:color w:val="000000"/>
                <w:sz w:val="18"/>
                <w:szCs w:val="18"/>
                <w:cs/>
                <w:lang w:val="th-TH"/>
              </w:rPr>
              <w:t xml:space="preserve"> </w:t>
            </w:r>
            <w:r w:rsidR="003D0E0C">
              <w:rPr>
                <w:rFonts w:ascii="Arial" w:hAnsi="Arial" w:cstheme="minorBidi"/>
                <w:color w:val="000000"/>
                <w:sz w:val="18"/>
                <w:szCs w:val="18"/>
                <w:lang w:val="en-GB"/>
              </w:rPr>
              <w:t xml:space="preserve">and </w:t>
            </w:r>
            <w:r w:rsidR="003D0E0C" w:rsidRPr="003D0E0C">
              <w:rPr>
                <w:rFonts w:ascii="Arial" w:hAnsi="Arial" w:cstheme="minorBidi"/>
                <w:color w:val="000000"/>
                <w:sz w:val="18"/>
                <w:szCs w:val="18"/>
                <w:lang w:val="en-GB"/>
              </w:rPr>
              <w:t xml:space="preserve">Related party </w:t>
            </w:r>
          </w:p>
          <w:p w14:paraId="1E393478" w14:textId="63616F0D" w:rsidR="000F11CC" w:rsidRPr="003D0E0C" w:rsidRDefault="003D0E0C" w:rsidP="000F11CC">
            <w:pPr>
              <w:overflowPunct/>
              <w:autoSpaceDE/>
              <w:autoSpaceDN/>
              <w:adjustRightInd/>
              <w:ind w:left="150" w:right="-72"/>
              <w:textAlignment w:val="auto"/>
              <w:rPr>
                <w:rFonts w:ascii="Arial" w:hAnsi="Arial" w:cstheme="minorBidi"/>
                <w:color w:val="000000"/>
                <w:sz w:val="18"/>
                <w:szCs w:val="18"/>
                <w:cs/>
                <w:lang w:val="en-GB"/>
              </w:rPr>
            </w:pPr>
            <w:r>
              <w:rPr>
                <w:rFonts w:ascii="Arial" w:hAnsi="Arial" w:cstheme="minorBidi"/>
                <w:color w:val="000000"/>
                <w:sz w:val="18"/>
                <w:szCs w:val="18"/>
                <w:lang w:val="en-GB"/>
              </w:rPr>
              <w:t xml:space="preserve">   </w:t>
            </w:r>
            <w:r w:rsidRPr="003D0E0C">
              <w:rPr>
                <w:rFonts w:ascii="Arial" w:hAnsi="Arial" w:cstheme="minorBidi"/>
                <w:color w:val="000000"/>
                <w:sz w:val="18"/>
                <w:szCs w:val="18"/>
                <w:lang w:val="en-GB"/>
              </w:rPr>
              <w:t>(Common parent company)</w:t>
            </w:r>
          </w:p>
        </w:tc>
        <w:tc>
          <w:tcPr>
            <w:tcW w:w="1440" w:type="dxa"/>
            <w:shd w:val="clear" w:color="auto" w:fill="FAFAFA"/>
          </w:tcPr>
          <w:p w14:paraId="139EA80D" w14:textId="77777777"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440" w:type="dxa"/>
            <w:vAlign w:val="bottom"/>
          </w:tcPr>
          <w:p w14:paraId="48A1C700" w14:textId="77777777"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440" w:type="dxa"/>
            <w:shd w:val="clear" w:color="auto" w:fill="FAFAFA"/>
            <w:vAlign w:val="bottom"/>
          </w:tcPr>
          <w:p w14:paraId="015C2165" w14:textId="77777777"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440" w:type="dxa"/>
            <w:vAlign w:val="bottom"/>
          </w:tcPr>
          <w:p w14:paraId="4679E3BA" w14:textId="77777777" w:rsidR="000F11CC" w:rsidRPr="009F7AF2" w:rsidRDefault="000F11CC" w:rsidP="000F11CC">
            <w:pPr>
              <w:overflowPunct/>
              <w:autoSpaceDE/>
              <w:autoSpaceDN/>
              <w:adjustRightInd/>
              <w:ind w:right="-72"/>
              <w:jc w:val="right"/>
              <w:textAlignment w:val="auto"/>
              <w:rPr>
                <w:rFonts w:ascii="Arial" w:hAnsi="Arial" w:cs="Arial"/>
                <w:color w:val="000000"/>
                <w:sz w:val="18"/>
                <w:szCs w:val="18"/>
                <w:lang w:val="en-GB"/>
              </w:rPr>
            </w:pPr>
          </w:p>
        </w:tc>
      </w:tr>
      <w:tr w:rsidR="00EE5B19" w:rsidRPr="009F7AF2" w14:paraId="013C91DC" w14:textId="77777777" w:rsidTr="00772168">
        <w:tc>
          <w:tcPr>
            <w:tcW w:w="3402" w:type="dxa"/>
            <w:vAlign w:val="bottom"/>
          </w:tcPr>
          <w:p w14:paraId="2A4DD966" w14:textId="249920CC" w:rsidR="00EE5B19" w:rsidRPr="009F7AF2" w:rsidRDefault="00EE5B19" w:rsidP="00EE5B19">
            <w:pPr>
              <w:overflowPunct/>
              <w:autoSpaceDE/>
              <w:autoSpaceDN/>
              <w:adjustRightInd/>
              <w:ind w:left="150" w:right="-72"/>
              <w:textAlignment w:val="auto"/>
              <w:rPr>
                <w:rFonts w:ascii="Arial" w:hAnsi="Arial" w:cs="Arial"/>
                <w:color w:val="000000"/>
                <w:sz w:val="18"/>
                <w:szCs w:val="18"/>
                <w:cs/>
                <w:lang w:val="th-TH"/>
              </w:rPr>
            </w:pPr>
            <w:r w:rsidRPr="009F7AF2">
              <w:rPr>
                <w:rFonts w:ascii="Arial" w:hAnsi="Arial" w:cs="Arial"/>
                <w:color w:val="000000"/>
                <w:sz w:val="18"/>
                <w:szCs w:val="18"/>
              </w:rPr>
              <w:t xml:space="preserve">   </w:t>
            </w:r>
            <w:r w:rsidRPr="009F7AF2">
              <w:rPr>
                <w:rFonts w:ascii="Arial" w:hAnsi="Arial" w:cs="Arial"/>
                <w:color w:val="000000"/>
                <w:sz w:val="18"/>
                <w:szCs w:val="18"/>
                <w:lang w:val="en-GB"/>
              </w:rPr>
              <w:t>Short-term loans</w:t>
            </w:r>
          </w:p>
        </w:tc>
        <w:tc>
          <w:tcPr>
            <w:tcW w:w="1440" w:type="dxa"/>
            <w:shd w:val="clear" w:color="auto" w:fill="FAFAFA"/>
          </w:tcPr>
          <w:p w14:paraId="0799E8E9" w14:textId="3F51B5D1" w:rsidR="00EE5B19" w:rsidRPr="009F7AF2" w:rsidRDefault="00EE5B19" w:rsidP="00EE5B19">
            <w:pPr>
              <w:overflowPunct/>
              <w:autoSpaceDE/>
              <w:autoSpaceDN/>
              <w:adjustRightInd/>
              <w:ind w:right="-72"/>
              <w:jc w:val="right"/>
              <w:textAlignment w:val="auto"/>
              <w:rPr>
                <w:rFonts w:ascii="Arial" w:hAnsi="Arial" w:cs="Arial"/>
                <w:color w:val="000000"/>
                <w:sz w:val="18"/>
                <w:szCs w:val="18"/>
                <w:lang w:val="en-GB"/>
              </w:rPr>
            </w:pPr>
            <w:r w:rsidRPr="008169DC">
              <w:rPr>
                <w:rFonts w:ascii="Arial" w:hAnsi="Arial" w:cs="Arial"/>
                <w:color w:val="000000"/>
                <w:sz w:val="18"/>
                <w:szCs w:val="18"/>
                <w:lang w:val="en-GB"/>
              </w:rPr>
              <w:t>318,867</w:t>
            </w:r>
          </w:p>
        </w:tc>
        <w:tc>
          <w:tcPr>
            <w:tcW w:w="1440" w:type="dxa"/>
          </w:tcPr>
          <w:p w14:paraId="3688F7BB" w14:textId="10F7B882" w:rsidR="00EE5B19" w:rsidRPr="009F7AF2" w:rsidRDefault="00EE5B19" w:rsidP="00EE5B19">
            <w:pPr>
              <w:overflowPunct/>
              <w:autoSpaceDE/>
              <w:autoSpaceDN/>
              <w:adjustRightInd/>
              <w:ind w:right="-72"/>
              <w:jc w:val="right"/>
              <w:textAlignment w:val="auto"/>
              <w:rPr>
                <w:rFonts w:ascii="Arial" w:hAnsi="Arial" w:cs="Arial"/>
                <w:color w:val="000000"/>
                <w:sz w:val="18"/>
                <w:szCs w:val="18"/>
                <w:lang w:val="en-GB"/>
              </w:rPr>
            </w:pPr>
            <w:r w:rsidRPr="004E5E29">
              <w:rPr>
                <w:rFonts w:ascii="Arial" w:hAnsi="Arial" w:cs="Arial"/>
                <w:color w:val="000000"/>
                <w:sz w:val="18"/>
                <w:szCs w:val="18"/>
                <w:cs/>
                <w:lang w:val="en-GB"/>
              </w:rPr>
              <w:t>-</w:t>
            </w:r>
          </w:p>
        </w:tc>
        <w:tc>
          <w:tcPr>
            <w:tcW w:w="1440" w:type="dxa"/>
            <w:shd w:val="clear" w:color="auto" w:fill="FAFAFA"/>
            <w:vAlign w:val="bottom"/>
          </w:tcPr>
          <w:p w14:paraId="3F94868B" w14:textId="051EA832" w:rsidR="00EE5B19" w:rsidRPr="009F7AF2" w:rsidRDefault="00EE5B19" w:rsidP="00EE5B19">
            <w:pPr>
              <w:overflowPunct/>
              <w:autoSpaceDE/>
              <w:autoSpaceDN/>
              <w:adjustRightInd/>
              <w:ind w:right="-72"/>
              <w:jc w:val="right"/>
              <w:textAlignment w:val="auto"/>
              <w:rPr>
                <w:rFonts w:ascii="Arial" w:hAnsi="Arial" w:cs="Arial"/>
                <w:color w:val="000000"/>
                <w:sz w:val="18"/>
                <w:szCs w:val="18"/>
                <w:lang w:val="en-GB"/>
              </w:rPr>
            </w:pPr>
            <w:r w:rsidRPr="008169DC">
              <w:rPr>
                <w:rFonts w:ascii="Arial" w:hAnsi="Arial" w:cs="Arial"/>
                <w:color w:val="000000"/>
                <w:sz w:val="18"/>
                <w:szCs w:val="18"/>
                <w:lang w:val="en-GB"/>
              </w:rPr>
              <w:t>16,708,867</w:t>
            </w:r>
          </w:p>
        </w:tc>
        <w:tc>
          <w:tcPr>
            <w:tcW w:w="1440" w:type="dxa"/>
          </w:tcPr>
          <w:p w14:paraId="3FFA5285" w14:textId="5F484EFE" w:rsidR="00EE5B19" w:rsidRPr="009F7AF2" w:rsidRDefault="00EE5B19" w:rsidP="00EE5B19">
            <w:pPr>
              <w:overflowPunct/>
              <w:autoSpaceDE/>
              <w:autoSpaceDN/>
              <w:adjustRightInd/>
              <w:ind w:right="-72"/>
              <w:jc w:val="right"/>
              <w:textAlignment w:val="auto"/>
              <w:rPr>
                <w:rFonts w:ascii="Arial" w:hAnsi="Arial" w:cs="Arial"/>
                <w:color w:val="000000"/>
                <w:sz w:val="18"/>
                <w:szCs w:val="18"/>
                <w:lang w:val="en-GB"/>
              </w:rPr>
            </w:pPr>
            <w:r w:rsidRPr="004E5E29">
              <w:rPr>
                <w:rFonts w:ascii="Arial" w:hAnsi="Arial" w:cs="Arial"/>
                <w:color w:val="000000"/>
                <w:sz w:val="18"/>
                <w:szCs w:val="18"/>
                <w:lang w:val="en-GB"/>
              </w:rPr>
              <w:t>5,360,000</w:t>
            </w:r>
          </w:p>
        </w:tc>
      </w:tr>
      <w:tr w:rsidR="00EE5B19" w:rsidRPr="009F7AF2" w14:paraId="58FBA690" w14:textId="77777777" w:rsidTr="00772168">
        <w:tc>
          <w:tcPr>
            <w:tcW w:w="3402" w:type="dxa"/>
            <w:vAlign w:val="bottom"/>
          </w:tcPr>
          <w:p w14:paraId="115AA17E" w14:textId="77777777" w:rsidR="00EE5B19" w:rsidRPr="009F7AF2" w:rsidRDefault="00EE5B19" w:rsidP="00EE5B19">
            <w:pPr>
              <w:overflowPunct/>
              <w:autoSpaceDE/>
              <w:autoSpaceDN/>
              <w:adjustRightInd/>
              <w:ind w:left="150" w:right="-72"/>
              <w:textAlignment w:val="auto"/>
              <w:rPr>
                <w:rFonts w:ascii="Arial" w:hAnsi="Arial" w:cs="Arial"/>
                <w:color w:val="000000"/>
                <w:sz w:val="18"/>
                <w:szCs w:val="18"/>
              </w:rPr>
            </w:pPr>
            <w:r w:rsidRPr="009F7AF2">
              <w:rPr>
                <w:rFonts w:ascii="Arial" w:hAnsi="Arial" w:cs="Arial"/>
                <w:color w:val="000000"/>
                <w:sz w:val="18"/>
                <w:szCs w:val="18"/>
                <w:cs/>
                <w:lang w:val="th-TH"/>
              </w:rPr>
              <w:t xml:space="preserve">   </w:t>
            </w:r>
            <w:r w:rsidRPr="009F7AF2">
              <w:rPr>
                <w:rFonts w:ascii="Arial" w:hAnsi="Arial" w:cs="Arial"/>
                <w:color w:val="000000"/>
                <w:sz w:val="18"/>
                <w:szCs w:val="18"/>
              </w:rPr>
              <w:t xml:space="preserve">Accrued interest </w:t>
            </w:r>
            <w:proofErr w:type="gramStart"/>
            <w:r w:rsidRPr="009F7AF2">
              <w:rPr>
                <w:rFonts w:ascii="Arial" w:hAnsi="Arial" w:cs="Arial"/>
                <w:color w:val="000000"/>
                <w:sz w:val="18"/>
                <w:szCs w:val="18"/>
              </w:rPr>
              <w:t>receivable</w:t>
            </w:r>
            <w:proofErr w:type="gramEnd"/>
            <w:r w:rsidRPr="009F7AF2">
              <w:rPr>
                <w:rFonts w:ascii="Arial" w:hAnsi="Arial" w:cs="Arial"/>
                <w:color w:val="000000"/>
                <w:sz w:val="18"/>
                <w:szCs w:val="18"/>
              </w:rPr>
              <w:t xml:space="preserve"> </w:t>
            </w:r>
          </w:p>
          <w:p w14:paraId="2A9F2FAF" w14:textId="5CF2123F" w:rsidR="00EE5B19" w:rsidRPr="009F7AF2" w:rsidRDefault="00EE5B19" w:rsidP="00EE5B19">
            <w:pPr>
              <w:overflowPunct/>
              <w:autoSpaceDE/>
              <w:autoSpaceDN/>
              <w:adjustRightInd/>
              <w:ind w:left="150" w:right="-72"/>
              <w:textAlignment w:val="auto"/>
              <w:rPr>
                <w:rFonts w:ascii="Arial" w:hAnsi="Arial" w:cs="Arial"/>
                <w:color w:val="000000"/>
                <w:sz w:val="18"/>
                <w:szCs w:val="18"/>
                <w:cs/>
                <w:lang w:val="en-GB"/>
              </w:rPr>
            </w:pPr>
            <w:r w:rsidRPr="009F7AF2">
              <w:rPr>
                <w:rFonts w:ascii="Arial" w:hAnsi="Arial" w:cs="Arial"/>
                <w:color w:val="000000"/>
                <w:sz w:val="18"/>
                <w:szCs w:val="18"/>
              </w:rPr>
              <w:t xml:space="preserve">      from short-term loans</w:t>
            </w:r>
          </w:p>
        </w:tc>
        <w:tc>
          <w:tcPr>
            <w:tcW w:w="1440" w:type="dxa"/>
            <w:tcBorders>
              <w:bottom w:val="single" w:sz="4" w:space="0" w:color="auto"/>
            </w:tcBorders>
            <w:shd w:val="clear" w:color="auto" w:fill="FAFAFA"/>
          </w:tcPr>
          <w:p w14:paraId="459F159A" w14:textId="7B035916" w:rsidR="00EE5B19" w:rsidRDefault="00EE5B19" w:rsidP="00EE5B19">
            <w:pPr>
              <w:overflowPunct/>
              <w:autoSpaceDE/>
              <w:autoSpaceDN/>
              <w:adjustRightInd/>
              <w:ind w:right="-72"/>
              <w:jc w:val="right"/>
              <w:textAlignment w:val="auto"/>
              <w:rPr>
                <w:rFonts w:ascii="Arial" w:hAnsi="Arial" w:cs="Arial"/>
                <w:color w:val="000000"/>
                <w:sz w:val="18"/>
                <w:szCs w:val="18"/>
                <w:lang w:val="en-GB"/>
              </w:rPr>
            </w:pPr>
          </w:p>
          <w:p w14:paraId="37F524D7" w14:textId="51E58E73" w:rsidR="00EE5B19" w:rsidRPr="007B541C" w:rsidRDefault="00EE5B19" w:rsidP="00EE5B19">
            <w:pPr>
              <w:overflowPunct/>
              <w:autoSpaceDE/>
              <w:autoSpaceDN/>
              <w:adjustRightInd/>
              <w:ind w:right="-72"/>
              <w:jc w:val="right"/>
              <w:textAlignment w:val="auto"/>
              <w:rPr>
                <w:rFonts w:ascii="Arial" w:hAnsi="Arial" w:cs="Arial"/>
                <w:color w:val="000000"/>
                <w:sz w:val="18"/>
                <w:szCs w:val="18"/>
                <w:lang w:val="en-GB"/>
              </w:rPr>
            </w:pPr>
            <w:r w:rsidRPr="007B541C">
              <w:rPr>
                <w:rFonts w:ascii="Arial" w:hAnsi="Arial" w:cs="Arial"/>
                <w:color w:val="000000"/>
                <w:sz w:val="18"/>
                <w:szCs w:val="18"/>
                <w:lang w:val="en-GB"/>
              </w:rPr>
              <w:t>4,455</w:t>
            </w:r>
          </w:p>
        </w:tc>
        <w:tc>
          <w:tcPr>
            <w:tcW w:w="1440" w:type="dxa"/>
            <w:tcBorders>
              <w:bottom w:val="single" w:sz="4" w:space="0" w:color="auto"/>
            </w:tcBorders>
          </w:tcPr>
          <w:p w14:paraId="315CAD53" w14:textId="51C2E4A0" w:rsidR="00EE5B19" w:rsidRDefault="00EE5B19" w:rsidP="00EE5B19">
            <w:pPr>
              <w:overflowPunct/>
              <w:autoSpaceDE/>
              <w:autoSpaceDN/>
              <w:adjustRightInd/>
              <w:ind w:right="-72"/>
              <w:jc w:val="right"/>
              <w:textAlignment w:val="auto"/>
              <w:rPr>
                <w:rFonts w:ascii="Arial" w:hAnsi="Arial" w:cs="Arial"/>
                <w:color w:val="000000"/>
                <w:sz w:val="18"/>
                <w:szCs w:val="18"/>
                <w:lang w:val="en-GB"/>
              </w:rPr>
            </w:pPr>
          </w:p>
          <w:p w14:paraId="529324E5" w14:textId="1D652081" w:rsidR="00EE5B19" w:rsidRPr="00EE5B19" w:rsidRDefault="00EE5B19" w:rsidP="00EE5B19">
            <w:pPr>
              <w:overflowPunct/>
              <w:autoSpaceDE/>
              <w:autoSpaceDN/>
              <w:adjustRightInd/>
              <w:ind w:right="-72"/>
              <w:jc w:val="right"/>
              <w:textAlignment w:val="auto"/>
              <w:rPr>
                <w:rFonts w:ascii="Arial" w:hAnsi="Arial" w:cs="Arial"/>
                <w:color w:val="000000"/>
                <w:sz w:val="18"/>
                <w:szCs w:val="18"/>
                <w:lang w:val="en-GB"/>
              </w:rPr>
            </w:pPr>
            <w:r w:rsidRPr="00EE5B19">
              <w:rPr>
                <w:rFonts w:ascii="Arial" w:hAnsi="Arial" w:cs="Arial"/>
                <w:color w:val="000000"/>
                <w:sz w:val="18"/>
                <w:szCs w:val="18"/>
                <w:lang w:val="en-GB"/>
              </w:rPr>
              <w:t>-</w:t>
            </w:r>
          </w:p>
        </w:tc>
        <w:tc>
          <w:tcPr>
            <w:tcW w:w="1440" w:type="dxa"/>
            <w:tcBorders>
              <w:bottom w:val="single" w:sz="4" w:space="0" w:color="auto"/>
            </w:tcBorders>
            <w:shd w:val="clear" w:color="auto" w:fill="FAFAFA"/>
            <w:vAlign w:val="bottom"/>
          </w:tcPr>
          <w:p w14:paraId="71FB4865" w14:textId="6FC41B48" w:rsidR="00EE5B19" w:rsidRPr="009F7AF2" w:rsidRDefault="00EE5B19" w:rsidP="00EE5B19">
            <w:pPr>
              <w:overflowPunct/>
              <w:autoSpaceDE/>
              <w:autoSpaceDN/>
              <w:adjustRightInd/>
              <w:ind w:right="-72"/>
              <w:jc w:val="right"/>
              <w:textAlignment w:val="auto"/>
              <w:rPr>
                <w:rFonts w:ascii="Arial" w:hAnsi="Arial" w:cs="Arial"/>
                <w:color w:val="000000"/>
                <w:sz w:val="18"/>
                <w:szCs w:val="18"/>
                <w:lang w:val="en-GB"/>
              </w:rPr>
            </w:pPr>
            <w:r w:rsidRPr="008169DC">
              <w:rPr>
                <w:rFonts w:ascii="Arial" w:hAnsi="Arial" w:cs="Arial"/>
                <w:color w:val="000000"/>
                <w:sz w:val="18"/>
                <w:szCs w:val="18"/>
                <w:lang w:val="en-GB"/>
              </w:rPr>
              <w:t>113,358</w:t>
            </w:r>
          </w:p>
        </w:tc>
        <w:tc>
          <w:tcPr>
            <w:tcW w:w="1440" w:type="dxa"/>
            <w:tcBorders>
              <w:bottom w:val="single" w:sz="4" w:space="0" w:color="auto"/>
            </w:tcBorders>
          </w:tcPr>
          <w:p w14:paraId="6C5E00A7" w14:textId="6428D5FB" w:rsidR="00EE5B19" w:rsidRDefault="00EE5B19" w:rsidP="00EE5B19">
            <w:pPr>
              <w:overflowPunct/>
              <w:autoSpaceDE/>
              <w:autoSpaceDN/>
              <w:adjustRightInd/>
              <w:ind w:right="-72"/>
              <w:jc w:val="right"/>
              <w:textAlignment w:val="auto"/>
              <w:rPr>
                <w:rFonts w:ascii="Arial" w:hAnsi="Arial" w:cs="Arial"/>
                <w:color w:val="000000"/>
                <w:sz w:val="18"/>
                <w:szCs w:val="18"/>
                <w:lang w:val="en-GB"/>
              </w:rPr>
            </w:pPr>
          </w:p>
          <w:p w14:paraId="50153769" w14:textId="4B9CA45E" w:rsidR="00EE5B19" w:rsidRPr="00EE5B19" w:rsidRDefault="00EE5B19" w:rsidP="00EE5B19">
            <w:pPr>
              <w:overflowPunct/>
              <w:autoSpaceDE/>
              <w:autoSpaceDN/>
              <w:adjustRightInd/>
              <w:ind w:right="-72"/>
              <w:jc w:val="right"/>
              <w:textAlignment w:val="auto"/>
              <w:rPr>
                <w:rFonts w:ascii="Arial" w:hAnsi="Arial" w:cs="Arial"/>
                <w:sz w:val="18"/>
                <w:szCs w:val="18"/>
                <w:lang w:val="en-GB"/>
              </w:rPr>
            </w:pPr>
            <w:r w:rsidRPr="00EE5B19">
              <w:rPr>
                <w:rFonts w:ascii="Arial" w:hAnsi="Arial" w:cs="Arial"/>
                <w:color w:val="000000"/>
                <w:sz w:val="18"/>
                <w:szCs w:val="18"/>
                <w:lang w:val="en-GB"/>
              </w:rPr>
              <w:t>15,360</w:t>
            </w:r>
          </w:p>
        </w:tc>
      </w:tr>
      <w:tr w:rsidR="00EE5B19" w:rsidRPr="001538CF" w14:paraId="5C751D56" w14:textId="77777777" w:rsidTr="00772168">
        <w:trPr>
          <w:trHeight w:val="60"/>
        </w:trPr>
        <w:tc>
          <w:tcPr>
            <w:tcW w:w="3402" w:type="dxa"/>
            <w:vAlign w:val="bottom"/>
          </w:tcPr>
          <w:p w14:paraId="4931BFF9" w14:textId="77777777" w:rsidR="00EE5B19" w:rsidRPr="00F41EAA" w:rsidRDefault="00EE5B19" w:rsidP="00EE5B19">
            <w:pPr>
              <w:overflowPunct/>
              <w:autoSpaceDE/>
              <w:autoSpaceDN/>
              <w:adjustRightInd/>
              <w:ind w:left="150" w:right="-72"/>
              <w:textAlignment w:val="auto"/>
              <w:rPr>
                <w:rFonts w:ascii="Arial" w:hAnsi="Arial" w:cs="Arial"/>
                <w:color w:val="000000"/>
                <w:sz w:val="10"/>
                <w:szCs w:val="10"/>
                <w:lang w:val="en-GB"/>
              </w:rPr>
            </w:pPr>
          </w:p>
        </w:tc>
        <w:tc>
          <w:tcPr>
            <w:tcW w:w="1440" w:type="dxa"/>
            <w:tcBorders>
              <w:top w:val="single" w:sz="4" w:space="0" w:color="auto"/>
            </w:tcBorders>
            <w:shd w:val="clear" w:color="auto" w:fill="FAFAFA"/>
            <w:vAlign w:val="bottom"/>
          </w:tcPr>
          <w:p w14:paraId="149E8F3F" w14:textId="697C1E80" w:rsidR="00EE5B19" w:rsidRPr="00F41EAA" w:rsidRDefault="00EE5B19" w:rsidP="00EE5B19">
            <w:pPr>
              <w:overflowPunct/>
              <w:autoSpaceDE/>
              <w:autoSpaceDN/>
              <w:adjustRightInd/>
              <w:ind w:right="-72"/>
              <w:jc w:val="right"/>
              <w:textAlignment w:val="auto"/>
              <w:rPr>
                <w:rFonts w:ascii="Arial" w:hAnsi="Arial" w:cs="Arial"/>
                <w:color w:val="000000"/>
                <w:sz w:val="10"/>
                <w:szCs w:val="10"/>
                <w:lang w:val="en-GB"/>
              </w:rPr>
            </w:pPr>
          </w:p>
        </w:tc>
        <w:tc>
          <w:tcPr>
            <w:tcW w:w="1440" w:type="dxa"/>
            <w:tcBorders>
              <w:top w:val="single" w:sz="4" w:space="0" w:color="auto"/>
            </w:tcBorders>
            <w:shd w:val="clear" w:color="auto" w:fill="auto"/>
            <w:vAlign w:val="bottom"/>
          </w:tcPr>
          <w:p w14:paraId="21EA2AEC" w14:textId="77777777" w:rsidR="00EE5B19" w:rsidRPr="00F41EAA" w:rsidRDefault="00EE5B19" w:rsidP="00EE5B19">
            <w:pPr>
              <w:overflowPunct/>
              <w:autoSpaceDE/>
              <w:autoSpaceDN/>
              <w:adjustRightInd/>
              <w:ind w:right="-72"/>
              <w:jc w:val="right"/>
              <w:textAlignment w:val="auto"/>
              <w:rPr>
                <w:rFonts w:ascii="Arial" w:hAnsi="Arial" w:cs="Arial"/>
                <w:color w:val="000000"/>
                <w:sz w:val="10"/>
                <w:szCs w:val="10"/>
                <w:lang w:val="en-GB"/>
              </w:rPr>
            </w:pPr>
          </w:p>
        </w:tc>
        <w:tc>
          <w:tcPr>
            <w:tcW w:w="1440" w:type="dxa"/>
            <w:tcBorders>
              <w:top w:val="single" w:sz="4" w:space="0" w:color="auto"/>
            </w:tcBorders>
            <w:shd w:val="clear" w:color="auto" w:fill="FAFAFA"/>
            <w:vAlign w:val="bottom"/>
          </w:tcPr>
          <w:p w14:paraId="2F7D5AB4" w14:textId="77777777" w:rsidR="00EE5B19" w:rsidRPr="00F41EAA" w:rsidRDefault="00EE5B19" w:rsidP="00EE5B19">
            <w:pPr>
              <w:overflowPunct/>
              <w:autoSpaceDE/>
              <w:autoSpaceDN/>
              <w:adjustRightInd/>
              <w:ind w:right="-72"/>
              <w:jc w:val="right"/>
              <w:textAlignment w:val="auto"/>
              <w:rPr>
                <w:rFonts w:ascii="Arial" w:hAnsi="Arial" w:cs="Arial"/>
                <w:color w:val="000000"/>
                <w:sz w:val="10"/>
                <w:szCs w:val="10"/>
                <w:lang w:val="en-GB"/>
              </w:rPr>
            </w:pPr>
          </w:p>
        </w:tc>
        <w:tc>
          <w:tcPr>
            <w:tcW w:w="1440" w:type="dxa"/>
            <w:tcBorders>
              <w:top w:val="single" w:sz="4" w:space="0" w:color="auto"/>
            </w:tcBorders>
            <w:vAlign w:val="bottom"/>
          </w:tcPr>
          <w:p w14:paraId="770D835A" w14:textId="77777777" w:rsidR="00EE5B19" w:rsidRPr="00F41EAA" w:rsidRDefault="00EE5B19" w:rsidP="00EE5B19">
            <w:pPr>
              <w:overflowPunct/>
              <w:autoSpaceDE/>
              <w:autoSpaceDN/>
              <w:adjustRightInd/>
              <w:ind w:right="-72"/>
              <w:jc w:val="right"/>
              <w:textAlignment w:val="auto"/>
              <w:rPr>
                <w:rFonts w:ascii="Arial" w:hAnsi="Arial" w:cs="Arial"/>
                <w:color w:val="000000"/>
                <w:sz w:val="10"/>
                <w:szCs w:val="10"/>
                <w:lang w:val="en-GB"/>
              </w:rPr>
            </w:pPr>
          </w:p>
        </w:tc>
      </w:tr>
      <w:tr w:rsidR="00EE5B19" w:rsidRPr="009F7AF2" w14:paraId="3CCE1A1E" w14:textId="77777777" w:rsidTr="00772168">
        <w:tc>
          <w:tcPr>
            <w:tcW w:w="3402" w:type="dxa"/>
            <w:vAlign w:val="bottom"/>
          </w:tcPr>
          <w:p w14:paraId="13F36002" w14:textId="77777777" w:rsidR="00EE5B19" w:rsidRPr="009F7AF2" w:rsidRDefault="00EE5B19" w:rsidP="00EE5B19">
            <w:pPr>
              <w:tabs>
                <w:tab w:val="left" w:pos="1467"/>
              </w:tabs>
              <w:overflowPunct/>
              <w:autoSpaceDE/>
              <w:autoSpaceDN/>
              <w:adjustRightInd/>
              <w:ind w:left="150" w:right="-72"/>
              <w:textAlignment w:val="auto"/>
              <w:rPr>
                <w:rFonts w:ascii="Arial" w:hAnsi="Arial" w:cs="Arial"/>
                <w:color w:val="000000"/>
                <w:sz w:val="18"/>
                <w:szCs w:val="18"/>
                <w:cs/>
                <w:lang w:val="en-GB"/>
              </w:rPr>
            </w:pPr>
            <w:r w:rsidRPr="009F7AF2">
              <w:rPr>
                <w:rFonts w:ascii="Arial" w:hAnsi="Arial" w:cs="Arial"/>
                <w:color w:val="000000"/>
                <w:sz w:val="18"/>
                <w:szCs w:val="18"/>
                <w:cs/>
                <w:lang w:val="th-TH"/>
              </w:rPr>
              <w:t>Total</w:t>
            </w:r>
          </w:p>
        </w:tc>
        <w:tc>
          <w:tcPr>
            <w:tcW w:w="1440" w:type="dxa"/>
            <w:tcBorders>
              <w:bottom w:val="single" w:sz="4" w:space="0" w:color="auto"/>
            </w:tcBorders>
            <w:shd w:val="clear" w:color="auto" w:fill="FAFAFA"/>
          </w:tcPr>
          <w:p w14:paraId="7AB6F88D" w14:textId="4C763CAB" w:rsidR="00EE5B19" w:rsidRPr="009F7AF2" w:rsidRDefault="00EC7F6D" w:rsidP="00EE5B19">
            <w:pPr>
              <w:overflowPunct/>
              <w:autoSpaceDE/>
              <w:autoSpaceDN/>
              <w:adjustRightInd/>
              <w:ind w:right="-72"/>
              <w:jc w:val="right"/>
              <w:textAlignment w:val="auto"/>
              <w:rPr>
                <w:rFonts w:ascii="Arial" w:hAnsi="Arial" w:cs="Arial"/>
                <w:color w:val="000000"/>
                <w:sz w:val="18"/>
                <w:szCs w:val="18"/>
                <w:lang w:val="en-GB"/>
              </w:rPr>
            </w:pPr>
            <w:r w:rsidRPr="00EC7F6D">
              <w:rPr>
                <w:rFonts w:ascii="Arial" w:hAnsi="Arial" w:cs="Arial"/>
                <w:color w:val="000000"/>
                <w:sz w:val="18"/>
                <w:szCs w:val="18"/>
                <w:cs/>
                <w:lang w:val="en-GB"/>
              </w:rPr>
              <w:t>323</w:t>
            </w:r>
            <w:r w:rsidRPr="00EC7F6D">
              <w:rPr>
                <w:rFonts w:ascii="Arial" w:hAnsi="Arial" w:cs="Arial"/>
                <w:color w:val="000000"/>
                <w:sz w:val="18"/>
                <w:szCs w:val="18"/>
                <w:lang w:val="en-GB"/>
              </w:rPr>
              <w:t>,</w:t>
            </w:r>
            <w:r w:rsidRPr="00EC7F6D">
              <w:rPr>
                <w:rFonts w:ascii="Arial" w:hAnsi="Arial" w:cs="Arial"/>
                <w:color w:val="000000"/>
                <w:sz w:val="18"/>
                <w:szCs w:val="18"/>
                <w:cs/>
                <w:lang w:val="en-GB"/>
              </w:rPr>
              <w:t>322</w:t>
            </w:r>
          </w:p>
        </w:tc>
        <w:tc>
          <w:tcPr>
            <w:tcW w:w="1440" w:type="dxa"/>
            <w:tcBorders>
              <w:bottom w:val="single" w:sz="4" w:space="0" w:color="auto"/>
            </w:tcBorders>
            <w:shd w:val="clear" w:color="auto" w:fill="auto"/>
          </w:tcPr>
          <w:p w14:paraId="586A3288" w14:textId="2BC03140" w:rsidR="00EE5B19" w:rsidRPr="009F7AF2" w:rsidRDefault="00EE5B19" w:rsidP="00EE5B19">
            <w:pPr>
              <w:overflowPunct/>
              <w:autoSpaceDE/>
              <w:autoSpaceDN/>
              <w:adjustRightInd/>
              <w:ind w:right="-72"/>
              <w:jc w:val="right"/>
              <w:textAlignment w:val="auto"/>
              <w:rPr>
                <w:rFonts w:ascii="Arial" w:hAnsi="Arial" w:cs="Arial"/>
                <w:color w:val="000000"/>
                <w:sz w:val="18"/>
                <w:szCs w:val="18"/>
                <w:cs/>
                <w:lang w:val="en-GB"/>
              </w:rPr>
            </w:pPr>
            <w:r w:rsidRPr="004E5E29">
              <w:rPr>
                <w:rFonts w:ascii="Arial" w:hAnsi="Arial" w:cs="Arial"/>
                <w:color w:val="000000"/>
                <w:sz w:val="18"/>
                <w:szCs w:val="18"/>
                <w:cs/>
                <w:lang w:val="en-GB"/>
              </w:rPr>
              <w:t>-</w:t>
            </w:r>
          </w:p>
        </w:tc>
        <w:tc>
          <w:tcPr>
            <w:tcW w:w="1440" w:type="dxa"/>
            <w:tcBorders>
              <w:bottom w:val="single" w:sz="4" w:space="0" w:color="auto"/>
            </w:tcBorders>
            <w:shd w:val="clear" w:color="auto" w:fill="FAFAFA"/>
          </w:tcPr>
          <w:p w14:paraId="7D21683D" w14:textId="3375E098" w:rsidR="00EE5B19" w:rsidRPr="009F7AF2" w:rsidRDefault="00C27374" w:rsidP="00EE5B19">
            <w:pPr>
              <w:overflowPunct/>
              <w:autoSpaceDE/>
              <w:autoSpaceDN/>
              <w:adjustRightInd/>
              <w:ind w:right="-72"/>
              <w:jc w:val="right"/>
              <w:textAlignment w:val="auto"/>
              <w:rPr>
                <w:rFonts w:ascii="Arial" w:hAnsi="Arial" w:cs="Arial"/>
                <w:color w:val="000000"/>
                <w:sz w:val="18"/>
                <w:szCs w:val="18"/>
                <w:lang w:val="en-GB"/>
              </w:rPr>
            </w:pPr>
            <w:r w:rsidRPr="00C27374">
              <w:rPr>
                <w:rFonts w:ascii="Arial" w:hAnsi="Arial" w:cs="Arial"/>
                <w:color w:val="000000"/>
                <w:sz w:val="18"/>
                <w:szCs w:val="18"/>
                <w:lang w:val="en-GB"/>
              </w:rPr>
              <w:t>16,822,225</w:t>
            </w:r>
          </w:p>
        </w:tc>
        <w:tc>
          <w:tcPr>
            <w:tcW w:w="1440" w:type="dxa"/>
            <w:tcBorders>
              <w:bottom w:val="single" w:sz="4" w:space="0" w:color="auto"/>
            </w:tcBorders>
          </w:tcPr>
          <w:p w14:paraId="05A8EE64" w14:textId="2E34BFD2" w:rsidR="00EE5B19" w:rsidRPr="009F7AF2" w:rsidRDefault="00EE5B19" w:rsidP="00EE5B19">
            <w:pPr>
              <w:overflowPunct/>
              <w:autoSpaceDE/>
              <w:autoSpaceDN/>
              <w:adjustRightInd/>
              <w:ind w:right="-72"/>
              <w:jc w:val="right"/>
              <w:textAlignment w:val="auto"/>
              <w:rPr>
                <w:rFonts w:ascii="Arial" w:hAnsi="Arial" w:cs="Arial"/>
                <w:color w:val="000000"/>
                <w:sz w:val="18"/>
                <w:szCs w:val="18"/>
                <w:lang w:val="en-GB"/>
              </w:rPr>
            </w:pPr>
            <w:r w:rsidRPr="004E5E29">
              <w:rPr>
                <w:rFonts w:ascii="Arial" w:hAnsi="Arial" w:cs="Arial"/>
                <w:color w:val="000000"/>
                <w:sz w:val="18"/>
                <w:szCs w:val="18"/>
                <w:lang w:val="en-GB"/>
              </w:rPr>
              <w:t>5,375,360</w:t>
            </w:r>
          </w:p>
        </w:tc>
      </w:tr>
    </w:tbl>
    <w:p w14:paraId="41B0C280" w14:textId="77777777" w:rsidR="009A48D5" w:rsidRPr="00F41EAA" w:rsidRDefault="009A48D5" w:rsidP="00367B25">
      <w:pPr>
        <w:ind w:left="540"/>
        <w:jc w:val="thaiDistribute"/>
        <w:rPr>
          <w:rFonts w:ascii="Arial" w:hAnsi="Arial" w:cs="Arial"/>
          <w:color w:val="000000"/>
          <w:spacing w:val="-4"/>
          <w:sz w:val="14"/>
          <w:szCs w:val="14"/>
          <w:lang w:val="en-GB"/>
        </w:rPr>
      </w:pPr>
    </w:p>
    <w:p w14:paraId="24001802" w14:textId="717EF150" w:rsidR="00367B25" w:rsidRPr="009F7AF2" w:rsidRDefault="00367B25" w:rsidP="00367B25">
      <w:pPr>
        <w:ind w:left="540"/>
        <w:jc w:val="thaiDistribute"/>
        <w:rPr>
          <w:rFonts w:ascii="Arial" w:hAnsi="Arial" w:cs="Arial"/>
          <w:color w:val="000000"/>
          <w:spacing w:val="-4"/>
          <w:sz w:val="18"/>
          <w:szCs w:val="18"/>
          <w:lang w:val="en-GB"/>
        </w:rPr>
      </w:pPr>
      <w:r w:rsidRPr="009F7AF2">
        <w:rPr>
          <w:rFonts w:ascii="Arial" w:hAnsi="Arial" w:cs="Arial"/>
          <w:color w:val="000000"/>
          <w:spacing w:val="-4"/>
          <w:sz w:val="18"/>
          <w:szCs w:val="18"/>
          <w:lang w:val="en-GB"/>
        </w:rPr>
        <w:t>The movements of short-term loans to related part</w:t>
      </w:r>
      <w:r w:rsidR="00007B01" w:rsidRPr="009F7AF2">
        <w:rPr>
          <w:rFonts w:ascii="Arial" w:hAnsi="Arial" w:cs="Arial"/>
          <w:color w:val="000000"/>
          <w:spacing w:val="-4"/>
          <w:sz w:val="18"/>
          <w:szCs w:val="18"/>
          <w:lang w:val="en-GB"/>
        </w:rPr>
        <w:t>ies</w:t>
      </w:r>
      <w:r w:rsidRPr="009F7AF2">
        <w:rPr>
          <w:rFonts w:ascii="Arial" w:hAnsi="Arial" w:cs="Arial"/>
          <w:color w:val="000000"/>
          <w:spacing w:val="-4"/>
          <w:sz w:val="18"/>
          <w:szCs w:val="18"/>
          <w:lang w:val="en-GB"/>
        </w:rPr>
        <w:t xml:space="preserve"> for the </w:t>
      </w:r>
      <w:r w:rsidR="00B336FB">
        <w:rPr>
          <w:rFonts w:ascii="Arial" w:hAnsi="Arial" w:cs="Arial"/>
          <w:color w:val="000000"/>
          <w:spacing w:val="-4"/>
          <w:sz w:val="18"/>
          <w:szCs w:val="18"/>
          <w:lang w:val="en-GB"/>
        </w:rPr>
        <w:t>six-month</w:t>
      </w:r>
      <w:r w:rsidRPr="009F7AF2">
        <w:rPr>
          <w:rFonts w:ascii="Arial" w:hAnsi="Arial" w:cs="Arial"/>
          <w:color w:val="000000"/>
          <w:spacing w:val="-4"/>
          <w:sz w:val="18"/>
          <w:szCs w:val="18"/>
          <w:lang w:val="en-GB"/>
        </w:rPr>
        <w:t xml:space="preserve"> period ended </w:t>
      </w:r>
      <w:r w:rsidR="00217166">
        <w:rPr>
          <w:rFonts w:ascii="Arial" w:hAnsi="Arial" w:cs="Arial"/>
          <w:color w:val="000000"/>
          <w:spacing w:val="-4"/>
          <w:sz w:val="18"/>
          <w:szCs w:val="18"/>
          <w:lang w:val="en-GB"/>
        </w:rPr>
        <w:t>30 June</w:t>
      </w:r>
      <w:r w:rsidRPr="009F7AF2">
        <w:rPr>
          <w:rFonts w:ascii="Arial" w:hAnsi="Arial" w:cs="Arial"/>
          <w:color w:val="000000"/>
          <w:spacing w:val="-4"/>
          <w:sz w:val="18"/>
          <w:szCs w:val="18"/>
          <w:lang w:val="en-GB"/>
        </w:rPr>
        <w:t xml:space="preserve"> 202</w:t>
      </w:r>
      <w:r w:rsidR="009A48D5" w:rsidRPr="009F7AF2">
        <w:rPr>
          <w:rFonts w:ascii="Arial" w:hAnsi="Arial" w:cs="Arial"/>
          <w:color w:val="000000"/>
          <w:spacing w:val="-4"/>
          <w:sz w:val="18"/>
          <w:szCs w:val="18"/>
          <w:lang w:val="en-GB"/>
        </w:rPr>
        <w:t>3</w:t>
      </w:r>
      <w:r w:rsidRPr="009F7AF2">
        <w:rPr>
          <w:rFonts w:ascii="Arial" w:hAnsi="Arial" w:cs="Arial"/>
          <w:color w:val="000000"/>
          <w:spacing w:val="-4"/>
          <w:sz w:val="18"/>
          <w:szCs w:val="18"/>
          <w:lang w:val="en-GB"/>
        </w:rPr>
        <w:t xml:space="preserve"> and for the year ended 31 December 202</w:t>
      </w:r>
      <w:r w:rsidR="009A48D5" w:rsidRPr="009F7AF2">
        <w:rPr>
          <w:rFonts w:ascii="Arial" w:hAnsi="Arial" w:cs="Arial"/>
          <w:color w:val="000000"/>
          <w:spacing w:val="-4"/>
          <w:sz w:val="18"/>
          <w:szCs w:val="18"/>
          <w:lang w:val="en-GB"/>
        </w:rPr>
        <w:t>2</w:t>
      </w:r>
      <w:r w:rsidRPr="009F7AF2">
        <w:rPr>
          <w:rFonts w:ascii="Arial" w:hAnsi="Arial" w:cs="Arial"/>
          <w:color w:val="000000"/>
          <w:spacing w:val="-4"/>
          <w:sz w:val="18"/>
          <w:szCs w:val="18"/>
          <w:lang w:val="en-GB"/>
        </w:rPr>
        <w:t xml:space="preserve"> are as follows:</w:t>
      </w:r>
    </w:p>
    <w:p w14:paraId="32A5CBD6" w14:textId="77777777" w:rsidR="00367B25" w:rsidRPr="00F41EAA" w:rsidRDefault="00367B25" w:rsidP="001538CF">
      <w:pPr>
        <w:ind w:left="540"/>
        <w:jc w:val="thaiDistribute"/>
        <w:rPr>
          <w:rFonts w:ascii="Arial" w:hAnsi="Arial" w:cs="Arial"/>
          <w:color w:val="000000"/>
          <w:spacing w:val="-4"/>
          <w:sz w:val="10"/>
          <w:szCs w:val="10"/>
          <w:lang w:val="en-GB"/>
        </w:rPr>
      </w:pPr>
    </w:p>
    <w:tbl>
      <w:tblPr>
        <w:tblW w:w="9342" w:type="dxa"/>
        <w:tblInd w:w="108" w:type="dxa"/>
        <w:tblLayout w:type="fixed"/>
        <w:tblLook w:val="04A0" w:firstRow="1" w:lastRow="0" w:firstColumn="1" w:lastColumn="0" w:noHBand="0" w:noVBand="1"/>
      </w:tblPr>
      <w:tblGrid>
        <w:gridCol w:w="3582"/>
        <w:gridCol w:w="1440"/>
        <w:gridCol w:w="1440"/>
        <w:gridCol w:w="1440"/>
        <w:gridCol w:w="1440"/>
      </w:tblGrid>
      <w:tr w:rsidR="00367B25" w:rsidRPr="009F7AF2" w14:paraId="5DEFCDBC" w14:textId="77777777" w:rsidTr="00772168">
        <w:trPr>
          <w:trHeight w:val="369"/>
        </w:trPr>
        <w:tc>
          <w:tcPr>
            <w:tcW w:w="3582" w:type="dxa"/>
            <w:vAlign w:val="bottom"/>
          </w:tcPr>
          <w:p w14:paraId="1D8992AE" w14:textId="77777777" w:rsidR="00367B25" w:rsidRPr="009F7AF2" w:rsidRDefault="00367B25" w:rsidP="007D633B">
            <w:pPr>
              <w:overflowPunct/>
              <w:autoSpaceDE/>
              <w:autoSpaceDN/>
              <w:adjustRightInd/>
              <w:ind w:left="326" w:right="-72"/>
              <w:textAlignment w:val="auto"/>
              <w:rPr>
                <w:rFonts w:ascii="Arial" w:hAnsi="Arial" w:cs="Arial"/>
                <w:b/>
                <w:bCs/>
                <w:color w:val="000000"/>
                <w:sz w:val="18"/>
                <w:szCs w:val="18"/>
                <w:cs/>
                <w:lang w:val="th-TH"/>
              </w:rPr>
            </w:pPr>
          </w:p>
        </w:tc>
        <w:tc>
          <w:tcPr>
            <w:tcW w:w="2880" w:type="dxa"/>
            <w:gridSpan w:val="2"/>
            <w:tcBorders>
              <w:top w:val="single" w:sz="4" w:space="0" w:color="auto"/>
              <w:bottom w:val="single" w:sz="4" w:space="0" w:color="auto"/>
            </w:tcBorders>
            <w:shd w:val="clear" w:color="auto" w:fill="auto"/>
            <w:vAlign w:val="center"/>
            <w:hideMark/>
          </w:tcPr>
          <w:p w14:paraId="41CCF10E" w14:textId="77777777" w:rsidR="00367B25" w:rsidRPr="009F7AF2" w:rsidRDefault="00367B25" w:rsidP="008F2E44">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6E4889BD" w14:textId="77777777" w:rsidR="00367B25" w:rsidRPr="009F7AF2" w:rsidRDefault="00367B25" w:rsidP="008F2E44">
            <w:pPr>
              <w:overflowPunct/>
              <w:autoSpaceDE/>
              <w:autoSpaceDN/>
              <w:adjustRightInd/>
              <w:ind w:right="-72"/>
              <w:jc w:val="center"/>
              <w:textAlignment w:val="auto"/>
              <w:rPr>
                <w:rFonts w:ascii="Arial" w:hAnsi="Arial" w:cs="Arial"/>
                <w:b/>
                <w:bCs/>
                <w:color w:val="000000"/>
                <w:sz w:val="18"/>
                <w:szCs w:val="18"/>
                <w:lang w:val="th-TH"/>
              </w:rPr>
            </w:pPr>
            <w:r w:rsidRPr="009F7AF2">
              <w:rPr>
                <w:rFonts w:ascii="Arial" w:hAnsi="Arial" w:cs="Arial"/>
                <w:b/>
                <w:bCs/>
                <w:color w:val="000000"/>
                <w:sz w:val="18"/>
                <w:szCs w:val="18"/>
                <w:cs/>
                <w:lang w:val="th-TH"/>
              </w:rPr>
              <w:t>financial information</w:t>
            </w:r>
          </w:p>
        </w:tc>
        <w:tc>
          <w:tcPr>
            <w:tcW w:w="2880" w:type="dxa"/>
            <w:gridSpan w:val="2"/>
            <w:tcBorders>
              <w:top w:val="single" w:sz="4" w:space="0" w:color="auto"/>
              <w:bottom w:val="single" w:sz="4" w:space="0" w:color="auto"/>
            </w:tcBorders>
          </w:tcPr>
          <w:p w14:paraId="6FD907D3" w14:textId="77777777" w:rsidR="00367B25" w:rsidRPr="009F7AF2" w:rsidRDefault="00367B25" w:rsidP="008F2E44">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lang w:val="th-TH"/>
              </w:rPr>
              <w:t>Separate</w:t>
            </w:r>
          </w:p>
          <w:p w14:paraId="740E26B4" w14:textId="77777777" w:rsidR="00367B25" w:rsidRPr="009F7AF2" w:rsidRDefault="00367B25" w:rsidP="008F2E44">
            <w:pPr>
              <w:overflowPunct/>
              <w:autoSpaceDE/>
              <w:autoSpaceDN/>
              <w:adjustRightInd/>
              <w:ind w:right="-72"/>
              <w:jc w:val="center"/>
              <w:textAlignment w:val="auto"/>
              <w:rPr>
                <w:rFonts w:ascii="Arial" w:hAnsi="Arial" w:cs="Arial"/>
                <w:b/>
                <w:bCs/>
                <w:color w:val="000000"/>
                <w:sz w:val="18"/>
                <w:szCs w:val="18"/>
                <w:lang w:val="th-TH"/>
              </w:rPr>
            </w:pPr>
            <w:r w:rsidRPr="009F7AF2">
              <w:rPr>
                <w:rFonts w:ascii="Arial" w:hAnsi="Arial" w:cs="Arial"/>
                <w:b/>
                <w:bCs/>
                <w:color w:val="000000"/>
                <w:sz w:val="18"/>
                <w:szCs w:val="18"/>
                <w:cs/>
                <w:lang w:val="th-TH"/>
              </w:rPr>
              <w:t>financial information</w:t>
            </w:r>
          </w:p>
        </w:tc>
      </w:tr>
      <w:tr w:rsidR="009A48D5" w:rsidRPr="009F7AF2" w14:paraId="316CD5BD" w14:textId="77777777" w:rsidTr="00772168">
        <w:tc>
          <w:tcPr>
            <w:tcW w:w="3582" w:type="dxa"/>
            <w:vAlign w:val="bottom"/>
            <w:hideMark/>
          </w:tcPr>
          <w:p w14:paraId="53B4995C" w14:textId="77777777" w:rsidR="009A48D5" w:rsidRPr="009F7AF2" w:rsidRDefault="009A48D5" w:rsidP="009A48D5">
            <w:pPr>
              <w:overflowPunct/>
              <w:autoSpaceDE/>
              <w:autoSpaceDN/>
              <w:adjustRightInd/>
              <w:ind w:left="326" w:right="-72"/>
              <w:textAlignment w:val="auto"/>
              <w:outlineLvl w:val="0"/>
              <w:rPr>
                <w:rFonts w:ascii="Arial" w:hAnsi="Arial" w:cs="Arial"/>
                <w:b/>
                <w:bCs/>
                <w:color w:val="000000"/>
                <w:sz w:val="18"/>
                <w:szCs w:val="18"/>
                <w:cs/>
              </w:rPr>
            </w:pPr>
          </w:p>
        </w:tc>
        <w:tc>
          <w:tcPr>
            <w:tcW w:w="1440" w:type="dxa"/>
            <w:tcBorders>
              <w:top w:val="single" w:sz="4" w:space="0" w:color="auto"/>
            </w:tcBorders>
            <w:vAlign w:val="bottom"/>
          </w:tcPr>
          <w:p w14:paraId="526C461F" w14:textId="4BEF68D9" w:rsidR="009A48D5" w:rsidRPr="009F7AF2" w:rsidRDefault="00217166" w:rsidP="009A48D5">
            <w:pPr>
              <w:overflowPunct/>
              <w:autoSpaceDE/>
              <w:autoSpaceDN/>
              <w:adjustRightInd/>
              <w:ind w:left="-105" w:right="-72"/>
              <w:jc w:val="right"/>
              <w:textAlignment w:val="auto"/>
              <w:outlineLvl w:val="0"/>
              <w:rPr>
                <w:rFonts w:ascii="Arial" w:hAnsi="Arial" w:cs="Arial"/>
                <w:b/>
                <w:bCs/>
                <w:color w:val="000000"/>
                <w:sz w:val="18"/>
                <w:szCs w:val="18"/>
                <w:cs/>
              </w:rPr>
            </w:pPr>
            <w:r>
              <w:rPr>
                <w:rFonts w:ascii="Arial" w:hAnsi="Arial" w:cs="Arial"/>
                <w:b/>
                <w:bCs/>
                <w:color w:val="000000"/>
                <w:sz w:val="18"/>
                <w:szCs w:val="18"/>
              </w:rPr>
              <w:t>30 June</w:t>
            </w:r>
          </w:p>
        </w:tc>
        <w:tc>
          <w:tcPr>
            <w:tcW w:w="1440" w:type="dxa"/>
            <w:tcBorders>
              <w:top w:val="single" w:sz="4" w:space="0" w:color="auto"/>
            </w:tcBorders>
            <w:shd w:val="clear" w:color="auto" w:fill="auto"/>
            <w:vAlign w:val="bottom"/>
          </w:tcPr>
          <w:p w14:paraId="1ECAFC17" w14:textId="77777777" w:rsidR="009A48D5" w:rsidRPr="009F7AF2" w:rsidRDefault="009A48D5" w:rsidP="009A48D5">
            <w:pPr>
              <w:overflowPunct/>
              <w:autoSpaceDE/>
              <w:autoSpaceDN/>
              <w:adjustRightInd/>
              <w:ind w:left="-109" w:right="-72" w:firstLine="109"/>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31 December</w:t>
            </w:r>
          </w:p>
        </w:tc>
        <w:tc>
          <w:tcPr>
            <w:tcW w:w="1440" w:type="dxa"/>
            <w:tcBorders>
              <w:top w:val="single" w:sz="4" w:space="0" w:color="auto"/>
            </w:tcBorders>
            <w:vAlign w:val="bottom"/>
          </w:tcPr>
          <w:p w14:paraId="6C35B640" w14:textId="2C50D1ED" w:rsidR="009A48D5" w:rsidRPr="009F7AF2" w:rsidRDefault="00217166" w:rsidP="009A48D5">
            <w:pPr>
              <w:overflowPunct/>
              <w:autoSpaceDE/>
              <w:autoSpaceDN/>
              <w:adjustRightInd/>
              <w:ind w:left="-105" w:right="-72"/>
              <w:jc w:val="right"/>
              <w:textAlignment w:val="auto"/>
              <w:outlineLvl w:val="0"/>
              <w:rPr>
                <w:rFonts w:ascii="Arial" w:hAnsi="Arial" w:cs="Arial"/>
                <w:b/>
                <w:bCs/>
                <w:color w:val="000000"/>
                <w:sz w:val="18"/>
                <w:szCs w:val="18"/>
              </w:rPr>
            </w:pPr>
            <w:r>
              <w:rPr>
                <w:rFonts w:ascii="Arial" w:hAnsi="Arial" w:cs="Arial"/>
                <w:b/>
                <w:bCs/>
                <w:color w:val="000000"/>
                <w:sz w:val="18"/>
                <w:szCs w:val="18"/>
              </w:rPr>
              <w:t>30 June</w:t>
            </w:r>
          </w:p>
        </w:tc>
        <w:tc>
          <w:tcPr>
            <w:tcW w:w="1440" w:type="dxa"/>
            <w:tcBorders>
              <w:top w:val="single" w:sz="4" w:space="0" w:color="auto"/>
            </w:tcBorders>
            <w:shd w:val="clear" w:color="auto" w:fill="auto"/>
            <w:vAlign w:val="bottom"/>
          </w:tcPr>
          <w:p w14:paraId="639DA26B" w14:textId="1449286D" w:rsidR="009A48D5" w:rsidRPr="009F7AF2" w:rsidRDefault="009A48D5" w:rsidP="009A48D5">
            <w:pPr>
              <w:overflowPunct/>
              <w:autoSpaceDE/>
              <w:autoSpaceDN/>
              <w:adjustRightInd/>
              <w:ind w:left="-104"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31 December</w:t>
            </w:r>
          </w:p>
        </w:tc>
      </w:tr>
      <w:tr w:rsidR="009A48D5" w:rsidRPr="009F7AF2" w14:paraId="0066099D" w14:textId="77777777" w:rsidTr="00772168">
        <w:tc>
          <w:tcPr>
            <w:tcW w:w="3582" w:type="dxa"/>
            <w:vAlign w:val="bottom"/>
          </w:tcPr>
          <w:p w14:paraId="37507898" w14:textId="77777777" w:rsidR="009A48D5" w:rsidRPr="009F7AF2" w:rsidRDefault="009A48D5" w:rsidP="009A48D5">
            <w:pPr>
              <w:overflowPunct/>
              <w:autoSpaceDE/>
              <w:autoSpaceDN/>
              <w:adjustRightInd/>
              <w:ind w:left="326" w:right="-72"/>
              <w:textAlignment w:val="auto"/>
              <w:outlineLvl w:val="0"/>
              <w:rPr>
                <w:rFonts w:ascii="Arial" w:hAnsi="Arial" w:cs="Arial"/>
                <w:b/>
                <w:bCs/>
                <w:color w:val="000000"/>
                <w:sz w:val="18"/>
                <w:szCs w:val="18"/>
                <w:cs/>
              </w:rPr>
            </w:pPr>
          </w:p>
        </w:tc>
        <w:tc>
          <w:tcPr>
            <w:tcW w:w="1440" w:type="dxa"/>
            <w:vAlign w:val="bottom"/>
          </w:tcPr>
          <w:p w14:paraId="252F3D41" w14:textId="79B848BA" w:rsidR="009A48D5" w:rsidRPr="009F7AF2"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440" w:type="dxa"/>
            <w:shd w:val="clear" w:color="auto" w:fill="auto"/>
            <w:vAlign w:val="bottom"/>
          </w:tcPr>
          <w:p w14:paraId="204DBEE2" w14:textId="5F947882" w:rsidR="009A48D5" w:rsidRPr="009F7AF2"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c>
          <w:tcPr>
            <w:tcW w:w="1440" w:type="dxa"/>
            <w:vAlign w:val="bottom"/>
          </w:tcPr>
          <w:p w14:paraId="61A09687" w14:textId="0FFAE8C3" w:rsidR="009A48D5" w:rsidRPr="009F7AF2"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440" w:type="dxa"/>
            <w:shd w:val="clear" w:color="auto" w:fill="auto"/>
            <w:vAlign w:val="bottom"/>
          </w:tcPr>
          <w:p w14:paraId="68BB9C3F" w14:textId="14395260" w:rsidR="009A48D5" w:rsidRPr="009F7AF2"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r>
      <w:tr w:rsidR="00367B25" w:rsidRPr="009F7AF2" w14:paraId="168A8E44" w14:textId="77777777" w:rsidTr="00772168">
        <w:tc>
          <w:tcPr>
            <w:tcW w:w="3582" w:type="dxa"/>
            <w:vAlign w:val="bottom"/>
          </w:tcPr>
          <w:p w14:paraId="658B6EA6" w14:textId="77777777" w:rsidR="00367B25" w:rsidRPr="009F7AF2" w:rsidRDefault="00367B25" w:rsidP="007D633B">
            <w:pPr>
              <w:overflowPunct/>
              <w:autoSpaceDE/>
              <w:autoSpaceDN/>
              <w:adjustRightInd/>
              <w:ind w:left="326" w:right="-72"/>
              <w:textAlignment w:val="auto"/>
              <w:outlineLvl w:val="0"/>
              <w:rPr>
                <w:rFonts w:ascii="Arial" w:hAnsi="Arial" w:cs="Arial"/>
                <w:b/>
                <w:bCs/>
                <w:color w:val="000000"/>
                <w:sz w:val="18"/>
                <w:szCs w:val="18"/>
              </w:rPr>
            </w:pPr>
          </w:p>
        </w:tc>
        <w:tc>
          <w:tcPr>
            <w:tcW w:w="1440" w:type="dxa"/>
            <w:tcBorders>
              <w:bottom w:val="single" w:sz="4" w:space="0" w:color="auto"/>
            </w:tcBorders>
            <w:shd w:val="clear" w:color="auto" w:fill="auto"/>
            <w:vAlign w:val="bottom"/>
            <w:hideMark/>
          </w:tcPr>
          <w:p w14:paraId="3120D35D" w14:textId="77777777" w:rsidR="00367B25" w:rsidRPr="009F7AF2"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53595EB7" w14:textId="77777777" w:rsidR="00367B25" w:rsidRPr="009F7AF2" w:rsidRDefault="00367B25" w:rsidP="008F2E44">
            <w:pPr>
              <w:overflowPunct/>
              <w:autoSpaceDE/>
              <w:autoSpaceDN/>
              <w:adjustRightInd/>
              <w:ind w:left="33" w:right="-72" w:hanging="33"/>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40" w:type="dxa"/>
            <w:tcBorders>
              <w:bottom w:val="single" w:sz="4" w:space="0" w:color="auto"/>
            </w:tcBorders>
            <w:vAlign w:val="bottom"/>
          </w:tcPr>
          <w:p w14:paraId="26937AB5" w14:textId="77777777" w:rsidR="00367B25" w:rsidRPr="009F7AF2"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40" w:type="dxa"/>
            <w:tcBorders>
              <w:bottom w:val="single" w:sz="4" w:space="0" w:color="auto"/>
            </w:tcBorders>
            <w:vAlign w:val="bottom"/>
          </w:tcPr>
          <w:p w14:paraId="02D73EA2" w14:textId="77777777" w:rsidR="00367B25" w:rsidRPr="009F7AF2" w:rsidRDefault="00367B25" w:rsidP="008F2E44">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r>
      <w:tr w:rsidR="00367B25" w:rsidRPr="009F7AF2" w14:paraId="6337B375" w14:textId="77777777" w:rsidTr="00772168">
        <w:tc>
          <w:tcPr>
            <w:tcW w:w="3582" w:type="dxa"/>
            <w:vAlign w:val="bottom"/>
          </w:tcPr>
          <w:p w14:paraId="59791B55" w14:textId="77777777" w:rsidR="00367B25" w:rsidRDefault="00E74613" w:rsidP="007D633B">
            <w:pPr>
              <w:overflowPunct/>
              <w:autoSpaceDE/>
              <w:autoSpaceDN/>
              <w:adjustRightInd/>
              <w:ind w:left="326" w:right="-72"/>
              <w:textAlignment w:val="auto"/>
              <w:rPr>
                <w:rFonts w:ascii="Arial" w:hAnsi="Arial" w:cstheme="minorBidi"/>
                <w:color w:val="000000"/>
                <w:sz w:val="18"/>
                <w:szCs w:val="18"/>
                <w:lang w:val="en-GB"/>
              </w:rPr>
            </w:pPr>
            <w:r w:rsidRPr="009F7AF2">
              <w:rPr>
                <w:rFonts w:ascii="Arial" w:hAnsi="Arial" w:cs="Arial"/>
                <w:color w:val="000000"/>
                <w:sz w:val="18"/>
                <w:szCs w:val="18"/>
                <w:cs/>
                <w:lang w:val="th-TH"/>
              </w:rPr>
              <w:t>Subsidiaries</w:t>
            </w:r>
            <w:r w:rsidR="003A7094">
              <w:rPr>
                <w:rFonts w:ascii="Arial" w:hAnsi="Arial" w:cstheme="minorBidi" w:hint="cs"/>
                <w:color w:val="000000"/>
                <w:sz w:val="18"/>
                <w:szCs w:val="18"/>
                <w:cs/>
                <w:lang w:val="th-TH"/>
              </w:rPr>
              <w:t xml:space="preserve"> </w:t>
            </w:r>
            <w:r w:rsidR="003A7094">
              <w:rPr>
                <w:rFonts w:ascii="Arial" w:hAnsi="Arial" w:cstheme="minorBidi"/>
                <w:color w:val="000000"/>
                <w:sz w:val="18"/>
                <w:szCs w:val="18"/>
                <w:lang w:val="en-GB"/>
              </w:rPr>
              <w:t>and Related party</w:t>
            </w:r>
          </w:p>
          <w:p w14:paraId="5C809022" w14:textId="44283DA6" w:rsidR="00367B25" w:rsidRPr="003A7094" w:rsidRDefault="003A7094" w:rsidP="007D633B">
            <w:pPr>
              <w:overflowPunct/>
              <w:autoSpaceDE/>
              <w:autoSpaceDN/>
              <w:adjustRightInd/>
              <w:ind w:left="326" w:right="-72"/>
              <w:textAlignment w:val="auto"/>
              <w:rPr>
                <w:rFonts w:ascii="Arial" w:hAnsi="Arial" w:cstheme="minorBidi"/>
                <w:color w:val="000000"/>
                <w:sz w:val="18"/>
                <w:szCs w:val="18"/>
                <w:cs/>
                <w:lang w:val="en-GB"/>
              </w:rPr>
            </w:pPr>
            <w:r>
              <w:rPr>
                <w:rFonts w:ascii="Arial" w:hAnsi="Arial" w:cstheme="minorBidi"/>
                <w:color w:val="000000"/>
                <w:sz w:val="18"/>
                <w:szCs w:val="18"/>
                <w:lang w:val="en-GB"/>
              </w:rPr>
              <w:t xml:space="preserve">   (Common parent company)</w:t>
            </w:r>
          </w:p>
        </w:tc>
        <w:tc>
          <w:tcPr>
            <w:tcW w:w="1440" w:type="dxa"/>
            <w:tcBorders>
              <w:top w:val="single" w:sz="4" w:space="0" w:color="auto"/>
            </w:tcBorders>
            <w:shd w:val="clear" w:color="auto" w:fill="FAFAFA"/>
          </w:tcPr>
          <w:p w14:paraId="4B26597E" w14:textId="77777777" w:rsidR="00367B25" w:rsidRPr="009F7AF2" w:rsidRDefault="00367B25" w:rsidP="008F2E44">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auto"/>
          </w:tcPr>
          <w:p w14:paraId="19441B41" w14:textId="77777777" w:rsidR="00367B25" w:rsidRPr="009F7AF2" w:rsidRDefault="00367B25" w:rsidP="008F2E44">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tcPr>
          <w:p w14:paraId="64D65657" w14:textId="77777777" w:rsidR="00367B25" w:rsidRPr="009F7AF2" w:rsidRDefault="00367B25" w:rsidP="008F2E44">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auto"/>
          </w:tcPr>
          <w:p w14:paraId="0DBB3D9F" w14:textId="77777777" w:rsidR="00367B25" w:rsidRPr="009F7AF2" w:rsidRDefault="00367B25" w:rsidP="008F2E44">
            <w:pPr>
              <w:overflowPunct/>
              <w:autoSpaceDE/>
              <w:autoSpaceDN/>
              <w:adjustRightInd/>
              <w:ind w:right="-72"/>
              <w:jc w:val="right"/>
              <w:textAlignment w:val="auto"/>
              <w:rPr>
                <w:rFonts w:ascii="Arial" w:hAnsi="Arial" w:cs="Arial"/>
                <w:color w:val="000000"/>
                <w:sz w:val="18"/>
                <w:szCs w:val="18"/>
                <w:cs/>
                <w:lang w:val="en-GB"/>
              </w:rPr>
            </w:pPr>
          </w:p>
        </w:tc>
      </w:tr>
      <w:tr w:rsidR="001F06B9" w:rsidRPr="009F7AF2" w14:paraId="73A7D495" w14:textId="77777777" w:rsidTr="00772168">
        <w:tc>
          <w:tcPr>
            <w:tcW w:w="3582" w:type="dxa"/>
            <w:vAlign w:val="bottom"/>
          </w:tcPr>
          <w:p w14:paraId="6AEC8045" w14:textId="77777777" w:rsidR="001F06B9" w:rsidRPr="009F7AF2" w:rsidRDefault="001F06B9" w:rsidP="001F06B9">
            <w:pPr>
              <w:overflowPunct/>
              <w:autoSpaceDE/>
              <w:autoSpaceDN/>
              <w:adjustRightInd/>
              <w:ind w:left="326" w:right="-72"/>
              <w:textAlignment w:val="auto"/>
              <w:rPr>
                <w:rFonts w:ascii="Arial" w:hAnsi="Arial" w:cs="Arial"/>
                <w:color w:val="000000"/>
                <w:sz w:val="18"/>
                <w:szCs w:val="18"/>
                <w:cs/>
                <w:lang w:val="en-GB"/>
              </w:rPr>
            </w:pPr>
            <w:r w:rsidRPr="009F7AF2">
              <w:rPr>
                <w:rFonts w:ascii="Arial" w:hAnsi="Arial" w:cs="Arial"/>
                <w:color w:val="000000"/>
                <w:sz w:val="18"/>
                <w:szCs w:val="18"/>
              </w:rPr>
              <w:t xml:space="preserve">   Opening balance </w:t>
            </w:r>
          </w:p>
        </w:tc>
        <w:tc>
          <w:tcPr>
            <w:tcW w:w="1440" w:type="dxa"/>
            <w:shd w:val="clear" w:color="auto" w:fill="FAFAFA"/>
          </w:tcPr>
          <w:p w14:paraId="0E01BF12" w14:textId="1FB06D67" w:rsidR="001F06B9" w:rsidRPr="009F7AF2" w:rsidRDefault="001F06B9" w:rsidP="001F06B9">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c>
          <w:tcPr>
            <w:tcW w:w="1440" w:type="dxa"/>
            <w:shd w:val="clear" w:color="auto" w:fill="auto"/>
          </w:tcPr>
          <w:p w14:paraId="740BCD82" w14:textId="69B9CE98" w:rsidR="001F06B9" w:rsidRPr="009F7AF2" w:rsidRDefault="001F06B9" w:rsidP="001F06B9">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c>
          <w:tcPr>
            <w:tcW w:w="1440" w:type="dxa"/>
            <w:shd w:val="clear" w:color="auto" w:fill="FAFAFA"/>
          </w:tcPr>
          <w:p w14:paraId="03D7E85F" w14:textId="4D45B802" w:rsidR="001F06B9" w:rsidRPr="009F7AF2" w:rsidRDefault="001F06B9" w:rsidP="001F06B9">
            <w:pPr>
              <w:overflowPunct/>
              <w:autoSpaceDE/>
              <w:autoSpaceDN/>
              <w:adjustRightInd/>
              <w:ind w:right="-72"/>
              <w:jc w:val="right"/>
              <w:textAlignment w:val="auto"/>
              <w:rPr>
                <w:rFonts w:ascii="Arial" w:hAnsi="Arial" w:cs="Arial"/>
                <w:color w:val="000000"/>
                <w:sz w:val="18"/>
                <w:szCs w:val="18"/>
                <w:cs/>
                <w:lang w:val="en-GB"/>
              </w:rPr>
            </w:pPr>
            <w:r w:rsidRPr="00F2497F">
              <w:rPr>
                <w:rFonts w:ascii="Arial" w:hAnsi="Arial" w:cs="Arial"/>
                <w:color w:val="000000"/>
                <w:sz w:val="18"/>
                <w:szCs w:val="18"/>
                <w:cs/>
                <w:lang w:val="en-GB"/>
              </w:rPr>
              <w:t>5</w:t>
            </w:r>
            <w:r w:rsidRPr="002B126B">
              <w:rPr>
                <w:rFonts w:ascii="Arial" w:hAnsi="Arial" w:cs="Arial"/>
                <w:color w:val="000000"/>
                <w:sz w:val="18"/>
                <w:szCs w:val="18"/>
                <w:lang w:val="en-GB"/>
              </w:rPr>
              <w:t>,</w:t>
            </w:r>
            <w:r w:rsidRPr="00F2497F">
              <w:rPr>
                <w:rFonts w:ascii="Arial" w:hAnsi="Arial" w:cs="Arial"/>
                <w:color w:val="000000"/>
                <w:sz w:val="18"/>
                <w:szCs w:val="18"/>
                <w:cs/>
                <w:lang w:val="en-GB"/>
              </w:rPr>
              <w:t>375</w:t>
            </w:r>
            <w:r w:rsidRPr="002B126B">
              <w:rPr>
                <w:rFonts w:ascii="Arial" w:hAnsi="Arial" w:cs="Arial"/>
                <w:color w:val="000000"/>
                <w:sz w:val="18"/>
                <w:szCs w:val="18"/>
                <w:lang w:val="en-GB"/>
              </w:rPr>
              <w:t>,</w:t>
            </w:r>
            <w:r w:rsidRPr="00F2497F">
              <w:rPr>
                <w:rFonts w:ascii="Arial" w:hAnsi="Arial" w:cs="Arial"/>
                <w:color w:val="000000"/>
                <w:sz w:val="18"/>
                <w:szCs w:val="18"/>
                <w:cs/>
                <w:lang w:val="en-GB"/>
              </w:rPr>
              <w:t>360</w:t>
            </w:r>
          </w:p>
        </w:tc>
        <w:tc>
          <w:tcPr>
            <w:tcW w:w="1440" w:type="dxa"/>
            <w:shd w:val="clear" w:color="auto" w:fill="auto"/>
          </w:tcPr>
          <w:p w14:paraId="0CFA269C" w14:textId="475D1295" w:rsidR="001F06B9" w:rsidRPr="009F7AF2" w:rsidRDefault="001F06B9" w:rsidP="001F06B9">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r>
      <w:tr w:rsidR="001F06B9" w:rsidRPr="009F7AF2" w14:paraId="25A9F95F" w14:textId="77777777" w:rsidTr="00772168">
        <w:tc>
          <w:tcPr>
            <w:tcW w:w="3582" w:type="dxa"/>
            <w:vAlign w:val="bottom"/>
          </w:tcPr>
          <w:p w14:paraId="089354E3" w14:textId="154C018F" w:rsidR="001F06B9" w:rsidRPr="00201F0D" w:rsidRDefault="001F06B9" w:rsidP="001F06B9">
            <w:pPr>
              <w:overflowPunct/>
              <w:autoSpaceDE/>
              <w:autoSpaceDN/>
              <w:adjustRightInd/>
              <w:ind w:left="326" w:right="-72"/>
              <w:textAlignment w:val="auto"/>
              <w:rPr>
                <w:rFonts w:ascii="Arial" w:hAnsi="Arial" w:cstheme="minorBidi"/>
                <w:sz w:val="18"/>
                <w:szCs w:val="18"/>
              </w:rPr>
            </w:pPr>
            <w:r w:rsidRPr="009F7AF2">
              <w:rPr>
                <w:rFonts w:ascii="Arial" w:hAnsi="Arial" w:cs="Arial"/>
                <w:sz w:val="18"/>
                <w:szCs w:val="18"/>
              </w:rPr>
              <w:t xml:space="preserve">   Additions</w:t>
            </w:r>
            <w:r>
              <w:rPr>
                <w:rFonts w:ascii="Arial" w:hAnsi="Arial" w:cstheme="minorBidi" w:hint="cs"/>
                <w:sz w:val="18"/>
                <w:szCs w:val="18"/>
                <w:cs/>
              </w:rPr>
              <w:t xml:space="preserve"> </w:t>
            </w:r>
            <w:r>
              <w:rPr>
                <w:rFonts w:ascii="Arial" w:hAnsi="Arial" w:cstheme="minorBidi"/>
                <w:sz w:val="18"/>
                <w:szCs w:val="18"/>
              </w:rPr>
              <w:t>during the period/year</w:t>
            </w:r>
          </w:p>
        </w:tc>
        <w:tc>
          <w:tcPr>
            <w:tcW w:w="1440" w:type="dxa"/>
            <w:shd w:val="clear" w:color="auto" w:fill="FAFAFA"/>
          </w:tcPr>
          <w:p w14:paraId="172C4C94" w14:textId="39039FEB" w:rsidR="001F06B9" w:rsidRPr="009F7AF2" w:rsidRDefault="00FD4291" w:rsidP="001F06B9">
            <w:pPr>
              <w:tabs>
                <w:tab w:val="left" w:pos="1467"/>
              </w:tabs>
              <w:overflowPunct/>
              <w:autoSpaceDE/>
              <w:autoSpaceDN/>
              <w:adjustRightInd/>
              <w:ind w:right="-72"/>
              <w:jc w:val="right"/>
              <w:textAlignment w:val="auto"/>
              <w:rPr>
                <w:rFonts w:ascii="Arial" w:hAnsi="Arial" w:cs="Arial"/>
                <w:sz w:val="18"/>
                <w:szCs w:val="18"/>
                <w:cs/>
              </w:rPr>
            </w:pPr>
            <w:r>
              <w:rPr>
                <w:rFonts w:ascii="Arial" w:hAnsi="Arial" w:cs="Arial"/>
                <w:sz w:val="18"/>
                <w:szCs w:val="18"/>
              </w:rPr>
              <w:t>318,867</w:t>
            </w:r>
          </w:p>
        </w:tc>
        <w:tc>
          <w:tcPr>
            <w:tcW w:w="1440" w:type="dxa"/>
            <w:shd w:val="clear" w:color="auto" w:fill="auto"/>
          </w:tcPr>
          <w:p w14:paraId="19828184" w14:textId="1837860C" w:rsidR="001F06B9" w:rsidRPr="009F7AF2" w:rsidRDefault="001F06B9" w:rsidP="001F06B9">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w:t>
            </w:r>
          </w:p>
        </w:tc>
        <w:tc>
          <w:tcPr>
            <w:tcW w:w="1440" w:type="dxa"/>
            <w:shd w:val="clear" w:color="auto" w:fill="FAFAFA"/>
          </w:tcPr>
          <w:p w14:paraId="3EAF5DD3" w14:textId="483E9071" w:rsidR="001F06B9" w:rsidRPr="00F2497F" w:rsidRDefault="00FA3C9D" w:rsidP="001F06B9">
            <w:pPr>
              <w:overflowPunct/>
              <w:autoSpaceDE/>
              <w:autoSpaceDN/>
              <w:adjustRightInd/>
              <w:ind w:right="-72"/>
              <w:jc w:val="right"/>
              <w:textAlignment w:val="auto"/>
              <w:rPr>
                <w:rFonts w:ascii="Arial" w:hAnsi="Arial" w:cs="Arial"/>
                <w:color w:val="000000"/>
                <w:sz w:val="18"/>
                <w:szCs w:val="18"/>
                <w:cs/>
                <w:lang w:val="en-GB"/>
              </w:rPr>
            </w:pPr>
            <w:r w:rsidRPr="00FA3C9D">
              <w:rPr>
                <w:rFonts w:ascii="Arial" w:hAnsi="Arial" w:cs="Arial"/>
                <w:color w:val="000000"/>
                <w:sz w:val="18"/>
                <w:szCs w:val="18"/>
                <w:cs/>
                <w:lang w:val="en-GB"/>
              </w:rPr>
              <w:t>11</w:t>
            </w:r>
            <w:r w:rsidRPr="00FA3C9D">
              <w:rPr>
                <w:rFonts w:ascii="Arial" w:hAnsi="Arial" w:cs="Arial"/>
                <w:color w:val="000000"/>
                <w:sz w:val="18"/>
                <w:szCs w:val="18"/>
                <w:lang w:val="en-GB"/>
              </w:rPr>
              <w:t>,</w:t>
            </w:r>
            <w:r w:rsidRPr="00FA3C9D">
              <w:rPr>
                <w:rFonts w:ascii="Arial" w:hAnsi="Arial" w:cs="Arial"/>
                <w:color w:val="000000"/>
                <w:sz w:val="18"/>
                <w:szCs w:val="18"/>
                <w:cs/>
                <w:lang w:val="en-GB"/>
              </w:rPr>
              <w:t>348</w:t>
            </w:r>
            <w:r w:rsidRPr="00FA3C9D">
              <w:rPr>
                <w:rFonts w:ascii="Arial" w:hAnsi="Arial" w:cs="Arial"/>
                <w:color w:val="000000"/>
                <w:sz w:val="18"/>
                <w:szCs w:val="18"/>
                <w:lang w:val="en-GB"/>
              </w:rPr>
              <w:t>,</w:t>
            </w:r>
            <w:r w:rsidRPr="00FA3C9D">
              <w:rPr>
                <w:rFonts w:ascii="Arial" w:hAnsi="Arial" w:cs="Arial"/>
                <w:color w:val="000000"/>
                <w:sz w:val="18"/>
                <w:szCs w:val="18"/>
                <w:cs/>
                <w:lang w:val="en-GB"/>
              </w:rPr>
              <w:t>867</w:t>
            </w:r>
          </w:p>
        </w:tc>
        <w:tc>
          <w:tcPr>
            <w:tcW w:w="1440" w:type="dxa"/>
            <w:shd w:val="clear" w:color="auto" w:fill="auto"/>
          </w:tcPr>
          <w:p w14:paraId="68AF3C52" w14:textId="1E68BDB5" w:rsidR="001F06B9" w:rsidRPr="009F7AF2" w:rsidRDefault="001F06B9" w:rsidP="001F06B9">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5,360,000</w:t>
            </w:r>
          </w:p>
        </w:tc>
      </w:tr>
      <w:tr w:rsidR="001F06B9" w:rsidRPr="009F7AF2" w14:paraId="7EDB8554" w14:textId="77777777" w:rsidTr="00772168">
        <w:tc>
          <w:tcPr>
            <w:tcW w:w="3582" w:type="dxa"/>
            <w:vAlign w:val="bottom"/>
          </w:tcPr>
          <w:p w14:paraId="5F99114A" w14:textId="3B0F70AF" w:rsidR="001F06B9" w:rsidRPr="009F7AF2" w:rsidRDefault="001F06B9" w:rsidP="001F06B9">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rPr>
              <w:t xml:space="preserve">   Interest income during the</w:t>
            </w:r>
          </w:p>
        </w:tc>
        <w:tc>
          <w:tcPr>
            <w:tcW w:w="1440" w:type="dxa"/>
            <w:shd w:val="clear" w:color="auto" w:fill="FAFAFA"/>
          </w:tcPr>
          <w:p w14:paraId="0E393BB2" w14:textId="77777777" w:rsidR="001F06B9" w:rsidRPr="009F7AF2" w:rsidRDefault="001F06B9" w:rsidP="001F06B9">
            <w:pPr>
              <w:tabs>
                <w:tab w:val="left" w:pos="1467"/>
              </w:tabs>
              <w:overflowPunct/>
              <w:autoSpaceDE/>
              <w:autoSpaceDN/>
              <w:adjustRightInd/>
              <w:ind w:right="-72"/>
              <w:jc w:val="right"/>
              <w:textAlignment w:val="auto"/>
              <w:rPr>
                <w:rFonts w:ascii="Arial" w:hAnsi="Arial" w:cs="Arial"/>
                <w:sz w:val="18"/>
                <w:szCs w:val="18"/>
              </w:rPr>
            </w:pPr>
          </w:p>
        </w:tc>
        <w:tc>
          <w:tcPr>
            <w:tcW w:w="1440" w:type="dxa"/>
            <w:shd w:val="clear" w:color="auto" w:fill="auto"/>
          </w:tcPr>
          <w:p w14:paraId="44B3E026" w14:textId="77777777" w:rsidR="001F06B9" w:rsidRPr="009F7AF2" w:rsidRDefault="001F06B9" w:rsidP="001F06B9">
            <w:pPr>
              <w:tabs>
                <w:tab w:val="left" w:pos="1467"/>
              </w:tabs>
              <w:overflowPunct/>
              <w:autoSpaceDE/>
              <w:autoSpaceDN/>
              <w:adjustRightInd/>
              <w:ind w:right="-72"/>
              <w:jc w:val="right"/>
              <w:textAlignment w:val="auto"/>
              <w:rPr>
                <w:rFonts w:ascii="Arial" w:hAnsi="Arial" w:cs="Arial"/>
                <w:sz w:val="18"/>
                <w:szCs w:val="18"/>
              </w:rPr>
            </w:pPr>
          </w:p>
        </w:tc>
        <w:tc>
          <w:tcPr>
            <w:tcW w:w="1440" w:type="dxa"/>
            <w:shd w:val="clear" w:color="auto" w:fill="FAFAFA"/>
          </w:tcPr>
          <w:p w14:paraId="43AAEC65" w14:textId="77777777" w:rsidR="001F06B9" w:rsidRPr="00F2497F" w:rsidRDefault="001F06B9" w:rsidP="001F06B9">
            <w:pPr>
              <w:overflowPunct/>
              <w:autoSpaceDE/>
              <w:autoSpaceDN/>
              <w:adjustRightInd/>
              <w:ind w:right="-72"/>
              <w:jc w:val="right"/>
              <w:textAlignment w:val="auto"/>
              <w:rPr>
                <w:rFonts w:ascii="Arial" w:hAnsi="Arial" w:cs="Arial"/>
                <w:color w:val="000000"/>
                <w:sz w:val="18"/>
                <w:szCs w:val="18"/>
                <w:lang w:val="en-GB"/>
              </w:rPr>
            </w:pPr>
          </w:p>
        </w:tc>
        <w:tc>
          <w:tcPr>
            <w:tcW w:w="1440" w:type="dxa"/>
            <w:shd w:val="clear" w:color="auto" w:fill="auto"/>
          </w:tcPr>
          <w:p w14:paraId="0F3BA953" w14:textId="77777777" w:rsidR="001F06B9" w:rsidRPr="009F7AF2" w:rsidRDefault="001F06B9" w:rsidP="001F06B9">
            <w:pPr>
              <w:overflowPunct/>
              <w:autoSpaceDE/>
              <w:autoSpaceDN/>
              <w:adjustRightInd/>
              <w:ind w:right="-72"/>
              <w:jc w:val="right"/>
              <w:textAlignment w:val="auto"/>
              <w:rPr>
                <w:rFonts w:ascii="Arial" w:hAnsi="Arial" w:cs="Arial"/>
                <w:color w:val="000000"/>
                <w:sz w:val="18"/>
                <w:szCs w:val="18"/>
                <w:lang w:val="en-GB"/>
              </w:rPr>
            </w:pPr>
          </w:p>
        </w:tc>
      </w:tr>
      <w:tr w:rsidR="001F06B9" w:rsidRPr="009F7AF2" w14:paraId="061FC0F6" w14:textId="77777777" w:rsidTr="00772168">
        <w:tc>
          <w:tcPr>
            <w:tcW w:w="3582" w:type="dxa"/>
            <w:vAlign w:val="bottom"/>
          </w:tcPr>
          <w:p w14:paraId="1949549E" w14:textId="4C23E01A" w:rsidR="001F06B9" w:rsidRPr="009F7AF2" w:rsidRDefault="001F06B9" w:rsidP="001F06B9">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rPr>
              <w:t xml:space="preserve">      period/ year</w:t>
            </w:r>
          </w:p>
        </w:tc>
        <w:tc>
          <w:tcPr>
            <w:tcW w:w="1440" w:type="dxa"/>
            <w:shd w:val="clear" w:color="auto" w:fill="FAFAFA"/>
          </w:tcPr>
          <w:p w14:paraId="2D400266" w14:textId="352B1F76" w:rsidR="001F06B9" w:rsidRPr="009F7AF2" w:rsidRDefault="00CD2A6E" w:rsidP="001F06B9">
            <w:pPr>
              <w:tabs>
                <w:tab w:val="left" w:pos="1467"/>
              </w:tabs>
              <w:overflowPunct/>
              <w:autoSpaceDE/>
              <w:autoSpaceDN/>
              <w:adjustRightInd/>
              <w:ind w:right="-72"/>
              <w:jc w:val="right"/>
              <w:textAlignment w:val="auto"/>
              <w:rPr>
                <w:rFonts w:ascii="Arial" w:hAnsi="Arial" w:cs="Arial"/>
                <w:sz w:val="18"/>
                <w:szCs w:val="18"/>
              </w:rPr>
            </w:pPr>
            <w:r>
              <w:rPr>
                <w:rFonts w:ascii="Arial" w:hAnsi="Arial" w:cs="Arial"/>
                <w:sz w:val="18"/>
                <w:szCs w:val="18"/>
              </w:rPr>
              <w:t>4,455</w:t>
            </w:r>
          </w:p>
        </w:tc>
        <w:tc>
          <w:tcPr>
            <w:tcW w:w="1440" w:type="dxa"/>
            <w:shd w:val="clear" w:color="auto" w:fill="auto"/>
          </w:tcPr>
          <w:p w14:paraId="0BA8C419" w14:textId="358BCCBE" w:rsidR="001F06B9" w:rsidRPr="009F7AF2" w:rsidRDefault="001F06B9" w:rsidP="001F06B9">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w:t>
            </w:r>
          </w:p>
        </w:tc>
        <w:tc>
          <w:tcPr>
            <w:tcW w:w="1440" w:type="dxa"/>
            <w:shd w:val="clear" w:color="auto" w:fill="FAFAFA"/>
          </w:tcPr>
          <w:p w14:paraId="647799AB" w14:textId="76C91D2B" w:rsidR="001F06B9" w:rsidRPr="00F2497F" w:rsidRDefault="005F471B" w:rsidP="001F06B9">
            <w:pPr>
              <w:overflowPunct/>
              <w:autoSpaceDE/>
              <w:autoSpaceDN/>
              <w:adjustRightInd/>
              <w:ind w:right="-72"/>
              <w:jc w:val="right"/>
              <w:textAlignment w:val="auto"/>
              <w:rPr>
                <w:rFonts w:ascii="Arial" w:hAnsi="Arial" w:cs="Arial"/>
                <w:color w:val="000000"/>
                <w:sz w:val="18"/>
                <w:szCs w:val="18"/>
                <w:lang w:val="en-GB"/>
              </w:rPr>
            </w:pPr>
            <w:r w:rsidRPr="005F471B">
              <w:rPr>
                <w:rFonts w:ascii="Arial" w:hAnsi="Arial" w:cs="Arial"/>
                <w:color w:val="000000"/>
                <w:sz w:val="18"/>
                <w:szCs w:val="18"/>
                <w:lang w:val="en-GB"/>
              </w:rPr>
              <w:t>240,291</w:t>
            </w:r>
          </w:p>
        </w:tc>
        <w:tc>
          <w:tcPr>
            <w:tcW w:w="1440" w:type="dxa"/>
            <w:shd w:val="clear" w:color="auto" w:fill="auto"/>
          </w:tcPr>
          <w:p w14:paraId="5B4F23DD" w14:textId="48DD237C" w:rsidR="001F06B9" w:rsidRPr="009F7AF2" w:rsidRDefault="001F06B9" w:rsidP="001F06B9">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28,277</w:t>
            </w:r>
          </w:p>
        </w:tc>
      </w:tr>
      <w:tr w:rsidR="001F06B9" w:rsidRPr="009F7AF2" w14:paraId="6C1FC721" w14:textId="77777777" w:rsidTr="00772168">
        <w:tc>
          <w:tcPr>
            <w:tcW w:w="3582" w:type="dxa"/>
            <w:vAlign w:val="bottom"/>
          </w:tcPr>
          <w:p w14:paraId="2093004F" w14:textId="77777777" w:rsidR="001F06B9" w:rsidRPr="009F7AF2" w:rsidRDefault="001F06B9" w:rsidP="001F06B9">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rPr>
              <w:t xml:space="preserve">   Interest received during the </w:t>
            </w:r>
          </w:p>
          <w:p w14:paraId="0B3A5185" w14:textId="280B500D" w:rsidR="001F06B9" w:rsidRPr="009F7AF2" w:rsidRDefault="001F06B9" w:rsidP="001F06B9">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rPr>
              <w:t xml:space="preserve">      period/ year</w:t>
            </w:r>
          </w:p>
        </w:tc>
        <w:tc>
          <w:tcPr>
            <w:tcW w:w="1440" w:type="dxa"/>
            <w:shd w:val="clear" w:color="auto" w:fill="FAFAFA"/>
          </w:tcPr>
          <w:p w14:paraId="38FDEF25" w14:textId="77777777" w:rsidR="001F06B9" w:rsidRPr="009F7AF2" w:rsidRDefault="001F06B9" w:rsidP="001F06B9">
            <w:pPr>
              <w:tabs>
                <w:tab w:val="left" w:pos="1467"/>
              </w:tabs>
              <w:overflowPunct/>
              <w:autoSpaceDE/>
              <w:autoSpaceDN/>
              <w:adjustRightInd/>
              <w:ind w:right="-72"/>
              <w:jc w:val="right"/>
              <w:textAlignment w:val="auto"/>
              <w:rPr>
                <w:rFonts w:ascii="Arial" w:hAnsi="Arial" w:cs="Arial"/>
                <w:sz w:val="18"/>
                <w:szCs w:val="18"/>
              </w:rPr>
            </w:pPr>
          </w:p>
          <w:p w14:paraId="57561EFA" w14:textId="00CC31EA" w:rsidR="001F06B9" w:rsidRPr="009F7AF2" w:rsidRDefault="001F06B9" w:rsidP="001F06B9">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w:t>
            </w:r>
          </w:p>
        </w:tc>
        <w:tc>
          <w:tcPr>
            <w:tcW w:w="1440" w:type="dxa"/>
            <w:shd w:val="clear" w:color="auto" w:fill="auto"/>
          </w:tcPr>
          <w:p w14:paraId="10FAF79B" w14:textId="77777777" w:rsidR="001F06B9" w:rsidRPr="009F7AF2" w:rsidRDefault="001F06B9" w:rsidP="001F06B9">
            <w:pPr>
              <w:tabs>
                <w:tab w:val="left" w:pos="1467"/>
              </w:tabs>
              <w:overflowPunct/>
              <w:autoSpaceDE/>
              <w:autoSpaceDN/>
              <w:adjustRightInd/>
              <w:ind w:right="-72"/>
              <w:jc w:val="right"/>
              <w:textAlignment w:val="auto"/>
              <w:rPr>
                <w:rFonts w:ascii="Arial" w:hAnsi="Arial" w:cs="Arial"/>
                <w:sz w:val="18"/>
                <w:szCs w:val="18"/>
              </w:rPr>
            </w:pPr>
          </w:p>
          <w:p w14:paraId="1DEF377C" w14:textId="06F9AB43" w:rsidR="001F06B9" w:rsidRPr="009F7AF2" w:rsidRDefault="001F06B9" w:rsidP="001F06B9">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w:t>
            </w:r>
          </w:p>
        </w:tc>
        <w:tc>
          <w:tcPr>
            <w:tcW w:w="1440" w:type="dxa"/>
            <w:shd w:val="clear" w:color="auto" w:fill="FAFAFA"/>
          </w:tcPr>
          <w:p w14:paraId="5B1F6B4D" w14:textId="77777777" w:rsidR="001F06B9" w:rsidRDefault="001F06B9" w:rsidP="001F06B9">
            <w:pPr>
              <w:overflowPunct/>
              <w:autoSpaceDE/>
              <w:autoSpaceDN/>
              <w:adjustRightInd/>
              <w:ind w:right="-72"/>
              <w:jc w:val="right"/>
              <w:textAlignment w:val="auto"/>
              <w:rPr>
                <w:rFonts w:ascii="Arial" w:hAnsi="Arial" w:cs="Arial"/>
                <w:color w:val="000000"/>
                <w:sz w:val="18"/>
                <w:szCs w:val="18"/>
                <w:lang w:val="en-GB"/>
              </w:rPr>
            </w:pPr>
          </w:p>
          <w:p w14:paraId="7D3061A4" w14:textId="2C1C1E54" w:rsidR="00931611" w:rsidRPr="00931611" w:rsidRDefault="005F471B" w:rsidP="00931611">
            <w:pPr>
              <w:tabs>
                <w:tab w:val="left" w:pos="1467"/>
              </w:tabs>
              <w:overflowPunct/>
              <w:autoSpaceDE/>
              <w:autoSpaceDN/>
              <w:adjustRightInd/>
              <w:ind w:right="-72"/>
              <w:jc w:val="right"/>
              <w:textAlignment w:val="auto"/>
              <w:rPr>
                <w:rFonts w:ascii="Arial" w:hAnsi="Arial" w:cs="Arial"/>
                <w:sz w:val="18"/>
                <w:szCs w:val="18"/>
                <w:lang w:val="en-GB"/>
              </w:rPr>
            </w:pPr>
            <w:r w:rsidRPr="005F471B">
              <w:rPr>
                <w:rFonts w:ascii="Arial" w:hAnsi="Arial" w:cs="Arial"/>
                <w:sz w:val="18"/>
                <w:szCs w:val="18"/>
              </w:rPr>
              <w:t>(142,293)</w:t>
            </w:r>
          </w:p>
        </w:tc>
        <w:tc>
          <w:tcPr>
            <w:tcW w:w="1440" w:type="dxa"/>
            <w:shd w:val="clear" w:color="auto" w:fill="auto"/>
          </w:tcPr>
          <w:p w14:paraId="1D7E7D3D" w14:textId="77777777" w:rsidR="001F06B9" w:rsidRPr="009F7AF2" w:rsidRDefault="001F06B9" w:rsidP="001F06B9">
            <w:pPr>
              <w:overflowPunct/>
              <w:autoSpaceDE/>
              <w:autoSpaceDN/>
              <w:adjustRightInd/>
              <w:ind w:right="-72"/>
              <w:jc w:val="right"/>
              <w:textAlignment w:val="auto"/>
              <w:rPr>
                <w:rFonts w:ascii="Arial" w:hAnsi="Arial" w:cs="Arial"/>
                <w:color w:val="000000"/>
                <w:sz w:val="18"/>
                <w:szCs w:val="18"/>
                <w:lang w:val="en-GB"/>
              </w:rPr>
            </w:pPr>
          </w:p>
          <w:p w14:paraId="441EC95D" w14:textId="33429C9A" w:rsidR="001F06B9" w:rsidRPr="009F7AF2" w:rsidRDefault="001F06B9" w:rsidP="001F06B9">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(12,917)</w:t>
            </w:r>
          </w:p>
        </w:tc>
      </w:tr>
      <w:tr w:rsidR="001F06B9" w:rsidRPr="001538CF" w14:paraId="41A3A8F2" w14:textId="77777777" w:rsidTr="00772168">
        <w:tc>
          <w:tcPr>
            <w:tcW w:w="3582" w:type="dxa"/>
            <w:vAlign w:val="bottom"/>
          </w:tcPr>
          <w:p w14:paraId="1A272EBB" w14:textId="77777777" w:rsidR="001F06B9" w:rsidRPr="00F41EAA" w:rsidRDefault="001F06B9" w:rsidP="001F06B9">
            <w:pPr>
              <w:overflowPunct/>
              <w:autoSpaceDE/>
              <w:autoSpaceDN/>
              <w:adjustRightInd/>
              <w:ind w:left="326" w:right="-72"/>
              <w:textAlignment w:val="auto"/>
              <w:rPr>
                <w:rFonts w:ascii="Arial" w:hAnsi="Arial" w:cs="Arial"/>
                <w:sz w:val="10"/>
                <w:szCs w:val="10"/>
                <w:lang w:val="en-GB"/>
              </w:rPr>
            </w:pPr>
          </w:p>
        </w:tc>
        <w:tc>
          <w:tcPr>
            <w:tcW w:w="1440" w:type="dxa"/>
            <w:tcBorders>
              <w:top w:val="single" w:sz="4" w:space="0" w:color="auto"/>
            </w:tcBorders>
            <w:shd w:val="clear" w:color="auto" w:fill="FAFAFA"/>
          </w:tcPr>
          <w:p w14:paraId="6C388B94" w14:textId="77777777" w:rsidR="001F06B9" w:rsidRPr="00F41EAA" w:rsidRDefault="001F06B9" w:rsidP="001F06B9">
            <w:pPr>
              <w:tabs>
                <w:tab w:val="left" w:pos="1467"/>
              </w:tabs>
              <w:overflowPunct/>
              <w:autoSpaceDE/>
              <w:autoSpaceDN/>
              <w:adjustRightInd/>
              <w:ind w:right="-72"/>
              <w:jc w:val="right"/>
              <w:textAlignment w:val="auto"/>
              <w:rPr>
                <w:rFonts w:ascii="Arial" w:hAnsi="Arial" w:cs="Arial"/>
                <w:sz w:val="10"/>
                <w:szCs w:val="10"/>
                <w:cs/>
              </w:rPr>
            </w:pPr>
          </w:p>
        </w:tc>
        <w:tc>
          <w:tcPr>
            <w:tcW w:w="1440" w:type="dxa"/>
            <w:tcBorders>
              <w:top w:val="single" w:sz="4" w:space="0" w:color="auto"/>
            </w:tcBorders>
            <w:shd w:val="clear" w:color="auto" w:fill="auto"/>
          </w:tcPr>
          <w:p w14:paraId="504FB030" w14:textId="24D07D4E" w:rsidR="001F06B9" w:rsidRPr="00F41EAA" w:rsidRDefault="001F06B9" w:rsidP="001F06B9">
            <w:pPr>
              <w:tabs>
                <w:tab w:val="left" w:pos="1467"/>
              </w:tabs>
              <w:overflowPunct/>
              <w:autoSpaceDE/>
              <w:autoSpaceDN/>
              <w:adjustRightInd/>
              <w:ind w:right="-72"/>
              <w:jc w:val="right"/>
              <w:textAlignment w:val="auto"/>
              <w:rPr>
                <w:rFonts w:ascii="Arial" w:hAnsi="Arial" w:cs="Arial"/>
                <w:sz w:val="10"/>
                <w:szCs w:val="10"/>
                <w:cs/>
              </w:rPr>
            </w:pPr>
          </w:p>
        </w:tc>
        <w:tc>
          <w:tcPr>
            <w:tcW w:w="1440" w:type="dxa"/>
            <w:tcBorders>
              <w:top w:val="single" w:sz="4" w:space="0" w:color="auto"/>
            </w:tcBorders>
            <w:shd w:val="clear" w:color="auto" w:fill="FAFAFA"/>
          </w:tcPr>
          <w:p w14:paraId="1C27125B" w14:textId="77777777" w:rsidR="001F06B9" w:rsidRPr="00F41EAA" w:rsidRDefault="001F06B9" w:rsidP="001F06B9">
            <w:pPr>
              <w:overflowPunct/>
              <w:autoSpaceDE/>
              <w:autoSpaceDN/>
              <w:adjustRightInd/>
              <w:ind w:right="-72"/>
              <w:jc w:val="right"/>
              <w:textAlignment w:val="auto"/>
              <w:rPr>
                <w:rFonts w:ascii="Arial" w:hAnsi="Arial" w:cs="Arial"/>
                <w:color w:val="000000"/>
                <w:sz w:val="10"/>
                <w:szCs w:val="10"/>
                <w:cs/>
                <w:lang w:val="en-GB"/>
              </w:rPr>
            </w:pPr>
          </w:p>
        </w:tc>
        <w:tc>
          <w:tcPr>
            <w:tcW w:w="1440" w:type="dxa"/>
            <w:tcBorders>
              <w:top w:val="single" w:sz="4" w:space="0" w:color="auto"/>
            </w:tcBorders>
            <w:shd w:val="clear" w:color="auto" w:fill="auto"/>
          </w:tcPr>
          <w:p w14:paraId="21F7FCA2" w14:textId="77777777" w:rsidR="001F06B9" w:rsidRPr="00F41EAA" w:rsidRDefault="001F06B9" w:rsidP="001F06B9">
            <w:pPr>
              <w:overflowPunct/>
              <w:autoSpaceDE/>
              <w:autoSpaceDN/>
              <w:adjustRightInd/>
              <w:ind w:right="-72"/>
              <w:jc w:val="right"/>
              <w:textAlignment w:val="auto"/>
              <w:rPr>
                <w:rFonts w:ascii="Arial" w:hAnsi="Arial" w:cs="Arial"/>
                <w:color w:val="000000"/>
                <w:sz w:val="10"/>
                <w:szCs w:val="10"/>
                <w:cs/>
                <w:lang w:val="en-GB"/>
              </w:rPr>
            </w:pPr>
          </w:p>
        </w:tc>
      </w:tr>
      <w:tr w:rsidR="001F06B9" w:rsidRPr="009F7AF2" w14:paraId="2795E176" w14:textId="77777777" w:rsidTr="00772168">
        <w:tc>
          <w:tcPr>
            <w:tcW w:w="3582" w:type="dxa"/>
            <w:vAlign w:val="bottom"/>
          </w:tcPr>
          <w:p w14:paraId="3E951A70" w14:textId="77777777" w:rsidR="001F06B9" w:rsidRPr="009F7AF2" w:rsidRDefault="001F06B9" w:rsidP="001F06B9">
            <w:pPr>
              <w:overflowPunct/>
              <w:autoSpaceDE/>
              <w:autoSpaceDN/>
              <w:adjustRightInd/>
              <w:ind w:left="326" w:right="-72"/>
              <w:textAlignment w:val="auto"/>
              <w:rPr>
                <w:rFonts w:ascii="Arial" w:hAnsi="Arial" w:cs="Arial"/>
                <w:sz w:val="18"/>
                <w:szCs w:val="18"/>
                <w:lang w:val="en-GB"/>
              </w:rPr>
            </w:pPr>
            <w:r w:rsidRPr="009F7AF2">
              <w:rPr>
                <w:rFonts w:ascii="Arial" w:hAnsi="Arial" w:cs="Arial"/>
                <w:sz w:val="18"/>
                <w:szCs w:val="18"/>
                <w:cs/>
              </w:rPr>
              <w:t xml:space="preserve">   </w:t>
            </w:r>
            <w:r w:rsidRPr="009F7AF2">
              <w:rPr>
                <w:rFonts w:ascii="Arial" w:hAnsi="Arial" w:cs="Arial"/>
                <w:sz w:val="18"/>
                <w:szCs w:val="18"/>
              </w:rPr>
              <w:t xml:space="preserve">Closing balance </w:t>
            </w:r>
          </w:p>
        </w:tc>
        <w:tc>
          <w:tcPr>
            <w:tcW w:w="1440" w:type="dxa"/>
            <w:tcBorders>
              <w:bottom w:val="single" w:sz="4" w:space="0" w:color="auto"/>
            </w:tcBorders>
            <w:shd w:val="clear" w:color="auto" w:fill="FAFAFA"/>
          </w:tcPr>
          <w:p w14:paraId="7924224F" w14:textId="1AA7D8ED" w:rsidR="001F06B9" w:rsidRPr="009F7AF2" w:rsidRDefault="00FD4291" w:rsidP="001F06B9">
            <w:pPr>
              <w:tabs>
                <w:tab w:val="left" w:pos="1467"/>
              </w:tabs>
              <w:overflowPunct/>
              <w:autoSpaceDE/>
              <w:autoSpaceDN/>
              <w:adjustRightInd/>
              <w:ind w:right="-72"/>
              <w:jc w:val="right"/>
              <w:textAlignment w:val="auto"/>
              <w:rPr>
                <w:rFonts w:ascii="Arial" w:hAnsi="Arial" w:cs="Arial"/>
                <w:sz w:val="18"/>
                <w:szCs w:val="18"/>
                <w:cs/>
              </w:rPr>
            </w:pPr>
            <w:r>
              <w:rPr>
                <w:rFonts w:ascii="Arial" w:hAnsi="Arial" w:cs="Arial"/>
                <w:sz w:val="18"/>
                <w:szCs w:val="18"/>
              </w:rPr>
              <w:t>323,322</w:t>
            </w:r>
          </w:p>
        </w:tc>
        <w:tc>
          <w:tcPr>
            <w:tcW w:w="1440" w:type="dxa"/>
            <w:tcBorders>
              <w:bottom w:val="single" w:sz="4" w:space="0" w:color="auto"/>
            </w:tcBorders>
            <w:shd w:val="clear" w:color="auto" w:fill="auto"/>
          </w:tcPr>
          <w:p w14:paraId="7A4538EA" w14:textId="332BD46D" w:rsidR="001F06B9" w:rsidRPr="009F7AF2" w:rsidRDefault="001F06B9" w:rsidP="001F06B9">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w:t>
            </w:r>
          </w:p>
        </w:tc>
        <w:tc>
          <w:tcPr>
            <w:tcW w:w="1440" w:type="dxa"/>
            <w:tcBorders>
              <w:bottom w:val="single" w:sz="4" w:space="0" w:color="auto"/>
            </w:tcBorders>
            <w:shd w:val="clear" w:color="auto" w:fill="FAFAFA"/>
          </w:tcPr>
          <w:p w14:paraId="4CA571E7" w14:textId="5824BA4B" w:rsidR="001F06B9" w:rsidRPr="00F2497F" w:rsidRDefault="008C253D" w:rsidP="001F06B9">
            <w:pPr>
              <w:overflowPunct/>
              <w:autoSpaceDE/>
              <w:autoSpaceDN/>
              <w:adjustRightInd/>
              <w:ind w:right="-72"/>
              <w:jc w:val="right"/>
              <w:textAlignment w:val="auto"/>
              <w:rPr>
                <w:rFonts w:ascii="Arial" w:hAnsi="Arial" w:cs="Arial"/>
                <w:color w:val="000000"/>
                <w:sz w:val="18"/>
                <w:szCs w:val="18"/>
                <w:cs/>
                <w:lang w:val="en-GB"/>
              </w:rPr>
            </w:pPr>
            <w:r w:rsidRPr="008C253D">
              <w:rPr>
                <w:rFonts w:ascii="Arial" w:hAnsi="Arial" w:cs="Arial"/>
                <w:color w:val="000000"/>
                <w:sz w:val="18"/>
                <w:szCs w:val="18"/>
                <w:cs/>
                <w:lang w:val="en-GB"/>
              </w:rPr>
              <w:t>16</w:t>
            </w:r>
            <w:r w:rsidRPr="008C253D">
              <w:rPr>
                <w:rFonts w:ascii="Arial" w:hAnsi="Arial" w:cs="Arial"/>
                <w:color w:val="000000"/>
                <w:sz w:val="18"/>
                <w:szCs w:val="18"/>
                <w:lang w:val="en-GB"/>
              </w:rPr>
              <w:t>,</w:t>
            </w:r>
            <w:r w:rsidRPr="008C253D">
              <w:rPr>
                <w:rFonts w:ascii="Arial" w:hAnsi="Arial" w:cs="Arial"/>
                <w:color w:val="000000"/>
                <w:sz w:val="18"/>
                <w:szCs w:val="18"/>
                <w:cs/>
                <w:lang w:val="en-GB"/>
              </w:rPr>
              <w:t>822</w:t>
            </w:r>
            <w:r w:rsidRPr="008C253D">
              <w:rPr>
                <w:rFonts w:ascii="Arial" w:hAnsi="Arial" w:cs="Arial"/>
                <w:color w:val="000000"/>
                <w:sz w:val="18"/>
                <w:szCs w:val="18"/>
                <w:lang w:val="en-GB"/>
              </w:rPr>
              <w:t>,</w:t>
            </w:r>
            <w:r w:rsidRPr="008C253D">
              <w:rPr>
                <w:rFonts w:ascii="Arial" w:hAnsi="Arial" w:cs="Arial"/>
                <w:color w:val="000000"/>
                <w:sz w:val="18"/>
                <w:szCs w:val="18"/>
                <w:cs/>
                <w:lang w:val="en-GB"/>
              </w:rPr>
              <w:t>225</w:t>
            </w:r>
          </w:p>
        </w:tc>
        <w:tc>
          <w:tcPr>
            <w:tcW w:w="1440" w:type="dxa"/>
            <w:tcBorders>
              <w:bottom w:val="single" w:sz="4" w:space="0" w:color="auto"/>
            </w:tcBorders>
            <w:shd w:val="clear" w:color="auto" w:fill="auto"/>
          </w:tcPr>
          <w:p w14:paraId="020F7F5E" w14:textId="4CBDADA1" w:rsidR="001F06B9" w:rsidRPr="009F7AF2" w:rsidRDefault="001F06B9" w:rsidP="001F06B9">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5,375,360</w:t>
            </w:r>
          </w:p>
        </w:tc>
      </w:tr>
    </w:tbl>
    <w:p w14:paraId="23A21BFF" w14:textId="1D18D164" w:rsidR="001538CF" w:rsidRPr="00F41EAA" w:rsidRDefault="001538CF" w:rsidP="00F41EAA">
      <w:pPr>
        <w:ind w:left="540"/>
        <w:jc w:val="thaiDistribute"/>
        <w:rPr>
          <w:rFonts w:ascii="Arial" w:hAnsi="Arial" w:cs="Arial"/>
          <w:color w:val="000000"/>
          <w:spacing w:val="-4"/>
          <w:sz w:val="14"/>
          <w:szCs w:val="14"/>
          <w:lang w:val="en-GB"/>
        </w:rPr>
      </w:pPr>
    </w:p>
    <w:p w14:paraId="2DA95238" w14:textId="77777777" w:rsidR="003B4809" w:rsidRDefault="003B4809" w:rsidP="003B4809">
      <w:pPr>
        <w:ind w:left="540" w:firstLine="7"/>
        <w:jc w:val="thaiDistribute"/>
        <w:rPr>
          <w:rFonts w:ascii="Arial" w:hAnsi="Arial" w:cs="Arial"/>
          <w:sz w:val="18"/>
          <w:szCs w:val="18"/>
          <w:lang w:val="en-GB" w:eastAsia="en-GB"/>
        </w:rPr>
      </w:pPr>
      <w:r w:rsidRPr="00942810">
        <w:rPr>
          <w:rFonts w:ascii="Arial" w:hAnsi="Arial" w:cs="Arial"/>
          <w:color w:val="000000"/>
          <w:spacing w:val="-4"/>
          <w:sz w:val="18"/>
          <w:szCs w:val="18"/>
          <w:lang w:val="en-GB"/>
        </w:rPr>
        <w:t xml:space="preserve">As </w:t>
      </w:r>
      <w:proofErr w:type="gramStart"/>
      <w:r w:rsidRPr="00942810">
        <w:rPr>
          <w:rFonts w:ascii="Arial" w:hAnsi="Arial" w:cs="Arial"/>
          <w:color w:val="000000"/>
          <w:spacing w:val="-4"/>
          <w:sz w:val="18"/>
          <w:szCs w:val="18"/>
          <w:lang w:val="en-GB"/>
        </w:rPr>
        <w:t>at</w:t>
      </w:r>
      <w:proofErr w:type="gramEnd"/>
      <w:r w:rsidRPr="00942810">
        <w:rPr>
          <w:rFonts w:ascii="Arial" w:hAnsi="Arial" w:cs="Arial"/>
          <w:color w:val="000000"/>
          <w:spacing w:val="-4"/>
          <w:sz w:val="18"/>
          <w:szCs w:val="18"/>
          <w:lang w:val="en-GB"/>
        </w:rPr>
        <w:t xml:space="preserve"> 30 June 2023 and 31 December 2022</w:t>
      </w:r>
      <w:r>
        <w:rPr>
          <w:rFonts w:ascii="Arial" w:hAnsi="Arial" w:cs="Arial"/>
          <w:color w:val="000000"/>
          <w:spacing w:val="-4"/>
          <w:sz w:val="18"/>
          <w:szCs w:val="18"/>
          <w:lang w:val="en-GB"/>
        </w:rPr>
        <w:t>, unsecured s</w:t>
      </w:r>
      <w:r w:rsidRPr="00C74960">
        <w:rPr>
          <w:rFonts w:ascii="Arial" w:hAnsi="Arial" w:cs="Arial"/>
          <w:sz w:val="18"/>
          <w:szCs w:val="18"/>
          <w:lang w:val="en-GB"/>
        </w:rPr>
        <w:t xml:space="preserve">hort-term loans to related parties </w:t>
      </w:r>
      <w:r w:rsidRPr="00C74960">
        <w:rPr>
          <w:rFonts w:ascii="Arial" w:hAnsi="Arial" w:cs="Arial"/>
          <w:spacing w:val="-4"/>
          <w:sz w:val="18"/>
          <w:szCs w:val="18"/>
          <w:lang w:val="en-GB" w:eastAsia="en-GB"/>
        </w:rPr>
        <w:t xml:space="preserve">bear interest </w:t>
      </w:r>
      <w:r>
        <w:rPr>
          <w:rFonts w:ascii="Arial" w:hAnsi="Arial" w:cs="Arial"/>
          <w:spacing w:val="-4"/>
          <w:sz w:val="18"/>
          <w:szCs w:val="18"/>
          <w:lang w:val="en-GB" w:eastAsia="en-GB"/>
        </w:rPr>
        <w:t xml:space="preserve">rate as agreed per contract </w:t>
      </w:r>
      <w:r w:rsidRPr="00FF1088">
        <w:rPr>
          <w:rFonts w:ascii="Arial" w:hAnsi="Arial" w:cs="Arial"/>
          <w:spacing w:val="-4"/>
          <w:sz w:val="18"/>
          <w:szCs w:val="18"/>
          <w:lang w:val="en-GB" w:eastAsia="en-GB"/>
        </w:rPr>
        <w:t xml:space="preserve">and </w:t>
      </w:r>
      <w:r>
        <w:rPr>
          <w:rFonts w:ascii="Arial" w:hAnsi="Arial" w:cs="Arial"/>
          <w:spacing w:val="-4"/>
          <w:sz w:val="18"/>
          <w:szCs w:val="18"/>
          <w:lang w:val="en-GB" w:eastAsia="en-GB"/>
        </w:rPr>
        <w:t>are</w:t>
      </w:r>
      <w:r w:rsidRPr="00FF1088">
        <w:rPr>
          <w:rFonts w:ascii="Arial" w:hAnsi="Arial" w:cs="Arial"/>
          <w:spacing w:val="-4"/>
          <w:sz w:val="18"/>
          <w:szCs w:val="18"/>
          <w:lang w:val="en-GB" w:eastAsia="en-GB"/>
        </w:rPr>
        <w:t xml:space="preserve"> due </w:t>
      </w:r>
      <w:r>
        <w:rPr>
          <w:rFonts w:ascii="Arial" w:hAnsi="Arial" w:cs="Arial"/>
          <w:spacing w:val="-4"/>
          <w:sz w:val="18"/>
          <w:szCs w:val="18"/>
          <w:lang w:val="en-GB" w:eastAsia="en-GB"/>
        </w:rPr>
        <w:t>at call</w:t>
      </w:r>
      <w:r w:rsidRPr="00FF1088">
        <w:rPr>
          <w:rFonts w:ascii="Arial" w:hAnsi="Arial" w:cs="Arial"/>
          <w:spacing w:val="-4"/>
          <w:sz w:val="18"/>
          <w:szCs w:val="18"/>
          <w:lang w:val="en-GB" w:eastAsia="en-GB"/>
        </w:rPr>
        <w:t>.</w:t>
      </w:r>
    </w:p>
    <w:p w14:paraId="78A327EB" w14:textId="77777777" w:rsidR="009E23C5" w:rsidRPr="00F41EAA" w:rsidRDefault="009E23C5" w:rsidP="00F41EAA">
      <w:pPr>
        <w:ind w:left="540"/>
        <w:jc w:val="thaiDistribute"/>
        <w:rPr>
          <w:rFonts w:ascii="Arial" w:hAnsi="Arial" w:cs="Arial"/>
          <w:color w:val="000000"/>
          <w:spacing w:val="-4"/>
          <w:sz w:val="14"/>
          <w:szCs w:val="14"/>
          <w:lang w:val="en-GB"/>
        </w:rPr>
      </w:pPr>
    </w:p>
    <w:p w14:paraId="326787E4" w14:textId="2DE9AD1E" w:rsidR="000F28F0" w:rsidRPr="009F7AF2" w:rsidRDefault="000F28F0" w:rsidP="000F28F0">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9F7AF2">
        <w:rPr>
          <w:rFonts w:ascii="Arial" w:eastAsia="Arial Unicode MS" w:hAnsi="Arial" w:cs="Arial"/>
          <w:b/>
          <w:bCs/>
          <w:color w:val="CF4A02"/>
          <w:sz w:val="18"/>
          <w:szCs w:val="18"/>
        </w:rPr>
        <w:t>e)</w:t>
      </w:r>
      <w:r w:rsidRPr="009F7AF2">
        <w:rPr>
          <w:rFonts w:ascii="Arial" w:eastAsia="Arial Unicode MS" w:hAnsi="Arial" w:cs="Arial"/>
          <w:b/>
          <w:bCs/>
          <w:color w:val="CF4A02"/>
          <w:sz w:val="18"/>
          <w:szCs w:val="18"/>
        </w:rPr>
        <w:tab/>
        <w:t>Long-term loans to related parties and accrued interest receivables</w:t>
      </w:r>
    </w:p>
    <w:p w14:paraId="48D51656" w14:textId="77777777" w:rsidR="000F28F0" w:rsidRPr="00F41EAA" w:rsidRDefault="000F28F0" w:rsidP="001538CF">
      <w:pPr>
        <w:ind w:left="540"/>
        <w:jc w:val="thaiDistribute"/>
        <w:rPr>
          <w:rFonts w:ascii="Arial" w:hAnsi="Arial" w:cs="Arial"/>
          <w:color w:val="000000"/>
          <w:spacing w:val="-4"/>
          <w:sz w:val="14"/>
          <w:szCs w:val="14"/>
          <w:lang w:val="en-GB"/>
        </w:rPr>
      </w:pPr>
    </w:p>
    <w:tbl>
      <w:tblPr>
        <w:tblW w:w="9162" w:type="dxa"/>
        <w:tblInd w:w="288" w:type="dxa"/>
        <w:tblLayout w:type="fixed"/>
        <w:tblLook w:val="0000" w:firstRow="0" w:lastRow="0" w:firstColumn="0" w:lastColumn="0" w:noHBand="0" w:noVBand="0"/>
      </w:tblPr>
      <w:tblGrid>
        <w:gridCol w:w="3681"/>
        <w:gridCol w:w="1370"/>
        <w:gridCol w:w="1370"/>
        <w:gridCol w:w="1370"/>
        <w:gridCol w:w="1371"/>
      </w:tblGrid>
      <w:tr w:rsidR="000F28F0" w:rsidRPr="009F7AF2" w14:paraId="176A4DC5" w14:textId="77777777">
        <w:tc>
          <w:tcPr>
            <w:tcW w:w="3681" w:type="dxa"/>
            <w:vAlign w:val="center"/>
          </w:tcPr>
          <w:p w14:paraId="31C6B949" w14:textId="77777777" w:rsidR="000F28F0" w:rsidRPr="009F7AF2" w:rsidRDefault="000F28F0">
            <w:pPr>
              <w:overflowPunct/>
              <w:autoSpaceDE/>
              <w:autoSpaceDN/>
              <w:adjustRightInd/>
              <w:ind w:left="150" w:right="-72"/>
              <w:textAlignment w:val="auto"/>
              <w:rPr>
                <w:rFonts w:ascii="Arial" w:hAnsi="Arial" w:cs="Arial"/>
                <w:b/>
                <w:bCs/>
                <w:color w:val="000000"/>
                <w:sz w:val="18"/>
                <w:szCs w:val="18"/>
                <w:cs/>
              </w:rPr>
            </w:pPr>
          </w:p>
        </w:tc>
        <w:tc>
          <w:tcPr>
            <w:tcW w:w="2740" w:type="dxa"/>
            <w:gridSpan w:val="2"/>
            <w:tcBorders>
              <w:top w:val="single" w:sz="4" w:space="0" w:color="auto"/>
              <w:bottom w:val="single" w:sz="4" w:space="0" w:color="auto"/>
            </w:tcBorders>
            <w:shd w:val="clear" w:color="auto" w:fill="auto"/>
            <w:vAlign w:val="bottom"/>
          </w:tcPr>
          <w:p w14:paraId="2FBEE968" w14:textId="77777777" w:rsidR="000F28F0" w:rsidRPr="009F7AF2" w:rsidRDefault="000F28F0">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4A0D03FC" w14:textId="77777777" w:rsidR="000F28F0" w:rsidRPr="009F7AF2" w:rsidRDefault="000F28F0">
            <w:pPr>
              <w:overflowPunct/>
              <w:autoSpaceDE/>
              <w:autoSpaceDN/>
              <w:adjustRightInd/>
              <w:ind w:right="-72"/>
              <w:jc w:val="center"/>
              <w:textAlignment w:val="auto"/>
              <w:rPr>
                <w:rFonts w:ascii="Arial" w:hAnsi="Arial" w:cs="Arial"/>
                <w:b/>
                <w:bCs/>
                <w:color w:val="000000"/>
                <w:sz w:val="18"/>
                <w:szCs w:val="18"/>
                <w:cs/>
              </w:rPr>
            </w:pPr>
            <w:r w:rsidRPr="009F7AF2">
              <w:rPr>
                <w:rFonts w:ascii="Arial" w:hAnsi="Arial" w:cs="Arial"/>
                <w:b/>
                <w:bCs/>
                <w:color w:val="000000"/>
                <w:sz w:val="18"/>
                <w:szCs w:val="18"/>
                <w:cs/>
                <w:lang w:val="th-TH"/>
              </w:rPr>
              <w:t>financial statements</w:t>
            </w:r>
          </w:p>
        </w:tc>
        <w:tc>
          <w:tcPr>
            <w:tcW w:w="2741" w:type="dxa"/>
            <w:gridSpan w:val="2"/>
            <w:tcBorders>
              <w:top w:val="single" w:sz="4" w:space="0" w:color="auto"/>
              <w:bottom w:val="single" w:sz="4" w:space="0" w:color="auto"/>
            </w:tcBorders>
            <w:vAlign w:val="bottom"/>
          </w:tcPr>
          <w:p w14:paraId="705EC624" w14:textId="77777777" w:rsidR="000F28F0" w:rsidRPr="009F7AF2" w:rsidRDefault="000F28F0">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Separate</w:t>
            </w:r>
          </w:p>
          <w:p w14:paraId="7EE44CFC" w14:textId="77777777" w:rsidR="000F28F0" w:rsidRPr="009F7AF2" w:rsidRDefault="000F28F0">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cs/>
                <w:lang w:val="th-TH"/>
              </w:rPr>
              <w:t>financial statements</w:t>
            </w:r>
          </w:p>
        </w:tc>
      </w:tr>
      <w:tr w:rsidR="000F28F0" w:rsidRPr="009F7AF2" w14:paraId="06B47FD6" w14:textId="77777777">
        <w:tc>
          <w:tcPr>
            <w:tcW w:w="3681" w:type="dxa"/>
            <w:vAlign w:val="center"/>
          </w:tcPr>
          <w:p w14:paraId="64363988" w14:textId="77777777" w:rsidR="000F28F0" w:rsidRPr="009F7AF2" w:rsidRDefault="000F28F0" w:rsidP="000F28F0">
            <w:pPr>
              <w:overflowPunct/>
              <w:autoSpaceDE/>
              <w:autoSpaceDN/>
              <w:adjustRightInd/>
              <w:ind w:left="150" w:right="-72"/>
              <w:textAlignment w:val="auto"/>
              <w:rPr>
                <w:rFonts w:ascii="Arial" w:hAnsi="Arial" w:cs="Arial"/>
                <w:b/>
                <w:bCs/>
                <w:color w:val="000000"/>
                <w:sz w:val="18"/>
                <w:szCs w:val="18"/>
                <w:cs/>
              </w:rPr>
            </w:pPr>
          </w:p>
        </w:tc>
        <w:tc>
          <w:tcPr>
            <w:tcW w:w="1370" w:type="dxa"/>
            <w:tcBorders>
              <w:top w:val="single" w:sz="4" w:space="0" w:color="auto"/>
            </w:tcBorders>
            <w:vAlign w:val="bottom"/>
          </w:tcPr>
          <w:p w14:paraId="0F4A14BD" w14:textId="0CF5DA83" w:rsidR="000F28F0" w:rsidRPr="009F7AF2" w:rsidRDefault="00217166" w:rsidP="000F28F0">
            <w:pPr>
              <w:overflowPunct/>
              <w:autoSpaceDE/>
              <w:autoSpaceDN/>
              <w:adjustRightInd/>
              <w:ind w:right="-72"/>
              <w:jc w:val="right"/>
              <w:textAlignment w:val="auto"/>
              <w:rPr>
                <w:rFonts w:ascii="Arial" w:hAnsi="Arial" w:cs="Arial"/>
                <w:b/>
                <w:bCs/>
                <w:color w:val="000000"/>
                <w:sz w:val="18"/>
                <w:szCs w:val="18"/>
                <w:cs/>
              </w:rPr>
            </w:pPr>
            <w:r>
              <w:rPr>
                <w:rFonts w:ascii="Arial" w:hAnsi="Arial" w:cs="Arial"/>
                <w:b/>
                <w:bCs/>
                <w:color w:val="000000"/>
                <w:sz w:val="18"/>
                <w:szCs w:val="18"/>
              </w:rPr>
              <w:t>30 June</w:t>
            </w:r>
          </w:p>
        </w:tc>
        <w:tc>
          <w:tcPr>
            <w:tcW w:w="1370" w:type="dxa"/>
            <w:tcBorders>
              <w:top w:val="single" w:sz="4" w:space="0" w:color="auto"/>
            </w:tcBorders>
            <w:shd w:val="clear" w:color="auto" w:fill="auto"/>
            <w:vAlign w:val="bottom"/>
          </w:tcPr>
          <w:p w14:paraId="280A5394" w14:textId="747466E6"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31 December</w:t>
            </w:r>
          </w:p>
        </w:tc>
        <w:tc>
          <w:tcPr>
            <w:tcW w:w="1370" w:type="dxa"/>
            <w:tcBorders>
              <w:top w:val="single" w:sz="4" w:space="0" w:color="auto"/>
            </w:tcBorders>
            <w:vAlign w:val="bottom"/>
          </w:tcPr>
          <w:p w14:paraId="2F352218" w14:textId="175249C1" w:rsidR="000F28F0" w:rsidRPr="009F7AF2" w:rsidRDefault="00217166" w:rsidP="000F28F0">
            <w:pPr>
              <w:overflowPunct/>
              <w:autoSpaceDE/>
              <w:autoSpaceDN/>
              <w:adjustRightInd/>
              <w:ind w:right="-72"/>
              <w:jc w:val="right"/>
              <w:textAlignment w:val="auto"/>
              <w:rPr>
                <w:rFonts w:ascii="Arial" w:hAnsi="Arial" w:cs="Arial"/>
                <w:b/>
                <w:bCs/>
                <w:color w:val="000000"/>
                <w:sz w:val="18"/>
                <w:szCs w:val="18"/>
                <w:lang w:val="en-GB"/>
              </w:rPr>
            </w:pPr>
            <w:r>
              <w:rPr>
                <w:rFonts w:ascii="Arial" w:hAnsi="Arial" w:cs="Arial"/>
                <w:b/>
                <w:bCs/>
                <w:color w:val="000000"/>
                <w:sz w:val="18"/>
                <w:szCs w:val="18"/>
              </w:rPr>
              <w:t>30 June</w:t>
            </w:r>
          </w:p>
        </w:tc>
        <w:tc>
          <w:tcPr>
            <w:tcW w:w="1371" w:type="dxa"/>
            <w:tcBorders>
              <w:top w:val="single" w:sz="4" w:space="0" w:color="auto"/>
            </w:tcBorders>
            <w:shd w:val="clear" w:color="auto" w:fill="auto"/>
            <w:vAlign w:val="bottom"/>
          </w:tcPr>
          <w:p w14:paraId="2469B794" w14:textId="64A77139"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0F28F0" w:rsidRPr="009F7AF2" w14:paraId="121EB37D" w14:textId="77777777">
        <w:tc>
          <w:tcPr>
            <w:tcW w:w="3681" w:type="dxa"/>
            <w:vAlign w:val="center"/>
          </w:tcPr>
          <w:p w14:paraId="5598EAC4" w14:textId="77777777" w:rsidR="000F28F0" w:rsidRPr="009F7AF2" w:rsidRDefault="000F28F0" w:rsidP="000F28F0">
            <w:pPr>
              <w:overflowPunct/>
              <w:autoSpaceDE/>
              <w:autoSpaceDN/>
              <w:adjustRightInd/>
              <w:ind w:left="150" w:right="-72"/>
              <w:textAlignment w:val="auto"/>
              <w:rPr>
                <w:rFonts w:ascii="Arial" w:hAnsi="Arial" w:cs="Arial"/>
                <w:b/>
                <w:bCs/>
                <w:color w:val="000000"/>
                <w:sz w:val="18"/>
                <w:szCs w:val="18"/>
                <w:lang w:val="en-GB"/>
              </w:rPr>
            </w:pPr>
          </w:p>
        </w:tc>
        <w:tc>
          <w:tcPr>
            <w:tcW w:w="1370" w:type="dxa"/>
            <w:vAlign w:val="bottom"/>
          </w:tcPr>
          <w:p w14:paraId="6673399E" w14:textId="15F9BEA2"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370" w:type="dxa"/>
            <w:shd w:val="clear" w:color="auto" w:fill="auto"/>
            <w:vAlign w:val="bottom"/>
          </w:tcPr>
          <w:p w14:paraId="6D76491F" w14:textId="5CB4FD82"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370" w:type="dxa"/>
            <w:vAlign w:val="bottom"/>
          </w:tcPr>
          <w:p w14:paraId="6DE02B96" w14:textId="71694027"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371" w:type="dxa"/>
            <w:shd w:val="clear" w:color="auto" w:fill="auto"/>
            <w:vAlign w:val="bottom"/>
          </w:tcPr>
          <w:p w14:paraId="4BF5071D" w14:textId="391B31F9"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0F28F0" w:rsidRPr="009F7AF2" w14:paraId="56DE723B" w14:textId="77777777">
        <w:tc>
          <w:tcPr>
            <w:tcW w:w="3681" w:type="dxa"/>
            <w:vAlign w:val="center"/>
          </w:tcPr>
          <w:p w14:paraId="3ED86E9E" w14:textId="77777777" w:rsidR="000F28F0" w:rsidRPr="009F7AF2" w:rsidRDefault="000F28F0" w:rsidP="000F28F0">
            <w:pPr>
              <w:overflowPunct/>
              <w:autoSpaceDE/>
              <w:autoSpaceDN/>
              <w:adjustRightInd/>
              <w:ind w:left="150" w:right="-72"/>
              <w:textAlignment w:val="auto"/>
              <w:rPr>
                <w:rFonts w:ascii="Arial" w:hAnsi="Arial" w:cs="Arial"/>
                <w:b/>
                <w:bCs/>
                <w:color w:val="000000"/>
                <w:sz w:val="18"/>
                <w:szCs w:val="18"/>
              </w:rPr>
            </w:pPr>
          </w:p>
        </w:tc>
        <w:tc>
          <w:tcPr>
            <w:tcW w:w="1370" w:type="dxa"/>
            <w:tcBorders>
              <w:bottom w:val="single" w:sz="4" w:space="0" w:color="auto"/>
            </w:tcBorders>
            <w:shd w:val="clear" w:color="auto" w:fill="auto"/>
            <w:vAlign w:val="center"/>
          </w:tcPr>
          <w:p w14:paraId="101883AF" w14:textId="641752AE"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178093B6" w14:textId="3E761A26"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3AAF7D5E" w14:textId="53C0F0FE"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1" w:type="dxa"/>
            <w:tcBorders>
              <w:bottom w:val="single" w:sz="4" w:space="0" w:color="auto"/>
            </w:tcBorders>
            <w:shd w:val="clear" w:color="auto" w:fill="auto"/>
            <w:vAlign w:val="center"/>
          </w:tcPr>
          <w:p w14:paraId="7969473A" w14:textId="4EDBDD80"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0F28F0" w:rsidRPr="009F7AF2" w14:paraId="027B6198" w14:textId="77777777" w:rsidTr="00FC39DA">
        <w:tc>
          <w:tcPr>
            <w:tcW w:w="3681" w:type="dxa"/>
            <w:vAlign w:val="bottom"/>
          </w:tcPr>
          <w:p w14:paraId="2C6A359C" w14:textId="77777777" w:rsidR="000F28F0" w:rsidRPr="009F7AF2" w:rsidRDefault="000F28F0" w:rsidP="000F28F0">
            <w:pPr>
              <w:overflowPunct/>
              <w:autoSpaceDE/>
              <w:autoSpaceDN/>
              <w:adjustRightInd/>
              <w:ind w:left="150" w:right="-72"/>
              <w:textAlignment w:val="auto"/>
              <w:rPr>
                <w:rFonts w:ascii="Arial" w:hAnsi="Arial" w:cs="Arial"/>
                <w:color w:val="000000"/>
                <w:sz w:val="18"/>
                <w:szCs w:val="18"/>
                <w:cs/>
                <w:lang w:val="en-GB"/>
              </w:rPr>
            </w:pPr>
            <w:r w:rsidRPr="009F7AF2">
              <w:rPr>
                <w:rFonts w:ascii="Arial" w:hAnsi="Arial" w:cs="Arial"/>
                <w:color w:val="000000"/>
                <w:sz w:val="18"/>
                <w:szCs w:val="18"/>
                <w:cs/>
                <w:lang w:val="th-TH"/>
              </w:rPr>
              <w:t>Subsidiaries</w:t>
            </w:r>
          </w:p>
        </w:tc>
        <w:tc>
          <w:tcPr>
            <w:tcW w:w="1370" w:type="dxa"/>
            <w:shd w:val="clear" w:color="auto" w:fill="FAFAFA"/>
            <w:vAlign w:val="bottom"/>
          </w:tcPr>
          <w:p w14:paraId="01976077"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vAlign w:val="bottom"/>
          </w:tcPr>
          <w:p w14:paraId="275C70F3"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FAFAFA"/>
            <w:vAlign w:val="bottom"/>
          </w:tcPr>
          <w:p w14:paraId="2065EB34"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1" w:type="dxa"/>
            <w:shd w:val="clear" w:color="auto" w:fill="auto"/>
            <w:vAlign w:val="bottom"/>
          </w:tcPr>
          <w:p w14:paraId="00FCEF77"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r>
      <w:tr w:rsidR="00334839" w:rsidRPr="009F7AF2" w14:paraId="4834EDF0" w14:textId="77777777" w:rsidTr="00FC39DA">
        <w:tc>
          <w:tcPr>
            <w:tcW w:w="3681" w:type="dxa"/>
            <w:vAlign w:val="bottom"/>
          </w:tcPr>
          <w:p w14:paraId="525BA646" w14:textId="77777777" w:rsidR="00334839" w:rsidRPr="009F7AF2" w:rsidRDefault="00334839" w:rsidP="00334839">
            <w:pPr>
              <w:overflowPunct/>
              <w:autoSpaceDE/>
              <w:autoSpaceDN/>
              <w:adjustRightInd/>
              <w:ind w:left="150" w:right="-72"/>
              <w:textAlignment w:val="auto"/>
              <w:rPr>
                <w:rFonts w:ascii="Arial" w:hAnsi="Arial" w:cs="Arial"/>
                <w:color w:val="000000"/>
                <w:sz w:val="18"/>
                <w:szCs w:val="18"/>
                <w:lang w:val="en-GB"/>
              </w:rPr>
            </w:pPr>
            <w:r w:rsidRPr="009F7AF2">
              <w:rPr>
                <w:rFonts w:ascii="Arial" w:hAnsi="Arial" w:cs="Arial"/>
                <w:color w:val="000000"/>
                <w:sz w:val="18"/>
                <w:szCs w:val="18"/>
              </w:rPr>
              <w:t xml:space="preserve">   </w:t>
            </w:r>
            <w:r w:rsidRPr="009F7AF2">
              <w:rPr>
                <w:rFonts w:ascii="Arial" w:hAnsi="Arial" w:cs="Arial"/>
                <w:color w:val="000000"/>
                <w:sz w:val="18"/>
                <w:szCs w:val="18"/>
                <w:lang w:val="en-GB"/>
              </w:rPr>
              <w:t>Long-term loans</w:t>
            </w:r>
          </w:p>
        </w:tc>
        <w:tc>
          <w:tcPr>
            <w:tcW w:w="1370" w:type="dxa"/>
            <w:shd w:val="clear" w:color="auto" w:fill="FAFAFA"/>
            <w:vAlign w:val="bottom"/>
          </w:tcPr>
          <w:p w14:paraId="2106B2E8" w14:textId="32705084" w:rsidR="00334839" w:rsidRPr="009F7AF2" w:rsidRDefault="00334839" w:rsidP="00334839">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370" w:type="dxa"/>
            <w:vAlign w:val="bottom"/>
          </w:tcPr>
          <w:p w14:paraId="190A2B33" w14:textId="77777777" w:rsidR="00334839" w:rsidRPr="009F7AF2" w:rsidRDefault="00334839" w:rsidP="00334839">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370" w:type="dxa"/>
            <w:shd w:val="clear" w:color="auto" w:fill="FAFAFA"/>
            <w:vAlign w:val="bottom"/>
          </w:tcPr>
          <w:p w14:paraId="362810DB" w14:textId="22E2BFA6" w:rsidR="00334839" w:rsidRPr="009F7AF2" w:rsidRDefault="00334839" w:rsidP="00334839">
            <w:pPr>
              <w:overflowPunct/>
              <w:autoSpaceDE/>
              <w:autoSpaceDN/>
              <w:adjustRightInd/>
              <w:ind w:right="-72"/>
              <w:jc w:val="right"/>
              <w:textAlignment w:val="auto"/>
              <w:rPr>
                <w:rFonts w:ascii="Arial" w:hAnsi="Arial" w:cs="Arial"/>
                <w:color w:val="000000"/>
                <w:sz w:val="18"/>
                <w:szCs w:val="18"/>
                <w:lang w:val="en-GB"/>
              </w:rPr>
            </w:pPr>
            <w:r w:rsidRPr="00E037CB">
              <w:rPr>
                <w:rFonts w:ascii="Arial" w:hAnsi="Arial" w:cs="Arial"/>
                <w:color w:val="000000"/>
                <w:sz w:val="18"/>
                <w:szCs w:val="18"/>
                <w:lang w:val="en-GB"/>
              </w:rPr>
              <w:t>9,648,100</w:t>
            </w:r>
          </w:p>
        </w:tc>
        <w:tc>
          <w:tcPr>
            <w:tcW w:w="1371" w:type="dxa"/>
            <w:shd w:val="clear" w:color="auto" w:fill="auto"/>
            <w:vAlign w:val="bottom"/>
          </w:tcPr>
          <w:p w14:paraId="3A1B666B" w14:textId="32202FBD" w:rsidR="00334839" w:rsidRPr="009F7AF2" w:rsidRDefault="00334839" w:rsidP="00334839">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12,126,100</w:t>
            </w:r>
          </w:p>
        </w:tc>
      </w:tr>
      <w:tr w:rsidR="00334839" w:rsidRPr="009F7AF2" w14:paraId="444EF820" w14:textId="77777777" w:rsidTr="00FC39DA">
        <w:tc>
          <w:tcPr>
            <w:tcW w:w="3681" w:type="dxa"/>
            <w:vAlign w:val="bottom"/>
          </w:tcPr>
          <w:p w14:paraId="3198EC93" w14:textId="77777777" w:rsidR="00334839" w:rsidRPr="009F7AF2" w:rsidRDefault="00334839" w:rsidP="00334839">
            <w:pPr>
              <w:overflowPunct/>
              <w:autoSpaceDE/>
              <w:autoSpaceDN/>
              <w:adjustRightInd/>
              <w:ind w:left="150" w:right="-72"/>
              <w:textAlignment w:val="auto"/>
              <w:rPr>
                <w:rFonts w:ascii="Arial" w:hAnsi="Arial" w:cs="Arial"/>
                <w:color w:val="000000"/>
                <w:sz w:val="18"/>
                <w:szCs w:val="18"/>
              </w:rPr>
            </w:pPr>
            <w:r w:rsidRPr="009F7AF2">
              <w:rPr>
                <w:rFonts w:ascii="Arial" w:hAnsi="Arial" w:cs="Arial"/>
                <w:color w:val="000000"/>
                <w:sz w:val="18"/>
                <w:szCs w:val="18"/>
                <w:cs/>
                <w:lang w:val="th-TH"/>
              </w:rPr>
              <w:t xml:space="preserve">   </w:t>
            </w:r>
            <w:r w:rsidRPr="009F7AF2">
              <w:rPr>
                <w:rFonts w:ascii="Arial" w:hAnsi="Arial" w:cs="Arial"/>
                <w:color w:val="000000"/>
                <w:sz w:val="18"/>
                <w:szCs w:val="18"/>
              </w:rPr>
              <w:t xml:space="preserve">Accrued interest </w:t>
            </w:r>
            <w:proofErr w:type="gramStart"/>
            <w:r w:rsidRPr="009F7AF2">
              <w:rPr>
                <w:rFonts w:ascii="Arial" w:hAnsi="Arial" w:cs="Arial"/>
                <w:color w:val="000000"/>
                <w:sz w:val="18"/>
                <w:szCs w:val="18"/>
              </w:rPr>
              <w:t>receivable</w:t>
            </w:r>
            <w:proofErr w:type="gramEnd"/>
            <w:r w:rsidRPr="009F7AF2">
              <w:rPr>
                <w:rFonts w:ascii="Arial" w:hAnsi="Arial" w:cs="Arial"/>
                <w:color w:val="000000"/>
                <w:sz w:val="18"/>
                <w:szCs w:val="18"/>
              </w:rPr>
              <w:t xml:space="preserve"> </w:t>
            </w:r>
          </w:p>
          <w:p w14:paraId="52B89BD1" w14:textId="77777777" w:rsidR="00334839" w:rsidRPr="009F7AF2" w:rsidRDefault="00334839" w:rsidP="00334839">
            <w:pPr>
              <w:overflowPunct/>
              <w:autoSpaceDE/>
              <w:autoSpaceDN/>
              <w:adjustRightInd/>
              <w:ind w:left="150" w:right="-72"/>
              <w:textAlignment w:val="auto"/>
              <w:rPr>
                <w:rFonts w:ascii="Arial" w:hAnsi="Arial" w:cs="Arial"/>
                <w:color w:val="000000"/>
                <w:sz w:val="18"/>
                <w:szCs w:val="18"/>
              </w:rPr>
            </w:pPr>
            <w:r w:rsidRPr="009F7AF2">
              <w:rPr>
                <w:rFonts w:ascii="Arial" w:hAnsi="Arial" w:cs="Arial"/>
                <w:color w:val="000000"/>
                <w:sz w:val="18"/>
                <w:szCs w:val="18"/>
              </w:rPr>
              <w:t xml:space="preserve">      from long-term loans</w:t>
            </w:r>
          </w:p>
        </w:tc>
        <w:tc>
          <w:tcPr>
            <w:tcW w:w="1370" w:type="dxa"/>
            <w:tcBorders>
              <w:bottom w:val="single" w:sz="4" w:space="0" w:color="auto"/>
            </w:tcBorders>
            <w:shd w:val="clear" w:color="auto" w:fill="FAFAFA"/>
            <w:vAlign w:val="bottom"/>
          </w:tcPr>
          <w:p w14:paraId="0F3E87A8" w14:textId="19CDA223" w:rsidR="00334839" w:rsidRPr="009F7AF2" w:rsidRDefault="00334839" w:rsidP="00334839">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370" w:type="dxa"/>
            <w:tcBorders>
              <w:bottom w:val="single" w:sz="4" w:space="0" w:color="auto"/>
            </w:tcBorders>
            <w:vAlign w:val="bottom"/>
          </w:tcPr>
          <w:p w14:paraId="6CE6ECA1" w14:textId="77777777" w:rsidR="00334839" w:rsidRPr="009F7AF2" w:rsidRDefault="00334839" w:rsidP="00334839">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370" w:type="dxa"/>
            <w:tcBorders>
              <w:bottom w:val="single" w:sz="4" w:space="0" w:color="auto"/>
            </w:tcBorders>
            <w:shd w:val="clear" w:color="auto" w:fill="FAFAFA"/>
            <w:vAlign w:val="bottom"/>
          </w:tcPr>
          <w:p w14:paraId="7210C9F5" w14:textId="6FDF0E3B" w:rsidR="00334839" w:rsidRPr="009F7AF2" w:rsidRDefault="00334839" w:rsidP="00334839">
            <w:pPr>
              <w:overflowPunct/>
              <w:autoSpaceDE/>
              <w:autoSpaceDN/>
              <w:adjustRightInd/>
              <w:ind w:right="-72"/>
              <w:jc w:val="right"/>
              <w:textAlignment w:val="auto"/>
              <w:rPr>
                <w:rFonts w:ascii="Arial" w:hAnsi="Arial" w:cs="Arial"/>
                <w:color w:val="000000"/>
                <w:sz w:val="18"/>
                <w:szCs w:val="18"/>
                <w:lang w:val="en-GB"/>
              </w:rPr>
            </w:pPr>
            <w:r w:rsidRPr="00E037CB">
              <w:rPr>
                <w:rFonts w:ascii="Arial" w:hAnsi="Arial" w:cs="Arial"/>
                <w:color w:val="000000"/>
                <w:sz w:val="18"/>
                <w:szCs w:val="18"/>
                <w:lang w:val="en-GB"/>
              </w:rPr>
              <w:t>75,829</w:t>
            </w:r>
          </w:p>
        </w:tc>
        <w:tc>
          <w:tcPr>
            <w:tcW w:w="1371" w:type="dxa"/>
            <w:tcBorders>
              <w:bottom w:val="single" w:sz="4" w:space="0" w:color="auto"/>
            </w:tcBorders>
            <w:shd w:val="clear" w:color="auto" w:fill="auto"/>
            <w:vAlign w:val="bottom"/>
          </w:tcPr>
          <w:p w14:paraId="0920A462" w14:textId="41FA012D" w:rsidR="00334839" w:rsidRPr="009F7AF2" w:rsidRDefault="00334839" w:rsidP="00334839">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46,451</w:t>
            </w:r>
          </w:p>
        </w:tc>
      </w:tr>
      <w:tr w:rsidR="00334839" w:rsidRPr="001538CF" w14:paraId="08CFEB5D" w14:textId="77777777" w:rsidTr="00FC39DA">
        <w:trPr>
          <w:trHeight w:val="60"/>
        </w:trPr>
        <w:tc>
          <w:tcPr>
            <w:tcW w:w="3681" w:type="dxa"/>
            <w:vAlign w:val="bottom"/>
          </w:tcPr>
          <w:p w14:paraId="2491CA21" w14:textId="77777777" w:rsidR="00334839" w:rsidRPr="00F41EAA" w:rsidRDefault="00334839" w:rsidP="00334839">
            <w:pPr>
              <w:overflowPunct/>
              <w:autoSpaceDE/>
              <w:autoSpaceDN/>
              <w:adjustRightInd/>
              <w:ind w:left="150" w:right="-72"/>
              <w:textAlignment w:val="auto"/>
              <w:rPr>
                <w:rFonts w:ascii="Arial" w:hAnsi="Arial" w:cs="Arial"/>
                <w:color w:val="000000"/>
                <w:sz w:val="10"/>
                <w:szCs w:val="10"/>
                <w:lang w:val="en-GB"/>
              </w:rPr>
            </w:pPr>
          </w:p>
        </w:tc>
        <w:tc>
          <w:tcPr>
            <w:tcW w:w="1370" w:type="dxa"/>
            <w:tcBorders>
              <w:top w:val="single" w:sz="4" w:space="0" w:color="auto"/>
            </w:tcBorders>
            <w:shd w:val="clear" w:color="auto" w:fill="FAFAFA"/>
            <w:vAlign w:val="bottom"/>
          </w:tcPr>
          <w:p w14:paraId="08041A0D" w14:textId="77777777" w:rsidR="00334839" w:rsidRPr="00F41EAA" w:rsidRDefault="00334839" w:rsidP="00334839">
            <w:pPr>
              <w:overflowPunct/>
              <w:autoSpaceDE/>
              <w:autoSpaceDN/>
              <w:adjustRightInd/>
              <w:ind w:right="-72"/>
              <w:jc w:val="right"/>
              <w:textAlignment w:val="auto"/>
              <w:rPr>
                <w:rFonts w:ascii="Arial" w:hAnsi="Arial" w:cs="Arial"/>
                <w:color w:val="000000"/>
                <w:sz w:val="10"/>
                <w:szCs w:val="10"/>
                <w:lang w:val="en-GB"/>
              </w:rPr>
            </w:pPr>
          </w:p>
        </w:tc>
        <w:tc>
          <w:tcPr>
            <w:tcW w:w="1370" w:type="dxa"/>
            <w:tcBorders>
              <w:top w:val="single" w:sz="4" w:space="0" w:color="auto"/>
            </w:tcBorders>
            <w:shd w:val="clear" w:color="auto" w:fill="auto"/>
            <w:vAlign w:val="bottom"/>
          </w:tcPr>
          <w:p w14:paraId="206811D5" w14:textId="77777777" w:rsidR="00334839" w:rsidRPr="00F41EAA" w:rsidRDefault="00334839" w:rsidP="00334839">
            <w:pPr>
              <w:overflowPunct/>
              <w:autoSpaceDE/>
              <w:autoSpaceDN/>
              <w:adjustRightInd/>
              <w:ind w:right="-72"/>
              <w:jc w:val="right"/>
              <w:textAlignment w:val="auto"/>
              <w:rPr>
                <w:rFonts w:ascii="Arial" w:hAnsi="Arial" w:cs="Arial"/>
                <w:color w:val="000000"/>
                <w:sz w:val="10"/>
                <w:szCs w:val="10"/>
                <w:lang w:val="en-GB"/>
              </w:rPr>
            </w:pPr>
          </w:p>
        </w:tc>
        <w:tc>
          <w:tcPr>
            <w:tcW w:w="1370" w:type="dxa"/>
            <w:tcBorders>
              <w:top w:val="single" w:sz="4" w:space="0" w:color="auto"/>
            </w:tcBorders>
            <w:shd w:val="clear" w:color="auto" w:fill="FAFAFA"/>
            <w:vAlign w:val="bottom"/>
          </w:tcPr>
          <w:p w14:paraId="5380D931" w14:textId="77777777" w:rsidR="00334839" w:rsidRPr="00F41EAA" w:rsidRDefault="00334839" w:rsidP="00334839">
            <w:pPr>
              <w:overflowPunct/>
              <w:autoSpaceDE/>
              <w:autoSpaceDN/>
              <w:adjustRightInd/>
              <w:ind w:right="-72"/>
              <w:jc w:val="right"/>
              <w:textAlignment w:val="auto"/>
              <w:rPr>
                <w:rFonts w:ascii="Arial" w:hAnsi="Arial" w:cs="Arial"/>
                <w:color w:val="000000"/>
                <w:sz w:val="10"/>
                <w:szCs w:val="10"/>
                <w:lang w:val="en-GB"/>
              </w:rPr>
            </w:pPr>
          </w:p>
        </w:tc>
        <w:tc>
          <w:tcPr>
            <w:tcW w:w="1371" w:type="dxa"/>
            <w:tcBorders>
              <w:top w:val="single" w:sz="4" w:space="0" w:color="auto"/>
            </w:tcBorders>
            <w:shd w:val="clear" w:color="auto" w:fill="auto"/>
            <w:vAlign w:val="bottom"/>
          </w:tcPr>
          <w:p w14:paraId="11190B37" w14:textId="77777777" w:rsidR="00334839" w:rsidRPr="00F41EAA" w:rsidRDefault="00334839" w:rsidP="00334839">
            <w:pPr>
              <w:overflowPunct/>
              <w:autoSpaceDE/>
              <w:autoSpaceDN/>
              <w:adjustRightInd/>
              <w:ind w:right="-72"/>
              <w:jc w:val="right"/>
              <w:textAlignment w:val="auto"/>
              <w:rPr>
                <w:rFonts w:ascii="Arial" w:hAnsi="Arial" w:cs="Arial"/>
                <w:color w:val="000000"/>
                <w:sz w:val="10"/>
                <w:szCs w:val="10"/>
                <w:lang w:val="en-GB"/>
              </w:rPr>
            </w:pPr>
          </w:p>
        </w:tc>
      </w:tr>
      <w:tr w:rsidR="00334839" w:rsidRPr="009F7AF2" w14:paraId="72C68951" w14:textId="77777777">
        <w:tc>
          <w:tcPr>
            <w:tcW w:w="3681" w:type="dxa"/>
            <w:vAlign w:val="bottom"/>
          </w:tcPr>
          <w:p w14:paraId="2B8512F9" w14:textId="77777777" w:rsidR="00334839" w:rsidRPr="009F7AF2" w:rsidRDefault="00334839" w:rsidP="00334839">
            <w:pPr>
              <w:tabs>
                <w:tab w:val="left" w:pos="1467"/>
              </w:tabs>
              <w:overflowPunct/>
              <w:autoSpaceDE/>
              <w:autoSpaceDN/>
              <w:adjustRightInd/>
              <w:ind w:left="150" w:right="-72"/>
              <w:textAlignment w:val="auto"/>
              <w:rPr>
                <w:rFonts w:ascii="Arial" w:hAnsi="Arial" w:cs="Arial"/>
                <w:color w:val="000000"/>
                <w:sz w:val="18"/>
                <w:szCs w:val="18"/>
                <w:cs/>
                <w:lang w:val="en-GB"/>
              </w:rPr>
            </w:pPr>
            <w:r w:rsidRPr="009F7AF2">
              <w:rPr>
                <w:rFonts w:ascii="Arial" w:hAnsi="Arial" w:cs="Arial"/>
                <w:color w:val="000000"/>
                <w:sz w:val="18"/>
                <w:szCs w:val="18"/>
                <w:cs/>
                <w:lang w:val="th-TH"/>
              </w:rPr>
              <w:t>Total</w:t>
            </w:r>
          </w:p>
        </w:tc>
        <w:tc>
          <w:tcPr>
            <w:tcW w:w="1370" w:type="dxa"/>
            <w:tcBorders>
              <w:bottom w:val="single" w:sz="4" w:space="0" w:color="auto"/>
            </w:tcBorders>
            <w:shd w:val="clear" w:color="auto" w:fill="FAFAFA"/>
            <w:vAlign w:val="bottom"/>
          </w:tcPr>
          <w:p w14:paraId="2B35992C" w14:textId="00D1C574" w:rsidR="00334839" w:rsidRPr="009F7AF2" w:rsidRDefault="00334839" w:rsidP="00334839">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w:t>
            </w:r>
          </w:p>
        </w:tc>
        <w:tc>
          <w:tcPr>
            <w:tcW w:w="1370" w:type="dxa"/>
            <w:tcBorders>
              <w:bottom w:val="single" w:sz="4" w:space="0" w:color="auto"/>
            </w:tcBorders>
            <w:shd w:val="clear" w:color="auto" w:fill="auto"/>
            <w:vAlign w:val="bottom"/>
          </w:tcPr>
          <w:p w14:paraId="42420819" w14:textId="77777777" w:rsidR="00334839" w:rsidRPr="009F7AF2" w:rsidRDefault="00334839" w:rsidP="00334839">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c>
          <w:tcPr>
            <w:tcW w:w="1370" w:type="dxa"/>
            <w:tcBorders>
              <w:bottom w:val="single" w:sz="4" w:space="0" w:color="auto"/>
            </w:tcBorders>
            <w:shd w:val="clear" w:color="auto" w:fill="FAFAFA"/>
          </w:tcPr>
          <w:p w14:paraId="7A3D7C1F" w14:textId="5B31DFD9" w:rsidR="00334839" w:rsidRPr="009F7AF2" w:rsidRDefault="00334839" w:rsidP="00334839">
            <w:pPr>
              <w:overflowPunct/>
              <w:autoSpaceDE/>
              <w:autoSpaceDN/>
              <w:adjustRightInd/>
              <w:ind w:right="-72"/>
              <w:jc w:val="right"/>
              <w:textAlignment w:val="auto"/>
              <w:rPr>
                <w:rFonts w:ascii="Arial" w:hAnsi="Arial" w:cs="Arial"/>
                <w:color w:val="000000"/>
                <w:sz w:val="18"/>
                <w:szCs w:val="18"/>
                <w:lang w:val="en-GB"/>
              </w:rPr>
            </w:pPr>
            <w:r w:rsidRPr="00E037CB">
              <w:rPr>
                <w:rFonts w:ascii="Arial" w:hAnsi="Arial" w:cs="Arial"/>
                <w:color w:val="000000"/>
                <w:sz w:val="18"/>
                <w:szCs w:val="18"/>
                <w:lang w:val="en-GB"/>
              </w:rPr>
              <w:t>9,723,929</w:t>
            </w:r>
          </w:p>
        </w:tc>
        <w:tc>
          <w:tcPr>
            <w:tcW w:w="1371" w:type="dxa"/>
            <w:tcBorders>
              <w:bottom w:val="single" w:sz="4" w:space="0" w:color="auto"/>
            </w:tcBorders>
            <w:shd w:val="clear" w:color="auto" w:fill="auto"/>
            <w:vAlign w:val="bottom"/>
          </w:tcPr>
          <w:p w14:paraId="23CFB7AF" w14:textId="7845CA0E" w:rsidR="00334839" w:rsidRPr="009F7AF2" w:rsidRDefault="00334839" w:rsidP="00334839">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12,172,551</w:t>
            </w:r>
          </w:p>
        </w:tc>
      </w:tr>
    </w:tbl>
    <w:p w14:paraId="458ED2F9" w14:textId="77777777" w:rsidR="000F28F0" w:rsidRPr="00F41EAA" w:rsidRDefault="000F28F0" w:rsidP="001538CF">
      <w:pPr>
        <w:ind w:left="540"/>
        <w:jc w:val="thaiDistribute"/>
        <w:rPr>
          <w:rFonts w:ascii="Arial" w:hAnsi="Arial" w:cs="Arial"/>
          <w:color w:val="000000"/>
          <w:spacing w:val="-4"/>
          <w:sz w:val="14"/>
          <w:szCs w:val="14"/>
          <w:lang w:val="en-GB"/>
        </w:rPr>
      </w:pPr>
    </w:p>
    <w:p w14:paraId="2A0F9277" w14:textId="319DF584" w:rsidR="000F28F0" w:rsidRPr="009F7AF2" w:rsidRDefault="000F28F0" w:rsidP="000F28F0">
      <w:pPr>
        <w:ind w:left="540"/>
        <w:jc w:val="thaiDistribute"/>
        <w:rPr>
          <w:rFonts w:ascii="Arial" w:hAnsi="Arial" w:cs="Arial"/>
          <w:color w:val="000000"/>
          <w:spacing w:val="-4"/>
          <w:sz w:val="18"/>
          <w:szCs w:val="18"/>
          <w:lang w:val="en-GB"/>
        </w:rPr>
      </w:pPr>
      <w:r w:rsidRPr="009F7AF2">
        <w:rPr>
          <w:rFonts w:ascii="Arial" w:hAnsi="Arial" w:cs="Arial"/>
          <w:color w:val="000000"/>
          <w:spacing w:val="-4"/>
          <w:sz w:val="18"/>
          <w:szCs w:val="18"/>
          <w:lang w:val="en-GB"/>
        </w:rPr>
        <w:t xml:space="preserve">The movements of long-term loans to related parties for the </w:t>
      </w:r>
      <w:r w:rsidR="00B336FB">
        <w:rPr>
          <w:rFonts w:ascii="Arial" w:hAnsi="Arial" w:cs="Arial"/>
          <w:color w:val="000000"/>
          <w:spacing w:val="-4"/>
          <w:sz w:val="18"/>
          <w:szCs w:val="18"/>
          <w:lang w:val="en-GB"/>
        </w:rPr>
        <w:t>six-month</w:t>
      </w:r>
      <w:r w:rsidRPr="009F7AF2">
        <w:rPr>
          <w:rFonts w:ascii="Arial" w:hAnsi="Arial" w:cs="Arial"/>
          <w:color w:val="000000"/>
          <w:spacing w:val="-4"/>
          <w:sz w:val="18"/>
          <w:szCs w:val="18"/>
          <w:lang w:val="en-GB"/>
        </w:rPr>
        <w:t xml:space="preserve"> period ended </w:t>
      </w:r>
      <w:r w:rsidR="00217166">
        <w:rPr>
          <w:rFonts w:ascii="Arial" w:hAnsi="Arial" w:cs="Arial"/>
          <w:color w:val="000000"/>
          <w:spacing w:val="-4"/>
          <w:sz w:val="18"/>
          <w:szCs w:val="18"/>
          <w:lang w:val="en-GB"/>
        </w:rPr>
        <w:t>30 June</w:t>
      </w:r>
      <w:r w:rsidRPr="009F7AF2">
        <w:rPr>
          <w:rFonts w:ascii="Arial" w:hAnsi="Arial" w:cs="Arial"/>
          <w:color w:val="000000"/>
          <w:spacing w:val="-4"/>
          <w:sz w:val="18"/>
          <w:szCs w:val="18"/>
          <w:lang w:val="en-GB"/>
        </w:rPr>
        <w:t xml:space="preserve"> 2023 and for the year ended 31 December 2022 are as follows:</w:t>
      </w:r>
    </w:p>
    <w:p w14:paraId="2C6F45A0" w14:textId="77777777" w:rsidR="000F28F0" w:rsidRPr="00F41EAA" w:rsidRDefault="000F28F0" w:rsidP="001538CF">
      <w:pPr>
        <w:ind w:left="540"/>
        <w:jc w:val="thaiDistribute"/>
        <w:rPr>
          <w:rFonts w:ascii="Arial" w:hAnsi="Arial" w:cs="Arial"/>
          <w:color w:val="000000"/>
          <w:spacing w:val="-4"/>
          <w:sz w:val="10"/>
          <w:szCs w:val="10"/>
          <w:lang w:val="en-GB"/>
        </w:rPr>
      </w:pPr>
    </w:p>
    <w:tbl>
      <w:tblPr>
        <w:tblW w:w="9365" w:type="dxa"/>
        <w:tblInd w:w="108" w:type="dxa"/>
        <w:tblLayout w:type="fixed"/>
        <w:tblLook w:val="04A0" w:firstRow="1" w:lastRow="0" w:firstColumn="1" w:lastColumn="0" w:noHBand="0" w:noVBand="1"/>
      </w:tblPr>
      <w:tblGrid>
        <w:gridCol w:w="3860"/>
        <w:gridCol w:w="1376"/>
        <w:gridCol w:w="1375"/>
        <w:gridCol w:w="1375"/>
        <w:gridCol w:w="1372"/>
        <w:gridCol w:w="7"/>
      </w:tblGrid>
      <w:tr w:rsidR="000F28F0" w:rsidRPr="009F7AF2" w14:paraId="23B241D8" w14:textId="77777777">
        <w:trPr>
          <w:gridAfter w:val="1"/>
          <w:wAfter w:w="7" w:type="dxa"/>
          <w:trHeight w:val="369"/>
        </w:trPr>
        <w:tc>
          <w:tcPr>
            <w:tcW w:w="3860" w:type="dxa"/>
            <w:vAlign w:val="bottom"/>
          </w:tcPr>
          <w:p w14:paraId="43CED7ED" w14:textId="77777777" w:rsidR="000F28F0" w:rsidRPr="009F7AF2" w:rsidRDefault="000F28F0">
            <w:pPr>
              <w:overflowPunct/>
              <w:autoSpaceDE/>
              <w:autoSpaceDN/>
              <w:adjustRightInd/>
              <w:ind w:left="326" w:right="-72"/>
              <w:textAlignment w:val="auto"/>
              <w:rPr>
                <w:rFonts w:ascii="Arial" w:hAnsi="Arial" w:cs="Arial"/>
                <w:b/>
                <w:bCs/>
                <w:color w:val="000000"/>
                <w:sz w:val="18"/>
                <w:szCs w:val="18"/>
                <w:cs/>
                <w:lang w:val="th-TH"/>
              </w:rPr>
            </w:pPr>
          </w:p>
        </w:tc>
        <w:tc>
          <w:tcPr>
            <w:tcW w:w="2751" w:type="dxa"/>
            <w:gridSpan w:val="2"/>
            <w:tcBorders>
              <w:top w:val="single" w:sz="4" w:space="0" w:color="auto"/>
              <w:bottom w:val="single" w:sz="4" w:space="0" w:color="auto"/>
            </w:tcBorders>
            <w:shd w:val="clear" w:color="auto" w:fill="auto"/>
            <w:vAlign w:val="bottom"/>
            <w:hideMark/>
          </w:tcPr>
          <w:p w14:paraId="713E7FE7" w14:textId="77777777" w:rsidR="000F28F0" w:rsidRPr="009F7AF2" w:rsidRDefault="000F28F0">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05BDB4D6" w14:textId="77777777" w:rsidR="000F28F0" w:rsidRPr="009F7AF2" w:rsidRDefault="000F28F0">
            <w:pPr>
              <w:overflowPunct/>
              <w:autoSpaceDE/>
              <w:autoSpaceDN/>
              <w:adjustRightInd/>
              <w:ind w:right="-72"/>
              <w:jc w:val="center"/>
              <w:textAlignment w:val="auto"/>
              <w:rPr>
                <w:rFonts w:ascii="Arial" w:hAnsi="Arial" w:cs="Arial"/>
                <w:b/>
                <w:bCs/>
                <w:color w:val="000000"/>
                <w:sz w:val="18"/>
                <w:szCs w:val="18"/>
                <w:lang w:val="th-TH"/>
              </w:rPr>
            </w:pPr>
            <w:r w:rsidRPr="009F7AF2">
              <w:rPr>
                <w:rFonts w:ascii="Arial" w:hAnsi="Arial" w:cs="Arial"/>
                <w:b/>
                <w:bCs/>
                <w:color w:val="000000"/>
                <w:sz w:val="18"/>
                <w:szCs w:val="18"/>
                <w:cs/>
                <w:lang w:val="th-TH"/>
              </w:rPr>
              <w:t>financial statements</w:t>
            </w:r>
          </w:p>
        </w:tc>
        <w:tc>
          <w:tcPr>
            <w:tcW w:w="2747" w:type="dxa"/>
            <w:gridSpan w:val="2"/>
            <w:tcBorders>
              <w:top w:val="single" w:sz="4" w:space="0" w:color="auto"/>
              <w:bottom w:val="single" w:sz="4" w:space="0" w:color="auto"/>
            </w:tcBorders>
            <w:vAlign w:val="bottom"/>
          </w:tcPr>
          <w:p w14:paraId="59CF2937" w14:textId="77777777" w:rsidR="000F28F0" w:rsidRPr="009F7AF2" w:rsidRDefault="000F28F0">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Separate</w:t>
            </w:r>
          </w:p>
          <w:p w14:paraId="7B6D1B03" w14:textId="77777777" w:rsidR="000F28F0" w:rsidRPr="009F7AF2" w:rsidRDefault="000F28F0">
            <w:pPr>
              <w:overflowPunct/>
              <w:autoSpaceDE/>
              <w:autoSpaceDN/>
              <w:adjustRightInd/>
              <w:ind w:right="-72"/>
              <w:jc w:val="center"/>
              <w:textAlignment w:val="auto"/>
              <w:rPr>
                <w:rFonts w:ascii="Arial" w:hAnsi="Arial" w:cs="Arial"/>
                <w:b/>
                <w:bCs/>
                <w:color w:val="000000"/>
                <w:sz w:val="18"/>
                <w:szCs w:val="18"/>
                <w:lang w:val="th-TH"/>
              </w:rPr>
            </w:pPr>
            <w:r w:rsidRPr="009F7AF2">
              <w:rPr>
                <w:rFonts w:ascii="Arial" w:hAnsi="Arial" w:cs="Arial"/>
                <w:b/>
                <w:bCs/>
                <w:color w:val="000000"/>
                <w:sz w:val="18"/>
                <w:szCs w:val="18"/>
                <w:cs/>
                <w:lang w:val="th-TH"/>
              </w:rPr>
              <w:t>financial statements</w:t>
            </w:r>
          </w:p>
        </w:tc>
      </w:tr>
      <w:tr w:rsidR="000F28F0" w:rsidRPr="009F7AF2" w14:paraId="18F9338D" w14:textId="77777777">
        <w:tc>
          <w:tcPr>
            <w:tcW w:w="3860" w:type="dxa"/>
            <w:vAlign w:val="bottom"/>
            <w:hideMark/>
          </w:tcPr>
          <w:p w14:paraId="0894C9C6" w14:textId="77777777" w:rsidR="000F28F0" w:rsidRPr="009F7AF2" w:rsidRDefault="000F28F0" w:rsidP="000F28F0">
            <w:pPr>
              <w:overflowPunct/>
              <w:autoSpaceDE/>
              <w:autoSpaceDN/>
              <w:adjustRightInd/>
              <w:ind w:left="326" w:right="-72"/>
              <w:textAlignment w:val="auto"/>
              <w:outlineLvl w:val="0"/>
              <w:rPr>
                <w:rFonts w:ascii="Arial" w:hAnsi="Arial" w:cs="Arial"/>
                <w:b/>
                <w:bCs/>
                <w:color w:val="000000"/>
                <w:sz w:val="18"/>
                <w:szCs w:val="18"/>
                <w:cs/>
              </w:rPr>
            </w:pPr>
          </w:p>
        </w:tc>
        <w:tc>
          <w:tcPr>
            <w:tcW w:w="1376" w:type="dxa"/>
            <w:tcBorders>
              <w:top w:val="single" w:sz="4" w:space="0" w:color="auto"/>
            </w:tcBorders>
            <w:vAlign w:val="bottom"/>
          </w:tcPr>
          <w:p w14:paraId="4F0D5D49" w14:textId="27A7A766" w:rsidR="000F28F0" w:rsidRPr="009F7AF2" w:rsidRDefault="00217166" w:rsidP="000F28F0">
            <w:pPr>
              <w:overflowPunct/>
              <w:autoSpaceDE/>
              <w:autoSpaceDN/>
              <w:adjustRightInd/>
              <w:ind w:left="-105" w:right="-72"/>
              <w:jc w:val="right"/>
              <w:textAlignment w:val="auto"/>
              <w:outlineLvl w:val="0"/>
              <w:rPr>
                <w:rFonts w:ascii="Arial" w:hAnsi="Arial" w:cs="Arial"/>
                <w:b/>
                <w:bCs/>
                <w:color w:val="000000"/>
                <w:sz w:val="18"/>
                <w:szCs w:val="18"/>
                <w:cs/>
              </w:rPr>
            </w:pPr>
            <w:r>
              <w:rPr>
                <w:rFonts w:ascii="Arial" w:hAnsi="Arial" w:cs="Arial"/>
                <w:b/>
                <w:bCs/>
                <w:color w:val="000000"/>
                <w:sz w:val="18"/>
                <w:szCs w:val="18"/>
              </w:rPr>
              <w:t>30 June</w:t>
            </w:r>
          </w:p>
        </w:tc>
        <w:tc>
          <w:tcPr>
            <w:tcW w:w="1375" w:type="dxa"/>
            <w:tcBorders>
              <w:top w:val="single" w:sz="4" w:space="0" w:color="auto"/>
            </w:tcBorders>
            <w:shd w:val="clear" w:color="auto" w:fill="auto"/>
            <w:vAlign w:val="bottom"/>
          </w:tcPr>
          <w:p w14:paraId="4EC0A7BD" w14:textId="5A21F050" w:rsidR="000F28F0" w:rsidRPr="009F7AF2" w:rsidRDefault="000F28F0" w:rsidP="000F28F0">
            <w:pPr>
              <w:overflowPunct/>
              <w:autoSpaceDE/>
              <w:autoSpaceDN/>
              <w:adjustRightInd/>
              <w:ind w:left="-109" w:right="-72" w:firstLine="109"/>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31 December</w:t>
            </w:r>
          </w:p>
        </w:tc>
        <w:tc>
          <w:tcPr>
            <w:tcW w:w="1375" w:type="dxa"/>
            <w:tcBorders>
              <w:top w:val="single" w:sz="4" w:space="0" w:color="auto"/>
            </w:tcBorders>
            <w:vAlign w:val="bottom"/>
          </w:tcPr>
          <w:p w14:paraId="4FEFDEEB" w14:textId="2277C657" w:rsidR="000F28F0" w:rsidRPr="009F7AF2" w:rsidRDefault="00217166" w:rsidP="000F28F0">
            <w:pPr>
              <w:overflowPunct/>
              <w:autoSpaceDE/>
              <w:autoSpaceDN/>
              <w:adjustRightInd/>
              <w:ind w:left="-105" w:right="-72"/>
              <w:jc w:val="right"/>
              <w:textAlignment w:val="auto"/>
              <w:outlineLvl w:val="0"/>
              <w:rPr>
                <w:rFonts w:ascii="Arial" w:hAnsi="Arial" w:cs="Arial"/>
                <w:b/>
                <w:bCs/>
                <w:color w:val="000000"/>
                <w:sz w:val="18"/>
                <w:szCs w:val="18"/>
              </w:rPr>
            </w:pPr>
            <w:r>
              <w:rPr>
                <w:rFonts w:ascii="Arial" w:hAnsi="Arial" w:cs="Arial"/>
                <w:b/>
                <w:bCs/>
                <w:color w:val="000000"/>
                <w:sz w:val="18"/>
                <w:szCs w:val="18"/>
              </w:rPr>
              <w:t>30 June</w:t>
            </w:r>
          </w:p>
        </w:tc>
        <w:tc>
          <w:tcPr>
            <w:tcW w:w="1379" w:type="dxa"/>
            <w:gridSpan w:val="2"/>
            <w:tcBorders>
              <w:top w:val="single" w:sz="4" w:space="0" w:color="auto"/>
            </w:tcBorders>
            <w:shd w:val="clear" w:color="auto" w:fill="auto"/>
            <w:vAlign w:val="bottom"/>
          </w:tcPr>
          <w:p w14:paraId="4047AE5E" w14:textId="1FA62D27" w:rsidR="000F28F0" w:rsidRPr="009F7AF2" w:rsidRDefault="000F28F0" w:rsidP="000F28F0">
            <w:pPr>
              <w:overflowPunct/>
              <w:autoSpaceDE/>
              <w:autoSpaceDN/>
              <w:adjustRightInd/>
              <w:ind w:left="-104"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31 December</w:t>
            </w:r>
          </w:p>
        </w:tc>
      </w:tr>
      <w:tr w:rsidR="000F28F0" w:rsidRPr="009F7AF2" w14:paraId="692229E8" w14:textId="77777777">
        <w:tc>
          <w:tcPr>
            <w:tcW w:w="3860" w:type="dxa"/>
            <w:vAlign w:val="bottom"/>
          </w:tcPr>
          <w:p w14:paraId="2B3B752D" w14:textId="77777777" w:rsidR="000F28F0" w:rsidRPr="009F7AF2" w:rsidRDefault="000F28F0" w:rsidP="000F28F0">
            <w:pPr>
              <w:overflowPunct/>
              <w:autoSpaceDE/>
              <w:autoSpaceDN/>
              <w:adjustRightInd/>
              <w:ind w:left="326" w:right="-72"/>
              <w:textAlignment w:val="auto"/>
              <w:outlineLvl w:val="0"/>
              <w:rPr>
                <w:rFonts w:ascii="Arial" w:hAnsi="Arial" w:cs="Arial"/>
                <w:b/>
                <w:bCs/>
                <w:color w:val="000000"/>
                <w:sz w:val="18"/>
                <w:szCs w:val="18"/>
                <w:cs/>
              </w:rPr>
            </w:pPr>
          </w:p>
        </w:tc>
        <w:tc>
          <w:tcPr>
            <w:tcW w:w="1376" w:type="dxa"/>
            <w:vAlign w:val="bottom"/>
          </w:tcPr>
          <w:p w14:paraId="230B07BB" w14:textId="4E30745D" w:rsidR="000F28F0" w:rsidRPr="009F7AF2"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375" w:type="dxa"/>
            <w:shd w:val="clear" w:color="auto" w:fill="auto"/>
            <w:vAlign w:val="bottom"/>
          </w:tcPr>
          <w:p w14:paraId="7934563D" w14:textId="2156DC77" w:rsidR="000F28F0" w:rsidRPr="009F7AF2"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c>
          <w:tcPr>
            <w:tcW w:w="1375" w:type="dxa"/>
            <w:vAlign w:val="bottom"/>
          </w:tcPr>
          <w:p w14:paraId="67DD6309" w14:textId="72C58A9E" w:rsidR="000F28F0" w:rsidRPr="009F7AF2"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379" w:type="dxa"/>
            <w:gridSpan w:val="2"/>
            <w:shd w:val="clear" w:color="auto" w:fill="auto"/>
            <w:vAlign w:val="bottom"/>
          </w:tcPr>
          <w:p w14:paraId="332D3A4B" w14:textId="4FDB9E40" w:rsidR="000F28F0" w:rsidRPr="009F7AF2"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r>
      <w:tr w:rsidR="000F28F0" w:rsidRPr="009F7AF2" w14:paraId="4A2396FC" w14:textId="77777777">
        <w:tc>
          <w:tcPr>
            <w:tcW w:w="3860" w:type="dxa"/>
            <w:vAlign w:val="bottom"/>
          </w:tcPr>
          <w:p w14:paraId="5EAEA13D" w14:textId="77777777" w:rsidR="000F28F0" w:rsidRPr="009F7AF2" w:rsidRDefault="000F28F0" w:rsidP="000F28F0">
            <w:pPr>
              <w:overflowPunct/>
              <w:autoSpaceDE/>
              <w:autoSpaceDN/>
              <w:adjustRightInd/>
              <w:ind w:left="326" w:right="-72"/>
              <w:textAlignment w:val="auto"/>
              <w:outlineLvl w:val="0"/>
              <w:rPr>
                <w:rFonts w:ascii="Arial" w:hAnsi="Arial" w:cs="Arial"/>
                <w:b/>
                <w:bCs/>
                <w:color w:val="000000"/>
                <w:sz w:val="18"/>
                <w:szCs w:val="18"/>
              </w:rPr>
            </w:pPr>
          </w:p>
        </w:tc>
        <w:tc>
          <w:tcPr>
            <w:tcW w:w="1376" w:type="dxa"/>
            <w:tcBorders>
              <w:bottom w:val="single" w:sz="4" w:space="0" w:color="auto"/>
            </w:tcBorders>
            <w:shd w:val="clear" w:color="auto" w:fill="auto"/>
            <w:vAlign w:val="center"/>
            <w:hideMark/>
          </w:tcPr>
          <w:p w14:paraId="6C6C99F1" w14:textId="017F6E9B" w:rsidR="000F28F0" w:rsidRPr="009F7AF2"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5" w:type="dxa"/>
            <w:tcBorders>
              <w:bottom w:val="single" w:sz="4" w:space="0" w:color="auto"/>
            </w:tcBorders>
            <w:shd w:val="clear" w:color="auto" w:fill="auto"/>
            <w:vAlign w:val="center"/>
          </w:tcPr>
          <w:p w14:paraId="1D5AAB43" w14:textId="21A630CE" w:rsidR="000F28F0" w:rsidRPr="009F7AF2" w:rsidRDefault="000F28F0" w:rsidP="000F28F0">
            <w:pPr>
              <w:overflowPunct/>
              <w:autoSpaceDE/>
              <w:autoSpaceDN/>
              <w:adjustRightInd/>
              <w:ind w:left="33" w:right="-72" w:hanging="33"/>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5" w:type="dxa"/>
            <w:tcBorders>
              <w:bottom w:val="single" w:sz="4" w:space="0" w:color="auto"/>
            </w:tcBorders>
            <w:shd w:val="clear" w:color="auto" w:fill="auto"/>
            <w:vAlign w:val="center"/>
          </w:tcPr>
          <w:p w14:paraId="3A68F4CB" w14:textId="60186690" w:rsidR="000F28F0" w:rsidRPr="009F7AF2"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9" w:type="dxa"/>
            <w:gridSpan w:val="2"/>
            <w:tcBorders>
              <w:bottom w:val="single" w:sz="4" w:space="0" w:color="auto"/>
            </w:tcBorders>
            <w:shd w:val="clear" w:color="auto" w:fill="auto"/>
            <w:vAlign w:val="center"/>
          </w:tcPr>
          <w:p w14:paraId="6783E636" w14:textId="25A91B76" w:rsidR="000F28F0" w:rsidRPr="009F7AF2"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0F28F0" w:rsidRPr="009F7AF2" w14:paraId="2C163B2C" w14:textId="77777777">
        <w:tc>
          <w:tcPr>
            <w:tcW w:w="3860" w:type="dxa"/>
            <w:vAlign w:val="bottom"/>
          </w:tcPr>
          <w:p w14:paraId="52641491" w14:textId="77777777" w:rsidR="000F28F0" w:rsidRPr="009F7AF2" w:rsidRDefault="000F28F0" w:rsidP="000F28F0">
            <w:pPr>
              <w:overflowPunct/>
              <w:autoSpaceDE/>
              <w:autoSpaceDN/>
              <w:adjustRightInd/>
              <w:ind w:left="326" w:right="-72"/>
              <w:textAlignment w:val="auto"/>
              <w:rPr>
                <w:rFonts w:ascii="Arial" w:hAnsi="Arial" w:cs="Arial"/>
                <w:color w:val="000000"/>
                <w:sz w:val="18"/>
                <w:szCs w:val="18"/>
                <w:cs/>
                <w:lang w:val="en-GB"/>
              </w:rPr>
            </w:pPr>
            <w:r w:rsidRPr="009F7AF2">
              <w:rPr>
                <w:rFonts w:ascii="Arial" w:hAnsi="Arial" w:cs="Arial"/>
                <w:color w:val="000000"/>
                <w:sz w:val="18"/>
                <w:szCs w:val="18"/>
                <w:cs/>
                <w:lang w:val="th-TH"/>
              </w:rPr>
              <w:t>Subsidiaries</w:t>
            </w:r>
          </w:p>
        </w:tc>
        <w:tc>
          <w:tcPr>
            <w:tcW w:w="1376" w:type="dxa"/>
            <w:tcBorders>
              <w:top w:val="single" w:sz="4" w:space="0" w:color="auto"/>
            </w:tcBorders>
            <w:shd w:val="clear" w:color="auto" w:fill="FAFAFA"/>
          </w:tcPr>
          <w:p w14:paraId="6475E267"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5" w:type="dxa"/>
            <w:tcBorders>
              <w:top w:val="single" w:sz="4" w:space="0" w:color="auto"/>
            </w:tcBorders>
            <w:shd w:val="clear" w:color="auto" w:fill="auto"/>
          </w:tcPr>
          <w:p w14:paraId="197B808E"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5" w:type="dxa"/>
            <w:tcBorders>
              <w:top w:val="single" w:sz="4" w:space="0" w:color="auto"/>
            </w:tcBorders>
            <w:shd w:val="clear" w:color="auto" w:fill="FAFAFA"/>
          </w:tcPr>
          <w:p w14:paraId="31FF9A15"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9" w:type="dxa"/>
            <w:gridSpan w:val="2"/>
            <w:tcBorders>
              <w:top w:val="single" w:sz="4" w:space="0" w:color="auto"/>
            </w:tcBorders>
            <w:shd w:val="clear" w:color="auto" w:fill="auto"/>
          </w:tcPr>
          <w:p w14:paraId="35C6F0F2"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p>
        </w:tc>
      </w:tr>
      <w:tr w:rsidR="008442B8" w:rsidRPr="009F7AF2" w14:paraId="11A499FE" w14:textId="77777777" w:rsidTr="00FC39DA">
        <w:tc>
          <w:tcPr>
            <w:tcW w:w="3860" w:type="dxa"/>
            <w:vAlign w:val="bottom"/>
          </w:tcPr>
          <w:p w14:paraId="6BE8D6DB" w14:textId="53AE0F57" w:rsidR="008442B8" w:rsidRPr="009F7AF2" w:rsidRDefault="008442B8" w:rsidP="008442B8">
            <w:pPr>
              <w:overflowPunct/>
              <w:autoSpaceDE/>
              <w:autoSpaceDN/>
              <w:adjustRightInd/>
              <w:ind w:left="326" w:right="-72"/>
              <w:textAlignment w:val="auto"/>
              <w:rPr>
                <w:rFonts w:ascii="Arial" w:hAnsi="Arial" w:cs="Arial"/>
                <w:color w:val="000000"/>
                <w:sz w:val="18"/>
                <w:szCs w:val="18"/>
                <w:cs/>
                <w:lang w:val="en-GB"/>
              </w:rPr>
            </w:pPr>
            <w:r w:rsidRPr="009F7AF2">
              <w:rPr>
                <w:rFonts w:ascii="Arial" w:hAnsi="Arial" w:cs="Arial"/>
                <w:color w:val="000000"/>
                <w:sz w:val="18"/>
                <w:szCs w:val="18"/>
              </w:rPr>
              <w:t xml:space="preserve">   Opening balance</w:t>
            </w:r>
          </w:p>
        </w:tc>
        <w:tc>
          <w:tcPr>
            <w:tcW w:w="1376" w:type="dxa"/>
            <w:shd w:val="clear" w:color="auto" w:fill="FAFAFA"/>
          </w:tcPr>
          <w:p w14:paraId="5E878186" w14:textId="3388B4FB" w:rsidR="008442B8" w:rsidRPr="009F7AF2" w:rsidRDefault="008442B8" w:rsidP="008442B8">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c>
          <w:tcPr>
            <w:tcW w:w="1375" w:type="dxa"/>
            <w:shd w:val="clear" w:color="auto" w:fill="auto"/>
          </w:tcPr>
          <w:p w14:paraId="0F80D629" w14:textId="4210A7BF" w:rsidR="008442B8" w:rsidRPr="009F7AF2" w:rsidRDefault="008442B8" w:rsidP="008442B8">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c>
          <w:tcPr>
            <w:tcW w:w="1375" w:type="dxa"/>
            <w:shd w:val="clear" w:color="auto" w:fill="FAFAFA"/>
          </w:tcPr>
          <w:p w14:paraId="5CA4AC9F" w14:textId="19BE5B1F" w:rsidR="008442B8" w:rsidRPr="009F7AF2" w:rsidRDefault="008442B8" w:rsidP="008442B8">
            <w:pPr>
              <w:overflowPunct/>
              <w:autoSpaceDE/>
              <w:autoSpaceDN/>
              <w:adjustRightInd/>
              <w:ind w:right="-72"/>
              <w:jc w:val="right"/>
              <w:textAlignment w:val="auto"/>
              <w:rPr>
                <w:rFonts w:ascii="Arial" w:hAnsi="Arial" w:cs="Arial"/>
                <w:color w:val="000000"/>
                <w:sz w:val="18"/>
                <w:szCs w:val="18"/>
                <w:cs/>
                <w:lang w:val="en-GB"/>
              </w:rPr>
            </w:pPr>
            <w:r w:rsidRPr="00E037CB">
              <w:rPr>
                <w:rFonts w:ascii="Arial" w:hAnsi="Arial" w:cs="Arial"/>
                <w:color w:val="000000"/>
                <w:sz w:val="18"/>
                <w:szCs w:val="18"/>
                <w:lang w:val="en-GB"/>
              </w:rPr>
              <w:t>12,172,551</w:t>
            </w:r>
          </w:p>
        </w:tc>
        <w:tc>
          <w:tcPr>
            <w:tcW w:w="1379" w:type="dxa"/>
            <w:gridSpan w:val="2"/>
            <w:shd w:val="clear" w:color="auto" w:fill="auto"/>
          </w:tcPr>
          <w:p w14:paraId="347F45C6" w14:textId="14BCEBE8" w:rsidR="008442B8" w:rsidRPr="009F7AF2" w:rsidRDefault="008442B8" w:rsidP="008442B8">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3,897,092</w:t>
            </w:r>
          </w:p>
        </w:tc>
      </w:tr>
      <w:tr w:rsidR="008442B8" w:rsidRPr="009F7AF2" w14:paraId="1C3B1821" w14:textId="77777777" w:rsidTr="00FC39DA">
        <w:tc>
          <w:tcPr>
            <w:tcW w:w="3860" w:type="dxa"/>
            <w:vAlign w:val="bottom"/>
          </w:tcPr>
          <w:p w14:paraId="72B46FAD" w14:textId="07AAED2A" w:rsidR="008442B8" w:rsidRPr="009F7AF2" w:rsidRDefault="008442B8" w:rsidP="008442B8">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rPr>
              <w:t xml:space="preserve">   Additions</w:t>
            </w:r>
            <w:r>
              <w:rPr>
                <w:rFonts w:ascii="Arial" w:hAnsi="Arial" w:cs="Arial"/>
                <w:sz w:val="18"/>
                <w:szCs w:val="18"/>
              </w:rPr>
              <w:t xml:space="preserve"> during </w:t>
            </w:r>
            <w:r w:rsidRPr="008935EC">
              <w:rPr>
                <w:rFonts w:ascii="Arial" w:hAnsi="Arial" w:cs="Arial"/>
                <w:sz w:val="18"/>
                <w:szCs w:val="18"/>
              </w:rPr>
              <w:t>the period/year</w:t>
            </w:r>
          </w:p>
        </w:tc>
        <w:tc>
          <w:tcPr>
            <w:tcW w:w="1376" w:type="dxa"/>
            <w:shd w:val="clear" w:color="auto" w:fill="FAFAFA"/>
          </w:tcPr>
          <w:p w14:paraId="0F2D27DA" w14:textId="1E93D76E"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w:t>
            </w:r>
          </w:p>
        </w:tc>
        <w:tc>
          <w:tcPr>
            <w:tcW w:w="1375" w:type="dxa"/>
            <w:shd w:val="clear" w:color="auto" w:fill="auto"/>
          </w:tcPr>
          <w:p w14:paraId="525E8E2A" w14:textId="14001997"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w:t>
            </w:r>
          </w:p>
        </w:tc>
        <w:tc>
          <w:tcPr>
            <w:tcW w:w="1375" w:type="dxa"/>
            <w:shd w:val="clear" w:color="auto" w:fill="FAFAFA"/>
          </w:tcPr>
          <w:p w14:paraId="1080D566" w14:textId="36BA60C5"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cs/>
              </w:rPr>
            </w:pPr>
            <w:r w:rsidRPr="00E037CB">
              <w:rPr>
                <w:rFonts w:ascii="Arial" w:hAnsi="Arial" w:cs="Arial"/>
                <w:color w:val="000000"/>
                <w:sz w:val="18"/>
                <w:szCs w:val="18"/>
                <w:lang w:val="en-GB"/>
              </w:rPr>
              <w:t>-</w:t>
            </w:r>
          </w:p>
        </w:tc>
        <w:tc>
          <w:tcPr>
            <w:tcW w:w="1379" w:type="dxa"/>
            <w:gridSpan w:val="2"/>
            <w:shd w:val="clear" w:color="auto" w:fill="auto"/>
          </w:tcPr>
          <w:p w14:paraId="3987725C" w14:textId="1CEB8D67"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8,780,000</w:t>
            </w:r>
          </w:p>
        </w:tc>
      </w:tr>
      <w:tr w:rsidR="008442B8" w:rsidRPr="009F7AF2" w14:paraId="66ED9A2F" w14:textId="77777777" w:rsidTr="00FC39DA">
        <w:tc>
          <w:tcPr>
            <w:tcW w:w="3860" w:type="dxa"/>
            <w:vAlign w:val="bottom"/>
          </w:tcPr>
          <w:p w14:paraId="22196243" w14:textId="1AEEEF25" w:rsidR="008442B8" w:rsidRPr="009F7AF2" w:rsidRDefault="008442B8" w:rsidP="008442B8">
            <w:pPr>
              <w:overflowPunct/>
              <w:autoSpaceDE/>
              <w:autoSpaceDN/>
              <w:adjustRightInd/>
              <w:ind w:left="326" w:right="-72"/>
              <w:textAlignment w:val="auto"/>
              <w:rPr>
                <w:rFonts w:ascii="Arial" w:hAnsi="Arial" w:cs="Arial"/>
                <w:color w:val="000000"/>
                <w:sz w:val="18"/>
                <w:szCs w:val="18"/>
              </w:rPr>
            </w:pPr>
            <w:r w:rsidRPr="009F7AF2">
              <w:rPr>
                <w:rFonts w:ascii="Arial" w:hAnsi="Arial" w:cs="Arial"/>
                <w:color w:val="000000"/>
                <w:sz w:val="18"/>
                <w:szCs w:val="18"/>
              </w:rPr>
              <w:t xml:space="preserve">   Interest income during the period/year</w:t>
            </w:r>
          </w:p>
        </w:tc>
        <w:tc>
          <w:tcPr>
            <w:tcW w:w="1376" w:type="dxa"/>
            <w:shd w:val="clear" w:color="auto" w:fill="FAFAFA"/>
          </w:tcPr>
          <w:p w14:paraId="42DB67A0" w14:textId="28BC6410"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w:t>
            </w:r>
          </w:p>
        </w:tc>
        <w:tc>
          <w:tcPr>
            <w:tcW w:w="1375" w:type="dxa"/>
            <w:shd w:val="clear" w:color="auto" w:fill="auto"/>
          </w:tcPr>
          <w:p w14:paraId="7623434F" w14:textId="64BB071E"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w:t>
            </w:r>
          </w:p>
        </w:tc>
        <w:tc>
          <w:tcPr>
            <w:tcW w:w="1375" w:type="dxa"/>
            <w:shd w:val="clear" w:color="auto" w:fill="FAFAFA"/>
          </w:tcPr>
          <w:p w14:paraId="41DA13E7" w14:textId="7A2AD44C" w:rsidR="008442B8" w:rsidRPr="009F7AF2" w:rsidRDefault="003D652A" w:rsidP="008442B8">
            <w:pPr>
              <w:tabs>
                <w:tab w:val="left" w:pos="1467"/>
              </w:tabs>
              <w:overflowPunct/>
              <w:autoSpaceDE/>
              <w:autoSpaceDN/>
              <w:adjustRightInd/>
              <w:ind w:right="-72"/>
              <w:jc w:val="right"/>
              <w:textAlignment w:val="auto"/>
              <w:rPr>
                <w:rFonts w:ascii="Arial" w:hAnsi="Arial" w:cs="Arial"/>
                <w:sz w:val="18"/>
                <w:szCs w:val="18"/>
              </w:rPr>
            </w:pPr>
            <w:r w:rsidRPr="003D652A">
              <w:rPr>
                <w:rFonts w:ascii="Arial" w:hAnsi="Arial" w:cs="Arial"/>
                <w:color w:val="000000"/>
                <w:sz w:val="18"/>
                <w:szCs w:val="18"/>
                <w:lang w:val="en-GB"/>
              </w:rPr>
              <w:t>254,936</w:t>
            </w:r>
          </w:p>
        </w:tc>
        <w:tc>
          <w:tcPr>
            <w:tcW w:w="1379" w:type="dxa"/>
            <w:gridSpan w:val="2"/>
            <w:shd w:val="clear" w:color="auto" w:fill="auto"/>
          </w:tcPr>
          <w:p w14:paraId="663A5577" w14:textId="452A5A7C"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430,193</w:t>
            </w:r>
          </w:p>
        </w:tc>
      </w:tr>
      <w:tr w:rsidR="008442B8" w:rsidRPr="009F7AF2" w14:paraId="57600EEE" w14:textId="77777777" w:rsidTr="00FC39DA">
        <w:tc>
          <w:tcPr>
            <w:tcW w:w="3860" w:type="dxa"/>
            <w:vAlign w:val="bottom"/>
          </w:tcPr>
          <w:p w14:paraId="4440E2C1" w14:textId="333A7CCC" w:rsidR="008442B8" w:rsidRPr="008935EC" w:rsidRDefault="008442B8" w:rsidP="008442B8">
            <w:pPr>
              <w:overflowPunct/>
              <w:autoSpaceDE/>
              <w:autoSpaceDN/>
              <w:adjustRightInd/>
              <w:ind w:left="326" w:right="-72"/>
              <w:textAlignment w:val="auto"/>
              <w:rPr>
                <w:rFonts w:ascii="Arial" w:hAnsi="Arial" w:cstheme="minorBidi"/>
                <w:color w:val="000000"/>
                <w:sz w:val="18"/>
                <w:szCs w:val="18"/>
                <w:cs/>
                <w:lang w:val="th-TH"/>
              </w:rPr>
            </w:pPr>
            <w:r w:rsidRPr="009F7AF2">
              <w:rPr>
                <w:rFonts w:ascii="Arial" w:hAnsi="Arial" w:cs="Arial"/>
                <w:color w:val="000000"/>
                <w:sz w:val="18"/>
                <w:szCs w:val="18"/>
              </w:rPr>
              <w:t xml:space="preserve">   </w:t>
            </w:r>
            <w:r w:rsidRPr="001813FA">
              <w:rPr>
                <w:rFonts w:ascii="Arial" w:hAnsi="Arial" w:cs="Arial"/>
                <w:color w:val="000000"/>
                <w:sz w:val="18"/>
                <w:szCs w:val="18"/>
                <w:lang w:val="en-GB"/>
              </w:rPr>
              <w:t xml:space="preserve">Repayments </w:t>
            </w:r>
            <w:r w:rsidR="00553469" w:rsidRPr="001813FA">
              <w:rPr>
                <w:rFonts w:ascii="Arial" w:hAnsi="Arial" w:cs="Arial"/>
                <w:color w:val="000000"/>
                <w:sz w:val="18"/>
                <w:szCs w:val="18"/>
                <w:lang w:val="en-GB"/>
              </w:rPr>
              <w:t xml:space="preserve">during </w:t>
            </w:r>
            <w:r w:rsidRPr="001813FA">
              <w:rPr>
                <w:rFonts w:ascii="Arial" w:hAnsi="Arial" w:cs="Arial"/>
                <w:color w:val="000000"/>
                <w:sz w:val="18"/>
                <w:szCs w:val="18"/>
                <w:lang w:val="en-GB"/>
              </w:rPr>
              <w:t>the</w:t>
            </w:r>
            <w:r w:rsidRPr="001813FA">
              <w:rPr>
                <w:rFonts w:ascii="Arial" w:hAnsi="Arial" w:cstheme="minorBidi"/>
                <w:color w:val="000000"/>
                <w:sz w:val="18"/>
                <w:szCs w:val="18"/>
                <w:lang w:val="en-GB"/>
              </w:rPr>
              <w:t xml:space="preserve"> period/year</w:t>
            </w:r>
          </w:p>
        </w:tc>
        <w:tc>
          <w:tcPr>
            <w:tcW w:w="1376" w:type="dxa"/>
            <w:shd w:val="clear" w:color="auto" w:fill="FAFAFA"/>
          </w:tcPr>
          <w:p w14:paraId="0847CC40" w14:textId="5E579021"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w:t>
            </w:r>
          </w:p>
        </w:tc>
        <w:tc>
          <w:tcPr>
            <w:tcW w:w="1375" w:type="dxa"/>
            <w:shd w:val="clear" w:color="auto" w:fill="auto"/>
          </w:tcPr>
          <w:p w14:paraId="45736753" w14:textId="22E713F1"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w:t>
            </w:r>
          </w:p>
        </w:tc>
        <w:tc>
          <w:tcPr>
            <w:tcW w:w="1375" w:type="dxa"/>
            <w:shd w:val="clear" w:color="auto" w:fill="FAFAFA"/>
          </w:tcPr>
          <w:p w14:paraId="774FBE34" w14:textId="7435116F"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rPr>
            </w:pPr>
            <w:r w:rsidRPr="00E037CB">
              <w:rPr>
                <w:rFonts w:ascii="Arial" w:hAnsi="Arial" w:cs="Arial"/>
                <w:color w:val="000000"/>
                <w:sz w:val="18"/>
                <w:szCs w:val="18"/>
                <w:lang w:val="en-GB"/>
              </w:rPr>
              <w:t>(2,478,000)</w:t>
            </w:r>
          </w:p>
        </w:tc>
        <w:tc>
          <w:tcPr>
            <w:tcW w:w="1379" w:type="dxa"/>
            <w:gridSpan w:val="2"/>
            <w:shd w:val="clear" w:color="auto" w:fill="auto"/>
          </w:tcPr>
          <w:p w14:paraId="4940D60A" w14:textId="0DBE81C0"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(537,000)</w:t>
            </w:r>
          </w:p>
        </w:tc>
      </w:tr>
      <w:tr w:rsidR="008442B8" w:rsidRPr="009F7AF2" w14:paraId="15E71175" w14:textId="77777777" w:rsidTr="00FC39DA">
        <w:tc>
          <w:tcPr>
            <w:tcW w:w="3860" w:type="dxa"/>
            <w:vAlign w:val="bottom"/>
          </w:tcPr>
          <w:p w14:paraId="1B299D60" w14:textId="796224CA" w:rsidR="008442B8" w:rsidRPr="009F7AF2" w:rsidRDefault="008442B8" w:rsidP="008442B8">
            <w:pPr>
              <w:overflowPunct/>
              <w:autoSpaceDE/>
              <w:autoSpaceDN/>
              <w:adjustRightInd/>
              <w:ind w:left="326" w:right="-72"/>
              <w:textAlignment w:val="auto"/>
              <w:rPr>
                <w:rFonts w:ascii="Arial" w:hAnsi="Arial" w:cs="Arial"/>
                <w:color w:val="000000"/>
                <w:sz w:val="18"/>
                <w:szCs w:val="18"/>
              </w:rPr>
            </w:pPr>
            <w:r w:rsidRPr="009F7AF2">
              <w:rPr>
                <w:rFonts w:ascii="Arial" w:hAnsi="Arial" w:cs="Arial"/>
                <w:color w:val="000000"/>
                <w:sz w:val="18"/>
                <w:szCs w:val="18"/>
              </w:rPr>
              <w:t xml:space="preserve">   Interest received during the period/year</w:t>
            </w:r>
          </w:p>
        </w:tc>
        <w:tc>
          <w:tcPr>
            <w:tcW w:w="1376" w:type="dxa"/>
            <w:shd w:val="clear" w:color="auto" w:fill="FAFAFA"/>
          </w:tcPr>
          <w:p w14:paraId="26872858" w14:textId="6041256B"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lang w:val="en-GB"/>
              </w:rPr>
              <w:t>-</w:t>
            </w:r>
          </w:p>
        </w:tc>
        <w:tc>
          <w:tcPr>
            <w:tcW w:w="1375" w:type="dxa"/>
            <w:shd w:val="clear" w:color="auto" w:fill="auto"/>
          </w:tcPr>
          <w:p w14:paraId="2A2381DA" w14:textId="7F243823"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lang w:val="en-GB"/>
              </w:rPr>
            </w:pPr>
            <w:r w:rsidRPr="009F7AF2">
              <w:rPr>
                <w:rFonts w:ascii="Arial" w:hAnsi="Arial" w:cs="Arial"/>
                <w:sz w:val="18"/>
                <w:szCs w:val="18"/>
                <w:lang w:val="en-GB"/>
              </w:rPr>
              <w:t>-</w:t>
            </w:r>
          </w:p>
        </w:tc>
        <w:tc>
          <w:tcPr>
            <w:tcW w:w="1375" w:type="dxa"/>
            <w:shd w:val="clear" w:color="auto" w:fill="FAFAFA"/>
          </w:tcPr>
          <w:p w14:paraId="2F393F6B" w14:textId="0B821E17" w:rsidR="008442B8" w:rsidRPr="009F7AF2" w:rsidRDefault="003D652A" w:rsidP="008442B8">
            <w:pPr>
              <w:tabs>
                <w:tab w:val="left" w:pos="1467"/>
              </w:tabs>
              <w:overflowPunct/>
              <w:autoSpaceDE/>
              <w:autoSpaceDN/>
              <w:adjustRightInd/>
              <w:ind w:right="-72"/>
              <w:jc w:val="right"/>
              <w:textAlignment w:val="auto"/>
              <w:rPr>
                <w:rFonts w:ascii="Arial" w:hAnsi="Arial" w:cs="Arial"/>
                <w:sz w:val="18"/>
                <w:szCs w:val="18"/>
              </w:rPr>
            </w:pPr>
            <w:r w:rsidRPr="003D652A">
              <w:rPr>
                <w:rFonts w:ascii="Arial" w:hAnsi="Arial" w:cs="Arial"/>
                <w:color w:val="000000"/>
                <w:sz w:val="18"/>
                <w:szCs w:val="18"/>
                <w:lang w:val="en-GB"/>
              </w:rPr>
              <w:t>(225,558)</w:t>
            </w:r>
          </w:p>
        </w:tc>
        <w:tc>
          <w:tcPr>
            <w:tcW w:w="1379" w:type="dxa"/>
            <w:gridSpan w:val="2"/>
            <w:shd w:val="clear" w:color="auto" w:fill="auto"/>
          </w:tcPr>
          <w:p w14:paraId="4242C0B1" w14:textId="04DE1FB1"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rPr>
            </w:pPr>
            <w:r w:rsidRPr="009F7AF2">
              <w:rPr>
                <w:rFonts w:ascii="Arial" w:hAnsi="Arial" w:cs="Arial"/>
                <w:sz w:val="18"/>
                <w:szCs w:val="18"/>
              </w:rPr>
              <w:t>(397,734)</w:t>
            </w:r>
          </w:p>
        </w:tc>
      </w:tr>
      <w:tr w:rsidR="008442B8" w:rsidRPr="001538CF" w14:paraId="40562D5C" w14:textId="77777777" w:rsidTr="00FC39DA">
        <w:tc>
          <w:tcPr>
            <w:tcW w:w="3860" w:type="dxa"/>
            <w:vAlign w:val="bottom"/>
          </w:tcPr>
          <w:p w14:paraId="5C957019" w14:textId="77777777" w:rsidR="008442B8" w:rsidRPr="00F41EAA" w:rsidRDefault="008442B8" w:rsidP="008442B8">
            <w:pPr>
              <w:overflowPunct/>
              <w:autoSpaceDE/>
              <w:autoSpaceDN/>
              <w:adjustRightInd/>
              <w:ind w:left="326" w:right="-72"/>
              <w:textAlignment w:val="auto"/>
              <w:rPr>
                <w:rFonts w:ascii="Arial" w:hAnsi="Arial" w:cs="Arial"/>
                <w:color w:val="000000"/>
                <w:sz w:val="10"/>
                <w:szCs w:val="10"/>
              </w:rPr>
            </w:pPr>
          </w:p>
        </w:tc>
        <w:tc>
          <w:tcPr>
            <w:tcW w:w="1376" w:type="dxa"/>
            <w:tcBorders>
              <w:top w:val="single" w:sz="4" w:space="0" w:color="auto"/>
            </w:tcBorders>
            <w:shd w:val="clear" w:color="auto" w:fill="FAFAFA"/>
          </w:tcPr>
          <w:p w14:paraId="6BFA4A91" w14:textId="77777777" w:rsidR="008442B8" w:rsidRPr="00F41EAA" w:rsidRDefault="008442B8" w:rsidP="008442B8">
            <w:pPr>
              <w:tabs>
                <w:tab w:val="left" w:pos="1467"/>
              </w:tabs>
              <w:overflowPunct/>
              <w:autoSpaceDE/>
              <w:autoSpaceDN/>
              <w:adjustRightInd/>
              <w:ind w:right="-72"/>
              <w:jc w:val="right"/>
              <w:textAlignment w:val="auto"/>
              <w:rPr>
                <w:rFonts w:ascii="Arial" w:hAnsi="Arial" w:cs="Arial"/>
                <w:sz w:val="10"/>
                <w:szCs w:val="10"/>
                <w:cs/>
              </w:rPr>
            </w:pPr>
          </w:p>
        </w:tc>
        <w:tc>
          <w:tcPr>
            <w:tcW w:w="1375" w:type="dxa"/>
            <w:tcBorders>
              <w:top w:val="single" w:sz="4" w:space="0" w:color="auto"/>
            </w:tcBorders>
            <w:shd w:val="clear" w:color="auto" w:fill="auto"/>
          </w:tcPr>
          <w:p w14:paraId="7C0B948F" w14:textId="77777777" w:rsidR="008442B8" w:rsidRPr="00F41EAA" w:rsidRDefault="008442B8" w:rsidP="008442B8">
            <w:pPr>
              <w:tabs>
                <w:tab w:val="left" w:pos="1467"/>
              </w:tabs>
              <w:overflowPunct/>
              <w:autoSpaceDE/>
              <w:autoSpaceDN/>
              <w:adjustRightInd/>
              <w:ind w:right="-72"/>
              <w:jc w:val="right"/>
              <w:textAlignment w:val="auto"/>
              <w:rPr>
                <w:rFonts w:ascii="Arial" w:hAnsi="Arial" w:cs="Arial"/>
                <w:sz w:val="10"/>
                <w:szCs w:val="10"/>
                <w:cs/>
              </w:rPr>
            </w:pPr>
          </w:p>
        </w:tc>
        <w:tc>
          <w:tcPr>
            <w:tcW w:w="1375" w:type="dxa"/>
            <w:tcBorders>
              <w:top w:val="single" w:sz="4" w:space="0" w:color="auto"/>
            </w:tcBorders>
            <w:shd w:val="clear" w:color="auto" w:fill="FAFAFA"/>
          </w:tcPr>
          <w:p w14:paraId="634F23C3" w14:textId="77777777" w:rsidR="008442B8" w:rsidRPr="00F41EAA" w:rsidRDefault="008442B8" w:rsidP="008442B8">
            <w:pPr>
              <w:tabs>
                <w:tab w:val="left" w:pos="1467"/>
              </w:tabs>
              <w:overflowPunct/>
              <w:autoSpaceDE/>
              <w:autoSpaceDN/>
              <w:adjustRightInd/>
              <w:ind w:right="-72"/>
              <w:jc w:val="right"/>
              <w:textAlignment w:val="auto"/>
              <w:rPr>
                <w:rFonts w:ascii="Arial" w:hAnsi="Arial" w:cs="Arial"/>
                <w:sz w:val="10"/>
                <w:szCs w:val="10"/>
                <w:cs/>
              </w:rPr>
            </w:pPr>
          </w:p>
        </w:tc>
        <w:tc>
          <w:tcPr>
            <w:tcW w:w="1379" w:type="dxa"/>
            <w:gridSpan w:val="2"/>
            <w:tcBorders>
              <w:top w:val="single" w:sz="4" w:space="0" w:color="auto"/>
            </w:tcBorders>
            <w:shd w:val="clear" w:color="auto" w:fill="auto"/>
          </w:tcPr>
          <w:p w14:paraId="6E1BECBE" w14:textId="77777777" w:rsidR="008442B8" w:rsidRPr="00F41EAA" w:rsidRDefault="008442B8" w:rsidP="008442B8">
            <w:pPr>
              <w:overflowPunct/>
              <w:autoSpaceDE/>
              <w:autoSpaceDN/>
              <w:adjustRightInd/>
              <w:ind w:right="-72"/>
              <w:jc w:val="right"/>
              <w:textAlignment w:val="auto"/>
              <w:rPr>
                <w:rFonts w:ascii="Arial" w:hAnsi="Arial" w:cs="Arial"/>
                <w:sz w:val="10"/>
                <w:szCs w:val="10"/>
                <w:cs/>
                <w:lang w:val="en-GB"/>
              </w:rPr>
            </w:pPr>
          </w:p>
        </w:tc>
      </w:tr>
      <w:tr w:rsidR="008442B8" w:rsidRPr="009F7AF2" w14:paraId="73E91080" w14:textId="77777777" w:rsidTr="00FC39DA">
        <w:trPr>
          <w:trHeight w:val="73"/>
        </w:trPr>
        <w:tc>
          <w:tcPr>
            <w:tcW w:w="3860" w:type="dxa"/>
            <w:vAlign w:val="bottom"/>
          </w:tcPr>
          <w:p w14:paraId="4516F179" w14:textId="2A398BD5" w:rsidR="008442B8" w:rsidRPr="009F7AF2" w:rsidRDefault="008442B8" w:rsidP="008442B8">
            <w:pPr>
              <w:overflowPunct/>
              <w:autoSpaceDE/>
              <w:autoSpaceDN/>
              <w:adjustRightInd/>
              <w:ind w:left="326" w:right="-72"/>
              <w:textAlignment w:val="auto"/>
              <w:rPr>
                <w:rFonts w:ascii="Arial" w:hAnsi="Arial" w:cs="Arial"/>
                <w:color w:val="000000"/>
                <w:sz w:val="18"/>
                <w:szCs w:val="18"/>
                <w:lang w:val="th-TH"/>
              </w:rPr>
            </w:pPr>
            <w:r w:rsidRPr="009F7AF2">
              <w:rPr>
                <w:rFonts w:ascii="Arial" w:hAnsi="Arial" w:cs="Arial"/>
                <w:color w:val="000000"/>
                <w:sz w:val="18"/>
                <w:szCs w:val="18"/>
                <w:cs/>
                <w:lang w:val="th-TH"/>
              </w:rPr>
              <w:t xml:space="preserve">   </w:t>
            </w:r>
            <w:r w:rsidRPr="009F7AF2">
              <w:rPr>
                <w:rFonts w:ascii="Arial" w:hAnsi="Arial" w:cs="Arial"/>
                <w:color w:val="000000"/>
                <w:sz w:val="18"/>
                <w:szCs w:val="18"/>
              </w:rPr>
              <w:t>Closing balance</w:t>
            </w:r>
          </w:p>
        </w:tc>
        <w:tc>
          <w:tcPr>
            <w:tcW w:w="1376" w:type="dxa"/>
            <w:tcBorders>
              <w:bottom w:val="single" w:sz="4" w:space="0" w:color="auto"/>
            </w:tcBorders>
            <w:shd w:val="clear" w:color="auto" w:fill="FAFAFA"/>
          </w:tcPr>
          <w:p w14:paraId="1C3A7AA3" w14:textId="3E455522"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w:t>
            </w:r>
          </w:p>
        </w:tc>
        <w:tc>
          <w:tcPr>
            <w:tcW w:w="1375" w:type="dxa"/>
            <w:tcBorders>
              <w:bottom w:val="single" w:sz="4" w:space="0" w:color="auto"/>
            </w:tcBorders>
            <w:shd w:val="clear" w:color="auto" w:fill="auto"/>
          </w:tcPr>
          <w:p w14:paraId="0A7F843A" w14:textId="6A0DC1A6"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w:t>
            </w:r>
          </w:p>
        </w:tc>
        <w:tc>
          <w:tcPr>
            <w:tcW w:w="1375" w:type="dxa"/>
            <w:tcBorders>
              <w:bottom w:val="single" w:sz="4" w:space="0" w:color="auto"/>
            </w:tcBorders>
            <w:shd w:val="clear" w:color="auto" w:fill="FAFAFA"/>
          </w:tcPr>
          <w:p w14:paraId="590063B6" w14:textId="73F1CDC1"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cs/>
              </w:rPr>
            </w:pPr>
            <w:r w:rsidRPr="00E037CB">
              <w:rPr>
                <w:rFonts w:ascii="Arial" w:hAnsi="Arial" w:cs="Arial"/>
                <w:sz w:val="18"/>
                <w:szCs w:val="18"/>
              </w:rPr>
              <w:t>9,723,929</w:t>
            </w:r>
          </w:p>
        </w:tc>
        <w:tc>
          <w:tcPr>
            <w:tcW w:w="1379" w:type="dxa"/>
            <w:gridSpan w:val="2"/>
            <w:tcBorders>
              <w:bottom w:val="single" w:sz="4" w:space="0" w:color="auto"/>
            </w:tcBorders>
            <w:shd w:val="clear" w:color="auto" w:fill="auto"/>
          </w:tcPr>
          <w:p w14:paraId="7EFE1142" w14:textId="7917E40A" w:rsidR="008442B8" w:rsidRPr="009F7AF2" w:rsidRDefault="008442B8" w:rsidP="008442B8">
            <w:pPr>
              <w:tabs>
                <w:tab w:val="left" w:pos="1467"/>
              </w:tabs>
              <w:overflowPunct/>
              <w:autoSpaceDE/>
              <w:autoSpaceDN/>
              <w:adjustRightInd/>
              <w:ind w:right="-72"/>
              <w:jc w:val="right"/>
              <w:textAlignment w:val="auto"/>
              <w:rPr>
                <w:rFonts w:ascii="Arial" w:hAnsi="Arial" w:cs="Arial"/>
                <w:sz w:val="18"/>
                <w:szCs w:val="18"/>
                <w:cs/>
              </w:rPr>
            </w:pPr>
            <w:r w:rsidRPr="009F7AF2">
              <w:rPr>
                <w:rFonts w:ascii="Arial" w:hAnsi="Arial" w:cs="Arial"/>
                <w:sz w:val="18"/>
                <w:szCs w:val="18"/>
              </w:rPr>
              <w:t>12,172,551</w:t>
            </w:r>
          </w:p>
        </w:tc>
      </w:tr>
    </w:tbl>
    <w:p w14:paraId="156E5B0D" w14:textId="45A7B13A" w:rsidR="000F28F0" w:rsidRPr="00F41EAA" w:rsidRDefault="000F28F0" w:rsidP="00F41EAA">
      <w:pPr>
        <w:ind w:left="540"/>
        <w:jc w:val="thaiDistribute"/>
        <w:rPr>
          <w:rFonts w:ascii="Arial" w:hAnsi="Arial" w:cs="Arial"/>
          <w:color w:val="000000"/>
          <w:spacing w:val="-4"/>
          <w:sz w:val="14"/>
          <w:szCs w:val="14"/>
          <w:lang w:val="en-GB"/>
        </w:rPr>
      </w:pPr>
    </w:p>
    <w:p w14:paraId="67269797" w14:textId="0341595D" w:rsidR="00F41EAA" w:rsidRPr="00F41EAA" w:rsidRDefault="00075FBE" w:rsidP="00F41EAA">
      <w:pPr>
        <w:ind w:left="540" w:firstLine="7"/>
        <w:jc w:val="thaiDistribute"/>
        <w:rPr>
          <w:rFonts w:ascii="Arial" w:hAnsi="Arial" w:cs="Arial"/>
          <w:spacing w:val="-4"/>
          <w:sz w:val="18"/>
          <w:szCs w:val="18"/>
          <w:lang w:val="en-GB" w:eastAsia="en-GB"/>
        </w:rPr>
      </w:pPr>
      <w:r w:rsidRPr="00942810">
        <w:rPr>
          <w:rFonts w:ascii="Arial" w:hAnsi="Arial" w:cs="Arial"/>
          <w:color w:val="000000"/>
          <w:spacing w:val="-4"/>
          <w:sz w:val="18"/>
          <w:szCs w:val="18"/>
          <w:lang w:val="en-GB"/>
        </w:rPr>
        <w:t xml:space="preserve">As </w:t>
      </w:r>
      <w:proofErr w:type="gramStart"/>
      <w:r w:rsidRPr="00942810">
        <w:rPr>
          <w:rFonts w:ascii="Arial" w:hAnsi="Arial" w:cs="Arial"/>
          <w:color w:val="000000"/>
          <w:spacing w:val="-4"/>
          <w:sz w:val="18"/>
          <w:szCs w:val="18"/>
          <w:lang w:val="en-GB"/>
        </w:rPr>
        <w:t>at</w:t>
      </w:r>
      <w:proofErr w:type="gramEnd"/>
      <w:r w:rsidRPr="00942810">
        <w:rPr>
          <w:rFonts w:ascii="Arial" w:hAnsi="Arial" w:cs="Arial"/>
          <w:color w:val="000000"/>
          <w:spacing w:val="-4"/>
          <w:sz w:val="18"/>
          <w:szCs w:val="18"/>
          <w:lang w:val="en-GB"/>
        </w:rPr>
        <w:t xml:space="preserve"> 30 June 2023 and 31 December 2022</w:t>
      </w:r>
      <w:r>
        <w:rPr>
          <w:rFonts w:ascii="Arial" w:hAnsi="Arial" w:cs="Arial"/>
          <w:color w:val="000000"/>
          <w:spacing w:val="-4"/>
          <w:sz w:val="18"/>
          <w:szCs w:val="18"/>
          <w:lang w:val="en-GB"/>
        </w:rPr>
        <w:t>, unsecured l</w:t>
      </w:r>
      <w:r w:rsidRPr="00C74960">
        <w:rPr>
          <w:rFonts w:ascii="Arial" w:hAnsi="Arial" w:cs="Arial"/>
          <w:spacing w:val="-4"/>
          <w:sz w:val="18"/>
          <w:szCs w:val="18"/>
          <w:lang w:val="en-GB" w:eastAsia="en-GB"/>
        </w:rPr>
        <w:t>ong-term loans to related part</w:t>
      </w:r>
      <w:r>
        <w:rPr>
          <w:rFonts w:ascii="Arial" w:hAnsi="Arial" w:cs="Arial"/>
          <w:spacing w:val="-4"/>
          <w:sz w:val="18"/>
          <w:szCs w:val="18"/>
          <w:lang w:val="en-GB" w:eastAsia="en-GB"/>
        </w:rPr>
        <w:t>ies</w:t>
      </w:r>
      <w:r w:rsidRPr="00C74960">
        <w:rPr>
          <w:rFonts w:ascii="Arial" w:hAnsi="Arial" w:cs="Arial"/>
          <w:spacing w:val="-4"/>
          <w:sz w:val="18"/>
          <w:szCs w:val="18"/>
          <w:lang w:val="en-GB" w:eastAsia="en-GB"/>
        </w:rPr>
        <w:t xml:space="preserve"> bear interest </w:t>
      </w:r>
      <w:r>
        <w:rPr>
          <w:rFonts w:ascii="Arial" w:hAnsi="Arial" w:cs="Arial"/>
          <w:spacing w:val="-4"/>
          <w:sz w:val="18"/>
          <w:szCs w:val="18"/>
          <w:lang w:val="en-GB" w:eastAsia="en-GB"/>
        </w:rPr>
        <w:t xml:space="preserve">rate as agreed per contract </w:t>
      </w:r>
      <w:r w:rsidRPr="00FF1088">
        <w:rPr>
          <w:rFonts w:ascii="Arial" w:hAnsi="Arial" w:cs="Arial"/>
          <w:spacing w:val="-4"/>
          <w:sz w:val="18"/>
          <w:szCs w:val="18"/>
          <w:lang w:val="en-GB" w:eastAsia="en-GB"/>
        </w:rPr>
        <w:t xml:space="preserve">and </w:t>
      </w:r>
      <w:r>
        <w:rPr>
          <w:rFonts w:ascii="Arial" w:hAnsi="Arial" w:cs="Arial"/>
          <w:spacing w:val="-4"/>
          <w:sz w:val="18"/>
          <w:szCs w:val="18"/>
          <w:lang w:val="en-GB" w:eastAsia="en-GB"/>
        </w:rPr>
        <w:t>are</w:t>
      </w:r>
      <w:r w:rsidRPr="00FF1088">
        <w:rPr>
          <w:rFonts w:ascii="Arial" w:hAnsi="Arial" w:cs="Arial"/>
          <w:spacing w:val="-4"/>
          <w:sz w:val="18"/>
          <w:szCs w:val="18"/>
          <w:lang w:val="en-GB" w:eastAsia="en-GB"/>
        </w:rPr>
        <w:t xml:space="preserve"> due </w:t>
      </w:r>
      <w:r>
        <w:rPr>
          <w:rFonts w:ascii="Arial" w:hAnsi="Arial" w:cs="Arial"/>
          <w:spacing w:val="-4"/>
          <w:sz w:val="18"/>
          <w:szCs w:val="18"/>
          <w:lang w:val="en-GB" w:eastAsia="en-GB"/>
        </w:rPr>
        <w:t>in 2023 - 2024</w:t>
      </w:r>
      <w:r w:rsidRPr="00FF1088">
        <w:rPr>
          <w:rFonts w:ascii="Arial" w:hAnsi="Arial" w:cs="Arial"/>
          <w:spacing w:val="-4"/>
          <w:sz w:val="18"/>
          <w:szCs w:val="18"/>
          <w:lang w:val="en-GB" w:eastAsia="en-GB"/>
        </w:rPr>
        <w:t>.</w:t>
      </w:r>
      <w:r w:rsidR="00F41EAA">
        <w:rPr>
          <w:rFonts w:ascii="Arial" w:hAnsi="Arial" w:cs="Arial"/>
          <w:spacing w:val="-4"/>
          <w:sz w:val="18"/>
          <w:szCs w:val="18"/>
          <w:lang w:val="en-GB" w:eastAsia="en-GB"/>
        </w:rPr>
        <w:t xml:space="preserve"> </w:t>
      </w:r>
      <w:r w:rsidR="00F41EAA" w:rsidRPr="00F41EAA">
        <w:rPr>
          <w:rFonts w:ascii="Arial" w:hAnsi="Arial" w:cs="Arial"/>
          <w:spacing w:val="-4"/>
          <w:sz w:val="18"/>
          <w:szCs w:val="18"/>
          <w:lang w:val="en-GB" w:eastAsia="en-GB"/>
        </w:rPr>
        <w:br w:type="page"/>
      </w:r>
    </w:p>
    <w:p w14:paraId="2D4F5687" w14:textId="77777777" w:rsidR="00367B25" w:rsidRPr="009F7AF2" w:rsidRDefault="00367B25" w:rsidP="00AC32D6">
      <w:pPr>
        <w:overflowPunct/>
        <w:autoSpaceDE/>
        <w:autoSpaceDN/>
        <w:adjustRightInd/>
        <w:textAlignment w:val="auto"/>
        <w:rPr>
          <w:rFonts w:ascii="Arial" w:eastAsia="Arial Unicode MS" w:hAnsi="Arial" w:cs="Arial"/>
          <w:b/>
          <w:bCs/>
          <w:color w:val="CF4A02"/>
          <w:sz w:val="18"/>
          <w:szCs w:val="18"/>
        </w:rPr>
      </w:pPr>
    </w:p>
    <w:p w14:paraId="06297BD9" w14:textId="4F22C963" w:rsidR="00AA3B4E" w:rsidRPr="009F7AF2" w:rsidRDefault="000F28F0"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9F7AF2">
        <w:rPr>
          <w:rFonts w:ascii="Arial" w:eastAsia="Arial Unicode MS" w:hAnsi="Arial" w:cs="Arial"/>
          <w:b/>
          <w:bCs/>
          <w:color w:val="CF4A02"/>
          <w:sz w:val="18"/>
          <w:szCs w:val="18"/>
        </w:rPr>
        <w:t>f</w:t>
      </w:r>
      <w:r w:rsidR="00572E64" w:rsidRPr="009F7AF2">
        <w:rPr>
          <w:rFonts w:ascii="Arial" w:eastAsia="Arial Unicode MS" w:hAnsi="Arial" w:cs="Arial"/>
          <w:b/>
          <w:bCs/>
          <w:color w:val="CF4A02"/>
          <w:sz w:val="18"/>
          <w:szCs w:val="18"/>
        </w:rPr>
        <w:t>)</w:t>
      </w:r>
      <w:r w:rsidR="00572E64" w:rsidRPr="009F7AF2">
        <w:rPr>
          <w:rFonts w:ascii="Arial" w:eastAsia="Arial Unicode MS" w:hAnsi="Arial" w:cs="Arial"/>
          <w:b/>
          <w:bCs/>
          <w:color w:val="CF4A02"/>
          <w:sz w:val="18"/>
          <w:szCs w:val="18"/>
        </w:rPr>
        <w:tab/>
      </w:r>
      <w:r w:rsidR="00AA3B4E" w:rsidRPr="009F7AF2">
        <w:rPr>
          <w:rFonts w:ascii="Arial" w:eastAsia="Arial Unicode MS" w:hAnsi="Arial" w:cs="Arial"/>
          <w:b/>
          <w:bCs/>
          <w:color w:val="CF4A02"/>
          <w:sz w:val="18"/>
          <w:szCs w:val="18"/>
        </w:rPr>
        <w:t>Amounts due from related parties</w:t>
      </w:r>
    </w:p>
    <w:p w14:paraId="0080F77F" w14:textId="77777777" w:rsidR="00AA3B4E" w:rsidRPr="009F7AF2" w:rsidRDefault="00AA3B4E" w:rsidP="00AA3B4E">
      <w:pPr>
        <w:overflowPunct/>
        <w:autoSpaceDE/>
        <w:autoSpaceDN/>
        <w:adjustRightInd/>
        <w:ind w:left="540"/>
        <w:contextualSpacing/>
        <w:jc w:val="thaiDistribute"/>
        <w:textAlignment w:val="auto"/>
        <w:rPr>
          <w:rFonts w:ascii="Arial" w:eastAsia="Arial Unicode MS" w:hAnsi="Arial" w:cs="Arial"/>
          <w:b/>
          <w:bCs/>
          <w:color w:val="CF4A02"/>
          <w:sz w:val="18"/>
          <w:szCs w:val="18"/>
        </w:rPr>
      </w:pPr>
    </w:p>
    <w:tbl>
      <w:tblPr>
        <w:tblW w:w="9142" w:type="dxa"/>
        <w:tblInd w:w="288" w:type="dxa"/>
        <w:tblLayout w:type="fixed"/>
        <w:tblLook w:val="0000" w:firstRow="0" w:lastRow="0" w:firstColumn="0" w:lastColumn="0" w:noHBand="0" w:noVBand="0"/>
      </w:tblPr>
      <w:tblGrid>
        <w:gridCol w:w="3582"/>
        <w:gridCol w:w="1390"/>
        <w:gridCol w:w="1390"/>
        <w:gridCol w:w="1390"/>
        <w:gridCol w:w="1390"/>
      </w:tblGrid>
      <w:tr w:rsidR="00AA3B4E" w:rsidRPr="009F7AF2" w14:paraId="6D1B7FD3" w14:textId="77777777" w:rsidTr="00ED7742">
        <w:tc>
          <w:tcPr>
            <w:tcW w:w="3582" w:type="dxa"/>
            <w:vAlign w:val="center"/>
          </w:tcPr>
          <w:p w14:paraId="6EA3776F" w14:textId="77777777" w:rsidR="00AA3B4E" w:rsidRPr="009F7AF2" w:rsidRDefault="00AA3B4E" w:rsidP="00ED7742">
            <w:pPr>
              <w:overflowPunct/>
              <w:autoSpaceDE/>
              <w:autoSpaceDN/>
              <w:adjustRightInd/>
              <w:ind w:left="150"/>
              <w:jc w:val="thaiDistribute"/>
              <w:textAlignment w:val="auto"/>
              <w:rPr>
                <w:rFonts w:ascii="Arial" w:hAnsi="Arial" w:cs="Arial"/>
                <w:color w:val="000000"/>
                <w:sz w:val="18"/>
                <w:szCs w:val="18"/>
                <w:cs/>
              </w:rPr>
            </w:pPr>
          </w:p>
        </w:tc>
        <w:tc>
          <w:tcPr>
            <w:tcW w:w="2780" w:type="dxa"/>
            <w:gridSpan w:val="2"/>
            <w:tcBorders>
              <w:top w:val="single" w:sz="4" w:space="0" w:color="auto"/>
              <w:bottom w:val="single" w:sz="4" w:space="0" w:color="auto"/>
            </w:tcBorders>
            <w:shd w:val="clear" w:color="auto" w:fill="auto"/>
            <w:vAlign w:val="center"/>
          </w:tcPr>
          <w:p w14:paraId="1029D54A"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2FE82F8E"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rPr>
            </w:pPr>
            <w:r w:rsidRPr="009F7AF2">
              <w:rPr>
                <w:rFonts w:ascii="Arial" w:hAnsi="Arial" w:cs="Arial"/>
                <w:b/>
                <w:bCs/>
                <w:color w:val="000000"/>
                <w:sz w:val="18"/>
                <w:szCs w:val="18"/>
                <w:cs/>
                <w:lang w:val="th-TH"/>
              </w:rPr>
              <w:t>financial information</w:t>
            </w:r>
          </w:p>
        </w:tc>
        <w:tc>
          <w:tcPr>
            <w:tcW w:w="2780" w:type="dxa"/>
            <w:gridSpan w:val="2"/>
            <w:tcBorders>
              <w:top w:val="single" w:sz="4" w:space="0" w:color="auto"/>
              <w:bottom w:val="single" w:sz="4" w:space="0" w:color="auto"/>
            </w:tcBorders>
            <w:shd w:val="clear" w:color="auto" w:fill="auto"/>
            <w:vAlign w:val="center"/>
          </w:tcPr>
          <w:p w14:paraId="797532D9"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rPr>
              <w:t>Separate</w:t>
            </w:r>
          </w:p>
          <w:p w14:paraId="202CADFD"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rPr>
            </w:pPr>
            <w:r w:rsidRPr="009F7AF2">
              <w:rPr>
                <w:rFonts w:ascii="Arial" w:hAnsi="Arial" w:cs="Arial"/>
                <w:b/>
                <w:bCs/>
                <w:color w:val="000000"/>
                <w:sz w:val="18"/>
                <w:szCs w:val="18"/>
                <w:cs/>
                <w:lang w:val="th-TH"/>
              </w:rPr>
              <w:t>financial information</w:t>
            </w:r>
          </w:p>
        </w:tc>
      </w:tr>
      <w:tr w:rsidR="009A48D5" w:rsidRPr="009F7AF2" w14:paraId="1D579B61" w14:textId="77777777">
        <w:tc>
          <w:tcPr>
            <w:tcW w:w="3582" w:type="dxa"/>
            <w:vAlign w:val="center"/>
          </w:tcPr>
          <w:p w14:paraId="5303B557" w14:textId="77777777" w:rsidR="009A48D5" w:rsidRPr="009F7AF2" w:rsidRDefault="009A48D5" w:rsidP="009A48D5">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vAlign w:val="bottom"/>
          </w:tcPr>
          <w:p w14:paraId="5050B5D4" w14:textId="00A6C8A7" w:rsidR="009A48D5" w:rsidRPr="009F7AF2" w:rsidRDefault="00217166" w:rsidP="009A48D5">
            <w:pPr>
              <w:overflowPunct/>
              <w:autoSpaceDE/>
              <w:autoSpaceDN/>
              <w:adjustRightInd/>
              <w:ind w:right="-72"/>
              <w:jc w:val="right"/>
              <w:textAlignment w:val="auto"/>
              <w:rPr>
                <w:rFonts w:ascii="Arial" w:hAnsi="Arial" w:cs="Arial"/>
                <w:b/>
                <w:bCs/>
                <w:color w:val="000000"/>
                <w:sz w:val="18"/>
                <w:szCs w:val="18"/>
                <w:cs/>
              </w:rPr>
            </w:pPr>
            <w:r>
              <w:rPr>
                <w:rFonts w:ascii="Arial" w:hAnsi="Arial" w:cs="Arial"/>
                <w:b/>
                <w:bCs/>
                <w:color w:val="000000"/>
                <w:sz w:val="18"/>
                <w:szCs w:val="18"/>
              </w:rPr>
              <w:t>30 June</w:t>
            </w:r>
          </w:p>
        </w:tc>
        <w:tc>
          <w:tcPr>
            <w:tcW w:w="1390" w:type="dxa"/>
            <w:tcBorders>
              <w:top w:val="single" w:sz="4" w:space="0" w:color="auto"/>
            </w:tcBorders>
            <w:shd w:val="clear" w:color="auto" w:fill="auto"/>
            <w:vAlign w:val="bottom"/>
          </w:tcPr>
          <w:p w14:paraId="435C5D15" w14:textId="5BA376ED"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31 December</w:t>
            </w:r>
          </w:p>
        </w:tc>
        <w:tc>
          <w:tcPr>
            <w:tcW w:w="1390" w:type="dxa"/>
            <w:tcBorders>
              <w:top w:val="single" w:sz="4" w:space="0" w:color="auto"/>
            </w:tcBorders>
            <w:vAlign w:val="bottom"/>
          </w:tcPr>
          <w:p w14:paraId="496BCB04" w14:textId="6E629296" w:rsidR="009A48D5" w:rsidRPr="009F7AF2" w:rsidRDefault="00217166" w:rsidP="009A48D5">
            <w:pPr>
              <w:overflowPunct/>
              <w:autoSpaceDE/>
              <w:autoSpaceDN/>
              <w:adjustRightInd/>
              <w:ind w:right="-72"/>
              <w:jc w:val="right"/>
              <w:textAlignment w:val="auto"/>
              <w:rPr>
                <w:rFonts w:ascii="Arial" w:hAnsi="Arial" w:cs="Arial"/>
                <w:b/>
                <w:bCs/>
                <w:color w:val="000000"/>
                <w:sz w:val="18"/>
                <w:szCs w:val="18"/>
                <w:cs/>
              </w:rPr>
            </w:pPr>
            <w:r>
              <w:rPr>
                <w:rFonts w:ascii="Arial" w:hAnsi="Arial" w:cs="Arial"/>
                <w:b/>
                <w:bCs/>
                <w:color w:val="000000"/>
                <w:sz w:val="18"/>
                <w:szCs w:val="18"/>
              </w:rPr>
              <w:t>30 June</w:t>
            </w:r>
          </w:p>
        </w:tc>
        <w:tc>
          <w:tcPr>
            <w:tcW w:w="1390" w:type="dxa"/>
            <w:tcBorders>
              <w:top w:val="single" w:sz="4" w:space="0" w:color="auto"/>
            </w:tcBorders>
            <w:shd w:val="clear" w:color="auto" w:fill="auto"/>
            <w:vAlign w:val="bottom"/>
          </w:tcPr>
          <w:p w14:paraId="475830DE" w14:textId="0EA566DE"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31 December</w:t>
            </w:r>
          </w:p>
        </w:tc>
      </w:tr>
      <w:tr w:rsidR="009A48D5" w:rsidRPr="009F7AF2" w14:paraId="02079D06" w14:textId="77777777">
        <w:tc>
          <w:tcPr>
            <w:tcW w:w="3582" w:type="dxa"/>
            <w:vAlign w:val="center"/>
          </w:tcPr>
          <w:p w14:paraId="44F08CD7" w14:textId="77777777" w:rsidR="009A48D5" w:rsidRPr="009F7AF2" w:rsidRDefault="009A48D5" w:rsidP="009A48D5">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vAlign w:val="bottom"/>
          </w:tcPr>
          <w:p w14:paraId="5B57DB36" w14:textId="54E97927"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390" w:type="dxa"/>
            <w:shd w:val="clear" w:color="auto" w:fill="auto"/>
            <w:vAlign w:val="bottom"/>
          </w:tcPr>
          <w:p w14:paraId="54818EEB" w14:textId="0844C544"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390" w:type="dxa"/>
            <w:vAlign w:val="bottom"/>
          </w:tcPr>
          <w:p w14:paraId="0954A138" w14:textId="024A1C1D"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390" w:type="dxa"/>
            <w:shd w:val="clear" w:color="auto" w:fill="auto"/>
            <w:vAlign w:val="bottom"/>
          </w:tcPr>
          <w:p w14:paraId="0EB99EA3" w14:textId="5E9D9FDE"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AA3B4E" w:rsidRPr="009F7AF2" w14:paraId="3C9FDBCF" w14:textId="77777777" w:rsidTr="00ED7742">
        <w:tc>
          <w:tcPr>
            <w:tcW w:w="3582" w:type="dxa"/>
            <w:vAlign w:val="center"/>
          </w:tcPr>
          <w:p w14:paraId="791F9F6E" w14:textId="77777777" w:rsidR="00AA3B4E" w:rsidRPr="009F7AF2" w:rsidRDefault="00AA3B4E" w:rsidP="00ED7742">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bottom w:val="single" w:sz="4" w:space="0" w:color="auto"/>
            </w:tcBorders>
            <w:shd w:val="clear" w:color="auto" w:fill="auto"/>
            <w:vAlign w:val="center"/>
          </w:tcPr>
          <w:p w14:paraId="4D343E44" w14:textId="77777777" w:rsidR="00AA3B4E" w:rsidRPr="009F7AF2" w:rsidRDefault="00AA3B4E" w:rsidP="00AA3B4E">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6845987B" w14:textId="77777777" w:rsidR="00AA3B4E" w:rsidRPr="009F7AF2" w:rsidRDefault="00AA3B4E" w:rsidP="00AA3B4E">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50F7A875" w14:textId="77777777" w:rsidR="00AA3B4E" w:rsidRPr="009F7AF2" w:rsidRDefault="00AA3B4E" w:rsidP="00AA3B4E">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4806816C" w14:textId="77777777" w:rsidR="00AA3B4E" w:rsidRPr="009F7AF2" w:rsidRDefault="00AA3B4E" w:rsidP="00AA3B4E">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AA3B4E" w:rsidRPr="009F7AF2" w14:paraId="3E6A84FB" w14:textId="77777777" w:rsidTr="00ED7742">
        <w:tc>
          <w:tcPr>
            <w:tcW w:w="3582" w:type="dxa"/>
            <w:vAlign w:val="center"/>
          </w:tcPr>
          <w:p w14:paraId="5BC06A4A" w14:textId="77777777" w:rsidR="00AA3B4E" w:rsidRPr="009F7AF2" w:rsidRDefault="00AA3B4E" w:rsidP="00ED7742">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center"/>
          </w:tcPr>
          <w:p w14:paraId="7FBA8DC4"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vAlign w:val="center"/>
          </w:tcPr>
          <w:p w14:paraId="32DDA632"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center"/>
          </w:tcPr>
          <w:p w14:paraId="7C3D87BB"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vAlign w:val="center"/>
          </w:tcPr>
          <w:p w14:paraId="5F8CFA48"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cs/>
                <w:lang w:val="en-GB"/>
              </w:rPr>
            </w:pPr>
          </w:p>
        </w:tc>
      </w:tr>
      <w:tr w:rsidR="00572E64" w:rsidRPr="009F7AF2" w14:paraId="72D9C92D" w14:textId="77777777" w:rsidTr="00ED7742">
        <w:tc>
          <w:tcPr>
            <w:tcW w:w="3582" w:type="dxa"/>
            <w:vAlign w:val="bottom"/>
          </w:tcPr>
          <w:p w14:paraId="7D60B92C" w14:textId="68D8C2CD" w:rsidR="00572E64" w:rsidRPr="009F7AF2" w:rsidRDefault="00572E64" w:rsidP="00D6463C">
            <w:pPr>
              <w:tabs>
                <w:tab w:val="left" w:pos="1134"/>
                <w:tab w:val="left" w:pos="1276"/>
                <w:tab w:val="center" w:pos="3402"/>
                <w:tab w:val="center" w:pos="4536"/>
                <w:tab w:val="center" w:pos="5670"/>
                <w:tab w:val="center" w:pos="6804"/>
                <w:tab w:val="right" w:pos="7655"/>
              </w:tabs>
              <w:overflowPunct/>
              <w:autoSpaceDE/>
              <w:autoSpaceDN/>
              <w:adjustRightInd/>
              <w:ind w:left="150"/>
              <w:textAlignment w:val="auto"/>
              <w:rPr>
                <w:rFonts w:ascii="Arial" w:hAnsi="Arial" w:cs="Arial"/>
                <w:color w:val="000000"/>
                <w:sz w:val="18"/>
                <w:szCs w:val="18"/>
                <w:cs/>
              </w:rPr>
            </w:pPr>
            <w:r w:rsidRPr="009F7AF2">
              <w:rPr>
                <w:rFonts w:ascii="Arial" w:hAnsi="Arial" w:cs="Arial"/>
                <w:color w:val="000000"/>
                <w:sz w:val="18"/>
                <w:szCs w:val="18"/>
              </w:rPr>
              <w:t>Related parties</w:t>
            </w:r>
          </w:p>
        </w:tc>
        <w:tc>
          <w:tcPr>
            <w:tcW w:w="1390" w:type="dxa"/>
            <w:shd w:val="clear" w:color="auto" w:fill="FAFAFA"/>
          </w:tcPr>
          <w:p w14:paraId="02ACC121" w14:textId="0108B173" w:rsidR="00572E64" w:rsidRPr="009F7AF2" w:rsidRDefault="00572E64" w:rsidP="00AA3B4E">
            <w:pPr>
              <w:overflowPunct/>
              <w:autoSpaceDE/>
              <w:autoSpaceDN/>
              <w:adjustRightInd/>
              <w:ind w:right="-72"/>
              <w:jc w:val="right"/>
              <w:textAlignment w:val="auto"/>
              <w:rPr>
                <w:rFonts w:ascii="Arial" w:hAnsi="Arial" w:cs="Arial"/>
                <w:color w:val="000000"/>
                <w:sz w:val="18"/>
                <w:szCs w:val="18"/>
              </w:rPr>
            </w:pPr>
          </w:p>
        </w:tc>
        <w:tc>
          <w:tcPr>
            <w:tcW w:w="1390" w:type="dxa"/>
            <w:vAlign w:val="bottom"/>
          </w:tcPr>
          <w:p w14:paraId="3879B115" w14:textId="6377ABDA" w:rsidR="00572E64" w:rsidRPr="009F7AF2" w:rsidRDefault="00572E64" w:rsidP="00AA3B4E">
            <w:pPr>
              <w:overflowPunct/>
              <w:autoSpaceDE/>
              <w:autoSpaceDN/>
              <w:adjustRightInd/>
              <w:ind w:right="-72"/>
              <w:jc w:val="right"/>
              <w:textAlignment w:val="auto"/>
              <w:rPr>
                <w:rFonts w:ascii="Arial" w:hAnsi="Arial" w:cs="Arial"/>
                <w:color w:val="000000"/>
                <w:sz w:val="18"/>
                <w:szCs w:val="18"/>
                <w:cs/>
              </w:rPr>
            </w:pPr>
          </w:p>
        </w:tc>
        <w:tc>
          <w:tcPr>
            <w:tcW w:w="1390" w:type="dxa"/>
            <w:shd w:val="clear" w:color="auto" w:fill="FAFAFA"/>
          </w:tcPr>
          <w:p w14:paraId="2F8B3EE9" w14:textId="2259A0B9" w:rsidR="00572E64" w:rsidRPr="009F7AF2" w:rsidRDefault="00572E64" w:rsidP="00AA3B4E">
            <w:pPr>
              <w:overflowPunct/>
              <w:autoSpaceDE/>
              <w:autoSpaceDN/>
              <w:adjustRightInd/>
              <w:ind w:right="-72"/>
              <w:jc w:val="right"/>
              <w:textAlignment w:val="auto"/>
              <w:rPr>
                <w:rFonts w:ascii="Arial" w:hAnsi="Arial" w:cs="Arial"/>
                <w:color w:val="000000"/>
                <w:sz w:val="18"/>
                <w:szCs w:val="18"/>
              </w:rPr>
            </w:pPr>
          </w:p>
        </w:tc>
        <w:tc>
          <w:tcPr>
            <w:tcW w:w="1390" w:type="dxa"/>
            <w:vAlign w:val="bottom"/>
          </w:tcPr>
          <w:p w14:paraId="0BF937AE" w14:textId="7CC4BB7D" w:rsidR="00572E64" w:rsidRPr="009F7AF2" w:rsidRDefault="00572E64" w:rsidP="00AA3B4E">
            <w:pPr>
              <w:overflowPunct/>
              <w:autoSpaceDE/>
              <w:autoSpaceDN/>
              <w:adjustRightInd/>
              <w:ind w:right="-72"/>
              <w:jc w:val="right"/>
              <w:textAlignment w:val="auto"/>
              <w:rPr>
                <w:rFonts w:ascii="Arial" w:hAnsi="Arial" w:cs="Arial"/>
                <w:color w:val="000000"/>
                <w:sz w:val="18"/>
                <w:szCs w:val="18"/>
              </w:rPr>
            </w:pPr>
          </w:p>
        </w:tc>
      </w:tr>
      <w:tr w:rsidR="004F1091" w:rsidRPr="009F7AF2" w14:paraId="59F0B740" w14:textId="77777777">
        <w:tc>
          <w:tcPr>
            <w:tcW w:w="3582" w:type="dxa"/>
            <w:vAlign w:val="bottom"/>
          </w:tcPr>
          <w:p w14:paraId="2A92C6FB" w14:textId="7B2D0F8C" w:rsidR="004F1091" w:rsidRPr="009F7AF2" w:rsidRDefault="004F1091" w:rsidP="004F1091">
            <w:pPr>
              <w:tabs>
                <w:tab w:val="left" w:pos="1134"/>
                <w:tab w:val="left" w:pos="1276"/>
                <w:tab w:val="center" w:pos="3402"/>
                <w:tab w:val="center" w:pos="4536"/>
                <w:tab w:val="center" w:pos="5670"/>
                <w:tab w:val="center" w:pos="6804"/>
                <w:tab w:val="right" w:pos="7655"/>
              </w:tabs>
              <w:overflowPunct/>
              <w:autoSpaceDE/>
              <w:autoSpaceDN/>
              <w:adjustRightInd/>
              <w:ind w:left="75"/>
              <w:textAlignment w:val="auto"/>
              <w:rPr>
                <w:rFonts w:ascii="Arial" w:hAnsi="Arial" w:cs="Arial"/>
                <w:sz w:val="18"/>
                <w:szCs w:val="18"/>
              </w:rPr>
            </w:pPr>
            <w:r w:rsidRPr="009F7AF2">
              <w:rPr>
                <w:rFonts w:ascii="Arial" w:hAnsi="Arial" w:cs="Arial"/>
                <w:sz w:val="18"/>
                <w:szCs w:val="18"/>
                <w:cs/>
                <w:lang w:val="th-TH"/>
              </w:rPr>
              <w:t xml:space="preserve">   (</w:t>
            </w:r>
            <w:r w:rsidRPr="009F7AF2">
              <w:rPr>
                <w:rFonts w:ascii="Arial" w:hAnsi="Arial" w:cs="Arial"/>
                <w:sz w:val="18"/>
                <w:szCs w:val="18"/>
              </w:rPr>
              <w:t>Having the common parent company)</w:t>
            </w:r>
          </w:p>
        </w:tc>
        <w:tc>
          <w:tcPr>
            <w:tcW w:w="1390" w:type="dxa"/>
            <w:shd w:val="clear" w:color="auto" w:fill="FAFAFA"/>
          </w:tcPr>
          <w:p w14:paraId="5BE84241" w14:textId="17C62C79" w:rsidR="004F1091" w:rsidRPr="009F7AF2" w:rsidRDefault="004F1091" w:rsidP="004F1091">
            <w:pPr>
              <w:overflowPunct/>
              <w:autoSpaceDE/>
              <w:autoSpaceDN/>
              <w:adjustRightInd/>
              <w:ind w:left="75" w:right="-72"/>
              <w:jc w:val="right"/>
              <w:textAlignment w:val="auto"/>
              <w:rPr>
                <w:rFonts w:ascii="Arial" w:hAnsi="Arial" w:cs="Arial"/>
                <w:sz w:val="18"/>
                <w:szCs w:val="18"/>
              </w:rPr>
            </w:pPr>
            <w:r w:rsidRPr="005150D8">
              <w:rPr>
                <w:rFonts w:ascii="Arial" w:hAnsi="Arial" w:cs="Arial"/>
                <w:sz w:val="18"/>
                <w:szCs w:val="18"/>
              </w:rPr>
              <w:t>1,192,649</w:t>
            </w:r>
          </w:p>
        </w:tc>
        <w:tc>
          <w:tcPr>
            <w:tcW w:w="1390" w:type="dxa"/>
          </w:tcPr>
          <w:p w14:paraId="7842A4DB" w14:textId="58CF20CB" w:rsidR="004F1091" w:rsidRPr="005150D8" w:rsidRDefault="004F1091" w:rsidP="004F1091">
            <w:pPr>
              <w:overflowPunct/>
              <w:autoSpaceDE/>
              <w:autoSpaceDN/>
              <w:adjustRightInd/>
              <w:ind w:right="-72"/>
              <w:jc w:val="right"/>
              <w:textAlignment w:val="auto"/>
              <w:rPr>
                <w:rFonts w:ascii="Arial" w:hAnsi="Arial" w:cs="Arial"/>
                <w:sz w:val="18"/>
                <w:szCs w:val="18"/>
                <w:cs/>
              </w:rPr>
            </w:pPr>
            <w:r w:rsidRPr="005150D8">
              <w:rPr>
                <w:rFonts w:ascii="Arial" w:hAnsi="Arial" w:cs="Arial"/>
                <w:sz w:val="18"/>
                <w:szCs w:val="18"/>
              </w:rPr>
              <w:t xml:space="preserve"> 1,563,910 </w:t>
            </w:r>
          </w:p>
        </w:tc>
        <w:tc>
          <w:tcPr>
            <w:tcW w:w="1390" w:type="dxa"/>
            <w:shd w:val="clear" w:color="auto" w:fill="FAFAFA"/>
          </w:tcPr>
          <w:p w14:paraId="2FBB5F52" w14:textId="5337C617" w:rsidR="004F1091" w:rsidRPr="005150D8" w:rsidRDefault="004F1091" w:rsidP="004F1091">
            <w:pPr>
              <w:overflowPunct/>
              <w:autoSpaceDE/>
              <w:autoSpaceDN/>
              <w:adjustRightInd/>
              <w:ind w:right="-72"/>
              <w:jc w:val="right"/>
              <w:textAlignment w:val="auto"/>
              <w:rPr>
                <w:rFonts w:ascii="Arial" w:hAnsi="Arial" w:cs="Arial"/>
                <w:sz w:val="18"/>
                <w:szCs w:val="18"/>
              </w:rPr>
            </w:pPr>
            <w:r w:rsidRPr="005150D8">
              <w:rPr>
                <w:rFonts w:ascii="Arial" w:hAnsi="Arial" w:cs="Arial"/>
                <w:sz w:val="18"/>
                <w:szCs w:val="18"/>
              </w:rPr>
              <w:t>1,239,51</w:t>
            </w:r>
            <w:r w:rsidR="008442B8">
              <w:rPr>
                <w:rFonts w:ascii="Arial" w:hAnsi="Arial" w:cs="Arial"/>
                <w:sz w:val="18"/>
                <w:szCs w:val="18"/>
              </w:rPr>
              <w:t>1</w:t>
            </w:r>
          </w:p>
        </w:tc>
        <w:tc>
          <w:tcPr>
            <w:tcW w:w="1390" w:type="dxa"/>
          </w:tcPr>
          <w:p w14:paraId="424486B5" w14:textId="5EF86E33" w:rsidR="004F1091" w:rsidRPr="005150D8" w:rsidRDefault="004F1091" w:rsidP="004F1091">
            <w:pPr>
              <w:overflowPunct/>
              <w:autoSpaceDE/>
              <w:autoSpaceDN/>
              <w:adjustRightInd/>
              <w:ind w:right="-72"/>
              <w:jc w:val="right"/>
              <w:textAlignment w:val="auto"/>
              <w:rPr>
                <w:rFonts w:ascii="Arial" w:hAnsi="Arial" w:cs="Arial"/>
                <w:sz w:val="18"/>
                <w:szCs w:val="18"/>
              </w:rPr>
            </w:pPr>
            <w:r w:rsidRPr="005150D8">
              <w:rPr>
                <w:rFonts w:ascii="Arial" w:hAnsi="Arial" w:cs="Arial"/>
                <w:sz w:val="18"/>
                <w:szCs w:val="18"/>
              </w:rPr>
              <w:t xml:space="preserve"> 1,563,910 </w:t>
            </w:r>
          </w:p>
        </w:tc>
      </w:tr>
      <w:tr w:rsidR="004F1091" w:rsidRPr="009F7AF2" w14:paraId="4C503276" w14:textId="77777777">
        <w:tc>
          <w:tcPr>
            <w:tcW w:w="3582" w:type="dxa"/>
            <w:vAlign w:val="bottom"/>
          </w:tcPr>
          <w:p w14:paraId="3C6C7730" w14:textId="1D3B6C49" w:rsidR="004F1091" w:rsidRPr="009F7AF2" w:rsidRDefault="004F1091" w:rsidP="004F1091">
            <w:pPr>
              <w:tabs>
                <w:tab w:val="left" w:pos="1134"/>
                <w:tab w:val="left" w:pos="1276"/>
                <w:tab w:val="center" w:pos="3402"/>
                <w:tab w:val="center" w:pos="4536"/>
                <w:tab w:val="center" w:pos="5670"/>
                <w:tab w:val="center" w:pos="6804"/>
                <w:tab w:val="right" w:pos="7655"/>
              </w:tabs>
              <w:overflowPunct/>
              <w:autoSpaceDE/>
              <w:autoSpaceDN/>
              <w:adjustRightInd/>
              <w:ind w:left="150"/>
              <w:textAlignment w:val="auto"/>
              <w:rPr>
                <w:rFonts w:ascii="Arial" w:hAnsi="Arial" w:cs="Arial"/>
                <w:color w:val="000000"/>
                <w:sz w:val="18"/>
                <w:szCs w:val="18"/>
              </w:rPr>
            </w:pPr>
            <w:r w:rsidRPr="009F7AF2">
              <w:rPr>
                <w:rFonts w:ascii="Arial" w:hAnsi="Arial" w:cs="Arial"/>
                <w:color w:val="000000"/>
                <w:sz w:val="18"/>
                <w:szCs w:val="18"/>
              </w:rPr>
              <w:t>Related parties</w:t>
            </w:r>
          </w:p>
        </w:tc>
        <w:tc>
          <w:tcPr>
            <w:tcW w:w="1390" w:type="dxa"/>
            <w:shd w:val="clear" w:color="auto" w:fill="FAFAFA"/>
          </w:tcPr>
          <w:p w14:paraId="282532F2" w14:textId="77777777" w:rsidR="004F1091" w:rsidRPr="005150D8" w:rsidRDefault="004F1091" w:rsidP="004F1091">
            <w:pPr>
              <w:overflowPunct/>
              <w:autoSpaceDE/>
              <w:autoSpaceDN/>
              <w:adjustRightInd/>
              <w:ind w:right="-72"/>
              <w:jc w:val="right"/>
              <w:textAlignment w:val="auto"/>
              <w:rPr>
                <w:rFonts w:ascii="Arial" w:hAnsi="Arial" w:cs="Arial"/>
                <w:sz w:val="18"/>
                <w:szCs w:val="18"/>
              </w:rPr>
            </w:pPr>
          </w:p>
        </w:tc>
        <w:tc>
          <w:tcPr>
            <w:tcW w:w="1390" w:type="dxa"/>
          </w:tcPr>
          <w:p w14:paraId="362044D5" w14:textId="2D2B40AC" w:rsidR="004F1091" w:rsidRPr="005150D8" w:rsidRDefault="004F1091" w:rsidP="004F1091">
            <w:pPr>
              <w:overflowPunct/>
              <w:autoSpaceDE/>
              <w:autoSpaceDN/>
              <w:adjustRightInd/>
              <w:ind w:right="-72"/>
              <w:jc w:val="right"/>
              <w:textAlignment w:val="auto"/>
              <w:rPr>
                <w:rFonts w:ascii="Arial" w:hAnsi="Arial" w:cs="Arial"/>
                <w:sz w:val="18"/>
                <w:szCs w:val="18"/>
              </w:rPr>
            </w:pPr>
          </w:p>
        </w:tc>
        <w:tc>
          <w:tcPr>
            <w:tcW w:w="1390" w:type="dxa"/>
            <w:shd w:val="clear" w:color="auto" w:fill="FAFAFA"/>
          </w:tcPr>
          <w:p w14:paraId="0EFD6DD5" w14:textId="77777777" w:rsidR="004F1091" w:rsidRPr="005150D8" w:rsidRDefault="004F1091" w:rsidP="004F1091">
            <w:pPr>
              <w:overflowPunct/>
              <w:autoSpaceDE/>
              <w:autoSpaceDN/>
              <w:adjustRightInd/>
              <w:ind w:right="-72"/>
              <w:jc w:val="right"/>
              <w:textAlignment w:val="auto"/>
              <w:rPr>
                <w:rFonts w:ascii="Arial" w:hAnsi="Arial" w:cs="Arial"/>
                <w:sz w:val="18"/>
                <w:szCs w:val="18"/>
                <w:cs/>
              </w:rPr>
            </w:pPr>
          </w:p>
        </w:tc>
        <w:tc>
          <w:tcPr>
            <w:tcW w:w="1390" w:type="dxa"/>
          </w:tcPr>
          <w:p w14:paraId="2B6B3EAD" w14:textId="6EAAE54A" w:rsidR="004F1091" w:rsidRPr="005150D8" w:rsidRDefault="004F1091" w:rsidP="004F1091">
            <w:pPr>
              <w:overflowPunct/>
              <w:autoSpaceDE/>
              <w:autoSpaceDN/>
              <w:adjustRightInd/>
              <w:ind w:right="-72"/>
              <w:jc w:val="right"/>
              <w:textAlignment w:val="auto"/>
              <w:rPr>
                <w:rFonts w:ascii="Arial" w:hAnsi="Arial" w:cs="Arial"/>
                <w:sz w:val="18"/>
                <w:szCs w:val="18"/>
              </w:rPr>
            </w:pPr>
          </w:p>
        </w:tc>
      </w:tr>
      <w:tr w:rsidR="00437F48" w:rsidRPr="009F7AF2" w14:paraId="2F7721BA" w14:textId="77777777">
        <w:tc>
          <w:tcPr>
            <w:tcW w:w="3582" w:type="dxa"/>
            <w:vAlign w:val="bottom"/>
          </w:tcPr>
          <w:p w14:paraId="51471D3E" w14:textId="48AF5D57" w:rsidR="00437F48" w:rsidRPr="009F7AF2" w:rsidRDefault="00437F48" w:rsidP="00437F48">
            <w:pPr>
              <w:tabs>
                <w:tab w:val="left" w:pos="1134"/>
                <w:tab w:val="left" w:pos="1276"/>
                <w:tab w:val="center" w:pos="3402"/>
                <w:tab w:val="center" w:pos="4536"/>
                <w:tab w:val="center" w:pos="5670"/>
                <w:tab w:val="center" w:pos="6804"/>
                <w:tab w:val="right" w:pos="7655"/>
              </w:tabs>
              <w:overflowPunct/>
              <w:autoSpaceDE/>
              <w:autoSpaceDN/>
              <w:adjustRightInd/>
              <w:ind w:left="75"/>
              <w:textAlignment w:val="auto"/>
              <w:rPr>
                <w:rFonts w:ascii="Arial" w:hAnsi="Arial" w:cs="Arial"/>
                <w:sz w:val="18"/>
                <w:szCs w:val="18"/>
                <w:cs/>
                <w:lang w:val="th-TH"/>
              </w:rPr>
            </w:pPr>
            <w:r w:rsidRPr="009F7AF2">
              <w:rPr>
                <w:rFonts w:ascii="Arial" w:hAnsi="Arial" w:cs="Arial"/>
                <w:sz w:val="18"/>
                <w:szCs w:val="18"/>
                <w:cs/>
                <w:lang w:val="th-TH"/>
              </w:rPr>
              <w:t xml:space="preserve">   (</w:t>
            </w:r>
            <w:r w:rsidRPr="009F7AF2">
              <w:rPr>
                <w:rFonts w:ascii="Arial" w:hAnsi="Arial" w:cs="Arial"/>
                <w:sz w:val="18"/>
                <w:szCs w:val="18"/>
                <w:lang w:val="th-TH"/>
              </w:rPr>
              <w:t>Having the common directors)</w:t>
            </w:r>
          </w:p>
        </w:tc>
        <w:tc>
          <w:tcPr>
            <w:tcW w:w="1390" w:type="dxa"/>
            <w:shd w:val="clear" w:color="auto" w:fill="FAFAFA"/>
          </w:tcPr>
          <w:p w14:paraId="3039A5DF" w14:textId="52A4D988" w:rsidR="00437F48" w:rsidRPr="005150D8" w:rsidRDefault="00437F48" w:rsidP="00437F48">
            <w:pPr>
              <w:overflowPunct/>
              <w:autoSpaceDE/>
              <w:autoSpaceDN/>
              <w:adjustRightInd/>
              <w:ind w:right="-72"/>
              <w:jc w:val="right"/>
              <w:textAlignment w:val="auto"/>
              <w:rPr>
                <w:rFonts w:ascii="Arial" w:hAnsi="Arial" w:cs="Arial"/>
                <w:sz w:val="18"/>
                <w:szCs w:val="18"/>
              </w:rPr>
            </w:pPr>
            <w:r w:rsidRPr="005150D8">
              <w:rPr>
                <w:rFonts w:ascii="Arial" w:hAnsi="Arial" w:cs="Arial"/>
                <w:sz w:val="18"/>
                <w:szCs w:val="18"/>
              </w:rPr>
              <w:t>2,494</w:t>
            </w:r>
          </w:p>
        </w:tc>
        <w:tc>
          <w:tcPr>
            <w:tcW w:w="1390" w:type="dxa"/>
          </w:tcPr>
          <w:p w14:paraId="2E9D2764" w14:textId="622F6256" w:rsidR="00437F48" w:rsidRPr="005150D8" w:rsidRDefault="00437F48" w:rsidP="00437F48">
            <w:pPr>
              <w:overflowPunct/>
              <w:autoSpaceDE/>
              <w:autoSpaceDN/>
              <w:adjustRightInd/>
              <w:ind w:right="-72"/>
              <w:jc w:val="right"/>
              <w:textAlignment w:val="auto"/>
              <w:rPr>
                <w:rFonts w:ascii="Arial" w:hAnsi="Arial" w:cs="Arial"/>
                <w:sz w:val="18"/>
                <w:szCs w:val="18"/>
              </w:rPr>
            </w:pPr>
            <w:r w:rsidRPr="005150D8">
              <w:rPr>
                <w:rFonts w:ascii="Arial" w:hAnsi="Arial" w:cs="Arial"/>
                <w:sz w:val="18"/>
                <w:szCs w:val="18"/>
              </w:rPr>
              <w:t xml:space="preserve">2,494 </w:t>
            </w:r>
          </w:p>
        </w:tc>
        <w:tc>
          <w:tcPr>
            <w:tcW w:w="1390" w:type="dxa"/>
            <w:shd w:val="clear" w:color="auto" w:fill="FAFAFA"/>
          </w:tcPr>
          <w:p w14:paraId="5DFCF6D3" w14:textId="4EDC5AAD" w:rsidR="00437F48" w:rsidRPr="005150D8" w:rsidRDefault="00437F48" w:rsidP="00437F48">
            <w:pPr>
              <w:overflowPunct/>
              <w:autoSpaceDE/>
              <w:autoSpaceDN/>
              <w:adjustRightInd/>
              <w:ind w:right="-72"/>
              <w:jc w:val="right"/>
              <w:textAlignment w:val="auto"/>
              <w:rPr>
                <w:rFonts w:ascii="Arial" w:hAnsi="Arial" w:cs="Arial"/>
                <w:sz w:val="18"/>
                <w:szCs w:val="18"/>
              </w:rPr>
            </w:pPr>
            <w:r w:rsidRPr="005150D8">
              <w:rPr>
                <w:rFonts w:ascii="Arial" w:hAnsi="Arial" w:cs="Arial"/>
                <w:sz w:val="18"/>
                <w:szCs w:val="18"/>
              </w:rPr>
              <w:t>2,494</w:t>
            </w:r>
          </w:p>
        </w:tc>
        <w:tc>
          <w:tcPr>
            <w:tcW w:w="1390" w:type="dxa"/>
          </w:tcPr>
          <w:p w14:paraId="4C95F224" w14:textId="7BFE481C" w:rsidR="00437F48" w:rsidRPr="005150D8" w:rsidRDefault="00437F48" w:rsidP="00437F48">
            <w:pPr>
              <w:overflowPunct/>
              <w:autoSpaceDE/>
              <w:autoSpaceDN/>
              <w:adjustRightInd/>
              <w:ind w:right="-72"/>
              <w:jc w:val="right"/>
              <w:textAlignment w:val="auto"/>
              <w:rPr>
                <w:rFonts w:ascii="Arial" w:hAnsi="Arial" w:cs="Arial"/>
                <w:sz w:val="18"/>
                <w:szCs w:val="18"/>
              </w:rPr>
            </w:pPr>
            <w:r w:rsidRPr="005150D8">
              <w:rPr>
                <w:rFonts w:ascii="Arial" w:hAnsi="Arial" w:cs="Arial"/>
                <w:sz w:val="18"/>
                <w:szCs w:val="18"/>
              </w:rPr>
              <w:t xml:space="preserve"> 2,494 </w:t>
            </w:r>
          </w:p>
        </w:tc>
      </w:tr>
      <w:tr w:rsidR="00437F48" w:rsidRPr="009F7AF2" w14:paraId="53C0349C" w14:textId="77777777" w:rsidTr="00ED7742">
        <w:tc>
          <w:tcPr>
            <w:tcW w:w="3582" w:type="dxa"/>
            <w:vAlign w:val="bottom"/>
          </w:tcPr>
          <w:p w14:paraId="3AEB6F8F" w14:textId="77777777" w:rsidR="00437F48" w:rsidRPr="009F7AF2" w:rsidRDefault="00437F48" w:rsidP="00437F48">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bottom"/>
          </w:tcPr>
          <w:p w14:paraId="75238A00" w14:textId="77777777" w:rsidR="00437F48" w:rsidRPr="005150D8" w:rsidRDefault="00437F48" w:rsidP="00437F48">
            <w:pPr>
              <w:overflowPunct/>
              <w:autoSpaceDE/>
              <w:autoSpaceDN/>
              <w:adjustRightInd/>
              <w:ind w:right="-72"/>
              <w:jc w:val="right"/>
              <w:textAlignment w:val="auto"/>
              <w:rPr>
                <w:rFonts w:ascii="Arial" w:hAnsi="Arial" w:cs="Arial"/>
                <w:sz w:val="18"/>
                <w:szCs w:val="18"/>
                <w:cs/>
              </w:rPr>
            </w:pPr>
          </w:p>
        </w:tc>
        <w:tc>
          <w:tcPr>
            <w:tcW w:w="1390" w:type="dxa"/>
            <w:tcBorders>
              <w:top w:val="single" w:sz="4" w:space="0" w:color="auto"/>
            </w:tcBorders>
            <w:vAlign w:val="bottom"/>
          </w:tcPr>
          <w:p w14:paraId="6F722605" w14:textId="77777777" w:rsidR="00437F48" w:rsidRPr="005150D8" w:rsidRDefault="00437F48" w:rsidP="00437F48">
            <w:pPr>
              <w:overflowPunct/>
              <w:autoSpaceDE/>
              <w:autoSpaceDN/>
              <w:adjustRightInd/>
              <w:ind w:right="-72"/>
              <w:jc w:val="right"/>
              <w:textAlignment w:val="auto"/>
              <w:rPr>
                <w:rFonts w:ascii="Arial" w:hAnsi="Arial" w:cs="Arial"/>
                <w:sz w:val="18"/>
                <w:szCs w:val="18"/>
                <w:cs/>
              </w:rPr>
            </w:pPr>
          </w:p>
        </w:tc>
        <w:tc>
          <w:tcPr>
            <w:tcW w:w="1390" w:type="dxa"/>
            <w:tcBorders>
              <w:top w:val="single" w:sz="4" w:space="0" w:color="auto"/>
            </w:tcBorders>
            <w:shd w:val="clear" w:color="auto" w:fill="FAFAFA"/>
            <w:vAlign w:val="bottom"/>
          </w:tcPr>
          <w:p w14:paraId="0929901F" w14:textId="77777777" w:rsidR="00437F48" w:rsidRPr="005150D8" w:rsidRDefault="00437F48" w:rsidP="00437F48">
            <w:pPr>
              <w:overflowPunct/>
              <w:autoSpaceDE/>
              <w:autoSpaceDN/>
              <w:adjustRightInd/>
              <w:ind w:right="-72"/>
              <w:jc w:val="right"/>
              <w:textAlignment w:val="auto"/>
              <w:rPr>
                <w:rFonts w:ascii="Arial" w:hAnsi="Arial" w:cs="Arial"/>
                <w:sz w:val="18"/>
                <w:szCs w:val="18"/>
                <w:cs/>
              </w:rPr>
            </w:pPr>
          </w:p>
        </w:tc>
        <w:tc>
          <w:tcPr>
            <w:tcW w:w="1390" w:type="dxa"/>
            <w:tcBorders>
              <w:top w:val="single" w:sz="4" w:space="0" w:color="auto"/>
            </w:tcBorders>
            <w:vAlign w:val="bottom"/>
          </w:tcPr>
          <w:p w14:paraId="1A8AA3F2" w14:textId="77777777" w:rsidR="00437F48" w:rsidRPr="005150D8" w:rsidRDefault="00437F48" w:rsidP="00437F48">
            <w:pPr>
              <w:overflowPunct/>
              <w:autoSpaceDE/>
              <w:autoSpaceDN/>
              <w:adjustRightInd/>
              <w:jc w:val="right"/>
              <w:textAlignment w:val="auto"/>
              <w:rPr>
                <w:rFonts w:ascii="Arial" w:hAnsi="Arial" w:cs="Arial"/>
                <w:sz w:val="18"/>
                <w:szCs w:val="18"/>
                <w:cs/>
              </w:rPr>
            </w:pPr>
          </w:p>
        </w:tc>
      </w:tr>
      <w:tr w:rsidR="005150D8" w:rsidRPr="009F7AF2" w14:paraId="30F71CD5" w14:textId="77777777" w:rsidTr="0030747C">
        <w:tc>
          <w:tcPr>
            <w:tcW w:w="3582" w:type="dxa"/>
          </w:tcPr>
          <w:p w14:paraId="0FAF1945" w14:textId="77777777" w:rsidR="005150D8" w:rsidRPr="009F7AF2" w:rsidRDefault="005150D8" w:rsidP="005150D8">
            <w:pPr>
              <w:overflowPunct/>
              <w:autoSpaceDE/>
              <w:autoSpaceDN/>
              <w:adjustRightInd/>
              <w:ind w:left="150"/>
              <w:textAlignment w:val="auto"/>
              <w:rPr>
                <w:rFonts w:ascii="Arial" w:hAnsi="Arial" w:cs="Arial"/>
                <w:color w:val="000000"/>
                <w:spacing w:val="-6"/>
                <w:sz w:val="18"/>
                <w:szCs w:val="18"/>
                <w:lang w:val="en-GB"/>
              </w:rPr>
            </w:pPr>
            <w:r w:rsidRPr="009F7AF2">
              <w:rPr>
                <w:rFonts w:ascii="Arial" w:hAnsi="Arial" w:cs="Arial"/>
                <w:color w:val="000000"/>
                <w:sz w:val="18"/>
                <w:szCs w:val="18"/>
                <w:lang w:val="en-GB"/>
              </w:rPr>
              <w:t>Total</w:t>
            </w:r>
          </w:p>
        </w:tc>
        <w:tc>
          <w:tcPr>
            <w:tcW w:w="1390" w:type="dxa"/>
            <w:tcBorders>
              <w:bottom w:val="single" w:sz="4" w:space="0" w:color="auto"/>
            </w:tcBorders>
            <w:shd w:val="clear" w:color="auto" w:fill="FAFAFA"/>
          </w:tcPr>
          <w:p w14:paraId="4B692250" w14:textId="421FEF81" w:rsidR="005150D8" w:rsidRPr="005150D8" w:rsidRDefault="005150D8" w:rsidP="005150D8">
            <w:pPr>
              <w:overflowPunct/>
              <w:autoSpaceDE/>
              <w:autoSpaceDN/>
              <w:adjustRightInd/>
              <w:ind w:right="-72"/>
              <w:jc w:val="right"/>
              <w:textAlignment w:val="auto"/>
              <w:rPr>
                <w:rFonts w:ascii="Arial" w:hAnsi="Arial" w:cs="Arial"/>
                <w:sz w:val="18"/>
                <w:szCs w:val="18"/>
              </w:rPr>
            </w:pPr>
            <w:r w:rsidRPr="005150D8">
              <w:rPr>
                <w:rFonts w:ascii="Arial" w:hAnsi="Arial" w:cs="Arial"/>
                <w:sz w:val="18"/>
                <w:szCs w:val="18"/>
              </w:rPr>
              <w:t>1,195,143</w:t>
            </w:r>
          </w:p>
        </w:tc>
        <w:tc>
          <w:tcPr>
            <w:tcW w:w="1390" w:type="dxa"/>
            <w:tcBorders>
              <w:bottom w:val="single" w:sz="4" w:space="0" w:color="auto"/>
            </w:tcBorders>
            <w:shd w:val="clear" w:color="auto" w:fill="auto"/>
          </w:tcPr>
          <w:p w14:paraId="1B564463" w14:textId="0971E7C0" w:rsidR="005150D8" w:rsidRPr="005150D8" w:rsidRDefault="005150D8" w:rsidP="005150D8">
            <w:pPr>
              <w:overflowPunct/>
              <w:autoSpaceDE/>
              <w:autoSpaceDN/>
              <w:adjustRightInd/>
              <w:ind w:right="-72"/>
              <w:jc w:val="right"/>
              <w:textAlignment w:val="auto"/>
              <w:rPr>
                <w:rFonts w:ascii="Arial" w:hAnsi="Arial" w:cs="Arial"/>
                <w:sz w:val="18"/>
                <w:szCs w:val="18"/>
              </w:rPr>
            </w:pPr>
            <w:r w:rsidRPr="005150D8">
              <w:rPr>
                <w:rFonts w:ascii="Arial" w:hAnsi="Arial" w:cs="Arial"/>
                <w:sz w:val="18"/>
                <w:szCs w:val="18"/>
              </w:rPr>
              <w:t xml:space="preserve"> 1,566,404 </w:t>
            </w:r>
          </w:p>
        </w:tc>
        <w:tc>
          <w:tcPr>
            <w:tcW w:w="1390" w:type="dxa"/>
            <w:tcBorders>
              <w:bottom w:val="single" w:sz="4" w:space="0" w:color="auto"/>
            </w:tcBorders>
            <w:shd w:val="clear" w:color="auto" w:fill="FAFAFA"/>
          </w:tcPr>
          <w:p w14:paraId="578A3DF7" w14:textId="71D46FFD" w:rsidR="005150D8" w:rsidRPr="005150D8" w:rsidRDefault="005150D8" w:rsidP="005150D8">
            <w:pPr>
              <w:overflowPunct/>
              <w:autoSpaceDE/>
              <w:autoSpaceDN/>
              <w:adjustRightInd/>
              <w:ind w:right="-72"/>
              <w:jc w:val="right"/>
              <w:textAlignment w:val="auto"/>
              <w:rPr>
                <w:rFonts w:ascii="Arial" w:hAnsi="Arial" w:cs="Arial"/>
                <w:sz w:val="18"/>
                <w:szCs w:val="18"/>
                <w:cs/>
              </w:rPr>
            </w:pPr>
            <w:r w:rsidRPr="005150D8">
              <w:rPr>
                <w:rFonts w:ascii="Arial" w:hAnsi="Arial" w:cs="Arial"/>
                <w:sz w:val="18"/>
                <w:szCs w:val="18"/>
              </w:rPr>
              <w:t>1,242,005</w:t>
            </w:r>
          </w:p>
        </w:tc>
        <w:tc>
          <w:tcPr>
            <w:tcW w:w="1390" w:type="dxa"/>
            <w:tcBorders>
              <w:bottom w:val="single" w:sz="4" w:space="0" w:color="auto"/>
            </w:tcBorders>
            <w:shd w:val="clear" w:color="auto" w:fill="auto"/>
          </w:tcPr>
          <w:p w14:paraId="6D7808D1" w14:textId="0E0B0153" w:rsidR="005150D8" w:rsidRPr="005150D8" w:rsidRDefault="005150D8" w:rsidP="005150D8">
            <w:pPr>
              <w:overflowPunct/>
              <w:autoSpaceDE/>
              <w:autoSpaceDN/>
              <w:adjustRightInd/>
              <w:ind w:right="-72"/>
              <w:jc w:val="right"/>
              <w:textAlignment w:val="auto"/>
              <w:rPr>
                <w:rFonts w:ascii="Arial" w:hAnsi="Arial" w:cs="Arial"/>
                <w:sz w:val="18"/>
                <w:szCs w:val="18"/>
                <w:cs/>
              </w:rPr>
            </w:pPr>
            <w:r w:rsidRPr="005150D8">
              <w:rPr>
                <w:rFonts w:ascii="Arial" w:hAnsi="Arial" w:cs="Arial"/>
                <w:sz w:val="18"/>
                <w:szCs w:val="18"/>
              </w:rPr>
              <w:t xml:space="preserve"> 1,566,404 </w:t>
            </w:r>
          </w:p>
        </w:tc>
      </w:tr>
    </w:tbl>
    <w:p w14:paraId="14C06F46" w14:textId="33477C57" w:rsidR="00E679FD" w:rsidRPr="009F7AF2" w:rsidRDefault="00E679FD" w:rsidP="00EC0E8B">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p>
    <w:p w14:paraId="3BC06867" w14:textId="5D2F9F23" w:rsidR="000F28F0" w:rsidRPr="009F7AF2" w:rsidRDefault="000F28F0" w:rsidP="000F28F0">
      <w:pPr>
        <w:overflowPunct/>
        <w:autoSpaceDE/>
        <w:autoSpaceDN/>
        <w:adjustRightInd/>
        <w:ind w:left="540" w:hanging="540"/>
        <w:contextualSpacing/>
        <w:jc w:val="thaiDistribute"/>
        <w:textAlignment w:val="auto"/>
        <w:rPr>
          <w:rFonts w:ascii="Arial" w:eastAsia="Arial Unicode MS" w:hAnsi="Arial" w:cs="Arial"/>
          <w:b/>
          <w:bCs/>
          <w:color w:val="CF4A02"/>
          <w:sz w:val="18"/>
          <w:szCs w:val="18"/>
          <w:lang w:val="en-GB"/>
        </w:rPr>
      </w:pPr>
      <w:r w:rsidRPr="009F7AF2">
        <w:rPr>
          <w:rFonts w:ascii="Arial" w:eastAsia="Arial Unicode MS" w:hAnsi="Arial" w:cs="Arial"/>
          <w:b/>
          <w:bCs/>
          <w:color w:val="CF4A02"/>
          <w:sz w:val="18"/>
          <w:szCs w:val="18"/>
        </w:rPr>
        <w:t>g)</w:t>
      </w:r>
      <w:r w:rsidRPr="009F7AF2">
        <w:rPr>
          <w:rFonts w:ascii="Arial" w:eastAsia="Arial Unicode MS" w:hAnsi="Arial" w:cs="Arial"/>
          <w:b/>
          <w:bCs/>
          <w:color w:val="CF4A02"/>
          <w:sz w:val="18"/>
          <w:szCs w:val="18"/>
        </w:rPr>
        <w:tab/>
      </w:r>
      <w:r w:rsidRPr="009F7AF2">
        <w:rPr>
          <w:rFonts w:ascii="Arial" w:eastAsia="Arial Unicode MS" w:hAnsi="Arial" w:cs="Arial"/>
          <w:b/>
          <w:bCs/>
          <w:color w:val="CF4A02"/>
          <w:sz w:val="18"/>
          <w:szCs w:val="18"/>
          <w:lang w:val="en-GB"/>
        </w:rPr>
        <w:t xml:space="preserve">Short-term </w:t>
      </w:r>
      <w:r w:rsidR="007D70B7">
        <w:rPr>
          <w:rFonts w:ascii="Arial" w:eastAsia="Arial Unicode MS" w:hAnsi="Arial" w:cs="Arial"/>
          <w:b/>
          <w:bCs/>
          <w:color w:val="CF4A02"/>
          <w:sz w:val="18"/>
          <w:szCs w:val="18"/>
          <w:lang w:val="en-GB"/>
        </w:rPr>
        <w:t>borrowing</w:t>
      </w:r>
      <w:r w:rsidRPr="009F7AF2">
        <w:rPr>
          <w:rFonts w:ascii="Arial" w:eastAsia="Arial Unicode MS" w:hAnsi="Arial" w:cs="Arial"/>
          <w:b/>
          <w:bCs/>
          <w:color w:val="CF4A02"/>
          <w:sz w:val="18"/>
          <w:szCs w:val="18"/>
          <w:lang w:val="en-GB"/>
        </w:rPr>
        <w:t>s from related part</w:t>
      </w:r>
      <w:r w:rsidR="00B1403B">
        <w:rPr>
          <w:rFonts w:ascii="Arial" w:eastAsia="Arial Unicode MS" w:hAnsi="Arial" w:cs="Arial"/>
          <w:b/>
          <w:bCs/>
          <w:color w:val="CF4A02"/>
          <w:sz w:val="18"/>
          <w:szCs w:val="18"/>
          <w:lang w:val="en-GB"/>
        </w:rPr>
        <w:t>ies</w:t>
      </w:r>
    </w:p>
    <w:p w14:paraId="5F720378" w14:textId="77777777" w:rsidR="000F28F0" w:rsidRPr="009F7AF2" w:rsidRDefault="000F28F0" w:rsidP="000F28F0">
      <w:pPr>
        <w:overflowPunct/>
        <w:autoSpaceDE/>
        <w:autoSpaceDN/>
        <w:adjustRightInd/>
        <w:ind w:left="540" w:hanging="540"/>
        <w:contextualSpacing/>
        <w:jc w:val="thaiDistribute"/>
        <w:textAlignment w:val="auto"/>
        <w:rPr>
          <w:rFonts w:ascii="Arial" w:hAnsi="Arial" w:cs="Arial"/>
          <w:sz w:val="18"/>
          <w:szCs w:val="18"/>
          <w:lang w:val="en-GB"/>
        </w:rPr>
      </w:pPr>
    </w:p>
    <w:tbl>
      <w:tblPr>
        <w:tblW w:w="9162" w:type="dxa"/>
        <w:tblInd w:w="288" w:type="dxa"/>
        <w:tblLayout w:type="fixed"/>
        <w:tblLook w:val="0000" w:firstRow="0" w:lastRow="0" w:firstColumn="0" w:lastColumn="0" w:noHBand="0" w:noVBand="0"/>
      </w:tblPr>
      <w:tblGrid>
        <w:gridCol w:w="3681"/>
        <w:gridCol w:w="1370"/>
        <w:gridCol w:w="1370"/>
        <w:gridCol w:w="1370"/>
        <w:gridCol w:w="1371"/>
      </w:tblGrid>
      <w:tr w:rsidR="00C05E80" w:rsidRPr="009F7AF2" w14:paraId="445C3B45" w14:textId="77777777" w:rsidTr="0030747C">
        <w:tc>
          <w:tcPr>
            <w:tcW w:w="3681" w:type="dxa"/>
            <w:vAlign w:val="center"/>
          </w:tcPr>
          <w:p w14:paraId="33FBFA72" w14:textId="77777777" w:rsidR="00C05E80" w:rsidRPr="009F7AF2" w:rsidRDefault="00C05E80" w:rsidP="00C05E80">
            <w:pPr>
              <w:overflowPunct/>
              <w:autoSpaceDE/>
              <w:autoSpaceDN/>
              <w:adjustRightInd/>
              <w:ind w:left="150" w:right="-72"/>
              <w:textAlignment w:val="auto"/>
              <w:rPr>
                <w:rFonts w:ascii="Arial" w:hAnsi="Arial" w:cs="Arial"/>
                <w:b/>
                <w:bCs/>
                <w:color w:val="000000"/>
                <w:sz w:val="18"/>
                <w:szCs w:val="18"/>
                <w:cs/>
              </w:rPr>
            </w:pPr>
          </w:p>
        </w:tc>
        <w:tc>
          <w:tcPr>
            <w:tcW w:w="2740" w:type="dxa"/>
            <w:gridSpan w:val="2"/>
            <w:tcBorders>
              <w:top w:val="single" w:sz="4" w:space="0" w:color="auto"/>
              <w:bottom w:val="single" w:sz="4" w:space="0" w:color="auto"/>
            </w:tcBorders>
            <w:shd w:val="clear" w:color="auto" w:fill="auto"/>
            <w:vAlign w:val="center"/>
          </w:tcPr>
          <w:p w14:paraId="5F298B71" w14:textId="77777777" w:rsidR="00C05E80" w:rsidRPr="009F7AF2" w:rsidRDefault="00C05E80" w:rsidP="00C05E80">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436F7C95" w14:textId="57D75C0B" w:rsidR="00C05E80" w:rsidRPr="009F7AF2" w:rsidRDefault="00C05E80" w:rsidP="00C05E80">
            <w:pPr>
              <w:overflowPunct/>
              <w:autoSpaceDE/>
              <w:autoSpaceDN/>
              <w:adjustRightInd/>
              <w:ind w:right="-72"/>
              <w:jc w:val="center"/>
              <w:textAlignment w:val="auto"/>
              <w:rPr>
                <w:rFonts w:ascii="Arial" w:hAnsi="Arial" w:cs="Arial"/>
                <w:b/>
                <w:bCs/>
                <w:color w:val="000000"/>
                <w:sz w:val="18"/>
                <w:szCs w:val="18"/>
                <w:cs/>
              </w:rPr>
            </w:pPr>
            <w:r w:rsidRPr="009F7AF2">
              <w:rPr>
                <w:rFonts w:ascii="Arial" w:hAnsi="Arial" w:cs="Arial"/>
                <w:b/>
                <w:bCs/>
                <w:color w:val="000000"/>
                <w:sz w:val="18"/>
                <w:szCs w:val="18"/>
                <w:cs/>
                <w:lang w:val="th-TH"/>
              </w:rPr>
              <w:t>financial information</w:t>
            </w:r>
          </w:p>
        </w:tc>
        <w:tc>
          <w:tcPr>
            <w:tcW w:w="2741" w:type="dxa"/>
            <w:gridSpan w:val="2"/>
            <w:tcBorders>
              <w:top w:val="single" w:sz="4" w:space="0" w:color="auto"/>
              <w:bottom w:val="single" w:sz="4" w:space="0" w:color="auto"/>
            </w:tcBorders>
            <w:vAlign w:val="center"/>
          </w:tcPr>
          <w:p w14:paraId="3508977B" w14:textId="77777777" w:rsidR="00C05E80" w:rsidRPr="009F7AF2" w:rsidRDefault="00C05E80" w:rsidP="00C05E80">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rPr>
              <w:t>Separate</w:t>
            </w:r>
          </w:p>
          <w:p w14:paraId="71FE5052" w14:textId="25A809C0" w:rsidR="00C05E80" w:rsidRPr="009F7AF2" w:rsidRDefault="00C05E80" w:rsidP="00C05E80">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cs/>
                <w:lang w:val="th-TH"/>
              </w:rPr>
              <w:t>financial information</w:t>
            </w:r>
          </w:p>
        </w:tc>
      </w:tr>
      <w:tr w:rsidR="000F28F0" w:rsidRPr="009F7AF2" w14:paraId="3416B5A1" w14:textId="77777777">
        <w:tc>
          <w:tcPr>
            <w:tcW w:w="3681" w:type="dxa"/>
            <w:vAlign w:val="center"/>
          </w:tcPr>
          <w:p w14:paraId="215AAC0C" w14:textId="77777777" w:rsidR="000F28F0" w:rsidRPr="009F7AF2" w:rsidRDefault="000F28F0" w:rsidP="000F28F0">
            <w:pPr>
              <w:overflowPunct/>
              <w:autoSpaceDE/>
              <w:autoSpaceDN/>
              <w:adjustRightInd/>
              <w:ind w:left="150" w:right="-72"/>
              <w:textAlignment w:val="auto"/>
              <w:rPr>
                <w:rFonts w:ascii="Arial" w:hAnsi="Arial" w:cs="Arial"/>
                <w:b/>
                <w:bCs/>
                <w:color w:val="000000"/>
                <w:sz w:val="18"/>
                <w:szCs w:val="18"/>
                <w:cs/>
              </w:rPr>
            </w:pPr>
          </w:p>
        </w:tc>
        <w:tc>
          <w:tcPr>
            <w:tcW w:w="1370" w:type="dxa"/>
            <w:tcBorders>
              <w:top w:val="single" w:sz="4" w:space="0" w:color="auto"/>
            </w:tcBorders>
            <w:vAlign w:val="bottom"/>
          </w:tcPr>
          <w:p w14:paraId="2E870401" w14:textId="179F419C" w:rsidR="000F28F0" w:rsidRPr="009F7AF2" w:rsidRDefault="00217166" w:rsidP="000F28F0">
            <w:pPr>
              <w:overflowPunct/>
              <w:autoSpaceDE/>
              <w:autoSpaceDN/>
              <w:adjustRightInd/>
              <w:ind w:right="-72"/>
              <w:jc w:val="right"/>
              <w:textAlignment w:val="auto"/>
              <w:rPr>
                <w:rFonts w:ascii="Arial" w:hAnsi="Arial" w:cs="Arial"/>
                <w:b/>
                <w:bCs/>
                <w:color w:val="000000"/>
                <w:sz w:val="18"/>
                <w:szCs w:val="18"/>
                <w:cs/>
              </w:rPr>
            </w:pPr>
            <w:r>
              <w:rPr>
                <w:rFonts w:ascii="Arial" w:hAnsi="Arial" w:cs="Arial"/>
                <w:b/>
                <w:bCs/>
                <w:color w:val="000000"/>
                <w:sz w:val="18"/>
                <w:szCs w:val="18"/>
              </w:rPr>
              <w:t>30 June</w:t>
            </w:r>
          </w:p>
        </w:tc>
        <w:tc>
          <w:tcPr>
            <w:tcW w:w="1370" w:type="dxa"/>
            <w:tcBorders>
              <w:top w:val="single" w:sz="4" w:space="0" w:color="auto"/>
            </w:tcBorders>
            <w:shd w:val="clear" w:color="auto" w:fill="auto"/>
            <w:vAlign w:val="bottom"/>
          </w:tcPr>
          <w:p w14:paraId="0CB16452" w14:textId="7111E286"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31 December</w:t>
            </w:r>
          </w:p>
        </w:tc>
        <w:tc>
          <w:tcPr>
            <w:tcW w:w="1370" w:type="dxa"/>
            <w:tcBorders>
              <w:top w:val="single" w:sz="4" w:space="0" w:color="auto"/>
            </w:tcBorders>
            <w:vAlign w:val="bottom"/>
          </w:tcPr>
          <w:p w14:paraId="0C625BFC" w14:textId="704C6F0D" w:rsidR="000F28F0" w:rsidRPr="009F7AF2" w:rsidRDefault="00217166" w:rsidP="000F28F0">
            <w:pPr>
              <w:overflowPunct/>
              <w:autoSpaceDE/>
              <w:autoSpaceDN/>
              <w:adjustRightInd/>
              <w:ind w:right="-72"/>
              <w:jc w:val="right"/>
              <w:textAlignment w:val="auto"/>
              <w:rPr>
                <w:rFonts w:ascii="Arial" w:hAnsi="Arial" w:cs="Arial"/>
                <w:b/>
                <w:bCs/>
                <w:color w:val="000000"/>
                <w:sz w:val="18"/>
                <w:szCs w:val="18"/>
                <w:lang w:val="en-GB"/>
              </w:rPr>
            </w:pPr>
            <w:r>
              <w:rPr>
                <w:rFonts w:ascii="Arial" w:hAnsi="Arial" w:cs="Arial"/>
                <w:b/>
                <w:bCs/>
                <w:color w:val="000000"/>
                <w:sz w:val="18"/>
                <w:szCs w:val="18"/>
              </w:rPr>
              <w:t>30 June</w:t>
            </w:r>
          </w:p>
        </w:tc>
        <w:tc>
          <w:tcPr>
            <w:tcW w:w="1371" w:type="dxa"/>
            <w:tcBorders>
              <w:top w:val="single" w:sz="4" w:space="0" w:color="auto"/>
            </w:tcBorders>
            <w:shd w:val="clear" w:color="auto" w:fill="auto"/>
            <w:vAlign w:val="bottom"/>
          </w:tcPr>
          <w:p w14:paraId="346F7CE2" w14:textId="0590DE52"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0F28F0" w:rsidRPr="009F7AF2" w14:paraId="44F99D5B" w14:textId="77777777">
        <w:tc>
          <w:tcPr>
            <w:tcW w:w="3681" w:type="dxa"/>
            <w:vAlign w:val="center"/>
          </w:tcPr>
          <w:p w14:paraId="6642BEEC" w14:textId="77777777" w:rsidR="000F28F0" w:rsidRPr="009F7AF2" w:rsidRDefault="000F28F0" w:rsidP="000F28F0">
            <w:pPr>
              <w:overflowPunct/>
              <w:autoSpaceDE/>
              <w:autoSpaceDN/>
              <w:adjustRightInd/>
              <w:ind w:left="150" w:right="-72"/>
              <w:textAlignment w:val="auto"/>
              <w:rPr>
                <w:rFonts w:ascii="Arial" w:hAnsi="Arial" w:cs="Arial"/>
                <w:b/>
                <w:bCs/>
                <w:color w:val="000000"/>
                <w:sz w:val="18"/>
                <w:szCs w:val="18"/>
                <w:lang w:val="en-GB"/>
              </w:rPr>
            </w:pPr>
          </w:p>
        </w:tc>
        <w:tc>
          <w:tcPr>
            <w:tcW w:w="1370" w:type="dxa"/>
            <w:vAlign w:val="bottom"/>
          </w:tcPr>
          <w:p w14:paraId="29A350FB" w14:textId="1F1225B8"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370" w:type="dxa"/>
            <w:shd w:val="clear" w:color="auto" w:fill="auto"/>
            <w:vAlign w:val="bottom"/>
          </w:tcPr>
          <w:p w14:paraId="79668093" w14:textId="5C7A2ABF"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370" w:type="dxa"/>
            <w:vAlign w:val="bottom"/>
          </w:tcPr>
          <w:p w14:paraId="6C5F8DF9" w14:textId="47F1C4BD"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371" w:type="dxa"/>
            <w:shd w:val="clear" w:color="auto" w:fill="auto"/>
            <w:vAlign w:val="bottom"/>
          </w:tcPr>
          <w:p w14:paraId="28D66BFD" w14:textId="49DF3A4C"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0F28F0" w:rsidRPr="009F7AF2" w14:paraId="2C5CC1BF" w14:textId="77777777">
        <w:tc>
          <w:tcPr>
            <w:tcW w:w="3681" w:type="dxa"/>
            <w:vAlign w:val="center"/>
          </w:tcPr>
          <w:p w14:paraId="37167ABC" w14:textId="77777777" w:rsidR="000F28F0" w:rsidRPr="009F7AF2" w:rsidRDefault="000F28F0" w:rsidP="000F28F0">
            <w:pPr>
              <w:overflowPunct/>
              <w:autoSpaceDE/>
              <w:autoSpaceDN/>
              <w:adjustRightInd/>
              <w:ind w:left="150" w:right="-72"/>
              <w:textAlignment w:val="auto"/>
              <w:rPr>
                <w:rFonts w:ascii="Arial" w:hAnsi="Arial" w:cs="Arial"/>
                <w:b/>
                <w:bCs/>
                <w:color w:val="000000"/>
                <w:sz w:val="18"/>
                <w:szCs w:val="18"/>
              </w:rPr>
            </w:pPr>
          </w:p>
        </w:tc>
        <w:tc>
          <w:tcPr>
            <w:tcW w:w="1370" w:type="dxa"/>
            <w:tcBorders>
              <w:bottom w:val="single" w:sz="4" w:space="0" w:color="auto"/>
            </w:tcBorders>
            <w:shd w:val="clear" w:color="auto" w:fill="auto"/>
            <w:vAlign w:val="center"/>
          </w:tcPr>
          <w:p w14:paraId="746F4D7E" w14:textId="1E44D525"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6CFCDAC0" w14:textId="27538068"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0" w:type="dxa"/>
            <w:tcBorders>
              <w:bottom w:val="single" w:sz="4" w:space="0" w:color="auto"/>
            </w:tcBorders>
            <w:vAlign w:val="center"/>
          </w:tcPr>
          <w:p w14:paraId="3B60DAE1" w14:textId="2F1A2571"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1" w:type="dxa"/>
            <w:tcBorders>
              <w:bottom w:val="single" w:sz="4" w:space="0" w:color="auto"/>
            </w:tcBorders>
            <w:vAlign w:val="center"/>
          </w:tcPr>
          <w:p w14:paraId="0DB9CF92" w14:textId="40EB1B25" w:rsidR="000F28F0" w:rsidRPr="009F7AF2" w:rsidRDefault="000F28F0" w:rsidP="000F28F0">
            <w:pPr>
              <w:overflowPunct/>
              <w:autoSpaceDE/>
              <w:autoSpaceDN/>
              <w:adjustRightInd/>
              <w:ind w:right="-72"/>
              <w:jc w:val="right"/>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0F28F0" w:rsidRPr="009F7AF2" w14:paraId="239A6223" w14:textId="77777777" w:rsidTr="00FC39DA">
        <w:tc>
          <w:tcPr>
            <w:tcW w:w="3681" w:type="dxa"/>
            <w:vAlign w:val="bottom"/>
          </w:tcPr>
          <w:p w14:paraId="7D818E94" w14:textId="77777777" w:rsidR="000F28F0" w:rsidRPr="009F7AF2" w:rsidRDefault="000F28F0" w:rsidP="000F28F0">
            <w:pPr>
              <w:overflowPunct/>
              <w:autoSpaceDE/>
              <w:autoSpaceDN/>
              <w:adjustRightInd/>
              <w:ind w:left="150" w:right="-72"/>
              <w:textAlignment w:val="auto"/>
              <w:rPr>
                <w:rFonts w:ascii="Arial" w:hAnsi="Arial" w:cs="Arial"/>
                <w:color w:val="000000"/>
                <w:sz w:val="18"/>
                <w:szCs w:val="18"/>
                <w:highlight w:val="yellow"/>
                <w:lang w:val="en-GB"/>
              </w:rPr>
            </w:pPr>
          </w:p>
        </w:tc>
        <w:tc>
          <w:tcPr>
            <w:tcW w:w="1370" w:type="dxa"/>
            <w:shd w:val="clear" w:color="auto" w:fill="FAFAFA"/>
          </w:tcPr>
          <w:p w14:paraId="6E47CDEE"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auto"/>
            <w:vAlign w:val="bottom"/>
          </w:tcPr>
          <w:p w14:paraId="53B42190"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FAFAFA"/>
            <w:vAlign w:val="bottom"/>
          </w:tcPr>
          <w:p w14:paraId="40788620"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1" w:type="dxa"/>
            <w:shd w:val="clear" w:color="auto" w:fill="auto"/>
            <w:vAlign w:val="bottom"/>
          </w:tcPr>
          <w:p w14:paraId="6ABE5A48"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lang w:val="en-GB"/>
              </w:rPr>
            </w:pPr>
          </w:p>
        </w:tc>
      </w:tr>
      <w:tr w:rsidR="003B1E27" w:rsidRPr="009F7AF2" w14:paraId="28DF3343" w14:textId="77777777">
        <w:tc>
          <w:tcPr>
            <w:tcW w:w="3681" w:type="dxa"/>
            <w:vAlign w:val="bottom"/>
          </w:tcPr>
          <w:p w14:paraId="4C4FC5D1" w14:textId="4D901EAB" w:rsidR="003B1E27" w:rsidRPr="009F7AF2" w:rsidRDefault="003B1E27" w:rsidP="006E0C76">
            <w:pPr>
              <w:tabs>
                <w:tab w:val="left" w:pos="1467"/>
              </w:tabs>
              <w:overflowPunct/>
              <w:autoSpaceDE/>
              <w:autoSpaceDN/>
              <w:adjustRightInd/>
              <w:ind w:left="150" w:right="-72"/>
              <w:textAlignment w:val="auto"/>
              <w:rPr>
                <w:rFonts w:ascii="Arial" w:hAnsi="Arial" w:cs="Arial"/>
                <w:color w:val="000000"/>
                <w:spacing w:val="-6"/>
                <w:sz w:val="18"/>
                <w:szCs w:val="18"/>
                <w:lang w:val="en-GB"/>
              </w:rPr>
            </w:pPr>
            <w:r w:rsidRPr="009F7AF2">
              <w:rPr>
                <w:rFonts w:ascii="Arial" w:hAnsi="Arial" w:cs="Arial"/>
                <w:color w:val="000000"/>
                <w:spacing w:val="-6"/>
                <w:sz w:val="18"/>
                <w:szCs w:val="18"/>
                <w:lang w:val="en-GB"/>
              </w:rPr>
              <w:t>Parent company</w:t>
            </w:r>
            <w:r>
              <w:rPr>
                <w:rFonts w:ascii="Arial" w:hAnsi="Arial" w:cs="Arial"/>
                <w:color w:val="000000"/>
                <w:spacing w:val="-6"/>
                <w:sz w:val="18"/>
                <w:szCs w:val="18"/>
                <w:lang w:val="en-GB"/>
              </w:rPr>
              <w:t xml:space="preserve"> and Shareholder</w:t>
            </w:r>
          </w:p>
        </w:tc>
        <w:tc>
          <w:tcPr>
            <w:tcW w:w="1370" w:type="dxa"/>
            <w:shd w:val="clear" w:color="auto" w:fill="FAFAFA"/>
          </w:tcPr>
          <w:p w14:paraId="2B64CD53" w14:textId="77777777" w:rsidR="003B1E27" w:rsidRPr="00A61FB0" w:rsidRDefault="003B1E27" w:rsidP="006E0C76">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auto"/>
            <w:vAlign w:val="bottom"/>
          </w:tcPr>
          <w:p w14:paraId="5525C04B" w14:textId="77777777" w:rsidR="003B1E27" w:rsidRPr="009F7AF2" w:rsidRDefault="003B1E27" w:rsidP="006E0C76">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FAFAFA"/>
          </w:tcPr>
          <w:p w14:paraId="244EE09A" w14:textId="77777777" w:rsidR="003B1E27" w:rsidRPr="00A61FB0" w:rsidRDefault="003B1E27" w:rsidP="006E0C76">
            <w:pPr>
              <w:overflowPunct/>
              <w:autoSpaceDE/>
              <w:autoSpaceDN/>
              <w:adjustRightInd/>
              <w:ind w:right="-72"/>
              <w:jc w:val="right"/>
              <w:textAlignment w:val="auto"/>
              <w:rPr>
                <w:rFonts w:ascii="Arial" w:hAnsi="Arial" w:cs="Arial"/>
                <w:color w:val="000000"/>
                <w:sz w:val="18"/>
                <w:szCs w:val="18"/>
                <w:lang w:val="en-GB"/>
              </w:rPr>
            </w:pPr>
          </w:p>
        </w:tc>
        <w:tc>
          <w:tcPr>
            <w:tcW w:w="1371" w:type="dxa"/>
            <w:shd w:val="clear" w:color="auto" w:fill="auto"/>
          </w:tcPr>
          <w:p w14:paraId="010B483E" w14:textId="77777777" w:rsidR="003B1E27" w:rsidRPr="00CC41DD" w:rsidRDefault="003B1E27" w:rsidP="006E0C76">
            <w:pPr>
              <w:overflowPunct/>
              <w:autoSpaceDE/>
              <w:autoSpaceDN/>
              <w:adjustRightInd/>
              <w:ind w:right="-72"/>
              <w:jc w:val="right"/>
              <w:textAlignment w:val="auto"/>
              <w:rPr>
                <w:rFonts w:ascii="Arial" w:hAnsi="Arial" w:cs="Arial"/>
                <w:sz w:val="18"/>
                <w:szCs w:val="18"/>
              </w:rPr>
            </w:pPr>
          </w:p>
        </w:tc>
      </w:tr>
      <w:tr w:rsidR="006E0C76" w:rsidRPr="009F7AF2" w14:paraId="53AD875F" w14:textId="77777777">
        <w:tc>
          <w:tcPr>
            <w:tcW w:w="3681" w:type="dxa"/>
            <w:vAlign w:val="bottom"/>
          </w:tcPr>
          <w:p w14:paraId="74B3945B" w14:textId="4A2C5CEA" w:rsidR="006E0C76" w:rsidRPr="009F7AF2" w:rsidRDefault="003B1E27" w:rsidP="006E0C76">
            <w:pPr>
              <w:tabs>
                <w:tab w:val="left" w:pos="1467"/>
              </w:tabs>
              <w:overflowPunct/>
              <w:autoSpaceDE/>
              <w:autoSpaceDN/>
              <w:adjustRightInd/>
              <w:ind w:left="150" w:right="-72"/>
              <w:textAlignment w:val="auto"/>
              <w:rPr>
                <w:rFonts w:ascii="Arial" w:hAnsi="Arial" w:cs="Arial"/>
                <w:color w:val="000000"/>
                <w:sz w:val="18"/>
                <w:szCs w:val="18"/>
                <w:lang w:val="en-GB"/>
              </w:rPr>
            </w:pPr>
            <w:r w:rsidRPr="009F7AF2">
              <w:rPr>
                <w:rFonts w:ascii="Arial" w:hAnsi="Arial" w:cs="Arial"/>
                <w:color w:val="000000"/>
                <w:sz w:val="18"/>
                <w:szCs w:val="18"/>
              </w:rPr>
              <w:t xml:space="preserve">   </w:t>
            </w:r>
            <w:r>
              <w:rPr>
                <w:rFonts w:ascii="Arial" w:hAnsi="Arial" w:cs="Arial"/>
                <w:color w:val="000000"/>
                <w:sz w:val="18"/>
                <w:szCs w:val="18"/>
                <w:lang w:val="en-GB"/>
              </w:rPr>
              <w:t>Short</w:t>
            </w:r>
            <w:r w:rsidRPr="009F7AF2">
              <w:rPr>
                <w:rFonts w:ascii="Arial" w:hAnsi="Arial" w:cs="Arial"/>
                <w:color w:val="000000"/>
                <w:sz w:val="18"/>
                <w:szCs w:val="18"/>
                <w:lang w:val="en-GB"/>
              </w:rPr>
              <w:t xml:space="preserve">-term </w:t>
            </w:r>
            <w:r w:rsidR="00790F23">
              <w:rPr>
                <w:rFonts w:ascii="Arial" w:hAnsi="Arial" w:cs="Arial"/>
                <w:color w:val="000000"/>
                <w:sz w:val="18"/>
                <w:szCs w:val="18"/>
                <w:lang w:val="en-GB"/>
              </w:rPr>
              <w:t>borrowing</w:t>
            </w:r>
            <w:r w:rsidRPr="009F7AF2">
              <w:rPr>
                <w:rFonts w:ascii="Arial" w:hAnsi="Arial" w:cs="Arial"/>
                <w:color w:val="000000"/>
                <w:sz w:val="18"/>
                <w:szCs w:val="18"/>
                <w:lang w:val="en-GB"/>
              </w:rPr>
              <w:t>s</w:t>
            </w:r>
          </w:p>
        </w:tc>
        <w:tc>
          <w:tcPr>
            <w:tcW w:w="1370" w:type="dxa"/>
            <w:shd w:val="clear" w:color="auto" w:fill="FAFAFA"/>
          </w:tcPr>
          <w:p w14:paraId="284F5761" w14:textId="192A03DB" w:rsidR="006E0C76" w:rsidRPr="00CC41DD" w:rsidRDefault="006E0C76" w:rsidP="006E0C76">
            <w:pPr>
              <w:tabs>
                <w:tab w:val="left" w:pos="1467"/>
              </w:tabs>
              <w:overflowPunct/>
              <w:autoSpaceDE/>
              <w:autoSpaceDN/>
              <w:adjustRightInd/>
              <w:ind w:right="-72"/>
              <w:jc w:val="right"/>
              <w:textAlignment w:val="auto"/>
              <w:rPr>
                <w:rFonts w:ascii="Arial" w:hAnsi="Arial" w:cs="Arial"/>
                <w:sz w:val="18"/>
                <w:szCs w:val="18"/>
              </w:rPr>
            </w:pPr>
            <w:r w:rsidRPr="00A61FB0">
              <w:rPr>
                <w:rFonts w:ascii="Arial" w:hAnsi="Arial" w:cs="Arial"/>
                <w:color w:val="000000"/>
                <w:sz w:val="18"/>
                <w:szCs w:val="18"/>
                <w:lang w:val="en-GB"/>
              </w:rPr>
              <w:t>12,760,000</w:t>
            </w:r>
          </w:p>
        </w:tc>
        <w:tc>
          <w:tcPr>
            <w:tcW w:w="1370" w:type="dxa"/>
            <w:shd w:val="clear" w:color="auto" w:fill="auto"/>
            <w:vAlign w:val="bottom"/>
          </w:tcPr>
          <w:p w14:paraId="06D7E282" w14:textId="442921A9" w:rsidR="006E0C76" w:rsidRPr="00CC41DD" w:rsidRDefault="006E0C76" w:rsidP="006E0C76">
            <w:pPr>
              <w:overflowPunct/>
              <w:autoSpaceDE/>
              <w:autoSpaceDN/>
              <w:adjustRightInd/>
              <w:ind w:right="-72"/>
              <w:jc w:val="right"/>
              <w:textAlignment w:val="auto"/>
              <w:rPr>
                <w:rFonts w:ascii="Arial" w:hAnsi="Arial" w:cs="Arial"/>
                <w:sz w:val="18"/>
                <w:szCs w:val="18"/>
              </w:rPr>
            </w:pPr>
            <w:r w:rsidRPr="009F7AF2">
              <w:rPr>
                <w:rFonts w:ascii="Arial" w:hAnsi="Arial" w:cs="Arial"/>
                <w:color w:val="000000"/>
                <w:sz w:val="18"/>
                <w:szCs w:val="18"/>
                <w:lang w:val="en-GB"/>
              </w:rPr>
              <w:t>1,700,000</w:t>
            </w:r>
          </w:p>
        </w:tc>
        <w:tc>
          <w:tcPr>
            <w:tcW w:w="1370" w:type="dxa"/>
            <w:shd w:val="clear" w:color="auto" w:fill="FAFAFA"/>
          </w:tcPr>
          <w:p w14:paraId="23194688" w14:textId="21C3230F" w:rsidR="006E0C76" w:rsidRPr="00CC41DD" w:rsidRDefault="006E0C76" w:rsidP="006E0C76">
            <w:pPr>
              <w:overflowPunct/>
              <w:autoSpaceDE/>
              <w:autoSpaceDN/>
              <w:adjustRightInd/>
              <w:ind w:right="-72"/>
              <w:jc w:val="right"/>
              <w:textAlignment w:val="auto"/>
              <w:rPr>
                <w:rFonts w:ascii="Arial" w:hAnsi="Arial" w:cs="Arial"/>
                <w:sz w:val="18"/>
                <w:szCs w:val="18"/>
              </w:rPr>
            </w:pPr>
            <w:r w:rsidRPr="00A61FB0">
              <w:rPr>
                <w:rFonts w:ascii="Arial" w:hAnsi="Arial" w:cs="Arial"/>
                <w:color w:val="000000"/>
                <w:sz w:val="18"/>
                <w:szCs w:val="18"/>
                <w:lang w:val="en-GB"/>
              </w:rPr>
              <w:t>12,592,000</w:t>
            </w:r>
          </w:p>
        </w:tc>
        <w:tc>
          <w:tcPr>
            <w:tcW w:w="1371" w:type="dxa"/>
            <w:shd w:val="clear" w:color="auto" w:fill="auto"/>
          </w:tcPr>
          <w:p w14:paraId="1BB396D1" w14:textId="60ACD7A4" w:rsidR="006E0C76" w:rsidRPr="00CC41DD" w:rsidRDefault="006E0C76" w:rsidP="006E0C76">
            <w:pPr>
              <w:overflowPunct/>
              <w:autoSpaceDE/>
              <w:autoSpaceDN/>
              <w:adjustRightInd/>
              <w:ind w:right="-72"/>
              <w:jc w:val="right"/>
              <w:textAlignment w:val="auto"/>
              <w:rPr>
                <w:rFonts w:ascii="Arial" w:hAnsi="Arial" w:cs="Arial"/>
                <w:sz w:val="18"/>
                <w:szCs w:val="18"/>
              </w:rPr>
            </w:pPr>
            <w:r w:rsidRPr="00CC41DD">
              <w:rPr>
                <w:rFonts w:ascii="Arial" w:hAnsi="Arial" w:cs="Arial"/>
                <w:sz w:val="18"/>
                <w:szCs w:val="18"/>
              </w:rPr>
              <w:t>1,532,000</w:t>
            </w:r>
          </w:p>
        </w:tc>
      </w:tr>
      <w:tr w:rsidR="006E0C76" w:rsidRPr="009F7AF2" w14:paraId="2657557E" w14:textId="77777777" w:rsidTr="00FC39DA">
        <w:trPr>
          <w:trHeight w:val="60"/>
        </w:trPr>
        <w:tc>
          <w:tcPr>
            <w:tcW w:w="3681" w:type="dxa"/>
            <w:vAlign w:val="bottom"/>
          </w:tcPr>
          <w:p w14:paraId="432F313C" w14:textId="77777777" w:rsidR="006E0C76" w:rsidRPr="009F7AF2" w:rsidRDefault="006E0C76" w:rsidP="006E0C76">
            <w:pPr>
              <w:overflowPunct/>
              <w:autoSpaceDE/>
              <w:autoSpaceDN/>
              <w:adjustRightInd/>
              <w:ind w:left="150" w:right="-72"/>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0480AFF4" w14:textId="77777777" w:rsidR="006E0C76" w:rsidRPr="00CC41DD" w:rsidRDefault="006E0C76" w:rsidP="006E0C76">
            <w:pPr>
              <w:overflowPunct/>
              <w:autoSpaceDE/>
              <w:autoSpaceDN/>
              <w:adjustRightInd/>
              <w:ind w:right="-72"/>
              <w:jc w:val="right"/>
              <w:textAlignment w:val="auto"/>
              <w:rPr>
                <w:rFonts w:ascii="Arial" w:hAnsi="Arial" w:cs="Arial"/>
                <w:sz w:val="18"/>
                <w:szCs w:val="18"/>
              </w:rPr>
            </w:pPr>
          </w:p>
        </w:tc>
        <w:tc>
          <w:tcPr>
            <w:tcW w:w="1370" w:type="dxa"/>
            <w:tcBorders>
              <w:top w:val="single" w:sz="4" w:space="0" w:color="auto"/>
            </w:tcBorders>
            <w:shd w:val="clear" w:color="auto" w:fill="auto"/>
            <w:vAlign w:val="bottom"/>
          </w:tcPr>
          <w:p w14:paraId="57EADF5B" w14:textId="77777777" w:rsidR="006E0C76" w:rsidRPr="00CC41DD" w:rsidRDefault="006E0C76" w:rsidP="006E0C76">
            <w:pPr>
              <w:overflowPunct/>
              <w:autoSpaceDE/>
              <w:autoSpaceDN/>
              <w:adjustRightInd/>
              <w:ind w:right="-72"/>
              <w:jc w:val="right"/>
              <w:textAlignment w:val="auto"/>
              <w:rPr>
                <w:rFonts w:ascii="Arial" w:hAnsi="Arial" w:cs="Arial"/>
                <w:sz w:val="18"/>
                <w:szCs w:val="18"/>
              </w:rPr>
            </w:pPr>
          </w:p>
        </w:tc>
        <w:tc>
          <w:tcPr>
            <w:tcW w:w="1370" w:type="dxa"/>
            <w:tcBorders>
              <w:top w:val="single" w:sz="4" w:space="0" w:color="auto"/>
            </w:tcBorders>
            <w:shd w:val="clear" w:color="auto" w:fill="FAFAFA"/>
            <w:vAlign w:val="bottom"/>
          </w:tcPr>
          <w:p w14:paraId="68879D58" w14:textId="77777777" w:rsidR="006E0C76" w:rsidRPr="00CC41DD" w:rsidRDefault="006E0C76" w:rsidP="006E0C76">
            <w:pPr>
              <w:overflowPunct/>
              <w:autoSpaceDE/>
              <w:autoSpaceDN/>
              <w:adjustRightInd/>
              <w:ind w:right="-72"/>
              <w:jc w:val="right"/>
              <w:textAlignment w:val="auto"/>
              <w:rPr>
                <w:rFonts w:ascii="Arial" w:hAnsi="Arial" w:cs="Arial"/>
                <w:sz w:val="18"/>
                <w:szCs w:val="18"/>
              </w:rPr>
            </w:pPr>
          </w:p>
        </w:tc>
        <w:tc>
          <w:tcPr>
            <w:tcW w:w="1371" w:type="dxa"/>
            <w:tcBorders>
              <w:top w:val="single" w:sz="4" w:space="0" w:color="auto"/>
            </w:tcBorders>
            <w:shd w:val="clear" w:color="auto" w:fill="auto"/>
            <w:vAlign w:val="bottom"/>
          </w:tcPr>
          <w:p w14:paraId="35AC1967" w14:textId="77777777" w:rsidR="006E0C76" w:rsidRPr="00CC41DD" w:rsidRDefault="006E0C76" w:rsidP="006E0C76">
            <w:pPr>
              <w:overflowPunct/>
              <w:autoSpaceDE/>
              <w:autoSpaceDN/>
              <w:adjustRightInd/>
              <w:ind w:right="-72"/>
              <w:jc w:val="right"/>
              <w:textAlignment w:val="auto"/>
              <w:rPr>
                <w:rFonts w:ascii="Arial" w:hAnsi="Arial" w:cs="Arial"/>
                <w:sz w:val="18"/>
                <w:szCs w:val="18"/>
              </w:rPr>
            </w:pPr>
          </w:p>
        </w:tc>
      </w:tr>
      <w:tr w:rsidR="006E0C76" w:rsidRPr="009F7AF2" w14:paraId="36BF0A9F" w14:textId="77777777">
        <w:tc>
          <w:tcPr>
            <w:tcW w:w="3681" w:type="dxa"/>
            <w:vAlign w:val="bottom"/>
          </w:tcPr>
          <w:p w14:paraId="7F778AC7" w14:textId="77777777" w:rsidR="006E0C76" w:rsidRPr="009F7AF2" w:rsidRDefault="006E0C76" w:rsidP="006E0C76">
            <w:pPr>
              <w:tabs>
                <w:tab w:val="left" w:pos="1467"/>
              </w:tabs>
              <w:overflowPunct/>
              <w:autoSpaceDE/>
              <w:autoSpaceDN/>
              <w:adjustRightInd/>
              <w:ind w:left="150" w:right="-72"/>
              <w:textAlignment w:val="auto"/>
              <w:rPr>
                <w:rFonts w:ascii="Arial" w:hAnsi="Arial" w:cs="Arial"/>
                <w:color w:val="000000"/>
                <w:sz w:val="18"/>
                <w:szCs w:val="18"/>
                <w:cs/>
                <w:lang w:val="en-GB"/>
              </w:rPr>
            </w:pPr>
            <w:r w:rsidRPr="009F7AF2">
              <w:rPr>
                <w:rFonts w:ascii="Arial" w:hAnsi="Arial" w:cs="Arial"/>
                <w:color w:val="000000"/>
                <w:sz w:val="18"/>
                <w:szCs w:val="18"/>
                <w:cs/>
                <w:lang w:val="th-TH"/>
              </w:rPr>
              <w:t>Total</w:t>
            </w:r>
          </w:p>
        </w:tc>
        <w:tc>
          <w:tcPr>
            <w:tcW w:w="1370" w:type="dxa"/>
            <w:tcBorders>
              <w:bottom w:val="single" w:sz="4" w:space="0" w:color="auto"/>
            </w:tcBorders>
            <w:shd w:val="clear" w:color="auto" w:fill="FAFAFA"/>
          </w:tcPr>
          <w:p w14:paraId="2813E37D" w14:textId="5B0D12F0" w:rsidR="006E0C76" w:rsidRPr="00CC41DD" w:rsidRDefault="006E0C76" w:rsidP="006E0C76">
            <w:pPr>
              <w:overflowPunct/>
              <w:autoSpaceDE/>
              <w:autoSpaceDN/>
              <w:adjustRightInd/>
              <w:ind w:right="-72"/>
              <w:jc w:val="right"/>
              <w:textAlignment w:val="auto"/>
              <w:rPr>
                <w:rFonts w:ascii="Arial" w:hAnsi="Arial" w:cs="Arial"/>
                <w:sz w:val="18"/>
                <w:szCs w:val="18"/>
              </w:rPr>
            </w:pPr>
            <w:r w:rsidRPr="00A61FB0">
              <w:rPr>
                <w:rFonts w:ascii="Arial" w:hAnsi="Arial" w:cs="Arial"/>
                <w:color w:val="000000"/>
                <w:sz w:val="18"/>
                <w:szCs w:val="18"/>
                <w:lang w:val="en-GB"/>
              </w:rPr>
              <w:t>12,760,000</w:t>
            </w:r>
          </w:p>
        </w:tc>
        <w:tc>
          <w:tcPr>
            <w:tcW w:w="1370" w:type="dxa"/>
            <w:tcBorders>
              <w:bottom w:val="single" w:sz="4" w:space="0" w:color="auto"/>
            </w:tcBorders>
            <w:shd w:val="clear" w:color="auto" w:fill="auto"/>
            <w:vAlign w:val="bottom"/>
          </w:tcPr>
          <w:p w14:paraId="1E0AFB2B" w14:textId="4BCD33AE" w:rsidR="006E0C76" w:rsidRPr="00CC41DD" w:rsidRDefault="006E0C76" w:rsidP="006E0C76">
            <w:pPr>
              <w:overflowPunct/>
              <w:autoSpaceDE/>
              <w:autoSpaceDN/>
              <w:adjustRightInd/>
              <w:ind w:right="-72"/>
              <w:jc w:val="right"/>
              <w:textAlignment w:val="auto"/>
              <w:rPr>
                <w:rFonts w:ascii="Arial" w:hAnsi="Arial" w:cs="Arial"/>
                <w:sz w:val="18"/>
                <w:szCs w:val="18"/>
                <w:cs/>
              </w:rPr>
            </w:pPr>
            <w:r w:rsidRPr="009F7AF2">
              <w:rPr>
                <w:rFonts w:ascii="Arial" w:hAnsi="Arial" w:cs="Arial"/>
                <w:color w:val="000000"/>
                <w:sz w:val="18"/>
                <w:szCs w:val="18"/>
                <w:lang w:val="en-GB"/>
              </w:rPr>
              <w:t>1,700,000</w:t>
            </w:r>
          </w:p>
        </w:tc>
        <w:tc>
          <w:tcPr>
            <w:tcW w:w="1370" w:type="dxa"/>
            <w:tcBorders>
              <w:bottom w:val="single" w:sz="4" w:space="0" w:color="auto"/>
            </w:tcBorders>
            <w:shd w:val="clear" w:color="auto" w:fill="FAFAFA"/>
          </w:tcPr>
          <w:p w14:paraId="26526269" w14:textId="5135D099" w:rsidR="006E0C76" w:rsidRPr="00CC41DD" w:rsidRDefault="006E0C76" w:rsidP="006E0C76">
            <w:pPr>
              <w:overflowPunct/>
              <w:autoSpaceDE/>
              <w:autoSpaceDN/>
              <w:adjustRightInd/>
              <w:ind w:right="-72"/>
              <w:jc w:val="right"/>
              <w:textAlignment w:val="auto"/>
              <w:rPr>
                <w:rFonts w:ascii="Arial" w:hAnsi="Arial" w:cs="Arial"/>
                <w:sz w:val="18"/>
                <w:szCs w:val="18"/>
              </w:rPr>
            </w:pPr>
            <w:r w:rsidRPr="00A61FB0">
              <w:rPr>
                <w:rFonts w:ascii="Arial" w:hAnsi="Arial" w:cs="Arial"/>
                <w:color w:val="000000"/>
                <w:sz w:val="18"/>
                <w:szCs w:val="18"/>
                <w:lang w:val="en-GB"/>
              </w:rPr>
              <w:t>12,592,000</w:t>
            </w:r>
          </w:p>
        </w:tc>
        <w:tc>
          <w:tcPr>
            <w:tcW w:w="1371" w:type="dxa"/>
            <w:tcBorders>
              <w:bottom w:val="single" w:sz="4" w:space="0" w:color="auto"/>
            </w:tcBorders>
            <w:shd w:val="clear" w:color="auto" w:fill="auto"/>
          </w:tcPr>
          <w:p w14:paraId="41961C0E" w14:textId="4524BC6A" w:rsidR="006E0C76" w:rsidRPr="00CC41DD" w:rsidRDefault="006E0C76" w:rsidP="006E0C76">
            <w:pPr>
              <w:overflowPunct/>
              <w:autoSpaceDE/>
              <w:autoSpaceDN/>
              <w:adjustRightInd/>
              <w:ind w:right="-72"/>
              <w:jc w:val="right"/>
              <w:textAlignment w:val="auto"/>
              <w:rPr>
                <w:rFonts w:ascii="Arial" w:hAnsi="Arial" w:cs="Arial"/>
                <w:sz w:val="18"/>
                <w:szCs w:val="18"/>
              </w:rPr>
            </w:pPr>
            <w:r w:rsidRPr="00CC41DD">
              <w:rPr>
                <w:rFonts w:ascii="Arial" w:hAnsi="Arial" w:cs="Arial"/>
                <w:sz w:val="18"/>
                <w:szCs w:val="18"/>
              </w:rPr>
              <w:t>1,532,000</w:t>
            </w:r>
          </w:p>
        </w:tc>
      </w:tr>
    </w:tbl>
    <w:p w14:paraId="5A073ED1" w14:textId="77777777" w:rsidR="000F28F0" w:rsidRPr="009F7AF2" w:rsidRDefault="000F28F0" w:rsidP="000F28F0">
      <w:pPr>
        <w:ind w:left="540"/>
        <w:jc w:val="thaiDistribute"/>
        <w:rPr>
          <w:rFonts w:ascii="Arial" w:hAnsi="Arial" w:cs="Arial"/>
          <w:color w:val="000000"/>
          <w:spacing w:val="-4"/>
          <w:sz w:val="18"/>
          <w:szCs w:val="18"/>
          <w:lang w:val="en-GB"/>
        </w:rPr>
      </w:pPr>
    </w:p>
    <w:p w14:paraId="6301B596" w14:textId="7A7AC3B1" w:rsidR="000F28F0" w:rsidRPr="009F7AF2" w:rsidRDefault="000F28F0" w:rsidP="000F28F0">
      <w:pPr>
        <w:ind w:left="540"/>
        <w:jc w:val="thaiDistribute"/>
        <w:rPr>
          <w:rFonts w:ascii="Arial" w:hAnsi="Arial" w:cs="Arial"/>
          <w:color w:val="000000"/>
          <w:spacing w:val="-4"/>
          <w:sz w:val="18"/>
          <w:szCs w:val="18"/>
          <w:lang w:val="en-GB"/>
        </w:rPr>
      </w:pPr>
      <w:r w:rsidRPr="009F7AF2">
        <w:rPr>
          <w:rFonts w:ascii="Arial" w:hAnsi="Arial" w:cs="Arial"/>
          <w:color w:val="000000"/>
          <w:spacing w:val="-4"/>
          <w:sz w:val="18"/>
          <w:szCs w:val="18"/>
          <w:lang w:val="en-GB"/>
        </w:rPr>
        <w:t xml:space="preserve">The movements of short-term </w:t>
      </w:r>
      <w:r w:rsidR="007D70B7">
        <w:rPr>
          <w:rFonts w:ascii="Arial" w:hAnsi="Arial" w:cs="Arial"/>
          <w:color w:val="000000"/>
          <w:spacing w:val="-4"/>
          <w:sz w:val="18"/>
          <w:szCs w:val="18"/>
          <w:lang w:val="en-GB"/>
        </w:rPr>
        <w:t>borrowing</w:t>
      </w:r>
      <w:r w:rsidRPr="009F7AF2">
        <w:rPr>
          <w:rFonts w:ascii="Arial" w:hAnsi="Arial" w:cs="Arial"/>
          <w:color w:val="000000"/>
          <w:spacing w:val="-4"/>
          <w:sz w:val="18"/>
          <w:szCs w:val="18"/>
          <w:lang w:val="en-GB"/>
        </w:rPr>
        <w:t>s from related part</w:t>
      </w:r>
      <w:r w:rsidR="00D16599">
        <w:rPr>
          <w:rFonts w:ascii="Arial" w:hAnsi="Arial" w:cs="Arial"/>
          <w:color w:val="000000"/>
          <w:spacing w:val="-4"/>
          <w:sz w:val="18"/>
          <w:szCs w:val="18"/>
          <w:lang w:val="en-GB"/>
        </w:rPr>
        <w:t>ies</w:t>
      </w:r>
      <w:r w:rsidRPr="009F7AF2">
        <w:rPr>
          <w:rFonts w:ascii="Arial" w:hAnsi="Arial" w:cs="Arial"/>
          <w:color w:val="000000"/>
          <w:spacing w:val="-4"/>
          <w:sz w:val="18"/>
          <w:szCs w:val="18"/>
          <w:lang w:val="en-GB"/>
        </w:rPr>
        <w:t xml:space="preserve"> for the </w:t>
      </w:r>
      <w:r w:rsidR="00B336FB">
        <w:rPr>
          <w:rFonts w:ascii="Arial" w:hAnsi="Arial" w:cs="Arial"/>
          <w:color w:val="000000"/>
          <w:spacing w:val="-4"/>
          <w:sz w:val="18"/>
          <w:szCs w:val="18"/>
          <w:lang w:val="en-GB"/>
        </w:rPr>
        <w:t>six-month</w:t>
      </w:r>
      <w:r w:rsidRPr="009F7AF2">
        <w:rPr>
          <w:rFonts w:ascii="Arial" w:hAnsi="Arial" w:cs="Arial"/>
          <w:color w:val="000000"/>
          <w:spacing w:val="-4"/>
          <w:sz w:val="18"/>
          <w:szCs w:val="18"/>
          <w:lang w:val="en-GB"/>
        </w:rPr>
        <w:t xml:space="preserve"> period ended </w:t>
      </w:r>
      <w:r w:rsidR="00217166">
        <w:rPr>
          <w:rFonts w:ascii="Arial" w:hAnsi="Arial" w:cs="Arial"/>
          <w:color w:val="000000"/>
          <w:spacing w:val="-4"/>
          <w:sz w:val="18"/>
          <w:szCs w:val="18"/>
          <w:lang w:val="en-GB"/>
        </w:rPr>
        <w:t>30 June</w:t>
      </w:r>
      <w:r w:rsidRPr="009F7AF2">
        <w:rPr>
          <w:rFonts w:ascii="Arial" w:hAnsi="Arial" w:cs="Arial"/>
          <w:color w:val="000000"/>
          <w:spacing w:val="-4"/>
          <w:sz w:val="18"/>
          <w:szCs w:val="18"/>
          <w:lang w:val="en-GB"/>
        </w:rPr>
        <w:t xml:space="preserve"> 2023 and for the year ended 31 December 2022 are as follows:</w:t>
      </w:r>
    </w:p>
    <w:p w14:paraId="53A01747" w14:textId="77777777" w:rsidR="000F28F0" w:rsidRPr="009F7AF2" w:rsidRDefault="000F28F0" w:rsidP="000F28F0">
      <w:pPr>
        <w:overflowPunct/>
        <w:autoSpaceDE/>
        <w:autoSpaceDN/>
        <w:adjustRightInd/>
        <w:ind w:left="540"/>
        <w:jc w:val="thaiDistribute"/>
        <w:textAlignment w:val="auto"/>
        <w:rPr>
          <w:rFonts w:ascii="Arial" w:hAnsi="Arial" w:cs="Arial"/>
          <w:color w:val="000000"/>
          <w:spacing w:val="-6"/>
          <w:sz w:val="18"/>
          <w:szCs w:val="18"/>
          <w:lang w:val="en-GB" w:eastAsia="en-GB"/>
        </w:rPr>
      </w:pPr>
    </w:p>
    <w:tbl>
      <w:tblPr>
        <w:tblW w:w="9351" w:type="dxa"/>
        <w:tblInd w:w="108" w:type="dxa"/>
        <w:tblLayout w:type="fixed"/>
        <w:tblLook w:val="04A0" w:firstRow="1" w:lastRow="0" w:firstColumn="1" w:lastColumn="0" w:noHBand="0" w:noVBand="1"/>
      </w:tblPr>
      <w:tblGrid>
        <w:gridCol w:w="3860"/>
        <w:gridCol w:w="1372"/>
        <w:gridCol w:w="1372"/>
        <w:gridCol w:w="1371"/>
        <w:gridCol w:w="1369"/>
        <w:gridCol w:w="7"/>
      </w:tblGrid>
      <w:tr w:rsidR="00C05E80" w:rsidRPr="009F7AF2" w14:paraId="159E6538" w14:textId="77777777" w:rsidTr="0030747C">
        <w:trPr>
          <w:gridAfter w:val="1"/>
          <w:wAfter w:w="7" w:type="dxa"/>
          <w:trHeight w:val="369"/>
        </w:trPr>
        <w:tc>
          <w:tcPr>
            <w:tcW w:w="3860" w:type="dxa"/>
            <w:vAlign w:val="bottom"/>
          </w:tcPr>
          <w:p w14:paraId="3FA9EC30" w14:textId="77777777" w:rsidR="00C05E80" w:rsidRPr="009F7AF2" w:rsidRDefault="00C05E80" w:rsidP="00C05E80">
            <w:pPr>
              <w:overflowPunct/>
              <w:autoSpaceDE/>
              <w:autoSpaceDN/>
              <w:adjustRightInd/>
              <w:ind w:left="326" w:right="-72"/>
              <w:textAlignment w:val="auto"/>
              <w:rPr>
                <w:rFonts w:ascii="Arial" w:hAnsi="Arial" w:cs="Arial"/>
                <w:b/>
                <w:bCs/>
                <w:color w:val="000000"/>
                <w:sz w:val="18"/>
                <w:szCs w:val="18"/>
                <w:cs/>
                <w:lang w:val="th-TH"/>
              </w:rPr>
            </w:pPr>
          </w:p>
        </w:tc>
        <w:tc>
          <w:tcPr>
            <w:tcW w:w="2744" w:type="dxa"/>
            <w:gridSpan w:val="2"/>
            <w:tcBorders>
              <w:top w:val="single" w:sz="4" w:space="0" w:color="auto"/>
              <w:bottom w:val="single" w:sz="4" w:space="0" w:color="auto"/>
            </w:tcBorders>
            <w:shd w:val="clear" w:color="auto" w:fill="auto"/>
            <w:vAlign w:val="center"/>
            <w:hideMark/>
          </w:tcPr>
          <w:p w14:paraId="4ED72B33" w14:textId="77777777" w:rsidR="00C05E80" w:rsidRPr="009F7AF2" w:rsidRDefault="00C05E80" w:rsidP="00C05E80">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6FC73388" w14:textId="2FA113DA" w:rsidR="00C05E80" w:rsidRPr="009F7AF2" w:rsidRDefault="00C05E80" w:rsidP="00C05E80">
            <w:pPr>
              <w:overflowPunct/>
              <w:autoSpaceDE/>
              <w:autoSpaceDN/>
              <w:adjustRightInd/>
              <w:ind w:right="-72"/>
              <w:jc w:val="center"/>
              <w:textAlignment w:val="auto"/>
              <w:rPr>
                <w:rFonts w:ascii="Arial" w:hAnsi="Arial" w:cs="Arial"/>
                <w:b/>
                <w:bCs/>
                <w:color w:val="000000"/>
                <w:sz w:val="18"/>
                <w:szCs w:val="18"/>
                <w:lang w:val="th-TH"/>
              </w:rPr>
            </w:pPr>
            <w:r w:rsidRPr="009F7AF2">
              <w:rPr>
                <w:rFonts w:ascii="Arial" w:hAnsi="Arial" w:cs="Arial"/>
                <w:b/>
                <w:bCs/>
                <w:color w:val="000000"/>
                <w:sz w:val="18"/>
                <w:szCs w:val="18"/>
                <w:cs/>
                <w:lang w:val="th-TH"/>
              </w:rPr>
              <w:t>financial information</w:t>
            </w:r>
          </w:p>
        </w:tc>
        <w:tc>
          <w:tcPr>
            <w:tcW w:w="2740" w:type="dxa"/>
            <w:gridSpan w:val="2"/>
            <w:tcBorders>
              <w:top w:val="single" w:sz="4" w:space="0" w:color="auto"/>
              <w:bottom w:val="single" w:sz="4" w:space="0" w:color="auto"/>
            </w:tcBorders>
            <w:vAlign w:val="center"/>
          </w:tcPr>
          <w:p w14:paraId="38367991" w14:textId="77777777" w:rsidR="00C05E80" w:rsidRPr="009F7AF2" w:rsidRDefault="00C05E80" w:rsidP="00C05E80">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rPr>
              <w:t>Separate</w:t>
            </w:r>
          </w:p>
          <w:p w14:paraId="4768AC14" w14:textId="1CE274B0" w:rsidR="00C05E80" w:rsidRPr="009F7AF2" w:rsidRDefault="00C05E80" w:rsidP="00C05E80">
            <w:pPr>
              <w:overflowPunct/>
              <w:autoSpaceDE/>
              <w:autoSpaceDN/>
              <w:adjustRightInd/>
              <w:ind w:right="-72"/>
              <w:jc w:val="center"/>
              <w:textAlignment w:val="auto"/>
              <w:rPr>
                <w:rFonts w:ascii="Arial" w:hAnsi="Arial" w:cs="Arial"/>
                <w:b/>
                <w:bCs/>
                <w:color w:val="000000"/>
                <w:sz w:val="18"/>
                <w:szCs w:val="18"/>
                <w:lang w:val="th-TH"/>
              </w:rPr>
            </w:pPr>
            <w:r w:rsidRPr="009F7AF2">
              <w:rPr>
                <w:rFonts w:ascii="Arial" w:hAnsi="Arial" w:cs="Arial"/>
                <w:b/>
                <w:bCs/>
                <w:color w:val="000000"/>
                <w:sz w:val="18"/>
                <w:szCs w:val="18"/>
                <w:cs/>
                <w:lang w:val="th-TH"/>
              </w:rPr>
              <w:t>financial information</w:t>
            </w:r>
          </w:p>
        </w:tc>
      </w:tr>
      <w:tr w:rsidR="000F28F0" w:rsidRPr="009F7AF2" w14:paraId="06E3A918" w14:textId="77777777">
        <w:tc>
          <w:tcPr>
            <w:tcW w:w="3860" w:type="dxa"/>
            <w:vAlign w:val="bottom"/>
            <w:hideMark/>
          </w:tcPr>
          <w:p w14:paraId="789DC2AC" w14:textId="77777777" w:rsidR="000F28F0" w:rsidRPr="009F7AF2" w:rsidRDefault="000F28F0" w:rsidP="000F28F0">
            <w:pPr>
              <w:overflowPunct/>
              <w:autoSpaceDE/>
              <w:autoSpaceDN/>
              <w:adjustRightInd/>
              <w:ind w:left="326" w:right="-72"/>
              <w:textAlignment w:val="auto"/>
              <w:outlineLvl w:val="0"/>
              <w:rPr>
                <w:rFonts w:ascii="Arial" w:hAnsi="Arial" w:cs="Arial"/>
                <w:b/>
                <w:bCs/>
                <w:color w:val="000000"/>
                <w:sz w:val="18"/>
                <w:szCs w:val="18"/>
                <w:cs/>
              </w:rPr>
            </w:pPr>
          </w:p>
        </w:tc>
        <w:tc>
          <w:tcPr>
            <w:tcW w:w="1372" w:type="dxa"/>
            <w:tcBorders>
              <w:top w:val="single" w:sz="4" w:space="0" w:color="auto"/>
            </w:tcBorders>
            <w:vAlign w:val="bottom"/>
          </w:tcPr>
          <w:p w14:paraId="57423C91" w14:textId="6924BD27" w:rsidR="000F28F0" w:rsidRPr="009F7AF2" w:rsidRDefault="00217166" w:rsidP="000F28F0">
            <w:pPr>
              <w:overflowPunct/>
              <w:autoSpaceDE/>
              <w:autoSpaceDN/>
              <w:adjustRightInd/>
              <w:ind w:left="-105" w:right="-72"/>
              <w:jc w:val="right"/>
              <w:textAlignment w:val="auto"/>
              <w:outlineLvl w:val="0"/>
              <w:rPr>
                <w:rFonts w:ascii="Arial" w:hAnsi="Arial" w:cs="Arial"/>
                <w:b/>
                <w:bCs/>
                <w:color w:val="000000"/>
                <w:sz w:val="18"/>
                <w:szCs w:val="18"/>
                <w:cs/>
              </w:rPr>
            </w:pPr>
            <w:r>
              <w:rPr>
                <w:rFonts w:ascii="Arial" w:hAnsi="Arial" w:cs="Arial"/>
                <w:b/>
                <w:bCs/>
                <w:color w:val="000000"/>
                <w:sz w:val="18"/>
                <w:szCs w:val="18"/>
              </w:rPr>
              <w:t>30 June</w:t>
            </w:r>
          </w:p>
        </w:tc>
        <w:tc>
          <w:tcPr>
            <w:tcW w:w="1372" w:type="dxa"/>
            <w:tcBorders>
              <w:top w:val="single" w:sz="4" w:space="0" w:color="auto"/>
            </w:tcBorders>
            <w:shd w:val="clear" w:color="auto" w:fill="auto"/>
            <w:vAlign w:val="bottom"/>
          </w:tcPr>
          <w:p w14:paraId="231A58B9" w14:textId="4F8118C7" w:rsidR="000F28F0" w:rsidRPr="009F7AF2" w:rsidRDefault="000F28F0" w:rsidP="000F28F0">
            <w:pPr>
              <w:overflowPunct/>
              <w:autoSpaceDE/>
              <w:autoSpaceDN/>
              <w:adjustRightInd/>
              <w:ind w:left="-109" w:right="-72" w:firstLine="109"/>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31 December</w:t>
            </w:r>
          </w:p>
        </w:tc>
        <w:tc>
          <w:tcPr>
            <w:tcW w:w="1371" w:type="dxa"/>
            <w:tcBorders>
              <w:top w:val="single" w:sz="4" w:space="0" w:color="auto"/>
            </w:tcBorders>
            <w:vAlign w:val="bottom"/>
          </w:tcPr>
          <w:p w14:paraId="44CA8713" w14:textId="6BC9DDAD" w:rsidR="000F28F0" w:rsidRPr="009F7AF2" w:rsidRDefault="00217166" w:rsidP="000F28F0">
            <w:pPr>
              <w:overflowPunct/>
              <w:autoSpaceDE/>
              <w:autoSpaceDN/>
              <w:adjustRightInd/>
              <w:ind w:left="-105" w:right="-72"/>
              <w:jc w:val="right"/>
              <w:textAlignment w:val="auto"/>
              <w:outlineLvl w:val="0"/>
              <w:rPr>
                <w:rFonts w:ascii="Arial" w:hAnsi="Arial" w:cs="Arial"/>
                <w:b/>
                <w:bCs/>
                <w:color w:val="000000"/>
                <w:sz w:val="18"/>
                <w:szCs w:val="18"/>
              </w:rPr>
            </w:pPr>
            <w:r>
              <w:rPr>
                <w:rFonts w:ascii="Arial" w:hAnsi="Arial" w:cs="Arial"/>
                <w:b/>
                <w:bCs/>
                <w:color w:val="000000"/>
                <w:sz w:val="18"/>
                <w:szCs w:val="18"/>
              </w:rPr>
              <w:t>30 June</w:t>
            </w:r>
          </w:p>
        </w:tc>
        <w:tc>
          <w:tcPr>
            <w:tcW w:w="1376" w:type="dxa"/>
            <w:gridSpan w:val="2"/>
            <w:tcBorders>
              <w:top w:val="single" w:sz="4" w:space="0" w:color="auto"/>
            </w:tcBorders>
            <w:shd w:val="clear" w:color="auto" w:fill="auto"/>
            <w:vAlign w:val="bottom"/>
          </w:tcPr>
          <w:p w14:paraId="28ACC3E3" w14:textId="32590DC1" w:rsidR="000F28F0" w:rsidRPr="009F7AF2" w:rsidRDefault="000F28F0" w:rsidP="000F28F0">
            <w:pPr>
              <w:overflowPunct/>
              <w:autoSpaceDE/>
              <w:autoSpaceDN/>
              <w:adjustRightInd/>
              <w:ind w:left="-104"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31 December</w:t>
            </w:r>
          </w:p>
        </w:tc>
      </w:tr>
      <w:tr w:rsidR="000F28F0" w:rsidRPr="009F7AF2" w14:paraId="44F52D94" w14:textId="77777777">
        <w:tc>
          <w:tcPr>
            <w:tcW w:w="3860" w:type="dxa"/>
            <w:vAlign w:val="bottom"/>
          </w:tcPr>
          <w:p w14:paraId="66DAB816" w14:textId="77777777" w:rsidR="000F28F0" w:rsidRPr="009F7AF2" w:rsidRDefault="000F28F0" w:rsidP="000F28F0">
            <w:pPr>
              <w:overflowPunct/>
              <w:autoSpaceDE/>
              <w:autoSpaceDN/>
              <w:adjustRightInd/>
              <w:ind w:left="326" w:right="-72"/>
              <w:textAlignment w:val="auto"/>
              <w:outlineLvl w:val="0"/>
              <w:rPr>
                <w:rFonts w:ascii="Arial" w:hAnsi="Arial" w:cs="Arial"/>
                <w:b/>
                <w:bCs/>
                <w:color w:val="000000"/>
                <w:sz w:val="18"/>
                <w:szCs w:val="18"/>
                <w:cs/>
              </w:rPr>
            </w:pPr>
          </w:p>
        </w:tc>
        <w:tc>
          <w:tcPr>
            <w:tcW w:w="1372" w:type="dxa"/>
            <w:vAlign w:val="bottom"/>
          </w:tcPr>
          <w:p w14:paraId="6FD510EF" w14:textId="21D619B8" w:rsidR="000F28F0" w:rsidRPr="009F7AF2"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372" w:type="dxa"/>
            <w:shd w:val="clear" w:color="auto" w:fill="auto"/>
            <w:vAlign w:val="bottom"/>
          </w:tcPr>
          <w:p w14:paraId="5BF7A512" w14:textId="3BCFA8E9" w:rsidR="000F28F0" w:rsidRPr="009F7AF2"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c>
          <w:tcPr>
            <w:tcW w:w="1371" w:type="dxa"/>
            <w:vAlign w:val="bottom"/>
          </w:tcPr>
          <w:p w14:paraId="4684944E" w14:textId="2DE9D6A3" w:rsidR="000F28F0" w:rsidRPr="009F7AF2"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376" w:type="dxa"/>
            <w:gridSpan w:val="2"/>
            <w:shd w:val="clear" w:color="auto" w:fill="auto"/>
            <w:vAlign w:val="bottom"/>
          </w:tcPr>
          <w:p w14:paraId="673A5C56" w14:textId="5708DACB" w:rsidR="000F28F0" w:rsidRPr="009F7AF2" w:rsidRDefault="000F28F0" w:rsidP="000F28F0">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r>
      <w:tr w:rsidR="000F28F0" w:rsidRPr="009F7AF2" w14:paraId="05EB2491" w14:textId="77777777">
        <w:tc>
          <w:tcPr>
            <w:tcW w:w="3860" w:type="dxa"/>
            <w:vAlign w:val="bottom"/>
          </w:tcPr>
          <w:p w14:paraId="0CE2548B" w14:textId="77777777" w:rsidR="000F28F0" w:rsidRPr="009F7AF2" w:rsidRDefault="000F28F0" w:rsidP="000F28F0">
            <w:pPr>
              <w:overflowPunct/>
              <w:autoSpaceDE/>
              <w:autoSpaceDN/>
              <w:adjustRightInd/>
              <w:ind w:left="326" w:right="-72"/>
              <w:textAlignment w:val="auto"/>
              <w:outlineLvl w:val="0"/>
              <w:rPr>
                <w:rFonts w:ascii="Arial" w:hAnsi="Arial" w:cs="Arial"/>
                <w:b/>
                <w:bCs/>
                <w:color w:val="000000"/>
                <w:sz w:val="18"/>
                <w:szCs w:val="18"/>
              </w:rPr>
            </w:pPr>
          </w:p>
        </w:tc>
        <w:tc>
          <w:tcPr>
            <w:tcW w:w="1372" w:type="dxa"/>
            <w:tcBorders>
              <w:bottom w:val="single" w:sz="4" w:space="0" w:color="auto"/>
            </w:tcBorders>
            <w:shd w:val="clear" w:color="auto" w:fill="auto"/>
            <w:vAlign w:val="center"/>
            <w:hideMark/>
          </w:tcPr>
          <w:p w14:paraId="61D220CD" w14:textId="6F70D3F3" w:rsidR="000F28F0" w:rsidRPr="009F7AF2"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2" w:type="dxa"/>
            <w:tcBorders>
              <w:bottom w:val="single" w:sz="4" w:space="0" w:color="auto"/>
            </w:tcBorders>
            <w:shd w:val="clear" w:color="auto" w:fill="auto"/>
            <w:vAlign w:val="center"/>
          </w:tcPr>
          <w:p w14:paraId="55413D2D" w14:textId="0700D1E7" w:rsidR="000F28F0" w:rsidRPr="009F7AF2" w:rsidRDefault="000F28F0" w:rsidP="000F28F0">
            <w:pPr>
              <w:overflowPunct/>
              <w:autoSpaceDE/>
              <w:autoSpaceDN/>
              <w:adjustRightInd/>
              <w:ind w:left="33" w:right="-72" w:hanging="33"/>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1" w:type="dxa"/>
            <w:tcBorders>
              <w:bottom w:val="single" w:sz="4" w:space="0" w:color="auto"/>
            </w:tcBorders>
            <w:vAlign w:val="center"/>
          </w:tcPr>
          <w:p w14:paraId="42D4C5FB" w14:textId="0CECBBB7" w:rsidR="000F28F0" w:rsidRPr="009F7AF2"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376" w:type="dxa"/>
            <w:gridSpan w:val="2"/>
            <w:tcBorders>
              <w:bottom w:val="single" w:sz="4" w:space="0" w:color="auto"/>
            </w:tcBorders>
            <w:vAlign w:val="center"/>
          </w:tcPr>
          <w:p w14:paraId="77BC17D4" w14:textId="61579BA0" w:rsidR="000F28F0" w:rsidRPr="009F7AF2"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0F28F0" w:rsidRPr="009F7AF2" w14:paraId="52288531" w14:textId="77777777" w:rsidTr="00FC39DA">
        <w:tc>
          <w:tcPr>
            <w:tcW w:w="3860" w:type="dxa"/>
            <w:vAlign w:val="bottom"/>
          </w:tcPr>
          <w:p w14:paraId="28E68E97" w14:textId="58348BE9" w:rsidR="000F28F0" w:rsidRPr="009F7AF2" w:rsidRDefault="000F28F0" w:rsidP="000F28F0">
            <w:pPr>
              <w:overflowPunct/>
              <w:autoSpaceDE/>
              <w:autoSpaceDN/>
              <w:adjustRightInd/>
              <w:ind w:left="326" w:right="-72"/>
              <w:textAlignment w:val="auto"/>
              <w:rPr>
                <w:rFonts w:ascii="Arial" w:hAnsi="Arial" w:cs="Arial"/>
                <w:color w:val="000000"/>
                <w:sz w:val="18"/>
                <w:szCs w:val="18"/>
                <w:highlight w:val="yellow"/>
                <w:cs/>
                <w:lang w:val="en-GB"/>
              </w:rPr>
            </w:pPr>
            <w:r w:rsidRPr="009F7AF2">
              <w:rPr>
                <w:rFonts w:ascii="Arial" w:hAnsi="Arial" w:cs="Arial"/>
                <w:color w:val="000000"/>
                <w:spacing w:val="-6"/>
                <w:sz w:val="18"/>
                <w:szCs w:val="18"/>
                <w:lang w:val="en-GB"/>
              </w:rPr>
              <w:t>Parent company</w:t>
            </w:r>
            <w:r w:rsidR="006810DC">
              <w:rPr>
                <w:rFonts w:ascii="Arial" w:hAnsi="Arial" w:cs="Arial"/>
                <w:color w:val="000000"/>
                <w:spacing w:val="-6"/>
                <w:sz w:val="18"/>
                <w:szCs w:val="18"/>
                <w:lang w:val="en-GB"/>
              </w:rPr>
              <w:t xml:space="preserve"> and Shareholder</w:t>
            </w:r>
          </w:p>
        </w:tc>
        <w:tc>
          <w:tcPr>
            <w:tcW w:w="1372" w:type="dxa"/>
            <w:tcBorders>
              <w:top w:val="single" w:sz="4" w:space="0" w:color="auto"/>
            </w:tcBorders>
            <w:shd w:val="clear" w:color="auto" w:fill="FAFAFA"/>
          </w:tcPr>
          <w:p w14:paraId="2FF90E5F"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2" w:type="dxa"/>
            <w:tcBorders>
              <w:top w:val="single" w:sz="4" w:space="0" w:color="auto"/>
            </w:tcBorders>
            <w:shd w:val="clear" w:color="auto" w:fill="auto"/>
          </w:tcPr>
          <w:p w14:paraId="00A93259"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1" w:type="dxa"/>
            <w:tcBorders>
              <w:top w:val="single" w:sz="4" w:space="0" w:color="auto"/>
            </w:tcBorders>
            <w:shd w:val="clear" w:color="auto" w:fill="FAFAFA"/>
          </w:tcPr>
          <w:p w14:paraId="75FD4005"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6" w:type="dxa"/>
            <w:gridSpan w:val="2"/>
            <w:tcBorders>
              <w:top w:val="single" w:sz="4" w:space="0" w:color="auto"/>
            </w:tcBorders>
            <w:shd w:val="clear" w:color="auto" w:fill="auto"/>
          </w:tcPr>
          <w:p w14:paraId="0F8DE8CC" w14:textId="77777777" w:rsidR="000F28F0" w:rsidRPr="009F7AF2" w:rsidRDefault="000F28F0" w:rsidP="000F28F0">
            <w:pPr>
              <w:overflowPunct/>
              <w:autoSpaceDE/>
              <w:autoSpaceDN/>
              <w:adjustRightInd/>
              <w:ind w:right="-72"/>
              <w:jc w:val="right"/>
              <w:textAlignment w:val="auto"/>
              <w:rPr>
                <w:rFonts w:ascii="Arial" w:hAnsi="Arial" w:cs="Arial"/>
                <w:color w:val="000000"/>
                <w:sz w:val="18"/>
                <w:szCs w:val="18"/>
                <w:cs/>
                <w:lang w:val="en-GB"/>
              </w:rPr>
            </w:pPr>
          </w:p>
        </w:tc>
      </w:tr>
      <w:tr w:rsidR="001B0D2E" w:rsidRPr="009F7AF2" w14:paraId="65F8FACC" w14:textId="77777777">
        <w:tc>
          <w:tcPr>
            <w:tcW w:w="3860" w:type="dxa"/>
            <w:vAlign w:val="bottom"/>
          </w:tcPr>
          <w:p w14:paraId="778A93A5" w14:textId="382A19AF" w:rsidR="001B0D2E" w:rsidRPr="009F7AF2" w:rsidRDefault="001B0D2E" w:rsidP="001B0D2E">
            <w:pPr>
              <w:overflowPunct/>
              <w:autoSpaceDE/>
              <w:autoSpaceDN/>
              <w:adjustRightInd/>
              <w:ind w:left="326" w:right="-72"/>
              <w:textAlignment w:val="auto"/>
              <w:rPr>
                <w:rFonts w:ascii="Arial" w:hAnsi="Arial" w:cs="Arial"/>
                <w:color w:val="000000"/>
                <w:sz w:val="18"/>
                <w:szCs w:val="18"/>
                <w:cs/>
                <w:lang w:val="en-GB"/>
              </w:rPr>
            </w:pPr>
            <w:r w:rsidRPr="009F7AF2">
              <w:rPr>
                <w:rFonts w:ascii="Arial" w:hAnsi="Arial" w:cs="Arial"/>
                <w:color w:val="000000"/>
                <w:sz w:val="18"/>
                <w:szCs w:val="18"/>
              </w:rPr>
              <w:t xml:space="preserve">   Opening balance</w:t>
            </w:r>
          </w:p>
        </w:tc>
        <w:tc>
          <w:tcPr>
            <w:tcW w:w="1372" w:type="dxa"/>
            <w:shd w:val="clear" w:color="auto" w:fill="FAFAFA"/>
          </w:tcPr>
          <w:p w14:paraId="1A4F21E5" w14:textId="277D186F" w:rsidR="001B0D2E" w:rsidRPr="009F7AF2" w:rsidRDefault="001B0D2E" w:rsidP="001B0D2E">
            <w:pPr>
              <w:overflowPunct/>
              <w:autoSpaceDE/>
              <w:autoSpaceDN/>
              <w:adjustRightInd/>
              <w:ind w:right="-72"/>
              <w:jc w:val="right"/>
              <w:textAlignment w:val="auto"/>
              <w:rPr>
                <w:rFonts w:ascii="Arial" w:hAnsi="Arial" w:cs="Arial"/>
                <w:color w:val="000000"/>
                <w:sz w:val="18"/>
                <w:szCs w:val="18"/>
                <w:cs/>
                <w:lang w:val="en-GB"/>
              </w:rPr>
            </w:pPr>
            <w:r w:rsidRPr="001D0983">
              <w:rPr>
                <w:rFonts w:ascii="Arial" w:hAnsi="Arial" w:cs="Arial"/>
                <w:color w:val="000000"/>
                <w:sz w:val="18"/>
                <w:szCs w:val="18"/>
                <w:lang w:val="en-GB"/>
              </w:rPr>
              <w:t>1,700,000</w:t>
            </w:r>
          </w:p>
        </w:tc>
        <w:tc>
          <w:tcPr>
            <w:tcW w:w="1372" w:type="dxa"/>
            <w:shd w:val="clear" w:color="auto" w:fill="auto"/>
          </w:tcPr>
          <w:p w14:paraId="68D418E5" w14:textId="1497B52E" w:rsidR="001B0D2E" w:rsidRPr="009F7AF2" w:rsidRDefault="001B0D2E" w:rsidP="001B0D2E">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w:t>
            </w:r>
          </w:p>
        </w:tc>
        <w:tc>
          <w:tcPr>
            <w:tcW w:w="1371" w:type="dxa"/>
            <w:shd w:val="clear" w:color="auto" w:fill="FAFAFA"/>
          </w:tcPr>
          <w:p w14:paraId="2BCBE6B4" w14:textId="12B97E82" w:rsidR="001B0D2E" w:rsidRPr="009F7AF2" w:rsidRDefault="001B0D2E" w:rsidP="001B0D2E">
            <w:pPr>
              <w:overflowPunct/>
              <w:autoSpaceDE/>
              <w:autoSpaceDN/>
              <w:adjustRightInd/>
              <w:ind w:right="-72"/>
              <w:jc w:val="right"/>
              <w:textAlignment w:val="auto"/>
              <w:rPr>
                <w:rFonts w:ascii="Arial" w:hAnsi="Arial" w:cs="Arial"/>
                <w:color w:val="000000"/>
                <w:sz w:val="18"/>
                <w:szCs w:val="18"/>
                <w:cs/>
                <w:lang w:val="en-GB"/>
              </w:rPr>
            </w:pPr>
            <w:r w:rsidRPr="001D0983">
              <w:rPr>
                <w:rFonts w:ascii="Arial" w:hAnsi="Arial" w:cs="Arial"/>
                <w:color w:val="000000"/>
                <w:sz w:val="18"/>
                <w:szCs w:val="18"/>
                <w:lang w:val="en-GB"/>
              </w:rPr>
              <w:t>1,532,000</w:t>
            </w:r>
          </w:p>
        </w:tc>
        <w:tc>
          <w:tcPr>
            <w:tcW w:w="1376" w:type="dxa"/>
            <w:gridSpan w:val="2"/>
            <w:shd w:val="clear" w:color="auto" w:fill="auto"/>
          </w:tcPr>
          <w:p w14:paraId="485E553E" w14:textId="36D1C4AC" w:rsidR="001B0D2E" w:rsidRPr="009F7AF2" w:rsidRDefault="001B0D2E" w:rsidP="001B0D2E">
            <w:pPr>
              <w:overflowPunct/>
              <w:autoSpaceDE/>
              <w:autoSpaceDN/>
              <w:adjustRightInd/>
              <w:ind w:right="-72"/>
              <w:jc w:val="right"/>
              <w:textAlignment w:val="auto"/>
              <w:rPr>
                <w:rFonts w:ascii="Arial" w:hAnsi="Arial" w:cs="Arial"/>
                <w:color w:val="000000"/>
                <w:sz w:val="18"/>
                <w:szCs w:val="18"/>
                <w:cs/>
                <w:lang w:val="en-GB"/>
              </w:rPr>
            </w:pPr>
            <w:r w:rsidRPr="006223F3">
              <w:rPr>
                <w:rFonts w:ascii="Arial" w:hAnsi="Arial" w:cs="Arial"/>
                <w:color w:val="000000"/>
                <w:sz w:val="18"/>
                <w:szCs w:val="18"/>
                <w:cs/>
                <w:lang w:val="en-GB"/>
              </w:rPr>
              <w:t>-</w:t>
            </w:r>
          </w:p>
        </w:tc>
      </w:tr>
      <w:tr w:rsidR="001B0D2E" w:rsidRPr="009F7AF2" w14:paraId="360F772E" w14:textId="77777777">
        <w:tc>
          <w:tcPr>
            <w:tcW w:w="3860" w:type="dxa"/>
            <w:vAlign w:val="bottom"/>
          </w:tcPr>
          <w:p w14:paraId="4BE5F2BF" w14:textId="757DB739" w:rsidR="001B0D2E" w:rsidRPr="009F7AF2" w:rsidRDefault="001B0D2E" w:rsidP="001B0D2E">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rPr>
              <w:t xml:space="preserve">   Additions</w:t>
            </w:r>
            <w:r>
              <w:t xml:space="preserve"> </w:t>
            </w:r>
            <w:r w:rsidRPr="00E95E71">
              <w:rPr>
                <w:rFonts w:ascii="Arial" w:hAnsi="Arial" w:cs="Arial"/>
                <w:sz w:val="18"/>
                <w:szCs w:val="18"/>
              </w:rPr>
              <w:t>during the period/year</w:t>
            </w:r>
          </w:p>
        </w:tc>
        <w:tc>
          <w:tcPr>
            <w:tcW w:w="1372" w:type="dxa"/>
            <w:shd w:val="clear" w:color="auto" w:fill="FAFAFA"/>
          </w:tcPr>
          <w:p w14:paraId="4F9E744F" w14:textId="62B881AF" w:rsidR="001B0D2E" w:rsidRPr="006223F3"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sidRPr="001D0983">
              <w:rPr>
                <w:rFonts w:ascii="Arial" w:hAnsi="Arial" w:cs="Arial"/>
                <w:color w:val="000000"/>
                <w:sz w:val="18"/>
                <w:szCs w:val="18"/>
                <w:lang w:val="en-GB"/>
              </w:rPr>
              <w:t>11,060,000</w:t>
            </w:r>
          </w:p>
        </w:tc>
        <w:tc>
          <w:tcPr>
            <w:tcW w:w="1372" w:type="dxa"/>
            <w:shd w:val="clear" w:color="auto" w:fill="auto"/>
          </w:tcPr>
          <w:p w14:paraId="0CE0DC42" w14:textId="40E145A9" w:rsidR="001B0D2E" w:rsidRPr="006223F3"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sz w:val="18"/>
                <w:szCs w:val="18"/>
              </w:rPr>
              <w:t>1,700,000</w:t>
            </w:r>
          </w:p>
        </w:tc>
        <w:tc>
          <w:tcPr>
            <w:tcW w:w="1371" w:type="dxa"/>
            <w:shd w:val="clear" w:color="auto" w:fill="FAFAFA"/>
          </w:tcPr>
          <w:p w14:paraId="296E967C" w14:textId="5C5BAD86" w:rsidR="001B0D2E" w:rsidRPr="006223F3"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sidRPr="001D0983">
              <w:rPr>
                <w:rFonts w:ascii="Arial" w:hAnsi="Arial" w:cs="Arial"/>
                <w:color w:val="000000"/>
                <w:sz w:val="18"/>
                <w:szCs w:val="18"/>
                <w:lang w:val="en-GB"/>
              </w:rPr>
              <w:t>11,060,000</w:t>
            </w:r>
          </w:p>
        </w:tc>
        <w:tc>
          <w:tcPr>
            <w:tcW w:w="1376" w:type="dxa"/>
            <w:gridSpan w:val="2"/>
            <w:shd w:val="clear" w:color="auto" w:fill="auto"/>
          </w:tcPr>
          <w:p w14:paraId="128FE9F7" w14:textId="57E42EA0" w:rsidR="001B0D2E" w:rsidRPr="006223F3"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sidRPr="006223F3">
              <w:rPr>
                <w:rFonts w:ascii="Arial" w:hAnsi="Arial" w:cs="Arial"/>
                <w:color w:val="000000"/>
                <w:sz w:val="18"/>
                <w:szCs w:val="18"/>
                <w:lang w:val="en-GB"/>
              </w:rPr>
              <w:t>1,532,000</w:t>
            </w:r>
          </w:p>
        </w:tc>
      </w:tr>
      <w:tr w:rsidR="001B0D2E" w:rsidRPr="009F7AF2" w14:paraId="26F55107" w14:textId="77777777" w:rsidTr="00FC39DA">
        <w:tc>
          <w:tcPr>
            <w:tcW w:w="3860" w:type="dxa"/>
            <w:vAlign w:val="bottom"/>
          </w:tcPr>
          <w:p w14:paraId="0A5C005F" w14:textId="77777777" w:rsidR="001B0D2E" w:rsidRPr="009F7AF2" w:rsidRDefault="001B0D2E" w:rsidP="001B0D2E">
            <w:pPr>
              <w:overflowPunct/>
              <w:autoSpaceDE/>
              <w:autoSpaceDN/>
              <w:adjustRightInd/>
              <w:ind w:left="326" w:right="-72"/>
              <w:textAlignment w:val="auto"/>
              <w:rPr>
                <w:rFonts w:ascii="Arial" w:hAnsi="Arial" w:cs="Arial"/>
                <w:sz w:val="18"/>
                <w:szCs w:val="18"/>
              </w:rPr>
            </w:pPr>
          </w:p>
        </w:tc>
        <w:tc>
          <w:tcPr>
            <w:tcW w:w="1372" w:type="dxa"/>
            <w:tcBorders>
              <w:top w:val="single" w:sz="4" w:space="0" w:color="auto"/>
            </w:tcBorders>
            <w:shd w:val="clear" w:color="auto" w:fill="FAFAFA"/>
          </w:tcPr>
          <w:p w14:paraId="0686FC21" w14:textId="77777777" w:rsidR="001B0D2E" w:rsidRPr="006223F3"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372" w:type="dxa"/>
            <w:tcBorders>
              <w:top w:val="single" w:sz="4" w:space="0" w:color="auto"/>
            </w:tcBorders>
            <w:shd w:val="clear" w:color="auto" w:fill="auto"/>
          </w:tcPr>
          <w:p w14:paraId="038339A3" w14:textId="77777777" w:rsidR="001B0D2E" w:rsidRPr="006223F3"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371" w:type="dxa"/>
            <w:tcBorders>
              <w:top w:val="single" w:sz="4" w:space="0" w:color="auto"/>
            </w:tcBorders>
            <w:shd w:val="clear" w:color="auto" w:fill="FAFAFA"/>
          </w:tcPr>
          <w:p w14:paraId="5C46C5CE" w14:textId="77777777" w:rsidR="001B0D2E" w:rsidRPr="006223F3"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376" w:type="dxa"/>
            <w:gridSpan w:val="2"/>
            <w:tcBorders>
              <w:top w:val="single" w:sz="4" w:space="0" w:color="auto"/>
            </w:tcBorders>
            <w:shd w:val="clear" w:color="auto" w:fill="auto"/>
          </w:tcPr>
          <w:p w14:paraId="221F5464" w14:textId="77777777" w:rsidR="001B0D2E" w:rsidRPr="006223F3"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p>
        </w:tc>
      </w:tr>
      <w:tr w:rsidR="001B0D2E" w:rsidRPr="009F7AF2" w14:paraId="477F339A" w14:textId="77777777" w:rsidTr="00FC39DA">
        <w:tc>
          <w:tcPr>
            <w:tcW w:w="3860" w:type="dxa"/>
            <w:vAlign w:val="bottom"/>
          </w:tcPr>
          <w:p w14:paraId="2C324512" w14:textId="1A70E039" w:rsidR="001B0D2E" w:rsidRPr="009F7AF2" w:rsidRDefault="001B0D2E" w:rsidP="001B0D2E">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cs/>
              </w:rPr>
              <w:t xml:space="preserve">   </w:t>
            </w:r>
            <w:r w:rsidRPr="009F7AF2">
              <w:rPr>
                <w:rFonts w:ascii="Arial" w:hAnsi="Arial" w:cs="Arial"/>
                <w:color w:val="000000"/>
                <w:sz w:val="18"/>
                <w:szCs w:val="18"/>
              </w:rPr>
              <w:t>Closing balance</w:t>
            </w:r>
          </w:p>
        </w:tc>
        <w:tc>
          <w:tcPr>
            <w:tcW w:w="1372" w:type="dxa"/>
            <w:tcBorders>
              <w:bottom w:val="single" w:sz="4" w:space="0" w:color="auto"/>
            </w:tcBorders>
            <w:shd w:val="clear" w:color="auto" w:fill="FAFAFA"/>
          </w:tcPr>
          <w:p w14:paraId="1F90A0FA" w14:textId="1EF10D0F" w:rsidR="001B0D2E" w:rsidRPr="006223F3"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sidRPr="001D0983">
              <w:rPr>
                <w:rFonts w:ascii="Arial" w:hAnsi="Arial" w:cs="Arial"/>
                <w:color w:val="000000"/>
                <w:sz w:val="18"/>
                <w:szCs w:val="18"/>
                <w:lang w:val="en-GB"/>
              </w:rPr>
              <w:t>12,760,000</w:t>
            </w:r>
          </w:p>
        </w:tc>
        <w:tc>
          <w:tcPr>
            <w:tcW w:w="1372" w:type="dxa"/>
            <w:tcBorders>
              <w:bottom w:val="single" w:sz="4" w:space="0" w:color="auto"/>
            </w:tcBorders>
            <w:shd w:val="clear" w:color="auto" w:fill="auto"/>
          </w:tcPr>
          <w:p w14:paraId="0A7C5DB5" w14:textId="207705F5" w:rsidR="001B0D2E" w:rsidRPr="006223F3"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sz w:val="18"/>
                <w:szCs w:val="18"/>
              </w:rPr>
              <w:t>1,700,000</w:t>
            </w:r>
          </w:p>
        </w:tc>
        <w:tc>
          <w:tcPr>
            <w:tcW w:w="1371" w:type="dxa"/>
            <w:tcBorders>
              <w:bottom w:val="single" w:sz="4" w:space="0" w:color="auto"/>
            </w:tcBorders>
            <w:shd w:val="clear" w:color="auto" w:fill="FAFAFA"/>
          </w:tcPr>
          <w:p w14:paraId="602395C9" w14:textId="698828A1" w:rsidR="001B0D2E" w:rsidRPr="006223F3"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sidRPr="001D0983">
              <w:rPr>
                <w:rFonts w:ascii="Arial" w:hAnsi="Arial" w:cs="Arial"/>
                <w:color w:val="000000"/>
                <w:sz w:val="18"/>
                <w:szCs w:val="18"/>
                <w:lang w:val="en-GB"/>
              </w:rPr>
              <w:t>12,592,000</w:t>
            </w:r>
          </w:p>
        </w:tc>
        <w:tc>
          <w:tcPr>
            <w:tcW w:w="1376" w:type="dxa"/>
            <w:gridSpan w:val="2"/>
            <w:tcBorders>
              <w:bottom w:val="single" w:sz="4" w:space="0" w:color="auto"/>
            </w:tcBorders>
            <w:shd w:val="clear" w:color="auto" w:fill="auto"/>
          </w:tcPr>
          <w:p w14:paraId="5036203A" w14:textId="270D8984" w:rsidR="001B0D2E" w:rsidRPr="006223F3" w:rsidRDefault="001B0D2E" w:rsidP="001B0D2E">
            <w:pPr>
              <w:tabs>
                <w:tab w:val="left" w:pos="1467"/>
              </w:tabs>
              <w:overflowPunct/>
              <w:autoSpaceDE/>
              <w:autoSpaceDN/>
              <w:adjustRightInd/>
              <w:ind w:right="-72"/>
              <w:jc w:val="right"/>
              <w:textAlignment w:val="auto"/>
              <w:rPr>
                <w:rFonts w:ascii="Arial" w:hAnsi="Arial" w:cs="Arial"/>
                <w:color w:val="000000"/>
                <w:sz w:val="18"/>
                <w:szCs w:val="18"/>
                <w:lang w:val="en-GB"/>
              </w:rPr>
            </w:pPr>
            <w:r w:rsidRPr="006223F3">
              <w:rPr>
                <w:rFonts w:ascii="Arial" w:hAnsi="Arial" w:cs="Arial"/>
                <w:color w:val="000000"/>
                <w:sz w:val="18"/>
                <w:szCs w:val="18"/>
                <w:lang w:val="en-GB"/>
              </w:rPr>
              <w:t>1,532,000</w:t>
            </w:r>
          </w:p>
        </w:tc>
      </w:tr>
    </w:tbl>
    <w:p w14:paraId="19F6EE0D" w14:textId="0B7D6ADB" w:rsidR="000F28F0" w:rsidRDefault="000F28F0" w:rsidP="00077C13">
      <w:pPr>
        <w:jc w:val="thaiDistribute"/>
        <w:rPr>
          <w:rFonts w:ascii="Arial" w:hAnsi="Arial" w:cs="Arial"/>
          <w:spacing w:val="-4"/>
          <w:sz w:val="18"/>
          <w:szCs w:val="18"/>
          <w:lang w:val="en-GB" w:eastAsia="en-GB"/>
        </w:rPr>
      </w:pPr>
    </w:p>
    <w:p w14:paraId="65791B90" w14:textId="0EAFDADD" w:rsidR="000B0052" w:rsidRPr="000B0052" w:rsidRDefault="000B0052" w:rsidP="000B0052">
      <w:pPr>
        <w:ind w:left="540" w:firstLine="7"/>
        <w:jc w:val="thaiDistribute"/>
        <w:rPr>
          <w:rFonts w:ascii="Arial" w:hAnsi="Arial" w:cs="Arial"/>
          <w:sz w:val="18"/>
          <w:szCs w:val="18"/>
          <w:lang w:val="en-GB" w:eastAsia="en-GB"/>
        </w:rPr>
      </w:pPr>
      <w:r w:rsidRPr="00942810">
        <w:rPr>
          <w:rFonts w:ascii="Arial" w:hAnsi="Arial" w:cs="Arial"/>
          <w:color w:val="000000"/>
          <w:spacing w:val="-4"/>
          <w:sz w:val="18"/>
          <w:szCs w:val="18"/>
          <w:lang w:val="en-GB"/>
        </w:rPr>
        <w:t xml:space="preserve">As </w:t>
      </w:r>
      <w:proofErr w:type="gramStart"/>
      <w:r w:rsidRPr="00942810">
        <w:rPr>
          <w:rFonts w:ascii="Arial" w:hAnsi="Arial" w:cs="Arial"/>
          <w:color w:val="000000"/>
          <w:spacing w:val="-4"/>
          <w:sz w:val="18"/>
          <w:szCs w:val="18"/>
          <w:lang w:val="en-GB"/>
        </w:rPr>
        <w:t>at</w:t>
      </w:r>
      <w:proofErr w:type="gramEnd"/>
      <w:r w:rsidRPr="00942810">
        <w:rPr>
          <w:rFonts w:ascii="Arial" w:hAnsi="Arial" w:cs="Arial"/>
          <w:color w:val="000000"/>
          <w:spacing w:val="-4"/>
          <w:sz w:val="18"/>
          <w:szCs w:val="18"/>
          <w:lang w:val="en-GB"/>
        </w:rPr>
        <w:t xml:space="preserve"> 30 June 2023 and 31 December 2022</w:t>
      </w:r>
      <w:r>
        <w:rPr>
          <w:rFonts w:ascii="Arial" w:hAnsi="Arial" w:cs="Arial"/>
          <w:color w:val="000000"/>
          <w:spacing w:val="-4"/>
          <w:sz w:val="18"/>
          <w:szCs w:val="18"/>
          <w:lang w:val="en-GB"/>
        </w:rPr>
        <w:t>, unsecured s</w:t>
      </w:r>
      <w:r w:rsidRPr="00C74960">
        <w:rPr>
          <w:rFonts w:ascii="Arial" w:hAnsi="Arial" w:cs="Arial"/>
          <w:sz w:val="18"/>
          <w:szCs w:val="18"/>
          <w:lang w:val="en-GB"/>
        </w:rPr>
        <w:t xml:space="preserve">hort-term </w:t>
      </w:r>
      <w:r>
        <w:rPr>
          <w:rFonts w:ascii="Arial" w:hAnsi="Arial" w:cs="Arial"/>
          <w:sz w:val="18"/>
          <w:szCs w:val="18"/>
          <w:lang w:val="en-GB"/>
        </w:rPr>
        <w:t>borrowings</w:t>
      </w:r>
      <w:r w:rsidRPr="00C74960">
        <w:rPr>
          <w:rFonts w:ascii="Arial" w:hAnsi="Arial" w:cs="Arial"/>
          <w:sz w:val="18"/>
          <w:szCs w:val="18"/>
          <w:lang w:val="en-GB"/>
        </w:rPr>
        <w:t xml:space="preserve"> </w:t>
      </w:r>
      <w:r>
        <w:rPr>
          <w:rFonts w:ascii="Arial" w:hAnsi="Arial" w:cs="Arial"/>
          <w:sz w:val="18"/>
          <w:szCs w:val="18"/>
          <w:lang w:val="en-GB"/>
        </w:rPr>
        <w:t>from</w:t>
      </w:r>
      <w:r w:rsidRPr="00C74960">
        <w:rPr>
          <w:rFonts w:ascii="Arial" w:hAnsi="Arial" w:cs="Arial"/>
          <w:sz w:val="18"/>
          <w:szCs w:val="18"/>
          <w:lang w:val="en-GB"/>
        </w:rPr>
        <w:t xml:space="preserve"> related parties </w:t>
      </w:r>
      <w:r w:rsidRPr="00C74960">
        <w:rPr>
          <w:rFonts w:ascii="Arial" w:hAnsi="Arial" w:cs="Arial"/>
          <w:spacing w:val="-4"/>
          <w:sz w:val="18"/>
          <w:szCs w:val="18"/>
          <w:lang w:val="en-GB" w:eastAsia="en-GB"/>
        </w:rPr>
        <w:t xml:space="preserve">bear interest </w:t>
      </w:r>
      <w:r>
        <w:rPr>
          <w:rFonts w:ascii="Arial" w:hAnsi="Arial" w:cs="Arial"/>
          <w:spacing w:val="-4"/>
          <w:sz w:val="18"/>
          <w:szCs w:val="18"/>
          <w:lang w:val="en-GB" w:eastAsia="en-GB"/>
        </w:rPr>
        <w:t xml:space="preserve">rate as agreed per contract </w:t>
      </w:r>
      <w:r w:rsidRPr="00FF1088">
        <w:rPr>
          <w:rFonts w:ascii="Arial" w:hAnsi="Arial" w:cs="Arial"/>
          <w:spacing w:val="-4"/>
          <w:sz w:val="18"/>
          <w:szCs w:val="18"/>
          <w:lang w:val="en-GB" w:eastAsia="en-GB"/>
        </w:rPr>
        <w:t xml:space="preserve">and </w:t>
      </w:r>
      <w:r>
        <w:rPr>
          <w:rFonts w:ascii="Arial" w:hAnsi="Arial" w:cs="Arial"/>
          <w:spacing w:val="-4"/>
          <w:sz w:val="18"/>
          <w:szCs w:val="18"/>
          <w:lang w:val="en-GB" w:eastAsia="en-GB"/>
        </w:rPr>
        <w:t>are</w:t>
      </w:r>
      <w:r w:rsidRPr="00FF1088">
        <w:rPr>
          <w:rFonts w:ascii="Arial" w:hAnsi="Arial" w:cs="Arial"/>
          <w:spacing w:val="-4"/>
          <w:sz w:val="18"/>
          <w:szCs w:val="18"/>
          <w:lang w:val="en-GB" w:eastAsia="en-GB"/>
        </w:rPr>
        <w:t xml:space="preserve"> due</w:t>
      </w:r>
      <w:r w:rsidR="00A55B65">
        <w:rPr>
          <w:rFonts w:ascii="Arial" w:hAnsi="Arial" w:cs="Arial"/>
          <w:spacing w:val="-4"/>
          <w:sz w:val="18"/>
          <w:szCs w:val="18"/>
          <w:lang w:val="en-GB" w:eastAsia="en-GB"/>
        </w:rPr>
        <w:t xml:space="preserve"> in 2023 or</w:t>
      </w:r>
      <w:r w:rsidRPr="00FF1088">
        <w:rPr>
          <w:rFonts w:ascii="Arial" w:hAnsi="Arial" w:cs="Arial"/>
          <w:spacing w:val="-4"/>
          <w:sz w:val="18"/>
          <w:szCs w:val="18"/>
          <w:lang w:val="en-GB" w:eastAsia="en-GB"/>
        </w:rPr>
        <w:t xml:space="preserve"> </w:t>
      </w:r>
      <w:r>
        <w:rPr>
          <w:rFonts w:ascii="Arial" w:hAnsi="Arial" w:cs="Arial"/>
          <w:spacing w:val="-4"/>
          <w:sz w:val="18"/>
          <w:szCs w:val="18"/>
          <w:lang w:val="en-GB" w:eastAsia="en-GB"/>
        </w:rPr>
        <w:t>at call</w:t>
      </w:r>
      <w:r w:rsidRPr="00FF1088">
        <w:rPr>
          <w:rFonts w:ascii="Arial" w:hAnsi="Arial" w:cs="Arial"/>
          <w:spacing w:val="-4"/>
          <w:sz w:val="18"/>
          <w:szCs w:val="18"/>
          <w:lang w:val="en-GB" w:eastAsia="en-GB"/>
        </w:rPr>
        <w:t>.</w:t>
      </w:r>
    </w:p>
    <w:p w14:paraId="7D3029CC" w14:textId="77777777" w:rsidR="000F28F0" w:rsidRPr="009F7AF2" w:rsidRDefault="000F28F0" w:rsidP="00EC0E8B">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p>
    <w:p w14:paraId="7B353EB9" w14:textId="77777777" w:rsidR="00F41EAA" w:rsidRDefault="00F41EAA">
      <w:pPr>
        <w:overflowPunct/>
        <w:autoSpaceDE/>
        <w:autoSpaceDN/>
        <w:adjustRightInd/>
        <w:textAlignment w:val="auto"/>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5355E0DB" w14:textId="77777777" w:rsidR="00F41EAA" w:rsidRDefault="00F41EAA" w:rsidP="00EC0E8B">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p>
    <w:p w14:paraId="438F0F7A" w14:textId="44B448B3" w:rsidR="00AA3B4E" w:rsidRPr="009F7AF2" w:rsidRDefault="000F28F0" w:rsidP="00EC0E8B">
      <w:pPr>
        <w:overflowPunct/>
        <w:autoSpaceDE/>
        <w:autoSpaceDN/>
        <w:adjustRightInd/>
        <w:ind w:left="540" w:hanging="540"/>
        <w:contextualSpacing/>
        <w:jc w:val="thaiDistribute"/>
        <w:textAlignment w:val="auto"/>
        <w:rPr>
          <w:rFonts w:ascii="Arial" w:eastAsia="Arial Unicode MS" w:hAnsi="Arial" w:cs="Arial"/>
          <w:b/>
          <w:bCs/>
          <w:color w:val="CF4A02"/>
          <w:sz w:val="18"/>
          <w:szCs w:val="18"/>
          <w:lang w:val="en-GB"/>
        </w:rPr>
      </w:pPr>
      <w:r w:rsidRPr="009F7AF2">
        <w:rPr>
          <w:rFonts w:ascii="Arial" w:eastAsia="Arial Unicode MS" w:hAnsi="Arial" w:cs="Arial"/>
          <w:b/>
          <w:bCs/>
          <w:color w:val="CF4A02"/>
          <w:sz w:val="18"/>
          <w:szCs w:val="18"/>
        </w:rPr>
        <w:t>h</w:t>
      </w:r>
      <w:r w:rsidR="00AA3B4E" w:rsidRPr="009F7AF2">
        <w:rPr>
          <w:rFonts w:ascii="Arial" w:eastAsia="Arial Unicode MS" w:hAnsi="Arial" w:cs="Arial"/>
          <w:b/>
          <w:bCs/>
          <w:color w:val="CF4A02"/>
          <w:sz w:val="18"/>
          <w:szCs w:val="18"/>
        </w:rPr>
        <w:t>)</w:t>
      </w:r>
      <w:r w:rsidR="00AA3B4E" w:rsidRPr="009F7AF2">
        <w:rPr>
          <w:rFonts w:ascii="Arial" w:eastAsia="Arial Unicode MS" w:hAnsi="Arial" w:cs="Arial"/>
          <w:b/>
          <w:bCs/>
          <w:color w:val="CF4A02"/>
          <w:sz w:val="18"/>
          <w:szCs w:val="18"/>
        </w:rPr>
        <w:tab/>
      </w:r>
      <w:r w:rsidR="00453818" w:rsidRPr="009F7AF2">
        <w:rPr>
          <w:rFonts w:ascii="Arial" w:eastAsia="Arial Unicode MS" w:hAnsi="Arial" w:cs="Arial"/>
          <w:b/>
          <w:bCs/>
          <w:color w:val="CF4A02"/>
          <w:sz w:val="18"/>
          <w:szCs w:val="18"/>
          <w:lang w:val="en-GB"/>
        </w:rPr>
        <w:t>Long</w:t>
      </w:r>
      <w:r w:rsidR="00AA3B4E" w:rsidRPr="009F7AF2">
        <w:rPr>
          <w:rFonts w:ascii="Arial" w:eastAsia="Arial Unicode MS" w:hAnsi="Arial" w:cs="Arial"/>
          <w:b/>
          <w:bCs/>
          <w:color w:val="CF4A02"/>
          <w:sz w:val="18"/>
          <w:szCs w:val="18"/>
          <w:lang w:val="en-GB"/>
        </w:rPr>
        <w:t xml:space="preserve">-term </w:t>
      </w:r>
      <w:r w:rsidR="007D70B7">
        <w:rPr>
          <w:rFonts w:ascii="Arial" w:eastAsia="Arial Unicode MS" w:hAnsi="Arial" w:cs="Arial"/>
          <w:b/>
          <w:bCs/>
          <w:color w:val="CF4A02"/>
          <w:sz w:val="18"/>
          <w:szCs w:val="18"/>
          <w:lang w:val="en-GB"/>
        </w:rPr>
        <w:t>borrowing</w:t>
      </w:r>
      <w:r w:rsidR="00AA3B4E" w:rsidRPr="009F7AF2">
        <w:rPr>
          <w:rFonts w:ascii="Arial" w:eastAsia="Arial Unicode MS" w:hAnsi="Arial" w:cs="Arial"/>
          <w:b/>
          <w:bCs/>
          <w:color w:val="CF4A02"/>
          <w:sz w:val="18"/>
          <w:szCs w:val="18"/>
          <w:lang w:val="en-GB"/>
        </w:rPr>
        <w:t xml:space="preserve">s </w:t>
      </w:r>
      <w:r w:rsidR="00EC0E8B" w:rsidRPr="009F7AF2">
        <w:rPr>
          <w:rFonts w:ascii="Arial" w:eastAsia="Arial Unicode MS" w:hAnsi="Arial" w:cs="Arial"/>
          <w:b/>
          <w:bCs/>
          <w:color w:val="CF4A02"/>
          <w:sz w:val="18"/>
          <w:szCs w:val="18"/>
          <w:lang w:val="en-GB"/>
        </w:rPr>
        <w:t>from</w:t>
      </w:r>
      <w:r w:rsidR="00AA3B4E" w:rsidRPr="009F7AF2">
        <w:rPr>
          <w:rFonts w:ascii="Arial" w:eastAsia="Arial Unicode MS" w:hAnsi="Arial" w:cs="Arial"/>
          <w:b/>
          <w:bCs/>
          <w:color w:val="CF4A02"/>
          <w:sz w:val="18"/>
          <w:szCs w:val="18"/>
          <w:lang w:val="en-GB"/>
        </w:rPr>
        <w:t xml:space="preserve"> related part</w:t>
      </w:r>
      <w:r w:rsidRPr="009F7AF2">
        <w:rPr>
          <w:rFonts w:ascii="Arial" w:eastAsia="Arial Unicode MS" w:hAnsi="Arial" w:cs="Arial"/>
          <w:b/>
          <w:bCs/>
          <w:color w:val="CF4A02"/>
          <w:sz w:val="18"/>
          <w:szCs w:val="18"/>
          <w:lang w:val="en-GB"/>
        </w:rPr>
        <w:t>y</w:t>
      </w:r>
    </w:p>
    <w:p w14:paraId="548DD3D6" w14:textId="77777777" w:rsidR="00EC0E8B" w:rsidRPr="009F7AF2" w:rsidRDefault="00EC0E8B" w:rsidP="00EC0E8B">
      <w:pPr>
        <w:overflowPunct/>
        <w:autoSpaceDE/>
        <w:autoSpaceDN/>
        <w:adjustRightInd/>
        <w:ind w:left="540" w:hanging="540"/>
        <w:contextualSpacing/>
        <w:jc w:val="thaiDistribute"/>
        <w:textAlignment w:val="auto"/>
        <w:rPr>
          <w:rFonts w:ascii="Arial" w:hAnsi="Arial" w:cs="Arial"/>
          <w:sz w:val="18"/>
          <w:szCs w:val="18"/>
          <w:lang w:val="en-GB"/>
        </w:rPr>
      </w:pPr>
    </w:p>
    <w:tbl>
      <w:tblPr>
        <w:tblW w:w="9162" w:type="dxa"/>
        <w:tblInd w:w="288" w:type="dxa"/>
        <w:tblLayout w:type="fixed"/>
        <w:tblLook w:val="0000" w:firstRow="0" w:lastRow="0" w:firstColumn="0" w:lastColumn="0" w:noHBand="0" w:noVBand="0"/>
      </w:tblPr>
      <w:tblGrid>
        <w:gridCol w:w="3492"/>
        <w:gridCol w:w="1417"/>
        <w:gridCol w:w="1418"/>
        <w:gridCol w:w="1417"/>
        <w:gridCol w:w="1418"/>
      </w:tblGrid>
      <w:tr w:rsidR="00AA3B4E" w:rsidRPr="009F7AF2" w14:paraId="740C0952" w14:textId="77777777" w:rsidTr="00ED7742">
        <w:tc>
          <w:tcPr>
            <w:tcW w:w="3492" w:type="dxa"/>
            <w:vAlign w:val="center"/>
          </w:tcPr>
          <w:p w14:paraId="62518BDE" w14:textId="77777777" w:rsidR="00AA3B4E" w:rsidRPr="009F7AF2" w:rsidRDefault="00AA3B4E" w:rsidP="00ED7742">
            <w:pPr>
              <w:overflowPunct/>
              <w:autoSpaceDE/>
              <w:autoSpaceDN/>
              <w:adjustRightInd/>
              <w:ind w:left="150" w:right="-72"/>
              <w:textAlignment w:val="auto"/>
              <w:rPr>
                <w:rFonts w:ascii="Arial" w:hAnsi="Arial" w:cs="Arial"/>
                <w:b/>
                <w:bCs/>
                <w:color w:val="000000"/>
                <w:sz w:val="18"/>
                <w:szCs w:val="18"/>
                <w:cs/>
              </w:rPr>
            </w:pPr>
          </w:p>
        </w:tc>
        <w:tc>
          <w:tcPr>
            <w:tcW w:w="2835" w:type="dxa"/>
            <w:gridSpan w:val="2"/>
            <w:tcBorders>
              <w:top w:val="single" w:sz="4" w:space="0" w:color="auto"/>
              <w:bottom w:val="single" w:sz="4" w:space="0" w:color="auto"/>
            </w:tcBorders>
            <w:shd w:val="clear" w:color="auto" w:fill="auto"/>
            <w:vAlign w:val="center"/>
          </w:tcPr>
          <w:p w14:paraId="6D6FA79A"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6F7DA49F"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rPr>
            </w:pPr>
            <w:r w:rsidRPr="009F7AF2">
              <w:rPr>
                <w:rFonts w:ascii="Arial" w:hAnsi="Arial" w:cs="Arial"/>
                <w:b/>
                <w:bCs/>
                <w:color w:val="000000"/>
                <w:sz w:val="18"/>
                <w:szCs w:val="18"/>
                <w:cs/>
                <w:lang w:val="th-TH"/>
              </w:rPr>
              <w:t>financial information</w:t>
            </w:r>
          </w:p>
        </w:tc>
        <w:tc>
          <w:tcPr>
            <w:tcW w:w="2835" w:type="dxa"/>
            <w:gridSpan w:val="2"/>
            <w:tcBorders>
              <w:top w:val="single" w:sz="4" w:space="0" w:color="auto"/>
              <w:bottom w:val="single" w:sz="4" w:space="0" w:color="auto"/>
            </w:tcBorders>
          </w:tcPr>
          <w:p w14:paraId="42215455"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rPr>
              <w:t>Separate</w:t>
            </w:r>
          </w:p>
          <w:p w14:paraId="13AD225D"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cs/>
                <w:lang w:val="th-TH"/>
              </w:rPr>
              <w:t>financial information</w:t>
            </w:r>
          </w:p>
        </w:tc>
      </w:tr>
      <w:tr w:rsidR="009A48D5" w:rsidRPr="009F7AF2" w14:paraId="01D197AE" w14:textId="77777777">
        <w:tc>
          <w:tcPr>
            <w:tcW w:w="3492" w:type="dxa"/>
            <w:vAlign w:val="center"/>
          </w:tcPr>
          <w:p w14:paraId="0CCE9032" w14:textId="77777777" w:rsidR="009A48D5" w:rsidRPr="009F7AF2" w:rsidRDefault="009A48D5" w:rsidP="009A48D5">
            <w:pPr>
              <w:overflowPunct/>
              <w:autoSpaceDE/>
              <w:autoSpaceDN/>
              <w:adjustRightInd/>
              <w:ind w:left="150" w:right="-72"/>
              <w:textAlignment w:val="auto"/>
              <w:rPr>
                <w:rFonts w:ascii="Arial" w:hAnsi="Arial" w:cs="Arial"/>
                <w:b/>
                <w:bCs/>
                <w:color w:val="000000"/>
                <w:sz w:val="18"/>
                <w:szCs w:val="18"/>
                <w:cs/>
              </w:rPr>
            </w:pPr>
          </w:p>
        </w:tc>
        <w:tc>
          <w:tcPr>
            <w:tcW w:w="1417" w:type="dxa"/>
            <w:tcBorders>
              <w:top w:val="single" w:sz="4" w:space="0" w:color="auto"/>
            </w:tcBorders>
            <w:vAlign w:val="bottom"/>
          </w:tcPr>
          <w:p w14:paraId="6B7E75F3" w14:textId="484B2D9C" w:rsidR="009A48D5" w:rsidRPr="009F7AF2" w:rsidRDefault="00217166" w:rsidP="009A48D5">
            <w:pPr>
              <w:overflowPunct/>
              <w:autoSpaceDE/>
              <w:autoSpaceDN/>
              <w:adjustRightInd/>
              <w:ind w:right="-72"/>
              <w:jc w:val="right"/>
              <w:textAlignment w:val="auto"/>
              <w:rPr>
                <w:rFonts w:ascii="Arial" w:hAnsi="Arial" w:cs="Arial"/>
                <w:b/>
                <w:bCs/>
                <w:color w:val="000000"/>
                <w:sz w:val="18"/>
                <w:szCs w:val="18"/>
                <w:cs/>
              </w:rPr>
            </w:pPr>
            <w:r>
              <w:rPr>
                <w:rFonts w:ascii="Arial" w:hAnsi="Arial" w:cs="Arial"/>
                <w:b/>
                <w:bCs/>
                <w:color w:val="000000"/>
                <w:sz w:val="18"/>
                <w:szCs w:val="18"/>
              </w:rPr>
              <w:t>30 June</w:t>
            </w:r>
          </w:p>
        </w:tc>
        <w:tc>
          <w:tcPr>
            <w:tcW w:w="1418" w:type="dxa"/>
            <w:tcBorders>
              <w:top w:val="single" w:sz="4" w:space="0" w:color="auto"/>
            </w:tcBorders>
            <w:shd w:val="clear" w:color="auto" w:fill="auto"/>
            <w:vAlign w:val="bottom"/>
          </w:tcPr>
          <w:p w14:paraId="6D7FD66C" w14:textId="4294C256"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cs/>
              </w:rPr>
            </w:pPr>
            <w:r w:rsidRPr="009F7AF2">
              <w:rPr>
                <w:rFonts w:ascii="Arial" w:hAnsi="Arial" w:cs="Arial"/>
                <w:b/>
                <w:bCs/>
                <w:color w:val="000000"/>
                <w:sz w:val="18"/>
                <w:szCs w:val="18"/>
                <w:lang w:val="en-GB"/>
              </w:rPr>
              <w:t>31 December</w:t>
            </w:r>
          </w:p>
        </w:tc>
        <w:tc>
          <w:tcPr>
            <w:tcW w:w="1417" w:type="dxa"/>
            <w:tcBorders>
              <w:top w:val="single" w:sz="4" w:space="0" w:color="auto"/>
            </w:tcBorders>
            <w:vAlign w:val="bottom"/>
          </w:tcPr>
          <w:p w14:paraId="5C51E3D8" w14:textId="2ED9F21E" w:rsidR="009A48D5" w:rsidRPr="009F7AF2" w:rsidRDefault="00217166" w:rsidP="009A48D5">
            <w:pPr>
              <w:overflowPunct/>
              <w:autoSpaceDE/>
              <w:autoSpaceDN/>
              <w:adjustRightInd/>
              <w:ind w:right="-72"/>
              <w:jc w:val="right"/>
              <w:textAlignment w:val="auto"/>
              <w:rPr>
                <w:rFonts w:ascii="Arial" w:hAnsi="Arial" w:cs="Arial"/>
                <w:b/>
                <w:bCs/>
                <w:color w:val="000000"/>
                <w:sz w:val="18"/>
                <w:szCs w:val="18"/>
                <w:lang w:val="en-GB"/>
              </w:rPr>
            </w:pPr>
            <w:r>
              <w:rPr>
                <w:rFonts w:ascii="Arial" w:hAnsi="Arial" w:cs="Arial"/>
                <w:b/>
                <w:bCs/>
                <w:color w:val="000000"/>
                <w:sz w:val="18"/>
                <w:szCs w:val="18"/>
              </w:rPr>
              <w:t>30 June</w:t>
            </w:r>
          </w:p>
        </w:tc>
        <w:tc>
          <w:tcPr>
            <w:tcW w:w="1418" w:type="dxa"/>
            <w:tcBorders>
              <w:top w:val="single" w:sz="4" w:space="0" w:color="auto"/>
            </w:tcBorders>
            <w:shd w:val="clear" w:color="auto" w:fill="auto"/>
            <w:vAlign w:val="bottom"/>
          </w:tcPr>
          <w:p w14:paraId="4C9EC3FD" w14:textId="1EAD0762"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9A48D5" w:rsidRPr="009F7AF2" w14:paraId="4AF88CE9" w14:textId="77777777">
        <w:tc>
          <w:tcPr>
            <w:tcW w:w="3492" w:type="dxa"/>
            <w:vAlign w:val="center"/>
          </w:tcPr>
          <w:p w14:paraId="60B4AEB9" w14:textId="77777777" w:rsidR="009A48D5" w:rsidRPr="009F7AF2" w:rsidRDefault="009A48D5" w:rsidP="009A48D5">
            <w:pPr>
              <w:overflowPunct/>
              <w:autoSpaceDE/>
              <w:autoSpaceDN/>
              <w:adjustRightInd/>
              <w:ind w:left="150" w:right="-72"/>
              <w:textAlignment w:val="auto"/>
              <w:rPr>
                <w:rFonts w:ascii="Arial" w:hAnsi="Arial" w:cs="Arial"/>
                <w:b/>
                <w:bCs/>
                <w:color w:val="000000"/>
                <w:sz w:val="18"/>
                <w:szCs w:val="18"/>
                <w:lang w:val="en-GB"/>
              </w:rPr>
            </w:pPr>
          </w:p>
        </w:tc>
        <w:tc>
          <w:tcPr>
            <w:tcW w:w="1417" w:type="dxa"/>
            <w:vAlign w:val="bottom"/>
          </w:tcPr>
          <w:p w14:paraId="0E9FD81D" w14:textId="1CEE38C5"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418" w:type="dxa"/>
            <w:shd w:val="clear" w:color="auto" w:fill="auto"/>
            <w:vAlign w:val="bottom"/>
          </w:tcPr>
          <w:p w14:paraId="2532800B" w14:textId="1E4E0CE0"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c>
          <w:tcPr>
            <w:tcW w:w="1417" w:type="dxa"/>
            <w:vAlign w:val="bottom"/>
          </w:tcPr>
          <w:p w14:paraId="1D66DF9E" w14:textId="11A347FA"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418" w:type="dxa"/>
            <w:shd w:val="clear" w:color="auto" w:fill="auto"/>
            <w:vAlign w:val="bottom"/>
          </w:tcPr>
          <w:p w14:paraId="0E9D7E07" w14:textId="4B50C01C" w:rsidR="009A48D5" w:rsidRPr="009F7AF2" w:rsidRDefault="009A48D5" w:rsidP="009A48D5">
            <w:pPr>
              <w:overflowPunct/>
              <w:autoSpaceDE/>
              <w:autoSpaceDN/>
              <w:adjustRightInd/>
              <w:ind w:right="-72"/>
              <w:jc w:val="right"/>
              <w:textAlignment w:val="auto"/>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AA3B4E" w:rsidRPr="009F7AF2" w14:paraId="430A3D18" w14:textId="77777777" w:rsidTr="00ED7742">
        <w:tc>
          <w:tcPr>
            <w:tcW w:w="3492" w:type="dxa"/>
            <w:vAlign w:val="center"/>
          </w:tcPr>
          <w:p w14:paraId="3C42B397" w14:textId="77777777" w:rsidR="00AA3B4E" w:rsidRPr="009F7AF2" w:rsidRDefault="00AA3B4E" w:rsidP="00ED7742">
            <w:pPr>
              <w:overflowPunct/>
              <w:autoSpaceDE/>
              <w:autoSpaceDN/>
              <w:adjustRightInd/>
              <w:ind w:left="150" w:right="-72"/>
              <w:textAlignment w:val="auto"/>
              <w:rPr>
                <w:rFonts w:ascii="Arial" w:hAnsi="Arial" w:cs="Arial"/>
                <w:b/>
                <w:bCs/>
                <w:color w:val="000000"/>
                <w:sz w:val="18"/>
                <w:szCs w:val="18"/>
              </w:rPr>
            </w:pPr>
          </w:p>
        </w:tc>
        <w:tc>
          <w:tcPr>
            <w:tcW w:w="1417" w:type="dxa"/>
            <w:tcBorders>
              <w:bottom w:val="single" w:sz="4" w:space="0" w:color="auto"/>
            </w:tcBorders>
            <w:shd w:val="clear" w:color="auto" w:fill="auto"/>
            <w:vAlign w:val="center"/>
          </w:tcPr>
          <w:p w14:paraId="65F085BD" w14:textId="77777777" w:rsidR="00AA3B4E" w:rsidRPr="009F7AF2" w:rsidRDefault="00AA3B4E" w:rsidP="00AA3B4E">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418" w:type="dxa"/>
            <w:tcBorders>
              <w:bottom w:val="single" w:sz="4" w:space="0" w:color="auto"/>
            </w:tcBorders>
            <w:shd w:val="clear" w:color="auto" w:fill="auto"/>
            <w:vAlign w:val="center"/>
          </w:tcPr>
          <w:p w14:paraId="5747945A" w14:textId="77777777" w:rsidR="00AA3B4E" w:rsidRPr="009F7AF2" w:rsidRDefault="00AA3B4E" w:rsidP="00AA3B4E">
            <w:pPr>
              <w:overflowPunct/>
              <w:autoSpaceDE/>
              <w:autoSpaceDN/>
              <w:adjustRightInd/>
              <w:ind w:right="-72"/>
              <w:jc w:val="right"/>
              <w:textAlignment w:val="auto"/>
              <w:rPr>
                <w:rFonts w:ascii="Arial" w:hAnsi="Arial" w:cs="Arial"/>
                <w:b/>
                <w:bCs/>
                <w:color w:val="000000"/>
                <w:sz w:val="18"/>
                <w:szCs w:val="18"/>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417" w:type="dxa"/>
            <w:tcBorders>
              <w:bottom w:val="single" w:sz="4" w:space="0" w:color="auto"/>
            </w:tcBorders>
            <w:vAlign w:val="center"/>
          </w:tcPr>
          <w:p w14:paraId="701321BA" w14:textId="77777777" w:rsidR="00AA3B4E" w:rsidRPr="009F7AF2" w:rsidRDefault="00AA3B4E" w:rsidP="00AA3B4E">
            <w:pPr>
              <w:overflowPunct/>
              <w:autoSpaceDE/>
              <w:autoSpaceDN/>
              <w:adjustRightInd/>
              <w:ind w:right="-72"/>
              <w:jc w:val="right"/>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c>
          <w:tcPr>
            <w:tcW w:w="1418" w:type="dxa"/>
            <w:tcBorders>
              <w:bottom w:val="single" w:sz="4" w:space="0" w:color="auto"/>
            </w:tcBorders>
            <w:vAlign w:val="center"/>
          </w:tcPr>
          <w:p w14:paraId="2901BF07" w14:textId="77777777" w:rsidR="00AA3B4E" w:rsidRPr="009F7AF2" w:rsidRDefault="00AA3B4E" w:rsidP="00AA3B4E">
            <w:pPr>
              <w:overflowPunct/>
              <w:autoSpaceDE/>
              <w:autoSpaceDN/>
              <w:adjustRightInd/>
              <w:ind w:right="-72"/>
              <w:jc w:val="right"/>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Baht</w:t>
            </w:r>
            <w:r w:rsidRPr="009F7AF2">
              <w:rPr>
                <w:rFonts w:ascii="Arial" w:hAnsi="Arial" w:cs="Arial"/>
                <w:b/>
                <w:bCs/>
                <w:color w:val="000000"/>
                <w:sz w:val="18"/>
                <w:szCs w:val="18"/>
              </w:rPr>
              <w:t>’</w:t>
            </w:r>
            <w:r w:rsidRPr="009F7AF2">
              <w:rPr>
                <w:rFonts w:ascii="Arial" w:hAnsi="Arial" w:cs="Arial"/>
                <w:b/>
                <w:bCs/>
                <w:color w:val="000000"/>
                <w:sz w:val="18"/>
                <w:szCs w:val="18"/>
                <w:lang w:val="en-GB"/>
              </w:rPr>
              <w:t>000</w:t>
            </w:r>
          </w:p>
        </w:tc>
      </w:tr>
      <w:tr w:rsidR="00AA3B4E" w:rsidRPr="009F7AF2" w14:paraId="2B0DCC35" w14:textId="77777777" w:rsidTr="00ED7742">
        <w:tc>
          <w:tcPr>
            <w:tcW w:w="3492" w:type="dxa"/>
            <w:vAlign w:val="bottom"/>
          </w:tcPr>
          <w:p w14:paraId="2D650FDD" w14:textId="6C818C1E" w:rsidR="00AA3B4E" w:rsidRPr="009F7AF2" w:rsidRDefault="00AA3B4E" w:rsidP="00ED7742">
            <w:pPr>
              <w:overflowPunct/>
              <w:autoSpaceDE/>
              <w:autoSpaceDN/>
              <w:adjustRightInd/>
              <w:ind w:left="150" w:right="-72"/>
              <w:textAlignment w:val="auto"/>
              <w:rPr>
                <w:rFonts w:ascii="Arial" w:hAnsi="Arial" w:cs="Arial"/>
                <w:color w:val="000000"/>
                <w:sz w:val="18"/>
                <w:szCs w:val="18"/>
                <w:highlight w:val="yellow"/>
                <w:lang w:val="en-GB"/>
              </w:rPr>
            </w:pPr>
          </w:p>
        </w:tc>
        <w:tc>
          <w:tcPr>
            <w:tcW w:w="1417" w:type="dxa"/>
            <w:shd w:val="clear" w:color="auto" w:fill="FAFAFA"/>
          </w:tcPr>
          <w:p w14:paraId="191E6655"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3E488493"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7" w:type="dxa"/>
            <w:shd w:val="clear" w:color="auto" w:fill="FAFAFA"/>
            <w:vAlign w:val="bottom"/>
          </w:tcPr>
          <w:p w14:paraId="7F12CFFE"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0FC24640"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lang w:val="en-GB"/>
              </w:rPr>
            </w:pPr>
          </w:p>
        </w:tc>
      </w:tr>
      <w:tr w:rsidR="006810DC" w:rsidRPr="009F7AF2" w14:paraId="3731B515" w14:textId="77777777" w:rsidTr="00F93CEC">
        <w:tc>
          <w:tcPr>
            <w:tcW w:w="3492" w:type="dxa"/>
            <w:vAlign w:val="bottom"/>
          </w:tcPr>
          <w:p w14:paraId="57B2A6FC" w14:textId="4904A611" w:rsidR="006810DC" w:rsidRPr="009F7AF2" w:rsidRDefault="006810DC" w:rsidP="00E862A3">
            <w:pPr>
              <w:tabs>
                <w:tab w:val="left" w:pos="1467"/>
              </w:tabs>
              <w:overflowPunct/>
              <w:autoSpaceDE/>
              <w:autoSpaceDN/>
              <w:adjustRightInd/>
              <w:ind w:left="150" w:right="-72"/>
              <w:textAlignment w:val="auto"/>
              <w:rPr>
                <w:rFonts w:ascii="Arial" w:hAnsi="Arial" w:cs="Arial"/>
                <w:color w:val="000000"/>
                <w:spacing w:val="-6"/>
                <w:sz w:val="18"/>
                <w:szCs w:val="18"/>
                <w:lang w:val="en-GB"/>
              </w:rPr>
            </w:pPr>
            <w:r w:rsidRPr="009F7AF2">
              <w:rPr>
                <w:rFonts w:ascii="Arial" w:hAnsi="Arial" w:cs="Arial"/>
                <w:color w:val="000000"/>
                <w:spacing w:val="-6"/>
                <w:sz w:val="18"/>
                <w:szCs w:val="18"/>
                <w:lang w:val="en-GB"/>
              </w:rPr>
              <w:t>Parent company</w:t>
            </w:r>
            <w:r>
              <w:rPr>
                <w:rFonts w:ascii="Arial" w:hAnsi="Arial" w:cs="Arial"/>
                <w:color w:val="000000"/>
                <w:spacing w:val="-6"/>
                <w:sz w:val="18"/>
                <w:szCs w:val="18"/>
                <w:lang w:val="en-GB"/>
              </w:rPr>
              <w:t xml:space="preserve"> and Shareholder</w:t>
            </w:r>
          </w:p>
        </w:tc>
        <w:tc>
          <w:tcPr>
            <w:tcW w:w="1417" w:type="dxa"/>
            <w:shd w:val="clear" w:color="auto" w:fill="FAFAFA"/>
            <w:vAlign w:val="bottom"/>
          </w:tcPr>
          <w:p w14:paraId="7BBCE35E" w14:textId="77777777" w:rsidR="006810DC" w:rsidRDefault="006810DC" w:rsidP="00E862A3">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186B747A" w14:textId="77777777" w:rsidR="006810DC" w:rsidRPr="009F7AF2" w:rsidRDefault="006810DC" w:rsidP="00E862A3">
            <w:pPr>
              <w:overflowPunct/>
              <w:autoSpaceDE/>
              <w:autoSpaceDN/>
              <w:adjustRightInd/>
              <w:ind w:right="-72"/>
              <w:jc w:val="right"/>
              <w:textAlignment w:val="auto"/>
              <w:rPr>
                <w:rFonts w:ascii="Arial" w:hAnsi="Arial" w:cs="Arial"/>
                <w:color w:val="000000"/>
                <w:sz w:val="18"/>
                <w:szCs w:val="18"/>
                <w:lang w:val="en-GB"/>
              </w:rPr>
            </w:pPr>
          </w:p>
        </w:tc>
        <w:tc>
          <w:tcPr>
            <w:tcW w:w="1417" w:type="dxa"/>
            <w:shd w:val="clear" w:color="auto" w:fill="FAFAFA"/>
            <w:vAlign w:val="bottom"/>
          </w:tcPr>
          <w:p w14:paraId="6D603260" w14:textId="77777777" w:rsidR="006810DC" w:rsidRPr="009F7AF2" w:rsidRDefault="006810DC" w:rsidP="00E862A3">
            <w:pPr>
              <w:overflowPunct/>
              <w:autoSpaceDE/>
              <w:autoSpaceDN/>
              <w:adjustRightInd/>
              <w:ind w:right="-72"/>
              <w:jc w:val="right"/>
              <w:textAlignment w:val="auto"/>
              <w:rPr>
                <w:rFonts w:ascii="Arial" w:hAnsi="Arial" w:cs="Arial"/>
                <w:color w:val="000000"/>
                <w:sz w:val="18"/>
                <w:szCs w:val="18"/>
                <w:lang w:val="en-GB"/>
              </w:rPr>
            </w:pPr>
          </w:p>
        </w:tc>
        <w:tc>
          <w:tcPr>
            <w:tcW w:w="1418" w:type="dxa"/>
            <w:vAlign w:val="bottom"/>
          </w:tcPr>
          <w:p w14:paraId="1E7986B6" w14:textId="77777777" w:rsidR="006810DC" w:rsidRPr="009F7AF2" w:rsidRDefault="006810DC" w:rsidP="00E862A3">
            <w:pPr>
              <w:overflowPunct/>
              <w:autoSpaceDE/>
              <w:autoSpaceDN/>
              <w:adjustRightInd/>
              <w:ind w:right="-72"/>
              <w:jc w:val="right"/>
              <w:textAlignment w:val="auto"/>
              <w:rPr>
                <w:rFonts w:ascii="Arial" w:hAnsi="Arial" w:cs="Arial"/>
                <w:color w:val="000000"/>
                <w:sz w:val="18"/>
                <w:szCs w:val="18"/>
                <w:lang w:val="en-GB"/>
              </w:rPr>
            </w:pPr>
          </w:p>
        </w:tc>
      </w:tr>
      <w:tr w:rsidR="00E862A3" w:rsidRPr="009F7AF2" w14:paraId="37F65AB8" w14:textId="77777777" w:rsidTr="00F93CEC">
        <w:tc>
          <w:tcPr>
            <w:tcW w:w="3492" w:type="dxa"/>
            <w:vAlign w:val="bottom"/>
          </w:tcPr>
          <w:p w14:paraId="4B5FE79E" w14:textId="2164508B" w:rsidR="00E862A3" w:rsidRPr="009F7AF2" w:rsidRDefault="006810DC" w:rsidP="00E862A3">
            <w:pPr>
              <w:tabs>
                <w:tab w:val="left" w:pos="1467"/>
              </w:tabs>
              <w:overflowPunct/>
              <w:autoSpaceDE/>
              <w:autoSpaceDN/>
              <w:adjustRightInd/>
              <w:ind w:left="150" w:right="-72"/>
              <w:textAlignment w:val="auto"/>
              <w:rPr>
                <w:rFonts w:ascii="Arial" w:hAnsi="Arial" w:cs="Arial"/>
                <w:color w:val="000000"/>
                <w:sz w:val="18"/>
                <w:szCs w:val="18"/>
                <w:lang w:val="en-GB"/>
              </w:rPr>
            </w:pPr>
            <w:r w:rsidRPr="009F7AF2">
              <w:rPr>
                <w:rFonts w:ascii="Arial" w:hAnsi="Arial" w:cs="Arial"/>
                <w:color w:val="000000"/>
                <w:sz w:val="18"/>
                <w:szCs w:val="18"/>
              </w:rPr>
              <w:t xml:space="preserve">   </w:t>
            </w:r>
            <w:r>
              <w:rPr>
                <w:rFonts w:ascii="Arial" w:hAnsi="Arial" w:cs="Arial"/>
                <w:color w:val="000000"/>
                <w:sz w:val="18"/>
                <w:szCs w:val="18"/>
                <w:lang w:val="en-GB"/>
              </w:rPr>
              <w:t>Long</w:t>
            </w:r>
            <w:r w:rsidRPr="009F7AF2">
              <w:rPr>
                <w:rFonts w:ascii="Arial" w:hAnsi="Arial" w:cs="Arial"/>
                <w:color w:val="000000"/>
                <w:sz w:val="18"/>
                <w:szCs w:val="18"/>
                <w:lang w:val="en-GB"/>
              </w:rPr>
              <w:t xml:space="preserve">-term </w:t>
            </w:r>
            <w:r w:rsidR="00790F23">
              <w:rPr>
                <w:rFonts w:ascii="Arial" w:hAnsi="Arial" w:cs="Arial"/>
                <w:color w:val="000000"/>
                <w:sz w:val="18"/>
                <w:szCs w:val="18"/>
                <w:lang w:val="en-GB"/>
              </w:rPr>
              <w:t>borrowing</w:t>
            </w:r>
            <w:r w:rsidRPr="009F7AF2">
              <w:rPr>
                <w:rFonts w:ascii="Arial" w:hAnsi="Arial" w:cs="Arial"/>
                <w:color w:val="000000"/>
                <w:sz w:val="18"/>
                <w:szCs w:val="18"/>
                <w:lang w:val="en-GB"/>
              </w:rPr>
              <w:t>s</w:t>
            </w:r>
          </w:p>
        </w:tc>
        <w:tc>
          <w:tcPr>
            <w:tcW w:w="1417" w:type="dxa"/>
            <w:shd w:val="clear" w:color="auto" w:fill="FAFAFA"/>
            <w:vAlign w:val="bottom"/>
          </w:tcPr>
          <w:p w14:paraId="3945747C" w14:textId="7C36732B" w:rsidR="00E862A3" w:rsidRPr="009F7AF2" w:rsidRDefault="00E862A3" w:rsidP="00E862A3">
            <w:pPr>
              <w:tabs>
                <w:tab w:val="left" w:pos="1467"/>
              </w:tabs>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7,5</w:t>
            </w:r>
            <w:r w:rsidR="008A63CE">
              <w:rPr>
                <w:rFonts w:ascii="Arial" w:hAnsi="Arial" w:cs="Arial"/>
                <w:color w:val="000000"/>
                <w:sz w:val="18"/>
                <w:szCs w:val="18"/>
                <w:lang w:val="en-GB"/>
              </w:rPr>
              <w:t>62</w:t>
            </w:r>
            <w:r>
              <w:rPr>
                <w:rFonts w:ascii="Arial" w:hAnsi="Arial" w:cs="Arial"/>
                <w:color w:val="000000"/>
                <w:sz w:val="18"/>
                <w:szCs w:val="18"/>
                <w:lang w:val="en-GB"/>
              </w:rPr>
              <w:t>,200</w:t>
            </w:r>
          </w:p>
        </w:tc>
        <w:tc>
          <w:tcPr>
            <w:tcW w:w="1418" w:type="dxa"/>
            <w:vAlign w:val="bottom"/>
          </w:tcPr>
          <w:p w14:paraId="38929BF4" w14:textId="1F27DC2D" w:rsidR="00E862A3" w:rsidRPr="009F7AF2" w:rsidRDefault="00E862A3" w:rsidP="00E862A3">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7,562,200</w:t>
            </w:r>
          </w:p>
        </w:tc>
        <w:tc>
          <w:tcPr>
            <w:tcW w:w="1417" w:type="dxa"/>
            <w:shd w:val="clear" w:color="auto" w:fill="FAFAFA"/>
            <w:vAlign w:val="bottom"/>
          </w:tcPr>
          <w:p w14:paraId="6B75B07C" w14:textId="5B867BA7" w:rsidR="00E862A3" w:rsidRPr="009F7AF2" w:rsidRDefault="00E862A3" w:rsidP="00E862A3">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7,562,200</w:t>
            </w:r>
          </w:p>
        </w:tc>
        <w:tc>
          <w:tcPr>
            <w:tcW w:w="1418" w:type="dxa"/>
            <w:vAlign w:val="bottom"/>
          </w:tcPr>
          <w:p w14:paraId="1D0084E1" w14:textId="3E78CCFA" w:rsidR="00E862A3" w:rsidRPr="009F7AF2" w:rsidRDefault="00E862A3" w:rsidP="00E862A3">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7,562,200</w:t>
            </w:r>
          </w:p>
        </w:tc>
      </w:tr>
      <w:tr w:rsidR="00E862A3" w:rsidRPr="009F7AF2" w14:paraId="68C5F47E" w14:textId="77777777" w:rsidTr="00ED7742">
        <w:trPr>
          <w:trHeight w:val="60"/>
        </w:trPr>
        <w:tc>
          <w:tcPr>
            <w:tcW w:w="3492" w:type="dxa"/>
            <w:vAlign w:val="bottom"/>
          </w:tcPr>
          <w:p w14:paraId="0A6DC0F9" w14:textId="77777777" w:rsidR="00E862A3" w:rsidRPr="009F7AF2" w:rsidRDefault="00E862A3" w:rsidP="00E862A3">
            <w:pPr>
              <w:overflowPunct/>
              <w:autoSpaceDE/>
              <w:autoSpaceDN/>
              <w:adjustRightInd/>
              <w:ind w:left="150" w:right="-72"/>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2F90CD9A" w14:textId="77777777" w:rsidR="00E862A3" w:rsidRPr="009F7AF2" w:rsidRDefault="00E862A3" w:rsidP="00E862A3">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shd w:val="clear" w:color="auto" w:fill="auto"/>
            <w:vAlign w:val="bottom"/>
          </w:tcPr>
          <w:p w14:paraId="612C48D0" w14:textId="77777777" w:rsidR="00E862A3" w:rsidRPr="009F7AF2" w:rsidRDefault="00E862A3" w:rsidP="00E862A3">
            <w:pPr>
              <w:overflowPunct/>
              <w:autoSpaceDE/>
              <w:autoSpaceDN/>
              <w:adjustRightInd/>
              <w:ind w:right="-72"/>
              <w:jc w:val="right"/>
              <w:textAlignment w:val="auto"/>
              <w:rPr>
                <w:rFonts w:ascii="Arial" w:hAnsi="Arial" w:cs="Arial"/>
                <w:color w:val="000000"/>
                <w:sz w:val="18"/>
                <w:szCs w:val="18"/>
                <w:lang w:val="en-GB"/>
              </w:rPr>
            </w:pPr>
          </w:p>
        </w:tc>
        <w:tc>
          <w:tcPr>
            <w:tcW w:w="1417" w:type="dxa"/>
            <w:tcBorders>
              <w:top w:val="single" w:sz="4" w:space="0" w:color="auto"/>
            </w:tcBorders>
            <w:shd w:val="clear" w:color="auto" w:fill="FAFAFA"/>
            <w:vAlign w:val="bottom"/>
          </w:tcPr>
          <w:p w14:paraId="7AF2326B" w14:textId="77777777" w:rsidR="00E862A3" w:rsidRPr="009F7AF2" w:rsidRDefault="00E862A3" w:rsidP="00E862A3">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vAlign w:val="bottom"/>
          </w:tcPr>
          <w:p w14:paraId="3885316D" w14:textId="77777777" w:rsidR="00E862A3" w:rsidRPr="009F7AF2" w:rsidRDefault="00E862A3" w:rsidP="00E862A3">
            <w:pPr>
              <w:overflowPunct/>
              <w:autoSpaceDE/>
              <w:autoSpaceDN/>
              <w:adjustRightInd/>
              <w:ind w:right="-72"/>
              <w:jc w:val="right"/>
              <w:textAlignment w:val="auto"/>
              <w:rPr>
                <w:rFonts w:ascii="Arial" w:hAnsi="Arial" w:cs="Arial"/>
                <w:color w:val="000000"/>
                <w:sz w:val="18"/>
                <w:szCs w:val="18"/>
                <w:lang w:val="en-GB"/>
              </w:rPr>
            </w:pPr>
          </w:p>
        </w:tc>
      </w:tr>
      <w:tr w:rsidR="00E862A3" w:rsidRPr="009F7AF2" w14:paraId="33DC35D1" w14:textId="77777777" w:rsidTr="00ED7742">
        <w:tc>
          <w:tcPr>
            <w:tcW w:w="3492" w:type="dxa"/>
            <w:vAlign w:val="bottom"/>
          </w:tcPr>
          <w:p w14:paraId="0D417412" w14:textId="77777777" w:rsidR="00E862A3" w:rsidRPr="009F7AF2" w:rsidRDefault="00E862A3" w:rsidP="00E862A3">
            <w:pPr>
              <w:tabs>
                <w:tab w:val="left" w:pos="1467"/>
              </w:tabs>
              <w:overflowPunct/>
              <w:autoSpaceDE/>
              <w:autoSpaceDN/>
              <w:adjustRightInd/>
              <w:ind w:left="150" w:right="-72"/>
              <w:textAlignment w:val="auto"/>
              <w:rPr>
                <w:rFonts w:ascii="Arial" w:hAnsi="Arial" w:cs="Arial"/>
                <w:color w:val="000000"/>
                <w:sz w:val="18"/>
                <w:szCs w:val="18"/>
                <w:cs/>
                <w:lang w:val="en-GB"/>
              </w:rPr>
            </w:pPr>
            <w:r w:rsidRPr="009F7AF2">
              <w:rPr>
                <w:rFonts w:ascii="Arial" w:hAnsi="Arial" w:cs="Arial"/>
                <w:color w:val="000000"/>
                <w:sz w:val="18"/>
                <w:szCs w:val="18"/>
                <w:cs/>
                <w:lang w:val="th-TH"/>
              </w:rPr>
              <w:t>Total</w:t>
            </w:r>
          </w:p>
        </w:tc>
        <w:tc>
          <w:tcPr>
            <w:tcW w:w="1417" w:type="dxa"/>
            <w:tcBorders>
              <w:bottom w:val="single" w:sz="4" w:space="0" w:color="auto"/>
            </w:tcBorders>
            <w:shd w:val="clear" w:color="auto" w:fill="FAFAFA"/>
            <w:vAlign w:val="bottom"/>
          </w:tcPr>
          <w:p w14:paraId="230E9867" w14:textId="284665C8" w:rsidR="00E862A3" w:rsidRPr="009F7AF2" w:rsidRDefault="00E862A3" w:rsidP="00E862A3">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7,5</w:t>
            </w:r>
            <w:r w:rsidR="008A63CE">
              <w:rPr>
                <w:rFonts w:ascii="Arial" w:hAnsi="Arial" w:cs="Arial"/>
                <w:color w:val="000000"/>
                <w:sz w:val="18"/>
                <w:szCs w:val="18"/>
                <w:lang w:val="en-GB"/>
              </w:rPr>
              <w:t>62</w:t>
            </w:r>
            <w:r>
              <w:rPr>
                <w:rFonts w:ascii="Arial" w:hAnsi="Arial" w:cs="Arial"/>
                <w:color w:val="000000"/>
                <w:sz w:val="18"/>
                <w:szCs w:val="18"/>
                <w:lang w:val="en-GB"/>
              </w:rPr>
              <w:t>,200</w:t>
            </w:r>
          </w:p>
        </w:tc>
        <w:tc>
          <w:tcPr>
            <w:tcW w:w="1418" w:type="dxa"/>
            <w:tcBorders>
              <w:bottom w:val="single" w:sz="4" w:space="0" w:color="auto"/>
            </w:tcBorders>
            <w:shd w:val="clear" w:color="auto" w:fill="auto"/>
            <w:vAlign w:val="bottom"/>
          </w:tcPr>
          <w:p w14:paraId="01F9744C" w14:textId="48D11108" w:rsidR="00E862A3" w:rsidRPr="009F7AF2" w:rsidRDefault="00E862A3" w:rsidP="00E862A3">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7,562,200</w:t>
            </w:r>
          </w:p>
        </w:tc>
        <w:tc>
          <w:tcPr>
            <w:tcW w:w="1417" w:type="dxa"/>
            <w:tcBorders>
              <w:bottom w:val="single" w:sz="4" w:space="0" w:color="auto"/>
            </w:tcBorders>
            <w:shd w:val="clear" w:color="auto" w:fill="FAFAFA"/>
            <w:vAlign w:val="bottom"/>
          </w:tcPr>
          <w:p w14:paraId="59EF4905" w14:textId="37791049" w:rsidR="00E862A3" w:rsidRPr="009F7AF2" w:rsidRDefault="00E862A3" w:rsidP="00E862A3">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7,562,200</w:t>
            </w:r>
          </w:p>
        </w:tc>
        <w:tc>
          <w:tcPr>
            <w:tcW w:w="1418" w:type="dxa"/>
            <w:tcBorders>
              <w:bottom w:val="single" w:sz="4" w:space="0" w:color="auto"/>
            </w:tcBorders>
            <w:vAlign w:val="bottom"/>
          </w:tcPr>
          <w:p w14:paraId="4BD1349D" w14:textId="3B5C6372" w:rsidR="00E862A3" w:rsidRPr="009F7AF2" w:rsidRDefault="00E862A3" w:rsidP="00E862A3">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7,562,200</w:t>
            </w:r>
          </w:p>
        </w:tc>
      </w:tr>
    </w:tbl>
    <w:p w14:paraId="0EAAECD9" w14:textId="796DD476" w:rsidR="001538CF" w:rsidRDefault="001538CF" w:rsidP="000F5645">
      <w:pPr>
        <w:ind w:left="540"/>
        <w:jc w:val="thaiDistribute"/>
        <w:rPr>
          <w:rFonts w:ascii="Arial" w:hAnsi="Arial" w:cs="Arial"/>
          <w:color w:val="000000"/>
          <w:spacing w:val="-4"/>
          <w:sz w:val="18"/>
          <w:szCs w:val="18"/>
          <w:lang w:val="en-GB"/>
        </w:rPr>
      </w:pPr>
    </w:p>
    <w:p w14:paraId="5492F7A9" w14:textId="45DCF5E2" w:rsidR="00EB0C2E" w:rsidRPr="009F7AF2" w:rsidRDefault="00EB0C2E" w:rsidP="00EB0C2E">
      <w:pPr>
        <w:ind w:left="540"/>
        <w:jc w:val="thaiDistribute"/>
        <w:rPr>
          <w:rFonts w:ascii="Arial" w:hAnsi="Arial" w:cs="Arial"/>
          <w:color w:val="000000"/>
          <w:spacing w:val="-4"/>
          <w:sz w:val="18"/>
          <w:szCs w:val="18"/>
          <w:lang w:val="en-GB"/>
        </w:rPr>
      </w:pPr>
      <w:r w:rsidRPr="009F7AF2">
        <w:rPr>
          <w:rFonts w:ascii="Arial" w:hAnsi="Arial" w:cs="Arial"/>
          <w:color w:val="000000"/>
          <w:spacing w:val="-4"/>
          <w:sz w:val="18"/>
          <w:szCs w:val="18"/>
          <w:lang w:val="en-GB"/>
        </w:rPr>
        <w:t xml:space="preserve">The movements of </w:t>
      </w:r>
      <w:r w:rsidR="00453818" w:rsidRPr="009F7AF2">
        <w:rPr>
          <w:rFonts w:ascii="Arial" w:hAnsi="Arial" w:cs="Arial"/>
          <w:color w:val="000000"/>
          <w:spacing w:val="-4"/>
          <w:sz w:val="18"/>
          <w:szCs w:val="18"/>
          <w:lang w:val="en-GB"/>
        </w:rPr>
        <w:t>long</w:t>
      </w:r>
      <w:r w:rsidRPr="009F7AF2">
        <w:rPr>
          <w:rFonts w:ascii="Arial" w:hAnsi="Arial" w:cs="Arial"/>
          <w:color w:val="000000"/>
          <w:spacing w:val="-4"/>
          <w:sz w:val="18"/>
          <w:szCs w:val="18"/>
          <w:lang w:val="en-GB"/>
        </w:rPr>
        <w:t xml:space="preserve">-term </w:t>
      </w:r>
      <w:r w:rsidR="00E87589">
        <w:rPr>
          <w:rFonts w:ascii="Arial" w:hAnsi="Arial" w:cs="Arial"/>
          <w:color w:val="000000"/>
          <w:spacing w:val="-4"/>
          <w:sz w:val="18"/>
          <w:szCs w:val="18"/>
          <w:lang w:val="en-GB"/>
        </w:rPr>
        <w:t>borrowing</w:t>
      </w:r>
      <w:r w:rsidRPr="009F7AF2">
        <w:rPr>
          <w:rFonts w:ascii="Arial" w:hAnsi="Arial" w:cs="Arial"/>
          <w:color w:val="000000"/>
          <w:spacing w:val="-4"/>
          <w:sz w:val="18"/>
          <w:szCs w:val="18"/>
          <w:lang w:val="en-GB"/>
        </w:rPr>
        <w:t xml:space="preserve">s from related party for the </w:t>
      </w:r>
      <w:r w:rsidR="00B336FB">
        <w:rPr>
          <w:rFonts w:ascii="Arial" w:hAnsi="Arial" w:cs="Arial"/>
          <w:color w:val="000000"/>
          <w:spacing w:val="-4"/>
          <w:sz w:val="18"/>
          <w:szCs w:val="18"/>
          <w:lang w:val="en-GB"/>
        </w:rPr>
        <w:t>six-month</w:t>
      </w:r>
      <w:r w:rsidRPr="009F7AF2">
        <w:rPr>
          <w:rFonts w:ascii="Arial" w:hAnsi="Arial" w:cs="Arial"/>
          <w:color w:val="000000"/>
          <w:spacing w:val="-4"/>
          <w:sz w:val="18"/>
          <w:szCs w:val="18"/>
          <w:lang w:val="en-GB"/>
        </w:rPr>
        <w:t xml:space="preserve"> period ended </w:t>
      </w:r>
      <w:r w:rsidR="00217166">
        <w:rPr>
          <w:rFonts w:ascii="Arial" w:hAnsi="Arial" w:cs="Arial"/>
          <w:color w:val="000000"/>
          <w:spacing w:val="-4"/>
          <w:sz w:val="18"/>
          <w:szCs w:val="18"/>
          <w:lang w:val="en-GB"/>
        </w:rPr>
        <w:t>30 June</w:t>
      </w:r>
      <w:r w:rsidRPr="009F7AF2">
        <w:rPr>
          <w:rFonts w:ascii="Arial" w:hAnsi="Arial" w:cs="Arial"/>
          <w:color w:val="000000"/>
          <w:spacing w:val="-4"/>
          <w:sz w:val="18"/>
          <w:szCs w:val="18"/>
          <w:lang w:val="en-GB"/>
        </w:rPr>
        <w:t xml:space="preserve"> 202</w:t>
      </w:r>
      <w:r w:rsidR="00D651CD" w:rsidRPr="009F7AF2">
        <w:rPr>
          <w:rFonts w:ascii="Arial" w:hAnsi="Arial" w:cs="Arial"/>
          <w:color w:val="000000"/>
          <w:spacing w:val="-4"/>
          <w:sz w:val="18"/>
          <w:szCs w:val="18"/>
          <w:lang w:val="en-GB"/>
        </w:rPr>
        <w:t>3</w:t>
      </w:r>
      <w:r w:rsidRPr="009F7AF2">
        <w:rPr>
          <w:rFonts w:ascii="Arial" w:hAnsi="Arial" w:cs="Arial"/>
          <w:color w:val="000000"/>
          <w:spacing w:val="-4"/>
          <w:sz w:val="18"/>
          <w:szCs w:val="18"/>
          <w:lang w:val="en-GB"/>
        </w:rPr>
        <w:t xml:space="preserve"> and for the year ended 31 December 202</w:t>
      </w:r>
      <w:r w:rsidR="00D651CD" w:rsidRPr="009F7AF2">
        <w:rPr>
          <w:rFonts w:ascii="Arial" w:hAnsi="Arial" w:cs="Arial"/>
          <w:color w:val="000000"/>
          <w:spacing w:val="-4"/>
          <w:sz w:val="18"/>
          <w:szCs w:val="18"/>
          <w:lang w:val="en-GB"/>
        </w:rPr>
        <w:t>2</w:t>
      </w:r>
      <w:r w:rsidRPr="009F7AF2">
        <w:rPr>
          <w:rFonts w:ascii="Arial" w:hAnsi="Arial" w:cs="Arial"/>
          <w:color w:val="000000"/>
          <w:spacing w:val="-4"/>
          <w:sz w:val="18"/>
          <w:szCs w:val="18"/>
          <w:lang w:val="en-GB"/>
        </w:rPr>
        <w:t xml:space="preserve"> are as follows:</w:t>
      </w:r>
    </w:p>
    <w:p w14:paraId="2533E9E2" w14:textId="77777777" w:rsidR="00EB0C2E" w:rsidRPr="009F7AF2" w:rsidRDefault="00EB0C2E" w:rsidP="00EB0C2E">
      <w:pPr>
        <w:overflowPunct/>
        <w:autoSpaceDE/>
        <w:autoSpaceDN/>
        <w:adjustRightInd/>
        <w:ind w:left="540"/>
        <w:jc w:val="thaiDistribute"/>
        <w:textAlignment w:val="auto"/>
        <w:rPr>
          <w:rFonts w:ascii="Arial" w:hAnsi="Arial" w:cs="Arial"/>
          <w:color w:val="000000"/>
          <w:spacing w:val="-6"/>
          <w:sz w:val="18"/>
          <w:szCs w:val="18"/>
          <w:lang w:val="en-GB" w:eastAsia="en-GB"/>
        </w:rPr>
      </w:pPr>
    </w:p>
    <w:tbl>
      <w:tblPr>
        <w:tblW w:w="9351" w:type="dxa"/>
        <w:tblInd w:w="108" w:type="dxa"/>
        <w:tblLayout w:type="fixed"/>
        <w:tblLook w:val="04A0" w:firstRow="1" w:lastRow="0" w:firstColumn="1" w:lastColumn="0" w:noHBand="0" w:noVBand="1"/>
      </w:tblPr>
      <w:tblGrid>
        <w:gridCol w:w="3658"/>
        <w:gridCol w:w="1440"/>
        <w:gridCol w:w="1410"/>
        <w:gridCol w:w="7"/>
        <w:gridCol w:w="1418"/>
        <w:gridCol w:w="1411"/>
        <w:gridCol w:w="7"/>
      </w:tblGrid>
      <w:tr w:rsidR="00EB0C2E" w:rsidRPr="009F7AF2" w14:paraId="0589F982" w14:textId="77777777" w:rsidTr="000F5645">
        <w:trPr>
          <w:gridAfter w:val="1"/>
          <w:wAfter w:w="7" w:type="dxa"/>
          <w:trHeight w:val="369"/>
        </w:trPr>
        <w:tc>
          <w:tcPr>
            <w:tcW w:w="3658" w:type="dxa"/>
            <w:vAlign w:val="bottom"/>
          </w:tcPr>
          <w:p w14:paraId="53A0549F" w14:textId="77777777" w:rsidR="00EB0C2E" w:rsidRPr="009F7AF2" w:rsidRDefault="00EB0C2E" w:rsidP="000F5645">
            <w:pPr>
              <w:overflowPunct/>
              <w:autoSpaceDE/>
              <w:autoSpaceDN/>
              <w:adjustRightInd/>
              <w:ind w:left="326" w:right="-72"/>
              <w:textAlignment w:val="auto"/>
              <w:rPr>
                <w:rFonts w:ascii="Arial" w:hAnsi="Arial" w:cs="Arial"/>
                <w:b/>
                <w:bCs/>
                <w:color w:val="000000"/>
                <w:sz w:val="18"/>
                <w:szCs w:val="18"/>
                <w:cs/>
                <w:lang w:val="th-TH"/>
              </w:rPr>
            </w:pPr>
          </w:p>
        </w:tc>
        <w:tc>
          <w:tcPr>
            <w:tcW w:w="2850" w:type="dxa"/>
            <w:gridSpan w:val="2"/>
            <w:tcBorders>
              <w:top w:val="single" w:sz="4" w:space="0" w:color="auto"/>
              <w:bottom w:val="single" w:sz="4" w:space="0" w:color="auto"/>
            </w:tcBorders>
            <w:shd w:val="clear" w:color="auto" w:fill="auto"/>
            <w:vAlign w:val="center"/>
            <w:hideMark/>
          </w:tcPr>
          <w:p w14:paraId="48DB4994" w14:textId="77777777" w:rsidR="00EB0C2E" w:rsidRPr="009F7AF2" w:rsidRDefault="00EB0C2E" w:rsidP="00B102C3">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1FA2893C" w14:textId="77777777" w:rsidR="00EB0C2E" w:rsidRPr="009F7AF2" w:rsidRDefault="00EB0C2E" w:rsidP="00B102C3">
            <w:pPr>
              <w:overflowPunct/>
              <w:autoSpaceDE/>
              <w:autoSpaceDN/>
              <w:adjustRightInd/>
              <w:ind w:right="-72"/>
              <w:jc w:val="center"/>
              <w:textAlignment w:val="auto"/>
              <w:rPr>
                <w:rFonts w:ascii="Arial" w:hAnsi="Arial" w:cs="Arial"/>
                <w:b/>
                <w:bCs/>
                <w:color w:val="000000"/>
                <w:sz w:val="18"/>
                <w:szCs w:val="18"/>
                <w:lang w:val="th-TH"/>
              </w:rPr>
            </w:pPr>
            <w:r w:rsidRPr="009F7AF2">
              <w:rPr>
                <w:rFonts w:ascii="Arial" w:hAnsi="Arial" w:cs="Arial"/>
                <w:b/>
                <w:bCs/>
                <w:color w:val="000000"/>
                <w:sz w:val="18"/>
                <w:szCs w:val="18"/>
                <w:cs/>
                <w:lang w:val="th-TH"/>
              </w:rPr>
              <w:t>financial information</w:t>
            </w:r>
          </w:p>
        </w:tc>
        <w:tc>
          <w:tcPr>
            <w:tcW w:w="2836" w:type="dxa"/>
            <w:gridSpan w:val="3"/>
            <w:tcBorders>
              <w:top w:val="single" w:sz="4" w:space="0" w:color="auto"/>
              <w:bottom w:val="single" w:sz="4" w:space="0" w:color="auto"/>
            </w:tcBorders>
          </w:tcPr>
          <w:p w14:paraId="39778DCD" w14:textId="77777777" w:rsidR="00EB0C2E" w:rsidRPr="009F7AF2" w:rsidRDefault="00EB0C2E" w:rsidP="00B102C3">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lang w:val="th-TH"/>
              </w:rPr>
              <w:t>Separate</w:t>
            </w:r>
          </w:p>
          <w:p w14:paraId="3A87C47E" w14:textId="77777777" w:rsidR="00EB0C2E" w:rsidRPr="009F7AF2" w:rsidRDefault="00EB0C2E" w:rsidP="00B102C3">
            <w:pPr>
              <w:overflowPunct/>
              <w:autoSpaceDE/>
              <w:autoSpaceDN/>
              <w:adjustRightInd/>
              <w:ind w:right="-72"/>
              <w:jc w:val="center"/>
              <w:textAlignment w:val="auto"/>
              <w:rPr>
                <w:rFonts w:ascii="Arial" w:hAnsi="Arial" w:cs="Arial"/>
                <w:b/>
                <w:bCs/>
                <w:color w:val="000000"/>
                <w:sz w:val="18"/>
                <w:szCs w:val="18"/>
                <w:lang w:val="th-TH"/>
              </w:rPr>
            </w:pPr>
            <w:r w:rsidRPr="009F7AF2">
              <w:rPr>
                <w:rFonts w:ascii="Arial" w:hAnsi="Arial" w:cs="Arial"/>
                <w:b/>
                <w:bCs/>
                <w:color w:val="000000"/>
                <w:sz w:val="18"/>
                <w:szCs w:val="18"/>
                <w:cs/>
                <w:lang w:val="th-TH"/>
              </w:rPr>
              <w:t>financial information</w:t>
            </w:r>
          </w:p>
        </w:tc>
      </w:tr>
      <w:tr w:rsidR="009A48D5" w:rsidRPr="009F7AF2" w14:paraId="583F12F7" w14:textId="77777777">
        <w:trPr>
          <w:trHeight w:val="53"/>
        </w:trPr>
        <w:tc>
          <w:tcPr>
            <w:tcW w:w="3658" w:type="dxa"/>
            <w:vAlign w:val="bottom"/>
            <w:hideMark/>
          </w:tcPr>
          <w:p w14:paraId="19359AA4" w14:textId="77777777" w:rsidR="009A48D5" w:rsidRPr="009F7AF2" w:rsidRDefault="009A48D5" w:rsidP="009A48D5">
            <w:pPr>
              <w:overflowPunct/>
              <w:autoSpaceDE/>
              <w:autoSpaceDN/>
              <w:adjustRightInd/>
              <w:ind w:left="326" w:right="-72"/>
              <w:textAlignment w:val="auto"/>
              <w:outlineLvl w:val="0"/>
              <w:rPr>
                <w:rFonts w:ascii="Arial" w:hAnsi="Arial" w:cs="Arial"/>
                <w:b/>
                <w:bCs/>
                <w:color w:val="000000"/>
                <w:sz w:val="18"/>
                <w:szCs w:val="18"/>
                <w:cs/>
              </w:rPr>
            </w:pPr>
          </w:p>
        </w:tc>
        <w:tc>
          <w:tcPr>
            <w:tcW w:w="1440" w:type="dxa"/>
            <w:tcBorders>
              <w:top w:val="single" w:sz="4" w:space="0" w:color="auto"/>
            </w:tcBorders>
            <w:vAlign w:val="bottom"/>
          </w:tcPr>
          <w:p w14:paraId="387A31B6" w14:textId="76FD1041" w:rsidR="009A48D5" w:rsidRPr="009F7AF2" w:rsidRDefault="00217166" w:rsidP="009A48D5">
            <w:pPr>
              <w:overflowPunct/>
              <w:autoSpaceDE/>
              <w:autoSpaceDN/>
              <w:adjustRightInd/>
              <w:ind w:left="-105" w:right="-72"/>
              <w:jc w:val="right"/>
              <w:textAlignment w:val="auto"/>
              <w:outlineLvl w:val="0"/>
              <w:rPr>
                <w:rFonts w:ascii="Arial" w:hAnsi="Arial" w:cs="Arial"/>
                <w:b/>
                <w:bCs/>
                <w:color w:val="000000"/>
                <w:sz w:val="18"/>
                <w:szCs w:val="18"/>
                <w:cs/>
              </w:rPr>
            </w:pPr>
            <w:r>
              <w:rPr>
                <w:rFonts w:ascii="Arial" w:hAnsi="Arial" w:cs="Arial"/>
                <w:b/>
                <w:bCs/>
                <w:color w:val="000000"/>
                <w:sz w:val="18"/>
                <w:szCs w:val="18"/>
              </w:rPr>
              <w:t>30 June</w:t>
            </w:r>
          </w:p>
        </w:tc>
        <w:tc>
          <w:tcPr>
            <w:tcW w:w="1417" w:type="dxa"/>
            <w:gridSpan w:val="2"/>
            <w:tcBorders>
              <w:top w:val="single" w:sz="4" w:space="0" w:color="auto"/>
            </w:tcBorders>
            <w:shd w:val="clear" w:color="auto" w:fill="auto"/>
            <w:vAlign w:val="bottom"/>
          </w:tcPr>
          <w:p w14:paraId="42D1EC6F" w14:textId="0F243407" w:rsidR="009A48D5" w:rsidRPr="009F7AF2" w:rsidRDefault="009A48D5" w:rsidP="009A48D5">
            <w:pPr>
              <w:overflowPunct/>
              <w:autoSpaceDE/>
              <w:autoSpaceDN/>
              <w:adjustRightInd/>
              <w:ind w:left="-109" w:right="-72" w:firstLine="109"/>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31 December</w:t>
            </w:r>
          </w:p>
        </w:tc>
        <w:tc>
          <w:tcPr>
            <w:tcW w:w="1418" w:type="dxa"/>
            <w:tcBorders>
              <w:top w:val="single" w:sz="4" w:space="0" w:color="auto"/>
            </w:tcBorders>
            <w:vAlign w:val="bottom"/>
          </w:tcPr>
          <w:p w14:paraId="0A682596" w14:textId="04DE9297" w:rsidR="009A48D5" w:rsidRPr="009F7AF2" w:rsidRDefault="00217166" w:rsidP="009A48D5">
            <w:pPr>
              <w:overflowPunct/>
              <w:autoSpaceDE/>
              <w:autoSpaceDN/>
              <w:adjustRightInd/>
              <w:ind w:left="-105" w:right="-72"/>
              <w:jc w:val="right"/>
              <w:textAlignment w:val="auto"/>
              <w:outlineLvl w:val="0"/>
              <w:rPr>
                <w:rFonts w:ascii="Arial" w:hAnsi="Arial" w:cs="Arial"/>
                <w:b/>
                <w:bCs/>
                <w:color w:val="000000"/>
                <w:sz w:val="18"/>
                <w:szCs w:val="18"/>
              </w:rPr>
            </w:pPr>
            <w:r>
              <w:rPr>
                <w:rFonts w:ascii="Arial" w:hAnsi="Arial" w:cs="Arial"/>
                <w:b/>
                <w:bCs/>
                <w:color w:val="000000"/>
                <w:sz w:val="18"/>
                <w:szCs w:val="18"/>
              </w:rPr>
              <w:t>30 June</w:t>
            </w:r>
          </w:p>
        </w:tc>
        <w:tc>
          <w:tcPr>
            <w:tcW w:w="1418" w:type="dxa"/>
            <w:gridSpan w:val="2"/>
            <w:tcBorders>
              <w:top w:val="single" w:sz="4" w:space="0" w:color="auto"/>
            </w:tcBorders>
            <w:shd w:val="clear" w:color="auto" w:fill="auto"/>
            <w:vAlign w:val="bottom"/>
          </w:tcPr>
          <w:p w14:paraId="58769500" w14:textId="22C541BD" w:rsidR="009A48D5" w:rsidRPr="009F7AF2" w:rsidRDefault="009A48D5" w:rsidP="009A48D5">
            <w:pPr>
              <w:overflowPunct/>
              <w:autoSpaceDE/>
              <w:autoSpaceDN/>
              <w:adjustRightInd/>
              <w:ind w:left="-104"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31 December</w:t>
            </w:r>
          </w:p>
        </w:tc>
      </w:tr>
      <w:tr w:rsidR="009A48D5" w:rsidRPr="009F7AF2" w14:paraId="6B94E8F9" w14:textId="77777777">
        <w:tc>
          <w:tcPr>
            <w:tcW w:w="3658" w:type="dxa"/>
            <w:vAlign w:val="bottom"/>
          </w:tcPr>
          <w:p w14:paraId="06C77223" w14:textId="77777777" w:rsidR="009A48D5" w:rsidRPr="009F7AF2" w:rsidRDefault="009A48D5" w:rsidP="009A48D5">
            <w:pPr>
              <w:overflowPunct/>
              <w:autoSpaceDE/>
              <w:autoSpaceDN/>
              <w:adjustRightInd/>
              <w:ind w:left="326" w:right="-72"/>
              <w:textAlignment w:val="auto"/>
              <w:outlineLvl w:val="0"/>
              <w:rPr>
                <w:rFonts w:ascii="Arial" w:hAnsi="Arial" w:cs="Arial"/>
                <w:b/>
                <w:bCs/>
                <w:color w:val="000000"/>
                <w:sz w:val="18"/>
                <w:szCs w:val="18"/>
                <w:cs/>
              </w:rPr>
            </w:pPr>
          </w:p>
        </w:tc>
        <w:tc>
          <w:tcPr>
            <w:tcW w:w="1440" w:type="dxa"/>
            <w:vAlign w:val="bottom"/>
          </w:tcPr>
          <w:p w14:paraId="2C726B7A" w14:textId="61C4F7DA" w:rsidR="009A48D5" w:rsidRPr="009F7AF2"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417" w:type="dxa"/>
            <w:gridSpan w:val="2"/>
            <w:shd w:val="clear" w:color="auto" w:fill="auto"/>
            <w:vAlign w:val="bottom"/>
          </w:tcPr>
          <w:p w14:paraId="3C91FB17" w14:textId="34BADAE8" w:rsidR="009A48D5" w:rsidRPr="009F7AF2"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c>
          <w:tcPr>
            <w:tcW w:w="1418" w:type="dxa"/>
            <w:vAlign w:val="bottom"/>
          </w:tcPr>
          <w:p w14:paraId="475A7E0B" w14:textId="7E18F79B" w:rsidR="009A48D5" w:rsidRPr="009F7AF2"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418" w:type="dxa"/>
            <w:gridSpan w:val="2"/>
            <w:shd w:val="clear" w:color="auto" w:fill="auto"/>
            <w:vAlign w:val="bottom"/>
          </w:tcPr>
          <w:p w14:paraId="75A239EB" w14:textId="102DFC19" w:rsidR="009A48D5" w:rsidRPr="009F7AF2" w:rsidRDefault="009A48D5" w:rsidP="009A48D5">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r>
      <w:tr w:rsidR="00EB0C2E" w:rsidRPr="009F7AF2" w14:paraId="51A7591D" w14:textId="77777777" w:rsidTr="000F5645">
        <w:tc>
          <w:tcPr>
            <w:tcW w:w="3658" w:type="dxa"/>
            <w:vAlign w:val="bottom"/>
          </w:tcPr>
          <w:p w14:paraId="4ABA9B5B" w14:textId="77777777" w:rsidR="00EB0C2E" w:rsidRPr="009F7AF2" w:rsidRDefault="00EB0C2E" w:rsidP="000F5645">
            <w:pPr>
              <w:overflowPunct/>
              <w:autoSpaceDE/>
              <w:autoSpaceDN/>
              <w:adjustRightInd/>
              <w:ind w:left="326" w:right="-72"/>
              <w:textAlignment w:val="auto"/>
              <w:outlineLvl w:val="0"/>
              <w:rPr>
                <w:rFonts w:ascii="Arial" w:hAnsi="Arial" w:cs="Arial"/>
                <w:b/>
                <w:bCs/>
                <w:color w:val="000000"/>
                <w:sz w:val="18"/>
                <w:szCs w:val="18"/>
              </w:rPr>
            </w:pPr>
          </w:p>
        </w:tc>
        <w:tc>
          <w:tcPr>
            <w:tcW w:w="1440" w:type="dxa"/>
            <w:tcBorders>
              <w:bottom w:val="single" w:sz="4" w:space="0" w:color="auto"/>
            </w:tcBorders>
            <w:shd w:val="clear" w:color="auto" w:fill="auto"/>
            <w:vAlign w:val="bottom"/>
            <w:hideMark/>
          </w:tcPr>
          <w:p w14:paraId="73E6D87C" w14:textId="77777777" w:rsidR="00EB0C2E" w:rsidRPr="009F7AF2"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17" w:type="dxa"/>
            <w:gridSpan w:val="2"/>
            <w:tcBorders>
              <w:bottom w:val="single" w:sz="4" w:space="0" w:color="auto"/>
            </w:tcBorders>
            <w:shd w:val="clear" w:color="auto" w:fill="auto"/>
            <w:vAlign w:val="bottom"/>
          </w:tcPr>
          <w:p w14:paraId="7A0BF27F" w14:textId="77777777" w:rsidR="00EB0C2E" w:rsidRPr="009F7AF2" w:rsidRDefault="00EB0C2E" w:rsidP="00B102C3">
            <w:pPr>
              <w:overflowPunct/>
              <w:autoSpaceDE/>
              <w:autoSpaceDN/>
              <w:adjustRightInd/>
              <w:ind w:left="33" w:right="-72" w:hanging="33"/>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18" w:type="dxa"/>
            <w:tcBorders>
              <w:bottom w:val="single" w:sz="4" w:space="0" w:color="auto"/>
            </w:tcBorders>
            <w:vAlign w:val="bottom"/>
          </w:tcPr>
          <w:p w14:paraId="3762F03E" w14:textId="77777777" w:rsidR="00EB0C2E" w:rsidRPr="009F7AF2"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18" w:type="dxa"/>
            <w:gridSpan w:val="2"/>
            <w:tcBorders>
              <w:bottom w:val="single" w:sz="4" w:space="0" w:color="auto"/>
            </w:tcBorders>
            <w:vAlign w:val="bottom"/>
          </w:tcPr>
          <w:p w14:paraId="69A748F9" w14:textId="77777777" w:rsidR="00EB0C2E" w:rsidRPr="009F7AF2" w:rsidRDefault="00EB0C2E" w:rsidP="00B102C3">
            <w:pPr>
              <w:overflowPunct/>
              <w:autoSpaceDE/>
              <w:autoSpaceDN/>
              <w:adjustRightInd/>
              <w:ind w:left="426" w:right="-72" w:firstLine="27"/>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r>
      <w:tr w:rsidR="00EB0C2E" w:rsidRPr="009F7AF2" w14:paraId="29E41FBA" w14:textId="77777777" w:rsidTr="000F5645">
        <w:tc>
          <w:tcPr>
            <w:tcW w:w="3658" w:type="dxa"/>
            <w:vAlign w:val="bottom"/>
          </w:tcPr>
          <w:p w14:paraId="1C129384" w14:textId="41056427" w:rsidR="00EB0C2E" w:rsidRPr="009F7AF2" w:rsidRDefault="00C27871" w:rsidP="000F5645">
            <w:pPr>
              <w:overflowPunct/>
              <w:autoSpaceDE/>
              <w:autoSpaceDN/>
              <w:adjustRightInd/>
              <w:ind w:left="326" w:right="-72"/>
              <w:textAlignment w:val="auto"/>
              <w:rPr>
                <w:rFonts w:ascii="Arial" w:hAnsi="Arial" w:cs="Arial"/>
                <w:color w:val="000000"/>
                <w:sz w:val="18"/>
                <w:szCs w:val="18"/>
                <w:highlight w:val="yellow"/>
                <w:cs/>
                <w:lang w:val="en-GB"/>
              </w:rPr>
            </w:pPr>
            <w:r w:rsidRPr="009F7AF2">
              <w:rPr>
                <w:rFonts w:ascii="Arial" w:hAnsi="Arial" w:cs="Arial"/>
                <w:color w:val="000000"/>
                <w:spacing w:val="-6"/>
                <w:sz w:val="18"/>
                <w:szCs w:val="18"/>
                <w:lang w:val="en-GB"/>
              </w:rPr>
              <w:t>Parent company</w:t>
            </w:r>
          </w:p>
        </w:tc>
        <w:tc>
          <w:tcPr>
            <w:tcW w:w="1440" w:type="dxa"/>
            <w:tcBorders>
              <w:top w:val="single" w:sz="4" w:space="0" w:color="auto"/>
            </w:tcBorders>
            <w:shd w:val="clear" w:color="auto" w:fill="FAFAFA"/>
          </w:tcPr>
          <w:p w14:paraId="0FB1EA99" w14:textId="77777777" w:rsidR="00EB0C2E" w:rsidRPr="009F7AF2"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7" w:type="dxa"/>
            <w:gridSpan w:val="2"/>
            <w:tcBorders>
              <w:top w:val="single" w:sz="4" w:space="0" w:color="auto"/>
            </w:tcBorders>
            <w:shd w:val="clear" w:color="auto" w:fill="auto"/>
          </w:tcPr>
          <w:p w14:paraId="3781B989" w14:textId="77777777" w:rsidR="00EB0C2E" w:rsidRPr="009F7AF2"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shd w:val="clear" w:color="auto" w:fill="FAFAFA"/>
          </w:tcPr>
          <w:p w14:paraId="06B7A154" w14:textId="77777777" w:rsidR="00EB0C2E" w:rsidRPr="009F7AF2"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418" w:type="dxa"/>
            <w:gridSpan w:val="2"/>
            <w:tcBorders>
              <w:top w:val="single" w:sz="4" w:space="0" w:color="auto"/>
            </w:tcBorders>
            <w:shd w:val="clear" w:color="auto" w:fill="auto"/>
          </w:tcPr>
          <w:p w14:paraId="4DB4BDD9" w14:textId="77777777" w:rsidR="00EB0C2E" w:rsidRPr="009F7AF2" w:rsidRDefault="00EB0C2E" w:rsidP="00B102C3">
            <w:pPr>
              <w:overflowPunct/>
              <w:autoSpaceDE/>
              <w:autoSpaceDN/>
              <w:adjustRightInd/>
              <w:ind w:right="-72"/>
              <w:jc w:val="right"/>
              <w:textAlignment w:val="auto"/>
              <w:rPr>
                <w:rFonts w:ascii="Arial" w:hAnsi="Arial" w:cs="Arial"/>
                <w:color w:val="000000"/>
                <w:sz w:val="18"/>
                <w:szCs w:val="18"/>
                <w:cs/>
                <w:lang w:val="en-GB"/>
              </w:rPr>
            </w:pPr>
          </w:p>
        </w:tc>
      </w:tr>
      <w:tr w:rsidR="002753E5" w:rsidRPr="009F7AF2" w14:paraId="58FAE383" w14:textId="77777777">
        <w:tc>
          <w:tcPr>
            <w:tcW w:w="3658" w:type="dxa"/>
            <w:vAlign w:val="bottom"/>
          </w:tcPr>
          <w:p w14:paraId="2FA1D9A5" w14:textId="77777777" w:rsidR="002753E5" w:rsidRPr="009F7AF2" w:rsidRDefault="002753E5" w:rsidP="002753E5">
            <w:pPr>
              <w:overflowPunct/>
              <w:autoSpaceDE/>
              <w:autoSpaceDN/>
              <w:adjustRightInd/>
              <w:ind w:left="326" w:right="-72"/>
              <w:textAlignment w:val="auto"/>
              <w:rPr>
                <w:rFonts w:ascii="Arial" w:hAnsi="Arial" w:cs="Arial"/>
                <w:color w:val="000000"/>
                <w:sz w:val="18"/>
                <w:szCs w:val="18"/>
                <w:cs/>
                <w:lang w:val="en-GB"/>
              </w:rPr>
            </w:pPr>
            <w:r w:rsidRPr="009F7AF2">
              <w:rPr>
                <w:rFonts w:ascii="Arial" w:hAnsi="Arial" w:cs="Arial"/>
                <w:color w:val="000000"/>
                <w:sz w:val="18"/>
                <w:szCs w:val="18"/>
              </w:rPr>
              <w:t xml:space="preserve">   Opening balance </w:t>
            </w:r>
          </w:p>
        </w:tc>
        <w:tc>
          <w:tcPr>
            <w:tcW w:w="1440" w:type="dxa"/>
            <w:shd w:val="clear" w:color="auto" w:fill="FAFAFA"/>
          </w:tcPr>
          <w:p w14:paraId="6F2755D2" w14:textId="6BC38C14" w:rsidR="002753E5" w:rsidRPr="009F7AF2" w:rsidRDefault="002753E5" w:rsidP="002753E5">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7,562,200</w:t>
            </w:r>
          </w:p>
        </w:tc>
        <w:tc>
          <w:tcPr>
            <w:tcW w:w="1417" w:type="dxa"/>
            <w:gridSpan w:val="2"/>
            <w:shd w:val="clear" w:color="auto" w:fill="auto"/>
          </w:tcPr>
          <w:p w14:paraId="5314530C" w14:textId="4A3C4CBB" w:rsidR="002753E5" w:rsidRPr="009F7AF2" w:rsidRDefault="002753E5" w:rsidP="002753E5">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5,177,200</w:t>
            </w:r>
          </w:p>
        </w:tc>
        <w:tc>
          <w:tcPr>
            <w:tcW w:w="1418" w:type="dxa"/>
            <w:shd w:val="clear" w:color="auto" w:fill="FAFAFA"/>
            <w:vAlign w:val="bottom"/>
          </w:tcPr>
          <w:p w14:paraId="4DC2D3A4" w14:textId="6CBA6584" w:rsidR="002753E5" w:rsidRPr="009F7AF2" w:rsidRDefault="002753E5" w:rsidP="002753E5">
            <w:pPr>
              <w:overflowPunct/>
              <w:autoSpaceDE/>
              <w:autoSpaceDN/>
              <w:adjustRightInd/>
              <w:ind w:right="-72"/>
              <w:jc w:val="right"/>
              <w:textAlignment w:val="auto"/>
              <w:rPr>
                <w:rFonts w:ascii="Arial" w:hAnsi="Arial" w:cs="Arial"/>
                <w:color w:val="000000"/>
                <w:sz w:val="18"/>
                <w:szCs w:val="18"/>
                <w:cs/>
                <w:lang w:val="en-GB"/>
              </w:rPr>
            </w:pPr>
            <w:r w:rsidRPr="00DF6C7F">
              <w:rPr>
                <w:rFonts w:ascii="Arial" w:hAnsi="Arial" w:cs="Arial"/>
                <w:color w:val="000000"/>
                <w:sz w:val="18"/>
                <w:szCs w:val="18"/>
                <w:lang w:val="en-GB"/>
              </w:rPr>
              <w:t>7,562,200</w:t>
            </w:r>
          </w:p>
        </w:tc>
        <w:tc>
          <w:tcPr>
            <w:tcW w:w="1418" w:type="dxa"/>
            <w:gridSpan w:val="2"/>
            <w:shd w:val="clear" w:color="auto" w:fill="auto"/>
          </w:tcPr>
          <w:p w14:paraId="463E2414" w14:textId="78901CF0" w:rsidR="002753E5" w:rsidRPr="009F7AF2" w:rsidRDefault="002753E5" w:rsidP="002753E5">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5,177,200</w:t>
            </w:r>
          </w:p>
        </w:tc>
      </w:tr>
      <w:tr w:rsidR="002753E5" w:rsidRPr="009F7AF2" w14:paraId="65A10C1C" w14:textId="77777777" w:rsidTr="000F5645">
        <w:tc>
          <w:tcPr>
            <w:tcW w:w="3658" w:type="dxa"/>
            <w:vAlign w:val="bottom"/>
          </w:tcPr>
          <w:p w14:paraId="2BF70709" w14:textId="17302087" w:rsidR="002753E5" w:rsidRPr="009F7AF2" w:rsidRDefault="002753E5" w:rsidP="002753E5">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rPr>
              <w:t xml:space="preserve">   </w:t>
            </w:r>
            <w:r w:rsidR="00EC7EBD" w:rsidRPr="00EC7EBD">
              <w:rPr>
                <w:rFonts w:ascii="Arial" w:hAnsi="Arial" w:cs="Arial"/>
                <w:sz w:val="18"/>
                <w:szCs w:val="18"/>
              </w:rPr>
              <w:t>Additions during the period/year</w:t>
            </w:r>
          </w:p>
        </w:tc>
        <w:tc>
          <w:tcPr>
            <w:tcW w:w="1440" w:type="dxa"/>
            <w:shd w:val="clear" w:color="auto" w:fill="FAFAFA"/>
          </w:tcPr>
          <w:p w14:paraId="3ED5B412" w14:textId="5B3271D7" w:rsidR="002753E5" w:rsidRPr="00DF6C7F" w:rsidRDefault="0013078D" w:rsidP="002753E5">
            <w:pPr>
              <w:overflowPunct/>
              <w:autoSpaceDE/>
              <w:autoSpaceDN/>
              <w:adjustRightInd/>
              <w:ind w:right="-72"/>
              <w:jc w:val="right"/>
              <w:textAlignment w:val="auto"/>
              <w:rPr>
                <w:rFonts w:ascii="Arial" w:hAnsi="Arial" w:cs="Arial"/>
                <w:color w:val="000000"/>
                <w:sz w:val="18"/>
                <w:szCs w:val="18"/>
                <w:cs/>
                <w:lang w:val="en-GB"/>
              </w:rPr>
            </w:pPr>
            <w:r>
              <w:rPr>
                <w:rFonts w:ascii="Arial" w:hAnsi="Arial" w:cs="Arial"/>
                <w:color w:val="000000"/>
                <w:sz w:val="18"/>
                <w:szCs w:val="18"/>
                <w:lang w:val="en-GB"/>
              </w:rPr>
              <w:t>-</w:t>
            </w:r>
          </w:p>
        </w:tc>
        <w:tc>
          <w:tcPr>
            <w:tcW w:w="1417" w:type="dxa"/>
            <w:gridSpan w:val="2"/>
            <w:shd w:val="clear" w:color="auto" w:fill="auto"/>
          </w:tcPr>
          <w:p w14:paraId="2769DB2D" w14:textId="06587F00" w:rsidR="002753E5" w:rsidRPr="009F7AF2" w:rsidRDefault="002753E5" w:rsidP="002753E5">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8,935,000</w:t>
            </w:r>
          </w:p>
        </w:tc>
        <w:tc>
          <w:tcPr>
            <w:tcW w:w="1418" w:type="dxa"/>
            <w:shd w:val="clear" w:color="auto" w:fill="FAFAFA"/>
          </w:tcPr>
          <w:p w14:paraId="230A0F83" w14:textId="45D56779" w:rsidR="002753E5" w:rsidRPr="009F7AF2" w:rsidRDefault="002753E5" w:rsidP="002753E5">
            <w:pPr>
              <w:overflowPunct/>
              <w:autoSpaceDE/>
              <w:autoSpaceDN/>
              <w:adjustRightInd/>
              <w:ind w:right="-72"/>
              <w:jc w:val="right"/>
              <w:textAlignment w:val="auto"/>
              <w:rPr>
                <w:rFonts w:ascii="Arial" w:hAnsi="Arial" w:cs="Arial"/>
                <w:color w:val="000000"/>
                <w:sz w:val="18"/>
                <w:szCs w:val="18"/>
                <w:cs/>
                <w:lang w:val="en-GB"/>
              </w:rPr>
            </w:pPr>
            <w:r w:rsidRPr="00DF6C7F">
              <w:rPr>
                <w:rFonts w:ascii="Arial" w:hAnsi="Arial" w:cs="Arial"/>
                <w:color w:val="000000"/>
                <w:sz w:val="18"/>
                <w:szCs w:val="18"/>
                <w:lang w:val="en-GB"/>
              </w:rPr>
              <w:t>-</w:t>
            </w:r>
          </w:p>
        </w:tc>
        <w:tc>
          <w:tcPr>
            <w:tcW w:w="1418" w:type="dxa"/>
            <w:gridSpan w:val="2"/>
            <w:shd w:val="clear" w:color="auto" w:fill="auto"/>
          </w:tcPr>
          <w:p w14:paraId="5401D6FA" w14:textId="4BB31F91" w:rsidR="002753E5" w:rsidRPr="009F7AF2" w:rsidRDefault="002753E5" w:rsidP="002753E5">
            <w:pPr>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8,935,000</w:t>
            </w:r>
          </w:p>
        </w:tc>
      </w:tr>
      <w:tr w:rsidR="002753E5" w:rsidRPr="009F7AF2" w14:paraId="349C5D91" w14:textId="77777777" w:rsidTr="000F5645">
        <w:tc>
          <w:tcPr>
            <w:tcW w:w="3658" w:type="dxa"/>
            <w:vAlign w:val="bottom"/>
          </w:tcPr>
          <w:p w14:paraId="57B86840" w14:textId="264A22AC" w:rsidR="002753E5" w:rsidRPr="009F7AF2" w:rsidRDefault="002753E5" w:rsidP="002753E5">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rPr>
              <w:t xml:space="preserve">   Repayments</w:t>
            </w:r>
            <w:r w:rsidR="00EC7EBD">
              <w:rPr>
                <w:rFonts w:ascii="Arial" w:hAnsi="Arial" w:cs="Arial"/>
                <w:sz w:val="18"/>
                <w:szCs w:val="18"/>
              </w:rPr>
              <w:t xml:space="preserve"> </w:t>
            </w:r>
            <w:r w:rsidR="00EC7EBD" w:rsidRPr="00EC7EBD">
              <w:rPr>
                <w:rFonts w:ascii="Arial" w:hAnsi="Arial" w:cs="Arial"/>
                <w:sz w:val="18"/>
                <w:szCs w:val="18"/>
              </w:rPr>
              <w:t>during the period/year</w:t>
            </w:r>
          </w:p>
        </w:tc>
        <w:tc>
          <w:tcPr>
            <w:tcW w:w="1440" w:type="dxa"/>
            <w:tcBorders>
              <w:bottom w:val="single" w:sz="4" w:space="0" w:color="auto"/>
            </w:tcBorders>
            <w:shd w:val="clear" w:color="auto" w:fill="FAFAFA"/>
          </w:tcPr>
          <w:p w14:paraId="5884527D" w14:textId="764A5117" w:rsidR="002753E5" w:rsidRPr="00DF6C7F" w:rsidRDefault="002753E5" w:rsidP="002753E5">
            <w:pPr>
              <w:overflowPunct/>
              <w:autoSpaceDE/>
              <w:autoSpaceDN/>
              <w:adjustRightInd/>
              <w:ind w:right="-72"/>
              <w:jc w:val="right"/>
              <w:textAlignment w:val="auto"/>
              <w:rPr>
                <w:rFonts w:ascii="Arial" w:hAnsi="Arial" w:cs="Arial"/>
                <w:color w:val="000000"/>
                <w:sz w:val="18"/>
                <w:szCs w:val="18"/>
                <w:lang w:val="en-GB"/>
              </w:rPr>
            </w:pPr>
            <w:r>
              <w:rPr>
                <w:rFonts w:ascii="Arial" w:hAnsi="Arial" w:cs="Arial"/>
                <w:sz w:val="18"/>
                <w:szCs w:val="18"/>
              </w:rPr>
              <w:t>-</w:t>
            </w:r>
          </w:p>
        </w:tc>
        <w:tc>
          <w:tcPr>
            <w:tcW w:w="1417" w:type="dxa"/>
            <w:gridSpan w:val="2"/>
            <w:tcBorders>
              <w:bottom w:val="single" w:sz="4" w:space="0" w:color="auto"/>
            </w:tcBorders>
            <w:shd w:val="clear" w:color="auto" w:fill="auto"/>
          </w:tcPr>
          <w:p w14:paraId="675D6D2F" w14:textId="0C0CC70B" w:rsidR="002753E5" w:rsidRPr="009F7AF2" w:rsidRDefault="002753E5" w:rsidP="002753E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(6,550,000)</w:t>
            </w:r>
          </w:p>
        </w:tc>
        <w:tc>
          <w:tcPr>
            <w:tcW w:w="1418" w:type="dxa"/>
            <w:tcBorders>
              <w:bottom w:val="single" w:sz="4" w:space="0" w:color="auto"/>
            </w:tcBorders>
            <w:shd w:val="clear" w:color="auto" w:fill="FAFAFA"/>
          </w:tcPr>
          <w:p w14:paraId="063293DF" w14:textId="7FA5AE69" w:rsidR="002753E5" w:rsidRPr="009F7AF2" w:rsidRDefault="002753E5" w:rsidP="002753E5">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w:t>
            </w:r>
          </w:p>
        </w:tc>
        <w:tc>
          <w:tcPr>
            <w:tcW w:w="1418" w:type="dxa"/>
            <w:gridSpan w:val="2"/>
            <w:tcBorders>
              <w:bottom w:val="single" w:sz="4" w:space="0" w:color="auto"/>
            </w:tcBorders>
            <w:shd w:val="clear" w:color="auto" w:fill="auto"/>
          </w:tcPr>
          <w:p w14:paraId="5D5F85C9" w14:textId="31CEEB99" w:rsidR="002753E5" w:rsidRPr="009F7AF2" w:rsidRDefault="002753E5" w:rsidP="002753E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(6,550,000)</w:t>
            </w:r>
          </w:p>
        </w:tc>
      </w:tr>
      <w:tr w:rsidR="002753E5" w:rsidRPr="009F7AF2" w14:paraId="3118A101" w14:textId="77777777" w:rsidTr="000F5645">
        <w:tc>
          <w:tcPr>
            <w:tcW w:w="3658" w:type="dxa"/>
            <w:vAlign w:val="bottom"/>
          </w:tcPr>
          <w:p w14:paraId="7B30C990" w14:textId="77777777" w:rsidR="002753E5" w:rsidRPr="009F7AF2" w:rsidRDefault="002753E5" w:rsidP="002753E5">
            <w:pPr>
              <w:overflowPunct/>
              <w:autoSpaceDE/>
              <w:autoSpaceDN/>
              <w:adjustRightInd/>
              <w:ind w:left="326" w:right="-72"/>
              <w:textAlignment w:val="auto"/>
              <w:rPr>
                <w:rFonts w:ascii="Arial" w:hAnsi="Arial" w:cs="Arial"/>
                <w:sz w:val="18"/>
                <w:szCs w:val="18"/>
              </w:rPr>
            </w:pPr>
          </w:p>
        </w:tc>
        <w:tc>
          <w:tcPr>
            <w:tcW w:w="1440" w:type="dxa"/>
            <w:tcBorders>
              <w:top w:val="single" w:sz="4" w:space="0" w:color="auto"/>
            </w:tcBorders>
            <w:shd w:val="clear" w:color="auto" w:fill="FAFAFA"/>
          </w:tcPr>
          <w:p w14:paraId="19B19A57" w14:textId="77777777" w:rsidR="002753E5" w:rsidRPr="00DF6C7F" w:rsidRDefault="002753E5" w:rsidP="002753E5">
            <w:pPr>
              <w:overflowPunct/>
              <w:autoSpaceDE/>
              <w:autoSpaceDN/>
              <w:adjustRightInd/>
              <w:ind w:right="-72"/>
              <w:jc w:val="right"/>
              <w:textAlignment w:val="auto"/>
              <w:rPr>
                <w:rFonts w:ascii="Arial" w:hAnsi="Arial" w:cs="Arial"/>
                <w:color w:val="000000"/>
                <w:sz w:val="18"/>
                <w:szCs w:val="18"/>
                <w:lang w:val="en-GB"/>
              </w:rPr>
            </w:pPr>
          </w:p>
        </w:tc>
        <w:tc>
          <w:tcPr>
            <w:tcW w:w="1417" w:type="dxa"/>
            <w:gridSpan w:val="2"/>
            <w:tcBorders>
              <w:top w:val="single" w:sz="4" w:space="0" w:color="auto"/>
            </w:tcBorders>
            <w:shd w:val="clear" w:color="auto" w:fill="auto"/>
          </w:tcPr>
          <w:p w14:paraId="4D7ACD5A" w14:textId="77777777" w:rsidR="002753E5" w:rsidRPr="009F7AF2" w:rsidRDefault="002753E5" w:rsidP="002753E5">
            <w:pPr>
              <w:overflowPunct/>
              <w:autoSpaceDE/>
              <w:autoSpaceDN/>
              <w:adjustRightInd/>
              <w:ind w:right="-72"/>
              <w:jc w:val="right"/>
              <w:textAlignment w:val="auto"/>
              <w:rPr>
                <w:rFonts w:ascii="Arial" w:hAnsi="Arial" w:cs="Arial"/>
                <w:color w:val="000000"/>
                <w:sz w:val="18"/>
                <w:szCs w:val="18"/>
                <w:lang w:val="en-GB"/>
              </w:rPr>
            </w:pPr>
          </w:p>
        </w:tc>
        <w:tc>
          <w:tcPr>
            <w:tcW w:w="1418" w:type="dxa"/>
            <w:tcBorders>
              <w:top w:val="single" w:sz="4" w:space="0" w:color="auto"/>
            </w:tcBorders>
            <w:shd w:val="clear" w:color="auto" w:fill="FAFAFA"/>
          </w:tcPr>
          <w:p w14:paraId="7B24D60D" w14:textId="77777777" w:rsidR="002753E5" w:rsidRPr="009F7AF2" w:rsidRDefault="002753E5" w:rsidP="002753E5">
            <w:pPr>
              <w:overflowPunct/>
              <w:autoSpaceDE/>
              <w:autoSpaceDN/>
              <w:adjustRightInd/>
              <w:ind w:right="-72"/>
              <w:jc w:val="right"/>
              <w:textAlignment w:val="auto"/>
              <w:rPr>
                <w:rFonts w:ascii="Arial" w:hAnsi="Arial" w:cs="Arial"/>
                <w:color w:val="000000"/>
                <w:sz w:val="18"/>
                <w:szCs w:val="18"/>
                <w:lang w:val="en-GB"/>
              </w:rPr>
            </w:pPr>
          </w:p>
        </w:tc>
        <w:tc>
          <w:tcPr>
            <w:tcW w:w="1418" w:type="dxa"/>
            <w:gridSpan w:val="2"/>
            <w:tcBorders>
              <w:top w:val="single" w:sz="4" w:space="0" w:color="auto"/>
            </w:tcBorders>
            <w:shd w:val="clear" w:color="auto" w:fill="auto"/>
          </w:tcPr>
          <w:p w14:paraId="4F34A130" w14:textId="77777777" w:rsidR="002753E5" w:rsidRPr="009F7AF2" w:rsidRDefault="002753E5" w:rsidP="002753E5">
            <w:pPr>
              <w:overflowPunct/>
              <w:autoSpaceDE/>
              <w:autoSpaceDN/>
              <w:adjustRightInd/>
              <w:ind w:right="-72"/>
              <w:jc w:val="right"/>
              <w:textAlignment w:val="auto"/>
              <w:rPr>
                <w:rFonts w:ascii="Arial" w:hAnsi="Arial" w:cs="Arial"/>
                <w:color w:val="000000"/>
                <w:sz w:val="18"/>
                <w:szCs w:val="18"/>
                <w:lang w:val="en-GB"/>
              </w:rPr>
            </w:pPr>
          </w:p>
        </w:tc>
      </w:tr>
      <w:tr w:rsidR="002753E5" w:rsidRPr="009F7AF2" w14:paraId="6E8BA024" w14:textId="77777777" w:rsidTr="000F5645">
        <w:tc>
          <w:tcPr>
            <w:tcW w:w="3658" w:type="dxa"/>
            <w:vAlign w:val="bottom"/>
          </w:tcPr>
          <w:p w14:paraId="26E080C2" w14:textId="1966949A" w:rsidR="002753E5" w:rsidRPr="009F7AF2" w:rsidRDefault="002753E5" w:rsidP="002753E5">
            <w:pPr>
              <w:overflowPunct/>
              <w:autoSpaceDE/>
              <w:autoSpaceDN/>
              <w:adjustRightInd/>
              <w:ind w:left="326" w:right="-72"/>
              <w:textAlignment w:val="auto"/>
              <w:rPr>
                <w:rFonts w:ascii="Arial" w:hAnsi="Arial" w:cs="Arial"/>
                <w:sz w:val="18"/>
                <w:szCs w:val="18"/>
              </w:rPr>
            </w:pPr>
            <w:r w:rsidRPr="009F7AF2">
              <w:rPr>
                <w:rFonts w:ascii="Arial" w:hAnsi="Arial" w:cs="Arial"/>
                <w:sz w:val="18"/>
                <w:szCs w:val="18"/>
                <w:cs/>
              </w:rPr>
              <w:t xml:space="preserve">   </w:t>
            </w:r>
            <w:r w:rsidRPr="009F7AF2">
              <w:rPr>
                <w:rFonts w:ascii="Arial" w:hAnsi="Arial" w:cs="Arial"/>
                <w:sz w:val="18"/>
                <w:szCs w:val="18"/>
              </w:rPr>
              <w:t xml:space="preserve">Closing balance </w:t>
            </w:r>
          </w:p>
        </w:tc>
        <w:tc>
          <w:tcPr>
            <w:tcW w:w="1440" w:type="dxa"/>
            <w:tcBorders>
              <w:bottom w:val="single" w:sz="4" w:space="0" w:color="auto"/>
            </w:tcBorders>
            <w:shd w:val="clear" w:color="auto" w:fill="FAFAFA"/>
          </w:tcPr>
          <w:p w14:paraId="0DB8540B" w14:textId="613A5A82" w:rsidR="002753E5" w:rsidRPr="00DF6C7F" w:rsidRDefault="002753E5" w:rsidP="002753E5">
            <w:pPr>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7,5</w:t>
            </w:r>
            <w:r w:rsidR="008A63CE">
              <w:rPr>
                <w:rFonts w:ascii="Arial" w:hAnsi="Arial" w:cs="Arial"/>
                <w:color w:val="000000"/>
                <w:sz w:val="18"/>
                <w:szCs w:val="18"/>
                <w:lang w:val="en-GB"/>
              </w:rPr>
              <w:t>62</w:t>
            </w:r>
            <w:r>
              <w:rPr>
                <w:rFonts w:ascii="Arial" w:hAnsi="Arial" w:cs="Arial"/>
                <w:color w:val="000000"/>
                <w:sz w:val="18"/>
                <w:szCs w:val="18"/>
                <w:lang w:val="en-GB"/>
              </w:rPr>
              <w:t>,200</w:t>
            </w:r>
          </w:p>
        </w:tc>
        <w:tc>
          <w:tcPr>
            <w:tcW w:w="1417" w:type="dxa"/>
            <w:gridSpan w:val="2"/>
            <w:tcBorders>
              <w:bottom w:val="single" w:sz="4" w:space="0" w:color="auto"/>
            </w:tcBorders>
            <w:shd w:val="clear" w:color="auto" w:fill="auto"/>
          </w:tcPr>
          <w:p w14:paraId="737CDAFF" w14:textId="778B1236" w:rsidR="002753E5" w:rsidRPr="009F7AF2" w:rsidRDefault="002753E5" w:rsidP="002753E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7,562,200</w:t>
            </w:r>
          </w:p>
        </w:tc>
        <w:tc>
          <w:tcPr>
            <w:tcW w:w="1418" w:type="dxa"/>
            <w:tcBorders>
              <w:bottom w:val="single" w:sz="4" w:space="0" w:color="auto"/>
            </w:tcBorders>
            <w:shd w:val="clear" w:color="auto" w:fill="FAFAFA"/>
          </w:tcPr>
          <w:p w14:paraId="17EA60E6" w14:textId="4ED3779E" w:rsidR="002753E5" w:rsidRPr="009F7AF2" w:rsidRDefault="002753E5" w:rsidP="002753E5">
            <w:pPr>
              <w:overflowPunct/>
              <w:autoSpaceDE/>
              <w:autoSpaceDN/>
              <w:adjustRightInd/>
              <w:ind w:right="-72"/>
              <w:jc w:val="right"/>
              <w:textAlignment w:val="auto"/>
              <w:rPr>
                <w:rFonts w:ascii="Arial" w:hAnsi="Arial" w:cs="Arial"/>
                <w:color w:val="000000"/>
                <w:sz w:val="18"/>
                <w:szCs w:val="18"/>
                <w:lang w:val="en-GB"/>
              </w:rPr>
            </w:pPr>
            <w:r w:rsidRPr="00DF6C7F">
              <w:rPr>
                <w:rFonts w:ascii="Arial" w:hAnsi="Arial" w:cs="Arial"/>
                <w:color w:val="000000"/>
                <w:sz w:val="18"/>
                <w:szCs w:val="18"/>
                <w:lang w:val="en-GB"/>
              </w:rPr>
              <w:t>7,562,200</w:t>
            </w:r>
          </w:p>
        </w:tc>
        <w:tc>
          <w:tcPr>
            <w:tcW w:w="1418" w:type="dxa"/>
            <w:gridSpan w:val="2"/>
            <w:tcBorders>
              <w:bottom w:val="single" w:sz="4" w:space="0" w:color="auto"/>
            </w:tcBorders>
            <w:shd w:val="clear" w:color="auto" w:fill="auto"/>
          </w:tcPr>
          <w:p w14:paraId="15941F90" w14:textId="2AE47523" w:rsidR="002753E5" w:rsidRPr="009F7AF2" w:rsidRDefault="002753E5" w:rsidP="002753E5">
            <w:pPr>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7,562,200</w:t>
            </w:r>
          </w:p>
        </w:tc>
      </w:tr>
    </w:tbl>
    <w:p w14:paraId="1B9A735F" w14:textId="77777777" w:rsidR="00EB0C2E" w:rsidRPr="009F7AF2" w:rsidRDefault="00EB0C2E" w:rsidP="00D651CD">
      <w:pPr>
        <w:overflowPunct/>
        <w:autoSpaceDE/>
        <w:autoSpaceDN/>
        <w:adjustRightInd/>
        <w:ind w:left="540"/>
        <w:jc w:val="thaiDistribute"/>
        <w:textAlignment w:val="auto"/>
        <w:rPr>
          <w:rFonts w:ascii="Arial" w:hAnsi="Arial" w:cs="Arial"/>
          <w:color w:val="000000"/>
          <w:spacing w:val="-6"/>
          <w:sz w:val="18"/>
          <w:szCs w:val="18"/>
          <w:lang w:val="en-GB" w:eastAsia="en-GB"/>
        </w:rPr>
      </w:pPr>
    </w:p>
    <w:p w14:paraId="24E3A2D9" w14:textId="2765E070" w:rsidR="00EB0C2E" w:rsidRDefault="0032061F" w:rsidP="003B4809">
      <w:pPr>
        <w:ind w:left="540" w:firstLine="7"/>
        <w:jc w:val="thaiDistribute"/>
        <w:rPr>
          <w:rFonts w:ascii="Arial" w:hAnsi="Arial" w:cs="Arial"/>
          <w:spacing w:val="-4"/>
          <w:sz w:val="18"/>
          <w:szCs w:val="18"/>
          <w:lang w:val="en-GB" w:eastAsia="en-GB"/>
        </w:rPr>
      </w:pPr>
      <w:r w:rsidRPr="00942810">
        <w:rPr>
          <w:rFonts w:ascii="Arial" w:hAnsi="Arial" w:cs="Arial"/>
          <w:color w:val="000000"/>
          <w:spacing w:val="-4"/>
          <w:sz w:val="18"/>
          <w:szCs w:val="18"/>
          <w:lang w:val="en-GB"/>
        </w:rPr>
        <w:t xml:space="preserve">As </w:t>
      </w:r>
      <w:proofErr w:type="gramStart"/>
      <w:r w:rsidRPr="00942810">
        <w:rPr>
          <w:rFonts w:ascii="Arial" w:hAnsi="Arial" w:cs="Arial"/>
          <w:color w:val="000000"/>
          <w:spacing w:val="-4"/>
          <w:sz w:val="18"/>
          <w:szCs w:val="18"/>
          <w:lang w:val="en-GB"/>
        </w:rPr>
        <w:t>at</w:t>
      </w:r>
      <w:proofErr w:type="gramEnd"/>
      <w:r w:rsidRPr="00942810">
        <w:rPr>
          <w:rFonts w:ascii="Arial" w:hAnsi="Arial" w:cs="Arial"/>
          <w:color w:val="000000"/>
          <w:spacing w:val="-4"/>
          <w:sz w:val="18"/>
          <w:szCs w:val="18"/>
          <w:lang w:val="en-GB"/>
        </w:rPr>
        <w:t xml:space="preserve"> 30 June 2023 and 31 December 2022</w:t>
      </w:r>
      <w:r>
        <w:rPr>
          <w:rFonts w:ascii="Arial" w:hAnsi="Arial" w:cs="Arial"/>
          <w:color w:val="000000"/>
          <w:spacing w:val="-4"/>
          <w:sz w:val="18"/>
          <w:szCs w:val="18"/>
          <w:lang w:val="en-GB"/>
        </w:rPr>
        <w:t>, unsecured l</w:t>
      </w:r>
      <w:r w:rsidRPr="00C74960">
        <w:rPr>
          <w:rFonts w:ascii="Arial" w:hAnsi="Arial" w:cs="Arial"/>
          <w:spacing w:val="-4"/>
          <w:sz w:val="18"/>
          <w:szCs w:val="18"/>
          <w:lang w:val="en-GB" w:eastAsia="en-GB"/>
        </w:rPr>
        <w:t xml:space="preserve">ong-term </w:t>
      </w:r>
      <w:r>
        <w:rPr>
          <w:rFonts w:ascii="Arial" w:hAnsi="Arial" w:cs="Arial"/>
          <w:spacing w:val="-4"/>
          <w:sz w:val="18"/>
          <w:szCs w:val="18"/>
          <w:lang w:val="en-GB" w:eastAsia="en-GB"/>
        </w:rPr>
        <w:t>borrowings from</w:t>
      </w:r>
      <w:r w:rsidRPr="00C74960">
        <w:rPr>
          <w:rFonts w:ascii="Arial" w:hAnsi="Arial" w:cs="Arial"/>
          <w:spacing w:val="-4"/>
          <w:sz w:val="18"/>
          <w:szCs w:val="18"/>
          <w:lang w:val="en-GB" w:eastAsia="en-GB"/>
        </w:rPr>
        <w:t xml:space="preserve"> related party bear interest </w:t>
      </w:r>
      <w:r>
        <w:rPr>
          <w:rFonts w:ascii="Arial" w:hAnsi="Arial" w:cs="Arial"/>
          <w:spacing w:val="-4"/>
          <w:sz w:val="18"/>
          <w:szCs w:val="18"/>
          <w:lang w:val="en-GB" w:eastAsia="en-GB"/>
        </w:rPr>
        <w:t xml:space="preserve">rate as agreed per contract </w:t>
      </w:r>
      <w:r w:rsidRPr="00FF1088">
        <w:rPr>
          <w:rFonts w:ascii="Arial" w:hAnsi="Arial" w:cs="Arial"/>
          <w:spacing w:val="-4"/>
          <w:sz w:val="18"/>
          <w:szCs w:val="18"/>
          <w:lang w:val="en-GB" w:eastAsia="en-GB"/>
        </w:rPr>
        <w:t xml:space="preserve">and </w:t>
      </w:r>
      <w:r>
        <w:rPr>
          <w:rFonts w:ascii="Arial" w:hAnsi="Arial" w:cs="Arial"/>
          <w:spacing w:val="-4"/>
          <w:sz w:val="18"/>
          <w:szCs w:val="18"/>
          <w:lang w:val="en-GB" w:eastAsia="en-GB"/>
        </w:rPr>
        <w:t>are</w:t>
      </w:r>
      <w:r w:rsidRPr="00FF1088">
        <w:rPr>
          <w:rFonts w:ascii="Arial" w:hAnsi="Arial" w:cs="Arial"/>
          <w:spacing w:val="-4"/>
          <w:sz w:val="18"/>
          <w:szCs w:val="18"/>
          <w:lang w:val="en-GB" w:eastAsia="en-GB"/>
        </w:rPr>
        <w:t xml:space="preserve"> due </w:t>
      </w:r>
      <w:r>
        <w:rPr>
          <w:rFonts w:ascii="Arial" w:hAnsi="Arial" w:cs="Arial"/>
          <w:spacing w:val="-4"/>
          <w:sz w:val="18"/>
          <w:szCs w:val="18"/>
          <w:lang w:val="en-GB" w:eastAsia="en-GB"/>
        </w:rPr>
        <w:t>in 2023 - 2024</w:t>
      </w:r>
      <w:r w:rsidRPr="00FF1088">
        <w:rPr>
          <w:rFonts w:ascii="Arial" w:hAnsi="Arial" w:cs="Arial"/>
          <w:spacing w:val="-4"/>
          <w:sz w:val="18"/>
          <w:szCs w:val="18"/>
          <w:lang w:val="en-GB" w:eastAsia="en-GB"/>
        </w:rPr>
        <w:t>.</w:t>
      </w:r>
      <w:r w:rsidR="00F41EAA">
        <w:rPr>
          <w:rFonts w:ascii="Arial" w:hAnsi="Arial" w:cs="Arial"/>
          <w:spacing w:val="-4"/>
          <w:sz w:val="18"/>
          <w:szCs w:val="18"/>
          <w:lang w:val="en-GB" w:eastAsia="en-GB"/>
        </w:rPr>
        <w:t xml:space="preserve"> </w:t>
      </w:r>
    </w:p>
    <w:p w14:paraId="36BF537E" w14:textId="77777777" w:rsidR="00EB0C2E" w:rsidRPr="009F7AF2" w:rsidRDefault="00EB0C2E" w:rsidP="00FF1A19">
      <w:pPr>
        <w:overflowPunct/>
        <w:autoSpaceDE/>
        <w:autoSpaceDN/>
        <w:adjustRightInd/>
        <w:ind w:left="540" w:hanging="540"/>
        <w:contextualSpacing/>
        <w:jc w:val="both"/>
        <w:textAlignment w:val="auto"/>
        <w:rPr>
          <w:rFonts w:ascii="Arial" w:hAnsi="Arial" w:cs="Arial"/>
          <w:sz w:val="18"/>
          <w:szCs w:val="18"/>
          <w:lang w:val="en-GB" w:eastAsia="en-GB"/>
        </w:rPr>
      </w:pPr>
    </w:p>
    <w:p w14:paraId="2B6AE054" w14:textId="600D3626" w:rsidR="00AA3B4E" w:rsidRPr="009F7AF2" w:rsidRDefault="000F28F0" w:rsidP="00FF1A19">
      <w:pPr>
        <w:overflowPunct/>
        <w:autoSpaceDE/>
        <w:autoSpaceDN/>
        <w:adjustRightInd/>
        <w:ind w:left="540" w:hanging="540"/>
        <w:contextualSpacing/>
        <w:jc w:val="both"/>
        <w:textAlignment w:val="auto"/>
        <w:rPr>
          <w:rFonts w:ascii="Arial" w:hAnsi="Arial" w:cs="Arial"/>
          <w:sz w:val="18"/>
          <w:szCs w:val="18"/>
          <w:lang w:val="en-GB" w:eastAsia="en-GB"/>
        </w:rPr>
      </w:pPr>
      <w:proofErr w:type="spellStart"/>
      <w:r w:rsidRPr="009F7AF2">
        <w:rPr>
          <w:rFonts w:ascii="Arial" w:eastAsia="Arial Unicode MS" w:hAnsi="Arial" w:cs="Arial"/>
          <w:b/>
          <w:bCs/>
          <w:color w:val="CF4A02"/>
          <w:sz w:val="18"/>
          <w:szCs w:val="18"/>
          <w:lang w:val="en-GB"/>
        </w:rPr>
        <w:t>i</w:t>
      </w:r>
      <w:proofErr w:type="spellEnd"/>
      <w:r w:rsidR="00AA3B4E" w:rsidRPr="009F7AF2">
        <w:rPr>
          <w:rFonts w:ascii="Arial" w:eastAsia="Arial Unicode MS" w:hAnsi="Arial" w:cs="Arial"/>
          <w:b/>
          <w:bCs/>
          <w:color w:val="CF4A02"/>
          <w:sz w:val="18"/>
          <w:szCs w:val="18"/>
          <w:lang w:val="en-GB"/>
        </w:rPr>
        <w:t>)</w:t>
      </w:r>
      <w:r w:rsidR="00AA3B4E" w:rsidRPr="009F7AF2">
        <w:rPr>
          <w:rFonts w:ascii="Arial" w:eastAsia="Arial Unicode MS" w:hAnsi="Arial" w:cs="Arial"/>
          <w:b/>
          <w:bCs/>
          <w:color w:val="CF4A02"/>
          <w:sz w:val="18"/>
          <w:szCs w:val="18"/>
          <w:lang w:val="en-GB"/>
        </w:rPr>
        <w:tab/>
      </w:r>
      <w:bookmarkStart w:id="13" w:name="_Hlk79513359"/>
      <w:r w:rsidR="00AA3B4E" w:rsidRPr="009F7AF2">
        <w:rPr>
          <w:rFonts w:ascii="Arial" w:eastAsia="Arial Unicode MS" w:hAnsi="Arial" w:cs="Arial"/>
          <w:b/>
          <w:bCs/>
          <w:color w:val="CF4A02"/>
          <w:sz w:val="18"/>
          <w:szCs w:val="18"/>
          <w:lang w:val="en-GB"/>
        </w:rPr>
        <w:t xml:space="preserve">Obligations under lease </w:t>
      </w:r>
      <w:bookmarkEnd w:id="13"/>
    </w:p>
    <w:p w14:paraId="3E2CAFFC" w14:textId="77777777" w:rsidR="00AA3B4E" w:rsidRPr="009F7AF2" w:rsidRDefault="00AA3B4E" w:rsidP="00AA3B4E">
      <w:pPr>
        <w:overflowPunct/>
        <w:autoSpaceDE/>
        <w:autoSpaceDN/>
        <w:adjustRightInd/>
        <w:ind w:right="-7"/>
        <w:jc w:val="both"/>
        <w:textAlignment w:val="auto"/>
        <w:rPr>
          <w:rFonts w:ascii="Arial" w:hAnsi="Arial" w:cs="Arial"/>
          <w:strike/>
          <w:sz w:val="18"/>
          <w:szCs w:val="18"/>
        </w:rPr>
      </w:pPr>
    </w:p>
    <w:tbl>
      <w:tblPr>
        <w:tblW w:w="9090" w:type="dxa"/>
        <w:tblInd w:w="360" w:type="dxa"/>
        <w:tblLayout w:type="fixed"/>
        <w:tblLook w:val="0000" w:firstRow="0" w:lastRow="0" w:firstColumn="0" w:lastColumn="0" w:noHBand="0" w:noVBand="0"/>
      </w:tblPr>
      <w:tblGrid>
        <w:gridCol w:w="3420"/>
        <w:gridCol w:w="1417"/>
        <w:gridCol w:w="1418"/>
        <w:gridCol w:w="1417"/>
        <w:gridCol w:w="1418"/>
      </w:tblGrid>
      <w:tr w:rsidR="00AA3B4E" w:rsidRPr="009F7AF2" w14:paraId="37C2EE5A" w14:textId="77777777" w:rsidTr="005A3109">
        <w:trPr>
          <w:trHeight w:val="83"/>
        </w:trPr>
        <w:tc>
          <w:tcPr>
            <w:tcW w:w="3420" w:type="dxa"/>
            <w:vAlign w:val="bottom"/>
          </w:tcPr>
          <w:p w14:paraId="53683C99" w14:textId="77777777" w:rsidR="00AA3B4E" w:rsidRPr="009F7AF2" w:rsidRDefault="00AA3B4E" w:rsidP="001538CF">
            <w:pPr>
              <w:overflowPunct/>
              <w:autoSpaceDE/>
              <w:autoSpaceDN/>
              <w:adjustRightInd/>
              <w:ind w:left="75"/>
              <w:textAlignment w:val="auto"/>
              <w:rPr>
                <w:rFonts w:ascii="Arial" w:hAnsi="Arial" w:cs="Arial"/>
                <w:color w:val="000000"/>
                <w:sz w:val="18"/>
                <w:szCs w:val="18"/>
              </w:rPr>
            </w:pPr>
          </w:p>
        </w:tc>
        <w:tc>
          <w:tcPr>
            <w:tcW w:w="2835" w:type="dxa"/>
            <w:gridSpan w:val="2"/>
            <w:tcBorders>
              <w:top w:val="single" w:sz="4" w:space="0" w:color="auto"/>
              <w:bottom w:val="single" w:sz="4" w:space="0" w:color="auto"/>
            </w:tcBorders>
            <w:shd w:val="clear" w:color="auto" w:fill="auto"/>
            <w:vAlign w:val="center"/>
          </w:tcPr>
          <w:p w14:paraId="60E9A28E"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7E0E0DC7"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cs/>
              </w:rPr>
            </w:pPr>
            <w:r w:rsidRPr="009F7AF2">
              <w:rPr>
                <w:rFonts w:ascii="Arial" w:hAnsi="Arial" w:cs="Arial"/>
                <w:b/>
                <w:bCs/>
                <w:color w:val="000000"/>
                <w:sz w:val="18"/>
                <w:szCs w:val="18"/>
                <w:cs/>
                <w:lang w:val="th-TH"/>
              </w:rPr>
              <w:t>financial information</w:t>
            </w:r>
          </w:p>
        </w:tc>
        <w:tc>
          <w:tcPr>
            <w:tcW w:w="2835" w:type="dxa"/>
            <w:gridSpan w:val="2"/>
            <w:tcBorders>
              <w:top w:val="single" w:sz="4" w:space="0" w:color="auto"/>
              <w:bottom w:val="single" w:sz="4" w:space="0" w:color="auto"/>
            </w:tcBorders>
          </w:tcPr>
          <w:p w14:paraId="7C339695"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rPr>
              <w:t>Separate</w:t>
            </w:r>
          </w:p>
          <w:p w14:paraId="6224C5BE" w14:textId="77777777" w:rsidR="00AA3B4E" w:rsidRPr="009F7AF2" w:rsidRDefault="00AA3B4E" w:rsidP="00AA3B4E">
            <w:pPr>
              <w:overflowPunct/>
              <w:autoSpaceDE/>
              <w:autoSpaceDN/>
              <w:adjustRightInd/>
              <w:ind w:right="-72"/>
              <w:jc w:val="center"/>
              <w:textAlignment w:val="auto"/>
              <w:rPr>
                <w:rFonts w:ascii="Arial" w:hAnsi="Arial" w:cs="Arial"/>
                <w:b/>
                <w:bCs/>
                <w:color w:val="000000"/>
                <w:sz w:val="18"/>
                <w:szCs w:val="18"/>
              </w:rPr>
            </w:pPr>
            <w:r w:rsidRPr="009F7AF2">
              <w:rPr>
                <w:rFonts w:ascii="Arial" w:hAnsi="Arial" w:cs="Arial"/>
                <w:b/>
                <w:bCs/>
                <w:color w:val="000000"/>
                <w:sz w:val="18"/>
                <w:szCs w:val="18"/>
                <w:cs/>
                <w:lang w:val="th-TH"/>
              </w:rPr>
              <w:t>financial information</w:t>
            </w:r>
          </w:p>
        </w:tc>
      </w:tr>
      <w:tr w:rsidR="009A48D5" w:rsidRPr="009F7AF2" w14:paraId="4428EE74" w14:textId="77777777" w:rsidTr="005A3109">
        <w:trPr>
          <w:trHeight w:val="83"/>
        </w:trPr>
        <w:tc>
          <w:tcPr>
            <w:tcW w:w="3420" w:type="dxa"/>
            <w:vAlign w:val="bottom"/>
          </w:tcPr>
          <w:p w14:paraId="4C3ED4DA" w14:textId="77777777" w:rsidR="009A48D5" w:rsidRPr="009F7AF2" w:rsidRDefault="009A48D5" w:rsidP="001538CF">
            <w:pPr>
              <w:overflowPunct/>
              <w:autoSpaceDE/>
              <w:autoSpaceDN/>
              <w:adjustRightInd/>
              <w:ind w:left="75"/>
              <w:textAlignment w:val="auto"/>
              <w:rPr>
                <w:rFonts w:ascii="Arial" w:hAnsi="Arial" w:cs="Arial"/>
                <w:color w:val="000000"/>
                <w:sz w:val="18"/>
                <w:szCs w:val="18"/>
              </w:rPr>
            </w:pPr>
          </w:p>
        </w:tc>
        <w:tc>
          <w:tcPr>
            <w:tcW w:w="1417" w:type="dxa"/>
            <w:tcBorders>
              <w:top w:val="single" w:sz="4" w:space="0" w:color="auto"/>
            </w:tcBorders>
            <w:vAlign w:val="bottom"/>
          </w:tcPr>
          <w:p w14:paraId="21788717" w14:textId="46BE2263" w:rsidR="009A48D5" w:rsidRPr="009F7AF2" w:rsidRDefault="00217166" w:rsidP="009A48D5">
            <w:pPr>
              <w:overflowPunct/>
              <w:autoSpaceDE/>
              <w:autoSpaceDN/>
              <w:adjustRightInd/>
              <w:ind w:right="-72"/>
              <w:jc w:val="right"/>
              <w:textAlignment w:val="auto"/>
              <w:rPr>
                <w:rFonts w:ascii="Arial" w:hAnsi="Arial" w:cs="Arial"/>
                <w:b/>
                <w:bCs/>
                <w:color w:val="000000"/>
                <w:sz w:val="18"/>
                <w:szCs w:val="18"/>
                <w:lang w:val="en-GB"/>
              </w:rPr>
            </w:pPr>
            <w:r>
              <w:rPr>
                <w:rFonts w:ascii="Arial" w:hAnsi="Arial" w:cs="Arial"/>
                <w:b/>
                <w:bCs/>
                <w:color w:val="000000"/>
                <w:sz w:val="18"/>
                <w:szCs w:val="18"/>
              </w:rPr>
              <w:t>30 June</w:t>
            </w:r>
          </w:p>
        </w:tc>
        <w:tc>
          <w:tcPr>
            <w:tcW w:w="1418" w:type="dxa"/>
            <w:tcBorders>
              <w:top w:val="single" w:sz="4" w:space="0" w:color="auto"/>
            </w:tcBorders>
            <w:shd w:val="clear" w:color="auto" w:fill="auto"/>
            <w:vAlign w:val="bottom"/>
          </w:tcPr>
          <w:p w14:paraId="27E3334E" w14:textId="2E6A1AAB" w:rsidR="009A48D5" w:rsidRPr="009F7AF2"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cs/>
              </w:rPr>
            </w:pPr>
            <w:r w:rsidRPr="009F7AF2">
              <w:rPr>
                <w:rFonts w:ascii="Arial" w:hAnsi="Arial" w:cs="Arial"/>
                <w:b/>
                <w:bCs/>
                <w:color w:val="000000"/>
                <w:sz w:val="18"/>
                <w:szCs w:val="18"/>
                <w:lang w:val="en-GB"/>
              </w:rPr>
              <w:t>31 December</w:t>
            </w:r>
          </w:p>
        </w:tc>
        <w:tc>
          <w:tcPr>
            <w:tcW w:w="1417" w:type="dxa"/>
            <w:tcBorders>
              <w:top w:val="single" w:sz="4" w:space="0" w:color="auto"/>
            </w:tcBorders>
            <w:vAlign w:val="bottom"/>
          </w:tcPr>
          <w:p w14:paraId="523408C8" w14:textId="5B5CF590" w:rsidR="009A48D5" w:rsidRPr="009F7AF2" w:rsidRDefault="00217166" w:rsidP="009A48D5">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Pr>
                <w:rFonts w:ascii="Arial" w:hAnsi="Arial" w:cs="Arial"/>
                <w:b/>
                <w:bCs/>
                <w:color w:val="000000"/>
                <w:sz w:val="18"/>
                <w:szCs w:val="18"/>
              </w:rPr>
              <w:t>30 June</w:t>
            </w:r>
          </w:p>
        </w:tc>
        <w:tc>
          <w:tcPr>
            <w:tcW w:w="1418" w:type="dxa"/>
            <w:tcBorders>
              <w:top w:val="single" w:sz="4" w:space="0" w:color="auto"/>
            </w:tcBorders>
            <w:shd w:val="clear" w:color="auto" w:fill="auto"/>
            <w:vAlign w:val="bottom"/>
          </w:tcPr>
          <w:p w14:paraId="3141CB81" w14:textId="51A35C6C" w:rsidR="009A48D5" w:rsidRPr="009F7AF2"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9A48D5" w:rsidRPr="009F7AF2" w14:paraId="559450A5" w14:textId="77777777" w:rsidTr="005A3109">
        <w:trPr>
          <w:trHeight w:val="83"/>
        </w:trPr>
        <w:tc>
          <w:tcPr>
            <w:tcW w:w="3420" w:type="dxa"/>
            <w:vAlign w:val="bottom"/>
          </w:tcPr>
          <w:p w14:paraId="7150A2C4" w14:textId="77777777" w:rsidR="009A48D5" w:rsidRPr="009F7AF2" w:rsidRDefault="009A48D5" w:rsidP="001538CF">
            <w:pPr>
              <w:overflowPunct/>
              <w:autoSpaceDE/>
              <w:autoSpaceDN/>
              <w:adjustRightInd/>
              <w:ind w:left="75"/>
              <w:textAlignment w:val="auto"/>
              <w:rPr>
                <w:rFonts w:ascii="Arial" w:hAnsi="Arial" w:cs="Arial"/>
                <w:color w:val="000000"/>
                <w:sz w:val="18"/>
                <w:szCs w:val="18"/>
              </w:rPr>
            </w:pPr>
          </w:p>
        </w:tc>
        <w:tc>
          <w:tcPr>
            <w:tcW w:w="1417" w:type="dxa"/>
            <w:vAlign w:val="bottom"/>
          </w:tcPr>
          <w:p w14:paraId="3D81361C" w14:textId="5646C037" w:rsidR="009A48D5" w:rsidRPr="009F7AF2"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418" w:type="dxa"/>
            <w:shd w:val="clear" w:color="auto" w:fill="auto"/>
            <w:vAlign w:val="bottom"/>
          </w:tcPr>
          <w:p w14:paraId="2105A238" w14:textId="506378BB" w:rsidR="009A48D5" w:rsidRPr="009F7AF2"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c>
          <w:tcPr>
            <w:tcW w:w="1417" w:type="dxa"/>
            <w:vAlign w:val="bottom"/>
          </w:tcPr>
          <w:p w14:paraId="702D1435" w14:textId="1B74B356" w:rsidR="009A48D5" w:rsidRPr="009F7AF2"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418" w:type="dxa"/>
            <w:shd w:val="clear" w:color="auto" w:fill="auto"/>
            <w:vAlign w:val="bottom"/>
          </w:tcPr>
          <w:p w14:paraId="0C6D3B9B" w14:textId="05FDA7D0" w:rsidR="009A48D5" w:rsidRPr="009F7AF2" w:rsidRDefault="009A48D5" w:rsidP="009A48D5">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AA3B4E" w:rsidRPr="009F7AF2" w14:paraId="6C8BA2A2" w14:textId="77777777" w:rsidTr="005A3109">
        <w:trPr>
          <w:trHeight w:val="83"/>
        </w:trPr>
        <w:tc>
          <w:tcPr>
            <w:tcW w:w="3420" w:type="dxa"/>
            <w:vAlign w:val="bottom"/>
          </w:tcPr>
          <w:p w14:paraId="35E6B1A5" w14:textId="77777777" w:rsidR="00AA3B4E" w:rsidRPr="009F7AF2" w:rsidRDefault="00AA3B4E" w:rsidP="001538CF">
            <w:pPr>
              <w:overflowPunct/>
              <w:autoSpaceDE/>
              <w:autoSpaceDN/>
              <w:adjustRightInd/>
              <w:ind w:left="75"/>
              <w:textAlignment w:val="auto"/>
              <w:rPr>
                <w:rFonts w:ascii="Arial" w:hAnsi="Arial" w:cs="Arial"/>
                <w:color w:val="000000"/>
                <w:sz w:val="18"/>
                <w:szCs w:val="18"/>
              </w:rPr>
            </w:pPr>
          </w:p>
        </w:tc>
        <w:tc>
          <w:tcPr>
            <w:tcW w:w="1417" w:type="dxa"/>
            <w:tcBorders>
              <w:bottom w:val="single" w:sz="4" w:space="0" w:color="auto"/>
            </w:tcBorders>
            <w:shd w:val="clear" w:color="auto" w:fill="auto"/>
            <w:vAlign w:val="bottom"/>
          </w:tcPr>
          <w:p w14:paraId="6E39C966" w14:textId="77777777" w:rsidR="00AA3B4E" w:rsidRPr="009F7AF2"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cs/>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18" w:type="dxa"/>
            <w:tcBorders>
              <w:bottom w:val="single" w:sz="4" w:space="0" w:color="auto"/>
            </w:tcBorders>
            <w:shd w:val="clear" w:color="auto" w:fill="auto"/>
            <w:vAlign w:val="bottom"/>
          </w:tcPr>
          <w:p w14:paraId="39F052AE" w14:textId="77777777" w:rsidR="00AA3B4E" w:rsidRPr="009F7AF2"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cs/>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17" w:type="dxa"/>
            <w:tcBorders>
              <w:bottom w:val="single" w:sz="4" w:space="0" w:color="auto"/>
            </w:tcBorders>
            <w:vAlign w:val="bottom"/>
          </w:tcPr>
          <w:p w14:paraId="53A0A42B" w14:textId="77777777" w:rsidR="00AA3B4E" w:rsidRPr="009F7AF2"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18" w:type="dxa"/>
            <w:tcBorders>
              <w:bottom w:val="single" w:sz="4" w:space="0" w:color="auto"/>
            </w:tcBorders>
            <w:vAlign w:val="bottom"/>
          </w:tcPr>
          <w:p w14:paraId="54C6DFFC" w14:textId="77777777" w:rsidR="00AA3B4E" w:rsidRPr="009F7AF2" w:rsidRDefault="00AA3B4E" w:rsidP="00AA3B4E">
            <w:pPr>
              <w:overflowPunct/>
              <w:autoSpaceDE/>
              <w:autoSpaceDN/>
              <w:adjustRightInd/>
              <w:ind w:left="540" w:right="-72" w:hanging="540"/>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r>
      <w:tr w:rsidR="00AA3B4E" w:rsidRPr="009F7AF2" w14:paraId="5BA3A68C" w14:textId="77777777" w:rsidTr="005A3109">
        <w:trPr>
          <w:trHeight w:val="83"/>
        </w:trPr>
        <w:tc>
          <w:tcPr>
            <w:tcW w:w="3420" w:type="dxa"/>
            <w:vAlign w:val="bottom"/>
          </w:tcPr>
          <w:p w14:paraId="43EB03C2" w14:textId="77777777" w:rsidR="00AA3B4E" w:rsidRPr="009F7AF2" w:rsidRDefault="00AA3B4E" w:rsidP="001538CF">
            <w:pPr>
              <w:overflowPunct/>
              <w:autoSpaceDE/>
              <w:autoSpaceDN/>
              <w:adjustRightInd/>
              <w:ind w:left="75"/>
              <w:textAlignment w:val="auto"/>
              <w:rPr>
                <w:rFonts w:ascii="Arial" w:hAnsi="Arial" w:cs="Arial"/>
                <w:color w:val="000000"/>
                <w:sz w:val="18"/>
                <w:szCs w:val="18"/>
                <w:cs/>
              </w:rPr>
            </w:pPr>
          </w:p>
        </w:tc>
        <w:tc>
          <w:tcPr>
            <w:tcW w:w="1417" w:type="dxa"/>
            <w:tcBorders>
              <w:top w:val="single" w:sz="4" w:space="0" w:color="auto"/>
            </w:tcBorders>
            <w:shd w:val="clear" w:color="auto" w:fill="FAFAFA"/>
            <w:vAlign w:val="bottom"/>
          </w:tcPr>
          <w:p w14:paraId="29FBFA53"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418" w:type="dxa"/>
            <w:tcBorders>
              <w:top w:val="single" w:sz="4" w:space="0" w:color="auto"/>
            </w:tcBorders>
            <w:shd w:val="clear" w:color="auto" w:fill="auto"/>
            <w:vAlign w:val="bottom"/>
          </w:tcPr>
          <w:p w14:paraId="42BF1B9E"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cs/>
                <w:lang w:val="en-GB"/>
              </w:rPr>
            </w:pPr>
          </w:p>
        </w:tc>
        <w:tc>
          <w:tcPr>
            <w:tcW w:w="1417" w:type="dxa"/>
            <w:tcBorders>
              <w:top w:val="single" w:sz="4" w:space="0" w:color="auto"/>
            </w:tcBorders>
            <w:shd w:val="clear" w:color="auto" w:fill="FAFAFA"/>
          </w:tcPr>
          <w:p w14:paraId="38935198"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tcPr>
          <w:p w14:paraId="06ADFBDB" w14:textId="77777777" w:rsidR="00AA3B4E" w:rsidRPr="009F7AF2" w:rsidRDefault="00AA3B4E" w:rsidP="00AA3B4E">
            <w:pPr>
              <w:overflowPunct/>
              <w:autoSpaceDE/>
              <w:autoSpaceDN/>
              <w:adjustRightInd/>
              <w:ind w:right="-72"/>
              <w:jc w:val="right"/>
              <w:textAlignment w:val="auto"/>
              <w:rPr>
                <w:rFonts w:ascii="Arial" w:hAnsi="Arial" w:cs="Arial"/>
                <w:color w:val="000000"/>
                <w:sz w:val="18"/>
                <w:szCs w:val="18"/>
                <w:cs/>
                <w:lang w:val="en-GB"/>
              </w:rPr>
            </w:pPr>
          </w:p>
        </w:tc>
      </w:tr>
      <w:tr w:rsidR="00AA3B4E" w:rsidRPr="009F7AF2" w14:paraId="4B2CE852" w14:textId="77777777" w:rsidTr="005A3109">
        <w:trPr>
          <w:trHeight w:val="83"/>
        </w:trPr>
        <w:tc>
          <w:tcPr>
            <w:tcW w:w="3420" w:type="dxa"/>
            <w:vAlign w:val="bottom"/>
          </w:tcPr>
          <w:p w14:paraId="30392639" w14:textId="77777777" w:rsidR="00AA3B4E" w:rsidRPr="009F7AF2" w:rsidRDefault="00AA3B4E" w:rsidP="001538CF">
            <w:pPr>
              <w:overflowPunct/>
              <w:autoSpaceDE/>
              <w:autoSpaceDN/>
              <w:adjustRightInd/>
              <w:ind w:left="75"/>
              <w:textAlignment w:val="auto"/>
              <w:rPr>
                <w:rFonts w:ascii="Arial" w:hAnsi="Arial" w:cs="Arial"/>
                <w:color w:val="000000"/>
                <w:sz w:val="18"/>
                <w:szCs w:val="18"/>
                <w:cs/>
                <w:lang w:val="en-GB"/>
              </w:rPr>
            </w:pPr>
            <w:r w:rsidRPr="009F7AF2">
              <w:rPr>
                <w:rFonts w:ascii="Arial" w:hAnsi="Arial" w:cs="Arial"/>
                <w:color w:val="000000"/>
                <w:spacing w:val="-6"/>
                <w:sz w:val="18"/>
                <w:szCs w:val="18"/>
                <w:cs/>
                <w:lang w:val="th-TH"/>
              </w:rPr>
              <w:t>Related parties</w:t>
            </w:r>
          </w:p>
        </w:tc>
        <w:tc>
          <w:tcPr>
            <w:tcW w:w="1417" w:type="dxa"/>
            <w:shd w:val="clear" w:color="auto" w:fill="FAFAFA"/>
            <w:vAlign w:val="bottom"/>
          </w:tcPr>
          <w:p w14:paraId="1B7C18A0" w14:textId="77777777" w:rsidR="00AA3B4E" w:rsidRPr="009F7AF2"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18" w:type="dxa"/>
            <w:shd w:val="clear" w:color="auto" w:fill="auto"/>
            <w:vAlign w:val="bottom"/>
          </w:tcPr>
          <w:p w14:paraId="02C96348" w14:textId="77777777" w:rsidR="00AA3B4E" w:rsidRPr="009F7AF2"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7" w:type="dxa"/>
            <w:shd w:val="clear" w:color="auto" w:fill="FAFAFA"/>
          </w:tcPr>
          <w:p w14:paraId="02F27AA1" w14:textId="77777777" w:rsidR="00AA3B4E" w:rsidRPr="009F7AF2"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18" w:type="dxa"/>
          </w:tcPr>
          <w:p w14:paraId="2B57322E" w14:textId="77777777" w:rsidR="00AA3B4E" w:rsidRPr="009F7AF2"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r>
      <w:tr w:rsidR="00AA3B4E" w:rsidRPr="009F7AF2" w14:paraId="052CFEE4" w14:textId="77777777" w:rsidTr="005A3109">
        <w:trPr>
          <w:trHeight w:val="83"/>
        </w:trPr>
        <w:tc>
          <w:tcPr>
            <w:tcW w:w="3420" w:type="dxa"/>
            <w:vAlign w:val="bottom"/>
          </w:tcPr>
          <w:p w14:paraId="14D96D48" w14:textId="77777777" w:rsidR="00AA3B4E" w:rsidRPr="009F7AF2" w:rsidRDefault="00AA3B4E" w:rsidP="001538CF">
            <w:pPr>
              <w:overflowPunct/>
              <w:autoSpaceDE/>
              <w:autoSpaceDN/>
              <w:adjustRightInd/>
              <w:ind w:left="75"/>
              <w:textAlignment w:val="auto"/>
              <w:rPr>
                <w:rFonts w:ascii="Arial" w:hAnsi="Arial" w:cs="Arial"/>
                <w:color w:val="000000"/>
                <w:sz w:val="18"/>
                <w:szCs w:val="18"/>
              </w:rPr>
            </w:pPr>
            <w:r w:rsidRPr="009F7AF2">
              <w:rPr>
                <w:rFonts w:ascii="Arial" w:hAnsi="Arial" w:cs="Arial"/>
                <w:color w:val="000000"/>
                <w:sz w:val="18"/>
                <w:szCs w:val="18"/>
                <w:lang w:val="en-GB"/>
              </w:rPr>
              <w:t xml:space="preserve">   (Having the common directors)</w:t>
            </w:r>
          </w:p>
        </w:tc>
        <w:tc>
          <w:tcPr>
            <w:tcW w:w="1417" w:type="dxa"/>
            <w:shd w:val="clear" w:color="auto" w:fill="FAFAFA"/>
          </w:tcPr>
          <w:p w14:paraId="74420E50" w14:textId="35207EC8" w:rsidR="00AA3B4E" w:rsidRPr="009F7AF2" w:rsidRDefault="007F12A3" w:rsidP="00AA3B4E">
            <w:pPr>
              <w:tabs>
                <w:tab w:val="left" w:pos="1467"/>
              </w:tabs>
              <w:overflowPunct/>
              <w:autoSpaceDE/>
              <w:autoSpaceDN/>
              <w:adjustRightInd/>
              <w:ind w:right="-72"/>
              <w:jc w:val="right"/>
              <w:textAlignment w:val="auto"/>
              <w:rPr>
                <w:rFonts w:ascii="Arial" w:hAnsi="Arial" w:cs="Arial"/>
                <w:color w:val="000000"/>
                <w:sz w:val="18"/>
                <w:szCs w:val="18"/>
                <w:lang w:val="en-GB"/>
              </w:rPr>
            </w:pPr>
            <w:r>
              <w:rPr>
                <w:rFonts w:ascii="Arial" w:hAnsi="Arial" w:cs="Arial"/>
                <w:color w:val="000000"/>
                <w:sz w:val="18"/>
                <w:szCs w:val="18"/>
                <w:lang w:val="en-GB"/>
              </w:rPr>
              <w:t>12,950</w:t>
            </w:r>
          </w:p>
        </w:tc>
        <w:tc>
          <w:tcPr>
            <w:tcW w:w="1418" w:type="dxa"/>
            <w:shd w:val="clear" w:color="auto" w:fill="auto"/>
            <w:vAlign w:val="bottom"/>
          </w:tcPr>
          <w:p w14:paraId="252C04E1" w14:textId="6873866E" w:rsidR="00AA3B4E" w:rsidRPr="009F7AF2" w:rsidRDefault="00D86D7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187,892</w:t>
            </w:r>
          </w:p>
        </w:tc>
        <w:tc>
          <w:tcPr>
            <w:tcW w:w="1417" w:type="dxa"/>
            <w:shd w:val="clear" w:color="auto" w:fill="FAFAFA"/>
          </w:tcPr>
          <w:p w14:paraId="24C40248" w14:textId="47BA9707" w:rsidR="00AA3B4E" w:rsidRPr="009F7AF2" w:rsidRDefault="00C17795"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C17795">
              <w:rPr>
                <w:rFonts w:ascii="Arial" w:hAnsi="Arial" w:cs="Arial"/>
                <w:color w:val="000000"/>
                <w:sz w:val="18"/>
                <w:szCs w:val="18"/>
                <w:lang w:val="en-GB"/>
              </w:rPr>
              <w:t>6,740</w:t>
            </w:r>
          </w:p>
        </w:tc>
        <w:tc>
          <w:tcPr>
            <w:tcW w:w="1418" w:type="dxa"/>
            <w:vAlign w:val="bottom"/>
          </w:tcPr>
          <w:p w14:paraId="0E985622" w14:textId="68709779" w:rsidR="00AA3B4E" w:rsidRPr="009F7AF2" w:rsidRDefault="00D86D7E" w:rsidP="00AA3B4E">
            <w:pPr>
              <w:tabs>
                <w:tab w:val="left" w:pos="1467"/>
              </w:tabs>
              <w:overflowPunct/>
              <w:autoSpaceDE/>
              <w:autoSpaceDN/>
              <w:adjustRightInd/>
              <w:ind w:right="-72"/>
              <w:jc w:val="right"/>
              <w:textAlignment w:val="auto"/>
              <w:rPr>
                <w:rFonts w:ascii="Arial" w:hAnsi="Arial" w:cs="Arial"/>
                <w:color w:val="000000"/>
                <w:sz w:val="18"/>
                <w:szCs w:val="18"/>
                <w:cs/>
              </w:rPr>
            </w:pPr>
            <w:r w:rsidRPr="009F7AF2">
              <w:rPr>
                <w:rFonts w:ascii="Arial" w:hAnsi="Arial" w:cs="Arial"/>
                <w:color w:val="000000"/>
                <w:sz w:val="18"/>
                <w:szCs w:val="18"/>
              </w:rPr>
              <w:t>181,028</w:t>
            </w:r>
          </w:p>
        </w:tc>
      </w:tr>
      <w:tr w:rsidR="00AA3B4E" w:rsidRPr="009F7AF2" w14:paraId="18A90400" w14:textId="77777777" w:rsidTr="005A3109">
        <w:trPr>
          <w:trHeight w:val="83"/>
        </w:trPr>
        <w:tc>
          <w:tcPr>
            <w:tcW w:w="3420" w:type="dxa"/>
            <w:vAlign w:val="bottom"/>
          </w:tcPr>
          <w:p w14:paraId="3BB9C919" w14:textId="77777777" w:rsidR="00AA3B4E" w:rsidRPr="009F7AF2" w:rsidRDefault="00AA3B4E" w:rsidP="001538CF">
            <w:pPr>
              <w:overflowPunct/>
              <w:autoSpaceDE/>
              <w:autoSpaceDN/>
              <w:adjustRightInd/>
              <w:ind w:left="75"/>
              <w:textAlignment w:val="auto"/>
              <w:rPr>
                <w:rFonts w:ascii="Arial" w:hAnsi="Arial" w:cs="Arial"/>
                <w:sz w:val="18"/>
                <w:szCs w:val="18"/>
              </w:rPr>
            </w:pPr>
          </w:p>
        </w:tc>
        <w:tc>
          <w:tcPr>
            <w:tcW w:w="1417" w:type="dxa"/>
            <w:tcBorders>
              <w:top w:val="single" w:sz="4" w:space="0" w:color="auto"/>
            </w:tcBorders>
            <w:shd w:val="clear" w:color="auto" w:fill="FAFAFA"/>
            <w:vAlign w:val="bottom"/>
          </w:tcPr>
          <w:p w14:paraId="6164A423" w14:textId="77777777" w:rsidR="00AA3B4E" w:rsidRPr="009F7AF2"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shd w:val="clear" w:color="auto" w:fill="auto"/>
            <w:vAlign w:val="bottom"/>
          </w:tcPr>
          <w:p w14:paraId="6CF9CDAB" w14:textId="77777777" w:rsidR="00AA3B4E" w:rsidRPr="009F7AF2"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17" w:type="dxa"/>
            <w:tcBorders>
              <w:top w:val="single" w:sz="4" w:space="0" w:color="auto"/>
            </w:tcBorders>
            <w:shd w:val="clear" w:color="auto" w:fill="FAFAFA"/>
            <w:vAlign w:val="bottom"/>
          </w:tcPr>
          <w:p w14:paraId="46541C18" w14:textId="77777777" w:rsidR="00AA3B4E" w:rsidRPr="009F7AF2"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18" w:type="dxa"/>
            <w:tcBorders>
              <w:top w:val="single" w:sz="4" w:space="0" w:color="auto"/>
            </w:tcBorders>
            <w:vAlign w:val="bottom"/>
          </w:tcPr>
          <w:p w14:paraId="23C6B20B" w14:textId="77777777" w:rsidR="00AA3B4E" w:rsidRPr="009F7AF2"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rPr>
            </w:pPr>
          </w:p>
        </w:tc>
      </w:tr>
      <w:tr w:rsidR="00DE1477" w:rsidRPr="009F7AF2" w14:paraId="6CDE39FA" w14:textId="77777777" w:rsidTr="005A3109">
        <w:trPr>
          <w:trHeight w:val="173"/>
        </w:trPr>
        <w:tc>
          <w:tcPr>
            <w:tcW w:w="3420" w:type="dxa"/>
            <w:vAlign w:val="bottom"/>
          </w:tcPr>
          <w:p w14:paraId="270B29BA" w14:textId="77777777" w:rsidR="00DE1477" w:rsidRPr="009F7AF2" w:rsidRDefault="00DE1477" w:rsidP="001538CF">
            <w:pPr>
              <w:overflowPunct/>
              <w:autoSpaceDE/>
              <w:autoSpaceDN/>
              <w:adjustRightInd/>
              <w:ind w:left="75"/>
              <w:textAlignment w:val="auto"/>
              <w:rPr>
                <w:rFonts w:ascii="Arial" w:hAnsi="Arial" w:cs="Arial"/>
                <w:sz w:val="18"/>
                <w:szCs w:val="18"/>
              </w:rPr>
            </w:pPr>
            <w:r w:rsidRPr="009F7AF2">
              <w:rPr>
                <w:rFonts w:ascii="Arial" w:hAnsi="Arial" w:cs="Arial"/>
                <w:sz w:val="18"/>
                <w:szCs w:val="18"/>
              </w:rPr>
              <w:t xml:space="preserve">Total </w:t>
            </w:r>
          </w:p>
        </w:tc>
        <w:tc>
          <w:tcPr>
            <w:tcW w:w="1417" w:type="dxa"/>
            <w:tcBorders>
              <w:bottom w:val="single" w:sz="4" w:space="0" w:color="auto"/>
            </w:tcBorders>
            <w:shd w:val="clear" w:color="auto" w:fill="FAFAFA"/>
          </w:tcPr>
          <w:p w14:paraId="724C811C" w14:textId="2E17D5AD" w:rsidR="00DE1477" w:rsidRPr="009F7AF2" w:rsidRDefault="00B96FBC" w:rsidP="00DE1477">
            <w:pPr>
              <w:tabs>
                <w:tab w:val="left" w:pos="1467"/>
              </w:tabs>
              <w:overflowPunct/>
              <w:autoSpaceDE/>
              <w:autoSpaceDN/>
              <w:adjustRightInd/>
              <w:ind w:right="-72"/>
              <w:jc w:val="right"/>
              <w:textAlignment w:val="auto"/>
              <w:rPr>
                <w:rFonts w:ascii="Arial" w:hAnsi="Arial" w:cs="Arial"/>
                <w:color w:val="000000"/>
                <w:sz w:val="18"/>
                <w:szCs w:val="18"/>
                <w:cs/>
                <w:lang w:val="en-GB"/>
              </w:rPr>
            </w:pPr>
            <w:r>
              <w:rPr>
                <w:rFonts w:ascii="Arial" w:hAnsi="Arial" w:cs="Arial"/>
                <w:color w:val="000000"/>
                <w:sz w:val="18"/>
                <w:szCs w:val="18"/>
                <w:lang w:val="en-GB"/>
              </w:rPr>
              <w:t>12,950</w:t>
            </w:r>
          </w:p>
        </w:tc>
        <w:tc>
          <w:tcPr>
            <w:tcW w:w="1418" w:type="dxa"/>
            <w:tcBorders>
              <w:bottom w:val="single" w:sz="4" w:space="0" w:color="auto"/>
            </w:tcBorders>
            <w:shd w:val="clear" w:color="auto" w:fill="auto"/>
            <w:vAlign w:val="bottom"/>
          </w:tcPr>
          <w:p w14:paraId="7C020661" w14:textId="01E2C00C" w:rsidR="00DE1477" w:rsidRPr="009F7AF2" w:rsidRDefault="00D86D7E" w:rsidP="00DE1477">
            <w:pPr>
              <w:tabs>
                <w:tab w:val="left" w:pos="1467"/>
              </w:tabs>
              <w:overflowPunct/>
              <w:autoSpaceDE/>
              <w:autoSpaceDN/>
              <w:adjustRightInd/>
              <w:ind w:right="-72"/>
              <w:jc w:val="right"/>
              <w:textAlignment w:val="auto"/>
              <w:rPr>
                <w:rFonts w:ascii="Arial" w:hAnsi="Arial" w:cs="Arial"/>
                <w:color w:val="000000"/>
                <w:sz w:val="18"/>
                <w:szCs w:val="18"/>
                <w:lang w:val="en-GB"/>
              </w:rPr>
            </w:pPr>
            <w:r w:rsidRPr="009F7AF2">
              <w:rPr>
                <w:rFonts w:ascii="Arial" w:hAnsi="Arial" w:cs="Arial"/>
                <w:color w:val="000000"/>
                <w:sz w:val="18"/>
                <w:szCs w:val="18"/>
                <w:lang w:val="en-GB"/>
              </w:rPr>
              <w:t>187,892</w:t>
            </w:r>
          </w:p>
        </w:tc>
        <w:tc>
          <w:tcPr>
            <w:tcW w:w="1417" w:type="dxa"/>
            <w:tcBorders>
              <w:bottom w:val="single" w:sz="4" w:space="0" w:color="auto"/>
            </w:tcBorders>
            <w:shd w:val="clear" w:color="auto" w:fill="FAFAFA"/>
          </w:tcPr>
          <w:p w14:paraId="74BBB723" w14:textId="1F844E8A" w:rsidR="00DE1477" w:rsidRPr="009F7AF2" w:rsidRDefault="00092674" w:rsidP="00DE1477">
            <w:pPr>
              <w:tabs>
                <w:tab w:val="left" w:pos="1467"/>
              </w:tabs>
              <w:overflowPunct/>
              <w:autoSpaceDE/>
              <w:autoSpaceDN/>
              <w:adjustRightInd/>
              <w:ind w:right="-72"/>
              <w:jc w:val="right"/>
              <w:textAlignment w:val="auto"/>
              <w:rPr>
                <w:rFonts w:ascii="Arial" w:hAnsi="Arial" w:cs="Arial"/>
                <w:color w:val="000000"/>
                <w:sz w:val="18"/>
                <w:szCs w:val="18"/>
                <w:lang w:val="en-GB"/>
              </w:rPr>
            </w:pPr>
            <w:r w:rsidRPr="00092674">
              <w:rPr>
                <w:rFonts w:ascii="Arial" w:hAnsi="Arial" w:cs="Arial"/>
                <w:color w:val="000000"/>
                <w:sz w:val="18"/>
                <w:szCs w:val="18"/>
                <w:lang w:val="en-GB"/>
              </w:rPr>
              <w:t>6,740</w:t>
            </w:r>
          </w:p>
        </w:tc>
        <w:tc>
          <w:tcPr>
            <w:tcW w:w="1418" w:type="dxa"/>
            <w:tcBorders>
              <w:bottom w:val="single" w:sz="4" w:space="0" w:color="auto"/>
            </w:tcBorders>
            <w:vAlign w:val="bottom"/>
          </w:tcPr>
          <w:p w14:paraId="606DBC50" w14:textId="435BD19D" w:rsidR="00DE1477" w:rsidRPr="009F7AF2" w:rsidRDefault="00D86D7E" w:rsidP="00DE1477">
            <w:pPr>
              <w:tabs>
                <w:tab w:val="left" w:pos="1467"/>
              </w:tabs>
              <w:overflowPunct/>
              <w:autoSpaceDE/>
              <w:autoSpaceDN/>
              <w:adjustRightInd/>
              <w:ind w:right="-72"/>
              <w:jc w:val="right"/>
              <w:textAlignment w:val="auto"/>
              <w:rPr>
                <w:rFonts w:ascii="Arial" w:hAnsi="Arial" w:cs="Arial"/>
                <w:color w:val="000000"/>
                <w:sz w:val="18"/>
                <w:szCs w:val="18"/>
              </w:rPr>
            </w:pPr>
            <w:r w:rsidRPr="009F7AF2">
              <w:rPr>
                <w:rFonts w:ascii="Arial" w:hAnsi="Arial" w:cs="Arial"/>
                <w:color w:val="000000"/>
                <w:sz w:val="18"/>
                <w:szCs w:val="18"/>
              </w:rPr>
              <w:t>181,028</w:t>
            </w:r>
          </w:p>
        </w:tc>
      </w:tr>
    </w:tbl>
    <w:p w14:paraId="7DCD7C4F" w14:textId="77777777" w:rsidR="00FE22F4" w:rsidRPr="009F7AF2" w:rsidRDefault="00FE22F4" w:rsidP="00AA3B4E">
      <w:pPr>
        <w:overflowPunct/>
        <w:autoSpaceDE/>
        <w:autoSpaceDN/>
        <w:adjustRightInd/>
        <w:ind w:right="-7"/>
        <w:jc w:val="both"/>
        <w:textAlignment w:val="auto"/>
        <w:rPr>
          <w:rFonts w:ascii="Arial" w:hAnsi="Arial" w:cs="Arial"/>
          <w:sz w:val="18"/>
          <w:szCs w:val="18"/>
        </w:rPr>
      </w:pPr>
    </w:p>
    <w:p w14:paraId="4BA83B49" w14:textId="703C2396" w:rsidR="002E3C3F" w:rsidRPr="009F7AF2" w:rsidRDefault="000F28F0" w:rsidP="00FF1A19">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9F7AF2">
        <w:rPr>
          <w:rFonts w:ascii="Arial" w:eastAsia="Arial Unicode MS" w:hAnsi="Arial" w:cs="Arial"/>
          <w:b/>
          <w:bCs/>
          <w:color w:val="CF4A02"/>
          <w:sz w:val="18"/>
          <w:szCs w:val="18"/>
          <w:lang w:val="en-GB"/>
        </w:rPr>
        <w:t>j</w:t>
      </w:r>
      <w:r w:rsidR="002E3C3F" w:rsidRPr="009F7AF2">
        <w:rPr>
          <w:rFonts w:ascii="Arial" w:eastAsia="Arial Unicode MS" w:hAnsi="Arial" w:cs="Arial"/>
          <w:b/>
          <w:bCs/>
          <w:color w:val="CF4A02"/>
          <w:sz w:val="18"/>
          <w:szCs w:val="18"/>
          <w:lang w:val="en-GB"/>
        </w:rPr>
        <w:t>)</w:t>
      </w:r>
      <w:r w:rsidR="002E3C3F" w:rsidRPr="009F7AF2">
        <w:rPr>
          <w:rFonts w:ascii="Arial" w:eastAsia="Arial Unicode MS" w:hAnsi="Arial" w:cs="Arial"/>
          <w:b/>
          <w:bCs/>
          <w:color w:val="CF4A02"/>
          <w:sz w:val="18"/>
          <w:szCs w:val="18"/>
          <w:lang w:val="en-GB"/>
        </w:rPr>
        <w:tab/>
      </w:r>
      <w:proofErr w:type="gramStart"/>
      <w:r w:rsidR="002E3C3F" w:rsidRPr="009F7AF2">
        <w:rPr>
          <w:rFonts w:ascii="Arial" w:eastAsia="Arial Unicode MS" w:hAnsi="Arial" w:cs="Arial"/>
          <w:b/>
          <w:bCs/>
          <w:color w:val="CF4A02"/>
          <w:sz w:val="18"/>
          <w:szCs w:val="18"/>
          <w:lang w:val="en-GB"/>
        </w:rPr>
        <w:t>Other</w:t>
      </w:r>
      <w:proofErr w:type="gramEnd"/>
      <w:r w:rsidR="002E3C3F" w:rsidRPr="009F7AF2">
        <w:rPr>
          <w:rFonts w:ascii="Arial" w:eastAsia="Arial Unicode MS" w:hAnsi="Arial" w:cs="Arial"/>
          <w:b/>
          <w:bCs/>
          <w:color w:val="CF4A02"/>
          <w:sz w:val="18"/>
          <w:szCs w:val="18"/>
          <w:lang w:val="en-GB"/>
        </w:rPr>
        <w:t xml:space="preserve"> </w:t>
      </w:r>
      <w:r w:rsidR="008273F8" w:rsidRPr="009F7AF2">
        <w:rPr>
          <w:rFonts w:ascii="Arial" w:eastAsia="Arial Unicode MS" w:hAnsi="Arial" w:cs="Arial"/>
          <w:b/>
          <w:bCs/>
          <w:color w:val="CF4A02"/>
          <w:sz w:val="18"/>
          <w:szCs w:val="18"/>
          <w:lang w:val="en-GB"/>
        </w:rPr>
        <w:t>payables</w:t>
      </w:r>
      <w:r w:rsidR="00764E94" w:rsidRPr="009F7AF2">
        <w:rPr>
          <w:rFonts w:ascii="Arial" w:eastAsia="Arial Unicode MS" w:hAnsi="Arial" w:cs="Arial"/>
          <w:b/>
          <w:bCs/>
          <w:color w:val="CF4A02"/>
          <w:sz w:val="18"/>
          <w:szCs w:val="18"/>
          <w:cs/>
          <w:lang w:val="en-GB"/>
        </w:rPr>
        <w:t xml:space="preserve"> </w:t>
      </w:r>
      <w:r w:rsidR="00764E94" w:rsidRPr="009F7AF2">
        <w:rPr>
          <w:rFonts w:ascii="Arial" w:eastAsia="Arial Unicode MS" w:hAnsi="Arial" w:cs="Arial"/>
          <w:b/>
          <w:bCs/>
          <w:color w:val="CF4A02"/>
          <w:sz w:val="18"/>
          <w:szCs w:val="18"/>
          <w:lang w:val="en-GB"/>
        </w:rPr>
        <w:t>(Note 1</w:t>
      </w:r>
      <w:r w:rsidR="00E667EF" w:rsidRPr="009F7AF2">
        <w:rPr>
          <w:rFonts w:ascii="Arial" w:eastAsia="Arial Unicode MS" w:hAnsi="Arial" w:cs="Arial"/>
          <w:b/>
          <w:bCs/>
          <w:color w:val="CF4A02"/>
          <w:sz w:val="18"/>
          <w:szCs w:val="18"/>
          <w:lang w:val="en-GB"/>
        </w:rPr>
        <w:t>4</w:t>
      </w:r>
      <w:r w:rsidR="00764E94" w:rsidRPr="009F7AF2">
        <w:rPr>
          <w:rFonts w:ascii="Arial" w:eastAsia="Arial Unicode MS" w:hAnsi="Arial" w:cs="Arial"/>
          <w:b/>
          <w:bCs/>
          <w:color w:val="CF4A02"/>
          <w:sz w:val="18"/>
          <w:szCs w:val="18"/>
          <w:lang w:val="en-GB"/>
        </w:rPr>
        <w:t>)</w:t>
      </w:r>
      <w:r w:rsidR="002E3C3F" w:rsidRPr="009F7AF2">
        <w:rPr>
          <w:rFonts w:ascii="Arial" w:eastAsia="Arial Unicode MS" w:hAnsi="Arial" w:cs="Arial"/>
          <w:b/>
          <w:bCs/>
          <w:color w:val="CF4A02"/>
          <w:sz w:val="18"/>
          <w:szCs w:val="18"/>
          <w:lang w:val="en-GB"/>
        </w:rPr>
        <w:t xml:space="preserve"> </w:t>
      </w:r>
    </w:p>
    <w:bookmarkEnd w:id="12"/>
    <w:p w14:paraId="24DCE91C" w14:textId="23ECD527" w:rsidR="00843C3A" w:rsidRPr="009F7AF2" w:rsidRDefault="00843C3A" w:rsidP="002E3C3F">
      <w:pPr>
        <w:jc w:val="thaiDistribute"/>
        <w:outlineLvl w:val="0"/>
        <w:rPr>
          <w:rFonts w:ascii="Arial" w:hAnsi="Arial" w:cs="Arial"/>
          <w:b/>
          <w:bCs/>
          <w:color w:val="000000" w:themeColor="text1"/>
          <w:sz w:val="18"/>
          <w:szCs w:val="18"/>
          <w:lang w:val="en-GB"/>
        </w:rPr>
      </w:pPr>
    </w:p>
    <w:tbl>
      <w:tblPr>
        <w:tblW w:w="9090" w:type="dxa"/>
        <w:tblInd w:w="360" w:type="dxa"/>
        <w:tblLayout w:type="fixed"/>
        <w:tblLook w:val="0000" w:firstRow="0" w:lastRow="0" w:firstColumn="0" w:lastColumn="0" w:noHBand="0" w:noVBand="0"/>
      </w:tblPr>
      <w:tblGrid>
        <w:gridCol w:w="3420"/>
        <w:gridCol w:w="1350"/>
        <w:gridCol w:w="1440"/>
        <w:gridCol w:w="1440"/>
        <w:gridCol w:w="1440"/>
      </w:tblGrid>
      <w:tr w:rsidR="000046DA" w:rsidRPr="009F7AF2" w14:paraId="2AEC521B" w14:textId="77777777" w:rsidTr="00810B3A">
        <w:trPr>
          <w:trHeight w:val="83"/>
        </w:trPr>
        <w:tc>
          <w:tcPr>
            <w:tcW w:w="3420" w:type="dxa"/>
            <w:vAlign w:val="bottom"/>
          </w:tcPr>
          <w:p w14:paraId="6375B1B7" w14:textId="77777777" w:rsidR="000046DA" w:rsidRPr="00810B3A" w:rsidRDefault="000046DA" w:rsidP="000F5645">
            <w:pPr>
              <w:overflowPunct/>
              <w:autoSpaceDE/>
              <w:autoSpaceDN/>
              <w:adjustRightInd/>
              <w:ind w:left="68"/>
              <w:textAlignment w:val="auto"/>
              <w:rPr>
                <w:rFonts w:ascii="Arial" w:hAnsi="Arial" w:cs="Arial"/>
                <w:color w:val="000000"/>
                <w:spacing w:val="-2"/>
                <w:sz w:val="18"/>
                <w:szCs w:val="18"/>
              </w:rPr>
            </w:pPr>
          </w:p>
        </w:tc>
        <w:tc>
          <w:tcPr>
            <w:tcW w:w="2790" w:type="dxa"/>
            <w:gridSpan w:val="2"/>
            <w:tcBorders>
              <w:top w:val="single" w:sz="4" w:space="0" w:color="auto"/>
              <w:bottom w:val="single" w:sz="4" w:space="0" w:color="auto"/>
            </w:tcBorders>
            <w:shd w:val="clear" w:color="auto" w:fill="auto"/>
            <w:vAlign w:val="center"/>
          </w:tcPr>
          <w:p w14:paraId="352FA9A6" w14:textId="77777777" w:rsidR="000046DA" w:rsidRPr="009F7AF2" w:rsidRDefault="000046DA" w:rsidP="00C06497">
            <w:pPr>
              <w:overflowPunct/>
              <w:autoSpaceDE/>
              <w:autoSpaceDN/>
              <w:adjustRightInd/>
              <w:ind w:left="33" w:right="-72"/>
              <w:jc w:val="center"/>
              <w:textAlignment w:val="auto"/>
              <w:rPr>
                <w:rFonts w:ascii="Arial" w:hAnsi="Arial" w:cs="Arial"/>
                <w:b/>
                <w:bCs/>
                <w:color w:val="000000"/>
                <w:sz w:val="18"/>
                <w:szCs w:val="18"/>
                <w:cs/>
                <w:lang w:val="th-TH"/>
              </w:rPr>
            </w:pPr>
            <w:r w:rsidRPr="009F7AF2">
              <w:rPr>
                <w:rFonts w:ascii="Arial" w:hAnsi="Arial" w:cs="Arial"/>
                <w:b/>
                <w:bCs/>
                <w:color w:val="000000"/>
                <w:sz w:val="18"/>
                <w:szCs w:val="18"/>
                <w:cs/>
                <w:lang w:val="th-TH"/>
              </w:rPr>
              <w:t>Consolidated</w:t>
            </w:r>
          </w:p>
          <w:p w14:paraId="008C1BED" w14:textId="77777777" w:rsidR="000046DA" w:rsidRPr="009F7AF2" w:rsidRDefault="000046DA" w:rsidP="00C06497">
            <w:pPr>
              <w:overflowPunct/>
              <w:autoSpaceDE/>
              <w:autoSpaceDN/>
              <w:adjustRightInd/>
              <w:ind w:left="33" w:right="-72"/>
              <w:jc w:val="center"/>
              <w:textAlignment w:val="auto"/>
              <w:rPr>
                <w:rFonts w:ascii="Arial" w:hAnsi="Arial" w:cs="Arial"/>
                <w:b/>
                <w:bCs/>
                <w:color w:val="000000"/>
                <w:sz w:val="18"/>
                <w:szCs w:val="18"/>
                <w:cs/>
              </w:rPr>
            </w:pPr>
            <w:r w:rsidRPr="009F7AF2">
              <w:rPr>
                <w:rFonts w:ascii="Arial" w:hAnsi="Arial" w:cs="Arial"/>
                <w:b/>
                <w:bCs/>
                <w:color w:val="000000"/>
                <w:sz w:val="18"/>
                <w:szCs w:val="18"/>
                <w:cs/>
                <w:lang w:val="th-TH"/>
              </w:rPr>
              <w:t>financial information</w:t>
            </w:r>
          </w:p>
        </w:tc>
        <w:tc>
          <w:tcPr>
            <w:tcW w:w="2880" w:type="dxa"/>
            <w:gridSpan w:val="2"/>
            <w:tcBorders>
              <w:top w:val="single" w:sz="4" w:space="0" w:color="auto"/>
              <w:bottom w:val="single" w:sz="4" w:space="0" w:color="auto"/>
            </w:tcBorders>
          </w:tcPr>
          <w:p w14:paraId="1A1805AD" w14:textId="77777777" w:rsidR="000046DA" w:rsidRPr="009F7AF2" w:rsidRDefault="000046DA" w:rsidP="00C06497">
            <w:pPr>
              <w:overflowPunct/>
              <w:autoSpaceDE/>
              <w:autoSpaceDN/>
              <w:adjustRightInd/>
              <w:ind w:left="33" w:right="-72"/>
              <w:jc w:val="center"/>
              <w:textAlignment w:val="auto"/>
              <w:rPr>
                <w:rFonts w:ascii="Arial" w:hAnsi="Arial" w:cs="Arial"/>
                <w:b/>
                <w:bCs/>
                <w:color w:val="000000"/>
                <w:sz w:val="18"/>
                <w:szCs w:val="18"/>
              </w:rPr>
            </w:pPr>
            <w:r w:rsidRPr="009F7AF2">
              <w:rPr>
                <w:rFonts w:ascii="Arial" w:hAnsi="Arial" w:cs="Arial"/>
                <w:b/>
                <w:bCs/>
                <w:color w:val="000000"/>
                <w:sz w:val="18"/>
                <w:szCs w:val="18"/>
              </w:rPr>
              <w:t>Separate</w:t>
            </w:r>
          </w:p>
          <w:p w14:paraId="269E88A1" w14:textId="77777777" w:rsidR="000046DA" w:rsidRPr="009F7AF2" w:rsidRDefault="000046DA" w:rsidP="00C06497">
            <w:pPr>
              <w:overflowPunct/>
              <w:autoSpaceDE/>
              <w:autoSpaceDN/>
              <w:adjustRightInd/>
              <w:ind w:left="33" w:right="-72"/>
              <w:jc w:val="center"/>
              <w:textAlignment w:val="auto"/>
              <w:rPr>
                <w:rFonts w:ascii="Arial" w:hAnsi="Arial" w:cs="Arial"/>
                <w:b/>
                <w:bCs/>
                <w:color w:val="000000"/>
                <w:sz w:val="18"/>
                <w:szCs w:val="18"/>
              </w:rPr>
            </w:pPr>
            <w:r w:rsidRPr="009F7AF2">
              <w:rPr>
                <w:rFonts w:ascii="Arial" w:hAnsi="Arial" w:cs="Arial"/>
                <w:b/>
                <w:bCs/>
                <w:color w:val="000000"/>
                <w:sz w:val="18"/>
                <w:szCs w:val="18"/>
                <w:cs/>
                <w:lang w:val="th-TH"/>
              </w:rPr>
              <w:t>financial information</w:t>
            </w:r>
          </w:p>
        </w:tc>
      </w:tr>
      <w:tr w:rsidR="009A48D5" w:rsidRPr="009F7AF2" w14:paraId="1D0A891D" w14:textId="77777777" w:rsidTr="00810B3A">
        <w:trPr>
          <w:trHeight w:val="83"/>
        </w:trPr>
        <w:tc>
          <w:tcPr>
            <w:tcW w:w="3420" w:type="dxa"/>
            <w:vAlign w:val="bottom"/>
          </w:tcPr>
          <w:p w14:paraId="4716AE30" w14:textId="77777777" w:rsidR="009A48D5" w:rsidRPr="00810B3A" w:rsidRDefault="009A48D5" w:rsidP="009A48D5">
            <w:pPr>
              <w:overflowPunct/>
              <w:autoSpaceDE/>
              <w:autoSpaceDN/>
              <w:adjustRightInd/>
              <w:ind w:left="68"/>
              <w:textAlignment w:val="auto"/>
              <w:rPr>
                <w:rFonts w:ascii="Arial" w:hAnsi="Arial" w:cs="Arial"/>
                <w:color w:val="000000"/>
                <w:spacing w:val="-2"/>
                <w:sz w:val="18"/>
                <w:szCs w:val="18"/>
              </w:rPr>
            </w:pPr>
          </w:p>
        </w:tc>
        <w:tc>
          <w:tcPr>
            <w:tcW w:w="1350" w:type="dxa"/>
            <w:tcBorders>
              <w:top w:val="single" w:sz="4" w:space="0" w:color="auto"/>
            </w:tcBorders>
            <w:vAlign w:val="bottom"/>
          </w:tcPr>
          <w:p w14:paraId="4C25377F" w14:textId="3D63BEB5" w:rsidR="009A48D5" w:rsidRPr="009F7AF2" w:rsidRDefault="00217166" w:rsidP="009A48D5">
            <w:pPr>
              <w:overflowPunct/>
              <w:autoSpaceDE/>
              <w:autoSpaceDN/>
              <w:adjustRightInd/>
              <w:ind w:left="33" w:right="-72"/>
              <w:jc w:val="right"/>
              <w:textAlignment w:val="auto"/>
              <w:rPr>
                <w:rFonts w:ascii="Arial" w:hAnsi="Arial" w:cs="Arial"/>
                <w:b/>
                <w:bCs/>
                <w:color w:val="000000"/>
                <w:sz w:val="18"/>
                <w:szCs w:val="18"/>
                <w:lang w:val="en-GB"/>
              </w:rPr>
            </w:pPr>
            <w:r>
              <w:rPr>
                <w:rFonts w:ascii="Arial" w:hAnsi="Arial" w:cs="Arial"/>
                <w:b/>
                <w:bCs/>
                <w:color w:val="000000"/>
                <w:sz w:val="18"/>
                <w:szCs w:val="18"/>
              </w:rPr>
              <w:t>30 June</w:t>
            </w:r>
          </w:p>
        </w:tc>
        <w:tc>
          <w:tcPr>
            <w:tcW w:w="1440" w:type="dxa"/>
            <w:tcBorders>
              <w:top w:val="single" w:sz="4" w:space="0" w:color="auto"/>
            </w:tcBorders>
            <w:shd w:val="clear" w:color="auto" w:fill="auto"/>
            <w:vAlign w:val="bottom"/>
          </w:tcPr>
          <w:p w14:paraId="4ACEF361" w14:textId="232698BA" w:rsidR="009A48D5" w:rsidRPr="009F7AF2" w:rsidRDefault="009A48D5" w:rsidP="009A48D5">
            <w:pPr>
              <w:overflowPunct/>
              <w:autoSpaceDE/>
              <w:autoSpaceDN/>
              <w:adjustRightInd/>
              <w:ind w:left="33" w:right="-72"/>
              <w:jc w:val="right"/>
              <w:textAlignment w:val="auto"/>
              <w:outlineLvl w:val="0"/>
              <w:rPr>
                <w:rFonts w:ascii="Arial" w:hAnsi="Arial" w:cs="Arial"/>
                <w:b/>
                <w:bCs/>
                <w:color w:val="000000"/>
                <w:sz w:val="18"/>
                <w:szCs w:val="18"/>
                <w:cs/>
              </w:rPr>
            </w:pPr>
            <w:r w:rsidRPr="009F7AF2">
              <w:rPr>
                <w:rFonts w:ascii="Arial" w:hAnsi="Arial" w:cs="Arial"/>
                <w:b/>
                <w:bCs/>
                <w:color w:val="000000"/>
                <w:sz w:val="18"/>
                <w:szCs w:val="18"/>
                <w:lang w:val="en-GB"/>
              </w:rPr>
              <w:t>31 December</w:t>
            </w:r>
          </w:p>
        </w:tc>
        <w:tc>
          <w:tcPr>
            <w:tcW w:w="1440" w:type="dxa"/>
            <w:tcBorders>
              <w:top w:val="single" w:sz="4" w:space="0" w:color="auto"/>
            </w:tcBorders>
            <w:vAlign w:val="bottom"/>
          </w:tcPr>
          <w:p w14:paraId="005BADD4" w14:textId="7FF8DE9A" w:rsidR="009A48D5" w:rsidRPr="009F7AF2" w:rsidRDefault="00217166" w:rsidP="009A48D5">
            <w:pPr>
              <w:overflowPunct/>
              <w:autoSpaceDE/>
              <w:autoSpaceDN/>
              <w:adjustRightInd/>
              <w:ind w:left="33" w:right="-72"/>
              <w:jc w:val="right"/>
              <w:textAlignment w:val="auto"/>
              <w:outlineLvl w:val="0"/>
              <w:rPr>
                <w:rFonts w:ascii="Arial" w:hAnsi="Arial" w:cs="Arial"/>
                <w:b/>
                <w:bCs/>
                <w:color w:val="000000"/>
                <w:sz w:val="18"/>
                <w:szCs w:val="18"/>
                <w:lang w:val="en-GB"/>
              </w:rPr>
            </w:pPr>
            <w:r>
              <w:rPr>
                <w:rFonts w:ascii="Arial" w:hAnsi="Arial" w:cs="Arial"/>
                <w:b/>
                <w:bCs/>
                <w:color w:val="000000"/>
                <w:sz w:val="18"/>
                <w:szCs w:val="18"/>
              </w:rPr>
              <w:t>30 June</w:t>
            </w:r>
          </w:p>
        </w:tc>
        <w:tc>
          <w:tcPr>
            <w:tcW w:w="1440" w:type="dxa"/>
            <w:tcBorders>
              <w:top w:val="single" w:sz="4" w:space="0" w:color="auto"/>
            </w:tcBorders>
            <w:shd w:val="clear" w:color="auto" w:fill="auto"/>
            <w:vAlign w:val="bottom"/>
          </w:tcPr>
          <w:p w14:paraId="58284C78" w14:textId="45E3A043" w:rsidR="009A48D5" w:rsidRPr="009F7AF2" w:rsidRDefault="009A48D5" w:rsidP="009A48D5">
            <w:pPr>
              <w:overflowPunct/>
              <w:autoSpaceDE/>
              <w:autoSpaceDN/>
              <w:adjustRightInd/>
              <w:ind w:left="33" w:right="-72"/>
              <w:jc w:val="right"/>
              <w:textAlignment w:val="auto"/>
              <w:outlineLvl w:val="0"/>
              <w:rPr>
                <w:rFonts w:ascii="Arial" w:hAnsi="Arial" w:cs="Arial"/>
                <w:b/>
                <w:bCs/>
                <w:color w:val="000000"/>
                <w:sz w:val="18"/>
                <w:szCs w:val="18"/>
                <w:lang w:val="en-GB"/>
              </w:rPr>
            </w:pPr>
            <w:r w:rsidRPr="009F7AF2">
              <w:rPr>
                <w:rFonts w:ascii="Arial" w:hAnsi="Arial" w:cs="Arial"/>
                <w:b/>
                <w:bCs/>
                <w:color w:val="000000"/>
                <w:sz w:val="18"/>
                <w:szCs w:val="18"/>
                <w:lang w:val="en-GB"/>
              </w:rPr>
              <w:t>31 December</w:t>
            </w:r>
          </w:p>
        </w:tc>
      </w:tr>
      <w:tr w:rsidR="009A48D5" w:rsidRPr="009F7AF2" w14:paraId="1AFCAB15" w14:textId="77777777" w:rsidTr="00810B3A">
        <w:trPr>
          <w:trHeight w:val="83"/>
        </w:trPr>
        <w:tc>
          <w:tcPr>
            <w:tcW w:w="3420" w:type="dxa"/>
            <w:vAlign w:val="bottom"/>
          </w:tcPr>
          <w:p w14:paraId="383AE684" w14:textId="77777777" w:rsidR="009A48D5" w:rsidRPr="00810B3A" w:rsidRDefault="009A48D5" w:rsidP="009A48D5">
            <w:pPr>
              <w:overflowPunct/>
              <w:autoSpaceDE/>
              <w:autoSpaceDN/>
              <w:adjustRightInd/>
              <w:ind w:left="68"/>
              <w:textAlignment w:val="auto"/>
              <w:rPr>
                <w:rFonts w:ascii="Arial" w:hAnsi="Arial" w:cs="Arial"/>
                <w:color w:val="000000"/>
                <w:spacing w:val="-2"/>
                <w:sz w:val="18"/>
                <w:szCs w:val="18"/>
              </w:rPr>
            </w:pPr>
          </w:p>
        </w:tc>
        <w:tc>
          <w:tcPr>
            <w:tcW w:w="1350" w:type="dxa"/>
            <w:vAlign w:val="bottom"/>
          </w:tcPr>
          <w:p w14:paraId="46AA2CA5" w14:textId="01D7F25C" w:rsidR="009A48D5" w:rsidRPr="009F7AF2" w:rsidRDefault="009A48D5" w:rsidP="009A48D5">
            <w:pPr>
              <w:overflowPunct/>
              <w:autoSpaceDE/>
              <w:autoSpaceDN/>
              <w:adjustRightInd/>
              <w:ind w:left="33"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2023</w:t>
            </w:r>
          </w:p>
        </w:tc>
        <w:tc>
          <w:tcPr>
            <w:tcW w:w="1440" w:type="dxa"/>
            <w:shd w:val="clear" w:color="auto" w:fill="auto"/>
            <w:vAlign w:val="bottom"/>
          </w:tcPr>
          <w:p w14:paraId="097F95DA" w14:textId="4DC6F5C0" w:rsidR="009A48D5" w:rsidRPr="009F7AF2" w:rsidRDefault="009A48D5" w:rsidP="009A48D5">
            <w:pPr>
              <w:overflowPunct/>
              <w:autoSpaceDE/>
              <w:autoSpaceDN/>
              <w:adjustRightInd/>
              <w:ind w:left="33"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lang w:val="en-GB"/>
              </w:rPr>
              <w:t>2022</w:t>
            </w:r>
          </w:p>
        </w:tc>
        <w:tc>
          <w:tcPr>
            <w:tcW w:w="1440" w:type="dxa"/>
            <w:vAlign w:val="bottom"/>
          </w:tcPr>
          <w:p w14:paraId="7EA492D9" w14:textId="27D84A92" w:rsidR="009A48D5" w:rsidRPr="009F7AF2" w:rsidRDefault="009A48D5" w:rsidP="009A48D5">
            <w:pPr>
              <w:overflowPunct/>
              <w:autoSpaceDE/>
              <w:autoSpaceDN/>
              <w:adjustRightInd/>
              <w:ind w:left="33" w:right="-72"/>
              <w:jc w:val="right"/>
              <w:textAlignment w:val="auto"/>
              <w:outlineLvl w:val="0"/>
              <w:rPr>
                <w:rFonts w:ascii="Arial" w:hAnsi="Arial" w:cs="Arial"/>
                <w:b/>
                <w:bCs/>
                <w:color w:val="000000"/>
                <w:sz w:val="18"/>
                <w:szCs w:val="18"/>
                <w:lang w:val="en-GB"/>
              </w:rPr>
            </w:pPr>
            <w:r w:rsidRPr="009F7AF2">
              <w:rPr>
                <w:rFonts w:ascii="Arial" w:hAnsi="Arial" w:cs="Arial"/>
                <w:b/>
                <w:bCs/>
                <w:color w:val="000000"/>
                <w:sz w:val="18"/>
                <w:szCs w:val="18"/>
              </w:rPr>
              <w:t>2023</w:t>
            </w:r>
          </w:p>
        </w:tc>
        <w:tc>
          <w:tcPr>
            <w:tcW w:w="1440" w:type="dxa"/>
            <w:shd w:val="clear" w:color="auto" w:fill="auto"/>
            <w:vAlign w:val="bottom"/>
          </w:tcPr>
          <w:p w14:paraId="0AA29A0D" w14:textId="49585261" w:rsidR="009A48D5" w:rsidRPr="009F7AF2" w:rsidRDefault="009A48D5" w:rsidP="009A48D5">
            <w:pPr>
              <w:overflowPunct/>
              <w:autoSpaceDE/>
              <w:autoSpaceDN/>
              <w:adjustRightInd/>
              <w:ind w:left="33" w:right="-72"/>
              <w:jc w:val="right"/>
              <w:textAlignment w:val="auto"/>
              <w:outlineLvl w:val="0"/>
              <w:rPr>
                <w:rFonts w:ascii="Arial" w:hAnsi="Arial" w:cs="Arial"/>
                <w:b/>
                <w:bCs/>
                <w:color w:val="000000"/>
                <w:sz w:val="18"/>
                <w:szCs w:val="18"/>
                <w:lang w:val="en-GB"/>
              </w:rPr>
            </w:pPr>
            <w:r w:rsidRPr="009F7AF2">
              <w:rPr>
                <w:rFonts w:ascii="Arial" w:hAnsi="Arial" w:cs="Arial"/>
                <w:b/>
                <w:bCs/>
                <w:color w:val="000000"/>
                <w:sz w:val="18"/>
                <w:szCs w:val="18"/>
                <w:lang w:val="en-GB"/>
              </w:rPr>
              <w:t>2022</w:t>
            </w:r>
          </w:p>
        </w:tc>
      </w:tr>
      <w:tr w:rsidR="000046DA" w:rsidRPr="009F7AF2" w14:paraId="69137C26" w14:textId="77777777" w:rsidTr="00810B3A">
        <w:trPr>
          <w:trHeight w:val="83"/>
        </w:trPr>
        <w:tc>
          <w:tcPr>
            <w:tcW w:w="3420" w:type="dxa"/>
            <w:vAlign w:val="bottom"/>
          </w:tcPr>
          <w:p w14:paraId="6A3C0D9B" w14:textId="77777777" w:rsidR="000046DA" w:rsidRPr="00810B3A" w:rsidRDefault="000046DA" w:rsidP="000F5645">
            <w:pPr>
              <w:overflowPunct/>
              <w:autoSpaceDE/>
              <w:autoSpaceDN/>
              <w:adjustRightInd/>
              <w:ind w:left="68"/>
              <w:textAlignment w:val="auto"/>
              <w:rPr>
                <w:rFonts w:ascii="Arial" w:hAnsi="Arial" w:cs="Arial"/>
                <w:color w:val="000000"/>
                <w:spacing w:val="-2"/>
                <w:sz w:val="18"/>
                <w:szCs w:val="18"/>
              </w:rPr>
            </w:pPr>
          </w:p>
        </w:tc>
        <w:tc>
          <w:tcPr>
            <w:tcW w:w="1350" w:type="dxa"/>
            <w:tcBorders>
              <w:bottom w:val="single" w:sz="4" w:space="0" w:color="auto"/>
            </w:tcBorders>
            <w:shd w:val="clear" w:color="auto" w:fill="auto"/>
            <w:vAlign w:val="bottom"/>
          </w:tcPr>
          <w:p w14:paraId="1CE2F05E" w14:textId="77777777" w:rsidR="000046DA" w:rsidRPr="009F7AF2" w:rsidRDefault="000046DA" w:rsidP="00C06497">
            <w:pPr>
              <w:overflowPunct/>
              <w:autoSpaceDE/>
              <w:autoSpaceDN/>
              <w:adjustRightInd/>
              <w:ind w:left="33" w:right="-72"/>
              <w:jc w:val="right"/>
              <w:textAlignment w:val="auto"/>
              <w:outlineLvl w:val="0"/>
              <w:rPr>
                <w:rFonts w:ascii="Arial" w:hAnsi="Arial" w:cs="Arial"/>
                <w:b/>
                <w:bCs/>
                <w:color w:val="000000"/>
                <w:sz w:val="18"/>
                <w:szCs w:val="18"/>
                <w:cs/>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492BFFB1" w14:textId="77777777" w:rsidR="000046DA" w:rsidRPr="009F7AF2" w:rsidRDefault="000046DA" w:rsidP="00C06497">
            <w:pPr>
              <w:overflowPunct/>
              <w:autoSpaceDE/>
              <w:autoSpaceDN/>
              <w:adjustRightInd/>
              <w:ind w:left="33" w:right="-72"/>
              <w:jc w:val="right"/>
              <w:textAlignment w:val="auto"/>
              <w:outlineLvl w:val="0"/>
              <w:rPr>
                <w:rFonts w:ascii="Arial" w:hAnsi="Arial" w:cs="Arial"/>
                <w:b/>
                <w:bCs/>
                <w:color w:val="000000"/>
                <w:sz w:val="18"/>
                <w:szCs w:val="18"/>
                <w:cs/>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40" w:type="dxa"/>
            <w:tcBorders>
              <w:bottom w:val="single" w:sz="4" w:space="0" w:color="auto"/>
            </w:tcBorders>
            <w:vAlign w:val="bottom"/>
          </w:tcPr>
          <w:p w14:paraId="37FD1652" w14:textId="77777777" w:rsidR="000046DA" w:rsidRPr="009F7AF2" w:rsidRDefault="000046DA" w:rsidP="00C06497">
            <w:pPr>
              <w:overflowPunct/>
              <w:autoSpaceDE/>
              <w:autoSpaceDN/>
              <w:adjustRightInd/>
              <w:ind w:left="33"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c>
          <w:tcPr>
            <w:tcW w:w="1440" w:type="dxa"/>
            <w:tcBorders>
              <w:bottom w:val="single" w:sz="4" w:space="0" w:color="auto"/>
            </w:tcBorders>
            <w:vAlign w:val="bottom"/>
          </w:tcPr>
          <w:p w14:paraId="034E2CA6" w14:textId="77777777" w:rsidR="000046DA" w:rsidRPr="009F7AF2" w:rsidRDefault="000046DA" w:rsidP="00C06497">
            <w:pPr>
              <w:overflowPunct/>
              <w:autoSpaceDE/>
              <w:autoSpaceDN/>
              <w:adjustRightInd/>
              <w:ind w:left="33" w:right="-72"/>
              <w:jc w:val="right"/>
              <w:textAlignment w:val="auto"/>
              <w:outlineLvl w:val="0"/>
              <w:rPr>
                <w:rFonts w:ascii="Arial" w:hAnsi="Arial" w:cs="Arial"/>
                <w:b/>
                <w:bCs/>
                <w:color w:val="000000"/>
                <w:sz w:val="18"/>
                <w:szCs w:val="18"/>
              </w:rPr>
            </w:pPr>
            <w:r w:rsidRPr="009F7AF2">
              <w:rPr>
                <w:rFonts w:ascii="Arial" w:hAnsi="Arial" w:cs="Arial"/>
                <w:b/>
                <w:bCs/>
                <w:color w:val="000000"/>
                <w:sz w:val="18"/>
                <w:szCs w:val="18"/>
              </w:rPr>
              <w:t>Baht’</w:t>
            </w:r>
            <w:r w:rsidRPr="009F7AF2">
              <w:rPr>
                <w:rFonts w:ascii="Arial" w:hAnsi="Arial" w:cs="Arial"/>
                <w:b/>
                <w:bCs/>
                <w:color w:val="000000"/>
                <w:sz w:val="18"/>
                <w:szCs w:val="18"/>
                <w:lang w:val="en-GB"/>
              </w:rPr>
              <w:t>000</w:t>
            </w:r>
          </w:p>
        </w:tc>
      </w:tr>
      <w:tr w:rsidR="000046DA" w:rsidRPr="009F7AF2" w14:paraId="621C3097" w14:textId="77777777" w:rsidTr="00810B3A">
        <w:trPr>
          <w:trHeight w:val="83"/>
        </w:trPr>
        <w:tc>
          <w:tcPr>
            <w:tcW w:w="3420" w:type="dxa"/>
            <w:vAlign w:val="bottom"/>
          </w:tcPr>
          <w:p w14:paraId="2B8E9F37" w14:textId="77777777" w:rsidR="000046DA" w:rsidRPr="00810B3A" w:rsidRDefault="000046DA" w:rsidP="000F5645">
            <w:pPr>
              <w:overflowPunct/>
              <w:autoSpaceDE/>
              <w:autoSpaceDN/>
              <w:adjustRightInd/>
              <w:ind w:left="68"/>
              <w:textAlignment w:val="auto"/>
              <w:rPr>
                <w:rFonts w:ascii="Arial" w:hAnsi="Arial" w:cs="Arial"/>
                <w:color w:val="000000"/>
                <w:spacing w:val="-2"/>
                <w:sz w:val="18"/>
                <w:szCs w:val="18"/>
                <w:cs/>
              </w:rPr>
            </w:pPr>
          </w:p>
        </w:tc>
        <w:tc>
          <w:tcPr>
            <w:tcW w:w="1350" w:type="dxa"/>
            <w:tcBorders>
              <w:top w:val="single" w:sz="4" w:space="0" w:color="auto"/>
            </w:tcBorders>
            <w:shd w:val="clear" w:color="auto" w:fill="FAFAFA"/>
            <w:vAlign w:val="bottom"/>
          </w:tcPr>
          <w:p w14:paraId="197ED08F" w14:textId="77777777" w:rsidR="000046DA" w:rsidRPr="009F7AF2" w:rsidRDefault="000046DA" w:rsidP="00C06497">
            <w:pPr>
              <w:overflowPunct/>
              <w:autoSpaceDE/>
              <w:autoSpaceDN/>
              <w:adjustRightInd/>
              <w:ind w:left="33" w:right="-72"/>
              <w:jc w:val="right"/>
              <w:textAlignment w:val="auto"/>
              <w:rPr>
                <w:rFonts w:ascii="Arial" w:hAnsi="Arial" w:cs="Arial"/>
                <w:color w:val="000000"/>
                <w:sz w:val="18"/>
                <w:szCs w:val="18"/>
                <w:cs/>
                <w:lang w:val="th-TH"/>
              </w:rPr>
            </w:pPr>
          </w:p>
        </w:tc>
        <w:tc>
          <w:tcPr>
            <w:tcW w:w="1440" w:type="dxa"/>
            <w:tcBorders>
              <w:top w:val="single" w:sz="4" w:space="0" w:color="auto"/>
            </w:tcBorders>
            <w:shd w:val="clear" w:color="auto" w:fill="auto"/>
            <w:vAlign w:val="bottom"/>
          </w:tcPr>
          <w:p w14:paraId="3113ADAE" w14:textId="77777777" w:rsidR="000046DA" w:rsidRPr="009F7AF2"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tcPr>
          <w:p w14:paraId="5AFABABC" w14:textId="77777777" w:rsidR="000046DA" w:rsidRPr="009F7AF2"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tcPr>
          <w:p w14:paraId="5FDAA5EC" w14:textId="77777777" w:rsidR="000046DA" w:rsidRPr="009F7AF2"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r>
      <w:tr w:rsidR="00234F66" w:rsidRPr="009F7AF2" w14:paraId="0FA96004" w14:textId="77777777" w:rsidTr="00810B3A">
        <w:trPr>
          <w:trHeight w:val="83"/>
        </w:trPr>
        <w:tc>
          <w:tcPr>
            <w:tcW w:w="3420" w:type="dxa"/>
          </w:tcPr>
          <w:p w14:paraId="32C533FD" w14:textId="5FD3B876" w:rsidR="00234F66" w:rsidRPr="00810B3A" w:rsidRDefault="00234F66" w:rsidP="00234F66">
            <w:pPr>
              <w:overflowPunct/>
              <w:autoSpaceDE/>
              <w:autoSpaceDN/>
              <w:adjustRightInd/>
              <w:ind w:left="68" w:right="-243"/>
              <w:textAlignment w:val="auto"/>
              <w:rPr>
                <w:rFonts w:ascii="Arial" w:hAnsi="Arial" w:cs="Arial"/>
                <w:color w:val="000000"/>
                <w:spacing w:val="-2"/>
                <w:sz w:val="18"/>
                <w:szCs w:val="18"/>
                <w:cs/>
                <w:lang w:val="th-TH"/>
              </w:rPr>
            </w:pPr>
            <w:r w:rsidRPr="00810B3A">
              <w:rPr>
                <w:rFonts w:ascii="Arial" w:hAnsi="Arial" w:cs="Arial"/>
                <w:color w:val="000000"/>
                <w:spacing w:val="-2"/>
                <w:sz w:val="18"/>
                <w:szCs w:val="18"/>
                <w:cs/>
                <w:lang w:val="th-TH"/>
              </w:rPr>
              <w:t>Parent company</w:t>
            </w:r>
          </w:p>
        </w:tc>
        <w:tc>
          <w:tcPr>
            <w:tcW w:w="1350" w:type="dxa"/>
            <w:shd w:val="clear" w:color="auto" w:fill="FAFAFA"/>
            <w:vAlign w:val="bottom"/>
          </w:tcPr>
          <w:p w14:paraId="52683C36" w14:textId="4AD2411A" w:rsidR="00234F66" w:rsidRPr="009F7AF2" w:rsidRDefault="00BE18E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BE18E6">
              <w:rPr>
                <w:rFonts w:ascii="Arial" w:hAnsi="Arial" w:cs="Arial"/>
                <w:color w:val="000000"/>
                <w:sz w:val="18"/>
                <w:szCs w:val="18"/>
                <w:lang w:val="en-GB"/>
              </w:rPr>
              <w:t>148,510</w:t>
            </w:r>
          </w:p>
        </w:tc>
        <w:tc>
          <w:tcPr>
            <w:tcW w:w="1440" w:type="dxa"/>
            <w:shd w:val="clear" w:color="auto" w:fill="auto"/>
          </w:tcPr>
          <w:p w14:paraId="03DAD284" w14:textId="2AEC5640" w:rsidR="00234F66" w:rsidRPr="009F7AF2"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601B9">
              <w:rPr>
                <w:rFonts w:ascii="Arial" w:hAnsi="Arial" w:cs="Arial"/>
                <w:color w:val="000000"/>
                <w:sz w:val="18"/>
                <w:szCs w:val="18"/>
                <w:lang w:val="en-GB"/>
              </w:rPr>
              <w:t>30,062</w:t>
            </w:r>
          </w:p>
        </w:tc>
        <w:tc>
          <w:tcPr>
            <w:tcW w:w="1440" w:type="dxa"/>
            <w:shd w:val="clear" w:color="auto" w:fill="FAFAFA"/>
          </w:tcPr>
          <w:p w14:paraId="7CCABED5" w14:textId="3121D800" w:rsidR="00234F66" w:rsidRPr="009F7AF2" w:rsidRDefault="00123A87"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123A87">
              <w:rPr>
                <w:rFonts w:ascii="Arial" w:hAnsi="Arial" w:cs="Arial"/>
                <w:color w:val="000000"/>
                <w:sz w:val="18"/>
                <w:szCs w:val="18"/>
                <w:lang w:val="en-GB"/>
              </w:rPr>
              <w:t>147,254</w:t>
            </w:r>
          </w:p>
        </w:tc>
        <w:tc>
          <w:tcPr>
            <w:tcW w:w="1440" w:type="dxa"/>
          </w:tcPr>
          <w:p w14:paraId="0907EA04" w14:textId="7E7A4A41" w:rsidR="00234F66" w:rsidRPr="009F7AF2"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601B9">
              <w:rPr>
                <w:rFonts w:ascii="Arial" w:hAnsi="Arial" w:cs="Arial"/>
                <w:color w:val="000000"/>
                <w:sz w:val="18"/>
                <w:szCs w:val="18"/>
                <w:lang w:val="en-GB"/>
              </w:rPr>
              <w:t>29,639</w:t>
            </w:r>
          </w:p>
        </w:tc>
      </w:tr>
      <w:tr w:rsidR="00234F66" w:rsidRPr="009F7AF2" w14:paraId="0470EE6C" w14:textId="77777777" w:rsidTr="00810B3A">
        <w:trPr>
          <w:trHeight w:val="83"/>
        </w:trPr>
        <w:tc>
          <w:tcPr>
            <w:tcW w:w="3420" w:type="dxa"/>
          </w:tcPr>
          <w:p w14:paraId="5068F10A" w14:textId="2E537B9E" w:rsidR="00234F66" w:rsidRPr="00810B3A" w:rsidRDefault="00234F66" w:rsidP="00234F66">
            <w:pPr>
              <w:overflowPunct/>
              <w:autoSpaceDE/>
              <w:autoSpaceDN/>
              <w:adjustRightInd/>
              <w:ind w:left="68" w:right="-243"/>
              <w:textAlignment w:val="auto"/>
              <w:rPr>
                <w:rFonts w:ascii="Arial" w:hAnsi="Arial" w:cs="Arial"/>
                <w:spacing w:val="-2"/>
                <w:sz w:val="18"/>
                <w:szCs w:val="18"/>
              </w:rPr>
            </w:pPr>
            <w:r w:rsidRPr="00810B3A">
              <w:rPr>
                <w:rFonts w:ascii="Arial" w:hAnsi="Arial" w:cs="Arial"/>
                <w:color w:val="000000"/>
                <w:spacing w:val="-2"/>
                <w:sz w:val="18"/>
                <w:szCs w:val="18"/>
                <w:cs/>
                <w:lang w:val="th-TH"/>
              </w:rPr>
              <w:t>Subsidiaries</w:t>
            </w:r>
          </w:p>
        </w:tc>
        <w:tc>
          <w:tcPr>
            <w:tcW w:w="1350" w:type="dxa"/>
            <w:shd w:val="clear" w:color="auto" w:fill="FAFAFA"/>
            <w:vAlign w:val="bottom"/>
          </w:tcPr>
          <w:p w14:paraId="64F3EF03" w14:textId="347FA177" w:rsidR="00234F66" w:rsidRPr="009F7AF2"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9601B9">
              <w:rPr>
                <w:rFonts w:ascii="Arial" w:hAnsi="Arial" w:cs="Arial"/>
                <w:color w:val="000000"/>
                <w:sz w:val="18"/>
                <w:szCs w:val="18"/>
                <w:lang w:val="en-GB"/>
              </w:rPr>
              <w:t>-</w:t>
            </w:r>
          </w:p>
        </w:tc>
        <w:tc>
          <w:tcPr>
            <w:tcW w:w="1440" w:type="dxa"/>
            <w:shd w:val="clear" w:color="auto" w:fill="auto"/>
          </w:tcPr>
          <w:p w14:paraId="7D2532E2" w14:textId="13054E71" w:rsidR="00234F66" w:rsidRPr="009F7AF2"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601B9">
              <w:rPr>
                <w:rFonts w:ascii="Arial" w:hAnsi="Arial" w:cs="Arial"/>
                <w:color w:val="000000"/>
                <w:sz w:val="18"/>
                <w:szCs w:val="18"/>
                <w:lang w:val="en-GB"/>
              </w:rPr>
              <w:t>-</w:t>
            </w:r>
          </w:p>
        </w:tc>
        <w:tc>
          <w:tcPr>
            <w:tcW w:w="1440" w:type="dxa"/>
            <w:shd w:val="clear" w:color="auto" w:fill="FAFAFA"/>
          </w:tcPr>
          <w:p w14:paraId="171DFE6B" w14:textId="4D9EF108" w:rsidR="00234F66" w:rsidRPr="009F7AF2"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601B9">
              <w:rPr>
                <w:rFonts w:ascii="Arial" w:hAnsi="Arial" w:cs="Arial"/>
                <w:color w:val="000000"/>
                <w:sz w:val="18"/>
                <w:szCs w:val="18"/>
                <w:lang w:val="en-GB"/>
              </w:rPr>
              <w:t>-</w:t>
            </w:r>
          </w:p>
        </w:tc>
        <w:tc>
          <w:tcPr>
            <w:tcW w:w="1440" w:type="dxa"/>
          </w:tcPr>
          <w:p w14:paraId="74B5FB27" w14:textId="2158FCCE" w:rsidR="00234F66" w:rsidRPr="009F7AF2"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601B9">
              <w:rPr>
                <w:rFonts w:ascii="Arial" w:hAnsi="Arial" w:cs="Arial"/>
                <w:color w:val="000000"/>
                <w:sz w:val="18"/>
                <w:szCs w:val="18"/>
                <w:lang w:val="en-GB"/>
              </w:rPr>
              <w:t>1,391</w:t>
            </w:r>
          </w:p>
        </w:tc>
      </w:tr>
      <w:tr w:rsidR="00234F66" w:rsidRPr="009F7AF2" w14:paraId="0B7E4B81" w14:textId="77777777" w:rsidTr="00810B3A">
        <w:trPr>
          <w:trHeight w:val="83"/>
        </w:trPr>
        <w:tc>
          <w:tcPr>
            <w:tcW w:w="3420" w:type="dxa"/>
            <w:vAlign w:val="bottom"/>
          </w:tcPr>
          <w:p w14:paraId="182289FC" w14:textId="41AFE7ED" w:rsidR="00234F66" w:rsidRPr="00810B3A" w:rsidRDefault="00234F66" w:rsidP="00234F66">
            <w:pPr>
              <w:overflowPunct/>
              <w:autoSpaceDE/>
              <w:autoSpaceDN/>
              <w:adjustRightInd/>
              <w:ind w:left="68" w:right="-243"/>
              <w:textAlignment w:val="auto"/>
              <w:rPr>
                <w:rFonts w:ascii="Arial" w:hAnsi="Arial" w:cs="Arial"/>
                <w:spacing w:val="-2"/>
                <w:sz w:val="18"/>
                <w:szCs w:val="18"/>
              </w:rPr>
            </w:pPr>
            <w:r w:rsidRPr="00810B3A">
              <w:rPr>
                <w:rFonts w:ascii="Arial" w:hAnsi="Arial" w:cs="Arial"/>
                <w:color w:val="000000"/>
                <w:spacing w:val="-2"/>
                <w:sz w:val="18"/>
                <w:szCs w:val="18"/>
              </w:rPr>
              <w:t>Related parties</w:t>
            </w:r>
          </w:p>
        </w:tc>
        <w:tc>
          <w:tcPr>
            <w:tcW w:w="1350" w:type="dxa"/>
            <w:shd w:val="clear" w:color="auto" w:fill="FAFAFA"/>
            <w:vAlign w:val="bottom"/>
          </w:tcPr>
          <w:p w14:paraId="0014380E" w14:textId="77777777" w:rsidR="00234F66" w:rsidRPr="009F7AF2"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auto"/>
            <w:vAlign w:val="bottom"/>
          </w:tcPr>
          <w:p w14:paraId="22B72AB5" w14:textId="77777777" w:rsidR="00234F66" w:rsidRPr="009F7AF2"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FAFAFA"/>
          </w:tcPr>
          <w:p w14:paraId="67EE2F61" w14:textId="77777777" w:rsidR="00234F66" w:rsidRPr="009F7AF2"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tcPr>
          <w:p w14:paraId="379C8A9C" w14:textId="77777777" w:rsidR="00234F66" w:rsidRPr="009F7AF2" w:rsidRDefault="00234F66" w:rsidP="00234F66">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r>
      <w:tr w:rsidR="000D554B" w:rsidRPr="009F7AF2" w14:paraId="4B9B7EF2" w14:textId="77777777" w:rsidTr="00810B3A">
        <w:trPr>
          <w:trHeight w:val="83"/>
        </w:trPr>
        <w:tc>
          <w:tcPr>
            <w:tcW w:w="3420" w:type="dxa"/>
            <w:vAlign w:val="bottom"/>
          </w:tcPr>
          <w:p w14:paraId="6E80F33C" w14:textId="4C85A876" w:rsidR="000D554B" w:rsidRPr="00810B3A" w:rsidRDefault="000D554B" w:rsidP="000D554B">
            <w:pPr>
              <w:overflowPunct/>
              <w:autoSpaceDE/>
              <w:autoSpaceDN/>
              <w:adjustRightInd/>
              <w:ind w:left="68" w:right="-243"/>
              <w:textAlignment w:val="auto"/>
              <w:rPr>
                <w:rFonts w:ascii="Arial" w:hAnsi="Arial" w:cs="Arial"/>
                <w:color w:val="000000" w:themeColor="text1"/>
                <w:spacing w:val="-2"/>
                <w:sz w:val="18"/>
                <w:szCs w:val="18"/>
                <w:cs/>
                <w:lang w:val="en-GB"/>
              </w:rPr>
            </w:pPr>
            <w:bookmarkStart w:id="14" w:name="_Hlk134629367"/>
            <w:r w:rsidRPr="00810B3A">
              <w:rPr>
                <w:rFonts w:ascii="Arial" w:hAnsi="Arial" w:cs="Arial"/>
                <w:color w:val="000000" w:themeColor="text1"/>
                <w:spacing w:val="-2"/>
                <w:sz w:val="18"/>
                <w:szCs w:val="18"/>
                <w:cs/>
                <w:lang w:val="en-GB"/>
              </w:rPr>
              <w:t xml:space="preserve">   (</w:t>
            </w:r>
            <w:r w:rsidRPr="00810B3A">
              <w:rPr>
                <w:rFonts w:ascii="Arial" w:hAnsi="Arial" w:cs="Arial"/>
                <w:color w:val="000000" w:themeColor="text1"/>
                <w:spacing w:val="-2"/>
                <w:sz w:val="18"/>
                <w:szCs w:val="18"/>
                <w:lang w:val="en-GB"/>
              </w:rPr>
              <w:t>Having the common parent company)</w:t>
            </w:r>
          </w:p>
        </w:tc>
        <w:tc>
          <w:tcPr>
            <w:tcW w:w="1350" w:type="dxa"/>
            <w:shd w:val="clear" w:color="auto" w:fill="FAFAFA"/>
            <w:vAlign w:val="bottom"/>
          </w:tcPr>
          <w:p w14:paraId="64003197" w14:textId="2BB8D57E" w:rsidR="000D554B" w:rsidRPr="009F7AF2" w:rsidRDefault="00DA0938" w:rsidP="009601B9">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Pr>
                <w:rFonts w:ascii="Arial" w:hAnsi="Arial" w:cs="Arial"/>
                <w:color w:val="000000"/>
                <w:sz w:val="18"/>
                <w:szCs w:val="18"/>
                <w:lang w:val="en-GB"/>
              </w:rPr>
              <w:t>2,734,251</w:t>
            </w:r>
          </w:p>
        </w:tc>
        <w:tc>
          <w:tcPr>
            <w:tcW w:w="1440" w:type="dxa"/>
            <w:shd w:val="clear" w:color="auto" w:fill="auto"/>
          </w:tcPr>
          <w:p w14:paraId="767B642A" w14:textId="3833D152" w:rsidR="000D554B" w:rsidRPr="009F7AF2" w:rsidRDefault="000D554B" w:rsidP="009601B9">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601B9">
              <w:rPr>
                <w:rFonts w:ascii="Arial" w:hAnsi="Arial" w:cs="Arial"/>
                <w:color w:val="000000"/>
                <w:sz w:val="18"/>
                <w:szCs w:val="18"/>
                <w:lang w:val="en-GB"/>
              </w:rPr>
              <w:t>3,056,065</w:t>
            </w:r>
          </w:p>
        </w:tc>
        <w:tc>
          <w:tcPr>
            <w:tcW w:w="1440" w:type="dxa"/>
            <w:shd w:val="clear" w:color="auto" w:fill="FAFAFA"/>
          </w:tcPr>
          <w:p w14:paraId="76BE9830" w14:textId="4C27A7A0" w:rsidR="000D554B" w:rsidRPr="009F7AF2" w:rsidRDefault="00DA0938" w:rsidP="009601B9">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DA0938">
              <w:rPr>
                <w:rFonts w:ascii="Arial" w:hAnsi="Arial" w:cs="Arial"/>
                <w:color w:val="000000"/>
                <w:sz w:val="18"/>
                <w:szCs w:val="18"/>
                <w:lang w:val="en-GB"/>
              </w:rPr>
              <w:t>2,734,251</w:t>
            </w:r>
          </w:p>
        </w:tc>
        <w:tc>
          <w:tcPr>
            <w:tcW w:w="1440" w:type="dxa"/>
          </w:tcPr>
          <w:p w14:paraId="08E1703D" w14:textId="0A22B721" w:rsidR="000D554B" w:rsidRPr="009F7AF2" w:rsidRDefault="000D554B" w:rsidP="009601B9">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601B9">
              <w:rPr>
                <w:rFonts w:ascii="Arial" w:hAnsi="Arial" w:cs="Arial"/>
                <w:color w:val="000000"/>
                <w:sz w:val="18"/>
                <w:szCs w:val="18"/>
                <w:lang w:val="en-GB"/>
              </w:rPr>
              <w:t>3,056,065</w:t>
            </w:r>
          </w:p>
        </w:tc>
      </w:tr>
      <w:tr w:rsidR="000D554B" w:rsidRPr="009F7AF2" w14:paraId="16EC0C2B" w14:textId="77777777" w:rsidTr="00810B3A">
        <w:trPr>
          <w:trHeight w:val="83"/>
        </w:trPr>
        <w:tc>
          <w:tcPr>
            <w:tcW w:w="3420" w:type="dxa"/>
          </w:tcPr>
          <w:p w14:paraId="34B30488" w14:textId="276ACF3A" w:rsidR="000D554B" w:rsidRPr="00810B3A" w:rsidRDefault="000D554B" w:rsidP="000D554B">
            <w:pPr>
              <w:overflowPunct/>
              <w:autoSpaceDE/>
              <w:autoSpaceDN/>
              <w:adjustRightInd/>
              <w:ind w:left="68" w:right="-243"/>
              <w:textAlignment w:val="auto"/>
              <w:rPr>
                <w:rFonts w:ascii="Arial" w:hAnsi="Arial" w:cs="Arial"/>
                <w:spacing w:val="-2"/>
                <w:sz w:val="18"/>
                <w:szCs w:val="18"/>
              </w:rPr>
            </w:pPr>
            <w:r w:rsidRPr="00810B3A">
              <w:rPr>
                <w:rFonts w:ascii="Arial" w:hAnsi="Arial" w:cs="Arial"/>
                <w:spacing w:val="-2"/>
                <w:sz w:val="18"/>
                <w:szCs w:val="18"/>
              </w:rPr>
              <w:t>Related companies</w:t>
            </w:r>
          </w:p>
        </w:tc>
        <w:tc>
          <w:tcPr>
            <w:tcW w:w="1350" w:type="dxa"/>
            <w:shd w:val="clear" w:color="auto" w:fill="FAFAFA"/>
          </w:tcPr>
          <w:p w14:paraId="52C1B696" w14:textId="77777777" w:rsidR="000D554B" w:rsidRPr="009F7AF2"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auto"/>
            <w:vAlign w:val="bottom"/>
          </w:tcPr>
          <w:p w14:paraId="6C8688E2" w14:textId="77777777" w:rsidR="000D554B" w:rsidRPr="009F7AF2"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FAFAFA"/>
          </w:tcPr>
          <w:p w14:paraId="003E31A1" w14:textId="77777777" w:rsidR="000D554B" w:rsidRPr="009F7AF2"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tcPr>
          <w:p w14:paraId="6D0293C6" w14:textId="77777777" w:rsidR="000D554B" w:rsidRPr="009F7AF2"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r>
      <w:tr w:rsidR="000D554B" w:rsidRPr="009F7AF2" w14:paraId="027FA567" w14:textId="77777777" w:rsidTr="00810B3A">
        <w:trPr>
          <w:trHeight w:val="83"/>
        </w:trPr>
        <w:tc>
          <w:tcPr>
            <w:tcW w:w="3420" w:type="dxa"/>
          </w:tcPr>
          <w:p w14:paraId="2761D8E4" w14:textId="48AA700A" w:rsidR="000D554B" w:rsidRPr="00810B3A" w:rsidRDefault="000D554B" w:rsidP="000D554B">
            <w:pPr>
              <w:overflowPunct/>
              <w:autoSpaceDE/>
              <w:autoSpaceDN/>
              <w:adjustRightInd/>
              <w:ind w:left="68" w:right="-243"/>
              <w:textAlignment w:val="auto"/>
              <w:rPr>
                <w:rFonts w:ascii="Arial" w:hAnsi="Arial" w:cs="Arial"/>
                <w:color w:val="000000"/>
                <w:spacing w:val="-2"/>
                <w:sz w:val="18"/>
                <w:szCs w:val="18"/>
              </w:rPr>
            </w:pPr>
            <w:r w:rsidRPr="00810B3A">
              <w:rPr>
                <w:rFonts w:ascii="Arial" w:hAnsi="Arial" w:cs="Arial"/>
                <w:color w:val="000000" w:themeColor="text1"/>
                <w:spacing w:val="-2"/>
                <w:sz w:val="18"/>
                <w:szCs w:val="18"/>
                <w:lang w:val="en-GB"/>
              </w:rPr>
              <w:t xml:space="preserve">   </w:t>
            </w:r>
            <w:r w:rsidRPr="00810B3A">
              <w:rPr>
                <w:rFonts w:ascii="Arial" w:hAnsi="Arial" w:cs="Arial"/>
                <w:color w:val="000000" w:themeColor="text1"/>
                <w:spacing w:val="-2"/>
                <w:sz w:val="18"/>
                <w:szCs w:val="18"/>
                <w:cs/>
                <w:lang w:val="en-GB"/>
              </w:rPr>
              <w:t>(</w:t>
            </w:r>
            <w:r w:rsidRPr="00810B3A">
              <w:rPr>
                <w:rFonts w:ascii="Arial" w:hAnsi="Arial" w:cs="Arial"/>
                <w:color w:val="000000" w:themeColor="text1"/>
                <w:spacing w:val="-4"/>
                <w:sz w:val="18"/>
                <w:szCs w:val="18"/>
                <w:lang w:val="en-GB"/>
              </w:rPr>
              <w:t>Common director and</w:t>
            </w:r>
            <w:r w:rsidRPr="00810B3A">
              <w:rPr>
                <w:rFonts w:ascii="Arial" w:hAnsi="Arial" w:cs="Arial"/>
                <w:color w:val="000000" w:themeColor="text1"/>
                <w:spacing w:val="-4"/>
                <w:sz w:val="18"/>
                <w:szCs w:val="18"/>
                <w:cs/>
                <w:lang w:val="en-GB"/>
              </w:rPr>
              <w:t>/</w:t>
            </w:r>
            <w:r w:rsidRPr="00810B3A">
              <w:rPr>
                <w:rFonts w:ascii="Arial" w:hAnsi="Arial" w:cs="Arial"/>
                <w:color w:val="000000" w:themeColor="text1"/>
                <w:spacing w:val="-4"/>
                <w:sz w:val="18"/>
                <w:szCs w:val="18"/>
                <w:lang w:val="en-GB"/>
              </w:rPr>
              <w:t>or shareholders</w:t>
            </w:r>
            <w:r w:rsidRPr="00810B3A">
              <w:rPr>
                <w:rFonts w:ascii="Arial" w:hAnsi="Arial" w:cs="Arial"/>
                <w:color w:val="000000" w:themeColor="text1"/>
                <w:spacing w:val="-2"/>
                <w:sz w:val="18"/>
                <w:szCs w:val="18"/>
                <w:cs/>
                <w:lang w:val="en-GB"/>
              </w:rPr>
              <w:t>)</w:t>
            </w:r>
          </w:p>
        </w:tc>
        <w:tc>
          <w:tcPr>
            <w:tcW w:w="1350" w:type="dxa"/>
            <w:shd w:val="clear" w:color="auto" w:fill="FAFAFA"/>
          </w:tcPr>
          <w:p w14:paraId="6FCA6789" w14:textId="6CE2FD97" w:rsidR="000D554B" w:rsidRPr="009F7AF2" w:rsidRDefault="003F1E68" w:rsidP="000D554B">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3F1E68">
              <w:rPr>
                <w:rFonts w:ascii="Arial" w:hAnsi="Arial" w:cs="Arial"/>
                <w:color w:val="000000"/>
                <w:sz w:val="18"/>
                <w:szCs w:val="18"/>
                <w:lang w:val="en-GB"/>
              </w:rPr>
              <w:t>12,685</w:t>
            </w:r>
          </w:p>
        </w:tc>
        <w:tc>
          <w:tcPr>
            <w:tcW w:w="1440" w:type="dxa"/>
            <w:shd w:val="clear" w:color="auto" w:fill="auto"/>
            <w:vAlign w:val="bottom"/>
          </w:tcPr>
          <w:p w14:paraId="42F2E243" w14:textId="6BD8E39F" w:rsidR="000D554B" w:rsidRPr="009F7AF2"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12,127</w:t>
            </w:r>
          </w:p>
        </w:tc>
        <w:tc>
          <w:tcPr>
            <w:tcW w:w="1440" w:type="dxa"/>
            <w:shd w:val="clear" w:color="auto" w:fill="FAFAFA"/>
          </w:tcPr>
          <w:p w14:paraId="7ADF08F7" w14:textId="5B277A3F" w:rsidR="000D554B" w:rsidRPr="009F7AF2" w:rsidRDefault="003F1E68" w:rsidP="000D554B">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3F1E68">
              <w:rPr>
                <w:rFonts w:ascii="Arial" w:hAnsi="Arial" w:cs="Arial"/>
                <w:color w:val="000000"/>
                <w:sz w:val="18"/>
                <w:szCs w:val="18"/>
                <w:lang w:val="en-GB"/>
              </w:rPr>
              <w:t>12,685</w:t>
            </w:r>
          </w:p>
        </w:tc>
        <w:tc>
          <w:tcPr>
            <w:tcW w:w="1440" w:type="dxa"/>
            <w:tcBorders>
              <w:bottom w:val="single" w:sz="4" w:space="0" w:color="auto"/>
            </w:tcBorders>
          </w:tcPr>
          <w:p w14:paraId="5967E9C2" w14:textId="17B7E2B4" w:rsidR="000D554B" w:rsidRPr="009F7AF2"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9F7AF2">
              <w:rPr>
                <w:rFonts w:ascii="Arial" w:hAnsi="Arial" w:cs="Arial"/>
                <w:color w:val="000000"/>
                <w:sz w:val="18"/>
                <w:szCs w:val="18"/>
                <w:lang w:val="en-GB"/>
              </w:rPr>
              <w:t>12,127</w:t>
            </w:r>
          </w:p>
        </w:tc>
      </w:tr>
      <w:bookmarkEnd w:id="14"/>
      <w:tr w:rsidR="000D554B" w:rsidRPr="009F7AF2" w14:paraId="57F2CAB0" w14:textId="77777777" w:rsidTr="00810B3A">
        <w:trPr>
          <w:trHeight w:val="83"/>
        </w:trPr>
        <w:tc>
          <w:tcPr>
            <w:tcW w:w="3420" w:type="dxa"/>
          </w:tcPr>
          <w:p w14:paraId="75F8FF6F" w14:textId="77777777" w:rsidR="000D554B" w:rsidRPr="00810B3A" w:rsidRDefault="000D554B" w:rsidP="000D554B">
            <w:pPr>
              <w:overflowPunct/>
              <w:autoSpaceDE/>
              <w:autoSpaceDN/>
              <w:adjustRightInd/>
              <w:ind w:left="68"/>
              <w:textAlignment w:val="auto"/>
              <w:rPr>
                <w:rFonts w:ascii="Arial" w:hAnsi="Arial" w:cs="Arial"/>
                <w:spacing w:val="-2"/>
                <w:sz w:val="18"/>
                <w:szCs w:val="18"/>
              </w:rPr>
            </w:pPr>
          </w:p>
        </w:tc>
        <w:tc>
          <w:tcPr>
            <w:tcW w:w="1350" w:type="dxa"/>
            <w:tcBorders>
              <w:top w:val="single" w:sz="4" w:space="0" w:color="auto"/>
            </w:tcBorders>
            <w:shd w:val="clear" w:color="auto" w:fill="FAFAFA"/>
            <w:vAlign w:val="bottom"/>
          </w:tcPr>
          <w:p w14:paraId="6C6C4D2B" w14:textId="77777777" w:rsidR="000D554B" w:rsidRPr="009F7AF2"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11D96788" w14:textId="77777777" w:rsidR="000D554B" w:rsidRPr="009F7AF2"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5C657817" w14:textId="77777777" w:rsidR="000D554B" w:rsidRPr="009F7AF2"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tcPr>
          <w:p w14:paraId="3BBCE039" w14:textId="77777777" w:rsidR="000D554B" w:rsidRPr="009601B9" w:rsidRDefault="000D554B" w:rsidP="000D554B">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r>
      <w:tr w:rsidR="009601B9" w:rsidRPr="009F7AF2" w14:paraId="1B9B8696" w14:textId="77777777" w:rsidTr="00810B3A">
        <w:trPr>
          <w:trHeight w:val="173"/>
        </w:trPr>
        <w:tc>
          <w:tcPr>
            <w:tcW w:w="3420" w:type="dxa"/>
          </w:tcPr>
          <w:p w14:paraId="1856B5EE" w14:textId="008992C1" w:rsidR="009601B9" w:rsidRPr="00810B3A" w:rsidRDefault="009601B9" w:rsidP="009601B9">
            <w:pPr>
              <w:overflowPunct/>
              <w:autoSpaceDE/>
              <w:autoSpaceDN/>
              <w:adjustRightInd/>
              <w:ind w:left="68"/>
              <w:textAlignment w:val="auto"/>
              <w:rPr>
                <w:rFonts w:ascii="Arial" w:hAnsi="Arial" w:cs="Arial"/>
                <w:spacing w:val="-2"/>
                <w:sz w:val="18"/>
                <w:szCs w:val="18"/>
              </w:rPr>
            </w:pPr>
            <w:r w:rsidRPr="00810B3A">
              <w:rPr>
                <w:rFonts w:ascii="Arial" w:hAnsi="Arial" w:cs="Arial"/>
                <w:spacing w:val="-2"/>
                <w:sz w:val="18"/>
                <w:szCs w:val="18"/>
                <w:lang w:val="en-GB"/>
              </w:rPr>
              <w:t>Total</w:t>
            </w:r>
          </w:p>
        </w:tc>
        <w:tc>
          <w:tcPr>
            <w:tcW w:w="1350" w:type="dxa"/>
            <w:tcBorders>
              <w:bottom w:val="single" w:sz="4" w:space="0" w:color="auto"/>
            </w:tcBorders>
            <w:shd w:val="clear" w:color="auto" w:fill="FAFAFA"/>
          </w:tcPr>
          <w:p w14:paraId="518E25D4" w14:textId="3D67DFB2" w:rsidR="009601B9" w:rsidRPr="009F7AF2" w:rsidRDefault="009601B9" w:rsidP="009601B9">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9601B9">
              <w:rPr>
                <w:rFonts w:ascii="Arial" w:hAnsi="Arial" w:cs="Arial"/>
                <w:color w:val="000000"/>
                <w:sz w:val="18"/>
                <w:szCs w:val="18"/>
                <w:lang w:val="en-GB"/>
              </w:rPr>
              <w:t>2,</w:t>
            </w:r>
            <w:r w:rsidR="002753E5">
              <w:rPr>
                <w:rFonts w:ascii="Arial" w:hAnsi="Arial" w:cs="Arial"/>
                <w:color w:val="000000"/>
                <w:sz w:val="18"/>
                <w:szCs w:val="18"/>
                <w:lang w:val="en-GB"/>
              </w:rPr>
              <w:t>8</w:t>
            </w:r>
            <w:r w:rsidRPr="009601B9">
              <w:rPr>
                <w:rFonts w:ascii="Arial" w:hAnsi="Arial" w:cs="Arial"/>
                <w:color w:val="000000"/>
                <w:sz w:val="18"/>
                <w:szCs w:val="18"/>
                <w:lang w:val="en-GB"/>
              </w:rPr>
              <w:t>95,</w:t>
            </w:r>
            <w:r w:rsidR="00C46B6B" w:rsidRPr="00C46B6B">
              <w:rPr>
                <w:rFonts w:ascii="Arial" w:hAnsi="Arial" w:cs="Arial"/>
                <w:color w:val="000000"/>
                <w:sz w:val="18"/>
                <w:szCs w:val="18"/>
                <w:lang w:val="en-GB"/>
              </w:rPr>
              <w:t>446</w:t>
            </w:r>
          </w:p>
        </w:tc>
        <w:tc>
          <w:tcPr>
            <w:tcW w:w="1440" w:type="dxa"/>
            <w:tcBorders>
              <w:bottom w:val="single" w:sz="4" w:space="0" w:color="auto"/>
            </w:tcBorders>
            <w:shd w:val="clear" w:color="auto" w:fill="auto"/>
          </w:tcPr>
          <w:p w14:paraId="554E22F6" w14:textId="1B99E22B" w:rsidR="009601B9" w:rsidRPr="009F7AF2" w:rsidRDefault="009601B9" w:rsidP="009601B9">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601B9">
              <w:rPr>
                <w:rFonts w:ascii="Arial" w:hAnsi="Arial" w:cs="Arial"/>
                <w:color w:val="000000"/>
                <w:sz w:val="18"/>
                <w:szCs w:val="18"/>
                <w:lang w:val="en-GB"/>
              </w:rPr>
              <w:t>3,098,254</w:t>
            </w:r>
          </w:p>
        </w:tc>
        <w:tc>
          <w:tcPr>
            <w:tcW w:w="1440" w:type="dxa"/>
            <w:tcBorders>
              <w:bottom w:val="single" w:sz="4" w:space="0" w:color="auto"/>
            </w:tcBorders>
            <w:shd w:val="clear" w:color="auto" w:fill="FAFAFA"/>
          </w:tcPr>
          <w:p w14:paraId="31A01541" w14:textId="32B5DFA3" w:rsidR="009601B9" w:rsidRPr="009F7AF2" w:rsidRDefault="00C46B6B" w:rsidP="009601B9">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C46B6B">
              <w:rPr>
                <w:rFonts w:ascii="Arial" w:hAnsi="Arial" w:cs="Arial"/>
                <w:color w:val="000000"/>
                <w:sz w:val="18"/>
                <w:szCs w:val="18"/>
                <w:lang w:val="en-GB"/>
              </w:rPr>
              <w:t>2,894,190</w:t>
            </w:r>
          </w:p>
        </w:tc>
        <w:tc>
          <w:tcPr>
            <w:tcW w:w="1440" w:type="dxa"/>
            <w:tcBorders>
              <w:bottom w:val="single" w:sz="4" w:space="0" w:color="auto"/>
            </w:tcBorders>
          </w:tcPr>
          <w:p w14:paraId="655C28F1" w14:textId="75D820AC" w:rsidR="009601B9" w:rsidRPr="009601B9" w:rsidRDefault="009601B9" w:rsidP="009601B9">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601B9">
              <w:rPr>
                <w:rFonts w:ascii="Arial" w:hAnsi="Arial" w:cs="Arial"/>
                <w:color w:val="000000"/>
                <w:sz w:val="18"/>
                <w:szCs w:val="18"/>
                <w:lang w:val="en-GB"/>
              </w:rPr>
              <w:t>3,099,222</w:t>
            </w:r>
          </w:p>
        </w:tc>
      </w:tr>
    </w:tbl>
    <w:p w14:paraId="66C29F38" w14:textId="118BE794" w:rsidR="006A4640" w:rsidRPr="009F7AF2" w:rsidRDefault="006A4640">
      <w:pPr>
        <w:overflowPunct/>
        <w:autoSpaceDE/>
        <w:autoSpaceDN/>
        <w:adjustRightInd/>
        <w:textAlignment w:val="auto"/>
        <w:rPr>
          <w:rFonts w:ascii="Arial" w:hAnsi="Arial" w:cs="Arial"/>
          <w:color w:val="000000" w:themeColor="text1"/>
          <w:sz w:val="18"/>
          <w:szCs w:val="18"/>
          <w:lang w:val="en-GB"/>
        </w:rPr>
      </w:pPr>
    </w:p>
    <w:p w14:paraId="247BD48E" w14:textId="276E8685" w:rsidR="003B7F5B" w:rsidRDefault="003B7F5B">
      <w:pPr>
        <w:overflowPunct/>
        <w:autoSpaceDE/>
        <w:autoSpaceDN/>
        <w:adjustRightInd/>
        <w:textAlignment w:val="auto"/>
        <w:rPr>
          <w:rFonts w:ascii="Arial" w:hAnsi="Arial" w:cs="Arial"/>
          <w:color w:val="000000" w:themeColor="text1"/>
          <w:sz w:val="18"/>
          <w:szCs w:val="18"/>
          <w:highlight w:val="yellow"/>
        </w:rPr>
      </w:pPr>
      <w:r>
        <w:rPr>
          <w:rFonts w:ascii="Arial" w:hAnsi="Arial" w:cs="Arial"/>
          <w:color w:val="000000" w:themeColor="text1"/>
          <w:sz w:val="18"/>
          <w:szCs w:val="18"/>
          <w:highlight w:val="yellow"/>
        </w:rPr>
        <w:br w:type="page"/>
      </w:r>
    </w:p>
    <w:p w14:paraId="562B56AF" w14:textId="77777777" w:rsidR="00685506" w:rsidRDefault="00685506" w:rsidP="00685506">
      <w:pPr>
        <w:overflowPunct/>
        <w:autoSpaceDE/>
        <w:autoSpaceDN/>
        <w:adjustRightInd/>
        <w:jc w:val="both"/>
        <w:textAlignment w:val="auto"/>
        <w:rPr>
          <w:rFonts w:ascii="Arial" w:hAnsi="Arial" w:cs="Arial"/>
          <w:color w:val="000000" w:themeColor="text1"/>
          <w:sz w:val="18"/>
          <w:szCs w:val="18"/>
          <w:highlight w:val="yellow"/>
        </w:rPr>
      </w:pPr>
    </w:p>
    <w:tbl>
      <w:tblPr>
        <w:tblW w:w="9461" w:type="dxa"/>
        <w:tblInd w:w="9" w:type="dxa"/>
        <w:shd w:val="clear" w:color="auto" w:fill="FFA543"/>
        <w:tblLook w:val="04A0" w:firstRow="1" w:lastRow="0" w:firstColumn="1" w:lastColumn="0" w:noHBand="0" w:noVBand="1"/>
      </w:tblPr>
      <w:tblGrid>
        <w:gridCol w:w="9461"/>
      </w:tblGrid>
      <w:tr w:rsidR="008D0F25" w:rsidRPr="005C1A76" w14:paraId="7542BBCE" w14:textId="77777777">
        <w:trPr>
          <w:trHeight w:val="386"/>
        </w:trPr>
        <w:tc>
          <w:tcPr>
            <w:tcW w:w="9461" w:type="dxa"/>
            <w:shd w:val="clear" w:color="auto" w:fill="FFA543"/>
            <w:vAlign w:val="center"/>
          </w:tcPr>
          <w:p w14:paraId="123779A7" w14:textId="27980608" w:rsidR="008D0F25" w:rsidRPr="005C1A76" w:rsidRDefault="008D0F25">
            <w:pPr>
              <w:tabs>
                <w:tab w:val="left" w:pos="432"/>
              </w:tabs>
              <w:rPr>
                <w:rFonts w:ascii="Arial" w:eastAsia="Arial Unicode MS" w:hAnsi="Arial" w:cs="Arial"/>
                <w:b/>
                <w:bCs/>
                <w:color w:val="FFFFFF"/>
                <w:sz w:val="18"/>
                <w:szCs w:val="18"/>
                <w:cs/>
                <w:lang w:val="en-GB"/>
              </w:rPr>
            </w:pPr>
            <w:r w:rsidRPr="005C1A76">
              <w:rPr>
                <w:rFonts w:ascii="Arial" w:eastAsia="Arial Unicode MS" w:hAnsi="Arial" w:cs="Arial"/>
                <w:b/>
                <w:bCs/>
                <w:color w:val="FFFFFF"/>
                <w:sz w:val="18"/>
                <w:szCs w:val="18"/>
                <w:lang w:val="en-GB"/>
              </w:rPr>
              <w:t>2</w:t>
            </w:r>
            <w:r w:rsidR="002D56CD">
              <w:rPr>
                <w:rFonts w:ascii="Arial" w:eastAsia="Arial Unicode MS" w:hAnsi="Arial" w:cs="Arial"/>
                <w:b/>
                <w:bCs/>
                <w:color w:val="FFFFFF"/>
                <w:sz w:val="18"/>
                <w:szCs w:val="18"/>
                <w:lang w:val="en-GB"/>
              </w:rPr>
              <w:t>3</w:t>
            </w:r>
            <w:r w:rsidRPr="005C1A76">
              <w:rPr>
                <w:rFonts w:ascii="Arial" w:eastAsia="Arial Unicode MS" w:hAnsi="Arial" w:cs="Arial"/>
                <w:b/>
                <w:bCs/>
                <w:color w:val="FFFFFF"/>
                <w:sz w:val="18"/>
                <w:szCs w:val="18"/>
                <w:lang w:val="en-GB"/>
              </w:rPr>
              <w:tab/>
              <w:t>Information on quality of assets</w:t>
            </w:r>
          </w:p>
        </w:tc>
      </w:tr>
    </w:tbl>
    <w:p w14:paraId="1C2BBA42" w14:textId="77777777" w:rsidR="008D0F25" w:rsidRPr="005C1A76" w:rsidRDefault="008D0F25" w:rsidP="008D0F25">
      <w:pPr>
        <w:rPr>
          <w:rFonts w:ascii="Arial" w:hAnsi="Arial" w:cs="Arial"/>
          <w:color w:val="000000" w:themeColor="text1"/>
          <w:sz w:val="18"/>
          <w:szCs w:val="18"/>
          <w:lang w:val="en-GB" w:eastAsia="x-none"/>
        </w:rPr>
      </w:pPr>
    </w:p>
    <w:p w14:paraId="54954985" w14:textId="2BD96550" w:rsidR="008D0F25" w:rsidRPr="005C1A76" w:rsidRDefault="008D0F25" w:rsidP="008D0F25">
      <w:pPr>
        <w:jc w:val="both"/>
        <w:rPr>
          <w:rFonts w:ascii="Arial" w:hAnsi="Arial" w:cs="Arial"/>
          <w:color w:val="000000" w:themeColor="text1"/>
          <w:sz w:val="18"/>
          <w:szCs w:val="18"/>
        </w:rPr>
      </w:pPr>
      <w:r w:rsidRPr="005C1A76">
        <w:rPr>
          <w:rFonts w:ascii="Arial" w:hAnsi="Arial" w:cs="Arial"/>
          <w:color w:val="000000" w:themeColor="text1"/>
          <w:sz w:val="18"/>
          <w:szCs w:val="18"/>
        </w:rPr>
        <w:t xml:space="preserve">The quality of assets classified in accordance with the guidelines of the Securities Exchange Commission as </w:t>
      </w:r>
      <w:proofErr w:type="gramStart"/>
      <w:r w:rsidRPr="005C1A76">
        <w:rPr>
          <w:rFonts w:ascii="Arial" w:hAnsi="Arial" w:cs="Arial"/>
          <w:color w:val="000000" w:themeColor="text1"/>
          <w:sz w:val="18"/>
          <w:szCs w:val="18"/>
        </w:rPr>
        <w:t>at</w:t>
      </w:r>
      <w:proofErr w:type="gramEnd"/>
      <w:r w:rsidRPr="005C1A76">
        <w:rPr>
          <w:rFonts w:ascii="Arial" w:hAnsi="Arial" w:cs="Arial"/>
          <w:color w:val="000000" w:themeColor="text1"/>
          <w:sz w:val="18"/>
          <w:szCs w:val="18"/>
        </w:rPr>
        <w:t xml:space="preserve"> </w:t>
      </w:r>
      <w:r w:rsidR="00217166">
        <w:rPr>
          <w:rFonts w:ascii="Arial" w:hAnsi="Arial" w:cs="Arial"/>
          <w:color w:val="000000" w:themeColor="text1"/>
          <w:sz w:val="18"/>
          <w:szCs w:val="18"/>
          <w:lang w:val="en-GB"/>
        </w:rPr>
        <w:t>30 June</w:t>
      </w:r>
      <w:r w:rsidRPr="005C1A76">
        <w:rPr>
          <w:rFonts w:ascii="Arial" w:hAnsi="Arial" w:cs="Arial"/>
          <w:color w:val="000000" w:themeColor="text1"/>
          <w:sz w:val="18"/>
          <w:szCs w:val="18"/>
          <w:lang w:val="en-GB"/>
        </w:rPr>
        <w:t xml:space="preserve"> 2023</w:t>
      </w:r>
      <w:r w:rsidRPr="005C1A76">
        <w:rPr>
          <w:rFonts w:ascii="Arial" w:hAnsi="Arial" w:cs="Arial"/>
          <w:color w:val="000000" w:themeColor="text1"/>
          <w:sz w:val="18"/>
          <w:szCs w:val="18"/>
          <w:cs/>
        </w:rPr>
        <w:t xml:space="preserve"> </w:t>
      </w:r>
      <w:r w:rsidRPr="005C1A76">
        <w:rPr>
          <w:rFonts w:ascii="Arial" w:hAnsi="Arial" w:cs="Arial"/>
          <w:color w:val="000000" w:themeColor="text1"/>
          <w:sz w:val="18"/>
          <w:szCs w:val="18"/>
        </w:rPr>
        <w:t xml:space="preserve">and </w:t>
      </w:r>
      <w:r w:rsidRPr="005C1A76">
        <w:rPr>
          <w:rFonts w:ascii="Arial" w:hAnsi="Arial" w:cs="Arial"/>
          <w:color w:val="000000" w:themeColor="text1"/>
          <w:sz w:val="18"/>
          <w:szCs w:val="18"/>
          <w:lang w:val="en-GB"/>
        </w:rPr>
        <w:t>31</w:t>
      </w:r>
      <w:r w:rsidRPr="005C1A76">
        <w:rPr>
          <w:rFonts w:ascii="Arial" w:hAnsi="Arial" w:cs="Arial"/>
          <w:color w:val="000000" w:themeColor="text1"/>
          <w:sz w:val="18"/>
          <w:szCs w:val="18"/>
        </w:rPr>
        <w:t xml:space="preserve"> December </w:t>
      </w:r>
      <w:r w:rsidRPr="005C1A76">
        <w:rPr>
          <w:rFonts w:ascii="Arial" w:hAnsi="Arial" w:cs="Arial"/>
          <w:color w:val="000000" w:themeColor="text1"/>
          <w:sz w:val="18"/>
          <w:szCs w:val="18"/>
          <w:lang w:val="en-GB"/>
        </w:rPr>
        <w:t>2022</w:t>
      </w:r>
      <w:r w:rsidRPr="005C1A76">
        <w:rPr>
          <w:rFonts w:ascii="Arial" w:hAnsi="Arial" w:cs="Arial"/>
          <w:color w:val="000000" w:themeColor="text1"/>
          <w:sz w:val="18"/>
          <w:szCs w:val="18"/>
        </w:rPr>
        <w:t xml:space="preserve"> as follows</w:t>
      </w:r>
      <w:r w:rsidRPr="005C1A76">
        <w:rPr>
          <w:rFonts w:ascii="Arial" w:hAnsi="Arial" w:cs="Arial"/>
          <w:color w:val="000000" w:themeColor="text1"/>
          <w:sz w:val="18"/>
          <w:szCs w:val="18"/>
          <w:cs/>
        </w:rPr>
        <w:t>:</w:t>
      </w:r>
    </w:p>
    <w:p w14:paraId="7E326175" w14:textId="77777777" w:rsidR="008D0F25" w:rsidRPr="005C1A76" w:rsidRDefault="008D0F25" w:rsidP="008D0F25">
      <w:pPr>
        <w:pStyle w:val="a"/>
        <w:tabs>
          <w:tab w:val="right" w:pos="7200"/>
        </w:tabs>
        <w:ind w:right="-29"/>
        <w:jc w:val="thaiDistribute"/>
        <w:rPr>
          <w:rFonts w:ascii="Arial" w:hAnsi="Arial" w:cs="Arial"/>
          <w:color w:val="000000" w:themeColor="text1"/>
          <w:sz w:val="18"/>
          <w:szCs w:val="18"/>
        </w:rPr>
      </w:pPr>
    </w:p>
    <w:p w14:paraId="6DD1C627" w14:textId="4F63DF40" w:rsidR="008D0F25" w:rsidRPr="005C1A76" w:rsidRDefault="008D0F25" w:rsidP="008D0F25">
      <w:pPr>
        <w:ind w:left="540" w:hanging="540"/>
        <w:jc w:val="thaiDistribute"/>
        <w:outlineLvl w:val="0"/>
        <w:rPr>
          <w:rFonts w:ascii="Arial" w:hAnsi="Arial" w:cs="Arial"/>
          <w:b/>
          <w:bCs/>
          <w:color w:val="CF4A02"/>
          <w:sz w:val="18"/>
          <w:szCs w:val="18"/>
        </w:rPr>
      </w:pPr>
      <w:bookmarkStart w:id="15" w:name="_Toc461192991"/>
      <w:bookmarkStart w:id="16" w:name="_Toc462067398"/>
      <w:bookmarkStart w:id="17" w:name="_Toc462127909"/>
      <w:bookmarkStart w:id="18" w:name="_Toc462128153"/>
      <w:bookmarkStart w:id="19" w:name="_Toc462128881"/>
      <w:bookmarkStart w:id="20" w:name="_Toc462129183"/>
      <w:bookmarkStart w:id="21" w:name="_Toc462129263"/>
      <w:bookmarkStart w:id="22" w:name="_Toc462144406"/>
      <w:r w:rsidRPr="005C1A76">
        <w:rPr>
          <w:rFonts w:ascii="Arial" w:hAnsi="Arial" w:cs="Arial"/>
          <w:b/>
          <w:bCs/>
          <w:color w:val="CF4A02"/>
          <w:sz w:val="18"/>
          <w:szCs w:val="18"/>
          <w:lang w:val="en-GB"/>
        </w:rPr>
        <w:t>2</w:t>
      </w:r>
      <w:r w:rsidR="002D56CD">
        <w:rPr>
          <w:rFonts w:ascii="Arial" w:hAnsi="Arial" w:cs="Arial"/>
          <w:b/>
          <w:bCs/>
          <w:color w:val="CF4A02"/>
          <w:sz w:val="18"/>
          <w:szCs w:val="18"/>
          <w:lang w:val="en-GB"/>
        </w:rPr>
        <w:t>3</w:t>
      </w:r>
      <w:r w:rsidRPr="005C1A76">
        <w:rPr>
          <w:rFonts w:ascii="Arial" w:hAnsi="Arial" w:cs="Arial"/>
          <w:b/>
          <w:bCs/>
          <w:color w:val="CF4A02"/>
          <w:sz w:val="18"/>
          <w:szCs w:val="18"/>
          <w:lang w:val="en-GB"/>
        </w:rPr>
        <w:t>.1</w:t>
      </w:r>
      <w:r w:rsidRPr="005C1A76">
        <w:rPr>
          <w:rFonts w:ascii="Arial" w:hAnsi="Arial" w:cs="Arial"/>
          <w:b/>
          <w:bCs/>
          <w:color w:val="CF4A02"/>
          <w:sz w:val="18"/>
          <w:szCs w:val="18"/>
        </w:rPr>
        <w:tab/>
        <w:t>Investments in securities</w:t>
      </w:r>
      <w:bookmarkEnd w:id="15"/>
      <w:bookmarkEnd w:id="16"/>
      <w:bookmarkEnd w:id="17"/>
      <w:bookmarkEnd w:id="18"/>
      <w:bookmarkEnd w:id="19"/>
      <w:bookmarkEnd w:id="20"/>
      <w:bookmarkEnd w:id="21"/>
      <w:bookmarkEnd w:id="22"/>
    </w:p>
    <w:p w14:paraId="23ABC1BA" w14:textId="77777777" w:rsidR="008D0F25" w:rsidRPr="005C1A76" w:rsidRDefault="008D0F25" w:rsidP="008D0F25">
      <w:pPr>
        <w:pStyle w:val="a"/>
        <w:tabs>
          <w:tab w:val="right" w:pos="7200"/>
        </w:tabs>
        <w:ind w:left="540" w:right="0"/>
        <w:jc w:val="thaiDistribute"/>
        <w:rPr>
          <w:rFonts w:ascii="Arial" w:hAnsi="Arial" w:cs="Arial"/>
          <w:color w:val="000000" w:themeColor="text1"/>
          <w:sz w:val="18"/>
          <w:szCs w:val="18"/>
        </w:rPr>
      </w:pPr>
    </w:p>
    <w:p w14:paraId="0F33C448" w14:textId="315304FB" w:rsidR="008D0F25" w:rsidRPr="005C1A76" w:rsidRDefault="008D0F25" w:rsidP="008D0F25">
      <w:pPr>
        <w:pBdr>
          <w:top w:val="nil"/>
          <w:left w:val="nil"/>
          <w:bottom w:val="nil"/>
          <w:right w:val="nil"/>
          <w:between w:val="nil"/>
        </w:pBdr>
        <w:tabs>
          <w:tab w:val="right" w:pos="7200"/>
        </w:tabs>
        <w:ind w:left="540"/>
        <w:jc w:val="both"/>
        <w:rPr>
          <w:rFonts w:ascii="Arial" w:hAnsi="Arial" w:cs="Arial"/>
          <w:color w:val="000000" w:themeColor="text1"/>
          <w:sz w:val="18"/>
          <w:szCs w:val="18"/>
          <w:lang w:val="en-GB"/>
        </w:rPr>
      </w:pPr>
      <w:r w:rsidRPr="007B3477">
        <w:rPr>
          <w:rFonts w:ascii="Arial" w:hAnsi="Arial" w:cs="Arial"/>
          <w:color w:val="000000" w:themeColor="text1"/>
          <w:sz w:val="18"/>
          <w:szCs w:val="18"/>
          <w:lang w:val="en-GB"/>
        </w:rPr>
        <w:t xml:space="preserve">The Group and Company holds investment in debt security issued by private sector that had faced the financial operational difficulties. The security is a named senior unsecured bond, without any investment custodian. The cost of investment is Baht </w:t>
      </w:r>
      <w:r w:rsidR="00491CC5">
        <w:rPr>
          <w:rFonts w:ascii="Arial" w:hAnsi="Arial" w:cs="Arial"/>
          <w:color w:val="000000" w:themeColor="text1"/>
          <w:sz w:val="18"/>
          <w:szCs w:val="18"/>
          <w:lang w:val="en-GB"/>
        </w:rPr>
        <w:t>80</w:t>
      </w:r>
      <w:r w:rsidRPr="007B3477">
        <w:rPr>
          <w:rFonts w:ascii="Arial" w:hAnsi="Arial" w:cs="Arial"/>
          <w:color w:val="000000" w:themeColor="text1"/>
          <w:sz w:val="18"/>
          <w:szCs w:val="18"/>
          <w:lang w:val="en-GB"/>
        </w:rPr>
        <w:t xml:space="preserve"> million, the book value is Baht </w:t>
      </w:r>
      <w:r w:rsidR="00491CC5">
        <w:rPr>
          <w:rFonts w:ascii="Arial" w:hAnsi="Arial" w:cs="Arial"/>
          <w:color w:val="000000" w:themeColor="text1"/>
          <w:sz w:val="18"/>
          <w:szCs w:val="18"/>
          <w:lang w:val="en-GB"/>
        </w:rPr>
        <w:t>36.47</w:t>
      </w:r>
      <w:r w:rsidR="000A7C4A">
        <w:rPr>
          <w:rFonts w:ascii="Arial" w:hAnsi="Arial" w:cs="Arial"/>
          <w:color w:val="000000" w:themeColor="text1"/>
          <w:sz w:val="18"/>
          <w:szCs w:val="18"/>
          <w:lang w:val="en-GB"/>
        </w:rPr>
        <w:t xml:space="preserve"> </w:t>
      </w:r>
      <w:r w:rsidRPr="007B3477">
        <w:rPr>
          <w:rFonts w:ascii="Arial" w:hAnsi="Arial" w:cs="Arial"/>
          <w:color w:val="000000" w:themeColor="text1"/>
          <w:sz w:val="18"/>
          <w:szCs w:val="18"/>
          <w:lang w:val="en-GB"/>
        </w:rPr>
        <w:t xml:space="preserve">million </w:t>
      </w:r>
      <w:r w:rsidRPr="007101F7">
        <w:rPr>
          <w:rFonts w:ascii="Arial" w:hAnsi="Arial" w:cs="Arial"/>
          <w:color w:val="000000" w:themeColor="text1"/>
          <w:sz w:val="18"/>
          <w:szCs w:val="18"/>
          <w:lang w:val="en-GB"/>
        </w:rPr>
        <w:t>(31 December 2022: the cost of investment was Baht 80 million, the book value was Baht 36.47million)</w:t>
      </w:r>
      <w:r w:rsidRPr="007B3477">
        <w:rPr>
          <w:rFonts w:ascii="Arial" w:hAnsi="Arial" w:cs="Arial"/>
          <w:color w:val="000000" w:themeColor="text1"/>
          <w:sz w:val="18"/>
          <w:szCs w:val="18"/>
          <w:lang w:val="en-GB"/>
        </w:rPr>
        <w:t xml:space="preserve"> and related allowance for expected credit loss is</w:t>
      </w:r>
      <w:r w:rsidRPr="007B3477">
        <w:rPr>
          <w:rFonts w:ascii="Arial" w:hAnsi="Arial" w:cs="Arial"/>
          <w:color w:val="000000" w:themeColor="text1"/>
          <w:sz w:val="18"/>
          <w:szCs w:val="18"/>
          <w:cs/>
          <w:lang w:val="en-GB"/>
        </w:rPr>
        <w:t xml:space="preserve"> </w:t>
      </w:r>
      <w:r w:rsidRPr="007B3477">
        <w:rPr>
          <w:rFonts w:ascii="Arial" w:hAnsi="Arial" w:cs="Arial"/>
          <w:color w:val="000000" w:themeColor="text1"/>
          <w:sz w:val="18"/>
          <w:szCs w:val="18"/>
          <w:lang w:val="en-GB"/>
        </w:rPr>
        <w:t xml:space="preserve">booked at Baht </w:t>
      </w:r>
      <w:r w:rsidR="00DE26DF">
        <w:rPr>
          <w:rFonts w:ascii="Arial" w:hAnsi="Arial" w:cs="Arial"/>
          <w:color w:val="000000" w:themeColor="text1"/>
          <w:sz w:val="18"/>
          <w:szCs w:val="18"/>
          <w:lang w:val="en-GB"/>
        </w:rPr>
        <w:t>4</w:t>
      </w:r>
      <w:r w:rsidR="00EF7E51">
        <w:rPr>
          <w:rFonts w:ascii="Arial" w:hAnsi="Arial" w:cs="Arial"/>
          <w:color w:val="000000" w:themeColor="text1"/>
          <w:sz w:val="18"/>
          <w:szCs w:val="18"/>
          <w:lang w:val="en-GB"/>
        </w:rPr>
        <w:t>3</w:t>
      </w:r>
      <w:r w:rsidR="00DE26DF">
        <w:rPr>
          <w:rFonts w:ascii="Arial" w:hAnsi="Arial" w:cs="Arial"/>
          <w:color w:val="000000" w:themeColor="text1"/>
          <w:sz w:val="18"/>
          <w:szCs w:val="18"/>
          <w:lang w:val="en-GB"/>
        </w:rPr>
        <w:t>.53</w:t>
      </w:r>
      <w:r w:rsidR="000A7C4A">
        <w:rPr>
          <w:rFonts w:ascii="Arial" w:hAnsi="Arial" w:cs="Arial"/>
          <w:color w:val="000000" w:themeColor="text1"/>
          <w:sz w:val="18"/>
          <w:szCs w:val="18"/>
          <w:lang w:val="en-GB"/>
        </w:rPr>
        <w:t xml:space="preserve"> </w:t>
      </w:r>
      <w:r w:rsidRPr="007B3477">
        <w:rPr>
          <w:rFonts w:ascii="Arial" w:hAnsi="Arial" w:cs="Arial"/>
          <w:color w:val="000000" w:themeColor="text1"/>
          <w:sz w:val="18"/>
          <w:szCs w:val="18"/>
          <w:lang w:val="en-GB"/>
        </w:rPr>
        <w:t>million</w:t>
      </w:r>
      <w:r>
        <w:rPr>
          <w:rFonts w:ascii="Arial" w:hAnsi="Arial" w:cs="Arial"/>
          <w:color w:val="000000" w:themeColor="text1"/>
          <w:sz w:val="18"/>
          <w:szCs w:val="18"/>
          <w:lang w:val="en-GB"/>
        </w:rPr>
        <w:t xml:space="preserve"> </w:t>
      </w:r>
      <w:r w:rsidRPr="00785D80">
        <w:rPr>
          <w:rFonts w:ascii="Arial" w:hAnsi="Arial" w:cs="Arial"/>
          <w:color w:val="000000" w:themeColor="text1"/>
          <w:sz w:val="18"/>
          <w:szCs w:val="18"/>
          <w:lang w:val="en-GB"/>
        </w:rPr>
        <w:t>(31 December 2022: Baht 4</w:t>
      </w:r>
      <w:r w:rsidR="00EF7E51">
        <w:rPr>
          <w:rFonts w:ascii="Arial" w:hAnsi="Arial" w:cs="Arial"/>
          <w:color w:val="000000" w:themeColor="text1"/>
          <w:sz w:val="18"/>
          <w:szCs w:val="18"/>
          <w:lang w:val="en-GB"/>
        </w:rPr>
        <w:t>3</w:t>
      </w:r>
      <w:r w:rsidRPr="00785D80">
        <w:rPr>
          <w:rFonts w:ascii="Arial" w:hAnsi="Arial" w:cs="Arial"/>
          <w:color w:val="000000" w:themeColor="text1"/>
          <w:sz w:val="18"/>
          <w:szCs w:val="18"/>
          <w:lang w:val="en-GB"/>
        </w:rPr>
        <w:t>.53 million)</w:t>
      </w:r>
      <w:r>
        <w:rPr>
          <w:rFonts w:ascii="Arial" w:hAnsi="Arial" w:cs="Arial"/>
          <w:color w:val="000000" w:themeColor="text1"/>
          <w:sz w:val="18"/>
          <w:szCs w:val="18"/>
          <w:lang w:val="en-GB"/>
        </w:rPr>
        <w:t xml:space="preserve"> (Note 12)</w:t>
      </w:r>
      <w:r w:rsidR="00F41EAA">
        <w:rPr>
          <w:rFonts w:ascii="Arial" w:hAnsi="Arial" w:cs="Arial"/>
          <w:color w:val="000000" w:themeColor="text1"/>
          <w:sz w:val="18"/>
          <w:szCs w:val="18"/>
          <w:lang w:val="en-GB"/>
        </w:rPr>
        <w:t xml:space="preserve">. </w:t>
      </w:r>
    </w:p>
    <w:p w14:paraId="2C5D2A50" w14:textId="77777777" w:rsidR="008D0F25" w:rsidRPr="005C1A76" w:rsidRDefault="008D0F25" w:rsidP="008D0F25">
      <w:pPr>
        <w:overflowPunct/>
        <w:autoSpaceDE/>
        <w:autoSpaceDN/>
        <w:adjustRightInd/>
        <w:ind w:left="567"/>
        <w:textAlignment w:val="auto"/>
        <w:rPr>
          <w:rFonts w:ascii="Arial" w:hAnsi="Arial" w:cs="Arial"/>
          <w:color w:val="000000" w:themeColor="text1"/>
          <w:sz w:val="18"/>
          <w:szCs w:val="18"/>
        </w:rPr>
      </w:pPr>
    </w:p>
    <w:p w14:paraId="519A50C6" w14:textId="3B604D21" w:rsidR="008D0F25" w:rsidRPr="005C1A76" w:rsidRDefault="008D0F25" w:rsidP="008D0F25">
      <w:pPr>
        <w:ind w:left="540" w:hanging="540"/>
        <w:jc w:val="thaiDistribute"/>
        <w:outlineLvl w:val="0"/>
        <w:rPr>
          <w:rFonts w:ascii="Arial" w:hAnsi="Arial" w:cs="Arial"/>
          <w:b/>
          <w:bCs/>
          <w:color w:val="CF4A02"/>
          <w:sz w:val="18"/>
          <w:szCs w:val="18"/>
          <w:lang w:val="en-GB"/>
        </w:rPr>
      </w:pPr>
      <w:r w:rsidRPr="005C1A76">
        <w:rPr>
          <w:rFonts w:ascii="Arial" w:hAnsi="Arial" w:cs="Arial"/>
          <w:b/>
          <w:bCs/>
          <w:color w:val="CF4A02"/>
          <w:sz w:val="18"/>
          <w:szCs w:val="18"/>
          <w:lang w:val="en-GB"/>
        </w:rPr>
        <w:t>2</w:t>
      </w:r>
      <w:r w:rsidR="002D56CD">
        <w:rPr>
          <w:rFonts w:ascii="Arial" w:hAnsi="Arial" w:cs="Arial"/>
          <w:b/>
          <w:bCs/>
          <w:color w:val="CF4A02"/>
          <w:sz w:val="18"/>
          <w:szCs w:val="18"/>
          <w:lang w:val="en-GB"/>
        </w:rPr>
        <w:t>3</w:t>
      </w:r>
      <w:r w:rsidRPr="005C1A76">
        <w:rPr>
          <w:rFonts w:ascii="Arial" w:hAnsi="Arial" w:cs="Arial"/>
          <w:b/>
          <w:bCs/>
          <w:color w:val="CF4A02"/>
          <w:sz w:val="18"/>
          <w:szCs w:val="18"/>
          <w:cs/>
          <w:lang w:val="en-GB"/>
        </w:rPr>
        <w:t>.</w:t>
      </w:r>
      <w:r w:rsidRPr="005C1A76">
        <w:rPr>
          <w:rFonts w:ascii="Arial" w:hAnsi="Arial" w:cs="Arial"/>
          <w:b/>
          <w:bCs/>
          <w:color w:val="CF4A02"/>
          <w:sz w:val="18"/>
          <w:szCs w:val="18"/>
          <w:lang w:val="en-GB"/>
        </w:rPr>
        <w:t>2</w:t>
      </w:r>
      <w:r w:rsidRPr="005C1A76">
        <w:rPr>
          <w:rFonts w:ascii="Arial" w:hAnsi="Arial" w:cs="Arial"/>
          <w:b/>
          <w:bCs/>
          <w:color w:val="CF4A02"/>
          <w:sz w:val="18"/>
          <w:szCs w:val="18"/>
          <w:lang w:val="en-GB"/>
        </w:rPr>
        <w:tab/>
        <w:t>Loans to customers and accrued interest</w:t>
      </w:r>
    </w:p>
    <w:p w14:paraId="2819A295" w14:textId="77777777" w:rsidR="008D0F25" w:rsidRPr="005C1A76" w:rsidRDefault="008D0F25" w:rsidP="008D0F25">
      <w:pPr>
        <w:pStyle w:val="a"/>
        <w:tabs>
          <w:tab w:val="right" w:pos="7200"/>
        </w:tabs>
        <w:ind w:left="540" w:right="0"/>
        <w:jc w:val="thaiDistribute"/>
        <w:rPr>
          <w:rFonts w:ascii="Arial" w:hAnsi="Arial" w:cs="Arial"/>
          <w:color w:val="000000" w:themeColor="text1"/>
          <w:sz w:val="18"/>
          <w:szCs w:val="18"/>
          <w:lang w:val="en-GB"/>
        </w:rPr>
      </w:pPr>
    </w:p>
    <w:p w14:paraId="7A7F021F" w14:textId="77777777" w:rsidR="008D0F25" w:rsidRPr="005C1A76" w:rsidRDefault="008D0F25" w:rsidP="008D0F25">
      <w:pPr>
        <w:pStyle w:val="a"/>
        <w:tabs>
          <w:tab w:val="right" w:pos="7200"/>
        </w:tabs>
        <w:ind w:left="540" w:right="0"/>
        <w:jc w:val="thaiDistribute"/>
        <w:rPr>
          <w:rFonts w:ascii="Arial" w:hAnsi="Arial" w:cs="Arial"/>
          <w:color w:val="000000" w:themeColor="text1"/>
          <w:sz w:val="18"/>
          <w:szCs w:val="18"/>
          <w:lang w:val="en-GB"/>
        </w:rPr>
      </w:pPr>
      <w:r w:rsidRPr="005C1A76">
        <w:rPr>
          <w:rFonts w:ascii="Arial" w:hAnsi="Arial" w:cs="Arial"/>
          <w:color w:val="000000" w:themeColor="text1"/>
          <w:sz w:val="18"/>
          <w:szCs w:val="18"/>
          <w:lang w:val="en-GB"/>
        </w:rPr>
        <w:t>The Group had granted loans to customers and accrued interest to the company that had faced the financial operational difficulties and provided related allowance for expected credit loss as follows:</w:t>
      </w:r>
    </w:p>
    <w:p w14:paraId="758150DA" w14:textId="11CA6CDB" w:rsidR="008D0F25" w:rsidRDefault="008D0F25" w:rsidP="008D0F25">
      <w:pPr>
        <w:pStyle w:val="a"/>
        <w:tabs>
          <w:tab w:val="right" w:pos="7200"/>
        </w:tabs>
        <w:ind w:left="540" w:right="0"/>
        <w:jc w:val="thaiDistribute"/>
        <w:rPr>
          <w:rFonts w:ascii="Arial" w:hAnsi="Arial" w:cs="Arial"/>
          <w:color w:val="000000" w:themeColor="text1"/>
          <w:sz w:val="18"/>
          <w:szCs w:val="18"/>
        </w:rPr>
      </w:pPr>
    </w:p>
    <w:tbl>
      <w:tblPr>
        <w:tblW w:w="9101" w:type="dxa"/>
        <w:tblInd w:w="360" w:type="dxa"/>
        <w:tblLayout w:type="fixed"/>
        <w:tblLook w:val="0000" w:firstRow="0" w:lastRow="0" w:firstColumn="0" w:lastColumn="0" w:noHBand="0" w:noVBand="0"/>
      </w:tblPr>
      <w:tblGrid>
        <w:gridCol w:w="4349"/>
        <w:gridCol w:w="1152"/>
        <w:gridCol w:w="1152"/>
        <w:gridCol w:w="1152"/>
        <w:gridCol w:w="1296"/>
      </w:tblGrid>
      <w:tr w:rsidR="00772168" w:rsidRPr="009F7AF2" w14:paraId="071361FC" w14:textId="77777777" w:rsidTr="00772168">
        <w:trPr>
          <w:trHeight w:val="83"/>
        </w:trPr>
        <w:tc>
          <w:tcPr>
            <w:tcW w:w="4349" w:type="dxa"/>
            <w:vAlign w:val="bottom"/>
          </w:tcPr>
          <w:p w14:paraId="03555D20" w14:textId="77777777" w:rsidR="00772168" w:rsidRPr="009F7AF2" w:rsidRDefault="00772168" w:rsidP="00C459E2">
            <w:pPr>
              <w:overflowPunct/>
              <w:autoSpaceDE/>
              <w:autoSpaceDN/>
              <w:adjustRightInd/>
              <w:ind w:left="75"/>
              <w:textAlignment w:val="auto"/>
              <w:rPr>
                <w:rFonts w:ascii="Arial" w:hAnsi="Arial" w:cs="Arial"/>
                <w:color w:val="000000"/>
                <w:sz w:val="18"/>
                <w:szCs w:val="18"/>
              </w:rPr>
            </w:pPr>
          </w:p>
        </w:tc>
        <w:tc>
          <w:tcPr>
            <w:tcW w:w="4752" w:type="dxa"/>
            <w:gridSpan w:val="4"/>
            <w:tcBorders>
              <w:top w:val="single" w:sz="4" w:space="0" w:color="auto"/>
              <w:bottom w:val="single" w:sz="4" w:space="0" w:color="auto"/>
            </w:tcBorders>
            <w:shd w:val="clear" w:color="auto" w:fill="auto"/>
            <w:vAlign w:val="center"/>
          </w:tcPr>
          <w:p w14:paraId="53733DB6" w14:textId="65F5707C" w:rsidR="00772168" w:rsidRPr="009F7AF2" w:rsidRDefault="00772168">
            <w:pPr>
              <w:overflowPunct/>
              <w:autoSpaceDE/>
              <w:autoSpaceDN/>
              <w:adjustRightInd/>
              <w:ind w:right="-72"/>
              <w:jc w:val="center"/>
              <w:textAlignment w:val="auto"/>
              <w:rPr>
                <w:rFonts w:ascii="Arial" w:hAnsi="Arial" w:cs="Arial"/>
                <w:b/>
                <w:bCs/>
                <w:color w:val="000000"/>
                <w:sz w:val="18"/>
                <w:szCs w:val="18"/>
              </w:rPr>
            </w:pPr>
            <w:r w:rsidRPr="005C1A76">
              <w:rPr>
                <w:rFonts w:ascii="Arial" w:hAnsi="Arial" w:cs="Arial"/>
                <w:b/>
                <w:bCs/>
                <w:color w:val="000000"/>
                <w:spacing w:val="-4"/>
                <w:sz w:val="18"/>
                <w:szCs w:val="18"/>
                <w:lang w:val="en-GB"/>
              </w:rPr>
              <w:t>Consolidated and separate financial information</w:t>
            </w:r>
          </w:p>
        </w:tc>
      </w:tr>
      <w:tr w:rsidR="00772168" w:rsidRPr="009F7AF2" w14:paraId="405ACBA2" w14:textId="77777777" w:rsidTr="00772168">
        <w:trPr>
          <w:trHeight w:val="83"/>
        </w:trPr>
        <w:tc>
          <w:tcPr>
            <w:tcW w:w="4349" w:type="dxa"/>
            <w:vAlign w:val="bottom"/>
          </w:tcPr>
          <w:p w14:paraId="0DA2C57C" w14:textId="77777777" w:rsidR="00772168" w:rsidRPr="009F7AF2" w:rsidRDefault="00772168" w:rsidP="00C459E2">
            <w:pPr>
              <w:overflowPunct/>
              <w:autoSpaceDE/>
              <w:autoSpaceDN/>
              <w:adjustRightInd/>
              <w:ind w:left="75"/>
              <w:textAlignment w:val="auto"/>
              <w:rPr>
                <w:rFonts w:ascii="Arial" w:hAnsi="Arial" w:cs="Arial"/>
                <w:color w:val="000000"/>
                <w:sz w:val="18"/>
                <w:szCs w:val="18"/>
              </w:rPr>
            </w:pPr>
          </w:p>
        </w:tc>
        <w:tc>
          <w:tcPr>
            <w:tcW w:w="4752" w:type="dxa"/>
            <w:gridSpan w:val="4"/>
            <w:tcBorders>
              <w:top w:val="single" w:sz="4" w:space="0" w:color="auto"/>
              <w:bottom w:val="single" w:sz="4" w:space="0" w:color="auto"/>
            </w:tcBorders>
          </w:tcPr>
          <w:p w14:paraId="54BBB6A5" w14:textId="772AEA72" w:rsidR="00772168" w:rsidRPr="009F7AF2" w:rsidRDefault="00772168" w:rsidP="00772168">
            <w:pPr>
              <w:overflowPunct/>
              <w:autoSpaceDE/>
              <w:autoSpaceDN/>
              <w:adjustRightInd/>
              <w:ind w:left="540" w:right="-72" w:hanging="540"/>
              <w:jc w:val="center"/>
              <w:textAlignment w:val="auto"/>
              <w:outlineLvl w:val="0"/>
              <w:rPr>
                <w:rFonts w:ascii="Arial" w:hAnsi="Arial" w:cs="Arial"/>
                <w:b/>
                <w:bCs/>
                <w:color w:val="000000"/>
                <w:sz w:val="18"/>
                <w:szCs w:val="18"/>
                <w:lang w:val="en-GB"/>
              </w:rPr>
            </w:pPr>
            <w:r>
              <w:rPr>
                <w:rFonts w:ascii="Arial" w:hAnsi="Arial" w:cs="Arial"/>
                <w:b/>
                <w:bCs/>
                <w:color w:val="000000" w:themeColor="text1"/>
                <w:sz w:val="18"/>
                <w:szCs w:val="18"/>
              </w:rPr>
              <w:t>30 June</w:t>
            </w:r>
            <w:r w:rsidRPr="005C1A76">
              <w:rPr>
                <w:rFonts w:ascii="Arial" w:hAnsi="Arial" w:cs="Arial"/>
                <w:b/>
                <w:bCs/>
                <w:color w:val="000000" w:themeColor="text1"/>
                <w:sz w:val="18"/>
                <w:szCs w:val="18"/>
              </w:rPr>
              <w:t xml:space="preserve"> 2023</w:t>
            </w:r>
          </w:p>
        </w:tc>
      </w:tr>
      <w:tr w:rsidR="00772168" w:rsidRPr="009F7AF2" w14:paraId="35DEE483" w14:textId="77777777" w:rsidTr="00772168">
        <w:trPr>
          <w:trHeight w:val="83"/>
        </w:trPr>
        <w:tc>
          <w:tcPr>
            <w:tcW w:w="4349" w:type="dxa"/>
            <w:vAlign w:val="bottom"/>
          </w:tcPr>
          <w:p w14:paraId="7642CAB5" w14:textId="77777777" w:rsidR="00772168" w:rsidRPr="009F7AF2" w:rsidRDefault="00772168" w:rsidP="00C459E2">
            <w:pPr>
              <w:overflowPunct/>
              <w:autoSpaceDE/>
              <w:autoSpaceDN/>
              <w:adjustRightInd/>
              <w:ind w:left="75"/>
              <w:textAlignment w:val="auto"/>
              <w:rPr>
                <w:rFonts w:ascii="Arial" w:hAnsi="Arial" w:cs="Arial"/>
                <w:color w:val="000000"/>
                <w:sz w:val="18"/>
                <w:szCs w:val="18"/>
              </w:rPr>
            </w:pPr>
          </w:p>
        </w:tc>
        <w:tc>
          <w:tcPr>
            <w:tcW w:w="1152" w:type="dxa"/>
            <w:tcBorders>
              <w:top w:val="single" w:sz="4" w:space="0" w:color="auto"/>
            </w:tcBorders>
            <w:vAlign w:val="bottom"/>
          </w:tcPr>
          <w:p w14:paraId="7B677F2E" w14:textId="40EBBFCF" w:rsidR="00772168" w:rsidRPr="009F7AF2" w:rsidRDefault="00772168" w:rsidP="00772168">
            <w:pPr>
              <w:overflowPunct/>
              <w:autoSpaceDE/>
              <w:autoSpaceDN/>
              <w:adjustRightInd/>
              <w:ind w:left="540" w:right="-72" w:hanging="540"/>
              <w:jc w:val="right"/>
              <w:textAlignment w:val="auto"/>
              <w:outlineLvl w:val="0"/>
              <w:rPr>
                <w:rFonts w:ascii="Arial" w:hAnsi="Arial" w:cs="Arial"/>
                <w:b/>
                <w:bCs/>
                <w:color w:val="000000"/>
                <w:sz w:val="18"/>
                <w:szCs w:val="18"/>
              </w:rPr>
            </w:pPr>
          </w:p>
        </w:tc>
        <w:tc>
          <w:tcPr>
            <w:tcW w:w="1152" w:type="dxa"/>
            <w:tcBorders>
              <w:top w:val="single" w:sz="4" w:space="0" w:color="auto"/>
            </w:tcBorders>
            <w:shd w:val="clear" w:color="auto" w:fill="auto"/>
            <w:vAlign w:val="bottom"/>
          </w:tcPr>
          <w:p w14:paraId="4C870A9C" w14:textId="03A18665" w:rsidR="00772168" w:rsidRPr="009F7AF2" w:rsidRDefault="00772168" w:rsidP="00772168">
            <w:pPr>
              <w:overflowPunct/>
              <w:autoSpaceDE/>
              <w:autoSpaceDN/>
              <w:adjustRightInd/>
              <w:ind w:left="540" w:right="-72" w:hanging="540"/>
              <w:jc w:val="right"/>
              <w:textAlignment w:val="auto"/>
              <w:outlineLvl w:val="0"/>
              <w:rPr>
                <w:rFonts w:ascii="Arial" w:hAnsi="Arial" w:cs="Arial"/>
                <w:b/>
                <w:bCs/>
                <w:color w:val="000000"/>
                <w:sz w:val="18"/>
                <w:szCs w:val="18"/>
              </w:rPr>
            </w:pPr>
            <w:r w:rsidRPr="005C1A76">
              <w:rPr>
                <w:rFonts w:ascii="Arial" w:hAnsi="Arial" w:cs="Arial"/>
                <w:b/>
                <w:bCs/>
                <w:color w:val="000000" w:themeColor="text1"/>
                <w:sz w:val="18"/>
                <w:szCs w:val="18"/>
              </w:rPr>
              <w:t>Total debts</w:t>
            </w:r>
          </w:p>
        </w:tc>
        <w:tc>
          <w:tcPr>
            <w:tcW w:w="1152" w:type="dxa"/>
            <w:tcBorders>
              <w:top w:val="single" w:sz="4" w:space="0" w:color="auto"/>
            </w:tcBorders>
            <w:vAlign w:val="bottom"/>
          </w:tcPr>
          <w:p w14:paraId="73AEE919" w14:textId="292A3D81" w:rsidR="00772168" w:rsidRPr="009F7AF2" w:rsidRDefault="00772168" w:rsidP="00772168">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5C1A76">
              <w:rPr>
                <w:rFonts w:ascii="Arial" w:hAnsi="Arial" w:cs="Arial"/>
                <w:b/>
                <w:bCs/>
                <w:color w:val="000000" w:themeColor="text1"/>
                <w:sz w:val="18"/>
                <w:szCs w:val="18"/>
              </w:rPr>
              <w:t>Collateral</w:t>
            </w:r>
          </w:p>
        </w:tc>
        <w:tc>
          <w:tcPr>
            <w:tcW w:w="1296" w:type="dxa"/>
            <w:tcBorders>
              <w:top w:val="single" w:sz="4" w:space="0" w:color="auto"/>
            </w:tcBorders>
            <w:shd w:val="clear" w:color="auto" w:fill="auto"/>
            <w:vAlign w:val="bottom"/>
          </w:tcPr>
          <w:p w14:paraId="1831498A" w14:textId="3BF45EB5" w:rsidR="00772168" w:rsidRPr="009F7AF2" w:rsidRDefault="00772168" w:rsidP="00772168">
            <w:pPr>
              <w:overflowPunct/>
              <w:autoSpaceDE/>
              <w:autoSpaceDN/>
              <w:adjustRightInd/>
              <w:ind w:left="-15" w:right="-72" w:firstLine="15"/>
              <w:jc w:val="right"/>
              <w:textAlignment w:val="auto"/>
              <w:outlineLvl w:val="0"/>
              <w:rPr>
                <w:rFonts w:ascii="Arial" w:hAnsi="Arial" w:cs="Arial"/>
                <w:b/>
                <w:bCs/>
                <w:color w:val="000000"/>
                <w:sz w:val="18"/>
                <w:szCs w:val="18"/>
                <w:lang w:val="en-GB"/>
              </w:rPr>
            </w:pPr>
            <w:r w:rsidRPr="005C1A76">
              <w:rPr>
                <w:rFonts w:ascii="Arial" w:hAnsi="Arial" w:cs="Arial"/>
                <w:b/>
                <w:bCs/>
                <w:color w:val="000000" w:themeColor="text1"/>
                <w:sz w:val="18"/>
                <w:szCs w:val="18"/>
              </w:rPr>
              <w:t>Allowance for expected credit loss</w:t>
            </w:r>
          </w:p>
        </w:tc>
      </w:tr>
      <w:tr w:rsidR="00772168" w:rsidRPr="009F7AF2" w14:paraId="32BD4928" w14:textId="77777777" w:rsidTr="00772168">
        <w:trPr>
          <w:trHeight w:val="83"/>
        </w:trPr>
        <w:tc>
          <w:tcPr>
            <w:tcW w:w="4349" w:type="dxa"/>
            <w:vAlign w:val="bottom"/>
          </w:tcPr>
          <w:p w14:paraId="42F143F7" w14:textId="77777777" w:rsidR="00772168" w:rsidRPr="009F7AF2" w:rsidRDefault="00772168" w:rsidP="00C459E2">
            <w:pPr>
              <w:overflowPunct/>
              <w:autoSpaceDE/>
              <w:autoSpaceDN/>
              <w:adjustRightInd/>
              <w:ind w:left="75"/>
              <w:textAlignment w:val="auto"/>
              <w:rPr>
                <w:rFonts w:ascii="Arial" w:hAnsi="Arial" w:cs="Arial"/>
                <w:color w:val="000000"/>
                <w:sz w:val="18"/>
                <w:szCs w:val="18"/>
              </w:rPr>
            </w:pPr>
          </w:p>
        </w:tc>
        <w:tc>
          <w:tcPr>
            <w:tcW w:w="1152" w:type="dxa"/>
            <w:tcBorders>
              <w:bottom w:val="single" w:sz="4" w:space="0" w:color="auto"/>
            </w:tcBorders>
            <w:shd w:val="clear" w:color="auto" w:fill="auto"/>
          </w:tcPr>
          <w:p w14:paraId="3CC9346C" w14:textId="061C594F" w:rsidR="00772168" w:rsidRPr="009F7AF2" w:rsidRDefault="00772168" w:rsidP="00772168">
            <w:pPr>
              <w:overflowPunct/>
              <w:autoSpaceDE/>
              <w:autoSpaceDN/>
              <w:adjustRightInd/>
              <w:ind w:left="540" w:right="-72" w:hanging="540"/>
              <w:jc w:val="right"/>
              <w:textAlignment w:val="auto"/>
              <w:outlineLvl w:val="0"/>
              <w:rPr>
                <w:rFonts w:ascii="Arial" w:hAnsi="Arial" w:cs="Arial"/>
                <w:b/>
                <w:bCs/>
                <w:color w:val="000000"/>
                <w:sz w:val="18"/>
                <w:szCs w:val="18"/>
                <w:cs/>
              </w:rPr>
            </w:pPr>
            <w:r w:rsidRPr="005C1A76">
              <w:rPr>
                <w:rFonts w:ascii="Arial" w:hAnsi="Arial" w:cs="Arial"/>
                <w:b/>
                <w:bCs/>
                <w:color w:val="000000" w:themeColor="text1"/>
                <w:sz w:val="18"/>
                <w:szCs w:val="18"/>
              </w:rPr>
              <w:t>Numbers</w:t>
            </w:r>
          </w:p>
        </w:tc>
        <w:tc>
          <w:tcPr>
            <w:tcW w:w="1152" w:type="dxa"/>
            <w:tcBorders>
              <w:bottom w:val="single" w:sz="4" w:space="0" w:color="auto"/>
            </w:tcBorders>
            <w:shd w:val="clear" w:color="auto" w:fill="auto"/>
          </w:tcPr>
          <w:p w14:paraId="0DECD6F9" w14:textId="3784DDA0" w:rsidR="00772168" w:rsidRPr="009F7AF2" w:rsidRDefault="00772168" w:rsidP="00772168">
            <w:pPr>
              <w:overflowPunct/>
              <w:autoSpaceDE/>
              <w:autoSpaceDN/>
              <w:adjustRightInd/>
              <w:ind w:left="540" w:right="-72" w:hanging="540"/>
              <w:jc w:val="right"/>
              <w:textAlignment w:val="auto"/>
              <w:outlineLvl w:val="0"/>
              <w:rPr>
                <w:rFonts w:ascii="Arial" w:hAnsi="Arial" w:cs="Arial"/>
                <w:b/>
                <w:bCs/>
                <w:color w:val="000000"/>
                <w:sz w:val="18"/>
                <w:szCs w:val="18"/>
                <w:cs/>
              </w:rPr>
            </w:pPr>
            <w:r w:rsidRPr="005C1A76">
              <w:rPr>
                <w:rFonts w:ascii="Arial" w:hAnsi="Arial" w:cs="Arial"/>
                <w:b/>
                <w:bCs/>
                <w:color w:val="000000" w:themeColor="text1"/>
                <w:sz w:val="18"/>
                <w:szCs w:val="18"/>
              </w:rPr>
              <w:t>Baht’000</w:t>
            </w:r>
          </w:p>
        </w:tc>
        <w:tc>
          <w:tcPr>
            <w:tcW w:w="1152" w:type="dxa"/>
            <w:tcBorders>
              <w:bottom w:val="single" w:sz="4" w:space="0" w:color="auto"/>
            </w:tcBorders>
          </w:tcPr>
          <w:p w14:paraId="51FFC9B9" w14:textId="7F340ED9" w:rsidR="00772168" w:rsidRPr="009F7AF2" w:rsidRDefault="00772168" w:rsidP="00772168">
            <w:pPr>
              <w:overflowPunct/>
              <w:autoSpaceDE/>
              <w:autoSpaceDN/>
              <w:adjustRightInd/>
              <w:ind w:left="540" w:right="-72" w:hanging="540"/>
              <w:jc w:val="right"/>
              <w:textAlignment w:val="auto"/>
              <w:outlineLvl w:val="0"/>
              <w:rPr>
                <w:rFonts w:ascii="Arial" w:hAnsi="Arial" w:cs="Arial"/>
                <w:b/>
                <w:bCs/>
                <w:color w:val="000000"/>
                <w:sz w:val="18"/>
                <w:szCs w:val="18"/>
              </w:rPr>
            </w:pPr>
            <w:r w:rsidRPr="005C1A76">
              <w:rPr>
                <w:rFonts w:ascii="Arial" w:hAnsi="Arial" w:cs="Arial"/>
                <w:b/>
                <w:bCs/>
                <w:color w:val="000000" w:themeColor="text1"/>
                <w:sz w:val="18"/>
                <w:szCs w:val="18"/>
              </w:rPr>
              <w:t>Baht’000</w:t>
            </w:r>
          </w:p>
        </w:tc>
        <w:tc>
          <w:tcPr>
            <w:tcW w:w="1296" w:type="dxa"/>
            <w:tcBorders>
              <w:bottom w:val="single" w:sz="4" w:space="0" w:color="auto"/>
            </w:tcBorders>
          </w:tcPr>
          <w:p w14:paraId="5CEAB20B" w14:textId="7D7BEF26" w:rsidR="00772168" w:rsidRPr="009F7AF2" w:rsidRDefault="00772168" w:rsidP="00772168">
            <w:pPr>
              <w:overflowPunct/>
              <w:autoSpaceDE/>
              <w:autoSpaceDN/>
              <w:adjustRightInd/>
              <w:ind w:left="540" w:right="-72" w:hanging="540"/>
              <w:jc w:val="right"/>
              <w:textAlignment w:val="auto"/>
              <w:outlineLvl w:val="0"/>
              <w:rPr>
                <w:rFonts w:ascii="Arial" w:hAnsi="Arial" w:cs="Arial"/>
                <w:b/>
                <w:bCs/>
                <w:color w:val="000000"/>
                <w:sz w:val="18"/>
                <w:szCs w:val="18"/>
              </w:rPr>
            </w:pPr>
            <w:r w:rsidRPr="005C1A76">
              <w:rPr>
                <w:rFonts w:ascii="Arial" w:hAnsi="Arial" w:cs="Arial"/>
                <w:b/>
                <w:bCs/>
                <w:color w:val="000000" w:themeColor="text1"/>
                <w:sz w:val="18"/>
                <w:szCs w:val="18"/>
              </w:rPr>
              <w:t>Baht’000</w:t>
            </w:r>
          </w:p>
        </w:tc>
      </w:tr>
      <w:tr w:rsidR="00772168" w:rsidRPr="009F7AF2" w14:paraId="0E59D5B7" w14:textId="77777777" w:rsidTr="00772168">
        <w:trPr>
          <w:trHeight w:val="83"/>
        </w:trPr>
        <w:tc>
          <w:tcPr>
            <w:tcW w:w="4349" w:type="dxa"/>
            <w:vAlign w:val="bottom"/>
          </w:tcPr>
          <w:p w14:paraId="22AC525C" w14:textId="77777777" w:rsidR="00772168" w:rsidRPr="009F7AF2" w:rsidRDefault="00772168" w:rsidP="00C459E2">
            <w:pPr>
              <w:overflowPunct/>
              <w:autoSpaceDE/>
              <w:autoSpaceDN/>
              <w:adjustRightInd/>
              <w:ind w:left="75"/>
              <w:textAlignment w:val="auto"/>
              <w:rPr>
                <w:rFonts w:ascii="Arial" w:hAnsi="Arial" w:cs="Arial"/>
                <w:color w:val="000000"/>
                <w:sz w:val="18"/>
                <w:szCs w:val="18"/>
                <w:cs/>
              </w:rPr>
            </w:pPr>
          </w:p>
        </w:tc>
        <w:tc>
          <w:tcPr>
            <w:tcW w:w="1152" w:type="dxa"/>
            <w:tcBorders>
              <w:top w:val="single" w:sz="4" w:space="0" w:color="auto"/>
            </w:tcBorders>
            <w:shd w:val="clear" w:color="auto" w:fill="FAFAFA"/>
            <w:vAlign w:val="bottom"/>
          </w:tcPr>
          <w:p w14:paraId="47E04A32" w14:textId="77777777" w:rsidR="00772168" w:rsidRPr="009F7AF2" w:rsidRDefault="00772168" w:rsidP="00772168">
            <w:pPr>
              <w:overflowPunct/>
              <w:autoSpaceDE/>
              <w:autoSpaceDN/>
              <w:adjustRightInd/>
              <w:ind w:right="-72"/>
              <w:jc w:val="right"/>
              <w:textAlignment w:val="auto"/>
              <w:rPr>
                <w:rFonts w:ascii="Arial" w:hAnsi="Arial" w:cs="Arial"/>
                <w:color w:val="000000"/>
                <w:sz w:val="18"/>
                <w:szCs w:val="18"/>
                <w:cs/>
                <w:lang w:val="th-TH"/>
              </w:rPr>
            </w:pPr>
          </w:p>
        </w:tc>
        <w:tc>
          <w:tcPr>
            <w:tcW w:w="1152" w:type="dxa"/>
            <w:tcBorders>
              <w:top w:val="single" w:sz="4" w:space="0" w:color="auto"/>
            </w:tcBorders>
            <w:shd w:val="clear" w:color="auto" w:fill="FAFAFA"/>
            <w:vAlign w:val="bottom"/>
          </w:tcPr>
          <w:p w14:paraId="028B318A" w14:textId="77777777" w:rsidR="00772168" w:rsidRPr="009F7AF2" w:rsidRDefault="00772168" w:rsidP="00772168">
            <w:pPr>
              <w:overflowPunct/>
              <w:autoSpaceDE/>
              <w:autoSpaceDN/>
              <w:adjustRightInd/>
              <w:ind w:right="-72"/>
              <w:jc w:val="right"/>
              <w:textAlignment w:val="auto"/>
              <w:rPr>
                <w:rFonts w:ascii="Arial" w:hAnsi="Arial" w:cs="Arial"/>
                <w:color w:val="000000"/>
                <w:sz w:val="18"/>
                <w:szCs w:val="18"/>
                <w:cs/>
                <w:lang w:val="en-GB"/>
              </w:rPr>
            </w:pPr>
          </w:p>
        </w:tc>
        <w:tc>
          <w:tcPr>
            <w:tcW w:w="1152" w:type="dxa"/>
            <w:tcBorders>
              <w:top w:val="single" w:sz="4" w:space="0" w:color="auto"/>
            </w:tcBorders>
            <w:shd w:val="clear" w:color="auto" w:fill="FAFAFA"/>
          </w:tcPr>
          <w:p w14:paraId="30F838A6" w14:textId="77777777" w:rsidR="00772168" w:rsidRPr="009F7AF2" w:rsidRDefault="00772168" w:rsidP="00772168">
            <w:pPr>
              <w:overflowPunct/>
              <w:autoSpaceDE/>
              <w:autoSpaceDN/>
              <w:adjustRightInd/>
              <w:ind w:right="-72"/>
              <w:jc w:val="right"/>
              <w:textAlignment w:val="auto"/>
              <w:rPr>
                <w:rFonts w:ascii="Arial" w:hAnsi="Arial" w:cs="Arial"/>
                <w:color w:val="000000"/>
                <w:sz w:val="18"/>
                <w:szCs w:val="18"/>
                <w:cs/>
                <w:lang w:val="en-GB"/>
              </w:rPr>
            </w:pPr>
          </w:p>
        </w:tc>
        <w:tc>
          <w:tcPr>
            <w:tcW w:w="1296" w:type="dxa"/>
            <w:tcBorders>
              <w:top w:val="single" w:sz="4" w:space="0" w:color="auto"/>
            </w:tcBorders>
            <w:shd w:val="clear" w:color="auto" w:fill="FAFAFA"/>
          </w:tcPr>
          <w:p w14:paraId="3DA21704" w14:textId="77777777" w:rsidR="00772168" w:rsidRPr="009F7AF2" w:rsidRDefault="00772168" w:rsidP="00772168">
            <w:pPr>
              <w:overflowPunct/>
              <w:autoSpaceDE/>
              <w:autoSpaceDN/>
              <w:adjustRightInd/>
              <w:ind w:right="-72"/>
              <w:jc w:val="right"/>
              <w:textAlignment w:val="auto"/>
              <w:rPr>
                <w:rFonts w:ascii="Arial" w:hAnsi="Arial" w:cs="Arial"/>
                <w:color w:val="000000"/>
                <w:sz w:val="18"/>
                <w:szCs w:val="18"/>
                <w:cs/>
                <w:lang w:val="en-GB"/>
              </w:rPr>
            </w:pPr>
          </w:p>
        </w:tc>
      </w:tr>
      <w:tr w:rsidR="00772168" w:rsidRPr="009F7AF2" w14:paraId="28E32527" w14:textId="77777777" w:rsidTr="00772168">
        <w:trPr>
          <w:trHeight w:val="83"/>
        </w:trPr>
        <w:tc>
          <w:tcPr>
            <w:tcW w:w="4349" w:type="dxa"/>
          </w:tcPr>
          <w:p w14:paraId="2EB8F95D" w14:textId="77777777" w:rsidR="00772168" w:rsidRPr="005C1A76" w:rsidRDefault="00772168" w:rsidP="00C459E2">
            <w:pPr>
              <w:ind w:left="75"/>
              <w:jc w:val="thaiDistribute"/>
              <w:rPr>
                <w:rFonts w:ascii="Arial" w:hAnsi="Arial" w:cs="Arial"/>
                <w:color w:val="000000" w:themeColor="text1"/>
                <w:sz w:val="18"/>
                <w:szCs w:val="18"/>
              </w:rPr>
            </w:pPr>
            <w:r w:rsidRPr="005C1A76">
              <w:rPr>
                <w:rFonts w:ascii="Arial" w:hAnsi="Arial" w:cs="Arial"/>
                <w:color w:val="000000" w:themeColor="text1"/>
                <w:sz w:val="18"/>
                <w:szCs w:val="18"/>
              </w:rPr>
              <w:t xml:space="preserve">Company having problems in debt </w:t>
            </w:r>
            <w:proofErr w:type="gramStart"/>
            <w:r w:rsidRPr="005C1A76">
              <w:rPr>
                <w:rFonts w:ascii="Arial" w:hAnsi="Arial" w:cs="Arial"/>
                <w:color w:val="000000" w:themeColor="text1"/>
                <w:sz w:val="18"/>
                <w:szCs w:val="18"/>
              </w:rPr>
              <w:t>settlement</w:t>
            </w:r>
            <w:proofErr w:type="gramEnd"/>
          </w:p>
          <w:p w14:paraId="70D3799C" w14:textId="0943344A" w:rsidR="00772168" w:rsidRPr="009F7AF2" w:rsidRDefault="00772168" w:rsidP="00C459E2">
            <w:pPr>
              <w:overflowPunct/>
              <w:autoSpaceDE/>
              <w:autoSpaceDN/>
              <w:adjustRightInd/>
              <w:ind w:left="75"/>
              <w:textAlignment w:val="auto"/>
              <w:rPr>
                <w:rFonts w:ascii="Arial" w:hAnsi="Arial" w:cs="Arial"/>
                <w:color w:val="000000"/>
                <w:sz w:val="18"/>
                <w:szCs w:val="18"/>
              </w:rPr>
            </w:pPr>
            <w:r w:rsidRPr="005C1A76">
              <w:rPr>
                <w:rFonts w:ascii="Arial" w:hAnsi="Arial" w:cs="Arial"/>
                <w:color w:val="000000" w:themeColor="text1"/>
                <w:sz w:val="18"/>
                <w:szCs w:val="18"/>
              </w:rPr>
              <w:t xml:space="preserve">   or </w:t>
            </w:r>
            <w:r w:rsidRPr="005C1A76">
              <w:rPr>
                <w:rFonts w:ascii="Arial" w:hAnsi="Arial" w:cs="Arial"/>
                <w:color w:val="000000" w:themeColor="text1"/>
                <w:sz w:val="18"/>
                <w:szCs w:val="18"/>
                <w:lang w:val="en-GB"/>
              </w:rPr>
              <w:t>have defaulted</w:t>
            </w:r>
            <w:r w:rsidRPr="005C1A76">
              <w:rPr>
                <w:rFonts w:ascii="Arial" w:hAnsi="Arial" w:cs="Arial"/>
                <w:color w:val="000000" w:themeColor="text1"/>
                <w:sz w:val="18"/>
                <w:szCs w:val="18"/>
              </w:rPr>
              <w:t xml:space="preserve"> on debt settlement</w:t>
            </w:r>
          </w:p>
        </w:tc>
        <w:tc>
          <w:tcPr>
            <w:tcW w:w="1152" w:type="dxa"/>
            <w:shd w:val="clear" w:color="auto" w:fill="FAFAFA"/>
            <w:vAlign w:val="bottom"/>
          </w:tcPr>
          <w:p w14:paraId="7BED4B29" w14:textId="7239A3A4" w:rsidR="00772168" w:rsidRPr="009F7AF2" w:rsidRDefault="00772168" w:rsidP="00772168">
            <w:pPr>
              <w:tabs>
                <w:tab w:val="left" w:pos="1467"/>
              </w:tabs>
              <w:overflowPunct/>
              <w:autoSpaceDE/>
              <w:autoSpaceDN/>
              <w:adjustRightInd/>
              <w:ind w:right="-72"/>
              <w:jc w:val="right"/>
              <w:textAlignment w:val="auto"/>
              <w:rPr>
                <w:rFonts w:ascii="Arial" w:hAnsi="Arial" w:cs="Arial"/>
                <w:color w:val="000000"/>
                <w:sz w:val="18"/>
                <w:szCs w:val="18"/>
                <w:lang w:val="en-GB"/>
              </w:rPr>
            </w:pPr>
            <w:r w:rsidRPr="005C1A76">
              <w:rPr>
                <w:rFonts w:ascii="Arial" w:hAnsi="Arial" w:cs="Arial"/>
                <w:color w:val="000000" w:themeColor="text1"/>
                <w:sz w:val="18"/>
                <w:szCs w:val="18"/>
              </w:rPr>
              <w:t>1</w:t>
            </w:r>
          </w:p>
        </w:tc>
        <w:tc>
          <w:tcPr>
            <w:tcW w:w="1152" w:type="dxa"/>
            <w:shd w:val="clear" w:color="auto" w:fill="FAFAFA"/>
            <w:vAlign w:val="bottom"/>
          </w:tcPr>
          <w:p w14:paraId="59694D9E" w14:textId="42EF3993" w:rsidR="00772168" w:rsidRPr="009F7AF2" w:rsidRDefault="00772168" w:rsidP="00772168">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5C1A76">
              <w:rPr>
                <w:rFonts w:ascii="Arial" w:hAnsi="Arial" w:cs="Arial"/>
                <w:color w:val="000000" w:themeColor="text1"/>
                <w:sz w:val="18"/>
                <w:szCs w:val="18"/>
              </w:rPr>
              <w:t>3</w:t>
            </w:r>
            <w:r w:rsidR="00AD665C">
              <w:rPr>
                <w:rFonts w:ascii="Arial" w:hAnsi="Arial" w:cs="Arial"/>
                <w:color w:val="000000" w:themeColor="text1"/>
                <w:sz w:val="18"/>
                <w:szCs w:val="18"/>
              </w:rPr>
              <w:t>4</w:t>
            </w:r>
            <w:r w:rsidRPr="005C1A76">
              <w:rPr>
                <w:rFonts w:ascii="Arial" w:hAnsi="Arial" w:cs="Arial"/>
                <w:color w:val="000000" w:themeColor="text1"/>
                <w:sz w:val="18"/>
                <w:szCs w:val="18"/>
              </w:rPr>
              <w:t>,</w:t>
            </w:r>
            <w:r w:rsidR="00AD665C">
              <w:rPr>
                <w:rFonts w:ascii="Arial" w:hAnsi="Arial" w:cs="Arial"/>
                <w:color w:val="000000" w:themeColor="text1"/>
                <w:sz w:val="18"/>
                <w:szCs w:val="18"/>
              </w:rPr>
              <w:t>98</w:t>
            </w:r>
            <w:r w:rsidRPr="005C1A76">
              <w:rPr>
                <w:rFonts w:ascii="Arial" w:hAnsi="Arial" w:cs="Arial"/>
                <w:color w:val="000000" w:themeColor="text1"/>
                <w:sz w:val="18"/>
                <w:szCs w:val="18"/>
              </w:rPr>
              <w:t>0</w:t>
            </w:r>
          </w:p>
        </w:tc>
        <w:tc>
          <w:tcPr>
            <w:tcW w:w="1152" w:type="dxa"/>
            <w:shd w:val="clear" w:color="auto" w:fill="FAFAFA"/>
            <w:vAlign w:val="bottom"/>
          </w:tcPr>
          <w:p w14:paraId="37D38BA1" w14:textId="642738D1" w:rsidR="00772168" w:rsidRPr="009F7AF2" w:rsidRDefault="00772168" w:rsidP="00772168">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5C1A76">
              <w:rPr>
                <w:rFonts w:ascii="Arial" w:hAnsi="Arial" w:cs="Arial"/>
                <w:color w:val="000000" w:themeColor="text1"/>
                <w:sz w:val="18"/>
                <w:szCs w:val="18"/>
              </w:rPr>
              <w:t>-</w:t>
            </w:r>
          </w:p>
        </w:tc>
        <w:tc>
          <w:tcPr>
            <w:tcW w:w="1296" w:type="dxa"/>
            <w:shd w:val="clear" w:color="auto" w:fill="FAFAFA"/>
            <w:vAlign w:val="bottom"/>
          </w:tcPr>
          <w:p w14:paraId="49A0622D" w14:textId="35D73BD5" w:rsidR="00772168" w:rsidRPr="009F7AF2" w:rsidRDefault="00AD665C" w:rsidP="00772168">
            <w:pPr>
              <w:tabs>
                <w:tab w:val="left" w:pos="1467"/>
              </w:tabs>
              <w:overflowPunct/>
              <w:autoSpaceDE/>
              <w:autoSpaceDN/>
              <w:adjustRightInd/>
              <w:ind w:right="-72"/>
              <w:jc w:val="right"/>
              <w:textAlignment w:val="auto"/>
              <w:rPr>
                <w:rFonts w:ascii="Arial" w:hAnsi="Arial" w:cs="Arial"/>
                <w:color w:val="000000"/>
                <w:sz w:val="18"/>
                <w:szCs w:val="18"/>
                <w:cs/>
              </w:rPr>
            </w:pPr>
            <w:r w:rsidRPr="00AD665C">
              <w:rPr>
                <w:rFonts w:ascii="Arial" w:hAnsi="Arial" w:cs="Arial"/>
                <w:color w:val="000000" w:themeColor="text1"/>
                <w:sz w:val="18"/>
                <w:szCs w:val="18"/>
              </w:rPr>
              <w:t>34,980</w:t>
            </w:r>
          </w:p>
        </w:tc>
      </w:tr>
      <w:tr w:rsidR="00772168" w:rsidRPr="009F7AF2" w14:paraId="6D9F5F85" w14:textId="6A80C7EE" w:rsidTr="00772168">
        <w:trPr>
          <w:trHeight w:val="83"/>
        </w:trPr>
        <w:tc>
          <w:tcPr>
            <w:tcW w:w="4349" w:type="dxa"/>
          </w:tcPr>
          <w:p w14:paraId="2D15039D" w14:textId="77777777" w:rsidR="00772168" w:rsidRPr="009F7AF2" w:rsidRDefault="00772168" w:rsidP="00C459E2">
            <w:pPr>
              <w:overflowPunct/>
              <w:autoSpaceDE/>
              <w:autoSpaceDN/>
              <w:adjustRightInd/>
              <w:ind w:left="75"/>
              <w:textAlignment w:val="auto"/>
              <w:rPr>
                <w:rFonts w:ascii="Arial" w:hAnsi="Arial" w:cs="Arial"/>
                <w:sz w:val="18"/>
                <w:szCs w:val="18"/>
              </w:rPr>
            </w:pPr>
          </w:p>
        </w:tc>
        <w:tc>
          <w:tcPr>
            <w:tcW w:w="1152" w:type="dxa"/>
            <w:tcBorders>
              <w:top w:val="single" w:sz="4" w:space="0" w:color="auto"/>
            </w:tcBorders>
            <w:shd w:val="clear" w:color="auto" w:fill="FAFAFA"/>
          </w:tcPr>
          <w:p w14:paraId="1A386B97" w14:textId="77777777" w:rsidR="00772168" w:rsidRPr="009F7AF2" w:rsidRDefault="00772168" w:rsidP="00772168">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152" w:type="dxa"/>
            <w:tcBorders>
              <w:top w:val="single" w:sz="4" w:space="0" w:color="auto"/>
            </w:tcBorders>
            <w:shd w:val="clear" w:color="auto" w:fill="FAFAFA"/>
          </w:tcPr>
          <w:p w14:paraId="01843343" w14:textId="77777777" w:rsidR="00772168" w:rsidRPr="009F7AF2" w:rsidRDefault="00772168" w:rsidP="00772168">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152" w:type="dxa"/>
            <w:tcBorders>
              <w:top w:val="single" w:sz="4" w:space="0" w:color="auto"/>
            </w:tcBorders>
            <w:shd w:val="clear" w:color="auto" w:fill="FAFAFA"/>
          </w:tcPr>
          <w:p w14:paraId="47AF35AE" w14:textId="77777777" w:rsidR="00772168" w:rsidRPr="009F7AF2" w:rsidRDefault="00772168" w:rsidP="00772168">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296" w:type="dxa"/>
            <w:tcBorders>
              <w:top w:val="single" w:sz="4" w:space="0" w:color="auto"/>
            </w:tcBorders>
            <w:shd w:val="clear" w:color="auto" w:fill="FAFAFA"/>
          </w:tcPr>
          <w:p w14:paraId="27AB31B9" w14:textId="77777777" w:rsidR="00772168" w:rsidRPr="009F7AF2" w:rsidRDefault="00772168" w:rsidP="00772168">
            <w:pPr>
              <w:tabs>
                <w:tab w:val="left" w:pos="1467"/>
              </w:tabs>
              <w:overflowPunct/>
              <w:autoSpaceDE/>
              <w:autoSpaceDN/>
              <w:adjustRightInd/>
              <w:ind w:right="-72"/>
              <w:jc w:val="right"/>
              <w:textAlignment w:val="auto"/>
              <w:rPr>
                <w:rFonts w:ascii="Arial" w:hAnsi="Arial" w:cs="Arial"/>
                <w:color w:val="000000"/>
                <w:sz w:val="18"/>
                <w:szCs w:val="18"/>
                <w:cs/>
              </w:rPr>
            </w:pPr>
          </w:p>
        </w:tc>
      </w:tr>
      <w:tr w:rsidR="00772168" w:rsidRPr="009F7AF2" w14:paraId="5A45937C" w14:textId="77777777" w:rsidTr="00772168">
        <w:trPr>
          <w:trHeight w:val="173"/>
        </w:trPr>
        <w:tc>
          <w:tcPr>
            <w:tcW w:w="4349" w:type="dxa"/>
          </w:tcPr>
          <w:p w14:paraId="16205EF0" w14:textId="5CF55083" w:rsidR="00772168" w:rsidRPr="009F7AF2" w:rsidRDefault="00772168" w:rsidP="00C459E2">
            <w:pPr>
              <w:overflowPunct/>
              <w:autoSpaceDE/>
              <w:autoSpaceDN/>
              <w:adjustRightInd/>
              <w:ind w:left="75"/>
              <w:textAlignment w:val="auto"/>
              <w:rPr>
                <w:rFonts w:ascii="Arial" w:hAnsi="Arial" w:cs="Arial"/>
                <w:sz w:val="18"/>
                <w:szCs w:val="18"/>
              </w:rPr>
            </w:pPr>
            <w:r w:rsidRPr="005C1A76">
              <w:rPr>
                <w:rFonts w:ascii="Arial" w:hAnsi="Arial" w:cs="Arial"/>
                <w:color w:val="000000" w:themeColor="text1"/>
                <w:sz w:val="18"/>
                <w:szCs w:val="18"/>
              </w:rPr>
              <w:t>Total</w:t>
            </w:r>
          </w:p>
        </w:tc>
        <w:tc>
          <w:tcPr>
            <w:tcW w:w="1152" w:type="dxa"/>
            <w:tcBorders>
              <w:bottom w:val="single" w:sz="4" w:space="0" w:color="auto"/>
            </w:tcBorders>
            <w:shd w:val="clear" w:color="auto" w:fill="FAFAFA"/>
            <w:vAlign w:val="bottom"/>
          </w:tcPr>
          <w:p w14:paraId="72E6ED22" w14:textId="4A1E89DB" w:rsidR="00772168" w:rsidRPr="009F7AF2" w:rsidRDefault="00772168" w:rsidP="00772168">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5C1A76">
              <w:rPr>
                <w:rFonts w:ascii="Arial" w:hAnsi="Arial" w:cs="Arial"/>
                <w:color w:val="000000" w:themeColor="text1"/>
                <w:sz w:val="18"/>
                <w:szCs w:val="18"/>
              </w:rPr>
              <w:t>1</w:t>
            </w:r>
          </w:p>
        </w:tc>
        <w:tc>
          <w:tcPr>
            <w:tcW w:w="1152" w:type="dxa"/>
            <w:tcBorders>
              <w:bottom w:val="single" w:sz="4" w:space="0" w:color="auto"/>
            </w:tcBorders>
            <w:shd w:val="clear" w:color="auto" w:fill="FAFAFA"/>
            <w:vAlign w:val="bottom"/>
          </w:tcPr>
          <w:p w14:paraId="20242A4A" w14:textId="4783E3A1" w:rsidR="00772168" w:rsidRPr="009F7AF2" w:rsidRDefault="00772168" w:rsidP="00772168">
            <w:pPr>
              <w:tabs>
                <w:tab w:val="left" w:pos="1467"/>
              </w:tabs>
              <w:overflowPunct/>
              <w:autoSpaceDE/>
              <w:autoSpaceDN/>
              <w:adjustRightInd/>
              <w:ind w:right="-72"/>
              <w:jc w:val="right"/>
              <w:textAlignment w:val="auto"/>
              <w:rPr>
                <w:rFonts w:ascii="Arial" w:hAnsi="Arial" w:cs="Arial"/>
                <w:color w:val="000000"/>
                <w:sz w:val="18"/>
                <w:szCs w:val="18"/>
                <w:lang w:val="en-GB"/>
              </w:rPr>
            </w:pPr>
            <w:r w:rsidRPr="005C1A76">
              <w:rPr>
                <w:rFonts w:ascii="Arial" w:hAnsi="Arial" w:cs="Arial"/>
                <w:color w:val="000000" w:themeColor="text1"/>
                <w:sz w:val="18"/>
                <w:szCs w:val="18"/>
              </w:rPr>
              <w:t>3</w:t>
            </w:r>
            <w:r w:rsidR="00AD665C">
              <w:rPr>
                <w:rFonts w:ascii="Arial" w:hAnsi="Arial" w:cs="Arial"/>
                <w:color w:val="000000" w:themeColor="text1"/>
                <w:sz w:val="18"/>
                <w:szCs w:val="18"/>
              </w:rPr>
              <w:t>4</w:t>
            </w:r>
            <w:r w:rsidRPr="005C1A76">
              <w:rPr>
                <w:rFonts w:ascii="Arial" w:hAnsi="Arial" w:cs="Arial"/>
                <w:color w:val="000000" w:themeColor="text1"/>
                <w:sz w:val="18"/>
                <w:szCs w:val="18"/>
              </w:rPr>
              <w:t>,</w:t>
            </w:r>
            <w:r w:rsidR="00AD665C">
              <w:rPr>
                <w:rFonts w:ascii="Arial" w:hAnsi="Arial" w:cs="Arial"/>
                <w:color w:val="000000" w:themeColor="text1"/>
                <w:sz w:val="18"/>
                <w:szCs w:val="18"/>
              </w:rPr>
              <w:t>98</w:t>
            </w:r>
            <w:r w:rsidRPr="005C1A76">
              <w:rPr>
                <w:rFonts w:ascii="Arial" w:hAnsi="Arial" w:cs="Arial"/>
                <w:color w:val="000000" w:themeColor="text1"/>
                <w:sz w:val="18"/>
                <w:szCs w:val="18"/>
              </w:rPr>
              <w:t>0</w:t>
            </w:r>
          </w:p>
        </w:tc>
        <w:tc>
          <w:tcPr>
            <w:tcW w:w="1152" w:type="dxa"/>
            <w:tcBorders>
              <w:bottom w:val="single" w:sz="4" w:space="0" w:color="auto"/>
            </w:tcBorders>
            <w:shd w:val="clear" w:color="auto" w:fill="FAFAFA"/>
            <w:vAlign w:val="bottom"/>
          </w:tcPr>
          <w:p w14:paraId="267712F4" w14:textId="360B8C8A" w:rsidR="00772168" w:rsidRPr="009F7AF2" w:rsidRDefault="00772168" w:rsidP="00772168">
            <w:pPr>
              <w:tabs>
                <w:tab w:val="left" w:pos="1467"/>
              </w:tabs>
              <w:overflowPunct/>
              <w:autoSpaceDE/>
              <w:autoSpaceDN/>
              <w:adjustRightInd/>
              <w:ind w:right="-72"/>
              <w:jc w:val="right"/>
              <w:textAlignment w:val="auto"/>
              <w:rPr>
                <w:rFonts w:ascii="Arial" w:hAnsi="Arial" w:cs="Arial"/>
                <w:color w:val="000000"/>
                <w:sz w:val="18"/>
                <w:szCs w:val="18"/>
                <w:lang w:val="en-GB"/>
              </w:rPr>
            </w:pPr>
            <w:r w:rsidRPr="005C1A76">
              <w:rPr>
                <w:rFonts w:ascii="Arial" w:hAnsi="Arial" w:cs="Arial"/>
                <w:color w:val="000000" w:themeColor="text1"/>
                <w:sz w:val="18"/>
                <w:szCs w:val="18"/>
              </w:rPr>
              <w:t>-</w:t>
            </w:r>
          </w:p>
        </w:tc>
        <w:tc>
          <w:tcPr>
            <w:tcW w:w="1296" w:type="dxa"/>
            <w:tcBorders>
              <w:bottom w:val="single" w:sz="4" w:space="0" w:color="auto"/>
            </w:tcBorders>
            <w:shd w:val="clear" w:color="auto" w:fill="FAFAFA"/>
            <w:vAlign w:val="bottom"/>
          </w:tcPr>
          <w:p w14:paraId="411EEBB7" w14:textId="1C54F530" w:rsidR="00772168" w:rsidRPr="009F7AF2" w:rsidRDefault="00AD665C" w:rsidP="00772168">
            <w:pPr>
              <w:tabs>
                <w:tab w:val="left" w:pos="1467"/>
              </w:tabs>
              <w:overflowPunct/>
              <w:autoSpaceDE/>
              <w:autoSpaceDN/>
              <w:adjustRightInd/>
              <w:ind w:right="-72"/>
              <w:jc w:val="right"/>
              <w:textAlignment w:val="auto"/>
              <w:rPr>
                <w:rFonts w:ascii="Arial" w:hAnsi="Arial" w:cs="Arial"/>
                <w:color w:val="000000"/>
                <w:sz w:val="18"/>
                <w:szCs w:val="18"/>
              </w:rPr>
            </w:pPr>
            <w:r w:rsidRPr="00AD665C">
              <w:rPr>
                <w:rFonts w:ascii="Arial" w:hAnsi="Arial" w:cs="Arial"/>
                <w:color w:val="000000" w:themeColor="text1"/>
                <w:sz w:val="18"/>
                <w:szCs w:val="18"/>
              </w:rPr>
              <w:t>34,980</w:t>
            </w:r>
          </w:p>
        </w:tc>
      </w:tr>
    </w:tbl>
    <w:p w14:paraId="1DBECED3" w14:textId="3C113025" w:rsidR="00772168" w:rsidRDefault="00772168" w:rsidP="008D0F25">
      <w:pPr>
        <w:pStyle w:val="a"/>
        <w:tabs>
          <w:tab w:val="right" w:pos="7200"/>
        </w:tabs>
        <w:ind w:left="540" w:right="0"/>
        <w:jc w:val="thaiDistribute"/>
        <w:rPr>
          <w:rFonts w:ascii="Arial" w:hAnsi="Arial" w:cs="Arial"/>
          <w:color w:val="000000" w:themeColor="text1"/>
          <w:sz w:val="18"/>
          <w:szCs w:val="18"/>
        </w:rPr>
      </w:pPr>
    </w:p>
    <w:tbl>
      <w:tblPr>
        <w:tblW w:w="9101" w:type="dxa"/>
        <w:tblInd w:w="360" w:type="dxa"/>
        <w:tblLayout w:type="fixed"/>
        <w:tblLook w:val="0000" w:firstRow="0" w:lastRow="0" w:firstColumn="0" w:lastColumn="0" w:noHBand="0" w:noVBand="0"/>
      </w:tblPr>
      <w:tblGrid>
        <w:gridCol w:w="4349"/>
        <w:gridCol w:w="1152"/>
        <w:gridCol w:w="1152"/>
        <w:gridCol w:w="1152"/>
        <w:gridCol w:w="1296"/>
      </w:tblGrid>
      <w:tr w:rsidR="00772168" w:rsidRPr="009F7AF2" w14:paraId="6264EF62" w14:textId="77777777" w:rsidTr="00772168">
        <w:trPr>
          <w:trHeight w:val="83"/>
        </w:trPr>
        <w:tc>
          <w:tcPr>
            <w:tcW w:w="4349" w:type="dxa"/>
            <w:shd w:val="clear" w:color="auto" w:fill="auto"/>
            <w:vAlign w:val="bottom"/>
          </w:tcPr>
          <w:p w14:paraId="54966FBD" w14:textId="77777777" w:rsidR="00772168" w:rsidRPr="009F7AF2" w:rsidRDefault="00772168" w:rsidP="00C459E2">
            <w:pPr>
              <w:overflowPunct/>
              <w:autoSpaceDE/>
              <w:autoSpaceDN/>
              <w:adjustRightInd/>
              <w:ind w:left="75"/>
              <w:textAlignment w:val="auto"/>
              <w:rPr>
                <w:rFonts w:ascii="Arial" w:hAnsi="Arial" w:cs="Arial"/>
                <w:color w:val="000000"/>
                <w:sz w:val="18"/>
                <w:szCs w:val="18"/>
              </w:rPr>
            </w:pPr>
          </w:p>
        </w:tc>
        <w:tc>
          <w:tcPr>
            <w:tcW w:w="4752" w:type="dxa"/>
            <w:gridSpan w:val="4"/>
            <w:tcBorders>
              <w:top w:val="single" w:sz="4" w:space="0" w:color="auto"/>
              <w:bottom w:val="single" w:sz="4" w:space="0" w:color="auto"/>
            </w:tcBorders>
            <w:shd w:val="clear" w:color="auto" w:fill="auto"/>
            <w:vAlign w:val="center"/>
          </w:tcPr>
          <w:p w14:paraId="2A498AF7" w14:textId="77777777" w:rsidR="00772168" w:rsidRPr="009F7AF2" w:rsidRDefault="00772168">
            <w:pPr>
              <w:overflowPunct/>
              <w:autoSpaceDE/>
              <w:autoSpaceDN/>
              <w:adjustRightInd/>
              <w:ind w:right="-72"/>
              <w:jc w:val="center"/>
              <w:textAlignment w:val="auto"/>
              <w:rPr>
                <w:rFonts w:ascii="Arial" w:hAnsi="Arial" w:cs="Arial"/>
                <w:b/>
                <w:bCs/>
                <w:color w:val="000000"/>
                <w:sz w:val="18"/>
                <w:szCs w:val="18"/>
              </w:rPr>
            </w:pPr>
            <w:r w:rsidRPr="005C1A76">
              <w:rPr>
                <w:rFonts w:ascii="Arial" w:hAnsi="Arial" w:cs="Arial"/>
                <w:b/>
                <w:bCs/>
                <w:color w:val="000000"/>
                <w:spacing w:val="-4"/>
                <w:sz w:val="18"/>
                <w:szCs w:val="18"/>
                <w:lang w:val="en-GB"/>
              </w:rPr>
              <w:t>Consolidated and separate financial information</w:t>
            </w:r>
          </w:p>
        </w:tc>
      </w:tr>
      <w:tr w:rsidR="00772168" w:rsidRPr="009F7AF2" w14:paraId="5EC29DA7" w14:textId="77777777" w:rsidTr="00772168">
        <w:trPr>
          <w:trHeight w:val="83"/>
        </w:trPr>
        <w:tc>
          <w:tcPr>
            <w:tcW w:w="4349" w:type="dxa"/>
            <w:shd w:val="clear" w:color="auto" w:fill="auto"/>
            <w:vAlign w:val="bottom"/>
          </w:tcPr>
          <w:p w14:paraId="554071A5" w14:textId="77777777" w:rsidR="00772168" w:rsidRPr="009F7AF2" w:rsidRDefault="00772168" w:rsidP="00C459E2">
            <w:pPr>
              <w:overflowPunct/>
              <w:autoSpaceDE/>
              <w:autoSpaceDN/>
              <w:adjustRightInd/>
              <w:ind w:left="75"/>
              <w:textAlignment w:val="auto"/>
              <w:rPr>
                <w:rFonts w:ascii="Arial" w:hAnsi="Arial" w:cs="Arial"/>
                <w:color w:val="000000"/>
                <w:sz w:val="18"/>
                <w:szCs w:val="18"/>
              </w:rPr>
            </w:pPr>
          </w:p>
        </w:tc>
        <w:tc>
          <w:tcPr>
            <w:tcW w:w="4752" w:type="dxa"/>
            <w:gridSpan w:val="4"/>
            <w:tcBorders>
              <w:top w:val="single" w:sz="4" w:space="0" w:color="auto"/>
              <w:bottom w:val="single" w:sz="4" w:space="0" w:color="auto"/>
            </w:tcBorders>
            <w:shd w:val="clear" w:color="auto" w:fill="auto"/>
          </w:tcPr>
          <w:p w14:paraId="2454A820" w14:textId="6B003854" w:rsidR="00772168" w:rsidRPr="009F7AF2" w:rsidRDefault="00772168">
            <w:pPr>
              <w:overflowPunct/>
              <w:autoSpaceDE/>
              <w:autoSpaceDN/>
              <w:adjustRightInd/>
              <w:ind w:left="540" w:right="-72" w:hanging="540"/>
              <w:jc w:val="center"/>
              <w:textAlignment w:val="auto"/>
              <w:outlineLvl w:val="0"/>
              <w:rPr>
                <w:rFonts w:ascii="Arial" w:hAnsi="Arial" w:cs="Arial"/>
                <w:b/>
                <w:bCs/>
                <w:color w:val="000000"/>
                <w:sz w:val="18"/>
                <w:szCs w:val="18"/>
                <w:lang w:val="en-GB"/>
              </w:rPr>
            </w:pPr>
            <w:r w:rsidRPr="005C1A76">
              <w:rPr>
                <w:rFonts w:ascii="Arial" w:hAnsi="Arial" w:cs="Arial"/>
                <w:b/>
                <w:bCs/>
                <w:color w:val="000000" w:themeColor="text1"/>
                <w:sz w:val="18"/>
                <w:szCs w:val="18"/>
                <w:lang w:val="en-GB"/>
              </w:rPr>
              <w:t>31</w:t>
            </w:r>
            <w:r w:rsidRPr="005C1A76">
              <w:rPr>
                <w:rFonts w:ascii="Arial" w:hAnsi="Arial" w:cs="Arial"/>
                <w:b/>
                <w:bCs/>
                <w:color w:val="000000" w:themeColor="text1"/>
                <w:sz w:val="18"/>
                <w:szCs w:val="18"/>
              </w:rPr>
              <w:t xml:space="preserve"> December </w:t>
            </w:r>
            <w:r w:rsidRPr="005C1A76">
              <w:rPr>
                <w:rFonts w:ascii="Arial" w:hAnsi="Arial" w:cs="Arial"/>
                <w:b/>
                <w:bCs/>
                <w:color w:val="000000" w:themeColor="text1"/>
                <w:sz w:val="18"/>
                <w:szCs w:val="18"/>
                <w:lang w:val="en-GB"/>
              </w:rPr>
              <w:t>2022</w:t>
            </w:r>
          </w:p>
        </w:tc>
      </w:tr>
      <w:tr w:rsidR="00772168" w:rsidRPr="009F7AF2" w14:paraId="2117E8C2" w14:textId="77777777" w:rsidTr="00772168">
        <w:trPr>
          <w:trHeight w:val="83"/>
        </w:trPr>
        <w:tc>
          <w:tcPr>
            <w:tcW w:w="4349" w:type="dxa"/>
            <w:shd w:val="clear" w:color="auto" w:fill="auto"/>
            <w:vAlign w:val="bottom"/>
          </w:tcPr>
          <w:p w14:paraId="6B26FB30" w14:textId="77777777" w:rsidR="00772168" w:rsidRPr="009F7AF2" w:rsidRDefault="00772168" w:rsidP="00C459E2">
            <w:pPr>
              <w:overflowPunct/>
              <w:autoSpaceDE/>
              <w:autoSpaceDN/>
              <w:adjustRightInd/>
              <w:ind w:left="75"/>
              <w:textAlignment w:val="auto"/>
              <w:rPr>
                <w:rFonts w:ascii="Arial" w:hAnsi="Arial" w:cs="Arial"/>
                <w:color w:val="000000"/>
                <w:sz w:val="18"/>
                <w:szCs w:val="18"/>
              </w:rPr>
            </w:pPr>
          </w:p>
        </w:tc>
        <w:tc>
          <w:tcPr>
            <w:tcW w:w="1152" w:type="dxa"/>
            <w:tcBorders>
              <w:top w:val="single" w:sz="4" w:space="0" w:color="auto"/>
            </w:tcBorders>
            <w:shd w:val="clear" w:color="auto" w:fill="auto"/>
            <w:vAlign w:val="bottom"/>
          </w:tcPr>
          <w:p w14:paraId="517F5360" w14:textId="77777777" w:rsidR="00772168" w:rsidRPr="009F7AF2" w:rsidRDefault="00772168">
            <w:pPr>
              <w:overflowPunct/>
              <w:autoSpaceDE/>
              <w:autoSpaceDN/>
              <w:adjustRightInd/>
              <w:ind w:left="540" w:right="-72" w:hanging="540"/>
              <w:jc w:val="right"/>
              <w:textAlignment w:val="auto"/>
              <w:outlineLvl w:val="0"/>
              <w:rPr>
                <w:rFonts w:ascii="Arial" w:hAnsi="Arial" w:cs="Arial"/>
                <w:b/>
                <w:bCs/>
                <w:color w:val="000000"/>
                <w:sz w:val="18"/>
                <w:szCs w:val="18"/>
              </w:rPr>
            </w:pPr>
          </w:p>
        </w:tc>
        <w:tc>
          <w:tcPr>
            <w:tcW w:w="1152" w:type="dxa"/>
            <w:tcBorders>
              <w:top w:val="single" w:sz="4" w:space="0" w:color="auto"/>
            </w:tcBorders>
            <w:shd w:val="clear" w:color="auto" w:fill="auto"/>
            <w:vAlign w:val="bottom"/>
          </w:tcPr>
          <w:p w14:paraId="1CAE7C4B" w14:textId="77777777" w:rsidR="00772168" w:rsidRPr="009F7AF2" w:rsidRDefault="00772168">
            <w:pPr>
              <w:overflowPunct/>
              <w:autoSpaceDE/>
              <w:autoSpaceDN/>
              <w:adjustRightInd/>
              <w:ind w:left="540" w:right="-72" w:hanging="540"/>
              <w:jc w:val="right"/>
              <w:textAlignment w:val="auto"/>
              <w:outlineLvl w:val="0"/>
              <w:rPr>
                <w:rFonts w:ascii="Arial" w:hAnsi="Arial" w:cs="Arial"/>
                <w:b/>
                <w:bCs/>
                <w:color w:val="000000"/>
                <w:sz w:val="18"/>
                <w:szCs w:val="18"/>
              </w:rPr>
            </w:pPr>
            <w:r w:rsidRPr="005C1A76">
              <w:rPr>
                <w:rFonts w:ascii="Arial" w:hAnsi="Arial" w:cs="Arial"/>
                <w:b/>
                <w:bCs/>
                <w:color w:val="000000" w:themeColor="text1"/>
                <w:sz w:val="18"/>
                <w:szCs w:val="18"/>
              </w:rPr>
              <w:t>Total debts</w:t>
            </w:r>
          </w:p>
        </w:tc>
        <w:tc>
          <w:tcPr>
            <w:tcW w:w="1152" w:type="dxa"/>
            <w:tcBorders>
              <w:top w:val="single" w:sz="4" w:space="0" w:color="auto"/>
            </w:tcBorders>
            <w:shd w:val="clear" w:color="auto" w:fill="auto"/>
            <w:vAlign w:val="bottom"/>
          </w:tcPr>
          <w:p w14:paraId="6CE30ABB" w14:textId="77777777" w:rsidR="00772168" w:rsidRPr="009F7AF2" w:rsidRDefault="00772168">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5C1A76">
              <w:rPr>
                <w:rFonts w:ascii="Arial" w:hAnsi="Arial" w:cs="Arial"/>
                <w:b/>
                <w:bCs/>
                <w:color w:val="000000" w:themeColor="text1"/>
                <w:sz w:val="18"/>
                <w:szCs w:val="18"/>
              </w:rPr>
              <w:t>Collateral</w:t>
            </w:r>
          </w:p>
        </w:tc>
        <w:tc>
          <w:tcPr>
            <w:tcW w:w="1296" w:type="dxa"/>
            <w:tcBorders>
              <w:top w:val="single" w:sz="4" w:space="0" w:color="auto"/>
            </w:tcBorders>
            <w:shd w:val="clear" w:color="auto" w:fill="auto"/>
            <w:vAlign w:val="bottom"/>
          </w:tcPr>
          <w:p w14:paraId="5D1F9EB2" w14:textId="77777777" w:rsidR="00772168" w:rsidRPr="009F7AF2" w:rsidRDefault="00772168">
            <w:pPr>
              <w:overflowPunct/>
              <w:autoSpaceDE/>
              <w:autoSpaceDN/>
              <w:adjustRightInd/>
              <w:ind w:left="-15" w:right="-72" w:firstLine="15"/>
              <w:jc w:val="right"/>
              <w:textAlignment w:val="auto"/>
              <w:outlineLvl w:val="0"/>
              <w:rPr>
                <w:rFonts w:ascii="Arial" w:hAnsi="Arial" w:cs="Arial"/>
                <w:b/>
                <w:bCs/>
                <w:color w:val="000000"/>
                <w:sz w:val="18"/>
                <w:szCs w:val="18"/>
                <w:lang w:val="en-GB"/>
              </w:rPr>
            </w:pPr>
            <w:r w:rsidRPr="005C1A76">
              <w:rPr>
                <w:rFonts w:ascii="Arial" w:hAnsi="Arial" w:cs="Arial"/>
                <w:b/>
                <w:bCs/>
                <w:color w:val="000000" w:themeColor="text1"/>
                <w:sz w:val="18"/>
                <w:szCs w:val="18"/>
              </w:rPr>
              <w:t>Allowance for expected credit loss</w:t>
            </w:r>
          </w:p>
        </w:tc>
      </w:tr>
      <w:tr w:rsidR="00772168" w:rsidRPr="009F7AF2" w14:paraId="7849801F" w14:textId="77777777" w:rsidTr="00772168">
        <w:trPr>
          <w:trHeight w:val="83"/>
        </w:trPr>
        <w:tc>
          <w:tcPr>
            <w:tcW w:w="4349" w:type="dxa"/>
            <w:shd w:val="clear" w:color="auto" w:fill="auto"/>
            <w:vAlign w:val="bottom"/>
          </w:tcPr>
          <w:p w14:paraId="2D492901" w14:textId="77777777" w:rsidR="00772168" w:rsidRPr="009F7AF2" w:rsidRDefault="00772168" w:rsidP="00C459E2">
            <w:pPr>
              <w:overflowPunct/>
              <w:autoSpaceDE/>
              <w:autoSpaceDN/>
              <w:adjustRightInd/>
              <w:ind w:left="75"/>
              <w:textAlignment w:val="auto"/>
              <w:rPr>
                <w:rFonts w:ascii="Arial" w:hAnsi="Arial" w:cs="Arial"/>
                <w:color w:val="000000"/>
                <w:sz w:val="18"/>
                <w:szCs w:val="18"/>
              </w:rPr>
            </w:pPr>
          </w:p>
        </w:tc>
        <w:tc>
          <w:tcPr>
            <w:tcW w:w="1152" w:type="dxa"/>
            <w:tcBorders>
              <w:bottom w:val="single" w:sz="4" w:space="0" w:color="auto"/>
            </w:tcBorders>
            <w:shd w:val="clear" w:color="auto" w:fill="auto"/>
          </w:tcPr>
          <w:p w14:paraId="6AB6CCA0" w14:textId="77777777" w:rsidR="00772168" w:rsidRPr="009F7AF2" w:rsidRDefault="00772168">
            <w:pPr>
              <w:overflowPunct/>
              <w:autoSpaceDE/>
              <w:autoSpaceDN/>
              <w:adjustRightInd/>
              <w:ind w:left="540" w:right="-72" w:hanging="540"/>
              <w:jc w:val="right"/>
              <w:textAlignment w:val="auto"/>
              <w:outlineLvl w:val="0"/>
              <w:rPr>
                <w:rFonts w:ascii="Arial" w:hAnsi="Arial" w:cs="Arial"/>
                <w:b/>
                <w:bCs/>
                <w:color w:val="000000"/>
                <w:sz w:val="18"/>
                <w:szCs w:val="18"/>
                <w:cs/>
              </w:rPr>
            </w:pPr>
            <w:r w:rsidRPr="005C1A76">
              <w:rPr>
                <w:rFonts w:ascii="Arial" w:hAnsi="Arial" w:cs="Arial"/>
                <w:b/>
                <w:bCs/>
                <w:color w:val="000000" w:themeColor="text1"/>
                <w:sz w:val="18"/>
                <w:szCs w:val="18"/>
              </w:rPr>
              <w:t>Numbers</w:t>
            </w:r>
          </w:p>
        </w:tc>
        <w:tc>
          <w:tcPr>
            <w:tcW w:w="1152" w:type="dxa"/>
            <w:tcBorders>
              <w:bottom w:val="single" w:sz="4" w:space="0" w:color="auto"/>
            </w:tcBorders>
            <w:shd w:val="clear" w:color="auto" w:fill="auto"/>
          </w:tcPr>
          <w:p w14:paraId="01D4F7FC" w14:textId="77777777" w:rsidR="00772168" w:rsidRPr="009F7AF2" w:rsidRDefault="00772168">
            <w:pPr>
              <w:overflowPunct/>
              <w:autoSpaceDE/>
              <w:autoSpaceDN/>
              <w:adjustRightInd/>
              <w:ind w:left="540" w:right="-72" w:hanging="540"/>
              <w:jc w:val="right"/>
              <w:textAlignment w:val="auto"/>
              <w:outlineLvl w:val="0"/>
              <w:rPr>
                <w:rFonts w:ascii="Arial" w:hAnsi="Arial" w:cs="Arial"/>
                <w:b/>
                <w:bCs/>
                <w:color w:val="000000"/>
                <w:sz w:val="18"/>
                <w:szCs w:val="18"/>
                <w:cs/>
              </w:rPr>
            </w:pPr>
            <w:r w:rsidRPr="005C1A76">
              <w:rPr>
                <w:rFonts w:ascii="Arial" w:hAnsi="Arial" w:cs="Arial"/>
                <w:b/>
                <w:bCs/>
                <w:color w:val="000000" w:themeColor="text1"/>
                <w:sz w:val="18"/>
                <w:szCs w:val="18"/>
              </w:rPr>
              <w:t>Baht’000</w:t>
            </w:r>
          </w:p>
        </w:tc>
        <w:tc>
          <w:tcPr>
            <w:tcW w:w="1152" w:type="dxa"/>
            <w:tcBorders>
              <w:bottom w:val="single" w:sz="4" w:space="0" w:color="auto"/>
            </w:tcBorders>
            <w:shd w:val="clear" w:color="auto" w:fill="auto"/>
          </w:tcPr>
          <w:p w14:paraId="623A3A90" w14:textId="77777777" w:rsidR="00772168" w:rsidRPr="009F7AF2" w:rsidRDefault="00772168">
            <w:pPr>
              <w:overflowPunct/>
              <w:autoSpaceDE/>
              <w:autoSpaceDN/>
              <w:adjustRightInd/>
              <w:ind w:left="540" w:right="-72" w:hanging="540"/>
              <w:jc w:val="right"/>
              <w:textAlignment w:val="auto"/>
              <w:outlineLvl w:val="0"/>
              <w:rPr>
                <w:rFonts w:ascii="Arial" w:hAnsi="Arial" w:cs="Arial"/>
                <w:b/>
                <w:bCs/>
                <w:color w:val="000000"/>
                <w:sz w:val="18"/>
                <w:szCs w:val="18"/>
              </w:rPr>
            </w:pPr>
            <w:r w:rsidRPr="005C1A76">
              <w:rPr>
                <w:rFonts w:ascii="Arial" w:hAnsi="Arial" w:cs="Arial"/>
                <w:b/>
                <w:bCs/>
                <w:color w:val="000000" w:themeColor="text1"/>
                <w:sz w:val="18"/>
                <w:szCs w:val="18"/>
              </w:rPr>
              <w:t>Baht’000</w:t>
            </w:r>
          </w:p>
        </w:tc>
        <w:tc>
          <w:tcPr>
            <w:tcW w:w="1296" w:type="dxa"/>
            <w:tcBorders>
              <w:bottom w:val="single" w:sz="4" w:space="0" w:color="auto"/>
            </w:tcBorders>
            <w:shd w:val="clear" w:color="auto" w:fill="auto"/>
          </w:tcPr>
          <w:p w14:paraId="6EE5931C" w14:textId="77777777" w:rsidR="00772168" w:rsidRPr="009F7AF2" w:rsidRDefault="00772168">
            <w:pPr>
              <w:overflowPunct/>
              <w:autoSpaceDE/>
              <w:autoSpaceDN/>
              <w:adjustRightInd/>
              <w:ind w:left="540" w:right="-72" w:hanging="540"/>
              <w:jc w:val="right"/>
              <w:textAlignment w:val="auto"/>
              <w:outlineLvl w:val="0"/>
              <w:rPr>
                <w:rFonts w:ascii="Arial" w:hAnsi="Arial" w:cs="Arial"/>
                <w:b/>
                <w:bCs/>
                <w:color w:val="000000"/>
                <w:sz w:val="18"/>
                <w:szCs w:val="18"/>
              </w:rPr>
            </w:pPr>
            <w:r w:rsidRPr="005C1A76">
              <w:rPr>
                <w:rFonts w:ascii="Arial" w:hAnsi="Arial" w:cs="Arial"/>
                <w:b/>
                <w:bCs/>
                <w:color w:val="000000" w:themeColor="text1"/>
                <w:sz w:val="18"/>
                <w:szCs w:val="18"/>
              </w:rPr>
              <w:t>Baht’000</w:t>
            </w:r>
          </w:p>
        </w:tc>
      </w:tr>
      <w:tr w:rsidR="00772168" w:rsidRPr="009F7AF2" w14:paraId="779D6BBF" w14:textId="77777777" w:rsidTr="00772168">
        <w:trPr>
          <w:trHeight w:val="83"/>
        </w:trPr>
        <w:tc>
          <w:tcPr>
            <w:tcW w:w="4349" w:type="dxa"/>
            <w:shd w:val="clear" w:color="auto" w:fill="auto"/>
            <w:vAlign w:val="bottom"/>
          </w:tcPr>
          <w:p w14:paraId="36C51548" w14:textId="77777777" w:rsidR="00772168" w:rsidRPr="009F7AF2" w:rsidRDefault="00772168" w:rsidP="00C459E2">
            <w:pPr>
              <w:overflowPunct/>
              <w:autoSpaceDE/>
              <w:autoSpaceDN/>
              <w:adjustRightInd/>
              <w:ind w:left="75"/>
              <w:textAlignment w:val="auto"/>
              <w:rPr>
                <w:rFonts w:ascii="Arial" w:hAnsi="Arial" w:cs="Arial"/>
                <w:color w:val="000000"/>
                <w:sz w:val="18"/>
                <w:szCs w:val="18"/>
                <w:cs/>
              </w:rPr>
            </w:pPr>
          </w:p>
        </w:tc>
        <w:tc>
          <w:tcPr>
            <w:tcW w:w="1152" w:type="dxa"/>
            <w:tcBorders>
              <w:top w:val="single" w:sz="4" w:space="0" w:color="auto"/>
            </w:tcBorders>
            <w:shd w:val="clear" w:color="auto" w:fill="auto"/>
            <w:vAlign w:val="bottom"/>
          </w:tcPr>
          <w:p w14:paraId="41CE33E9" w14:textId="77777777" w:rsidR="00772168" w:rsidRPr="009F7AF2" w:rsidRDefault="00772168">
            <w:pPr>
              <w:overflowPunct/>
              <w:autoSpaceDE/>
              <w:autoSpaceDN/>
              <w:adjustRightInd/>
              <w:ind w:right="-72"/>
              <w:jc w:val="right"/>
              <w:textAlignment w:val="auto"/>
              <w:rPr>
                <w:rFonts w:ascii="Arial" w:hAnsi="Arial" w:cs="Arial"/>
                <w:color w:val="000000"/>
                <w:sz w:val="18"/>
                <w:szCs w:val="18"/>
                <w:cs/>
                <w:lang w:val="th-TH"/>
              </w:rPr>
            </w:pPr>
          </w:p>
        </w:tc>
        <w:tc>
          <w:tcPr>
            <w:tcW w:w="1152" w:type="dxa"/>
            <w:tcBorders>
              <w:top w:val="single" w:sz="4" w:space="0" w:color="auto"/>
            </w:tcBorders>
            <w:shd w:val="clear" w:color="auto" w:fill="auto"/>
            <w:vAlign w:val="bottom"/>
          </w:tcPr>
          <w:p w14:paraId="1EAA59CC" w14:textId="77777777" w:rsidR="00772168" w:rsidRPr="009F7AF2" w:rsidRDefault="00772168">
            <w:pPr>
              <w:overflowPunct/>
              <w:autoSpaceDE/>
              <w:autoSpaceDN/>
              <w:adjustRightInd/>
              <w:ind w:right="-72"/>
              <w:jc w:val="right"/>
              <w:textAlignment w:val="auto"/>
              <w:rPr>
                <w:rFonts w:ascii="Arial" w:hAnsi="Arial" w:cs="Arial"/>
                <w:color w:val="000000"/>
                <w:sz w:val="18"/>
                <w:szCs w:val="18"/>
                <w:cs/>
                <w:lang w:val="en-GB"/>
              </w:rPr>
            </w:pPr>
          </w:p>
        </w:tc>
        <w:tc>
          <w:tcPr>
            <w:tcW w:w="1152" w:type="dxa"/>
            <w:tcBorders>
              <w:top w:val="single" w:sz="4" w:space="0" w:color="auto"/>
            </w:tcBorders>
            <w:shd w:val="clear" w:color="auto" w:fill="auto"/>
          </w:tcPr>
          <w:p w14:paraId="0843AD05" w14:textId="77777777" w:rsidR="00772168" w:rsidRPr="009F7AF2" w:rsidRDefault="00772168">
            <w:pPr>
              <w:overflowPunct/>
              <w:autoSpaceDE/>
              <w:autoSpaceDN/>
              <w:adjustRightInd/>
              <w:ind w:right="-72"/>
              <w:jc w:val="right"/>
              <w:textAlignment w:val="auto"/>
              <w:rPr>
                <w:rFonts w:ascii="Arial" w:hAnsi="Arial" w:cs="Arial"/>
                <w:color w:val="000000"/>
                <w:sz w:val="18"/>
                <w:szCs w:val="18"/>
                <w:cs/>
                <w:lang w:val="en-GB"/>
              </w:rPr>
            </w:pPr>
          </w:p>
        </w:tc>
        <w:tc>
          <w:tcPr>
            <w:tcW w:w="1296" w:type="dxa"/>
            <w:tcBorders>
              <w:top w:val="single" w:sz="4" w:space="0" w:color="auto"/>
            </w:tcBorders>
            <w:shd w:val="clear" w:color="auto" w:fill="auto"/>
          </w:tcPr>
          <w:p w14:paraId="27515E5A" w14:textId="77777777" w:rsidR="00772168" w:rsidRPr="009F7AF2" w:rsidRDefault="00772168">
            <w:pPr>
              <w:overflowPunct/>
              <w:autoSpaceDE/>
              <w:autoSpaceDN/>
              <w:adjustRightInd/>
              <w:ind w:right="-72"/>
              <w:jc w:val="right"/>
              <w:textAlignment w:val="auto"/>
              <w:rPr>
                <w:rFonts w:ascii="Arial" w:hAnsi="Arial" w:cs="Arial"/>
                <w:color w:val="000000"/>
                <w:sz w:val="18"/>
                <w:szCs w:val="18"/>
                <w:cs/>
                <w:lang w:val="en-GB"/>
              </w:rPr>
            </w:pPr>
          </w:p>
        </w:tc>
      </w:tr>
      <w:tr w:rsidR="00772168" w:rsidRPr="009F7AF2" w14:paraId="627FBA0D" w14:textId="77777777" w:rsidTr="00772168">
        <w:trPr>
          <w:trHeight w:val="83"/>
        </w:trPr>
        <w:tc>
          <w:tcPr>
            <w:tcW w:w="4349" w:type="dxa"/>
            <w:shd w:val="clear" w:color="auto" w:fill="auto"/>
          </w:tcPr>
          <w:p w14:paraId="6D3B8268" w14:textId="77777777" w:rsidR="00772168" w:rsidRPr="005C1A76" w:rsidRDefault="00772168" w:rsidP="00C459E2">
            <w:pPr>
              <w:ind w:left="75"/>
              <w:jc w:val="thaiDistribute"/>
              <w:rPr>
                <w:rFonts w:ascii="Arial" w:hAnsi="Arial" w:cs="Arial"/>
                <w:color w:val="000000" w:themeColor="text1"/>
                <w:sz w:val="18"/>
                <w:szCs w:val="18"/>
              </w:rPr>
            </w:pPr>
            <w:r w:rsidRPr="005C1A76">
              <w:rPr>
                <w:rFonts w:ascii="Arial" w:hAnsi="Arial" w:cs="Arial"/>
                <w:color w:val="000000" w:themeColor="text1"/>
                <w:sz w:val="18"/>
                <w:szCs w:val="18"/>
              </w:rPr>
              <w:t xml:space="preserve">Company having problems in debt </w:t>
            </w:r>
            <w:proofErr w:type="gramStart"/>
            <w:r w:rsidRPr="005C1A76">
              <w:rPr>
                <w:rFonts w:ascii="Arial" w:hAnsi="Arial" w:cs="Arial"/>
                <w:color w:val="000000" w:themeColor="text1"/>
                <w:sz w:val="18"/>
                <w:szCs w:val="18"/>
              </w:rPr>
              <w:t>settlement</w:t>
            </w:r>
            <w:proofErr w:type="gramEnd"/>
          </w:p>
          <w:p w14:paraId="1F06D215" w14:textId="77777777" w:rsidR="00772168" w:rsidRPr="009F7AF2" w:rsidRDefault="00772168" w:rsidP="00C459E2">
            <w:pPr>
              <w:overflowPunct/>
              <w:autoSpaceDE/>
              <w:autoSpaceDN/>
              <w:adjustRightInd/>
              <w:ind w:left="75"/>
              <w:textAlignment w:val="auto"/>
              <w:rPr>
                <w:rFonts w:ascii="Arial" w:hAnsi="Arial" w:cs="Arial"/>
                <w:color w:val="000000"/>
                <w:sz w:val="18"/>
                <w:szCs w:val="18"/>
              </w:rPr>
            </w:pPr>
            <w:r w:rsidRPr="005C1A76">
              <w:rPr>
                <w:rFonts w:ascii="Arial" w:hAnsi="Arial" w:cs="Arial"/>
                <w:color w:val="000000" w:themeColor="text1"/>
                <w:sz w:val="18"/>
                <w:szCs w:val="18"/>
              </w:rPr>
              <w:t xml:space="preserve">   or </w:t>
            </w:r>
            <w:r w:rsidRPr="005C1A76">
              <w:rPr>
                <w:rFonts w:ascii="Arial" w:hAnsi="Arial" w:cs="Arial"/>
                <w:color w:val="000000" w:themeColor="text1"/>
                <w:sz w:val="18"/>
                <w:szCs w:val="18"/>
                <w:lang w:val="en-GB"/>
              </w:rPr>
              <w:t>have defaulted</w:t>
            </w:r>
            <w:r w:rsidRPr="005C1A76">
              <w:rPr>
                <w:rFonts w:ascii="Arial" w:hAnsi="Arial" w:cs="Arial"/>
                <w:color w:val="000000" w:themeColor="text1"/>
                <w:sz w:val="18"/>
                <w:szCs w:val="18"/>
              </w:rPr>
              <w:t xml:space="preserve"> on debt settlement</w:t>
            </w:r>
          </w:p>
        </w:tc>
        <w:tc>
          <w:tcPr>
            <w:tcW w:w="1152" w:type="dxa"/>
            <w:shd w:val="clear" w:color="auto" w:fill="auto"/>
            <w:vAlign w:val="bottom"/>
          </w:tcPr>
          <w:p w14:paraId="63B644AC" w14:textId="77777777" w:rsidR="00772168" w:rsidRPr="009F7AF2" w:rsidRDefault="00772168">
            <w:pPr>
              <w:tabs>
                <w:tab w:val="left" w:pos="1467"/>
              </w:tabs>
              <w:overflowPunct/>
              <w:autoSpaceDE/>
              <w:autoSpaceDN/>
              <w:adjustRightInd/>
              <w:ind w:right="-72"/>
              <w:jc w:val="right"/>
              <w:textAlignment w:val="auto"/>
              <w:rPr>
                <w:rFonts w:ascii="Arial" w:hAnsi="Arial" w:cs="Arial"/>
                <w:color w:val="000000"/>
                <w:sz w:val="18"/>
                <w:szCs w:val="18"/>
                <w:lang w:val="en-GB"/>
              </w:rPr>
            </w:pPr>
            <w:r w:rsidRPr="005C1A76">
              <w:rPr>
                <w:rFonts w:ascii="Arial" w:hAnsi="Arial" w:cs="Arial"/>
                <w:color w:val="000000" w:themeColor="text1"/>
                <w:sz w:val="18"/>
                <w:szCs w:val="18"/>
              </w:rPr>
              <w:t>1</w:t>
            </w:r>
          </w:p>
        </w:tc>
        <w:tc>
          <w:tcPr>
            <w:tcW w:w="1152" w:type="dxa"/>
            <w:shd w:val="clear" w:color="auto" w:fill="auto"/>
            <w:vAlign w:val="bottom"/>
          </w:tcPr>
          <w:p w14:paraId="62755A8A" w14:textId="77777777" w:rsidR="00772168" w:rsidRPr="009F7AF2" w:rsidRDefault="00772168">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5C1A76">
              <w:rPr>
                <w:rFonts w:ascii="Arial" w:hAnsi="Arial" w:cs="Arial"/>
                <w:color w:val="000000" w:themeColor="text1"/>
                <w:sz w:val="18"/>
                <w:szCs w:val="18"/>
              </w:rPr>
              <w:t>35,000</w:t>
            </w:r>
          </w:p>
        </w:tc>
        <w:tc>
          <w:tcPr>
            <w:tcW w:w="1152" w:type="dxa"/>
            <w:shd w:val="clear" w:color="auto" w:fill="auto"/>
            <w:vAlign w:val="bottom"/>
          </w:tcPr>
          <w:p w14:paraId="4B1F5B17" w14:textId="77777777" w:rsidR="00772168" w:rsidRPr="009F7AF2" w:rsidRDefault="00772168">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5C1A76">
              <w:rPr>
                <w:rFonts w:ascii="Arial" w:hAnsi="Arial" w:cs="Arial"/>
                <w:color w:val="000000" w:themeColor="text1"/>
                <w:sz w:val="18"/>
                <w:szCs w:val="18"/>
              </w:rPr>
              <w:t>-</w:t>
            </w:r>
          </w:p>
        </w:tc>
        <w:tc>
          <w:tcPr>
            <w:tcW w:w="1296" w:type="dxa"/>
            <w:shd w:val="clear" w:color="auto" w:fill="auto"/>
            <w:vAlign w:val="bottom"/>
          </w:tcPr>
          <w:p w14:paraId="0CF65DF8" w14:textId="77777777" w:rsidR="00772168" w:rsidRPr="009F7AF2" w:rsidRDefault="00772168">
            <w:pPr>
              <w:tabs>
                <w:tab w:val="left" w:pos="1467"/>
              </w:tabs>
              <w:overflowPunct/>
              <w:autoSpaceDE/>
              <w:autoSpaceDN/>
              <w:adjustRightInd/>
              <w:ind w:right="-72"/>
              <w:jc w:val="right"/>
              <w:textAlignment w:val="auto"/>
              <w:rPr>
                <w:rFonts w:ascii="Arial" w:hAnsi="Arial" w:cs="Arial"/>
                <w:color w:val="000000"/>
                <w:sz w:val="18"/>
                <w:szCs w:val="18"/>
                <w:cs/>
              </w:rPr>
            </w:pPr>
            <w:r w:rsidRPr="005C1A76">
              <w:rPr>
                <w:rFonts w:ascii="Arial" w:hAnsi="Arial" w:cs="Arial"/>
                <w:color w:val="000000" w:themeColor="text1"/>
                <w:sz w:val="18"/>
                <w:szCs w:val="18"/>
              </w:rPr>
              <w:t>35,000</w:t>
            </w:r>
          </w:p>
        </w:tc>
      </w:tr>
      <w:tr w:rsidR="00772168" w:rsidRPr="009F7AF2" w14:paraId="6490F49B" w14:textId="77777777" w:rsidTr="00772168">
        <w:trPr>
          <w:trHeight w:val="83"/>
        </w:trPr>
        <w:tc>
          <w:tcPr>
            <w:tcW w:w="4349" w:type="dxa"/>
            <w:shd w:val="clear" w:color="auto" w:fill="auto"/>
          </w:tcPr>
          <w:p w14:paraId="59115F16" w14:textId="77777777" w:rsidR="00772168" w:rsidRPr="009F7AF2" w:rsidRDefault="00772168" w:rsidP="00C459E2">
            <w:pPr>
              <w:overflowPunct/>
              <w:autoSpaceDE/>
              <w:autoSpaceDN/>
              <w:adjustRightInd/>
              <w:ind w:left="75"/>
              <w:textAlignment w:val="auto"/>
              <w:rPr>
                <w:rFonts w:ascii="Arial" w:hAnsi="Arial" w:cs="Arial"/>
                <w:sz w:val="18"/>
                <w:szCs w:val="18"/>
              </w:rPr>
            </w:pPr>
          </w:p>
        </w:tc>
        <w:tc>
          <w:tcPr>
            <w:tcW w:w="1152" w:type="dxa"/>
            <w:tcBorders>
              <w:top w:val="single" w:sz="4" w:space="0" w:color="auto"/>
            </w:tcBorders>
            <w:shd w:val="clear" w:color="auto" w:fill="auto"/>
          </w:tcPr>
          <w:p w14:paraId="0A79AB15" w14:textId="77777777" w:rsidR="00772168" w:rsidRPr="009F7AF2" w:rsidRDefault="00772168">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152" w:type="dxa"/>
            <w:tcBorders>
              <w:top w:val="single" w:sz="4" w:space="0" w:color="auto"/>
            </w:tcBorders>
            <w:shd w:val="clear" w:color="auto" w:fill="auto"/>
          </w:tcPr>
          <w:p w14:paraId="78A5012B" w14:textId="77777777" w:rsidR="00772168" w:rsidRPr="009F7AF2" w:rsidRDefault="00772168">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152" w:type="dxa"/>
            <w:tcBorders>
              <w:top w:val="single" w:sz="4" w:space="0" w:color="auto"/>
            </w:tcBorders>
            <w:shd w:val="clear" w:color="auto" w:fill="auto"/>
          </w:tcPr>
          <w:p w14:paraId="6D2AC5D4" w14:textId="77777777" w:rsidR="00772168" w:rsidRPr="009F7AF2" w:rsidRDefault="00772168">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296" w:type="dxa"/>
            <w:tcBorders>
              <w:top w:val="single" w:sz="4" w:space="0" w:color="auto"/>
            </w:tcBorders>
            <w:shd w:val="clear" w:color="auto" w:fill="auto"/>
          </w:tcPr>
          <w:p w14:paraId="1CF455EC" w14:textId="77777777" w:rsidR="00772168" w:rsidRPr="009F7AF2" w:rsidRDefault="00772168">
            <w:pPr>
              <w:tabs>
                <w:tab w:val="left" w:pos="1467"/>
              </w:tabs>
              <w:overflowPunct/>
              <w:autoSpaceDE/>
              <w:autoSpaceDN/>
              <w:adjustRightInd/>
              <w:ind w:right="-72"/>
              <w:jc w:val="right"/>
              <w:textAlignment w:val="auto"/>
              <w:rPr>
                <w:rFonts w:ascii="Arial" w:hAnsi="Arial" w:cs="Arial"/>
                <w:color w:val="000000"/>
                <w:sz w:val="18"/>
                <w:szCs w:val="18"/>
                <w:cs/>
              </w:rPr>
            </w:pPr>
          </w:p>
        </w:tc>
      </w:tr>
      <w:tr w:rsidR="00772168" w:rsidRPr="009F7AF2" w14:paraId="036C9477" w14:textId="77777777" w:rsidTr="00772168">
        <w:trPr>
          <w:trHeight w:val="173"/>
        </w:trPr>
        <w:tc>
          <w:tcPr>
            <w:tcW w:w="4349" w:type="dxa"/>
            <w:shd w:val="clear" w:color="auto" w:fill="auto"/>
          </w:tcPr>
          <w:p w14:paraId="2804CF27" w14:textId="77777777" w:rsidR="00772168" w:rsidRPr="009F7AF2" w:rsidRDefault="00772168" w:rsidP="00C459E2">
            <w:pPr>
              <w:overflowPunct/>
              <w:autoSpaceDE/>
              <w:autoSpaceDN/>
              <w:adjustRightInd/>
              <w:ind w:left="75"/>
              <w:textAlignment w:val="auto"/>
              <w:rPr>
                <w:rFonts w:ascii="Arial" w:hAnsi="Arial" w:cs="Arial"/>
                <w:sz w:val="18"/>
                <w:szCs w:val="18"/>
              </w:rPr>
            </w:pPr>
            <w:r w:rsidRPr="005C1A76">
              <w:rPr>
                <w:rFonts w:ascii="Arial" w:hAnsi="Arial" w:cs="Arial"/>
                <w:color w:val="000000" w:themeColor="text1"/>
                <w:sz w:val="18"/>
                <w:szCs w:val="18"/>
              </w:rPr>
              <w:t>Total</w:t>
            </w:r>
          </w:p>
        </w:tc>
        <w:tc>
          <w:tcPr>
            <w:tcW w:w="1152" w:type="dxa"/>
            <w:tcBorders>
              <w:bottom w:val="single" w:sz="4" w:space="0" w:color="auto"/>
            </w:tcBorders>
            <w:shd w:val="clear" w:color="auto" w:fill="auto"/>
            <w:vAlign w:val="bottom"/>
          </w:tcPr>
          <w:p w14:paraId="5B8BD3C6" w14:textId="77777777" w:rsidR="00772168" w:rsidRPr="009F7AF2" w:rsidRDefault="00772168">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5C1A76">
              <w:rPr>
                <w:rFonts w:ascii="Arial" w:hAnsi="Arial" w:cs="Arial"/>
                <w:color w:val="000000" w:themeColor="text1"/>
                <w:sz w:val="18"/>
                <w:szCs w:val="18"/>
              </w:rPr>
              <w:t>1</w:t>
            </w:r>
          </w:p>
        </w:tc>
        <w:tc>
          <w:tcPr>
            <w:tcW w:w="1152" w:type="dxa"/>
            <w:tcBorders>
              <w:bottom w:val="single" w:sz="4" w:space="0" w:color="auto"/>
            </w:tcBorders>
            <w:shd w:val="clear" w:color="auto" w:fill="auto"/>
            <w:vAlign w:val="bottom"/>
          </w:tcPr>
          <w:p w14:paraId="1E482D25" w14:textId="77777777" w:rsidR="00772168" w:rsidRPr="009F7AF2" w:rsidRDefault="00772168">
            <w:pPr>
              <w:tabs>
                <w:tab w:val="left" w:pos="1467"/>
              </w:tabs>
              <w:overflowPunct/>
              <w:autoSpaceDE/>
              <w:autoSpaceDN/>
              <w:adjustRightInd/>
              <w:ind w:right="-72"/>
              <w:jc w:val="right"/>
              <w:textAlignment w:val="auto"/>
              <w:rPr>
                <w:rFonts w:ascii="Arial" w:hAnsi="Arial" w:cs="Arial"/>
                <w:color w:val="000000"/>
                <w:sz w:val="18"/>
                <w:szCs w:val="18"/>
                <w:lang w:val="en-GB"/>
              </w:rPr>
            </w:pPr>
            <w:r w:rsidRPr="005C1A76">
              <w:rPr>
                <w:rFonts w:ascii="Arial" w:hAnsi="Arial" w:cs="Arial"/>
                <w:color w:val="000000" w:themeColor="text1"/>
                <w:sz w:val="18"/>
                <w:szCs w:val="18"/>
              </w:rPr>
              <w:t>35,000</w:t>
            </w:r>
          </w:p>
        </w:tc>
        <w:tc>
          <w:tcPr>
            <w:tcW w:w="1152" w:type="dxa"/>
            <w:tcBorders>
              <w:bottom w:val="single" w:sz="4" w:space="0" w:color="auto"/>
            </w:tcBorders>
            <w:shd w:val="clear" w:color="auto" w:fill="auto"/>
            <w:vAlign w:val="bottom"/>
          </w:tcPr>
          <w:p w14:paraId="51F8B297" w14:textId="77777777" w:rsidR="00772168" w:rsidRPr="009F7AF2" w:rsidRDefault="00772168">
            <w:pPr>
              <w:tabs>
                <w:tab w:val="left" w:pos="1467"/>
              </w:tabs>
              <w:overflowPunct/>
              <w:autoSpaceDE/>
              <w:autoSpaceDN/>
              <w:adjustRightInd/>
              <w:ind w:right="-72"/>
              <w:jc w:val="right"/>
              <w:textAlignment w:val="auto"/>
              <w:rPr>
                <w:rFonts w:ascii="Arial" w:hAnsi="Arial" w:cs="Arial"/>
                <w:color w:val="000000"/>
                <w:sz w:val="18"/>
                <w:szCs w:val="18"/>
                <w:lang w:val="en-GB"/>
              </w:rPr>
            </w:pPr>
            <w:r w:rsidRPr="005C1A76">
              <w:rPr>
                <w:rFonts w:ascii="Arial" w:hAnsi="Arial" w:cs="Arial"/>
                <w:color w:val="000000" w:themeColor="text1"/>
                <w:sz w:val="18"/>
                <w:szCs w:val="18"/>
              </w:rPr>
              <w:t>-</w:t>
            </w:r>
          </w:p>
        </w:tc>
        <w:tc>
          <w:tcPr>
            <w:tcW w:w="1296" w:type="dxa"/>
            <w:tcBorders>
              <w:bottom w:val="single" w:sz="4" w:space="0" w:color="auto"/>
            </w:tcBorders>
            <w:shd w:val="clear" w:color="auto" w:fill="auto"/>
            <w:vAlign w:val="bottom"/>
          </w:tcPr>
          <w:p w14:paraId="4CE83601" w14:textId="77777777" w:rsidR="00772168" w:rsidRPr="009F7AF2" w:rsidRDefault="00772168">
            <w:pPr>
              <w:tabs>
                <w:tab w:val="left" w:pos="1467"/>
              </w:tabs>
              <w:overflowPunct/>
              <w:autoSpaceDE/>
              <w:autoSpaceDN/>
              <w:adjustRightInd/>
              <w:ind w:right="-72"/>
              <w:jc w:val="right"/>
              <w:textAlignment w:val="auto"/>
              <w:rPr>
                <w:rFonts w:ascii="Arial" w:hAnsi="Arial" w:cs="Arial"/>
                <w:color w:val="000000"/>
                <w:sz w:val="18"/>
                <w:szCs w:val="18"/>
              </w:rPr>
            </w:pPr>
            <w:r w:rsidRPr="005C1A76">
              <w:rPr>
                <w:rFonts w:ascii="Arial" w:hAnsi="Arial" w:cs="Arial"/>
                <w:color w:val="000000" w:themeColor="text1"/>
                <w:sz w:val="18"/>
                <w:szCs w:val="18"/>
              </w:rPr>
              <w:t>35,000</w:t>
            </w:r>
          </w:p>
        </w:tc>
      </w:tr>
    </w:tbl>
    <w:p w14:paraId="5CA43A8A" w14:textId="314A2564" w:rsidR="0066208E" w:rsidRDefault="0066208E" w:rsidP="00523253">
      <w:pPr>
        <w:overflowPunct/>
        <w:autoSpaceDE/>
        <w:autoSpaceDN/>
        <w:adjustRightInd/>
        <w:jc w:val="both"/>
        <w:textAlignment w:val="auto"/>
        <w:rPr>
          <w:rFonts w:ascii="Arial" w:hAnsi="Arial" w:cs="Arial"/>
          <w:color w:val="000000" w:themeColor="text1"/>
          <w:sz w:val="18"/>
          <w:szCs w:val="18"/>
          <w:lang w:val="en-GB"/>
        </w:rPr>
      </w:pPr>
    </w:p>
    <w:p w14:paraId="1E8D5AE4" w14:textId="77777777" w:rsidR="00F41EAA" w:rsidRDefault="00F41EAA" w:rsidP="00523253">
      <w:pPr>
        <w:overflowPunct/>
        <w:autoSpaceDE/>
        <w:autoSpaceDN/>
        <w:adjustRightInd/>
        <w:jc w:val="both"/>
        <w:textAlignment w:val="auto"/>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B96D51" w:rsidRPr="005C1A76" w14:paraId="2B1414AE" w14:textId="77777777">
        <w:trPr>
          <w:trHeight w:val="386"/>
        </w:trPr>
        <w:tc>
          <w:tcPr>
            <w:tcW w:w="9461" w:type="dxa"/>
            <w:shd w:val="clear" w:color="auto" w:fill="FFA543"/>
            <w:vAlign w:val="center"/>
          </w:tcPr>
          <w:p w14:paraId="1FDE37EC" w14:textId="0BA91A87" w:rsidR="00B96D51" w:rsidRPr="005C1A76" w:rsidRDefault="00B96D51">
            <w:pPr>
              <w:tabs>
                <w:tab w:val="left" w:pos="432"/>
              </w:tabs>
              <w:rPr>
                <w:rFonts w:ascii="Arial" w:eastAsia="Arial Unicode MS" w:hAnsi="Arial" w:cs="Arial"/>
                <w:b/>
                <w:bCs/>
                <w:color w:val="FFFFFF"/>
                <w:sz w:val="18"/>
                <w:szCs w:val="18"/>
                <w:cs/>
                <w:lang w:val="en-GB"/>
              </w:rPr>
            </w:pPr>
            <w:r w:rsidRPr="005C1A76">
              <w:rPr>
                <w:rFonts w:ascii="Arial" w:eastAsia="Arial Unicode MS" w:hAnsi="Arial" w:cs="Arial"/>
                <w:b/>
                <w:bCs/>
                <w:color w:val="FFFFFF"/>
                <w:sz w:val="18"/>
                <w:szCs w:val="18"/>
                <w:lang w:val="en-GB"/>
              </w:rPr>
              <w:t>2</w:t>
            </w:r>
            <w:r>
              <w:rPr>
                <w:rFonts w:ascii="Arial" w:eastAsia="Arial Unicode MS" w:hAnsi="Arial" w:cs="Arial"/>
                <w:b/>
                <w:bCs/>
                <w:color w:val="FFFFFF"/>
                <w:sz w:val="18"/>
                <w:szCs w:val="18"/>
                <w:lang w:val="en-GB"/>
              </w:rPr>
              <w:t>4</w:t>
            </w:r>
            <w:r w:rsidRPr="005C1A76">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Subsequent events</w:t>
            </w:r>
          </w:p>
        </w:tc>
      </w:tr>
    </w:tbl>
    <w:p w14:paraId="258E11B0" w14:textId="77777777" w:rsidR="006D3B9B" w:rsidRPr="006D3B9B" w:rsidRDefault="006D3B9B" w:rsidP="00463834">
      <w:pPr>
        <w:jc w:val="thaiDistribute"/>
        <w:rPr>
          <w:rFonts w:ascii="Arial" w:hAnsi="Arial" w:cstheme="minorBidi"/>
          <w:color w:val="000000" w:themeColor="text1"/>
          <w:sz w:val="18"/>
          <w:szCs w:val="18"/>
          <w:lang w:val="en-GB"/>
        </w:rPr>
      </w:pPr>
    </w:p>
    <w:p w14:paraId="336BAA87" w14:textId="4CC1A3BD" w:rsidR="00463834" w:rsidRDefault="006508E8" w:rsidP="006508E8">
      <w:pPr>
        <w:jc w:val="thaiDistribute"/>
        <w:rPr>
          <w:rFonts w:ascii="Arial" w:hAnsi="Arial" w:cstheme="minorBidi"/>
          <w:color w:val="000000" w:themeColor="text1"/>
          <w:sz w:val="18"/>
          <w:szCs w:val="18"/>
          <w:lang w:val="en-GB"/>
        </w:rPr>
      </w:pPr>
      <w:r w:rsidRPr="00666361">
        <w:rPr>
          <w:rFonts w:ascii="Arial" w:hAnsi="Arial" w:cs="Arial"/>
          <w:color w:val="000000" w:themeColor="text1"/>
          <w:sz w:val="18"/>
          <w:szCs w:val="18"/>
          <w:lang w:val="en-GB"/>
        </w:rPr>
        <w:t xml:space="preserve">On 25 October 2022, an Extraordinary General Meeting of shareholders No. 4/2022 of </w:t>
      </w:r>
      <w:proofErr w:type="spellStart"/>
      <w:r w:rsidRPr="00666361">
        <w:rPr>
          <w:rFonts w:ascii="Arial" w:hAnsi="Arial" w:cs="Arial"/>
          <w:color w:val="000000" w:themeColor="text1"/>
          <w:sz w:val="18"/>
          <w:szCs w:val="18"/>
          <w:lang w:val="en-GB"/>
        </w:rPr>
        <w:t>Srisawad</w:t>
      </w:r>
      <w:proofErr w:type="spellEnd"/>
      <w:r w:rsidRPr="00666361">
        <w:rPr>
          <w:rFonts w:ascii="Arial" w:hAnsi="Arial" w:cs="Arial"/>
          <w:color w:val="000000" w:themeColor="text1"/>
          <w:sz w:val="18"/>
          <w:szCs w:val="18"/>
          <w:lang w:val="en-GB"/>
        </w:rPr>
        <w:t xml:space="preserve"> Capital Co., Ltd</w:t>
      </w:r>
      <w:r w:rsidR="008427DC">
        <w:rPr>
          <w:rFonts w:ascii="Arial" w:hAnsi="Arial" w:cs="Arial"/>
          <w:color w:val="000000" w:themeColor="text1"/>
          <w:sz w:val="18"/>
          <w:szCs w:val="18"/>
          <w:lang w:val="en-GB"/>
        </w:rPr>
        <w:t>.</w:t>
      </w:r>
      <w:r w:rsidRPr="00666361">
        <w:rPr>
          <w:rFonts w:ascii="Arial" w:hAnsi="Arial" w:cs="Arial"/>
          <w:color w:val="000000" w:themeColor="text1"/>
          <w:sz w:val="18"/>
          <w:szCs w:val="18"/>
          <w:lang w:val="en-GB"/>
        </w:rPr>
        <w:t xml:space="preserve"> </w:t>
      </w:r>
      <w:r w:rsidR="00906749" w:rsidRPr="005A3109">
        <w:rPr>
          <w:rFonts w:ascii="Arial" w:hAnsi="Arial" w:cs="Arial"/>
          <w:color w:val="000000" w:themeColor="text1"/>
          <w:spacing w:val="-4"/>
          <w:sz w:val="18"/>
          <w:szCs w:val="18"/>
          <w:lang w:val="en-GB"/>
        </w:rPr>
        <w:t>(</w:t>
      </w:r>
      <w:r w:rsidR="007C7B29" w:rsidRPr="005A3109">
        <w:rPr>
          <w:rFonts w:ascii="Arial" w:hAnsi="Arial" w:cs="Arial"/>
          <w:color w:val="000000" w:themeColor="text1"/>
          <w:spacing w:val="-4"/>
          <w:sz w:val="18"/>
          <w:szCs w:val="18"/>
          <w:lang w:val="en-GB"/>
        </w:rPr>
        <w:t>“</w:t>
      </w:r>
      <w:r w:rsidR="00906749" w:rsidRPr="005A3109">
        <w:rPr>
          <w:rFonts w:ascii="Arial" w:hAnsi="Arial" w:cs="Arial"/>
          <w:color w:val="000000" w:themeColor="text1"/>
          <w:spacing w:val="-4"/>
          <w:sz w:val="18"/>
          <w:szCs w:val="18"/>
          <w:lang w:val="en-GB"/>
        </w:rPr>
        <w:t>SCAP</w:t>
      </w:r>
      <w:r w:rsidR="007C7B29" w:rsidRPr="005A3109">
        <w:rPr>
          <w:rFonts w:ascii="Arial" w:hAnsi="Arial" w:cs="Arial"/>
          <w:color w:val="000000" w:themeColor="text1"/>
          <w:spacing w:val="-4"/>
          <w:sz w:val="18"/>
          <w:szCs w:val="18"/>
          <w:lang w:val="en-GB"/>
        </w:rPr>
        <w:t>”</w:t>
      </w:r>
      <w:r w:rsidR="00906749" w:rsidRPr="005A3109">
        <w:rPr>
          <w:rFonts w:ascii="Arial" w:hAnsi="Arial" w:cs="Arial"/>
          <w:color w:val="000000" w:themeColor="text1"/>
          <w:spacing w:val="-4"/>
          <w:sz w:val="18"/>
          <w:szCs w:val="18"/>
          <w:lang w:val="en-GB"/>
        </w:rPr>
        <w:t>)</w:t>
      </w:r>
      <w:r w:rsidRPr="005A3109">
        <w:rPr>
          <w:rFonts w:ascii="Arial" w:hAnsi="Arial" w:cs="Arial"/>
          <w:color w:val="000000" w:themeColor="text1"/>
          <w:spacing w:val="-4"/>
          <w:sz w:val="18"/>
          <w:szCs w:val="18"/>
          <w:lang w:val="en-GB"/>
        </w:rPr>
        <w:t xml:space="preserve"> passed the resolution of dissolution of the company and registered with the Department of Business Development, Ministry of Commerce on 1 December 2022 </w:t>
      </w:r>
      <w:r w:rsidR="008056D0" w:rsidRPr="005A3109">
        <w:rPr>
          <w:rFonts w:ascii="Arial" w:hAnsi="Arial" w:cs="Arial"/>
          <w:color w:val="000000" w:themeColor="text1"/>
          <w:spacing w:val="-4"/>
          <w:sz w:val="18"/>
          <w:szCs w:val="18"/>
          <w:lang w:val="en-GB"/>
        </w:rPr>
        <w:t xml:space="preserve">by </w:t>
      </w:r>
      <w:r w:rsidR="00BC1F4D" w:rsidRPr="005A3109">
        <w:rPr>
          <w:rFonts w:ascii="Arial" w:hAnsi="Arial" w:cs="Arial"/>
          <w:color w:val="000000" w:themeColor="text1"/>
          <w:spacing w:val="-4"/>
          <w:sz w:val="18"/>
          <w:szCs w:val="18"/>
          <w:lang w:val="en-GB"/>
        </w:rPr>
        <w:t>transferring</w:t>
      </w:r>
      <w:r w:rsidR="008056D0" w:rsidRPr="005A3109">
        <w:rPr>
          <w:rFonts w:ascii="Arial" w:hAnsi="Arial" w:cs="Arial"/>
          <w:color w:val="000000" w:themeColor="text1"/>
          <w:spacing w:val="-4"/>
          <w:sz w:val="18"/>
          <w:szCs w:val="18"/>
          <w:lang w:val="en-GB"/>
        </w:rPr>
        <w:t xml:space="preserve"> the whole assets and liabilities to </w:t>
      </w:r>
      <w:r w:rsidR="003B108C" w:rsidRPr="005A3109">
        <w:rPr>
          <w:rFonts w:ascii="Arial" w:hAnsi="Arial" w:cs="Arial"/>
          <w:color w:val="000000" w:themeColor="text1"/>
          <w:spacing w:val="-4"/>
          <w:sz w:val="18"/>
          <w:szCs w:val="18"/>
          <w:lang w:val="en-GB"/>
        </w:rPr>
        <w:t>the Company</w:t>
      </w:r>
      <w:r w:rsidR="003B108C">
        <w:rPr>
          <w:rFonts w:ascii="Arial" w:hAnsi="Arial" w:cs="Arial"/>
          <w:color w:val="000000" w:themeColor="text1"/>
          <w:sz w:val="18"/>
          <w:szCs w:val="18"/>
          <w:lang w:val="en-GB"/>
        </w:rPr>
        <w:t xml:space="preserve">. </w:t>
      </w:r>
      <w:proofErr w:type="spellStart"/>
      <w:r w:rsidR="00293F8C" w:rsidRPr="00666361">
        <w:rPr>
          <w:rFonts w:ascii="Arial" w:hAnsi="Arial" w:cs="Arial"/>
          <w:color w:val="000000" w:themeColor="text1"/>
          <w:sz w:val="18"/>
          <w:szCs w:val="18"/>
          <w:lang w:val="en-GB"/>
        </w:rPr>
        <w:t>Srisawad</w:t>
      </w:r>
      <w:proofErr w:type="spellEnd"/>
      <w:r w:rsidR="00293F8C" w:rsidRPr="00666361">
        <w:rPr>
          <w:rFonts w:ascii="Arial" w:hAnsi="Arial" w:cs="Arial"/>
          <w:color w:val="000000" w:themeColor="text1"/>
          <w:sz w:val="18"/>
          <w:szCs w:val="18"/>
          <w:lang w:val="en-GB"/>
        </w:rPr>
        <w:t xml:space="preserve"> Capital Co., Ltd</w:t>
      </w:r>
      <w:r w:rsidR="00293F8C">
        <w:rPr>
          <w:rFonts w:ascii="Arial" w:hAnsi="Arial" w:cs="Arial"/>
          <w:color w:val="000000" w:themeColor="text1"/>
          <w:sz w:val="18"/>
          <w:szCs w:val="18"/>
          <w:lang w:val="en-GB"/>
        </w:rPr>
        <w:t xml:space="preserve">. </w:t>
      </w:r>
      <w:r w:rsidRPr="00666361">
        <w:rPr>
          <w:rFonts w:ascii="Arial" w:hAnsi="Arial" w:cs="Arial"/>
          <w:color w:val="000000" w:themeColor="text1"/>
          <w:sz w:val="18"/>
          <w:szCs w:val="18"/>
          <w:lang w:val="en-GB"/>
        </w:rPr>
        <w:t>completed the process of liquidation on 8 August 2023.</w:t>
      </w:r>
    </w:p>
    <w:p w14:paraId="5F23C8DC" w14:textId="77777777" w:rsidR="005A3109" w:rsidRDefault="005A3109" w:rsidP="006508E8">
      <w:pPr>
        <w:jc w:val="thaiDistribute"/>
        <w:rPr>
          <w:rFonts w:ascii="Arial" w:hAnsi="Arial" w:cstheme="minorBidi"/>
          <w:color w:val="000000" w:themeColor="text1"/>
          <w:sz w:val="18"/>
          <w:szCs w:val="18"/>
          <w:lang w:val="en-GB"/>
        </w:rPr>
      </w:pPr>
    </w:p>
    <w:p w14:paraId="1F97885D" w14:textId="77777777" w:rsidR="005A3109" w:rsidRDefault="005A3109" w:rsidP="006508E8">
      <w:pPr>
        <w:jc w:val="thaiDistribute"/>
        <w:rPr>
          <w:rFonts w:ascii="Arial" w:hAnsi="Arial" w:cstheme="minorBidi"/>
          <w:color w:val="000000" w:themeColor="text1"/>
          <w:sz w:val="18"/>
          <w:szCs w:val="18"/>
          <w:lang w:val="en-GB"/>
        </w:rPr>
      </w:pPr>
    </w:p>
    <w:p w14:paraId="11B8E894" w14:textId="77777777" w:rsidR="005A3109" w:rsidRPr="005A3109" w:rsidRDefault="005A3109" w:rsidP="006508E8">
      <w:pPr>
        <w:jc w:val="thaiDistribute"/>
        <w:rPr>
          <w:rFonts w:ascii="Arial" w:hAnsi="Arial" w:cstheme="minorBidi"/>
          <w:color w:val="000000" w:themeColor="text1"/>
          <w:sz w:val="18"/>
          <w:szCs w:val="18"/>
          <w:lang w:val="en-GB"/>
        </w:rPr>
      </w:pPr>
    </w:p>
    <w:sectPr w:rsidR="005A3109" w:rsidRPr="005A3109" w:rsidSect="00686568">
      <w:pgSz w:w="11907" w:h="16839"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EF604" w14:textId="77777777" w:rsidR="00442251" w:rsidRDefault="00442251" w:rsidP="00873BBC">
      <w:r>
        <w:separator/>
      </w:r>
    </w:p>
  </w:endnote>
  <w:endnote w:type="continuationSeparator" w:id="0">
    <w:p w14:paraId="28BA37FC" w14:textId="77777777" w:rsidR="00442251" w:rsidRDefault="00442251" w:rsidP="00873BBC">
      <w:r>
        <w:continuationSeparator/>
      </w:r>
    </w:p>
  </w:endnote>
  <w:endnote w:type="continuationNotice" w:id="1">
    <w:p w14:paraId="7994EE10" w14:textId="77777777" w:rsidR="00442251" w:rsidRDefault="004422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B3064" w14:textId="77777777" w:rsidR="005F1C09" w:rsidRDefault="005F1C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7F253" w14:textId="3017962A" w:rsidR="00523253" w:rsidRPr="00C81B4C" w:rsidRDefault="00523253" w:rsidP="00FA75C5">
    <w:pPr>
      <w:pStyle w:val="Footer"/>
      <w:pBdr>
        <w:top w:val="single" w:sz="8" w:space="1" w:color="auto"/>
      </w:pBdr>
      <w:jc w:val="right"/>
      <w:rPr>
        <w:rFonts w:ascii="Arial" w:hAnsi="Arial" w:cs="Arial"/>
        <w:sz w:val="18"/>
        <w:szCs w:val="18"/>
        <w:lang w:val="en-GB"/>
      </w:rPr>
    </w:pPr>
    <w:r w:rsidRPr="00C81B4C">
      <w:rPr>
        <w:rFonts w:ascii="Arial" w:hAnsi="Arial" w:cs="Arial"/>
        <w:sz w:val="18"/>
        <w:szCs w:val="18"/>
      </w:rPr>
      <w:fldChar w:fldCharType="begin"/>
    </w:r>
    <w:r w:rsidRPr="00C81B4C">
      <w:rPr>
        <w:rFonts w:ascii="Arial" w:hAnsi="Arial" w:cs="Arial"/>
        <w:sz w:val="18"/>
        <w:szCs w:val="18"/>
      </w:rPr>
      <w:instrText xml:space="preserve"> PAGE   \</w:instrText>
    </w:r>
    <w:r w:rsidRPr="00C81B4C">
      <w:rPr>
        <w:rFonts w:ascii="Arial" w:hAnsi="Arial" w:cs="Arial"/>
        <w:sz w:val="18"/>
        <w:szCs w:val="18"/>
        <w:cs/>
      </w:rPr>
      <w:instrText xml:space="preserve">* </w:instrText>
    </w:r>
    <w:r w:rsidRPr="00C81B4C">
      <w:rPr>
        <w:rFonts w:ascii="Arial" w:hAnsi="Arial" w:cs="Arial"/>
        <w:sz w:val="18"/>
        <w:szCs w:val="18"/>
      </w:rPr>
      <w:instrText xml:space="preserve">MERGEFORMAT </w:instrText>
    </w:r>
    <w:r w:rsidRPr="00C81B4C">
      <w:rPr>
        <w:rFonts w:ascii="Arial" w:hAnsi="Arial" w:cs="Arial"/>
        <w:sz w:val="18"/>
        <w:szCs w:val="18"/>
      </w:rPr>
      <w:fldChar w:fldCharType="separate"/>
    </w:r>
    <w:r w:rsidRPr="00C81B4C">
      <w:rPr>
        <w:rFonts w:ascii="Arial" w:hAnsi="Arial" w:cs="Arial"/>
        <w:noProof/>
        <w:sz w:val="18"/>
        <w:szCs w:val="18"/>
      </w:rPr>
      <w:t>13</w:t>
    </w:r>
    <w:r w:rsidRPr="00C81B4C">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8B5A6" w14:textId="77777777" w:rsidR="005F1C09" w:rsidRDefault="005F1C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12495" w14:textId="77777777" w:rsidR="00442251" w:rsidRDefault="00442251" w:rsidP="00873BBC">
      <w:r>
        <w:separator/>
      </w:r>
    </w:p>
  </w:footnote>
  <w:footnote w:type="continuationSeparator" w:id="0">
    <w:p w14:paraId="0A4D726F" w14:textId="77777777" w:rsidR="00442251" w:rsidRDefault="00442251" w:rsidP="00873BBC">
      <w:r>
        <w:continuationSeparator/>
      </w:r>
    </w:p>
  </w:footnote>
  <w:footnote w:type="continuationNotice" w:id="1">
    <w:p w14:paraId="1FD49F62" w14:textId="77777777" w:rsidR="00442251" w:rsidRDefault="004422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72865" w14:textId="77777777" w:rsidR="005F1C09" w:rsidRDefault="005F1C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6E5AF" w14:textId="669DD909" w:rsidR="00671699" w:rsidRPr="00C81B4C" w:rsidRDefault="00671699" w:rsidP="00A1531B">
    <w:pPr>
      <w:tabs>
        <w:tab w:val="left" w:pos="720"/>
      </w:tabs>
      <w:ind w:right="-43"/>
      <w:rPr>
        <w:rFonts w:ascii="Arial" w:hAnsi="Arial" w:cs="Arial"/>
        <w:b/>
        <w:bCs/>
        <w:color w:val="000000"/>
        <w:sz w:val="18"/>
        <w:szCs w:val="18"/>
      </w:rPr>
    </w:pPr>
    <w:proofErr w:type="spellStart"/>
    <w:r w:rsidRPr="00C81B4C">
      <w:rPr>
        <w:rFonts w:ascii="Arial" w:hAnsi="Arial" w:cs="Arial"/>
        <w:b/>
        <w:bCs/>
        <w:color w:val="000000"/>
        <w:sz w:val="18"/>
        <w:szCs w:val="18"/>
      </w:rPr>
      <w:t>Srisawad</w:t>
    </w:r>
    <w:proofErr w:type="spellEnd"/>
    <w:r w:rsidRPr="00C81B4C">
      <w:rPr>
        <w:rFonts w:ascii="Arial" w:hAnsi="Arial" w:cs="Arial"/>
        <w:b/>
        <w:bCs/>
        <w:color w:val="000000"/>
        <w:sz w:val="18"/>
        <w:szCs w:val="18"/>
      </w:rPr>
      <w:t xml:space="preserve"> Capital 1969 Public Company Limited</w:t>
    </w:r>
  </w:p>
  <w:p w14:paraId="7CEA31DF" w14:textId="4ADAAE8B" w:rsidR="00523253" w:rsidRPr="00C81B4C" w:rsidRDefault="00523253" w:rsidP="00A1531B">
    <w:pPr>
      <w:tabs>
        <w:tab w:val="left" w:pos="720"/>
      </w:tabs>
      <w:ind w:right="-43"/>
      <w:rPr>
        <w:rFonts w:ascii="Arial" w:hAnsi="Arial" w:cs="Arial"/>
        <w:b/>
        <w:bCs/>
        <w:color w:val="000000"/>
        <w:sz w:val="18"/>
        <w:szCs w:val="18"/>
      </w:rPr>
    </w:pPr>
    <w:r w:rsidRPr="00C81B4C">
      <w:rPr>
        <w:rFonts w:ascii="Arial" w:hAnsi="Arial" w:cs="Arial"/>
        <w:b/>
        <w:bCs/>
        <w:color w:val="000000"/>
        <w:sz w:val="18"/>
        <w:szCs w:val="18"/>
      </w:rPr>
      <w:t xml:space="preserve">Condensed Notes to the Interim Financial Information </w:t>
    </w:r>
    <w:r w:rsidRPr="00C81B4C">
      <w:rPr>
        <w:rFonts w:ascii="Arial" w:hAnsi="Arial" w:cs="Arial"/>
        <w:b/>
        <w:bCs/>
        <w:color w:val="000000"/>
        <w:sz w:val="18"/>
        <w:szCs w:val="18"/>
        <w:cs/>
      </w:rPr>
      <w:t>(</w:t>
    </w:r>
    <w:r w:rsidRPr="00C81B4C">
      <w:rPr>
        <w:rFonts w:ascii="Arial" w:hAnsi="Arial" w:cs="Arial"/>
        <w:b/>
        <w:bCs/>
        <w:color w:val="000000"/>
        <w:sz w:val="18"/>
        <w:szCs w:val="18"/>
      </w:rPr>
      <w:t>Unaudited</w:t>
    </w:r>
    <w:r w:rsidRPr="00C81B4C">
      <w:rPr>
        <w:rFonts w:ascii="Arial" w:hAnsi="Arial" w:cs="Arial"/>
        <w:b/>
        <w:bCs/>
        <w:color w:val="000000"/>
        <w:sz w:val="18"/>
        <w:szCs w:val="18"/>
        <w:cs/>
      </w:rPr>
      <w:t xml:space="preserve">) </w:t>
    </w:r>
  </w:p>
  <w:p w14:paraId="3F883E35" w14:textId="37FEDD7D" w:rsidR="00523253" w:rsidRPr="00C81B4C" w:rsidRDefault="00523253" w:rsidP="00A1531B">
    <w:pPr>
      <w:pBdr>
        <w:bottom w:val="single" w:sz="8" w:space="1" w:color="auto"/>
      </w:pBdr>
      <w:rPr>
        <w:rFonts w:ascii="Arial" w:hAnsi="Arial" w:cs="Arial"/>
        <w:b/>
        <w:bCs/>
        <w:color w:val="000000"/>
        <w:sz w:val="18"/>
        <w:szCs w:val="18"/>
      </w:rPr>
    </w:pPr>
    <w:r w:rsidRPr="00C81B4C">
      <w:rPr>
        <w:rFonts w:ascii="Arial" w:hAnsi="Arial" w:cs="Arial"/>
        <w:b/>
        <w:bCs/>
        <w:color w:val="000000"/>
        <w:sz w:val="18"/>
        <w:szCs w:val="18"/>
      </w:rPr>
      <w:t>For the</w:t>
    </w:r>
    <w:r w:rsidRPr="00C81B4C">
      <w:rPr>
        <w:rFonts w:ascii="Arial" w:hAnsi="Arial" w:cs="Arial"/>
        <w:b/>
        <w:bCs/>
        <w:color w:val="000000"/>
        <w:sz w:val="18"/>
        <w:szCs w:val="18"/>
        <w:lang w:val="en-GB"/>
      </w:rPr>
      <w:t xml:space="preserve"> </w:t>
    </w:r>
    <w:r w:rsidR="00B336FB" w:rsidRPr="00C81B4C">
      <w:rPr>
        <w:rFonts w:ascii="Arial" w:hAnsi="Arial" w:cs="Arial"/>
        <w:b/>
        <w:bCs/>
        <w:color w:val="000000"/>
        <w:sz w:val="18"/>
        <w:szCs w:val="18"/>
        <w:lang w:val="en-GB"/>
      </w:rPr>
      <w:t>six-month</w:t>
    </w:r>
    <w:r w:rsidRPr="00C81B4C">
      <w:rPr>
        <w:rFonts w:ascii="Arial" w:hAnsi="Arial" w:cs="Arial"/>
        <w:b/>
        <w:bCs/>
        <w:color w:val="000000"/>
        <w:sz w:val="18"/>
        <w:szCs w:val="18"/>
      </w:rPr>
      <w:t xml:space="preserve"> period ended </w:t>
    </w:r>
    <w:r w:rsidR="00217166" w:rsidRPr="00C81B4C">
      <w:rPr>
        <w:rFonts w:ascii="Arial" w:hAnsi="Arial" w:cs="Arial"/>
        <w:b/>
        <w:bCs/>
        <w:color w:val="000000"/>
        <w:sz w:val="18"/>
        <w:szCs w:val="18"/>
      </w:rPr>
      <w:t>30 June</w:t>
    </w:r>
    <w:r w:rsidRPr="00C81B4C">
      <w:rPr>
        <w:rFonts w:ascii="Arial" w:hAnsi="Arial" w:cs="Arial"/>
        <w:b/>
        <w:bCs/>
        <w:color w:val="000000"/>
        <w:sz w:val="18"/>
        <w:szCs w:val="18"/>
      </w:rPr>
      <w:t xml:space="preserve"> 202</w:t>
    </w:r>
    <w:r w:rsidR="00EA1B1D" w:rsidRPr="00C81B4C">
      <w:rPr>
        <w:rFonts w:ascii="Arial" w:hAnsi="Arial" w:cs="Arial"/>
        <w:b/>
        <w:bCs/>
        <w:color w:val="000000"/>
        <w:sz w:val="18"/>
        <w:szCs w:val="18"/>
      </w:rPr>
      <w:t>3</w:t>
    </w:r>
  </w:p>
  <w:p w14:paraId="4356422E" w14:textId="77777777" w:rsidR="00523253" w:rsidRPr="007D1140" w:rsidRDefault="00523253">
    <w:pPr>
      <w:pStyle w:val="Header"/>
      <w:rPr>
        <w:rFonts w:ascii="Arial" w:hAnsi="Arial" w:cs="Arial"/>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483A8" w14:textId="77777777" w:rsidR="005F1C09" w:rsidRDefault="005F1C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87A13"/>
    <w:multiLevelType w:val="hybridMultilevel"/>
    <w:tmpl w:val="20DE3076"/>
    <w:lvl w:ilvl="0" w:tplc="45FEA78A">
      <w:start w:val="2"/>
      <w:numFmt w:val="lowerLetter"/>
      <w:lvlText w:val="%1)"/>
      <w:lvlJc w:val="left"/>
      <w:pPr>
        <w:ind w:left="900" w:hanging="360"/>
      </w:pPr>
      <w:rPr>
        <w:rFonts w:eastAsia="Times New Roman"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FD202D6"/>
    <w:multiLevelType w:val="multilevel"/>
    <w:tmpl w:val="81F2954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38504601">
    <w:abstractNumId w:val="0"/>
  </w:num>
  <w:num w:numId="2" w16cid:durableId="1604262408">
    <w:abstractNumId w:val="2"/>
  </w:num>
  <w:num w:numId="3" w16cid:durableId="110919777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6AB"/>
    <w:rsid w:val="00000D0C"/>
    <w:rsid w:val="000013C1"/>
    <w:rsid w:val="00001A0F"/>
    <w:rsid w:val="00001A75"/>
    <w:rsid w:val="00001BE9"/>
    <w:rsid w:val="00001F92"/>
    <w:rsid w:val="000026BF"/>
    <w:rsid w:val="00002788"/>
    <w:rsid w:val="00002C3F"/>
    <w:rsid w:val="00003D7F"/>
    <w:rsid w:val="000043F2"/>
    <w:rsid w:val="00004411"/>
    <w:rsid w:val="000046DA"/>
    <w:rsid w:val="00004C5B"/>
    <w:rsid w:val="00005AF5"/>
    <w:rsid w:val="00006EAF"/>
    <w:rsid w:val="00007070"/>
    <w:rsid w:val="000078B6"/>
    <w:rsid w:val="00007B01"/>
    <w:rsid w:val="00007D8C"/>
    <w:rsid w:val="00007DC7"/>
    <w:rsid w:val="00010748"/>
    <w:rsid w:val="00010CA1"/>
    <w:rsid w:val="000110CF"/>
    <w:rsid w:val="000112BA"/>
    <w:rsid w:val="00011D3D"/>
    <w:rsid w:val="00011FFC"/>
    <w:rsid w:val="00012308"/>
    <w:rsid w:val="00012DBB"/>
    <w:rsid w:val="0001303D"/>
    <w:rsid w:val="0001344E"/>
    <w:rsid w:val="000134FF"/>
    <w:rsid w:val="00013586"/>
    <w:rsid w:val="000138CD"/>
    <w:rsid w:val="00013A67"/>
    <w:rsid w:val="00013B11"/>
    <w:rsid w:val="00013C9A"/>
    <w:rsid w:val="000142E5"/>
    <w:rsid w:val="00014EE1"/>
    <w:rsid w:val="0001573A"/>
    <w:rsid w:val="000161EF"/>
    <w:rsid w:val="000169A0"/>
    <w:rsid w:val="0001771A"/>
    <w:rsid w:val="00017949"/>
    <w:rsid w:val="00017952"/>
    <w:rsid w:val="00017CF7"/>
    <w:rsid w:val="00017D87"/>
    <w:rsid w:val="0002060E"/>
    <w:rsid w:val="0002123D"/>
    <w:rsid w:val="00021613"/>
    <w:rsid w:val="0002187E"/>
    <w:rsid w:val="000219B4"/>
    <w:rsid w:val="00021C6E"/>
    <w:rsid w:val="00021DCA"/>
    <w:rsid w:val="00022320"/>
    <w:rsid w:val="00022321"/>
    <w:rsid w:val="00022CDA"/>
    <w:rsid w:val="00022D8A"/>
    <w:rsid w:val="000235F1"/>
    <w:rsid w:val="00023B23"/>
    <w:rsid w:val="000241B5"/>
    <w:rsid w:val="000241F8"/>
    <w:rsid w:val="00024A70"/>
    <w:rsid w:val="00024CA4"/>
    <w:rsid w:val="00025510"/>
    <w:rsid w:val="00025671"/>
    <w:rsid w:val="00026493"/>
    <w:rsid w:val="00026A59"/>
    <w:rsid w:val="0002701F"/>
    <w:rsid w:val="00027105"/>
    <w:rsid w:val="0003011A"/>
    <w:rsid w:val="000308A0"/>
    <w:rsid w:val="00030995"/>
    <w:rsid w:val="00031102"/>
    <w:rsid w:val="0003118E"/>
    <w:rsid w:val="00031223"/>
    <w:rsid w:val="000318AE"/>
    <w:rsid w:val="00032036"/>
    <w:rsid w:val="0003215F"/>
    <w:rsid w:val="00032299"/>
    <w:rsid w:val="00032721"/>
    <w:rsid w:val="00032BF2"/>
    <w:rsid w:val="000330AB"/>
    <w:rsid w:val="00033158"/>
    <w:rsid w:val="00034610"/>
    <w:rsid w:val="00034E37"/>
    <w:rsid w:val="00035E07"/>
    <w:rsid w:val="00035E9C"/>
    <w:rsid w:val="000360B7"/>
    <w:rsid w:val="000360F6"/>
    <w:rsid w:val="000362A6"/>
    <w:rsid w:val="00037363"/>
    <w:rsid w:val="00037639"/>
    <w:rsid w:val="0003765B"/>
    <w:rsid w:val="00037B9D"/>
    <w:rsid w:val="000403ED"/>
    <w:rsid w:val="00040744"/>
    <w:rsid w:val="0004111F"/>
    <w:rsid w:val="00041A59"/>
    <w:rsid w:val="00041AA9"/>
    <w:rsid w:val="00041DC0"/>
    <w:rsid w:val="000432D4"/>
    <w:rsid w:val="00043307"/>
    <w:rsid w:val="00044142"/>
    <w:rsid w:val="00045B95"/>
    <w:rsid w:val="0004618C"/>
    <w:rsid w:val="00046248"/>
    <w:rsid w:val="00046FEF"/>
    <w:rsid w:val="000471B9"/>
    <w:rsid w:val="000473AF"/>
    <w:rsid w:val="00047456"/>
    <w:rsid w:val="00047977"/>
    <w:rsid w:val="00047F0E"/>
    <w:rsid w:val="00050168"/>
    <w:rsid w:val="000501B6"/>
    <w:rsid w:val="000502D2"/>
    <w:rsid w:val="000511B1"/>
    <w:rsid w:val="00051B37"/>
    <w:rsid w:val="00052141"/>
    <w:rsid w:val="000521F0"/>
    <w:rsid w:val="00052826"/>
    <w:rsid w:val="00052959"/>
    <w:rsid w:val="000535FE"/>
    <w:rsid w:val="00053800"/>
    <w:rsid w:val="000538B4"/>
    <w:rsid w:val="00053B3B"/>
    <w:rsid w:val="00053E59"/>
    <w:rsid w:val="00055714"/>
    <w:rsid w:val="00055CE6"/>
    <w:rsid w:val="00055D6C"/>
    <w:rsid w:val="00056141"/>
    <w:rsid w:val="00056F99"/>
    <w:rsid w:val="00057826"/>
    <w:rsid w:val="000579A6"/>
    <w:rsid w:val="00057BE7"/>
    <w:rsid w:val="00057CBF"/>
    <w:rsid w:val="000615CF"/>
    <w:rsid w:val="000617E3"/>
    <w:rsid w:val="00062C5B"/>
    <w:rsid w:val="000639CF"/>
    <w:rsid w:val="00063B37"/>
    <w:rsid w:val="00063E2F"/>
    <w:rsid w:val="00064589"/>
    <w:rsid w:val="0006480D"/>
    <w:rsid w:val="000650D0"/>
    <w:rsid w:val="00065347"/>
    <w:rsid w:val="00065717"/>
    <w:rsid w:val="000658C1"/>
    <w:rsid w:val="00065A0D"/>
    <w:rsid w:val="0006633F"/>
    <w:rsid w:val="00066479"/>
    <w:rsid w:val="000666A3"/>
    <w:rsid w:val="0006679A"/>
    <w:rsid w:val="00066AF6"/>
    <w:rsid w:val="00066D2E"/>
    <w:rsid w:val="00067109"/>
    <w:rsid w:val="000678E9"/>
    <w:rsid w:val="00067ACD"/>
    <w:rsid w:val="00067C98"/>
    <w:rsid w:val="000707E2"/>
    <w:rsid w:val="00070C1E"/>
    <w:rsid w:val="000715DF"/>
    <w:rsid w:val="000716E4"/>
    <w:rsid w:val="000728F5"/>
    <w:rsid w:val="0007323D"/>
    <w:rsid w:val="000737C3"/>
    <w:rsid w:val="00073E6A"/>
    <w:rsid w:val="000742F0"/>
    <w:rsid w:val="00075448"/>
    <w:rsid w:val="00075475"/>
    <w:rsid w:val="000754C3"/>
    <w:rsid w:val="00075517"/>
    <w:rsid w:val="00075601"/>
    <w:rsid w:val="00075EF8"/>
    <w:rsid w:val="00075FBE"/>
    <w:rsid w:val="00076480"/>
    <w:rsid w:val="0007659F"/>
    <w:rsid w:val="000774C2"/>
    <w:rsid w:val="000776D1"/>
    <w:rsid w:val="00077C13"/>
    <w:rsid w:val="0008037A"/>
    <w:rsid w:val="000806DE"/>
    <w:rsid w:val="00080D6B"/>
    <w:rsid w:val="0008136C"/>
    <w:rsid w:val="0008184E"/>
    <w:rsid w:val="000822FF"/>
    <w:rsid w:val="00082C0C"/>
    <w:rsid w:val="00082F2D"/>
    <w:rsid w:val="0008368B"/>
    <w:rsid w:val="000849E7"/>
    <w:rsid w:val="0008516D"/>
    <w:rsid w:val="00086D16"/>
    <w:rsid w:val="00086DBF"/>
    <w:rsid w:val="00086E78"/>
    <w:rsid w:val="00087F00"/>
    <w:rsid w:val="00090046"/>
    <w:rsid w:val="00090330"/>
    <w:rsid w:val="000904F9"/>
    <w:rsid w:val="000905E4"/>
    <w:rsid w:val="00090B15"/>
    <w:rsid w:val="0009129D"/>
    <w:rsid w:val="00091B00"/>
    <w:rsid w:val="00091E32"/>
    <w:rsid w:val="00092674"/>
    <w:rsid w:val="0009274C"/>
    <w:rsid w:val="00093B69"/>
    <w:rsid w:val="00093C48"/>
    <w:rsid w:val="000941A4"/>
    <w:rsid w:val="0009443C"/>
    <w:rsid w:val="00095D41"/>
    <w:rsid w:val="00095E06"/>
    <w:rsid w:val="0009625C"/>
    <w:rsid w:val="0009673F"/>
    <w:rsid w:val="0009735B"/>
    <w:rsid w:val="000A0A9A"/>
    <w:rsid w:val="000A1013"/>
    <w:rsid w:val="000A161A"/>
    <w:rsid w:val="000A1B92"/>
    <w:rsid w:val="000A1D1B"/>
    <w:rsid w:val="000A2B60"/>
    <w:rsid w:val="000A2FC4"/>
    <w:rsid w:val="000A325C"/>
    <w:rsid w:val="000A35AC"/>
    <w:rsid w:val="000A457B"/>
    <w:rsid w:val="000A458C"/>
    <w:rsid w:val="000A514C"/>
    <w:rsid w:val="000A55B4"/>
    <w:rsid w:val="000A576C"/>
    <w:rsid w:val="000A65D3"/>
    <w:rsid w:val="000A6DEC"/>
    <w:rsid w:val="000A7219"/>
    <w:rsid w:val="000A7C4A"/>
    <w:rsid w:val="000B0052"/>
    <w:rsid w:val="000B0EB8"/>
    <w:rsid w:val="000B2441"/>
    <w:rsid w:val="000B2753"/>
    <w:rsid w:val="000B30E1"/>
    <w:rsid w:val="000B3219"/>
    <w:rsid w:val="000B340A"/>
    <w:rsid w:val="000B3F57"/>
    <w:rsid w:val="000B4319"/>
    <w:rsid w:val="000B4373"/>
    <w:rsid w:val="000B45DD"/>
    <w:rsid w:val="000B49D3"/>
    <w:rsid w:val="000B4A31"/>
    <w:rsid w:val="000B5051"/>
    <w:rsid w:val="000B5101"/>
    <w:rsid w:val="000B51E8"/>
    <w:rsid w:val="000B5575"/>
    <w:rsid w:val="000B5B21"/>
    <w:rsid w:val="000B5B5C"/>
    <w:rsid w:val="000B633B"/>
    <w:rsid w:val="000B66FE"/>
    <w:rsid w:val="000B6EB2"/>
    <w:rsid w:val="000B713F"/>
    <w:rsid w:val="000B77C0"/>
    <w:rsid w:val="000C0084"/>
    <w:rsid w:val="000C025E"/>
    <w:rsid w:val="000C0779"/>
    <w:rsid w:val="000C0CA4"/>
    <w:rsid w:val="000C14B5"/>
    <w:rsid w:val="000C1CEC"/>
    <w:rsid w:val="000C256B"/>
    <w:rsid w:val="000C37EC"/>
    <w:rsid w:val="000C3FD8"/>
    <w:rsid w:val="000C421D"/>
    <w:rsid w:val="000C498D"/>
    <w:rsid w:val="000C4A8E"/>
    <w:rsid w:val="000C4B7A"/>
    <w:rsid w:val="000C527A"/>
    <w:rsid w:val="000C55DF"/>
    <w:rsid w:val="000C59CA"/>
    <w:rsid w:val="000C6027"/>
    <w:rsid w:val="000C6207"/>
    <w:rsid w:val="000C7A52"/>
    <w:rsid w:val="000C7BD5"/>
    <w:rsid w:val="000D02AA"/>
    <w:rsid w:val="000D05ED"/>
    <w:rsid w:val="000D0792"/>
    <w:rsid w:val="000D0D2D"/>
    <w:rsid w:val="000D0EE8"/>
    <w:rsid w:val="000D116D"/>
    <w:rsid w:val="000D165A"/>
    <w:rsid w:val="000D2054"/>
    <w:rsid w:val="000D24BF"/>
    <w:rsid w:val="000D2C0D"/>
    <w:rsid w:val="000D2D68"/>
    <w:rsid w:val="000D30AC"/>
    <w:rsid w:val="000D326D"/>
    <w:rsid w:val="000D3329"/>
    <w:rsid w:val="000D43F7"/>
    <w:rsid w:val="000D4936"/>
    <w:rsid w:val="000D4938"/>
    <w:rsid w:val="000D516E"/>
    <w:rsid w:val="000D52A9"/>
    <w:rsid w:val="000D554B"/>
    <w:rsid w:val="000D558E"/>
    <w:rsid w:val="000D5684"/>
    <w:rsid w:val="000D689F"/>
    <w:rsid w:val="000D7393"/>
    <w:rsid w:val="000D7C12"/>
    <w:rsid w:val="000D7C69"/>
    <w:rsid w:val="000D7C7A"/>
    <w:rsid w:val="000D7CCA"/>
    <w:rsid w:val="000E0173"/>
    <w:rsid w:val="000E057C"/>
    <w:rsid w:val="000E097A"/>
    <w:rsid w:val="000E1094"/>
    <w:rsid w:val="000E1E30"/>
    <w:rsid w:val="000E219C"/>
    <w:rsid w:val="000E274B"/>
    <w:rsid w:val="000E2EBD"/>
    <w:rsid w:val="000E3605"/>
    <w:rsid w:val="000E3784"/>
    <w:rsid w:val="000E3ED8"/>
    <w:rsid w:val="000E43DD"/>
    <w:rsid w:val="000E53C2"/>
    <w:rsid w:val="000E5A31"/>
    <w:rsid w:val="000E6679"/>
    <w:rsid w:val="000E6DAB"/>
    <w:rsid w:val="000E75D9"/>
    <w:rsid w:val="000E79BC"/>
    <w:rsid w:val="000E7E73"/>
    <w:rsid w:val="000F0F24"/>
    <w:rsid w:val="000F11CC"/>
    <w:rsid w:val="000F16FD"/>
    <w:rsid w:val="000F171E"/>
    <w:rsid w:val="000F2089"/>
    <w:rsid w:val="000F2818"/>
    <w:rsid w:val="000F28F0"/>
    <w:rsid w:val="000F2AE2"/>
    <w:rsid w:val="000F2CDC"/>
    <w:rsid w:val="000F3439"/>
    <w:rsid w:val="000F3AFB"/>
    <w:rsid w:val="000F3D82"/>
    <w:rsid w:val="000F4303"/>
    <w:rsid w:val="000F451F"/>
    <w:rsid w:val="000F46C7"/>
    <w:rsid w:val="000F5645"/>
    <w:rsid w:val="000F571F"/>
    <w:rsid w:val="000F60A9"/>
    <w:rsid w:val="000F72D7"/>
    <w:rsid w:val="000F7321"/>
    <w:rsid w:val="000F76F0"/>
    <w:rsid w:val="000F7E2D"/>
    <w:rsid w:val="00100751"/>
    <w:rsid w:val="00100B5F"/>
    <w:rsid w:val="00101217"/>
    <w:rsid w:val="0010172C"/>
    <w:rsid w:val="0010173C"/>
    <w:rsid w:val="0010200F"/>
    <w:rsid w:val="0010271C"/>
    <w:rsid w:val="00102F30"/>
    <w:rsid w:val="00103066"/>
    <w:rsid w:val="0010377B"/>
    <w:rsid w:val="00103788"/>
    <w:rsid w:val="00104553"/>
    <w:rsid w:val="001051A8"/>
    <w:rsid w:val="001057BC"/>
    <w:rsid w:val="00106143"/>
    <w:rsid w:val="00106785"/>
    <w:rsid w:val="00107486"/>
    <w:rsid w:val="001075A4"/>
    <w:rsid w:val="0011041B"/>
    <w:rsid w:val="00110522"/>
    <w:rsid w:val="00111F49"/>
    <w:rsid w:val="0011200B"/>
    <w:rsid w:val="00115589"/>
    <w:rsid w:val="001156AE"/>
    <w:rsid w:val="00115C41"/>
    <w:rsid w:val="001161A4"/>
    <w:rsid w:val="001161AB"/>
    <w:rsid w:val="00116E21"/>
    <w:rsid w:val="0011727D"/>
    <w:rsid w:val="00117A1B"/>
    <w:rsid w:val="00117B21"/>
    <w:rsid w:val="00117DB1"/>
    <w:rsid w:val="00117EC1"/>
    <w:rsid w:val="00117FBA"/>
    <w:rsid w:val="0012015A"/>
    <w:rsid w:val="00120398"/>
    <w:rsid w:val="00120670"/>
    <w:rsid w:val="00120E1F"/>
    <w:rsid w:val="00120F87"/>
    <w:rsid w:val="00121461"/>
    <w:rsid w:val="001216F8"/>
    <w:rsid w:val="001220F6"/>
    <w:rsid w:val="001223EC"/>
    <w:rsid w:val="00122AAF"/>
    <w:rsid w:val="00122D53"/>
    <w:rsid w:val="00123617"/>
    <w:rsid w:val="001237D2"/>
    <w:rsid w:val="00123A87"/>
    <w:rsid w:val="001248BA"/>
    <w:rsid w:val="00124AED"/>
    <w:rsid w:val="00124FC8"/>
    <w:rsid w:val="0012539A"/>
    <w:rsid w:val="0012711A"/>
    <w:rsid w:val="00130271"/>
    <w:rsid w:val="0013078D"/>
    <w:rsid w:val="00130816"/>
    <w:rsid w:val="001315F2"/>
    <w:rsid w:val="001322BC"/>
    <w:rsid w:val="0013232C"/>
    <w:rsid w:val="00132925"/>
    <w:rsid w:val="00132EF9"/>
    <w:rsid w:val="001339F5"/>
    <w:rsid w:val="00133CDC"/>
    <w:rsid w:val="0013423D"/>
    <w:rsid w:val="001355A0"/>
    <w:rsid w:val="001357A7"/>
    <w:rsid w:val="00135E6B"/>
    <w:rsid w:val="00135EB7"/>
    <w:rsid w:val="0013609E"/>
    <w:rsid w:val="00136A90"/>
    <w:rsid w:val="00136E2D"/>
    <w:rsid w:val="00136FA7"/>
    <w:rsid w:val="0013782C"/>
    <w:rsid w:val="0014046E"/>
    <w:rsid w:val="0014198B"/>
    <w:rsid w:val="001426CC"/>
    <w:rsid w:val="00143883"/>
    <w:rsid w:val="00144472"/>
    <w:rsid w:val="001444D1"/>
    <w:rsid w:val="00144A47"/>
    <w:rsid w:val="00144D4A"/>
    <w:rsid w:val="0014656F"/>
    <w:rsid w:val="00146F0C"/>
    <w:rsid w:val="00147218"/>
    <w:rsid w:val="00150353"/>
    <w:rsid w:val="00150722"/>
    <w:rsid w:val="0015150E"/>
    <w:rsid w:val="00152256"/>
    <w:rsid w:val="00152347"/>
    <w:rsid w:val="001523BB"/>
    <w:rsid w:val="001524C9"/>
    <w:rsid w:val="0015292C"/>
    <w:rsid w:val="001538CF"/>
    <w:rsid w:val="00153BAB"/>
    <w:rsid w:val="00153F59"/>
    <w:rsid w:val="00155222"/>
    <w:rsid w:val="0015541E"/>
    <w:rsid w:val="001562CB"/>
    <w:rsid w:val="00157093"/>
    <w:rsid w:val="001576B0"/>
    <w:rsid w:val="001602D3"/>
    <w:rsid w:val="001604AC"/>
    <w:rsid w:val="00160EAF"/>
    <w:rsid w:val="00161176"/>
    <w:rsid w:val="001618FB"/>
    <w:rsid w:val="00161C9B"/>
    <w:rsid w:val="00161D43"/>
    <w:rsid w:val="00161F58"/>
    <w:rsid w:val="00162CFE"/>
    <w:rsid w:val="00162D56"/>
    <w:rsid w:val="001630A5"/>
    <w:rsid w:val="00163BE0"/>
    <w:rsid w:val="00163FD6"/>
    <w:rsid w:val="001654DA"/>
    <w:rsid w:val="00166ADC"/>
    <w:rsid w:val="00166DBD"/>
    <w:rsid w:val="00167251"/>
    <w:rsid w:val="001674EA"/>
    <w:rsid w:val="00167DA2"/>
    <w:rsid w:val="00170558"/>
    <w:rsid w:val="00170CD6"/>
    <w:rsid w:val="0017174B"/>
    <w:rsid w:val="001717C6"/>
    <w:rsid w:val="0017254B"/>
    <w:rsid w:val="00172CA9"/>
    <w:rsid w:val="00173324"/>
    <w:rsid w:val="00173DFD"/>
    <w:rsid w:val="00174736"/>
    <w:rsid w:val="00174ADF"/>
    <w:rsid w:val="0017611F"/>
    <w:rsid w:val="001768D3"/>
    <w:rsid w:val="001776D1"/>
    <w:rsid w:val="001777C9"/>
    <w:rsid w:val="00177D44"/>
    <w:rsid w:val="00177E01"/>
    <w:rsid w:val="0018034A"/>
    <w:rsid w:val="00180DA2"/>
    <w:rsid w:val="0018126B"/>
    <w:rsid w:val="001813FA"/>
    <w:rsid w:val="00181EFD"/>
    <w:rsid w:val="00182282"/>
    <w:rsid w:val="00182713"/>
    <w:rsid w:val="001830C2"/>
    <w:rsid w:val="00183CAB"/>
    <w:rsid w:val="0018447A"/>
    <w:rsid w:val="00184B0B"/>
    <w:rsid w:val="0018511D"/>
    <w:rsid w:val="001858B5"/>
    <w:rsid w:val="00185D9E"/>
    <w:rsid w:val="00185F1F"/>
    <w:rsid w:val="00185FEC"/>
    <w:rsid w:val="0018628A"/>
    <w:rsid w:val="0018694A"/>
    <w:rsid w:val="0018761F"/>
    <w:rsid w:val="001877DB"/>
    <w:rsid w:val="00187877"/>
    <w:rsid w:val="00190686"/>
    <w:rsid w:val="001906D1"/>
    <w:rsid w:val="00190988"/>
    <w:rsid w:val="00191037"/>
    <w:rsid w:val="00191268"/>
    <w:rsid w:val="001919DF"/>
    <w:rsid w:val="00191DA9"/>
    <w:rsid w:val="001927CA"/>
    <w:rsid w:val="00192A75"/>
    <w:rsid w:val="00192C66"/>
    <w:rsid w:val="00192DBC"/>
    <w:rsid w:val="00193064"/>
    <w:rsid w:val="001930E5"/>
    <w:rsid w:val="00193A3D"/>
    <w:rsid w:val="00194C8B"/>
    <w:rsid w:val="001950C4"/>
    <w:rsid w:val="001950E3"/>
    <w:rsid w:val="0019520E"/>
    <w:rsid w:val="001952F1"/>
    <w:rsid w:val="0019549C"/>
    <w:rsid w:val="00195742"/>
    <w:rsid w:val="00195865"/>
    <w:rsid w:val="00195CA2"/>
    <w:rsid w:val="0019608D"/>
    <w:rsid w:val="001962EC"/>
    <w:rsid w:val="00196A51"/>
    <w:rsid w:val="00197E9C"/>
    <w:rsid w:val="00197FD2"/>
    <w:rsid w:val="001A03F2"/>
    <w:rsid w:val="001A0B8B"/>
    <w:rsid w:val="001A0FE1"/>
    <w:rsid w:val="001A1296"/>
    <w:rsid w:val="001A15CB"/>
    <w:rsid w:val="001A201A"/>
    <w:rsid w:val="001A299C"/>
    <w:rsid w:val="001A2B2C"/>
    <w:rsid w:val="001A35E0"/>
    <w:rsid w:val="001A3B75"/>
    <w:rsid w:val="001A4FF6"/>
    <w:rsid w:val="001A513E"/>
    <w:rsid w:val="001A594C"/>
    <w:rsid w:val="001A6C59"/>
    <w:rsid w:val="001A6D1E"/>
    <w:rsid w:val="001A6F71"/>
    <w:rsid w:val="001A79B7"/>
    <w:rsid w:val="001B0520"/>
    <w:rsid w:val="001B0D2E"/>
    <w:rsid w:val="001B1003"/>
    <w:rsid w:val="001B159D"/>
    <w:rsid w:val="001B1DCC"/>
    <w:rsid w:val="001B208C"/>
    <w:rsid w:val="001B2568"/>
    <w:rsid w:val="001B2691"/>
    <w:rsid w:val="001B2A1B"/>
    <w:rsid w:val="001B318C"/>
    <w:rsid w:val="001B3636"/>
    <w:rsid w:val="001B38E4"/>
    <w:rsid w:val="001B482F"/>
    <w:rsid w:val="001B488B"/>
    <w:rsid w:val="001B4A59"/>
    <w:rsid w:val="001B5318"/>
    <w:rsid w:val="001B5958"/>
    <w:rsid w:val="001B5D92"/>
    <w:rsid w:val="001B61C9"/>
    <w:rsid w:val="001B7BDB"/>
    <w:rsid w:val="001C07B1"/>
    <w:rsid w:val="001C0838"/>
    <w:rsid w:val="001C1004"/>
    <w:rsid w:val="001C129C"/>
    <w:rsid w:val="001C153F"/>
    <w:rsid w:val="001C1E30"/>
    <w:rsid w:val="001C30E8"/>
    <w:rsid w:val="001C3791"/>
    <w:rsid w:val="001C46C9"/>
    <w:rsid w:val="001C48A1"/>
    <w:rsid w:val="001C58DF"/>
    <w:rsid w:val="001C6216"/>
    <w:rsid w:val="001C6837"/>
    <w:rsid w:val="001C6C9A"/>
    <w:rsid w:val="001C6F4B"/>
    <w:rsid w:val="001C6F78"/>
    <w:rsid w:val="001C7CD1"/>
    <w:rsid w:val="001D0344"/>
    <w:rsid w:val="001D0D11"/>
    <w:rsid w:val="001D111A"/>
    <w:rsid w:val="001D138A"/>
    <w:rsid w:val="001D1402"/>
    <w:rsid w:val="001D27F9"/>
    <w:rsid w:val="001D2CD9"/>
    <w:rsid w:val="001D315F"/>
    <w:rsid w:val="001D4070"/>
    <w:rsid w:val="001D41F2"/>
    <w:rsid w:val="001D44DF"/>
    <w:rsid w:val="001D47DF"/>
    <w:rsid w:val="001D570D"/>
    <w:rsid w:val="001D5743"/>
    <w:rsid w:val="001D71BE"/>
    <w:rsid w:val="001D7C85"/>
    <w:rsid w:val="001D7F61"/>
    <w:rsid w:val="001E054D"/>
    <w:rsid w:val="001E0AF6"/>
    <w:rsid w:val="001E0D8D"/>
    <w:rsid w:val="001E0EBB"/>
    <w:rsid w:val="001E1340"/>
    <w:rsid w:val="001E1B08"/>
    <w:rsid w:val="001E1C9A"/>
    <w:rsid w:val="001E2094"/>
    <w:rsid w:val="001E2E73"/>
    <w:rsid w:val="001E3500"/>
    <w:rsid w:val="001E35F0"/>
    <w:rsid w:val="001E3DC0"/>
    <w:rsid w:val="001E3E93"/>
    <w:rsid w:val="001E4F98"/>
    <w:rsid w:val="001E5578"/>
    <w:rsid w:val="001E6319"/>
    <w:rsid w:val="001E65B4"/>
    <w:rsid w:val="001E67CD"/>
    <w:rsid w:val="001E71FB"/>
    <w:rsid w:val="001E7A21"/>
    <w:rsid w:val="001F0411"/>
    <w:rsid w:val="001F06B9"/>
    <w:rsid w:val="001F0C5F"/>
    <w:rsid w:val="001F1C07"/>
    <w:rsid w:val="001F2086"/>
    <w:rsid w:val="001F2382"/>
    <w:rsid w:val="001F3DD3"/>
    <w:rsid w:val="001F437A"/>
    <w:rsid w:val="001F50FC"/>
    <w:rsid w:val="001F5207"/>
    <w:rsid w:val="001F615E"/>
    <w:rsid w:val="001F6AE2"/>
    <w:rsid w:val="001F6C28"/>
    <w:rsid w:val="001F7151"/>
    <w:rsid w:val="001F72AA"/>
    <w:rsid w:val="001F7446"/>
    <w:rsid w:val="001F784F"/>
    <w:rsid w:val="00200D8F"/>
    <w:rsid w:val="00201414"/>
    <w:rsid w:val="002019B2"/>
    <w:rsid w:val="00201B1C"/>
    <w:rsid w:val="00201DA4"/>
    <w:rsid w:val="00201E8A"/>
    <w:rsid w:val="00201F0D"/>
    <w:rsid w:val="00201F36"/>
    <w:rsid w:val="00202006"/>
    <w:rsid w:val="00202C7F"/>
    <w:rsid w:val="00203497"/>
    <w:rsid w:val="00204EDE"/>
    <w:rsid w:val="002050D8"/>
    <w:rsid w:val="002054FB"/>
    <w:rsid w:val="002057F8"/>
    <w:rsid w:val="00205B63"/>
    <w:rsid w:val="00206B84"/>
    <w:rsid w:val="002070CE"/>
    <w:rsid w:val="002072A8"/>
    <w:rsid w:val="00207739"/>
    <w:rsid w:val="00207B5C"/>
    <w:rsid w:val="00207BAA"/>
    <w:rsid w:val="0021023A"/>
    <w:rsid w:val="0021055B"/>
    <w:rsid w:val="00210974"/>
    <w:rsid w:val="00210B12"/>
    <w:rsid w:val="00210C0D"/>
    <w:rsid w:val="00211CD2"/>
    <w:rsid w:val="0021216A"/>
    <w:rsid w:val="00212564"/>
    <w:rsid w:val="00212B25"/>
    <w:rsid w:val="00213E3F"/>
    <w:rsid w:val="0021408C"/>
    <w:rsid w:val="002155E7"/>
    <w:rsid w:val="00215E86"/>
    <w:rsid w:val="00215F5B"/>
    <w:rsid w:val="00216392"/>
    <w:rsid w:val="00216689"/>
    <w:rsid w:val="0021681C"/>
    <w:rsid w:val="002168EC"/>
    <w:rsid w:val="00217166"/>
    <w:rsid w:val="002204D9"/>
    <w:rsid w:val="00220705"/>
    <w:rsid w:val="00220B48"/>
    <w:rsid w:val="00220F6E"/>
    <w:rsid w:val="00221D91"/>
    <w:rsid w:val="00221F31"/>
    <w:rsid w:val="00222061"/>
    <w:rsid w:val="00222402"/>
    <w:rsid w:val="00222D7C"/>
    <w:rsid w:val="002233D3"/>
    <w:rsid w:val="0022355A"/>
    <w:rsid w:val="002247C0"/>
    <w:rsid w:val="002253D4"/>
    <w:rsid w:val="00225668"/>
    <w:rsid w:val="00225D07"/>
    <w:rsid w:val="00225ECF"/>
    <w:rsid w:val="00226629"/>
    <w:rsid w:val="00226E39"/>
    <w:rsid w:val="002270B5"/>
    <w:rsid w:val="002317F9"/>
    <w:rsid w:val="00231818"/>
    <w:rsid w:val="00231929"/>
    <w:rsid w:val="002329EC"/>
    <w:rsid w:val="002331DE"/>
    <w:rsid w:val="00233953"/>
    <w:rsid w:val="00233C80"/>
    <w:rsid w:val="00234F66"/>
    <w:rsid w:val="002351A1"/>
    <w:rsid w:val="00235ACE"/>
    <w:rsid w:val="00235B3C"/>
    <w:rsid w:val="002363FC"/>
    <w:rsid w:val="00236544"/>
    <w:rsid w:val="00240202"/>
    <w:rsid w:val="00240C42"/>
    <w:rsid w:val="00240E15"/>
    <w:rsid w:val="00241046"/>
    <w:rsid w:val="002422E3"/>
    <w:rsid w:val="0024297B"/>
    <w:rsid w:val="00242E14"/>
    <w:rsid w:val="002435DD"/>
    <w:rsid w:val="0024381E"/>
    <w:rsid w:val="002438DB"/>
    <w:rsid w:val="00244660"/>
    <w:rsid w:val="002446F2"/>
    <w:rsid w:val="00244981"/>
    <w:rsid w:val="0024555B"/>
    <w:rsid w:val="00245D39"/>
    <w:rsid w:val="0024738C"/>
    <w:rsid w:val="00247E77"/>
    <w:rsid w:val="002502BD"/>
    <w:rsid w:val="0025099E"/>
    <w:rsid w:val="00250DB1"/>
    <w:rsid w:val="00251968"/>
    <w:rsid w:val="00252002"/>
    <w:rsid w:val="0025304E"/>
    <w:rsid w:val="00253072"/>
    <w:rsid w:val="0025391B"/>
    <w:rsid w:val="00253D2E"/>
    <w:rsid w:val="00254142"/>
    <w:rsid w:val="002555C8"/>
    <w:rsid w:val="002557FC"/>
    <w:rsid w:val="002560AC"/>
    <w:rsid w:val="002560F3"/>
    <w:rsid w:val="00256502"/>
    <w:rsid w:val="002567A3"/>
    <w:rsid w:val="00256947"/>
    <w:rsid w:val="002572FC"/>
    <w:rsid w:val="00257E19"/>
    <w:rsid w:val="00260076"/>
    <w:rsid w:val="0026009F"/>
    <w:rsid w:val="002605AC"/>
    <w:rsid w:val="002605E6"/>
    <w:rsid w:val="00260BA5"/>
    <w:rsid w:val="00261028"/>
    <w:rsid w:val="002612EE"/>
    <w:rsid w:val="00261970"/>
    <w:rsid w:val="00262011"/>
    <w:rsid w:val="002621D2"/>
    <w:rsid w:val="002628E2"/>
    <w:rsid w:val="00262A29"/>
    <w:rsid w:val="00262AEB"/>
    <w:rsid w:val="00263856"/>
    <w:rsid w:val="00263ABA"/>
    <w:rsid w:val="00263BF9"/>
    <w:rsid w:val="0026423E"/>
    <w:rsid w:val="00264961"/>
    <w:rsid w:val="00265244"/>
    <w:rsid w:val="00266484"/>
    <w:rsid w:val="002665E0"/>
    <w:rsid w:val="00266775"/>
    <w:rsid w:val="0026685B"/>
    <w:rsid w:val="0026722A"/>
    <w:rsid w:val="002715B5"/>
    <w:rsid w:val="00271676"/>
    <w:rsid w:val="00271918"/>
    <w:rsid w:val="00271F05"/>
    <w:rsid w:val="0027208C"/>
    <w:rsid w:val="002728D3"/>
    <w:rsid w:val="00272C28"/>
    <w:rsid w:val="00272D1E"/>
    <w:rsid w:val="00272FB8"/>
    <w:rsid w:val="002735E4"/>
    <w:rsid w:val="002739FD"/>
    <w:rsid w:val="00274A25"/>
    <w:rsid w:val="00274D2D"/>
    <w:rsid w:val="00275260"/>
    <w:rsid w:val="002753E5"/>
    <w:rsid w:val="0027570F"/>
    <w:rsid w:val="002759D0"/>
    <w:rsid w:val="00276019"/>
    <w:rsid w:val="00276F55"/>
    <w:rsid w:val="002778DD"/>
    <w:rsid w:val="0028007E"/>
    <w:rsid w:val="002806DF"/>
    <w:rsid w:val="002808B3"/>
    <w:rsid w:val="00280ABD"/>
    <w:rsid w:val="00280B95"/>
    <w:rsid w:val="00280DEE"/>
    <w:rsid w:val="002811F0"/>
    <w:rsid w:val="002818FA"/>
    <w:rsid w:val="00281D9F"/>
    <w:rsid w:val="00281DF9"/>
    <w:rsid w:val="00281EC3"/>
    <w:rsid w:val="00282907"/>
    <w:rsid w:val="00282DFF"/>
    <w:rsid w:val="00283577"/>
    <w:rsid w:val="002849E0"/>
    <w:rsid w:val="00284CE4"/>
    <w:rsid w:val="0028544C"/>
    <w:rsid w:val="00285713"/>
    <w:rsid w:val="00286E58"/>
    <w:rsid w:val="00286F6C"/>
    <w:rsid w:val="002876A1"/>
    <w:rsid w:val="00290010"/>
    <w:rsid w:val="002903A9"/>
    <w:rsid w:val="00290B96"/>
    <w:rsid w:val="0029115C"/>
    <w:rsid w:val="00291779"/>
    <w:rsid w:val="00291D52"/>
    <w:rsid w:val="00291E10"/>
    <w:rsid w:val="00291F37"/>
    <w:rsid w:val="00292B37"/>
    <w:rsid w:val="00293A00"/>
    <w:rsid w:val="00293F8C"/>
    <w:rsid w:val="00296AF0"/>
    <w:rsid w:val="00297CD7"/>
    <w:rsid w:val="002A04F8"/>
    <w:rsid w:val="002A0D63"/>
    <w:rsid w:val="002A0F9E"/>
    <w:rsid w:val="002A11D9"/>
    <w:rsid w:val="002A1294"/>
    <w:rsid w:val="002A2BD2"/>
    <w:rsid w:val="002A31FE"/>
    <w:rsid w:val="002A3B79"/>
    <w:rsid w:val="002A45B1"/>
    <w:rsid w:val="002A478C"/>
    <w:rsid w:val="002A4869"/>
    <w:rsid w:val="002A594F"/>
    <w:rsid w:val="002A6A30"/>
    <w:rsid w:val="002A6D38"/>
    <w:rsid w:val="002A6F3B"/>
    <w:rsid w:val="002A7187"/>
    <w:rsid w:val="002A7529"/>
    <w:rsid w:val="002A7834"/>
    <w:rsid w:val="002A799A"/>
    <w:rsid w:val="002B0AFB"/>
    <w:rsid w:val="002B126B"/>
    <w:rsid w:val="002B1353"/>
    <w:rsid w:val="002B1803"/>
    <w:rsid w:val="002B18A1"/>
    <w:rsid w:val="002B1C62"/>
    <w:rsid w:val="002B20E5"/>
    <w:rsid w:val="002B29F4"/>
    <w:rsid w:val="002B2C2C"/>
    <w:rsid w:val="002B3308"/>
    <w:rsid w:val="002B375B"/>
    <w:rsid w:val="002B3DAD"/>
    <w:rsid w:val="002B45A9"/>
    <w:rsid w:val="002B45E8"/>
    <w:rsid w:val="002B4B24"/>
    <w:rsid w:val="002B4DA4"/>
    <w:rsid w:val="002B5A4C"/>
    <w:rsid w:val="002B5A64"/>
    <w:rsid w:val="002B6033"/>
    <w:rsid w:val="002B72C7"/>
    <w:rsid w:val="002B7777"/>
    <w:rsid w:val="002B7C64"/>
    <w:rsid w:val="002C0BB7"/>
    <w:rsid w:val="002C0E42"/>
    <w:rsid w:val="002C0E71"/>
    <w:rsid w:val="002C2002"/>
    <w:rsid w:val="002C253C"/>
    <w:rsid w:val="002C2923"/>
    <w:rsid w:val="002C2DF8"/>
    <w:rsid w:val="002C3461"/>
    <w:rsid w:val="002C3DEB"/>
    <w:rsid w:val="002C41B5"/>
    <w:rsid w:val="002C4775"/>
    <w:rsid w:val="002C4A64"/>
    <w:rsid w:val="002C4D6B"/>
    <w:rsid w:val="002C537E"/>
    <w:rsid w:val="002C583A"/>
    <w:rsid w:val="002C5BE6"/>
    <w:rsid w:val="002C5DF4"/>
    <w:rsid w:val="002C6C4E"/>
    <w:rsid w:val="002C6C67"/>
    <w:rsid w:val="002C6E47"/>
    <w:rsid w:val="002D0636"/>
    <w:rsid w:val="002D133F"/>
    <w:rsid w:val="002D1F55"/>
    <w:rsid w:val="002D1F84"/>
    <w:rsid w:val="002D240E"/>
    <w:rsid w:val="002D25FF"/>
    <w:rsid w:val="002D2909"/>
    <w:rsid w:val="002D2B0F"/>
    <w:rsid w:val="002D2EC0"/>
    <w:rsid w:val="002D3AA0"/>
    <w:rsid w:val="002D3AC3"/>
    <w:rsid w:val="002D3DD5"/>
    <w:rsid w:val="002D3EDA"/>
    <w:rsid w:val="002D3F19"/>
    <w:rsid w:val="002D4DD3"/>
    <w:rsid w:val="002D56CD"/>
    <w:rsid w:val="002D609B"/>
    <w:rsid w:val="002D63A7"/>
    <w:rsid w:val="002D6616"/>
    <w:rsid w:val="002D666C"/>
    <w:rsid w:val="002D7431"/>
    <w:rsid w:val="002D7837"/>
    <w:rsid w:val="002D7864"/>
    <w:rsid w:val="002E0B67"/>
    <w:rsid w:val="002E0F7B"/>
    <w:rsid w:val="002E1080"/>
    <w:rsid w:val="002E14E4"/>
    <w:rsid w:val="002E1510"/>
    <w:rsid w:val="002E1D06"/>
    <w:rsid w:val="002E1EC2"/>
    <w:rsid w:val="002E2B36"/>
    <w:rsid w:val="002E3C3F"/>
    <w:rsid w:val="002E4A9F"/>
    <w:rsid w:val="002E6348"/>
    <w:rsid w:val="002E72DE"/>
    <w:rsid w:val="002E771F"/>
    <w:rsid w:val="002E78B6"/>
    <w:rsid w:val="002E7F89"/>
    <w:rsid w:val="002F0369"/>
    <w:rsid w:val="002F0832"/>
    <w:rsid w:val="002F0A18"/>
    <w:rsid w:val="002F2BC5"/>
    <w:rsid w:val="002F3111"/>
    <w:rsid w:val="002F3145"/>
    <w:rsid w:val="002F34C3"/>
    <w:rsid w:val="002F36D3"/>
    <w:rsid w:val="002F4566"/>
    <w:rsid w:val="002F47C9"/>
    <w:rsid w:val="002F4B98"/>
    <w:rsid w:val="002F52E5"/>
    <w:rsid w:val="002F54FE"/>
    <w:rsid w:val="002F5A70"/>
    <w:rsid w:val="002F6DD9"/>
    <w:rsid w:val="002F6FFC"/>
    <w:rsid w:val="002F70BA"/>
    <w:rsid w:val="002F7127"/>
    <w:rsid w:val="002F77A3"/>
    <w:rsid w:val="002F78AE"/>
    <w:rsid w:val="002F79D8"/>
    <w:rsid w:val="002F7BAF"/>
    <w:rsid w:val="002F7EBB"/>
    <w:rsid w:val="00300B57"/>
    <w:rsid w:val="00300B9C"/>
    <w:rsid w:val="00300C1B"/>
    <w:rsid w:val="00300C8D"/>
    <w:rsid w:val="00300EF2"/>
    <w:rsid w:val="00303190"/>
    <w:rsid w:val="00303D66"/>
    <w:rsid w:val="003042D2"/>
    <w:rsid w:val="003046E1"/>
    <w:rsid w:val="00304C04"/>
    <w:rsid w:val="003056AB"/>
    <w:rsid w:val="003061F7"/>
    <w:rsid w:val="0030628A"/>
    <w:rsid w:val="0030747C"/>
    <w:rsid w:val="0030764F"/>
    <w:rsid w:val="00307ADD"/>
    <w:rsid w:val="00307F53"/>
    <w:rsid w:val="003109EF"/>
    <w:rsid w:val="00310B33"/>
    <w:rsid w:val="003114B0"/>
    <w:rsid w:val="0031239D"/>
    <w:rsid w:val="0031240E"/>
    <w:rsid w:val="00312AAA"/>
    <w:rsid w:val="003133C9"/>
    <w:rsid w:val="00313412"/>
    <w:rsid w:val="0031425E"/>
    <w:rsid w:val="00314482"/>
    <w:rsid w:val="00314F11"/>
    <w:rsid w:val="00314FB9"/>
    <w:rsid w:val="00315280"/>
    <w:rsid w:val="0032061F"/>
    <w:rsid w:val="0032076A"/>
    <w:rsid w:val="00320F59"/>
    <w:rsid w:val="0032149D"/>
    <w:rsid w:val="00321B4F"/>
    <w:rsid w:val="00322419"/>
    <w:rsid w:val="00322A7F"/>
    <w:rsid w:val="00323B45"/>
    <w:rsid w:val="00324A3B"/>
    <w:rsid w:val="00325B6F"/>
    <w:rsid w:val="00325C17"/>
    <w:rsid w:val="0032633A"/>
    <w:rsid w:val="003263D8"/>
    <w:rsid w:val="0032643B"/>
    <w:rsid w:val="00326FA5"/>
    <w:rsid w:val="00327EA7"/>
    <w:rsid w:val="00330773"/>
    <w:rsid w:val="003310ED"/>
    <w:rsid w:val="003314A4"/>
    <w:rsid w:val="00331B15"/>
    <w:rsid w:val="00331B92"/>
    <w:rsid w:val="00331B97"/>
    <w:rsid w:val="003323E8"/>
    <w:rsid w:val="003324D9"/>
    <w:rsid w:val="00332ADF"/>
    <w:rsid w:val="00333566"/>
    <w:rsid w:val="00334245"/>
    <w:rsid w:val="00334312"/>
    <w:rsid w:val="00334640"/>
    <w:rsid w:val="00334839"/>
    <w:rsid w:val="00334A31"/>
    <w:rsid w:val="00335200"/>
    <w:rsid w:val="003367B4"/>
    <w:rsid w:val="00336D0F"/>
    <w:rsid w:val="003379F5"/>
    <w:rsid w:val="00340619"/>
    <w:rsid w:val="00340ECA"/>
    <w:rsid w:val="00341395"/>
    <w:rsid w:val="0034173E"/>
    <w:rsid w:val="00341CD5"/>
    <w:rsid w:val="00342688"/>
    <w:rsid w:val="00342883"/>
    <w:rsid w:val="0034371B"/>
    <w:rsid w:val="00343C82"/>
    <w:rsid w:val="00343D1E"/>
    <w:rsid w:val="00345069"/>
    <w:rsid w:val="00346D95"/>
    <w:rsid w:val="00347776"/>
    <w:rsid w:val="003478C9"/>
    <w:rsid w:val="0035087B"/>
    <w:rsid w:val="00350E16"/>
    <w:rsid w:val="003516BD"/>
    <w:rsid w:val="00351BC3"/>
    <w:rsid w:val="00352071"/>
    <w:rsid w:val="00352481"/>
    <w:rsid w:val="003525B8"/>
    <w:rsid w:val="00352B89"/>
    <w:rsid w:val="00353554"/>
    <w:rsid w:val="00353A08"/>
    <w:rsid w:val="003540B2"/>
    <w:rsid w:val="00354BD7"/>
    <w:rsid w:val="003550EA"/>
    <w:rsid w:val="00355828"/>
    <w:rsid w:val="00355F90"/>
    <w:rsid w:val="00356867"/>
    <w:rsid w:val="00356946"/>
    <w:rsid w:val="00356D59"/>
    <w:rsid w:val="0035753A"/>
    <w:rsid w:val="00357BA3"/>
    <w:rsid w:val="00357DE5"/>
    <w:rsid w:val="00357F05"/>
    <w:rsid w:val="00357F76"/>
    <w:rsid w:val="003605F3"/>
    <w:rsid w:val="0036085D"/>
    <w:rsid w:val="00361015"/>
    <w:rsid w:val="00363A74"/>
    <w:rsid w:val="00363F32"/>
    <w:rsid w:val="003641CC"/>
    <w:rsid w:val="00364910"/>
    <w:rsid w:val="003665B9"/>
    <w:rsid w:val="00366F1C"/>
    <w:rsid w:val="00367021"/>
    <w:rsid w:val="00367B25"/>
    <w:rsid w:val="00367F66"/>
    <w:rsid w:val="003707A7"/>
    <w:rsid w:val="00370D44"/>
    <w:rsid w:val="00370E11"/>
    <w:rsid w:val="003716E3"/>
    <w:rsid w:val="003718DA"/>
    <w:rsid w:val="00372452"/>
    <w:rsid w:val="00372812"/>
    <w:rsid w:val="00372A4A"/>
    <w:rsid w:val="00372BB4"/>
    <w:rsid w:val="00372D12"/>
    <w:rsid w:val="00372D74"/>
    <w:rsid w:val="00372D85"/>
    <w:rsid w:val="00372DD0"/>
    <w:rsid w:val="00372F21"/>
    <w:rsid w:val="00373C45"/>
    <w:rsid w:val="00374C12"/>
    <w:rsid w:val="00374C99"/>
    <w:rsid w:val="00375B08"/>
    <w:rsid w:val="00377519"/>
    <w:rsid w:val="00377924"/>
    <w:rsid w:val="00377BF5"/>
    <w:rsid w:val="00377F2D"/>
    <w:rsid w:val="00380240"/>
    <w:rsid w:val="003805F2"/>
    <w:rsid w:val="003808FA"/>
    <w:rsid w:val="003812CA"/>
    <w:rsid w:val="00381642"/>
    <w:rsid w:val="0038170B"/>
    <w:rsid w:val="00381EE4"/>
    <w:rsid w:val="003826A0"/>
    <w:rsid w:val="00382C2D"/>
    <w:rsid w:val="00383202"/>
    <w:rsid w:val="00383722"/>
    <w:rsid w:val="0038455C"/>
    <w:rsid w:val="00385B55"/>
    <w:rsid w:val="00385C97"/>
    <w:rsid w:val="00385D9E"/>
    <w:rsid w:val="00386790"/>
    <w:rsid w:val="003873FF"/>
    <w:rsid w:val="003878AE"/>
    <w:rsid w:val="0039060D"/>
    <w:rsid w:val="00390BBF"/>
    <w:rsid w:val="00391BFA"/>
    <w:rsid w:val="00391CB8"/>
    <w:rsid w:val="0039217C"/>
    <w:rsid w:val="00393118"/>
    <w:rsid w:val="0039353A"/>
    <w:rsid w:val="00393783"/>
    <w:rsid w:val="003939B2"/>
    <w:rsid w:val="00393D27"/>
    <w:rsid w:val="00394117"/>
    <w:rsid w:val="00394C99"/>
    <w:rsid w:val="00394D2B"/>
    <w:rsid w:val="00394D5D"/>
    <w:rsid w:val="003952CF"/>
    <w:rsid w:val="003956FB"/>
    <w:rsid w:val="00395770"/>
    <w:rsid w:val="00395ADC"/>
    <w:rsid w:val="00396AA9"/>
    <w:rsid w:val="00397C04"/>
    <w:rsid w:val="00397F60"/>
    <w:rsid w:val="003A1252"/>
    <w:rsid w:val="003A13CF"/>
    <w:rsid w:val="003A21B4"/>
    <w:rsid w:val="003A2722"/>
    <w:rsid w:val="003A41E4"/>
    <w:rsid w:val="003A453B"/>
    <w:rsid w:val="003A4BF5"/>
    <w:rsid w:val="003A4F05"/>
    <w:rsid w:val="003A50A0"/>
    <w:rsid w:val="003A52A2"/>
    <w:rsid w:val="003A52AD"/>
    <w:rsid w:val="003A58DE"/>
    <w:rsid w:val="003A5C8F"/>
    <w:rsid w:val="003A5FA7"/>
    <w:rsid w:val="003A62F8"/>
    <w:rsid w:val="003A7094"/>
    <w:rsid w:val="003A70EB"/>
    <w:rsid w:val="003A72A9"/>
    <w:rsid w:val="003A77A1"/>
    <w:rsid w:val="003A7B94"/>
    <w:rsid w:val="003B01E4"/>
    <w:rsid w:val="003B0C7D"/>
    <w:rsid w:val="003B108C"/>
    <w:rsid w:val="003B1E27"/>
    <w:rsid w:val="003B249B"/>
    <w:rsid w:val="003B27F2"/>
    <w:rsid w:val="003B311B"/>
    <w:rsid w:val="003B350A"/>
    <w:rsid w:val="003B4809"/>
    <w:rsid w:val="003B4928"/>
    <w:rsid w:val="003B4B72"/>
    <w:rsid w:val="003B5699"/>
    <w:rsid w:val="003B56AD"/>
    <w:rsid w:val="003B587B"/>
    <w:rsid w:val="003B708E"/>
    <w:rsid w:val="003B76F4"/>
    <w:rsid w:val="003B7F5B"/>
    <w:rsid w:val="003C02B1"/>
    <w:rsid w:val="003C046D"/>
    <w:rsid w:val="003C0554"/>
    <w:rsid w:val="003C070F"/>
    <w:rsid w:val="003C079C"/>
    <w:rsid w:val="003C0B16"/>
    <w:rsid w:val="003C1E00"/>
    <w:rsid w:val="003C2205"/>
    <w:rsid w:val="003C2406"/>
    <w:rsid w:val="003C271B"/>
    <w:rsid w:val="003C27E4"/>
    <w:rsid w:val="003C31F2"/>
    <w:rsid w:val="003C344D"/>
    <w:rsid w:val="003C3C6D"/>
    <w:rsid w:val="003C435C"/>
    <w:rsid w:val="003C4724"/>
    <w:rsid w:val="003C486F"/>
    <w:rsid w:val="003C5898"/>
    <w:rsid w:val="003C6083"/>
    <w:rsid w:val="003C6106"/>
    <w:rsid w:val="003C6476"/>
    <w:rsid w:val="003C65BC"/>
    <w:rsid w:val="003C65DA"/>
    <w:rsid w:val="003C779C"/>
    <w:rsid w:val="003C7814"/>
    <w:rsid w:val="003C7AF1"/>
    <w:rsid w:val="003D03A5"/>
    <w:rsid w:val="003D052C"/>
    <w:rsid w:val="003D0A43"/>
    <w:rsid w:val="003D0E0C"/>
    <w:rsid w:val="003D12D2"/>
    <w:rsid w:val="003D13EC"/>
    <w:rsid w:val="003D1A45"/>
    <w:rsid w:val="003D1B2B"/>
    <w:rsid w:val="003D1FB5"/>
    <w:rsid w:val="003D22A5"/>
    <w:rsid w:val="003D2327"/>
    <w:rsid w:val="003D3C76"/>
    <w:rsid w:val="003D3DD3"/>
    <w:rsid w:val="003D4846"/>
    <w:rsid w:val="003D4B12"/>
    <w:rsid w:val="003D5514"/>
    <w:rsid w:val="003D55AD"/>
    <w:rsid w:val="003D6066"/>
    <w:rsid w:val="003D652A"/>
    <w:rsid w:val="003D6D91"/>
    <w:rsid w:val="003D6FD1"/>
    <w:rsid w:val="003D78D2"/>
    <w:rsid w:val="003E0D79"/>
    <w:rsid w:val="003E10F2"/>
    <w:rsid w:val="003E1CEC"/>
    <w:rsid w:val="003E2CBF"/>
    <w:rsid w:val="003E3599"/>
    <w:rsid w:val="003E4778"/>
    <w:rsid w:val="003E52DB"/>
    <w:rsid w:val="003E534E"/>
    <w:rsid w:val="003E551F"/>
    <w:rsid w:val="003E5786"/>
    <w:rsid w:val="003E5C0D"/>
    <w:rsid w:val="003E6122"/>
    <w:rsid w:val="003E695A"/>
    <w:rsid w:val="003E6AFD"/>
    <w:rsid w:val="003E707D"/>
    <w:rsid w:val="003E7283"/>
    <w:rsid w:val="003E7442"/>
    <w:rsid w:val="003E77B3"/>
    <w:rsid w:val="003F0604"/>
    <w:rsid w:val="003F0CCC"/>
    <w:rsid w:val="003F160C"/>
    <w:rsid w:val="003F1E68"/>
    <w:rsid w:val="003F1EBE"/>
    <w:rsid w:val="003F1F38"/>
    <w:rsid w:val="003F23EE"/>
    <w:rsid w:val="003F2970"/>
    <w:rsid w:val="003F2B54"/>
    <w:rsid w:val="003F3447"/>
    <w:rsid w:val="003F4C7E"/>
    <w:rsid w:val="003F4D2E"/>
    <w:rsid w:val="003F636C"/>
    <w:rsid w:val="003F6392"/>
    <w:rsid w:val="003F7042"/>
    <w:rsid w:val="003F70AF"/>
    <w:rsid w:val="003F72A7"/>
    <w:rsid w:val="003F74F4"/>
    <w:rsid w:val="003F7BF2"/>
    <w:rsid w:val="00400137"/>
    <w:rsid w:val="00400188"/>
    <w:rsid w:val="0040075F"/>
    <w:rsid w:val="00401BB6"/>
    <w:rsid w:val="004023DC"/>
    <w:rsid w:val="00402561"/>
    <w:rsid w:val="0040276B"/>
    <w:rsid w:val="00403492"/>
    <w:rsid w:val="0040364A"/>
    <w:rsid w:val="00403710"/>
    <w:rsid w:val="004037C9"/>
    <w:rsid w:val="0040400D"/>
    <w:rsid w:val="00404049"/>
    <w:rsid w:val="004042BD"/>
    <w:rsid w:val="004044A8"/>
    <w:rsid w:val="00404E71"/>
    <w:rsid w:val="00405236"/>
    <w:rsid w:val="00405593"/>
    <w:rsid w:val="00405A18"/>
    <w:rsid w:val="00407198"/>
    <w:rsid w:val="004074DF"/>
    <w:rsid w:val="0040755C"/>
    <w:rsid w:val="0040756C"/>
    <w:rsid w:val="00407590"/>
    <w:rsid w:val="00407698"/>
    <w:rsid w:val="004079CD"/>
    <w:rsid w:val="0041011A"/>
    <w:rsid w:val="00410E56"/>
    <w:rsid w:val="0041168A"/>
    <w:rsid w:val="004118DD"/>
    <w:rsid w:val="00411C44"/>
    <w:rsid w:val="00412900"/>
    <w:rsid w:val="004131AA"/>
    <w:rsid w:val="00413C7B"/>
    <w:rsid w:val="004142DB"/>
    <w:rsid w:val="0041431A"/>
    <w:rsid w:val="00414C38"/>
    <w:rsid w:val="00414DC5"/>
    <w:rsid w:val="00415645"/>
    <w:rsid w:val="00415AC7"/>
    <w:rsid w:val="004160E4"/>
    <w:rsid w:val="00417000"/>
    <w:rsid w:val="004172D7"/>
    <w:rsid w:val="004178FE"/>
    <w:rsid w:val="00420AF9"/>
    <w:rsid w:val="00420B00"/>
    <w:rsid w:val="00420D28"/>
    <w:rsid w:val="00421B4F"/>
    <w:rsid w:val="00422F35"/>
    <w:rsid w:val="004234DE"/>
    <w:rsid w:val="00424610"/>
    <w:rsid w:val="00425AD2"/>
    <w:rsid w:val="00426037"/>
    <w:rsid w:val="00426148"/>
    <w:rsid w:val="004265A8"/>
    <w:rsid w:val="004268A9"/>
    <w:rsid w:val="004269C3"/>
    <w:rsid w:val="004277BE"/>
    <w:rsid w:val="004313A5"/>
    <w:rsid w:val="00432706"/>
    <w:rsid w:val="00432C22"/>
    <w:rsid w:val="0043387B"/>
    <w:rsid w:val="00433B30"/>
    <w:rsid w:val="004341C7"/>
    <w:rsid w:val="0043486E"/>
    <w:rsid w:val="00434D7E"/>
    <w:rsid w:val="00435512"/>
    <w:rsid w:val="00435778"/>
    <w:rsid w:val="00437F48"/>
    <w:rsid w:val="00440C83"/>
    <w:rsid w:val="00441A2E"/>
    <w:rsid w:val="00441F5B"/>
    <w:rsid w:val="00442251"/>
    <w:rsid w:val="00442658"/>
    <w:rsid w:val="00442EE5"/>
    <w:rsid w:val="00442FA9"/>
    <w:rsid w:val="00442FFD"/>
    <w:rsid w:val="00443067"/>
    <w:rsid w:val="00443305"/>
    <w:rsid w:val="0044358F"/>
    <w:rsid w:val="0044449A"/>
    <w:rsid w:val="004445DC"/>
    <w:rsid w:val="00444754"/>
    <w:rsid w:val="004448E8"/>
    <w:rsid w:val="00444CFB"/>
    <w:rsid w:val="004454B6"/>
    <w:rsid w:val="00445F2D"/>
    <w:rsid w:val="00446683"/>
    <w:rsid w:val="00446B30"/>
    <w:rsid w:val="0044791F"/>
    <w:rsid w:val="004501B7"/>
    <w:rsid w:val="00450345"/>
    <w:rsid w:val="00450416"/>
    <w:rsid w:val="00450435"/>
    <w:rsid w:val="0045068F"/>
    <w:rsid w:val="00450833"/>
    <w:rsid w:val="00450A71"/>
    <w:rsid w:val="004515F7"/>
    <w:rsid w:val="0045177F"/>
    <w:rsid w:val="00451A89"/>
    <w:rsid w:val="00451B92"/>
    <w:rsid w:val="004523F0"/>
    <w:rsid w:val="004524A2"/>
    <w:rsid w:val="00453818"/>
    <w:rsid w:val="00453A39"/>
    <w:rsid w:val="00453C6F"/>
    <w:rsid w:val="00453F52"/>
    <w:rsid w:val="00454495"/>
    <w:rsid w:val="00454B91"/>
    <w:rsid w:val="00455050"/>
    <w:rsid w:val="004557A8"/>
    <w:rsid w:val="00455D40"/>
    <w:rsid w:val="004565FE"/>
    <w:rsid w:val="004566C6"/>
    <w:rsid w:val="00456B88"/>
    <w:rsid w:val="0045724E"/>
    <w:rsid w:val="00457631"/>
    <w:rsid w:val="00457AC8"/>
    <w:rsid w:val="00457EAD"/>
    <w:rsid w:val="00460958"/>
    <w:rsid w:val="00461F5E"/>
    <w:rsid w:val="00462074"/>
    <w:rsid w:val="0046234A"/>
    <w:rsid w:val="00462425"/>
    <w:rsid w:val="004624E6"/>
    <w:rsid w:val="00462A05"/>
    <w:rsid w:val="00463834"/>
    <w:rsid w:val="00463A44"/>
    <w:rsid w:val="00463C2D"/>
    <w:rsid w:val="00464246"/>
    <w:rsid w:val="00464961"/>
    <w:rsid w:val="0046523F"/>
    <w:rsid w:val="0046543C"/>
    <w:rsid w:val="00465CAE"/>
    <w:rsid w:val="00466DF2"/>
    <w:rsid w:val="00467C04"/>
    <w:rsid w:val="00467CD2"/>
    <w:rsid w:val="004702E6"/>
    <w:rsid w:val="00470C81"/>
    <w:rsid w:val="004716BC"/>
    <w:rsid w:val="00471B25"/>
    <w:rsid w:val="00471BDA"/>
    <w:rsid w:val="00471D48"/>
    <w:rsid w:val="004723E3"/>
    <w:rsid w:val="00472459"/>
    <w:rsid w:val="004729A4"/>
    <w:rsid w:val="00472B7E"/>
    <w:rsid w:val="00473BED"/>
    <w:rsid w:val="00475613"/>
    <w:rsid w:val="00475B8C"/>
    <w:rsid w:val="00475BBF"/>
    <w:rsid w:val="00477818"/>
    <w:rsid w:val="004778D5"/>
    <w:rsid w:val="00480CF2"/>
    <w:rsid w:val="004810B6"/>
    <w:rsid w:val="00481359"/>
    <w:rsid w:val="00481541"/>
    <w:rsid w:val="0048169F"/>
    <w:rsid w:val="00481717"/>
    <w:rsid w:val="00481A32"/>
    <w:rsid w:val="004822A7"/>
    <w:rsid w:val="004839AC"/>
    <w:rsid w:val="00483E93"/>
    <w:rsid w:val="00483EFE"/>
    <w:rsid w:val="00484611"/>
    <w:rsid w:val="00484AFA"/>
    <w:rsid w:val="00484C67"/>
    <w:rsid w:val="00485B5D"/>
    <w:rsid w:val="0048609D"/>
    <w:rsid w:val="00486329"/>
    <w:rsid w:val="00486C87"/>
    <w:rsid w:val="00486D54"/>
    <w:rsid w:val="00486D70"/>
    <w:rsid w:val="00487C84"/>
    <w:rsid w:val="00487FE7"/>
    <w:rsid w:val="00490339"/>
    <w:rsid w:val="004907F2"/>
    <w:rsid w:val="004912A5"/>
    <w:rsid w:val="004918D0"/>
    <w:rsid w:val="00491CC5"/>
    <w:rsid w:val="00492498"/>
    <w:rsid w:val="004927A7"/>
    <w:rsid w:val="00492810"/>
    <w:rsid w:val="00493251"/>
    <w:rsid w:val="004932CD"/>
    <w:rsid w:val="0049382A"/>
    <w:rsid w:val="00493936"/>
    <w:rsid w:val="00493D42"/>
    <w:rsid w:val="004943A6"/>
    <w:rsid w:val="00494711"/>
    <w:rsid w:val="004951C5"/>
    <w:rsid w:val="004961C4"/>
    <w:rsid w:val="004963D5"/>
    <w:rsid w:val="0049650B"/>
    <w:rsid w:val="00496C96"/>
    <w:rsid w:val="00497079"/>
    <w:rsid w:val="004A047F"/>
    <w:rsid w:val="004A07F7"/>
    <w:rsid w:val="004A0A7A"/>
    <w:rsid w:val="004A0DE1"/>
    <w:rsid w:val="004A0E24"/>
    <w:rsid w:val="004A1398"/>
    <w:rsid w:val="004A13E0"/>
    <w:rsid w:val="004A1A40"/>
    <w:rsid w:val="004A1C72"/>
    <w:rsid w:val="004A2949"/>
    <w:rsid w:val="004A29B9"/>
    <w:rsid w:val="004A3350"/>
    <w:rsid w:val="004A3BE1"/>
    <w:rsid w:val="004A513D"/>
    <w:rsid w:val="004A5713"/>
    <w:rsid w:val="004A5B79"/>
    <w:rsid w:val="004A5D24"/>
    <w:rsid w:val="004A614F"/>
    <w:rsid w:val="004A6271"/>
    <w:rsid w:val="004A64A4"/>
    <w:rsid w:val="004A6910"/>
    <w:rsid w:val="004A71AA"/>
    <w:rsid w:val="004A7948"/>
    <w:rsid w:val="004A79EC"/>
    <w:rsid w:val="004A7AEC"/>
    <w:rsid w:val="004A7B8F"/>
    <w:rsid w:val="004A7D54"/>
    <w:rsid w:val="004B0EA8"/>
    <w:rsid w:val="004B0F7B"/>
    <w:rsid w:val="004B1384"/>
    <w:rsid w:val="004B1F64"/>
    <w:rsid w:val="004B2140"/>
    <w:rsid w:val="004B2550"/>
    <w:rsid w:val="004B33DF"/>
    <w:rsid w:val="004B4179"/>
    <w:rsid w:val="004B493F"/>
    <w:rsid w:val="004B4DBB"/>
    <w:rsid w:val="004B550B"/>
    <w:rsid w:val="004B5A9E"/>
    <w:rsid w:val="004B5B53"/>
    <w:rsid w:val="004B5D71"/>
    <w:rsid w:val="004B74F6"/>
    <w:rsid w:val="004B77F0"/>
    <w:rsid w:val="004B7839"/>
    <w:rsid w:val="004B7AD1"/>
    <w:rsid w:val="004B7F6B"/>
    <w:rsid w:val="004C0102"/>
    <w:rsid w:val="004C07F7"/>
    <w:rsid w:val="004C0D63"/>
    <w:rsid w:val="004C2061"/>
    <w:rsid w:val="004C253D"/>
    <w:rsid w:val="004C3765"/>
    <w:rsid w:val="004C3FC3"/>
    <w:rsid w:val="004C41BB"/>
    <w:rsid w:val="004C426D"/>
    <w:rsid w:val="004C46B8"/>
    <w:rsid w:val="004C473D"/>
    <w:rsid w:val="004C4A16"/>
    <w:rsid w:val="004C4CEB"/>
    <w:rsid w:val="004C69CC"/>
    <w:rsid w:val="004C6AF8"/>
    <w:rsid w:val="004C7D2F"/>
    <w:rsid w:val="004D1139"/>
    <w:rsid w:val="004D1152"/>
    <w:rsid w:val="004D1526"/>
    <w:rsid w:val="004D16AA"/>
    <w:rsid w:val="004D19C0"/>
    <w:rsid w:val="004D1D60"/>
    <w:rsid w:val="004D1F32"/>
    <w:rsid w:val="004D2024"/>
    <w:rsid w:val="004D27DA"/>
    <w:rsid w:val="004D2898"/>
    <w:rsid w:val="004D2ECE"/>
    <w:rsid w:val="004D3D77"/>
    <w:rsid w:val="004D54C8"/>
    <w:rsid w:val="004D5BFA"/>
    <w:rsid w:val="004D6A1F"/>
    <w:rsid w:val="004D73C8"/>
    <w:rsid w:val="004D76CE"/>
    <w:rsid w:val="004D7A5B"/>
    <w:rsid w:val="004D7EB9"/>
    <w:rsid w:val="004D7F79"/>
    <w:rsid w:val="004E0858"/>
    <w:rsid w:val="004E0D7E"/>
    <w:rsid w:val="004E0F8C"/>
    <w:rsid w:val="004E130E"/>
    <w:rsid w:val="004E1671"/>
    <w:rsid w:val="004E2902"/>
    <w:rsid w:val="004E3437"/>
    <w:rsid w:val="004E3D7C"/>
    <w:rsid w:val="004E3DBD"/>
    <w:rsid w:val="004E3E36"/>
    <w:rsid w:val="004E3EFC"/>
    <w:rsid w:val="004E4051"/>
    <w:rsid w:val="004E40B1"/>
    <w:rsid w:val="004E410F"/>
    <w:rsid w:val="004E4172"/>
    <w:rsid w:val="004E4994"/>
    <w:rsid w:val="004E4E91"/>
    <w:rsid w:val="004E4FB4"/>
    <w:rsid w:val="004E4FBA"/>
    <w:rsid w:val="004E5385"/>
    <w:rsid w:val="004E5482"/>
    <w:rsid w:val="004E55E3"/>
    <w:rsid w:val="004E5E29"/>
    <w:rsid w:val="004E6219"/>
    <w:rsid w:val="004E6790"/>
    <w:rsid w:val="004E72FC"/>
    <w:rsid w:val="004E7F3A"/>
    <w:rsid w:val="004F05B2"/>
    <w:rsid w:val="004F1091"/>
    <w:rsid w:val="004F2E9A"/>
    <w:rsid w:val="004F30D2"/>
    <w:rsid w:val="004F347C"/>
    <w:rsid w:val="004F42D1"/>
    <w:rsid w:val="004F4428"/>
    <w:rsid w:val="004F49C8"/>
    <w:rsid w:val="004F4AEA"/>
    <w:rsid w:val="004F4CAB"/>
    <w:rsid w:val="004F5072"/>
    <w:rsid w:val="004F5943"/>
    <w:rsid w:val="004F5CFA"/>
    <w:rsid w:val="004F6123"/>
    <w:rsid w:val="004F63A5"/>
    <w:rsid w:val="004F670D"/>
    <w:rsid w:val="004F680D"/>
    <w:rsid w:val="004F6A58"/>
    <w:rsid w:val="004F6E07"/>
    <w:rsid w:val="004F6E5B"/>
    <w:rsid w:val="004F7165"/>
    <w:rsid w:val="004F73C3"/>
    <w:rsid w:val="004F7E41"/>
    <w:rsid w:val="00500786"/>
    <w:rsid w:val="00500CA0"/>
    <w:rsid w:val="00500E00"/>
    <w:rsid w:val="00500EE3"/>
    <w:rsid w:val="00501A59"/>
    <w:rsid w:val="00502FE0"/>
    <w:rsid w:val="00503372"/>
    <w:rsid w:val="00503D9C"/>
    <w:rsid w:val="0050461E"/>
    <w:rsid w:val="005046E3"/>
    <w:rsid w:val="005048B7"/>
    <w:rsid w:val="00505104"/>
    <w:rsid w:val="005055D1"/>
    <w:rsid w:val="00505E5E"/>
    <w:rsid w:val="0050622A"/>
    <w:rsid w:val="00506453"/>
    <w:rsid w:val="00506616"/>
    <w:rsid w:val="00506C9C"/>
    <w:rsid w:val="00507552"/>
    <w:rsid w:val="005077FB"/>
    <w:rsid w:val="00507D9B"/>
    <w:rsid w:val="00510404"/>
    <w:rsid w:val="00510768"/>
    <w:rsid w:val="00510A6D"/>
    <w:rsid w:val="005111C3"/>
    <w:rsid w:val="005114CC"/>
    <w:rsid w:val="00511B04"/>
    <w:rsid w:val="00512FA2"/>
    <w:rsid w:val="00513072"/>
    <w:rsid w:val="0051332C"/>
    <w:rsid w:val="00513AA0"/>
    <w:rsid w:val="00513AA8"/>
    <w:rsid w:val="00513D30"/>
    <w:rsid w:val="00514243"/>
    <w:rsid w:val="0051426F"/>
    <w:rsid w:val="005150D8"/>
    <w:rsid w:val="00515DCA"/>
    <w:rsid w:val="005163B2"/>
    <w:rsid w:val="005166E1"/>
    <w:rsid w:val="0051777F"/>
    <w:rsid w:val="00517B33"/>
    <w:rsid w:val="00520663"/>
    <w:rsid w:val="005206CA"/>
    <w:rsid w:val="00520E84"/>
    <w:rsid w:val="0052146B"/>
    <w:rsid w:val="0052175F"/>
    <w:rsid w:val="00521A1E"/>
    <w:rsid w:val="0052211B"/>
    <w:rsid w:val="00522262"/>
    <w:rsid w:val="00522453"/>
    <w:rsid w:val="005224B7"/>
    <w:rsid w:val="005224E6"/>
    <w:rsid w:val="0052276F"/>
    <w:rsid w:val="005227D1"/>
    <w:rsid w:val="00522DA8"/>
    <w:rsid w:val="00523253"/>
    <w:rsid w:val="005236AA"/>
    <w:rsid w:val="00523890"/>
    <w:rsid w:val="00523988"/>
    <w:rsid w:val="00523D5B"/>
    <w:rsid w:val="005243B8"/>
    <w:rsid w:val="005244D8"/>
    <w:rsid w:val="00524E08"/>
    <w:rsid w:val="00524E8F"/>
    <w:rsid w:val="005258CA"/>
    <w:rsid w:val="005263BE"/>
    <w:rsid w:val="0052748E"/>
    <w:rsid w:val="0052761D"/>
    <w:rsid w:val="005276A1"/>
    <w:rsid w:val="00527C86"/>
    <w:rsid w:val="00530233"/>
    <w:rsid w:val="00530611"/>
    <w:rsid w:val="00530625"/>
    <w:rsid w:val="005306C7"/>
    <w:rsid w:val="00531608"/>
    <w:rsid w:val="00531815"/>
    <w:rsid w:val="00531D6E"/>
    <w:rsid w:val="0053289C"/>
    <w:rsid w:val="005339E9"/>
    <w:rsid w:val="00533ACC"/>
    <w:rsid w:val="005350F8"/>
    <w:rsid w:val="005351A3"/>
    <w:rsid w:val="005353AA"/>
    <w:rsid w:val="005358F7"/>
    <w:rsid w:val="00535E73"/>
    <w:rsid w:val="005361F7"/>
    <w:rsid w:val="005362E5"/>
    <w:rsid w:val="00536AE9"/>
    <w:rsid w:val="00536F9D"/>
    <w:rsid w:val="00537219"/>
    <w:rsid w:val="00537A8F"/>
    <w:rsid w:val="00537FBB"/>
    <w:rsid w:val="00540B98"/>
    <w:rsid w:val="00540BDF"/>
    <w:rsid w:val="00541779"/>
    <w:rsid w:val="00542383"/>
    <w:rsid w:val="005428C5"/>
    <w:rsid w:val="00543086"/>
    <w:rsid w:val="00543EE3"/>
    <w:rsid w:val="005441A6"/>
    <w:rsid w:val="00545F98"/>
    <w:rsid w:val="00546790"/>
    <w:rsid w:val="005476A0"/>
    <w:rsid w:val="005504F2"/>
    <w:rsid w:val="005505DD"/>
    <w:rsid w:val="00550B23"/>
    <w:rsid w:val="0055148D"/>
    <w:rsid w:val="00552092"/>
    <w:rsid w:val="005530DE"/>
    <w:rsid w:val="005531DF"/>
    <w:rsid w:val="00553469"/>
    <w:rsid w:val="005549A6"/>
    <w:rsid w:val="00554B71"/>
    <w:rsid w:val="00554BB3"/>
    <w:rsid w:val="0055513F"/>
    <w:rsid w:val="00555731"/>
    <w:rsid w:val="0055576E"/>
    <w:rsid w:val="00555BC0"/>
    <w:rsid w:val="005563FE"/>
    <w:rsid w:val="0055672C"/>
    <w:rsid w:val="0055691C"/>
    <w:rsid w:val="00560014"/>
    <w:rsid w:val="00560293"/>
    <w:rsid w:val="00560D52"/>
    <w:rsid w:val="00560E83"/>
    <w:rsid w:val="00560EF7"/>
    <w:rsid w:val="0056131E"/>
    <w:rsid w:val="00561DE7"/>
    <w:rsid w:val="005625E8"/>
    <w:rsid w:val="00563C2C"/>
    <w:rsid w:val="00563F1A"/>
    <w:rsid w:val="0056406F"/>
    <w:rsid w:val="00564164"/>
    <w:rsid w:val="00565889"/>
    <w:rsid w:val="005662DA"/>
    <w:rsid w:val="0056669D"/>
    <w:rsid w:val="00566B19"/>
    <w:rsid w:val="0056765F"/>
    <w:rsid w:val="00567AB7"/>
    <w:rsid w:val="0057051F"/>
    <w:rsid w:val="005715AF"/>
    <w:rsid w:val="00572020"/>
    <w:rsid w:val="005727D0"/>
    <w:rsid w:val="00572E64"/>
    <w:rsid w:val="0057360A"/>
    <w:rsid w:val="0057411C"/>
    <w:rsid w:val="005747CC"/>
    <w:rsid w:val="00574F11"/>
    <w:rsid w:val="00575E68"/>
    <w:rsid w:val="00575F84"/>
    <w:rsid w:val="00576082"/>
    <w:rsid w:val="0057646A"/>
    <w:rsid w:val="005774DA"/>
    <w:rsid w:val="005776A3"/>
    <w:rsid w:val="00577847"/>
    <w:rsid w:val="00577EFB"/>
    <w:rsid w:val="00580305"/>
    <w:rsid w:val="005814AF"/>
    <w:rsid w:val="0058182C"/>
    <w:rsid w:val="0058263B"/>
    <w:rsid w:val="00582CFD"/>
    <w:rsid w:val="00582D22"/>
    <w:rsid w:val="00583478"/>
    <w:rsid w:val="005835D8"/>
    <w:rsid w:val="00584126"/>
    <w:rsid w:val="005845DC"/>
    <w:rsid w:val="005847DB"/>
    <w:rsid w:val="00585702"/>
    <w:rsid w:val="0058605E"/>
    <w:rsid w:val="00586378"/>
    <w:rsid w:val="00586751"/>
    <w:rsid w:val="00586D6E"/>
    <w:rsid w:val="005871D3"/>
    <w:rsid w:val="0058793C"/>
    <w:rsid w:val="00590097"/>
    <w:rsid w:val="005903ED"/>
    <w:rsid w:val="005909C3"/>
    <w:rsid w:val="00591126"/>
    <w:rsid w:val="00591419"/>
    <w:rsid w:val="00591635"/>
    <w:rsid w:val="00591E7D"/>
    <w:rsid w:val="005934F9"/>
    <w:rsid w:val="005942F5"/>
    <w:rsid w:val="005955EA"/>
    <w:rsid w:val="00596001"/>
    <w:rsid w:val="0059632C"/>
    <w:rsid w:val="00596386"/>
    <w:rsid w:val="00596583"/>
    <w:rsid w:val="005965F4"/>
    <w:rsid w:val="00596EEE"/>
    <w:rsid w:val="005977CF"/>
    <w:rsid w:val="005978E1"/>
    <w:rsid w:val="005A0894"/>
    <w:rsid w:val="005A1BCB"/>
    <w:rsid w:val="005A2847"/>
    <w:rsid w:val="005A3109"/>
    <w:rsid w:val="005A3255"/>
    <w:rsid w:val="005A338C"/>
    <w:rsid w:val="005A40F2"/>
    <w:rsid w:val="005A435B"/>
    <w:rsid w:val="005A4439"/>
    <w:rsid w:val="005A4B97"/>
    <w:rsid w:val="005A4D49"/>
    <w:rsid w:val="005A4EA4"/>
    <w:rsid w:val="005A52D7"/>
    <w:rsid w:val="005A55D9"/>
    <w:rsid w:val="005A5A31"/>
    <w:rsid w:val="005A6415"/>
    <w:rsid w:val="005A66DA"/>
    <w:rsid w:val="005A694E"/>
    <w:rsid w:val="005A6CD8"/>
    <w:rsid w:val="005A77D0"/>
    <w:rsid w:val="005A7993"/>
    <w:rsid w:val="005B022A"/>
    <w:rsid w:val="005B0885"/>
    <w:rsid w:val="005B132D"/>
    <w:rsid w:val="005B1445"/>
    <w:rsid w:val="005B195E"/>
    <w:rsid w:val="005B1BA1"/>
    <w:rsid w:val="005B1E73"/>
    <w:rsid w:val="005B234D"/>
    <w:rsid w:val="005B2417"/>
    <w:rsid w:val="005B2450"/>
    <w:rsid w:val="005B28D4"/>
    <w:rsid w:val="005B38E6"/>
    <w:rsid w:val="005B414C"/>
    <w:rsid w:val="005B43E3"/>
    <w:rsid w:val="005B43F5"/>
    <w:rsid w:val="005B4836"/>
    <w:rsid w:val="005B49F5"/>
    <w:rsid w:val="005B538F"/>
    <w:rsid w:val="005B53F2"/>
    <w:rsid w:val="005B54FB"/>
    <w:rsid w:val="005B5625"/>
    <w:rsid w:val="005B5D1C"/>
    <w:rsid w:val="005B629A"/>
    <w:rsid w:val="005B68D3"/>
    <w:rsid w:val="005B6C11"/>
    <w:rsid w:val="005B7406"/>
    <w:rsid w:val="005B7B47"/>
    <w:rsid w:val="005B7DCD"/>
    <w:rsid w:val="005C005B"/>
    <w:rsid w:val="005C03A6"/>
    <w:rsid w:val="005C045B"/>
    <w:rsid w:val="005C05FD"/>
    <w:rsid w:val="005C073A"/>
    <w:rsid w:val="005C0936"/>
    <w:rsid w:val="005C0A30"/>
    <w:rsid w:val="005C1A76"/>
    <w:rsid w:val="005C2937"/>
    <w:rsid w:val="005C2A8D"/>
    <w:rsid w:val="005C3445"/>
    <w:rsid w:val="005C35E1"/>
    <w:rsid w:val="005C3BC6"/>
    <w:rsid w:val="005C3F15"/>
    <w:rsid w:val="005C4729"/>
    <w:rsid w:val="005C5865"/>
    <w:rsid w:val="005C596C"/>
    <w:rsid w:val="005C5FB7"/>
    <w:rsid w:val="005C72F4"/>
    <w:rsid w:val="005C75B0"/>
    <w:rsid w:val="005C7708"/>
    <w:rsid w:val="005C79AF"/>
    <w:rsid w:val="005C7DE4"/>
    <w:rsid w:val="005D034D"/>
    <w:rsid w:val="005D0531"/>
    <w:rsid w:val="005D0559"/>
    <w:rsid w:val="005D0624"/>
    <w:rsid w:val="005D0EDB"/>
    <w:rsid w:val="005D1814"/>
    <w:rsid w:val="005D18A6"/>
    <w:rsid w:val="005D1C8F"/>
    <w:rsid w:val="005D24A1"/>
    <w:rsid w:val="005D39E3"/>
    <w:rsid w:val="005D3CBF"/>
    <w:rsid w:val="005D4C8C"/>
    <w:rsid w:val="005D5B6F"/>
    <w:rsid w:val="005D5BB9"/>
    <w:rsid w:val="005D5EBB"/>
    <w:rsid w:val="005D64E5"/>
    <w:rsid w:val="005D65E8"/>
    <w:rsid w:val="005D7025"/>
    <w:rsid w:val="005D7483"/>
    <w:rsid w:val="005E0F67"/>
    <w:rsid w:val="005E1B05"/>
    <w:rsid w:val="005E1B11"/>
    <w:rsid w:val="005E1B4D"/>
    <w:rsid w:val="005E2060"/>
    <w:rsid w:val="005E28AF"/>
    <w:rsid w:val="005E30A1"/>
    <w:rsid w:val="005E32D1"/>
    <w:rsid w:val="005E383B"/>
    <w:rsid w:val="005E3C36"/>
    <w:rsid w:val="005E4B11"/>
    <w:rsid w:val="005E4E29"/>
    <w:rsid w:val="005E568F"/>
    <w:rsid w:val="005E56CC"/>
    <w:rsid w:val="005E57B6"/>
    <w:rsid w:val="005E57D6"/>
    <w:rsid w:val="005E638E"/>
    <w:rsid w:val="005E6FC4"/>
    <w:rsid w:val="005E7402"/>
    <w:rsid w:val="005E741D"/>
    <w:rsid w:val="005E7BD8"/>
    <w:rsid w:val="005F00BE"/>
    <w:rsid w:val="005F01BE"/>
    <w:rsid w:val="005F0227"/>
    <w:rsid w:val="005F0279"/>
    <w:rsid w:val="005F04E1"/>
    <w:rsid w:val="005F1161"/>
    <w:rsid w:val="005F1C09"/>
    <w:rsid w:val="005F233F"/>
    <w:rsid w:val="005F256F"/>
    <w:rsid w:val="005F27E8"/>
    <w:rsid w:val="005F2AD1"/>
    <w:rsid w:val="005F2B40"/>
    <w:rsid w:val="005F2D07"/>
    <w:rsid w:val="005F33D4"/>
    <w:rsid w:val="005F43BA"/>
    <w:rsid w:val="005F471B"/>
    <w:rsid w:val="005F49C5"/>
    <w:rsid w:val="005F4B3C"/>
    <w:rsid w:val="005F5031"/>
    <w:rsid w:val="005F5877"/>
    <w:rsid w:val="005F73D4"/>
    <w:rsid w:val="005F77DA"/>
    <w:rsid w:val="005F7CBC"/>
    <w:rsid w:val="006003E1"/>
    <w:rsid w:val="00600707"/>
    <w:rsid w:val="00600973"/>
    <w:rsid w:val="00600CB5"/>
    <w:rsid w:val="00600E3E"/>
    <w:rsid w:val="006028C2"/>
    <w:rsid w:val="00603651"/>
    <w:rsid w:val="00603B21"/>
    <w:rsid w:val="0060420B"/>
    <w:rsid w:val="006044DF"/>
    <w:rsid w:val="006048CA"/>
    <w:rsid w:val="006055B5"/>
    <w:rsid w:val="00605BDE"/>
    <w:rsid w:val="00606B7E"/>
    <w:rsid w:val="00606D1D"/>
    <w:rsid w:val="00607527"/>
    <w:rsid w:val="00607755"/>
    <w:rsid w:val="00611702"/>
    <w:rsid w:val="00612031"/>
    <w:rsid w:val="006127B5"/>
    <w:rsid w:val="006127CE"/>
    <w:rsid w:val="006131A6"/>
    <w:rsid w:val="00613236"/>
    <w:rsid w:val="00613667"/>
    <w:rsid w:val="00613A7D"/>
    <w:rsid w:val="006150EB"/>
    <w:rsid w:val="00615156"/>
    <w:rsid w:val="00615192"/>
    <w:rsid w:val="006153E2"/>
    <w:rsid w:val="006154D3"/>
    <w:rsid w:val="0061578D"/>
    <w:rsid w:val="00616296"/>
    <w:rsid w:val="00616AB7"/>
    <w:rsid w:val="00617202"/>
    <w:rsid w:val="00617553"/>
    <w:rsid w:val="006178FD"/>
    <w:rsid w:val="00617CDF"/>
    <w:rsid w:val="0062117A"/>
    <w:rsid w:val="00621654"/>
    <w:rsid w:val="006216B9"/>
    <w:rsid w:val="006218DC"/>
    <w:rsid w:val="006219E6"/>
    <w:rsid w:val="00621A09"/>
    <w:rsid w:val="00621AB4"/>
    <w:rsid w:val="00621F36"/>
    <w:rsid w:val="0062206F"/>
    <w:rsid w:val="006223F3"/>
    <w:rsid w:val="0062277F"/>
    <w:rsid w:val="00622C7B"/>
    <w:rsid w:val="00622E59"/>
    <w:rsid w:val="0062318F"/>
    <w:rsid w:val="006238EA"/>
    <w:rsid w:val="00623D1F"/>
    <w:rsid w:val="00623F24"/>
    <w:rsid w:val="00624BBB"/>
    <w:rsid w:val="00625396"/>
    <w:rsid w:val="00625804"/>
    <w:rsid w:val="006259A7"/>
    <w:rsid w:val="00625E6C"/>
    <w:rsid w:val="00627150"/>
    <w:rsid w:val="006271B3"/>
    <w:rsid w:val="0062723C"/>
    <w:rsid w:val="00627266"/>
    <w:rsid w:val="006279F9"/>
    <w:rsid w:val="00630176"/>
    <w:rsid w:val="006306B8"/>
    <w:rsid w:val="0063080A"/>
    <w:rsid w:val="006313CB"/>
    <w:rsid w:val="006321B8"/>
    <w:rsid w:val="006329C9"/>
    <w:rsid w:val="00633C12"/>
    <w:rsid w:val="00633C34"/>
    <w:rsid w:val="00634D4C"/>
    <w:rsid w:val="0063618B"/>
    <w:rsid w:val="00636198"/>
    <w:rsid w:val="006365CD"/>
    <w:rsid w:val="0063674C"/>
    <w:rsid w:val="00637C92"/>
    <w:rsid w:val="00637E2D"/>
    <w:rsid w:val="00637EA0"/>
    <w:rsid w:val="00637F11"/>
    <w:rsid w:val="00640390"/>
    <w:rsid w:val="00640CF1"/>
    <w:rsid w:val="00641A8F"/>
    <w:rsid w:val="00641CBC"/>
    <w:rsid w:val="00641EAA"/>
    <w:rsid w:val="00642248"/>
    <w:rsid w:val="0064227C"/>
    <w:rsid w:val="00642830"/>
    <w:rsid w:val="00642F11"/>
    <w:rsid w:val="0064304C"/>
    <w:rsid w:val="006430BD"/>
    <w:rsid w:val="006443AA"/>
    <w:rsid w:val="0064487A"/>
    <w:rsid w:val="00644B37"/>
    <w:rsid w:val="00644F17"/>
    <w:rsid w:val="0064580D"/>
    <w:rsid w:val="006460D8"/>
    <w:rsid w:val="00646221"/>
    <w:rsid w:val="00646ABB"/>
    <w:rsid w:val="00646ECA"/>
    <w:rsid w:val="0064746D"/>
    <w:rsid w:val="006479AA"/>
    <w:rsid w:val="00647A0A"/>
    <w:rsid w:val="006504D1"/>
    <w:rsid w:val="006508B6"/>
    <w:rsid w:val="006508E8"/>
    <w:rsid w:val="00650E05"/>
    <w:rsid w:val="00651640"/>
    <w:rsid w:val="00652133"/>
    <w:rsid w:val="0065213C"/>
    <w:rsid w:val="0065265F"/>
    <w:rsid w:val="00652A7F"/>
    <w:rsid w:val="00652DD6"/>
    <w:rsid w:val="00654503"/>
    <w:rsid w:val="0065454C"/>
    <w:rsid w:val="00655FE3"/>
    <w:rsid w:val="00656471"/>
    <w:rsid w:val="006568EA"/>
    <w:rsid w:val="00656D44"/>
    <w:rsid w:val="00656D8A"/>
    <w:rsid w:val="00656E4E"/>
    <w:rsid w:val="006573DB"/>
    <w:rsid w:val="006577C3"/>
    <w:rsid w:val="00657DB5"/>
    <w:rsid w:val="00660A3C"/>
    <w:rsid w:val="00660D47"/>
    <w:rsid w:val="00661363"/>
    <w:rsid w:val="00661542"/>
    <w:rsid w:val="00661877"/>
    <w:rsid w:val="00661A43"/>
    <w:rsid w:val="0066208E"/>
    <w:rsid w:val="00662147"/>
    <w:rsid w:val="00662CF7"/>
    <w:rsid w:val="00662DC0"/>
    <w:rsid w:val="00663F22"/>
    <w:rsid w:val="00664A96"/>
    <w:rsid w:val="00665380"/>
    <w:rsid w:val="006653AD"/>
    <w:rsid w:val="00665B82"/>
    <w:rsid w:val="00666361"/>
    <w:rsid w:val="00666576"/>
    <w:rsid w:val="00666A32"/>
    <w:rsid w:val="00666B61"/>
    <w:rsid w:val="0066775A"/>
    <w:rsid w:val="00670AFC"/>
    <w:rsid w:val="00670CC9"/>
    <w:rsid w:val="00670DAB"/>
    <w:rsid w:val="00670EE0"/>
    <w:rsid w:val="00671367"/>
    <w:rsid w:val="00671699"/>
    <w:rsid w:val="00671B95"/>
    <w:rsid w:val="006721C4"/>
    <w:rsid w:val="00672346"/>
    <w:rsid w:val="00672AD5"/>
    <w:rsid w:val="00672ED1"/>
    <w:rsid w:val="0067370C"/>
    <w:rsid w:val="00673AA1"/>
    <w:rsid w:val="00673FA9"/>
    <w:rsid w:val="0067411B"/>
    <w:rsid w:val="006743EB"/>
    <w:rsid w:val="00674723"/>
    <w:rsid w:val="00674C0F"/>
    <w:rsid w:val="00674CCB"/>
    <w:rsid w:val="00675187"/>
    <w:rsid w:val="0067585C"/>
    <w:rsid w:val="00675E7E"/>
    <w:rsid w:val="006767FD"/>
    <w:rsid w:val="00676830"/>
    <w:rsid w:val="00676D9E"/>
    <w:rsid w:val="00677AED"/>
    <w:rsid w:val="00680238"/>
    <w:rsid w:val="00680317"/>
    <w:rsid w:val="00680356"/>
    <w:rsid w:val="006810DC"/>
    <w:rsid w:val="00681347"/>
    <w:rsid w:val="00682C0F"/>
    <w:rsid w:val="006831C2"/>
    <w:rsid w:val="006831C6"/>
    <w:rsid w:val="00684675"/>
    <w:rsid w:val="0068530F"/>
    <w:rsid w:val="00685506"/>
    <w:rsid w:val="0068621B"/>
    <w:rsid w:val="00686263"/>
    <w:rsid w:val="00686568"/>
    <w:rsid w:val="00686A49"/>
    <w:rsid w:val="00687A68"/>
    <w:rsid w:val="00687BB3"/>
    <w:rsid w:val="00687F93"/>
    <w:rsid w:val="006914F6"/>
    <w:rsid w:val="00691A5B"/>
    <w:rsid w:val="00691FF0"/>
    <w:rsid w:val="006924E3"/>
    <w:rsid w:val="00692E1C"/>
    <w:rsid w:val="00693991"/>
    <w:rsid w:val="00695215"/>
    <w:rsid w:val="00695637"/>
    <w:rsid w:val="00695A5E"/>
    <w:rsid w:val="00696669"/>
    <w:rsid w:val="00697026"/>
    <w:rsid w:val="006979EF"/>
    <w:rsid w:val="006A01E0"/>
    <w:rsid w:val="006A03C7"/>
    <w:rsid w:val="006A0C11"/>
    <w:rsid w:val="006A13C5"/>
    <w:rsid w:val="006A3CA0"/>
    <w:rsid w:val="006A4640"/>
    <w:rsid w:val="006A50D2"/>
    <w:rsid w:val="006A5AC7"/>
    <w:rsid w:val="006A6B54"/>
    <w:rsid w:val="006A6B81"/>
    <w:rsid w:val="006A6E99"/>
    <w:rsid w:val="006A7122"/>
    <w:rsid w:val="006B0570"/>
    <w:rsid w:val="006B0693"/>
    <w:rsid w:val="006B0D40"/>
    <w:rsid w:val="006B0DAA"/>
    <w:rsid w:val="006B1092"/>
    <w:rsid w:val="006B1547"/>
    <w:rsid w:val="006B1B78"/>
    <w:rsid w:val="006B1D83"/>
    <w:rsid w:val="006B1FEB"/>
    <w:rsid w:val="006B2AC1"/>
    <w:rsid w:val="006B3058"/>
    <w:rsid w:val="006B35E6"/>
    <w:rsid w:val="006B36F1"/>
    <w:rsid w:val="006B43C4"/>
    <w:rsid w:val="006B495C"/>
    <w:rsid w:val="006B5661"/>
    <w:rsid w:val="006B5B8B"/>
    <w:rsid w:val="006B6E0E"/>
    <w:rsid w:val="006B7A81"/>
    <w:rsid w:val="006C094E"/>
    <w:rsid w:val="006C0E18"/>
    <w:rsid w:val="006C125E"/>
    <w:rsid w:val="006C2138"/>
    <w:rsid w:val="006C3203"/>
    <w:rsid w:val="006C337D"/>
    <w:rsid w:val="006C3700"/>
    <w:rsid w:val="006C43AC"/>
    <w:rsid w:val="006C43FE"/>
    <w:rsid w:val="006C46B3"/>
    <w:rsid w:val="006C46EF"/>
    <w:rsid w:val="006C5F28"/>
    <w:rsid w:val="006C5F35"/>
    <w:rsid w:val="006C66B7"/>
    <w:rsid w:val="006C7A64"/>
    <w:rsid w:val="006C7A8B"/>
    <w:rsid w:val="006C7F49"/>
    <w:rsid w:val="006D0186"/>
    <w:rsid w:val="006D08DE"/>
    <w:rsid w:val="006D0C73"/>
    <w:rsid w:val="006D0DFB"/>
    <w:rsid w:val="006D16B7"/>
    <w:rsid w:val="006D180E"/>
    <w:rsid w:val="006D23A3"/>
    <w:rsid w:val="006D2991"/>
    <w:rsid w:val="006D2B04"/>
    <w:rsid w:val="006D2F3F"/>
    <w:rsid w:val="006D3322"/>
    <w:rsid w:val="006D35D0"/>
    <w:rsid w:val="006D3B9B"/>
    <w:rsid w:val="006D3EC0"/>
    <w:rsid w:val="006D4042"/>
    <w:rsid w:val="006D4399"/>
    <w:rsid w:val="006D4E34"/>
    <w:rsid w:val="006D508A"/>
    <w:rsid w:val="006D510D"/>
    <w:rsid w:val="006D5713"/>
    <w:rsid w:val="006D5A14"/>
    <w:rsid w:val="006D5A76"/>
    <w:rsid w:val="006D5A8E"/>
    <w:rsid w:val="006D5CF4"/>
    <w:rsid w:val="006D6698"/>
    <w:rsid w:val="006D6B96"/>
    <w:rsid w:val="006D6C6F"/>
    <w:rsid w:val="006D7610"/>
    <w:rsid w:val="006D76EB"/>
    <w:rsid w:val="006D7DCC"/>
    <w:rsid w:val="006E029A"/>
    <w:rsid w:val="006E097D"/>
    <w:rsid w:val="006E0C76"/>
    <w:rsid w:val="006E188B"/>
    <w:rsid w:val="006E18A0"/>
    <w:rsid w:val="006E1A64"/>
    <w:rsid w:val="006E1AF2"/>
    <w:rsid w:val="006E1E4A"/>
    <w:rsid w:val="006E2BDC"/>
    <w:rsid w:val="006E2E5D"/>
    <w:rsid w:val="006E3E37"/>
    <w:rsid w:val="006E46D3"/>
    <w:rsid w:val="006E6200"/>
    <w:rsid w:val="006E6983"/>
    <w:rsid w:val="006E7699"/>
    <w:rsid w:val="006E7E1E"/>
    <w:rsid w:val="006F00D9"/>
    <w:rsid w:val="006F08AA"/>
    <w:rsid w:val="006F0BA9"/>
    <w:rsid w:val="006F0DEF"/>
    <w:rsid w:val="006F15FE"/>
    <w:rsid w:val="006F2064"/>
    <w:rsid w:val="006F2AD1"/>
    <w:rsid w:val="006F2CB5"/>
    <w:rsid w:val="006F2E78"/>
    <w:rsid w:val="006F2F94"/>
    <w:rsid w:val="006F310F"/>
    <w:rsid w:val="006F3312"/>
    <w:rsid w:val="006F45A2"/>
    <w:rsid w:val="006F4639"/>
    <w:rsid w:val="006F4E00"/>
    <w:rsid w:val="006F5967"/>
    <w:rsid w:val="006F6FE5"/>
    <w:rsid w:val="006F7A10"/>
    <w:rsid w:val="006F7FC7"/>
    <w:rsid w:val="00700682"/>
    <w:rsid w:val="00700AA1"/>
    <w:rsid w:val="00701489"/>
    <w:rsid w:val="0070227B"/>
    <w:rsid w:val="0070329C"/>
    <w:rsid w:val="00703A18"/>
    <w:rsid w:val="00704285"/>
    <w:rsid w:val="0070434E"/>
    <w:rsid w:val="00704B6B"/>
    <w:rsid w:val="00704D93"/>
    <w:rsid w:val="00704F6B"/>
    <w:rsid w:val="00704FEC"/>
    <w:rsid w:val="007054A2"/>
    <w:rsid w:val="00705BB9"/>
    <w:rsid w:val="00706547"/>
    <w:rsid w:val="0070675D"/>
    <w:rsid w:val="00710053"/>
    <w:rsid w:val="007101F7"/>
    <w:rsid w:val="00710211"/>
    <w:rsid w:val="007103CF"/>
    <w:rsid w:val="00710AC0"/>
    <w:rsid w:val="00711403"/>
    <w:rsid w:val="00711AED"/>
    <w:rsid w:val="00711CB2"/>
    <w:rsid w:val="00712603"/>
    <w:rsid w:val="00712EAB"/>
    <w:rsid w:val="007132A9"/>
    <w:rsid w:val="007135C8"/>
    <w:rsid w:val="00713CBC"/>
    <w:rsid w:val="00715074"/>
    <w:rsid w:val="00715DCF"/>
    <w:rsid w:val="007167B4"/>
    <w:rsid w:val="00716A14"/>
    <w:rsid w:val="00717553"/>
    <w:rsid w:val="00717895"/>
    <w:rsid w:val="00717A98"/>
    <w:rsid w:val="00717F30"/>
    <w:rsid w:val="0072099B"/>
    <w:rsid w:val="007209C6"/>
    <w:rsid w:val="007212A9"/>
    <w:rsid w:val="00721372"/>
    <w:rsid w:val="00722029"/>
    <w:rsid w:val="007226D9"/>
    <w:rsid w:val="00722768"/>
    <w:rsid w:val="00723D7A"/>
    <w:rsid w:val="00723FD9"/>
    <w:rsid w:val="007243D3"/>
    <w:rsid w:val="007248FF"/>
    <w:rsid w:val="007250ED"/>
    <w:rsid w:val="007251FB"/>
    <w:rsid w:val="00725291"/>
    <w:rsid w:val="00725323"/>
    <w:rsid w:val="00726105"/>
    <w:rsid w:val="00726242"/>
    <w:rsid w:val="0072649D"/>
    <w:rsid w:val="007266A7"/>
    <w:rsid w:val="00726D44"/>
    <w:rsid w:val="00727B38"/>
    <w:rsid w:val="00730153"/>
    <w:rsid w:val="0073056E"/>
    <w:rsid w:val="00730F05"/>
    <w:rsid w:val="00732137"/>
    <w:rsid w:val="00732543"/>
    <w:rsid w:val="00732545"/>
    <w:rsid w:val="0073314A"/>
    <w:rsid w:val="00733B46"/>
    <w:rsid w:val="00733C47"/>
    <w:rsid w:val="00734401"/>
    <w:rsid w:val="00734F9D"/>
    <w:rsid w:val="007353AE"/>
    <w:rsid w:val="00735710"/>
    <w:rsid w:val="00735D12"/>
    <w:rsid w:val="00735EDD"/>
    <w:rsid w:val="00736249"/>
    <w:rsid w:val="00736479"/>
    <w:rsid w:val="007364F9"/>
    <w:rsid w:val="00736609"/>
    <w:rsid w:val="00736EA6"/>
    <w:rsid w:val="0073730C"/>
    <w:rsid w:val="00737576"/>
    <w:rsid w:val="00737811"/>
    <w:rsid w:val="00737BBC"/>
    <w:rsid w:val="00737FB5"/>
    <w:rsid w:val="007405A7"/>
    <w:rsid w:val="007406E4"/>
    <w:rsid w:val="00743016"/>
    <w:rsid w:val="00743039"/>
    <w:rsid w:val="00743E72"/>
    <w:rsid w:val="007445D1"/>
    <w:rsid w:val="00744F00"/>
    <w:rsid w:val="00745C0E"/>
    <w:rsid w:val="00745D90"/>
    <w:rsid w:val="0074614A"/>
    <w:rsid w:val="00746493"/>
    <w:rsid w:val="0074697F"/>
    <w:rsid w:val="007475E6"/>
    <w:rsid w:val="007509A0"/>
    <w:rsid w:val="00751868"/>
    <w:rsid w:val="007520C9"/>
    <w:rsid w:val="00752CDA"/>
    <w:rsid w:val="00754EBE"/>
    <w:rsid w:val="00756EE3"/>
    <w:rsid w:val="007571E4"/>
    <w:rsid w:val="00757596"/>
    <w:rsid w:val="00760216"/>
    <w:rsid w:val="00760DDB"/>
    <w:rsid w:val="00760FE7"/>
    <w:rsid w:val="007624EF"/>
    <w:rsid w:val="00762E59"/>
    <w:rsid w:val="0076354F"/>
    <w:rsid w:val="00764B0A"/>
    <w:rsid w:val="00764E94"/>
    <w:rsid w:val="007651A6"/>
    <w:rsid w:val="00767109"/>
    <w:rsid w:val="007675A7"/>
    <w:rsid w:val="00767899"/>
    <w:rsid w:val="00767CC3"/>
    <w:rsid w:val="00767FD4"/>
    <w:rsid w:val="00770734"/>
    <w:rsid w:val="00770D15"/>
    <w:rsid w:val="0077123B"/>
    <w:rsid w:val="00771EA4"/>
    <w:rsid w:val="00771EA7"/>
    <w:rsid w:val="00772168"/>
    <w:rsid w:val="00772E86"/>
    <w:rsid w:val="007735B0"/>
    <w:rsid w:val="00773DA0"/>
    <w:rsid w:val="007742B2"/>
    <w:rsid w:val="00774337"/>
    <w:rsid w:val="00774F74"/>
    <w:rsid w:val="00774F9D"/>
    <w:rsid w:val="00775840"/>
    <w:rsid w:val="00776925"/>
    <w:rsid w:val="00776E0E"/>
    <w:rsid w:val="00776EC6"/>
    <w:rsid w:val="00777798"/>
    <w:rsid w:val="0077786B"/>
    <w:rsid w:val="00777996"/>
    <w:rsid w:val="007779F8"/>
    <w:rsid w:val="00777B5A"/>
    <w:rsid w:val="00777CE4"/>
    <w:rsid w:val="00777F97"/>
    <w:rsid w:val="00780A49"/>
    <w:rsid w:val="00780DBB"/>
    <w:rsid w:val="00780DEB"/>
    <w:rsid w:val="00781526"/>
    <w:rsid w:val="00781659"/>
    <w:rsid w:val="0078179C"/>
    <w:rsid w:val="007817A2"/>
    <w:rsid w:val="00781E75"/>
    <w:rsid w:val="00781F87"/>
    <w:rsid w:val="007823B9"/>
    <w:rsid w:val="00783003"/>
    <w:rsid w:val="007836CE"/>
    <w:rsid w:val="007837CE"/>
    <w:rsid w:val="0078448F"/>
    <w:rsid w:val="0078491C"/>
    <w:rsid w:val="00784BE0"/>
    <w:rsid w:val="00785D80"/>
    <w:rsid w:val="00786EFF"/>
    <w:rsid w:val="00787151"/>
    <w:rsid w:val="007872E4"/>
    <w:rsid w:val="00787B34"/>
    <w:rsid w:val="007904AC"/>
    <w:rsid w:val="00790F23"/>
    <w:rsid w:val="00790F34"/>
    <w:rsid w:val="007916CD"/>
    <w:rsid w:val="007920F2"/>
    <w:rsid w:val="007931CF"/>
    <w:rsid w:val="00793256"/>
    <w:rsid w:val="007935A9"/>
    <w:rsid w:val="00793D21"/>
    <w:rsid w:val="00794AF6"/>
    <w:rsid w:val="0079524E"/>
    <w:rsid w:val="00795F0F"/>
    <w:rsid w:val="0079603B"/>
    <w:rsid w:val="00796BD7"/>
    <w:rsid w:val="007970AC"/>
    <w:rsid w:val="007A01A7"/>
    <w:rsid w:val="007A2607"/>
    <w:rsid w:val="007A2EBC"/>
    <w:rsid w:val="007A31C5"/>
    <w:rsid w:val="007A3283"/>
    <w:rsid w:val="007A3427"/>
    <w:rsid w:val="007A379F"/>
    <w:rsid w:val="007A404A"/>
    <w:rsid w:val="007A41CA"/>
    <w:rsid w:val="007A514A"/>
    <w:rsid w:val="007A53E7"/>
    <w:rsid w:val="007A542C"/>
    <w:rsid w:val="007A57BB"/>
    <w:rsid w:val="007A5A25"/>
    <w:rsid w:val="007A5FD6"/>
    <w:rsid w:val="007A65DD"/>
    <w:rsid w:val="007A6ABC"/>
    <w:rsid w:val="007A6FE0"/>
    <w:rsid w:val="007A76EE"/>
    <w:rsid w:val="007A7AD5"/>
    <w:rsid w:val="007B001B"/>
    <w:rsid w:val="007B0134"/>
    <w:rsid w:val="007B034C"/>
    <w:rsid w:val="007B0B36"/>
    <w:rsid w:val="007B17FA"/>
    <w:rsid w:val="007B1B1F"/>
    <w:rsid w:val="007B229A"/>
    <w:rsid w:val="007B24AC"/>
    <w:rsid w:val="007B2A6F"/>
    <w:rsid w:val="007B2CD3"/>
    <w:rsid w:val="007B2F31"/>
    <w:rsid w:val="007B3477"/>
    <w:rsid w:val="007B488A"/>
    <w:rsid w:val="007B5259"/>
    <w:rsid w:val="007B541C"/>
    <w:rsid w:val="007B5716"/>
    <w:rsid w:val="007B5E4D"/>
    <w:rsid w:val="007B6036"/>
    <w:rsid w:val="007B7A09"/>
    <w:rsid w:val="007B7EFB"/>
    <w:rsid w:val="007C05B7"/>
    <w:rsid w:val="007C141C"/>
    <w:rsid w:val="007C1568"/>
    <w:rsid w:val="007C1AF0"/>
    <w:rsid w:val="007C1D4D"/>
    <w:rsid w:val="007C1DFB"/>
    <w:rsid w:val="007C21F4"/>
    <w:rsid w:val="007C2638"/>
    <w:rsid w:val="007C2AAE"/>
    <w:rsid w:val="007C2CD7"/>
    <w:rsid w:val="007C3025"/>
    <w:rsid w:val="007C31F6"/>
    <w:rsid w:val="007C4B5A"/>
    <w:rsid w:val="007C5F29"/>
    <w:rsid w:val="007C654C"/>
    <w:rsid w:val="007C6891"/>
    <w:rsid w:val="007C6D7E"/>
    <w:rsid w:val="007C78AD"/>
    <w:rsid w:val="007C7983"/>
    <w:rsid w:val="007C7B29"/>
    <w:rsid w:val="007C7E2E"/>
    <w:rsid w:val="007C7F9C"/>
    <w:rsid w:val="007D0703"/>
    <w:rsid w:val="007D0818"/>
    <w:rsid w:val="007D0F93"/>
    <w:rsid w:val="007D1140"/>
    <w:rsid w:val="007D1A17"/>
    <w:rsid w:val="007D2A02"/>
    <w:rsid w:val="007D39B4"/>
    <w:rsid w:val="007D3E06"/>
    <w:rsid w:val="007D3E08"/>
    <w:rsid w:val="007D513D"/>
    <w:rsid w:val="007D547F"/>
    <w:rsid w:val="007D633B"/>
    <w:rsid w:val="007D6ECE"/>
    <w:rsid w:val="007D70B7"/>
    <w:rsid w:val="007E00FE"/>
    <w:rsid w:val="007E04FB"/>
    <w:rsid w:val="007E167C"/>
    <w:rsid w:val="007E1CFF"/>
    <w:rsid w:val="007E1D18"/>
    <w:rsid w:val="007E261A"/>
    <w:rsid w:val="007E2A26"/>
    <w:rsid w:val="007E2CA9"/>
    <w:rsid w:val="007E37E6"/>
    <w:rsid w:val="007E401F"/>
    <w:rsid w:val="007E40F4"/>
    <w:rsid w:val="007E45B6"/>
    <w:rsid w:val="007E4690"/>
    <w:rsid w:val="007E5449"/>
    <w:rsid w:val="007E5696"/>
    <w:rsid w:val="007E5F6B"/>
    <w:rsid w:val="007E601E"/>
    <w:rsid w:val="007E721C"/>
    <w:rsid w:val="007E767B"/>
    <w:rsid w:val="007E7B43"/>
    <w:rsid w:val="007F017E"/>
    <w:rsid w:val="007F0237"/>
    <w:rsid w:val="007F078A"/>
    <w:rsid w:val="007F0878"/>
    <w:rsid w:val="007F12A3"/>
    <w:rsid w:val="007F1306"/>
    <w:rsid w:val="007F1347"/>
    <w:rsid w:val="007F16FB"/>
    <w:rsid w:val="007F1A47"/>
    <w:rsid w:val="007F1DC0"/>
    <w:rsid w:val="007F388E"/>
    <w:rsid w:val="007F3909"/>
    <w:rsid w:val="007F4DAC"/>
    <w:rsid w:val="007F5786"/>
    <w:rsid w:val="007F5AC4"/>
    <w:rsid w:val="007F5B22"/>
    <w:rsid w:val="007F6282"/>
    <w:rsid w:val="007F6556"/>
    <w:rsid w:val="007F6909"/>
    <w:rsid w:val="008002F4"/>
    <w:rsid w:val="0080081C"/>
    <w:rsid w:val="00800AC5"/>
    <w:rsid w:val="00802481"/>
    <w:rsid w:val="008025BA"/>
    <w:rsid w:val="00802647"/>
    <w:rsid w:val="00802835"/>
    <w:rsid w:val="00803404"/>
    <w:rsid w:val="008039EC"/>
    <w:rsid w:val="00803D3E"/>
    <w:rsid w:val="008041E6"/>
    <w:rsid w:val="008046EC"/>
    <w:rsid w:val="008056BC"/>
    <w:rsid w:val="008056D0"/>
    <w:rsid w:val="00805A79"/>
    <w:rsid w:val="00806128"/>
    <w:rsid w:val="008061D4"/>
    <w:rsid w:val="00806310"/>
    <w:rsid w:val="008072ED"/>
    <w:rsid w:val="008100F3"/>
    <w:rsid w:val="008104C9"/>
    <w:rsid w:val="00810B3A"/>
    <w:rsid w:val="00811532"/>
    <w:rsid w:val="00811852"/>
    <w:rsid w:val="008124A7"/>
    <w:rsid w:val="00812512"/>
    <w:rsid w:val="00812653"/>
    <w:rsid w:val="00812E11"/>
    <w:rsid w:val="008134D9"/>
    <w:rsid w:val="00813E34"/>
    <w:rsid w:val="00814338"/>
    <w:rsid w:val="00814B5C"/>
    <w:rsid w:val="008154F2"/>
    <w:rsid w:val="0081623B"/>
    <w:rsid w:val="008166C9"/>
    <w:rsid w:val="008170A7"/>
    <w:rsid w:val="00817255"/>
    <w:rsid w:val="00817B9E"/>
    <w:rsid w:val="00817C4F"/>
    <w:rsid w:val="0082031B"/>
    <w:rsid w:val="00820E06"/>
    <w:rsid w:val="00820E8A"/>
    <w:rsid w:val="008212D0"/>
    <w:rsid w:val="00821881"/>
    <w:rsid w:val="00821B7E"/>
    <w:rsid w:val="00823DF5"/>
    <w:rsid w:val="00824101"/>
    <w:rsid w:val="00824455"/>
    <w:rsid w:val="00824D4C"/>
    <w:rsid w:val="00824F20"/>
    <w:rsid w:val="008251EA"/>
    <w:rsid w:val="008253BA"/>
    <w:rsid w:val="008269E7"/>
    <w:rsid w:val="00826A49"/>
    <w:rsid w:val="00826B98"/>
    <w:rsid w:val="00826D39"/>
    <w:rsid w:val="00827029"/>
    <w:rsid w:val="008273F8"/>
    <w:rsid w:val="008278A2"/>
    <w:rsid w:val="008315B7"/>
    <w:rsid w:val="00832C16"/>
    <w:rsid w:val="00833496"/>
    <w:rsid w:val="0083459F"/>
    <w:rsid w:val="0083462B"/>
    <w:rsid w:val="00835160"/>
    <w:rsid w:val="0083564F"/>
    <w:rsid w:val="00836545"/>
    <w:rsid w:val="00836959"/>
    <w:rsid w:val="0084006A"/>
    <w:rsid w:val="0084049E"/>
    <w:rsid w:val="008404E0"/>
    <w:rsid w:val="00840988"/>
    <w:rsid w:val="00841705"/>
    <w:rsid w:val="008427DC"/>
    <w:rsid w:val="00842AFA"/>
    <w:rsid w:val="0084348F"/>
    <w:rsid w:val="00843593"/>
    <w:rsid w:val="00843C3A"/>
    <w:rsid w:val="00843CD7"/>
    <w:rsid w:val="008440D3"/>
    <w:rsid w:val="008442B8"/>
    <w:rsid w:val="008443F1"/>
    <w:rsid w:val="00844CAE"/>
    <w:rsid w:val="00844ECD"/>
    <w:rsid w:val="008456F0"/>
    <w:rsid w:val="00845906"/>
    <w:rsid w:val="00845B17"/>
    <w:rsid w:val="008460F0"/>
    <w:rsid w:val="0084617F"/>
    <w:rsid w:val="008468CD"/>
    <w:rsid w:val="00846C7D"/>
    <w:rsid w:val="00846D59"/>
    <w:rsid w:val="008476A9"/>
    <w:rsid w:val="00852461"/>
    <w:rsid w:val="008525FD"/>
    <w:rsid w:val="00852FE3"/>
    <w:rsid w:val="008538AB"/>
    <w:rsid w:val="00854058"/>
    <w:rsid w:val="00854554"/>
    <w:rsid w:val="00854714"/>
    <w:rsid w:val="00854983"/>
    <w:rsid w:val="00854C7E"/>
    <w:rsid w:val="00854ED0"/>
    <w:rsid w:val="00854F11"/>
    <w:rsid w:val="008553B6"/>
    <w:rsid w:val="00855B72"/>
    <w:rsid w:val="00855FFD"/>
    <w:rsid w:val="00856110"/>
    <w:rsid w:val="008604A6"/>
    <w:rsid w:val="008608F3"/>
    <w:rsid w:val="00860A69"/>
    <w:rsid w:val="008616FC"/>
    <w:rsid w:val="008617BB"/>
    <w:rsid w:val="00861FFC"/>
    <w:rsid w:val="00862682"/>
    <w:rsid w:val="0086278B"/>
    <w:rsid w:val="008627A4"/>
    <w:rsid w:val="00862CFE"/>
    <w:rsid w:val="008635C2"/>
    <w:rsid w:val="00863874"/>
    <w:rsid w:val="00863D06"/>
    <w:rsid w:val="00863F60"/>
    <w:rsid w:val="008644F6"/>
    <w:rsid w:val="00864ACD"/>
    <w:rsid w:val="0086520B"/>
    <w:rsid w:val="008663D8"/>
    <w:rsid w:val="00867EB4"/>
    <w:rsid w:val="00870068"/>
    <w:rsid w:val="00870427"/>
    <w:rsid w:val="0087104A"/>
    <w:rsid w:val="0087104B"/>
    <w:rsid w:val="008713FA"/>
    <w:rsid w:val="0087189F"/>
    <w:rsid w:val="00871BF1"/>
    <w:rsid w:val="008726EB"/>
    <w:rsid w:val="008726FF"/>
    <w:rsid w:val="00872819"/>
    <w:rsid w:val="008728B3"/>
    <w:rsid w:val="008729AC"/>
    <w:rsid w:val="00872E72"/>
    <w:rsid w:val="008736FA"/>
    <w:rsid w:val="00873BBC"/>
    <w:rsid w:val="00873E18"/>
    <w:rsid w:val="0087426A"/>
    <w:rsid w:val="008744EF"/>
    <w:rsid w:val="00875F4C"/>
    <w:rsid w:val="008768F5"/>
    <w:rsid w:val="008770B3"/>
    <w:rsid w:val="00877308"/>
    <w:rsid w:val="0087759F"/>
    <w:rsid w:val="008802D5"/>
    <w:rsid w:val="00880707"/>
    <w:rsid w:val="00881F13"/>
    <w:rsid w:val="00882369"/>
    <w:rsid w:val="00882392"/>
    <w:rsid w:val="0088249C"/>
    <w:rsid w:val="00882506"/>
    <w:rsid w:val="0088251F"/>
    <w:rsid w:val="008825C5"/>
    <w:rsid w:val="008840F1"/>
    <w:rsid w:val="0088430C"/>
    <w:rsid w:val="0088479F"/>
    <w:rsid w:val="0088487E"/>
    <w:rsid w:val="0088526B"/>
    <w:rsid w:val="008852A7"/>
    <w:rsid w:val="00886BBE"/>
    <w:rsid w:val="00887894"/>
    <w:rsid w:val="00887ADD"/>
    <w:rsid w:val="00887E62"/>
    <w:rsid w:val="008902CB"/>
    <w:rsid w:val="00890791"/>
    <w:rsid w:val="00890916"/>
    <w:rsid w:val="00890E66"/>
    <w:rsid w:val="0089190A"/>
    <w:rsid w:val="0089276B"/>
    <w:rsid w:val="00892D25"/>
    <w:rsid w:val="008935EC"/>
    <w:rsid w:val="0089535F"/>
    <w:rsid w:val="0089589A"/>
    <w:rsid w:val="00895FC2"/>
    <w:rsid w:val="00896043"/>
    <w:rsid w:val="008961CB"/>
    <w:rsid w:val="008971EC"/>
    <w:rsid w:val="00897586"/>
    <w:rsid w:val="008976E7"/>
    <w:rsid w:val="00897A69"/>
    <w:rsid w:val="00897F3A"/>
    <w:rsid w:val="008A0C2B"/>
    <w:rsid w:val="008A18FF"/>
    <w:rsid w:val="008A2418"/>
    <w:rsid w:val="008A2932"/>
    <w:rsid w:val="008A36B7"/>
    <w:rsid w:val="008A39BC"/>
    <w:rsid w:val="008A3BA5"/>
    <w:rsid w:val="008A48B3"/>
    <w:rsid w:val="008A497E"/>
    <w:rsid w:val="008A4A22"/>
    <w:rsid w:val="008A578E"/>
    <w:rsid w:val="008A60A9"/>
    <w:rsid w:val="008A6174"/>
    <w:rsid w:val="008A63CE"/>
    <w:rsid w:val="008A7325"/>
    <w:rsid w:val="008A7480"/>
    <w:rsid w:val="008A7882"/>
    <w:rsid w:val="008B0A5E"/>
    <w:rsid w:val="008B16AE"/>
    <w:rsid w:val="008B1A38"/>
    <w:rsid w:val="008B339A"/>
    <w:rsid w:val="008B33A5"/>
    <w:rsid w:val="008B3531"/>
    <w:rsid w:val="008B3572"/>
    <w:rsid w:val="008B365A"/>
    <w:rsid w:val="008B3C2F"/>
    <w:rsid w:val="008B4A2D"/>
    <w:rsid w:val="008B4D33"/>
    <w:rsid w:val="008B5506"/>
    <w:rsid w:val="008B5EE5"/>
    <w:rsid w:val="008B6369"/>
    <w:rsid w:val="008B6BCC"/>
    <w:rsid w:val="008B761F"/>
    <w:rsid w:val="008B7962"/>
    <w:rsid w:val="008B7EF0"/>
    <w:rsid w:val="008C001D"/>
    <w:rsid w:val="008C01FE"/>
    <w:rsid w:val="008C06AA"/>
    <w:rsid w:val="008C0B7D"/>
    <w:rsid w:val="008C184D"/>
    <w:rsid w:val="008C253D"/>
    <w:rsid w:val="008C25D9"/>
    <w:rsid w:val="008C2DB8"/>
    <w:rsid w:val="008C2E10"/>
    <w:rsid w:val="008C36BA"/>
    <w:rsid w:val="008C371A"/>
    <w:rsid w:val="008C3848"/>
    <w:rsid w:val="008C38A7"/>
    <w:rsid w:val="008C39B7"/>
    <w:rsid w:val="008C4C57"/>
    <w:rsid w:val="008C4E32"/>
    <w:rsid w:val="008C4FCA"/>
    <w:rsid w:val="008C5760"/>
    <w:rsid w:val="008C59A2"/>
    <w:rsid w:val="008C5D4D"/>
    <w:rsid w:val="008C632B"/>
    <w:rsid w:val="008C64BE"/>
    <w:rsid w:val="008C6770"/>
    <w:rsid w:val="008C6C43"/>
    <w:rsid w:val="008C6D04"/>
    <w:rsid w:val="008C7740"/>
    <w:rsid w:val="008C784A"/>
    <w:rsid w:val="008C7A2D"/>
    <w:rsid w:val="008D02C0"/>
    <w:rsid w:val="008D0BDE"/>
    <w:rsid w:val="008D0F25"/>
    <w:rsid w:val="008D10B9"/>
    <w:rsid w:val="008D1313"/>
    <w:rsid w:val="008D166A"/>
    <w:rsid w:val="008D2072"/>
    <w:rsid w:val="008D21E2"/>
    <w:rsid w:val="008D2544"/>
    <w:rsid w:val="008D28BC"/>
    <w:rsid w:val="008D3087"/>
    <w:rsid w:val="008D3EE3"/>
    <w:rsid w:val="008D45B2"/>
    <w:rsid w:val="008D4671"/>
    <w:rsid w:val="008D4A18"/>
    <w:rsid w:val="008D4DD0"/>
    <w:rsid w:val="008D5279"/>
    <w:rsid w:val="008D53FE"/>
    <w:rsid w:val="008D5543"/>
    <w:rsid w:val="008D5933"/>
    <w:rsid w:val="008D5D8A"/>
    <w:rsid w:val="008D65C9"/>
    <w:rsid w:val="008D66F5"/>
    <w:rsid w:val="008D7330"/>
    <w:rsid w:val="008E012B"/>
    <w:rsid w:val="008E012C"/>
    <w:rsid w:val="008E0559"/>
    <w:rsid w:val="008E057E"/>
    <w:rsid w:val="008E0C94"/>
    <w:rsid w:val="008E0CFB"/>
    <w:rsid w:val="008E0F25"/>
    <w:rsid w:val="008E112C"/>
    <w:rsid w:val="008E158E"/>
    <w:rsid w:val="008E1801"/>
    <w:rsid w:val="008E2536"/>
    <w:rsid w:val="008E2B01"/>
    <w:rsid w:val="008E3843"/>
    <w:rsid w:val="008E3FFD"/>
    <w:rsid w:val="008E4204"/>
    <w:rsid w:val="008E47DD"/>
    <w:rsid w:val="008E48AA"/>
    <w:rsid w:val="008E4B17"/>
    <w:rsid w:val="008E5673"/>
    <w:rsid w:val="008E6392"/>
    <w:rsid w:val="008E7495"/>
    <w:rsid w:val="008E749D"/>
    <w:rsid w:val="008E7AB9"/>
    <w:rsid w:val="008F0020"/>
    <w:rsid w:val="008F139F"/>
    <w:rsid w:val="008F19D8"/>
    <w:rsid w:val="008F1C26"/>
    <w:rsid w:val="008F201D"/>
    <w:rsid w:val="008F2ACE"/>
    <w:rsid w:val="008F2E44"/>
    <w:rsid w:val="008F3341"/>
    <w:rsid w:val="008F3E02"/>
    <w:rsid w:val="008F4299"/>
    <w:rsid w:val="008F49C0"/>
    <w:rsid w:val="008F5D84"/>
    <w:rsid w:val="008F5F07"/>
    <w:rsid w:val="008F6638"/>
    <w:rsid w:val="008F673B"/>
    <w:rsid w:val="008F688F"/>
    <w:rsid w:val="008F6CFA"/>
    <w:rsid w:val="008F7B18"/>
    <w:rsid w:val="008F7CE4"/>
    <w:rsid w:val="00900305"/>
    <w:rsid w:val="00900615"/>
    <w:rsid w:val="00901302"/>
    <w:rsid w:val="00901547"/>
    <w:rsid w:val="0090199B"/>
    <w:rsid w:val="00902381"/>
    <w:rsid w:val="00902535"/>
    <w:rsid w:val="00903525"/>
    <w:rsid w:val="009038ED"/>
    <w:rsid w:val="00903906"/>
    <w:rsid w:val="00903A50"/>
    <w:rsid w:val="00903B7B"/>
    <w:rsid w:val="0090451F"/>
    <w:rsid w:val="00905493"/>
    <w:rsid w:val="00905597"/>
    <w:rsid w:val="00906306"/>
    <w:rsid w:val="0090649F"/>
    <w:rsid w:val="00906749"/>
    <w:rsid w:val="00906B39"/>
    <w:rsid w:val="00906EEA"/>
    <w:rsid w:val="00907CEC"/>
    <w:rsid w:val="00910544"/>
    <w:rsid w:val="00910D5D"/>
    <w:rsid w:val="009115AF"/>
    <w:rsid w:val="00911C21"/>
    <w:rsid w:val="00912178"/>
    <w:rsid w:val="009127AE"/>
    <w:rsid w:val="00912EC1"/>
    <w:rsid w:val="0091320B"/>
    <w:rsid w:val="00913384"/>
    <w:rsid w:val="00913CB3"/>
    <w:rsid w:val="009147FC"/>
    <w:rsid w:val="00914D18"/>
    <w:rsid w:val="0091547A"/>
    <w:rsid w:val="0091586F"/>
    <w:rsid w:val="00915AAC"/>
    <w:rsid w:val="00916EA8"/>
    <w:rsid w:val="00917377"/>
    <w:rsid w:val="00920632"/>
    <w:rsid w:val="00921A3E"/>
    <w:rsid w:val="00922080"/>
    <w:rsid w:val="00922D41"/>
    <w:rsid w:val="00923563"/>
    <w:rsid w:val="00923570"/>
    <w:rsid w:val="00923BE4"/>
    <w:rsid w:val="00924D72"/>
    <w:rsid w:val="00925112"/>
    <w:rsid w:val="00925D57"/>
    <w:rsid w:val="00927281"/>
    <w:rsid w:val="0092729C"/>
    <w:rsid w:val="00927CC7"/>
    <w:rsid w:val="0093025A"/>
    <w:rsid w:val="00930A18"/>
    <w:rsid w:val="00930D7F"/>
    <w:rsid w:val="00931424"/>
    <w:rsid w:val="00931611"/>
    <w:rsid w:val="009325B4"/>
    <w:rsid w:val="00932929"/>
    <w:rsid w:val="009329B5"/>
    <w:rsid w:val="009330BC"/>
    <w:rsid w:val="0093330E"/>
    <w:rsid w:val="00936D5F"/>
    <w:rsid w:val="009371B1"/>
    <w:rsid w:val="0093720B"/>
    <w:rsid w:val="009377B5"/>
    <w:rsid w:val="00937AA7"/>
    <w:rsid w:val="00937F38"/>
    <w:rsid w:val="009404D6"/>
    <w:rsid w:val="00940B05"/>
    <w:rsid w:val="009412BC"/>
    <w:rsid w:val="009420F4"/>
    <w:rsid w:val="009421DE"/>
    <w:rsid w:val="00942ECD"/>
    <w:rsid w:val="0094341D"/>
    <w:rsid w:val="009435F8"/>
    <w:rsid w:val="00943E62"/>
    <w:rsid w:val="00944078"/>
    <w:rsid w:val="009458AA"/>
    <w:rsid w:val="0094597B"/>
    <w:rsid w:val="00945DD4"/>
    <w:rsid w:val="00946041"/>
    <w:rsid w:val="00946A1A"/>
    <w:rsid w:val="00946AEE"/>
    <w:rsid w:val="00946BEB"/>
    <w:rsid w:val="00947346"/>
    <w:rsid w:val="00947487"/>
    <w:rsid w:val="009476FF"/>
    <w:rsid w:val="0095000F"/>
    <w:rsid w:val="00950201"/>
    <w:rsid w:val="00950AB9"/>
    <w:rsid w:val="0095148C"/>
    <w:rsid w:val="00952175"/>
    <w:rsid w:val="009525F3"/>
    <w:rsid w:val="00953031"/>
    <w:rsid w:val="009535DB"/>
    <w:rsid w:val="009536E7"/>
    <w:rsid w:val="009538C7"/>
    <w:rsid w:val="0095443A"/>
    <w:rsid w:val="009546DD"/>
    <w:rsid w:val="00954EE8"/>
    <w:rsid w:val="00954FE5"/>
    <w:rsid w:val="00955536"/>
    <w:rsid w:val="009562B3"/>
    <w:rsid w:val="0095691F"/>
    <w:rsid w:val="009573EF"/>
    <w:rsid w:val="00957CEA"/>
    <w:rsid w:val="009601B9"/>
    <w:rsid w:val="00960C0A"/>
    <w:rsid w:val="00960EB3"/>
    <w:rsid w:val="00961032"/>
    <w:rsid w:val="00961392"/>
    <w:rsid w:val="00961FFA"/>
    <w:rsid w:val="009620B5"/>
    <w:rsid w:val="0096230F"/>
    <w:rsid w:val="00963E60"/>
    <w:rsid w:val="00964F40"/>
    <w:rsid w:val="009662B5"/>
    <w:rsid w:val="009662C0"/>
    <w:rsid w:val="00966E11"/>
    <w:rsid w:val="00967835"/>
    <w:rsid w:val="00967C7C"/>
    <w:rsid w:val="00970129"/>
    <w:rsid w:val="0097079F"/>
    <w:rsid w:val="00970B95"/>
    <w:rsid w:val="00970E53"/>
    <w:rsid w:val="009712C2"/>
    <w:rsid w:val="00971F41"/>
    <w:rsid w:val="00972716"/>
    <w:rsid w:val="00972FA0"/>
    <w:rsid w:val="0097359F"/>
    <w:rsid w:val="00973CEA"/>
    <w:rsid w:val="00974040"/>
    <w:rsid w:val="0097425B"/>
    <w:rsid w:val="00974B80"/>
    <w:rsid w:val="00975A2C"/>
    <w:rsid w:val="00975DD8"/>
    <w:rsid w:val="00976445"/>
    <w:rsid w:val="00976F52"/>
    <w:rsid w:val="00977467"/>
    <w:rsid w:val="00977876"/>
    <w:rsid w:val="00977C1E"/>
    <w:rsid w:val="00980018"/>
    <w:rsid w:val="00980F27"/>
    <w:rsid w:val="009813DC"/>
    <w:rsid w:val="00981CC8"/>
    <w:rsid w:val="00982673"/>
    <w:rsid w:val="00982682"/>
    <w:rsid w:val="00982FE1"/>
    <w:rsid w:val="00984555"/>
    <w:rsid w:val="00984A31"/>
    <w:rsid w:val="00984F0C"/>
    <w:rsid w:val="00985B80"/>
    <w:rsid w:val="00985DD1"/>
    <w:rsid w:val="0098653F"/>
    <w:rsid w:val="00986989"/>
    <w:rsid w:val="009876AF"/>
    <w:rsid w:val="00987742"/>
    <w:rsid w:val="00987D77"/>
    <w:rsid w:val="00991291"/>
    <w:rsid w:val="009914DC"/>
    <w:rsid w:val="00991B95"/>
    <w:rsid w:val="009921B8"/>
    <w:rsid w:val="00992935"/>
    <w:rsid w:val="00993451"/>
    <w:rsid w:val="00993A00"/>
    <w:rsid w:val="00993F12"/>
    <w:rsid w:val="00994318"/>
    <w:rsid w:val="009950D0"/>
    <w:rsid w:val="009957AD"/>
    <w:rsid w:val="00995C52"/>
    <w:rsid w:val="0099618A"/>
    <w:rsid w:val="0099657F"/>
    <w:rsid w:val="009969F1"/>
    <w:rsid w:val="00997A72"/>
    <w:rsid w:val="00997BA2"/>
    <w:rsid w:val="00997D17"/>
    <w:rsid w:val="009A0C14"/>
    <w:rsid w:val="009A0E04"/>
    <w:rsid w:val="009A1D3C"/>
    <w:rsid w:val="009A271B"/>
    <w:rsid w:val="009A2E2D"/>
    <w:rsid w:val="009A3B0B"/>
    <w:rsid w:val="009A4093"/>
    <w:rsid w:val="009A48D5"/>
    <w:rsid w:val="009A495A"/>
    <w:rsid w:val="009A4C9F"/>
    <w:rsid w:val="009A4E93"/>
    <w:rsid w:val="009A518A"/>
    <w:rsid w:val="009A5AC4"/>
    <w:rsid w:val="009A5D37"/>
    <w:rsid w:val="009A60F4"/>
    <w:rsid w:val="009A6489"/>
    <w:rsid w:val="009A69D4"/>
    <w:rsid w:val="009A76B2"/>
    <w:rsid w:val="009A7793"/>
    <w:rsid w:val="009A7E46"/>
    <w:rsid w:val="009B0EB9"/>
    <w:rsid w:val="009B10CC"/>
    <w:rsid w:val="009B1505"/>
    <w:rsid w:val="009B26CC"/>
    <w:rsid w:val="009B4145"/>
    <w:rsid w:val="009B4422"/>
    <w:rsid w:val="009B4791"/>
    <w:rsid w:val="009B48F3"/>
    <w:rsid w:val="009B4953"/>
    <w:rsid w:val="009B5620"/>
    <w:rsid w:val="009B59AE"/>
    <w:rsid w:val="009B5F09"/>
    <w:rsid w:val="009B6120"/>
    <w:rsid w:val="009B681A"/>
    <w:rsid w:val="009B6BAD"/>
    <w:rsid w:val="009B753C"/>
    <w:rsid w:val="009B779D"/>
    <w:rsid w:val="009B7AE1"/>
    <w:rsid w:val="009C01F9"/>
    <w:rsid w:val="009C1AFD"/>
    <w:rsid w:val="009C2404"/>
    <w:rsid w:val="009C29FA"/>
    <w:rsid w:val="009C2C90"/>
    <w:rsid w:val="009C2E38"/>
    <w:rsid w:val="009C3493"/>
    <w:rsid w:val="009C4816"/>
    <w:rsid w:val="009C4BD3"/>
    <w:rsid w:val="009C4C80"/>
    <w:rsid w:val="009C4ED9"/>
    <w:rsid w:val="009C5433"/>
    <w:rsid w:val="009C5441"/>
    <w:rsid w:val="009C61DC"/>
    <w:rsid w:val="009C6990"/>
    <w:rsid w:val="009C6F96"/>
    <w:rsid w:val="009C70B6"/>
    <w:rsid w:val="009C7576"/>
    <w:rsid w:val="009C7A4A"/>
    <w:rsid w:val="009C7C32"/>
    <w:rsid w:val="009C7E68"/>
    <w:rsid w:val="009C7FBF"/>
    <w:rsid w:val="009D04CC"/>
    <w:rsid w:val="009D04EA"/>
    <w:rsid w:val="009D0544"/>
    <w:rsid w:val="009D0E21"/>
    <w:rsid w:val="009D1037"/>
    <w:rsid w:val="009D15C7"/>
    <w:rsid w:val="009D1AB1"/>
    <w:rsid w:val="009D2282"/>
    <w:rsid w:val="009D2303"/>
    <w:rsid w:val="009D2904"/>
    <w:rsid w:val="009D3CBE"/>
    <w:rsid w:val="009D3CD5"/>
    <w:rsid w:val="009D44B0"/>
    <w:rsid w:val="009D496D"/>
    <w:rsid w:val="009D4AAF"/>
    <w:rsid w:val="009D5084"/>
    <w:rsid w:val="009D50B7"/>
    <w:rsid w:val="009D7F91"/>
    <w:rsid w:val="009E05B9"/>
    <w:rsid w:val="009E0672"/>
    <w:rsid w:val="009E0C61"/>
    <w:rsid w:val="009E15D9"/>
    <w:rsid w:val="009E17DD"/>
    <w:rsid w:val="009E1801"/>
    <w:rsid w:val="009E1833"/>
    <w:rsid w:val="009E19ED"/>
    <w:rsid w:val="009E1A79"/>
    <w:rsid w:val="009E213F"/>
    <w:rsid w:val="009E2344"/>
    <w:rsid w:val="009E23C5"/>
    <w:rsid w:val="009E2BB9"/>
    <w:rsid w:val="009E2FDC"/>
    <w:rsid w:val="009E3787"/>
    <w:rsid w:val="009E3CE0"/>
    <w:rsid w:val="009E40E4"/>
    <w:rsid w:val="009E4155"/>
    <w:rsid w:val="009E469E"/>
    <w:rsid w:val="009E48AC"/>
    <w:rsid w:val="009E4AEF"/>
    <w:rsid w:val="009E4D96"/>
    <w:rsid w:val="009E52BE"/>
    <w:rsid w:val="009E5B8A"/>
    <w:rsid w:val="009E65BA"/>
    <w:rsid w:val="009E707B"/>
    <w:rsid w:val="009E755C"/>
    <w:rsid w:val="009E78A8"/>
    <w:rsid w:val="009E7C2D"/>
    <w:rsid w:val="009F02FB"/>
    <w:rsid w:val="009F0371"/>
    <w:rsid w:val="009F0897"/>
    <w:rsid w:val="009F0A56"/>
    <w:rsid w:val="009F0F7C"/>
    <w:rsid w:val="009F1415"/>
    <w:rsid w:val="009F18B8"/>
    <w:rsid w:val="009F2B95"/>
    <w:rsid w:val="009F2C6A"/>
    <w:rsid w:val="009F32AA"/>
    <w:rsid w:val="009F32ED"/>
    <w:rsid w:val="009F3595"/>
    <w:rsid w:val="009F377A"/>
    <w:rsid w:val="009F3B7B"/>
    <w:rsid w:val="009F4359"/>
    <w:rsid w:val="009F46AA"/>
    <w:rsid w:val="009F50C1"/>
    <w:rsid w:val="009F5292"/>
    <w:rsid w:val="009F5370"/>
    <w:rsid w:val="009F5B6D"/>
    <w:rsid w:val="009F62AE"/>
    <w:rsid w:val="009F65CF"/>
    <w:rsid w:val="009F66E6"/>
    <w:rsid w:val="009F69AD"/>
    <w:rsid w:val="009F6D9A"/>
    <w:rsid w:val="009F743A"/>
    <w:rsid w:val="009F770C"/>
    <w:rsid w:val="009F7AF2"/>
    <w:rsid w:val="009F7B43"/>
    <w:rsid w:val="00A0038B"/>
    <w:rsid w:val="00A00C94"/>
    <w:rsid w:val="00A00EA4"/>
    <w:rsid w:val="00A018C5"/>
    <w:rsid w:val="00A01967"/>
    <w:rsid w:val="00A01BA5"/>
    <w:rsid w:val="00A01FF6"/>
    <w:rsid w:val="00A0211F"/>
    <w:rsid w:val="00A02206"/>
    <w:rsid w:val="00A03AB9"/>
    <w:rsid w:val="00A041B4"/>
    <w:rsid w:val="00A0517A"/>
    <w:rsid w:val="00A058A5"/>
    <w:rsid w:val="00A059C1"/>
    <w:rsid w:val="00A061C6"/>
    <w:rsid w:val="00A06A16"/>
    <w:rsid w:val="00A06CD5"/>
    <w:rsid w:val="00A073B1"/>
    <w:rsid w:val="00A075CE"/>
    <w:rsid w:val="00A07A6C"/>
    <w:rsid w:val="00A11587"/>
    <w:rsid w:val="00A11694"/>
    <w:rsid w:val="00A11A66"/>
    <w:rsid w:val="00A11FAD"/>
    <w:rsid w:val="00A122D9"/>
    <w:rsid w:val="00A127FC"/>
    <w:rsid w:val="00A129FA"/>
    <w:rsid w:val="00A12A02"/>
    <w:rsid w:val="00A12B9E"/>
    <w:rsid w:val="00A136C7"/>
    <w:rsid w:val="00A13E54"/>
    <w:rsid w:val="00A141B3"/>
    <w:rsid w:val="00A1447D"/>
    <w:rsid w:val="00A14BC7"/>
    <w:rsid w:val="00A1531B"/>
    <w:rsid w:val="00A15441"/>
    <w:rsid w:val="00A154F3"/>
    <w:rsid w:val="00A1586B"/>
    <w:rsid w:val="00A174B8"/>
    <w:rsid w:val="00A20879"/>
    <w:rsid w:val="00A211DD"/>
    <w:rsid w:val="00A214C1"/>
    <w:rsid w:val="00A218A4"/>
    <w:rsid w:val="00A228D2"/>
    <w:rsid w:val="00A23D11"/>
    <w:rsid w:val="00A23F21"/>
    <w:rsid w:val="00A24297"/>
    <w:rsid w:val="00A24617"/>
    <w:rsid w:val="00A24B9F"/>
    <w:rsid w:val="00A24E74"/>
    <w:rsid w:val="00A256B6"/>
    <w:rsid w:val="00A258D8"/>
    <w:rsid w:val="00A25B82"/>
    <w:rsid w:val="00A25DF5"/>
    <w:rsid w:val="00A2600F"/>
    <w:rsid w:val="00A262AE"/>
    <w:rsid w:val="00A26B15"/>
    <w:rsid w:val="00A2714A"/>
    <w:rsid w:val="00A3056A"/>
    <w:rsid w:val="00A3087C"/>
    <w:rsid w:val="00A31AE5"/>
    <w:rsid w:val="00A31D65"/>
    <w:rsid w:val="00A326BF"/>
    <w:rsid w:val="00A328F6"/>
    <w:rsid w:val="00A32945"/>
    <w:rsid w:val="00A32EAC"/>
    <w:rsid w:val="00A33441"/>
    <w:rsid w:val="00A33CC4"/>
    <w:rsid w:val="00A33E8A"/>
    <w:rsid w:val="00A347D9"/>
    <w:rsid w:val="00A34AE1"/>
    <w:rsid w:val="00A35F10"/>
    <w:rsid w:val="00A366A9"/>
    <w:rsid w:val="00A368E4"/>
    <w:rsid w:val="00A36AE5"/>
    <w:rsid w:val="00A36BFA"/>
    <w:rsid w:val="00A37128"/>
    <w:rsid w:val="00A37241"/>
    <w:rsid w:val="00A37767"/>
    <w:rsid w:val="00A4086E"/>
    <w:rsid w:val="00A4136E"/>
    <w:rsid w:val="00A41408"/>
    <w:rsid w:val="00A4157E"/>
    <w:rsid w:val="00A42394"/>
    <w:rsid w:val="00A42917"/>
    <w:rsid w:val="00A42A0B"/>
    <w:rsid w:val="00A42B28"/>
    <w:rsid w:val="00A42D70"/>
    <w:rsid w:val="00A43335"/>
    <w:rsid w:val="00A4350C"/>
    <w:rsid w:val="00A4389C"/>
    <w:rsid w:val="00A446AA"/>
    <w:rsid w:val="00A44A53"/>
    <w:rsid w:val="00A44DC4"/>
    <w:rsid w:val="00A46073"/>
    <w:rsid w:val="00A47506"/>
    <w:rsid w:val="00A47DF9"/>
    <w:rsid w:val="00A50434"/>
    <w:rsid w:val="00A5074B"/>
    <w:rsid w:val="00A50912"/>
    <w:rsid w:val="00A50DD1"/>
    <w:rsid w:val="00A51BD1"/>
    <w:rsid w:val="00A5208C"/>
    <w:rsid w:val="00A52113"/>
    <w:rsid w:val="00A5229A"/>
    <w:rsid w:val="00A53389"/>
    <w:rsid w:val="00A53588"/>
    <w:rsid w:val="00A538C0"/>
    <w:rsid w:val="00A53C7A"/>
    <w:rsid w:val="00A53D07"/>
    <w:rsid w:val="00A541F9"/>
    <w:rsid w:val="00A543AD"/>
    <w:rsid w:val="00A5574D"/>
    <w:rsid w:val="00A55A03"/>
    <w:rsid w:val="00A55B65"/>
    <w:rsid w:val="00A561F7"/>
    <w:rsid w:val="00A569D2"/>
    <w:rsid w:val="00A56C91"/>
    <w:rsid w:val="00A575B7"/>
    <w:rsid w:val="00A57AAB"/>
    <w:rsid w:val="00A600F0"/>
    <w:rsid w:val="00A60283"/>
    <w:rsid w:val="00A60427"/>
    <w:rsid w:val="00A60D75"/>
    <w:rsid w:val="00A60ED0"/>
    <w:rsid w:val="00A60EF4"/>
    <w:rsid w:val="00A61876"/>
    <w:rsid w:val="00A625A1"/>
    <w:rsid w:val="00A62DFF"/>
    <w:rsid w:val="00A6381B"/>
    <w:rsid w:val="00A63BBC"/>
    <w:rsid w:val="00A64F7F"/>
    <w:rsid w:val="00A6617C"/>
    <w:rsid w:val="00A664F9"/>
    <w:rsid w:val="00A66937"/>
    <w:rsid w:val="00A66EBB"/>
    <w:rsid w:val="00A67480"/>
    <w:rsid w:val="00A6778B"/>
    <w:rsid w:val="00A70E68"/>
    <w:rsid w:val="00A7142F"/>
    <w:rsid w:val="00A7208F"/>
    <w:rsid w:val="00A726AF"/>
    <w:rsid w:val="00A7279D"/>
    <w:rsid w:val="00A73CAA"/>
    <w:rsid w:val="00A740B8"/>
    <w:rsid w:val="00A747AE"/>
    <w:rsid w:val="00A74809"/>
    <w:rsid w:val="00A74E6C"/>
    <w:rsid w:val="00A7533C"/>
    <w:rsid w:val="00A75683"/>
    <w:rsid w:val="00A757BD"/>
    <w:rsid w:val="00A75896"/>
    <w:rsid w:val="00A76D2C"/>
    <w:rsid w:val="00A76E9F"/>
    <w:rsid w:val="00A772D8"/>
    <w:rsid w:val="00A7736B"/>
    <w:rsid w:val="00A77480"/>
    <w:rsid w:val="00A778CA"/>
    <w:rsid w:val="00A77DFC"/>
    <w:rsid w:val="00A77E6A"/>
    <w:rsid w:val="00A77F40"/>
    <w:rsid w:val="00A809DB"/>
    <w:rsid w:val="00A81147"/>
    <w:rsid w:val="00A81DF2"/>
    <w:rsid w:val="00A81FCC"/>
    <w:rsid w:val="00A823A5"/>
    <w:rsid w:val="00A826B1"/>
    <w:rsid w:val="00A82EEA"/>
    <w:rsid w:val="00A83566"/>
    <w:rsid w:val="00A837D9"/>
    <w:rsid w:val="00A83BBA"/>
    <w:rsid w:val="00A849E4"/>
    <w:rsid w:val="00A84E74"/>
    <w:rsid w:val="00A85919"/>
    <w:rsid w:val="00A85E05"/>
    <w:rsid w:val="00A866B3"/>
    <w:rsid w:val="00A86B64"/>
    <w:rsid w:val="00A87005"/>
    <w:rsid w:val="00A872A8"/>
    <w:rsid w:val="00A90131"/>
    <w:rsid w:val="00A90B83"/>
    <w:rsid w:val="00A90CCE"/>
    <w:rsid w:val="00A916A8"/>
    <w:rsid w:val="00A91E22"/>
    <w:rsid w:val="00A92ADD"/>
    <w:rsid w:val="00A93248"/>
    <w:rsid w:val="00A93251"/>
    <w:rsid w:val="00A93604"/>
    <w:rsid w:val="00A93A5E"/>
    <w:rsid w:val="00A93BC9"/>
    <w:rsid w:val="00A94658"/>
    <w:rsid w:val="00A94B02"/>
    <w:rsid w:val="00A96C20"/>
    <w:rsid w:val="00A9771B"/>
    <w:rsid w:val="00A979B9"/>
    <w:rsid w:val="00A97A77"/>
    <w:rsid w:val="00A97D6B"/>
    <w:rsid w:val="00AA014A"/>
    <w:rsid w:val="00AA0BFA"/>
    <w:rsid w:val="00AA0E37"/>
    <w:rsid w:val="00AA1453"/>
    <w:rsid w:val="00AA35B4"/>
    <w:rsid w:val="00AA35F9"/>
    <w:rsid w:val="00AA3775"/>
    <w:rsid w:val="00AA3B4E"/>
    <w:rsid w:val="00AA3D86"/>
    <w:rsid w:val="00AA5046"/>
    <w:rsid w:val="00AA51A3"/>
    <w:rsid w:val="00AA51D0"/>
    <w:rsid w:val="00AA520B"/>
    <w:rsid w:val="00AA5DC3"/>
    <w:rsid w:val="00AA6A9F"/>
    <w:rsid w:val="00AA6B34"/>
    <w:rsid w:val="00AB072C"/>
    <w:rsid w:val="00AB092F"/>
    <w:rsid w:val="00AB1180"/>
    <w:rsid w:val="00AB122C"/>
    <w:rsid w:val="00AB1554"/>
    <w:rsid w:val="00AB1768"/>
    <w:rsid w:val="00AB1A0B"/>
    <w:rsid w:val="00AB1E2E"/>
    <w:rsid w:val="00AB2008"/>
    <w:rsid w:val="00AB237C"/>
    <w:rsid w:val="00AB2932"/>
    <w:rsid w:val="00AB2A9F"/>
    <w:rsid w:val="00AB4176"/>
    <w:rsid w:val="00AB5AF4"/>
    <w:rsid w:val="00AB6466"/>
    <w:rsid w:val="00AB6ABA"/>
    <w:rsid w:val="00AB6F85"/>
    <w:rsid w:val="00AB7C06"/>
    <w:rsid w:val="00AB7C65"/>
    <w:rsid w:val="00AB7DD8"/>
    <w:rsid w:val="00AC03F5"/>
    <w:rsid w:val="00AC0594"/>
    <w:rsid w:val="00AC1008"/>
    <w:rsid w:val="00AC102B"/>
    <w:rsid w:val="00AC1690"/>
    <w:rsid w:val="00AC1A81"/>
    <w:rsid w:val="00AC2189"/>
    <w:rsid w:val="00AC2893"/>
    <w:rsid w:val="00AC28AD"/>
    <w:rsid w:val="00AC3276"/>
    <w:rsid w:val="00AC32D6"/>
    <w:rsid w:val="00AC3512"/>
    <w:rsid w:val="00AC3B34"/>
    <w:rsid w:val="00AC3F75"/>
    <w:rsid w:val="00AC5AFD"/>
    <w:rsid w:val="00AC5B22"/>
    <w:rsid w:val="00AC5EB0"/>
    <w:rsid w:val="00AC6270"/>
    <w:rsid w:val="00AC66FE"/>
    <w:rsid w:val="00AC6811"/>
    <w:rsid w:val="00AC6839"/>
    <w:rsid w:val="00AC73A9"/>
    <w:rsid w:val="00AC7923"/>
    <w:rsid w:val="00AD0A0D"/>
    <w:rsid w:val="00AD0DEB"/>
    <w:rsid w:val="00AD1177"/>
    <w:rsid w:val="00AD1D06"/>
    <w:rsid w:val="00AD25BB"/>
    <w:rsid w:val="00AD2625"/>
    <w:rsid w:val="00AD2629"/>
    <w:rsid w:val="00AD281F"/>
    <w:rsid w:val="00AD3AAD"/>
    <w:rsid w:val="00AD3D06"/>
    <w:rsid w:val="00AD427E"/>
    <w:rsid w:val="00AD444B"/>
    <w:rsid w:val="00AD4728"/>
    <w:rsid w:val="00AD51A5"/>
    <w:rsid w:val="00AD665C"/>
    <w:rsid w:val="00AD6F62"/>
    <w:rsid w:val="00AD7C25"/>
    <w:rsid w:val="00AE020E"/>
    <w:rsid w:val="00AE1012"/>
    <w:rsid w:val="00AE1A9A"/>
    <w:rsid w:val="00AE1EA8"/>
    <w:rsid w:val="00AE1FF5"/>
    <w:rsid w:val="00AE20A2"/>
    <w:rsid w:val="00AE2315"/>
    <w:rsid w:val="00AE2554"/>
    <w:rsid w:val="00AE2570"/>
    <w:rsid w:val="00AE3483"/>
    <w:rsid w:val="00AE3749"/>
    <w:rsid w:val="00AE3D00"/>
    <w:rsid w:val="00AE3F12"/>
    <w:rsid w:val="00AE48C7"/>
    <w:rsid w:val="00AE5114"/>
    <w:rsid w:val="00AE5AEC"/>
    <w:rsid w:val="00AE6A8B"/>
    <w:rsid w:val="00AE72F7"/>
    <w:rsid w:val="00AE7492"/>
    <w:rsid w:val="00AE7B02"/>
    <w:rsid w:val="00AE7B3E"/>
    <w:rsid w:val="00AF092E"/>
    <w:rsid w:val="00AF0CBC"/>
    <w:rsid w:val="00AF1107"/>
    <w:rsid w:val="00AF17CB"/>
    <w:rsid w:val="00AF1FFB"/>
    <w:rsid w:val="00AF30FB"/>
    <w:rsid w:val="00AF3652"/>
    <w:rsid w:val="00AF3B27"/>
    <w:rsid w:val="00AF44ED"/>
    <w:rsid w:val="00AF5964"/>
    <w:rsid w:val="00AF6291"/>
    <w:rsid w:val="00AF635B"/>
    <w:rsid w:val="00AF69A1"/>
    <w:rsid w:val="00AF7034"/>
    <w:rsid w:val="00AF724D"/>
    <w:rsid w:val="00AF7954"/>
    <w:rsid w:val="00AF7F07"/>
    <w:rsid w:val="00AF7FA1"/>
    <w:rsid w:val="00B00573"/>
    <w:rsid w:val="00B0064A"/>
    <w:rsid w:val="00B00A14"/>
    <w:rsid w:val="00B00AC3"/>
    <w:rsid w:val="00B012D3"/>
    <w:rsid w:val="00B01349"/>
    <w:rsid w:val="00B01CEC"/>
    <w:rsid w:val="00B01CFA"/>
    <w:rsid w:val="00B01D96"/>
    <w:rsid w:val="00B03931"/>
    <w:rsid w:val="00B04F4A"/>
    <w:rsid w:val="00B04F6C"/>
    <w:rsid w:val="00B056F9"/>
    <w:rsid w:val="00B05ECF"/>
    <w:rsid w:val="00B06938"/>
    <w:rsid w:val="00B07709"/>
    <w:rsid w:val="00B07EF7"/>
    <w:rsid w:val="00B102C3"/>
    <w:rsid w:val="00B10B1F"/>
    <w:rsid w:val="00B10D3D"/>
    <w:rsid w:val="00B1106D"/>
    <w:rsid w:val="00B11CEA"/>
    <w:rsid w:val="00B11DA1"/>
    <w:rsid w:val="00B126C5"/>
    <w:rsid w:val="00B1403B"/>
    <w:rsid w:val="00B14C36"/>
    <w:rsid w:val="00B14DF3"/>
    <w:rsid w:val="00B15210"/>
    <w:rsid w:val="00B15ABB"/>
    <w:rsid w:val="00B15C50"/>
    <w:rsid w:val="00B1620D"/>
    <w:rsid w:val="00B162E1"/>
    <w:rsid w:val="00B17231"/>
    <w:rsid w:val="00B176F0"/>
    <w:rsid w:val="00B20072"/>
    <w:rsid w:val="00B20771"/>
    <w:rsid w:val="00B214DC"/>
    <w:rsid w:val="00B215CB"/>
    <w:rsid w:val="00B21B2E"/>
    <w:rsid w:val="00B22326"/>
    <w:rsid w:val="00B22F85"/>
    <w:rsid w:val="00B23D02"/>
    <w:rsid w:val="00B242AB"/>
    <w:rsid w:val="00B25194"/>
    <w:rsid w:val="00B257A3"/>
    <w:rsid w:val="00B25BCC"/>
    <w:rsid w:val="00B26B93"/>
    <w:rsid w:val="00B26DD3"/>
    <w:rsid w:val="00B27442"/>
    <w:rsid w:val="00B27620"/>
    <w:rsid w:val="00B27C53"/>
    <w:rsid w:val="00B309AE"/>
    <w:rsid w:val="00B30E1C"/>
    <w:rsid w:val="00B311A9"/>
    <w:rsid w:val="00B31256"/>
    <w:rsid w:val="00B31A05"/>
    <w:rsid w:val="00B333D6"/>
    <w:rsid w:val="00B336FB"/>
    <w:rsid w:val="00B33AEA"/>
    <w:rsid w:val="00B33D59"/>
    <w:rsid w:val="00B34B91"/>
    <w:rsid w:val="00B36664"/>
    <w:rsid w:val="00B36758"/>
    <w:rsid w:val="00B36DDA"/>
    <w:rsid w:val="00B36E58"/>
    <w:rsid w:val="00B370DE"/>
    <w:rsid w:val="00B372D2"/>
    <w:rsid w:val="00B378F5"/>
    <w:rsid w:val="00B400FA"/>
    <w:rsid w:val="00B40118"/>
    <w:rsid w:val="00B4046D"/>
    <w:rsid w:val="00B40F4F"/>
    <w:rsid w:val="00B41876"/>
    <w:rsid w:val="00B41DAE"/>
    <w:rsid w:val="00B41FA8"/>
    <w:rsid w:val="00B42B36"/>
    <w:rsid w:val="00B448EE"/>
    <w:rsid w:val="00B44D87"/>
    <w:rsid w:val="00B45E83"/>
    <w:rsid w:val="00B45EAC"/>
    <w:rsid w:val="00B461A1"/>
    <w:rsid w:val="00B46213"/>
    <w:rsid w:val="00B46265"/>
    <w:rsid w:val="00B46910"/>
    <w:rsid w:val="00B46D22"/>
    <w:rsid w:val="00B4739B"/>
    <w:rsid w:val="00B47676"/>
    <w:rsid w:val="00B47895"/>
    <w:rsid w:val="00B505CF"/>
    <w:rsid w:val="00B50A38"/>
    <w:rsid w:val="00B50A42"/>
    <w:rsid w:val="00B514A6"/>
    <w:rsid w:val="00B526CD"/>
    <w:rsid w:val="00B529A7"/>
    <w:rsid w:val="00B537EB"/>
    <w:rsid w:val="00B54AF9"/>
    <w:rsid w:val="00B56614"/>
    <w:rsid w:val="00B5697B"/>
    <w:rsid w:val="00B56E45"/>
    <w:rsid w:val="00B5760B"/>
    <w:rsid w:val="00B57D60"/>
    <w:rsid w:val="00B6028B"/>
    <w:rsid w:val="00B603AF"/>
    <w:rsid w:val="00B607DB"/>
    <w:rsid w:val="00B611B4"/>
    <w:rsid w:val="00B61724"/>
    <w:rsid w:val="00B6267A"/>
    <w:rsid w:val="00B62C3A"/>
    <w:rsid w:val="00B631FF"/>
    <w:rsid w:val="00B63592"/>
    <w:rsid w:val="00B63F04"/>
    <w:rsid w:val="00B647A0"/>
    <w:rsid w:val="00B65E1C"/>
    <w:rsid w:val="00B66228"/>
    <w:rsid w:val="00B6685A"/>
    <w:rsid w:val="00B673D3"/>
    <w:rsid w:val="00B708D3"/>
    <w:rsid w:val="00B70E93"/>
    <w:rsid w:val="00B71A11"/>
    <w:rsid w:val="00B723DD"/>
    <w:rsid w:val="00B72855"/>
    <w:rsid w:val="00B7295C"/>
    <w:rsid w:val="00B7317B"/>
    <w:rsid w:val="00B737D5"/>
    <w:rsid w:val="00B74496"/>
    <w:rsid w:val="00B74D1C"/>
    <w:rsid w:val="00B75856"/>
    <w:rsid w:val="00B75A88"/>
    <w:rsid w:val="00B75ECB"/>
    <w:rsid w:val="00B76797"/>
    <w:rsid w:val="00B77E04"/>
    <w:rsid w:val="00B809C7"/>
    <w:rsid w:val="00B81C98"/>
    <w:rsid w:val="00B821A4"/>
    <w:rsid w:val="00B821B2"/>
    <w:rsid w:val="00B821D1"/>
    <w:rsid w:val="00B8272B"/>
    <w:rsid w:val="00B82ABE"/>
    <w:rsid w:val="00B8342A"/>
    <w:rsid w:val="00B84618"/>
    <w:rsid w:val="00B848F7"/>
    <w:rsid w:val="00B84C28"/>
    <w:rsid w:val="00B84ED4"/>
    <w:rsid w:val="00B850C5"/>
    <w:rsid w:val="00B85CEA"/>
    <w:rsid w:val="00B862DD"/>
    <w:rsid w:val="00B86953"/>
    <w:rsid w:val="00B86A76"/>
    <w:rsid w:val="00B87662"/>
    <w:rsid w:val="00B909CA"/>
    <w:rsid w:val="00B90E7A"/>
    <w:rsid w:val="00B91D04"/>
    <w:rsid w:val="00B91D56"/>
    <w:rsid w:val="00B91E01"/>
    <w:rsid w:val="00B9257D"/>
    <w:rsid w:val="00B9342B"/>
    <w:rsid w:val="00B94274"/>
    <w:rsid w:val="00B953CD"/>
    <w:rsid w:val="00B95814"/>
    <w:rsid w:val="00B95A20"/>
    <w:rsid w:val="00B96484"/>
    <w:rsid w:val="00B967B9"/>
    <w:rsid w:val="00B96A47"/>
    <w:rsid w:val="00B96D51"/>
    <w:rsid w:val="00B96F1C"/>
    <w:rsid w:val="00B96FA8"/>
    <w:rsid w:val="00B96FBC"/>
    <w:rsid w:val="00B97847"/>
    <w:rsid w:val="00B97CF5"/>
    <w:rsid w:val="00B97CF6"/>
    <w:rsid w:val="00BA0278"/>
    <w:rsid w:val="00BA0D4B"/>
    <w:rsid w:val="00BA0E84"/>
    <w:rsid w:val="00BA1CCC"/>
    <w:rsid w:val="00BA2010"/>
    <w:rsid w:val="00BA2269"/>
    <w:rsid w:val="00BA36E7"/>
    <w:rsid w:val="00BA3B63"/>
    <w:rsid w:val="00BA5094"/>
    <w:rsid w:val="00BA5CD8"/>
    <w:rsid w:val="00BA612E"/>
    <w:rsid w:val="00BA6746"/>
    <w:rsid w:val="00BA6809"/>
    <w:rsid w:val="00BA6E76"/>
    <w:rsid w:val="00BA7501"/>
    <w:rsid w:val="00BA761A"/>
    <w:rsid w:val="00BB019B"/>
    <w:rsid w:val="00BB0A60"/>
    <w:rsid w:val="00BB0A76"/>
    <w:rsid w:val="00BB0C5B"/>
    <w:rsid w:val="00BB27C8"/>
    <w:rsid w:val="00BB2D9C"/>
    <w:rsid w:val="00BB2F93"/>
    <w:rsid w:val="00BB3DE0"/>
    <w:rsid w:val="00BB45CC"/>
    <w:rsid w:val="00BB46A8"/>
    <w:rsid w:val="00BB4872"/>
    <w:rsid w:val="00BB545F"/>
    <w:rsid w:val="00BB547C"/>
    <w:rsid w:val="00BB5898"/>
    <w:rsid w:val="00BB59E7"/>
    <w:rsid w:val="00BB5CF7"/>
    <w:rsid w:val="00BB6020"/>
    <w:rsid w:val="00BB794F"/>
    <w:rsid w:val="00BC01B7"/>
    <w:rsid w:val="00BC0231"/>
    <w:rsid w:val="00BC0C16"/>
    <w:rsid w:val="00BC19F3"/>
    <w:rsid w:val="00BC1B1B"/>
    <w:rsid w:val="00BC1C54"/>
    <w:rsid w:val="00BC1F4D"/>
    <w:rsid w:val="00BC2357"/>
    <w:rsid w:val="00BC24C7"/>
    <w:rsid w:val="00BC381F"/>
    <w:rsid w:val="00BC394F"/>
    <w:rsid w:val="00BC3ECF"/>
    <w:rsid w:val="00BC3FF6"/>
    <w:rsid w:val="00BC49B3"/>
    <w:rsid w:val="00BC4E52"/>
    <w:rsid w:val="00BC570F"/>
    <w:rsid w:val="00BC5ADF"/>
    <w:rsid w:val="00BC5F2D"/>
    <w:rsid w:val="00BC6069"/>
    <w:rsid w:val="00BC7163"/>
    <w:rsid w:val="00BC7717"/>
    <w:rsid w:val="00BC7BC3"/>
    <w:rsid w:val="00BD01D8"/>
    <w:rsid w:val="00BD0571"/>
    <w:rsid w:val="00BD0CFF"/>
    <w:rsid w:val="00BD10B6"/>
    <w:rsid w:val="00BD2526"/>
    <w:rsid w:val="00BD2593"/>
    <w:rsid w:val="00BD28AA"/>
    <w:rsid w:val="00BD2BDF"/>
    <w:rsid w:val="00BD2E25"/>
    <w:rsid w:val="00BD34D6"/>
    <w:rsid w:val="00BD3700"/>
    <w:rsid w:val="00BD3CB8"/>
    <w:rsid w:val="00BD4BF5"/>
    <w:rsid w:val="00BD50D7"/>
    <w:rsid w:val="00BD5292"/>
    <w:rsid w:val="00BD57E6"/>
    <w:rsid w:val="00BD5FE5"/>
    <w:rsid w:val="00BD6A34"/>
    <w:rsid w:val="00BD6C86"/>
    <w:rsid w:val="00BD6FAC"/>
    <w:rsid w:val="00BD720B"/>
    <w:rsid w:val="00BD7CBD"/>
    <w:rsid w:val="00BE07A5"/>
    <w:rsid w:val="00BE0C0A"/>
    <w:rsid w:val="00BE0C39"/>
    <w:rsid w:val="00BE1047"/>
    <w:rsid w:val="00BE14F1"/>
    <w:rsid w:val="00BE1618"/>
    <w:rsid w:val="00BE1709"/>
    <w:rsid w:val="00BE18E6"/>
    <w:rsid w:val="00BE214B"/>
    <w:rsid w:val="00BE270D"/>
    <w:rsid w:val="00BE29BF"/>
    <w:rsid w:val="00BE3A50"/>
    <w:rsid w:val="00BE3CAD"/>
    <w:rsid w:val="00BE43CC"/>
    <w:rsid w:val="00BE6286"/>
    <w:rsid w:val="00BE680D"/>
    <w:rsid w:val="00BE713F"/>
    <w:rsid w:val="00BE731B"/>
    <w:rsid w:val="00BF0437"/>
    <w:rsid w:val="00BF0E2E"/>
    <w:rsid w:val="00BF1B03"/>
    <w:rsid w:val="00BF231E"/>
    <w:rsid w:val="00BF2B46"/>
    <w:rsid w:val="00BF2DF7"/>
    <w:rsid w:val="00BF308E"/>
    <w:rsid w:val="00BF31D5"/>
    <w:rsid w:val="00BF3405"/>
    <w:rsid w:val="00BF3D2A"/>
    <w:rsid w:val="00BF6B18"/>
    <w:rsid w:val="00BF7F76"/>
    <w:rsid w:val="00BF7F78"/>
    <w:rsid w:val="00C0004D"/>
    <w:rsid w:val="00C0008D"/>
    <w:rsid w:val="00C00182"/>
    <w:rsid w:val="00C00516"/>
    <w:rsid w:val="00C00BA8"/>
    <w:rsid w:val="00C0156C"/>
    <w:rsid w:val="00C01BFA"/>
    <w:rsid w:val="00C02090"/>
    <w:rsid w:val="00C022FE"/>
    <w:rsid w:val="00C02934"/>
    <w:rsid w:val="00C02B58"/>
    <w:rsid w:val="00C034CF"/>
    <w:rsid w:val="00C0359C"/>
    <w:rsid w:val="00C043E6"/>
    <w:rsid w:val="00C051A1"/>
    <w:rsid w:val="00C05E80"/>
    <w:rsid w:val="00C06170"/>
    <w:rsid w:val="00C06497"/>
    <w:rsid w:val="00C065A6"/>
    <w:rsid w:val="00C06899"/>
    <w:rsid w:val="00C0783B"/>
    <w:rsid w:val="00C07CCE"/>
    <w:rsid w:val="00C10098"/>
    <w:rsid w:val="00C104C7"/>
    <w:rsid w:val="00C1135F"/>
    <w:rsid w:val="00C119E8"/>
    <w:rsid w:val="00C11FF7"/>
    <w:rsid w:val="00C12626"/>
    <w:rsid w:val="00C13193"/>
    <w:rsid w:val="00C1341E"/>
    <w:rsid w:val="00C1345B"/>
    <w:rsid w:val="00C146E3"/>
    <w:rsid w:val="00C149F6"/>
    <w:rsid w:val="00C152F5"/>
    <w:rsid w:val="00C16400"/>
    <w:rsid w:val="00C174A9"/>
    <w:rsid w:val="00C17795"/>
    <w:rsid w:val="00C202BA"/>
    <w:rsid w:val="00C20390"/>
    <w:rsid w:val="00C212FA"/>
    <w:rsid w:val="00C21A92"/>
    <w:rsid w:val="00C220D4"/>
    <w:rsid w:val="00C2229A"/>
    <w:rsid w:val="00C22333"/>
    <w:rsid w:val="00C223B7"/>
    <w:rsid w:val="00C23072"/>
    <w:rsid w:val="00C23B14"/>
    <w:rsid w:val="00C23E5D"/>
    <w:rsid w:val="00C25BD8"/>
    <w:rsid w:val="00C2649E"/>
    <w:rsid w:val="00C268A9"/>
    <w:rsid w:val="00C2698B"/>
    <w:rsid w:val="00C27374"/>
    <w:rsid w:val="00C2753F"/>
    <w:rsid w:val="00C27871"/>
    <w:rsid w:val="00C27DE3"/>
    <w:rsid w:val="00C305DC"/>
    <w:rsid w:val="00C30D3C"/>
    <w:rsid w:val="00C31515"/>
    <w:rsid w:val="00C316AF"/>
    <w:rsid w:val="00C32B9F"/>
    <w:rsid w:val="00C32D8F"/>
    <w:rsid w:val="00C344A7"/>
    <w:rsid w:val="00C348AC"/>
    <w:rsid w:val="00C357D1"/>
    <w:rsid w:val="00C359AF"/>
    <w:rsid w:val="00C36DF3"/>
    <w:rsid w:val="00C370AC"/>
    <w:rsid w:val="00C37A6F"/>
    <w:rsid w:val="00C37D59"/>
    <w:rsid w:val="00C40822"/>
    <w:rsid w:val="00C415B3"/>
    <w:rsid w:val="00C4163F"/>
    <w:rsid w:val="00C41D02"/>
    <w:rsid w:val="00C42A07"/>
    <w:rsid w:val="00C42AD7"/>
    <w:rsid w:val="00C44741"/>
    <w:rsid w:val="00C44EE4"/>
    <w:rsid w:val="00C45585"/>
    <w:rsid w:val="00C459E2"/>
    <w:rsid w:val="00C46A95"/>
    <w:rsid w:val="00C46B6B"/>
    <w:rsid w:val="00C47605"/>
    <w:rsid w:val="00C47DFF"/>
    <w:rsid w:val="00C50050"/>
    <w:rsid w:val="00C50346"/>
    <w:rsid w:val="00C50D0C"/>
    <w:rsid w:val="00C50FE2"/>
    <w:rsid w:val="00C52237"/>
    <w:rsid w:val="00C52699"/>
    <w:rsid w:val="00C52BA0"/>
    <w:rsid w:val="00C52D04"/>
    <w:rsid w:val="00C53247"/>
    <w:rsid w:val="00C53A43"/>
    <w:rsid w:val="00C54834"/>
    <w:rsid w:val="00C548E1"/>
    <w:rsid w:val="00C54CBE"/>
    <w:rsid w:val="00C5505F"/>
    <w:rsid w:val="00C55810"/>
    <w:rsid w:val="00C560EA"/>
    <w:rsid w:val="00C561A1"/>
    <w:rsid w:val="00C564AC"/>
    <w:rsid w:val="00C57459"/>
    <w:rsid w:val="00C57ECC"/>
    <w:rsid w:val="00C60AC5"/>
    <w:rsid w:val="00C610F1"/>
    <w:rsid w:val="00C61A58"/>
    <w:rsid w:val="00C61DEC"/>
    <w:rsid w:val="00C629D5"/>
    <w:rsid w:val="00C6311E"/>
    <w:rsid w:val="00C632B4"/>
    <w:rsid w:val="00C633DB"/>
    <w:rsid w:val="00C638B6"/>
    <w:rsid w:val="00C63BB9"/>
    <w:rsid w:val="00C6412D"/>
    <w:rsid w:val="00C647FD"/>
    <w:rsid w:val="00C649AA"/>
    <w:rsid w:val="00C64A65"/>
    <w:rsid w:val="00C64A70"/>
    <w:rsid w:val="00C64B03"/>
    <w:rsid w:val="00C64F11"/>
    <w:rsid w:val="00C66771"/>
    <w:rsid w:val="00C66921"/>
    <w:rsid w:val="00C66D61"/>
    <w:rsid w:val="00C672E5"/>
    <w:rsid w:val="00C678E6"/>
    <w:rsid w:val="00C67A88"/>
    <w:rsid w:val="00C67B11"/>
    <w:rsid w:val="00C67C01"/>
    <w:rsid w:val="00C70DD2"/>
    <w:rsid w:val="00C711C3"/>
    <w:rsid w:val="00C7131D"/>
    <w:rsid w:val="00C71644"/>
    <w:rsid w:val="00C71BCA"/>
    <w:rsid w:val="00C7216B"/>
    <w:rsid w:val="00C72674"/>
    <w:rsid w:val="00C72B31"/>
    <w:rsid w:val="00C72DF2"/>
    <w:rsid w:val="00C73784"/>
    <w:rsid w:val="00C73930"/>
    <w:rsid w:val="00C741EF"/>
    <w:rsid w:val="00C74CFC"/>
    <w:rsid w:val="00C74DA5"/>
    <w:rsid w:val="00C74ECB"/>
    <w:rsid w:val="00C760EC"/>
    <w:rsid w:val="00C76349"/>
    <w:rsid w:val="00C768F3"/>
    <w:rsid w:val="00C76A98"/>
    <w:rsid w:val="00C77B16"/>
    <w:rsid w:val="00C805EE"/>
    <w:rsid w:val="00C806D0"/>
    <w:rsid w:val="00C806ED"/>
    <w:rsid w:val="00C81B4C"/>
    <w:rsid w:val="00C81BB7"/>
    <w:rsid w:val="00C820C6"/>
    <w:rsid w:val="00C828A9"/>
    <w:rsid w:val="00C8318D"/>
    <w:rsid w:val="00C83486"/>
    <w:rsid w:val="00C84A32"/>
    <w:rsid w:val="00C84EA5"/>
    <w:rsid w:val="00C86006"/>
    <w:rsid w:val="00C87243"/>
    <w:rsid w:val="00C87268"/>
    <w:rsid w:val="00C87B29"/>
    <w:rsid w:val="00C87D70"/>
    <w:rsid w:val="00C87DAE"/>
    <w:rsid w:val="00C90138"/>
    <w:rsid w:val="00C90182"/>
    <w:rsid w:val="00C91206"/>
    <w:rsid w:val="00C91352"/>
    <w:rsid w:val="00C91CD2"/>
    <w:rsid w:val="00C91F3C"/>
    <w:rsid w:val="00C92E70"/>
    <w:rsid w:val="00C931E5"/>
    <w:rsid w:val="00C93451"/>
    <w:rsid w:val="00C936D7"/>
    <w:rsid w:val="00C93768"/>
    <w:rsid w:val="00C937C0"/>
    <w:rsid w:val="00C94071"/>
    <w:rsid w:val="00C94333"/>
    <w:rsid w:val="00C945CF"/>
    <w:rsid w:val="00C948F2"/>
    <w:rsid w:val="00C94E24"/>
    <w:rsid w:val="00C950BB"/>
    <w:rsid w:val="00C95127"/>
    <w:rsid w:val="00C955D9"/>
    <w:rsid w:val="00C96465"/>
    <w:rsid w:val="00C975AC"/>
    <w:rsid w:val="00CA03D8"/>
    <w:rsid w:val="00CA1B77"/>
    <w:rsid w:val="00CA1D4B"/>
    <w:rsid w:val="00CA219D"/>
    <w:rsid w:val="00CA279F"/>
    <w:rsid w:val="00CA2822"/>
    <w:rsid w:val="00CA349C"/>
    <w:rsid w:val="00CA35CE"/>
    <w:rsid w:val="00CA3638"/>
    <w:rsid w:val="00CA4923"/>
    <w:rsid w:val="00CA52B2"/>
    <w:rsid w:val="00CA5ACC"/>
    <w:rsid w:val="00CA6542"/>
    <w:rsid w:val="00CA7585"/>
    <w:rsid w:val="00CA7D8E"/>
    <w:rsid w:val="00CA7DAD"/>
    <w:rsid w:val="00CB0156"/>
    <w:rsid w:val="00CB03E4"/>
    <w:rsid w:val="00CB1525"/>
    <w:rsid w:val="00CB2365"/>
    <w:rsid w:val="00CB269E"/>
    <w:rsid w:val="00CB29BC"/>
    <w:rsid w:val="00CB318E"/>
    <w:rsid w:val="00CB321D"/>
    <w:rsid w:val="00CB3802"/>
    <w:rsid w:val="00CB4D55"/>
    <w:rsid w:val="00CB4E7E"/>
    <w:rsid w:val="00CB5969"/>
    <w:rsid w:val="00CB5A8B"/>
    <w:rsid w:val="00CB63AB"/>
    <w:rsid w:val="00CB6F7C"/>
    <w:rsid w:val="00CB7126"/>
    <w:rsid w:val="00CB7388"/>
    <w:rsid w:val="00CB752A"/>
    <w:rsid w:val="00CB76FB"/>
    <w:rsid w:val="00CB7F55"/>
    <w:rsid w:val="00CC0EED"/>
    <w:rsid w:val="00CC1444"/>
    <w:rsid w:val="00CC2CAA"/>
    <w:rsid w:val="00CC2E00"/>
    <w:rsid w:val="00CC2E54"/>
    <w:rsid w:val="00CC41DD"/>
    <w:rsid w:val="00CC4821"/>
    <w:rsid w:val="00CC4BE2"/>
    <w:rsid w:val="00CC4DEC"/>
    <w:rsid w:val="00CC4E3F"/>
    <w:rsid w:val="00CC5960"/>
    <w:rsid w:val="00CC74B6"/>
    <w:rsid w:val="00CC76EB"/>
    <w:rsid w:val="00CC78E0"/>
    <w:rsid w:val="00CC7924"/>
    <w:rsid w:val="00CC7BF8"/>
    <w:rsid w:val="00CD025B"/>
    <w:rsid w:val="00CD14A6"/>
    <w:rsid w:val="00CD25F4"/>
    <w:rsid w:val="00CD2865"/>
    <w:rsid w:val="00CD2A6E"/>
    <w:rsid w:val="00CD2BF6"/>
    <w:rsid w:val="00CD32E9"/>
    <w:rsid w:val="00CD352C"/>
    <w:rsid w:val="00CD389C"/>
    <w:rsid w:val="00CD3D2F"/>
    <w:rsid w:val="00CD4B2D"/>
    <w:rsid w:val="00CD5607"/>
    <w:rsid w:val="00CD5722"/>
    <w:rsid w:val="00CD5B89"/>
    <w:rsid w:val="00CD5ECE"/>
    <w:rsid w:val="00CD61CA"/>
    <w:rsid w:val="00CD65B1"/>
    <w:rsid w:val="00CD6D7E"/>
    <w:rsid w:val="00CD7389"/>
    <w:rsid w:val="00CE10BF"/>
    <w:rsid w:val="00CE149A"/>
    <w:rsid w:val="00CE14A4"/>
    <w:rsid w:val="00CE1A21"/>
    <w:rsid w:val="00CE1FD2"/>
    <w:rsid w:val="00CE2592"/>
    <w:rsid w:val="00CE2AF6"/>
    <w:rsid w:val="00CE2D7D"/>
    <w:rsid w:val="00CE2F1D"/>
    <w:rsid w:val="00CE346D"/>
    <w:rsid w:val="00CE3BA9"/>
    <w:rsid w:val="00CE5417"/>
    <w:rsid w:val="00CE5556"/>
    <w:rsid w:val="00CE5B63"/>
    <w:rsid w:val="00CE64C6"/>
    <w:rsid w:val="00CE6CE5"/>
    <w:rsid w:val="00CE6F10"/>
    <w:rsid w:val="00CE716B"/>
    <w:rsid w:val="00CE7938"/>
    <w:rsid w:val="00CE7945"/>
    <w:rsid w:val="00CF01EF"/>
    <w:rsid w:val="00CF0899"/>
    <w:rsid w:val="00CF0A62"/>
    <w:rsid w:val="00CF13DD"/>
    <w:rsid w:val="00CF1638"/>
    <w:rsid w:val="00CF20FD"/>
    <w:rsid w:val="00CF2136"/>
    <w:rsid w:val="00CF220D"/>
    <w:rsid w:val="00CF2A43"/>
    <w:rsid w:val="00CF2C67"/>
    <w:rsid w:val="00CF379A"/>
    <w:rsid w:val="00CF37F2"/>
    <w:rsid w:val="00CF5E61"/>
    <w:rsid w:val="00CF60FC"/>
    <w:rsid w:val="00CF63BD"/>
    <w:rsid w:val="00CF6824"/>
    <w:rsid w:val="00CF6FD6"/>
    <w:rsid w:val="00CF734A"/>
    <w:rsid w:val="00D00D9D"/>
    <w:rsid w:val="00D012AB"/>
    <w:rsid w:val="00D01A86"/>
    <w:rsid w:val="00D01FEB"/>
    <w:rsid w:val="00D04A17"/>
    <w:rsid w:val="00D050F9"/>
    <w:rsid w:val="00D05DC4"/>
    <w:rsid w:val="00D064D4"/>
    <w:rsid w:val="00D064E7"/>
    <w:rsid w:val="00D07C2A"/>
    <w:rsid w:val="00D102FB"/>
    <w:rsid w:val="00D104A7"/>
    <w:rsid w:val="00D107A1"/>
    <w:rsid w:val="00D115D5"/>
    <w:rsid w:val="00D11681"/>
    <w:rsid w:val="00D116D5"/>
    <w:rsid w:val="00D1180A"/>
    <w:rsid w:val="00D11ACD"/>
    <w:rsid w:val="00D1234E"/>
    <w:rsid w:val="00D12367"/>
    <w:rsid w:val="00D123F5"/>
    <w:rsid w:val="00D124CB"/>
    <w:rsid w:val="00D12542"/>
    <w:rsid w:val="00D127AC"/>
    <w:rsid w:val="00D12C26"/>
    <w:rsid w:val="00D12DB2"/>
    <w:rsid w:val="00D1339D"/>
    <w:rsid w:val="00D13CE8"/>
    <w:rsid w:val="00D13DD6"/>
    <w:rsid w:val="00D14843"/>
    <w:rsid w:val="00D15599"/>
    <w:rsid w:val="00D15AEF"/>
    <w:rsid w:val="00D1603D"/>
    <w:rsid w:val="00D1620C"/>
    <w:rsid w:val="00D16599"/>
    <w:rsid w:val="00D16C6F"/>
    <w:rsid w:val="00D171FB"/>
    <w:rsid w:val="00D17366"/>
    <w:rsid w:val="00D1744C"/>
    <w:rsid w:val="00D17910"/>
    <w:rsid w:val="00D2007B"/>
    <w:rsid w:val="00D20312"/>
    <w:rsid w:val="00D2151F"/>
    <w:rsid w:val="00D220CE"/>
    <w:rsid w:val="00D22180"/>
    <w:rsid w:val="00D22616"/>
    <w:rsid w:val="00D22672"/>
    <w:rsid w:val="00D2279A"/>
    <w:rsid w:val="00D22A11"/>
    <w:rsid w:val="00D22B62"/>
    <w:rsid w:val="00D22BCE"/>
    <w:rsid w:val="00D23495"/>
    <w:rsid w:val="00D23B78"/>
    <w:rsid w:val="00D23E4D"/>
    <w:rsid w:val="00D24079"/>
    <w:rsid w:val="00D24159"/>
    <w:rsid w:val="00D24E58"/>
    <w:rsid w:val="00D24E5E"/>
    <w:rsid w:val="00D250FC"/>
    <w:rsid w:val="00D25399"/>
    <w:rsid w:val="00D260E3"/>
    <w:rsid w:val="00D279A3"/>
    <w:rsid w:val="00D27CB7"/>
    <w:rsid w:val="00D304CF"/>
    <w:rsid w:val="00D30CA6"/>
    <w:rsid w:val="00D31401"/>
    <w:rsid w:val="00D31BEC"/>
    <w:rsid w:val="00D32884"/>
    <w:rsid w:val="00D33EE4"/>
    <w:rsid w:val="00D33F20"/>
    <w:rsid w:val="00D34011"/>
    <w:rsid w:val="00D34021"/>
    <w:rsid w:val="00D34A73"/>
    <w:rsid w:val="00D35122"/>
    <w:rsid w:val="00D35E7E"/>
    <w:rsid w:val="00D366C3"/>
    <w:rsid w:val="00D36F5E"/>
    <w:rsid w:val="00D370E5"/>
    <w:rsid w:val="00D37B0E"/>
    <w:rsid w:val="00D4002A"/>
    <w:rsid w:val="00D403BA"/>
    <w:rsid w:val="00D41069"/>
    <w:rsid w:val="00D41202"/>
    <w:rsid w:val="00D415D0"/>
    <w:rsid w:val="00D416B2"/>
    <w:rsid w:val="00D41E03"/>
    <w:rsid w:val="00D42E21"/>
    <w:rsid w:val="00D43F46"/>
    <w:rsid w:val="00D4428D"/>
    <w:rsid w:val="00D44323"/>
    <w:rsid w:val="00D45735"/>
    <w:rsid w:val="00D458A1"/>
    <w:rsid w:val="00D45C9E"/>
    <w:rsid w:val="00D45DFB"/>
    <w:rsid w:val="00D45E4E"/>
    <w:rsid w:val="00D46362"/>
    <w:rsid w:val="00D46573"/>
    <w:rsid w:val="00D46ACF"/>
    <w:rsid w:val="00D46DDB"/>
    <w:rsid w:val="00D475C3"/>
    <w:rsid w:val="00D47C48"/>
    <w:rsid w:val="00D47D4A"/>
    <w:rsid w:val="00D50878"/>
    <w:rsid w:val="00D51B87"/>
    <w:rsid w:val="00D51DE6"/>
    <w:rsid w:val="00D51FC0"/>
    <w:rsid w:val="00D52223"/>
    <w:rsid w:val="00D52BEF"/>
    <w:rsid w:val="00D52F0C"/>
    <w:rsid w:val="00D53ABA"/>
    <w:rsid w:val="00D53D47"/>
    <w:rsid w:val="00D5433F"/>
    <w:rsid w:val="00D548D2"/>
    <w:rsid w:val="00D54C0B"/>
    <w:rsid w:val="00D54DDD"/>
    <w:rsid w:val="00D55003"/>
    <w:rsid w:val="00D5587B"/>
    <w:rsid w:val="00D55ED9"/>
    <w:rsid w:val="00D563DF"/>
    <w:rsid w:val="00D56722"/>
    <w:rsid w:val="00D600F2"/>
    <w:rsid w:val="00D60AB2"/>
    <w:rsid w:val="00D61805"/>
    <w:rsid w:val="00D61BC9"/>
    <w:rsid w:val="00D61E85"/>
    <w:rsid w:val="00D62332"/>
    <w:rsid w:val="00D626FE"/>
    <w:rsid w:val="00D62C20"/>
    <w:rsid w:val="00D63304"/>
    <w:rsid w:val="00D64394"/>
    <w:rsid w:val="00D6463C"/>
    <w:rsid w:val="00D64B2F"/>
    <w:rsid w:val="00D64C95"/>
    <w:rsid w:val="00D651CD"/>
    <w:rsid w:val="00D65547"/>
    <w:rsid w:val="00D664DE"/>
    <w:rsid w:val="00D666EB"/>
    <w:rsid w:val="00D67486"/>
    <w:rsid w:val="00D67831"/>
    <w:rsid w:val="00D7036A"/>
    <w:rsid w:val="00D71371"/>
    <w:rsid w:val="00D716C9"/>
    <w:rsid w:val="00D71801"/>
    <w:rsid w:val="00D71890"/>
    <w:rsid w:val="00D72553"/>
    <w:rsid w:val="00D7266A"/>
    <w:rsid w:val="00D73436"/>
    <w:rsid w:val="00D73AEA"/>
    <w:rsid w:val="00D7489B"/>
    <w:rsid w:val="00D75466"/>
    <w:rsid w:val="00D75B3C"/>
    <w:rsid w:val="00D75EC7"/>
    <w:rsid w:val="00D760F2"/>
    <w:rsid w:val="00D764C2"/>
    <w:rsid w:val="00D7737D"/>
    <w:rsid w:val="00D77A47"/>
    <w:rsid w:val="00D77B42"/>
    <w:rsid w:val="00D80ABE"/>
    <w:rsid w:val="00D80ED4"/>
    <w:rsid w:val="00D82025"/>
    <w:rsid w:val="00D8218D"/>
    <w:rsid w:val="00D82507"/>
    <w:rsid w:val="00D82EDE"/>
    <w:rsid w:val="00D83505"/>
    <w:rsid w:val="00D83B7C"/>
    <w:rsid w:val="00D83C27"/>
    <w:rsid w:val="00D840A2"/>
    <w:rsid w:val="00D84311"/>
    <w:rsid w:val="00D84A0C"/>
    <w:rsid w:val="00D852A8"/>
    <w:rsid w:val="00D8544A"/>
    <w:rsid w:val="00D86162"/>
    <w:rsid w:val="00D86583"/>
    <w:rsid w:val="00D868AD"/>
    <w:rsid w:val="00D86A42"/>
    <w:rsid w:val="00D86D7E"/>
    <w:rsid w:val="00D87B46"/>
    <w:rsid w:val="00D87C79"/>
    <w:rsid w:val="00D90006"/>
    <w:rsid w:val="00D9010A"/>
    <w:rsid w:val="00D91D43"/>
    <w:rsid w:val="00D91E7B"/>
    <w:rsid w:val="00D925AE"/>
    <w:rsid w:val="00D93158"/>
    <w:rsid w:val="00D9397B"/>
    <w:rsid w:val="00D93C61"/>
    <w:rsid w:val="00D9471F"/>
    <w:rsid w:val="00D94A76"/>
    <w:rsid w:val="00D94C47"/>
    <w:rsid w:val="00D9530E"/>
    <w:rsid w:val="00D953BC"/>
    <w:rsid w:val="00D95F3C"/>
    <w:rsid w:val="00D96227"/>
    <w:rsid w:val="00D969CF"/>
    <w:rsid w:val="00D969F9"/>
    <w:rsid w:val="00D96A7E"/>
    <w:rsid w:val="00D96D09"/>
    <w:rsid w:val="00D96F01"/>
    <w:rsid w:val="00D96F35"/>
    <w:rsid w:val="00D9720C"/>
    <w:rsid w:val="00D974BC"/>
    <w:rsid w:val="00D97860"/>
    <w:rsid w:val="00DA026B"/>
    <w:rsid w:val="00DA0938"/>
    <w:rsid w:val="00DA1E6D"/>
    <w:rsid w:val="00DA23CD"/>
    <w:rsid w:val="00DA407F"/>
    <w:rsid w:val="00DA5586"/>
    <w:rsid w:val="00DA5DBB"/>
    <w:rsid w:val="00DA6BF7"/>
    <w:rsid w:val="00DA7284"/>
    <w:rsid w:val="00DA74E9"/>
    <w:rsid w:val="00DB0105"/>
    <w:rsid w:val="00DB0CF6"/>
    <w:rsid w:val="00DB23A9"/>
    <w:rsid w:val="00DB2BCF"/>
    <w:rsid w:val="00DB3655"/>
    <w:rsid w:val="00DB3875"/>
    <w:rsid w:val="00DB463B"/>
    <w:rsid w:val="00DB4B5F"/>
    <w:rsid w:val="00DB5792"/>
    <w:rsid w:val="00DB5D1B"/>
    <w:rsid w:val="00DB5E0D"/>
    <w:rsid w:val="00DB5ED5"/>
    <w:rsid w:val="00DB6573"/>
    <w:rsid w:val="00DB721A"/>
    <w:rsid w:val="00DB76C1"/>
    <w:rsid w:val="00DB7EB4"/>
    <w:rsid w:val="00DC0277"/>
    <w:rsid w:val="00DC0BF8"/>
    <w:rsid w:val="00DC0C5B"/>
    <w:rsid w:val="00DC11D4"/>
    <w:rsid w:val="00DC17EB"/>
    <w:rsid w:val="00DC220B"/>
    <w:rsid w:val="00DC23DA"/>
    <w:rsid w:val="00DC26FA"/>
    <w:rsid w:val="00DC2C6E"/>
    <w:rsid w:val="00DC2EF4"/>
    <w:rsid w:val="00DC3705"/>
    <w:rsid w:val="00DC3810"/>
    <w:rsid w:val="00DC447F"/>
    <w:rsid w:val="00DC4645"/>
    <w:rsid w:val="00DC4EBA"/>
    <w:rsid w:val="00DC4F51"/>
    <w:rsid w:val="00DC51BC"/>
    <w:rsid w:val="00DC527D"/>
    <w:rsid w:val="00DC5586"/>
    <w:rsid w:val="00DC5715"/>
    <w:rsid w:val="00DC5BA6"/>
    <w:rsid w:val="00DC6EBD"/>
    <w:rsid w:val="00DC7113"/>
    <w:rsid w:val="00DC7AAE"/>
    <w:rsid w:val="00DD071C"/>
    <w:rsid w:val="00DD0C58"/>
    <w:rsid w:val="00DD0C6D"/>
    <w:rsid w:val="00DD0C99"/>
    <w:rsid w:val="00DD0DFE"/>
    <w:rsid w:val="00DD0E35"/>
    <w:rsid w:val="00DD202F"/>
    <w:rsid w:val="00DD20E3"/>
    <w:rsid w:val="00DD21E5"/>
    <w:rsid w:val="00DD258F"/>
    <w:rsid w:val="00DD32DD"/>
    <w:rsid w:val="00DD4780"/>
    <w:rsid w:val="00DD5655"/>
    <w:rsid w:val="00DD5D45"/>
    <w:rsid w:val="00DD60E4"/>
    <w:rsid w:val="00DD6995"/>
    <w:rsid w:val="00DD6D1F"/>
    <w:rsid w:val="00DD79D4"/>
    <w:rsid w:val="00DD7BC8"/>
    <w:rsid w:val="00DD7E46"/>
    <w:rsid w:val="00DE00B1"/>
    <w:rsid w:val="00DE02E4"/>
    <w:rsid w:val="00DE0735"/>
    <w:rsid w:val="00DE0928"/>
    <w:rsid w:val="00DE1477"/>
    <w:rsid w:val="00DE14B9"/>
    <w:rsid w:val="00DE19CA"/>
    <w:rsid w:val="00DE1A91"/>
    <w:rsid w:val="00DE1BCD"/>
    <w:rsid w:val="00DE1D2C"/>
    <w:rsid w:val="00DE2076"/>
    <w:rsid w:val="00DE26DF"/>
    <w:rsid w:val="00DE2DCE"/>
    <w:rsid w:val="00DE3086"/>
    <w:rsid w:val="00DE33D4"/>
    <w:rsid w:val="00DE3842"/>
    <w:rsid w:val="00DE44EC"/>
    <w:rsid w:val="00DE473F"/>
    <w:rsid w:val="00DE4C0D"/>
    <w:rsid w:val="00DE4FD9"/>
    <w:rsid w:val="00DE52BE"/>
    <w:rsid w:val="00DE5B63"/>
    <w:rsid w:val="00DE5E22"/>
    <w:rsid w:val="00DE5E39"/>
    <w:rsid w:val="00DE67E7"/>
    <w:rsid w:val="00DE681C"/>
    <w:rsid w:val="00DE68E2"/>
    <w:rsid w:val="00DE772E"/>
    <w:rsid w:val="00DF07C5"/>
    <w:rsid w:val="00DF1C78"/>
    <w:rsid w:val="00DF365C"/>
    <w:rsid w:val="00DF3685"/>
    <w:rsid w:val="00DF4FD1"/>
    <w:rsid w:val="00DF69CC"/>
    <w:rsid w:val="00DF69E1"/>
    <w:rsid w:val="00DF6C7F"/>
    <w:rsid w:val="00DF6D93"/>
    <w:rsid w:val="00DF7112"/>
    <w:rsid w:val="00E00225"/>
    <w:rsid w:val="00E00B12"/>
    <w:rsid w:val="00E01B34"/>
    <w:rsid w:val="00E01D16"/>
    <w:rsid w:val="00E02133"/>
    <w:rsid w:val="00E0216C"/>
    <w:rsid w:val="00E02237"/>
    <w:rsid w:val="00E0225D"/>
    <w:rsid w:val="00E02307"/>
    <w:rsid w:val="00E02D0E"/>
    <w:rsid w:val="00E030C5"/>
    <w:rsid w:val="00E030F3"/>
    <w:rsid w:val="00E03F83"/>
    <w:rsid w:val="00E04E4F"/>
    <w:rsid w:val="00E05A37"/>
    <w:rsid w:val="00E069C8"/>
    <w:rsid w:val="00E070D2"/>
    <w:rsid w:val="00E0782C"/>
    <w:rsid w:val="00E079CD"/>
    <w:rsid w:val="00E07A16"/>
    <w:rsid w:val="00E119A3"/>
    <w:rsid w:val="00E11CE6"/>
    <w:rsid w:val="00E1258E"/>
    <w:rsid w:val="00E12DBC"/>
    <w:rsid w:val="00E13A37"/>
    <w:rsid w:val="00E13B6B"/>
    <w:rsid w:val="00E14832"/>
    <w:rsid w:val="00E14C30"/>
    <w:rsid w:val="00E154C6"/>
    <w:rsid w:val="00E1552B"/>
    <w:rsid w:val="00E15844"/>
    <w:rsid w:val="00E159C8"/>
    <w:rsid w:val="00E161CD"/>
    <w:rsid w:val="00E16B47"/>
    <w:rsid w:val="00E16C36"/>
    <w:rsid w:val="00E16FC1"/>
    <w:rsid w:val="00E17748"/>
    <w:rsid w:val="00E17968"/>
    <w:rsid w:val="00E17D57"/>
    <w:rsid w:val="00E17D86"/>
    <w:rsid w:val="00E20406"/>
    <w:rsid w:val="00E209C8"/>
    <w:rsid w:val="00E20C23"/>
    <w:rsid w:val="00E20E49"/>
    <w:rsid w:val="00E2182B"/>
    <w:rsid w:val="00E21B37"/>
    <w:rsid w:val="00E21BF0"/>
    <w:rsid w:val="00E21DF7"/>
    <w:rsid w:val="00E222D7"/>
    <w:rsid w:val="00E22340"/>
    <w:rsid w:val="00E22450"/>
    <w:rsid w:val="00E224CE"/>
    <w:rsid w:val="00E22720"/>
    <w:rsid w:val="00E22D3A"/>
    <w:rsid w:val="00E23E6B"/>
    <w:rsid w:val="00E2478C"/>
    <w:rsid w:val="00E248C1"/>
    <w:rsid w:val="00E2724A"/>
    <w:rsid w:val="00E30627"/>
    <w:rsid w:val="00E30DAC"/>
    <w:rsid w:val="00E314B0"/>
    <w:rsid w:val="00E3185D"/>
    <w:rsid w:val="00E31952"/>
    <w:rsid w:val="00E31C79"/>
    <w:rsid w:val="00E31EAB"/>
    <w:rsid w:val="00E32388"/>
    <w:rsid w:val="00E32DA4"/>
    <w:rsid w:val="00E33238"/>
    <w:rsid w:val="00E338B5"/>
    <w:rsid w:val="00E34244"/>
    <w:rsid w:val="00E352CF"/>
    <w:rsid w:val="00E3678F"/>
    <w:rsid w:val="00E37293"/>
    <w:rsid w:val="00E37AB6"/>
    <w:rsid w:val="00E37B88"/>
    <w:rsid w:val="00E41113"/>
    <w:rsid w:val="00E4133D"/>
    <w:rsid w:val="00E4223A"/>
    <w:rsid w:val="00E42621"/>
    <w:rsid w:val="00E428E9"/>
    <w:rsid w:val="00E43BAE"/>
    <w:rsid w:val="00E4412E"/>
    <w:rsid w:val="00E45929"/>
    <w:rsid w:val="00E45CC2"/>
    <w:rsid w:val="00E46589"/>
    <w:rsid w:val="00E467F8"/>
    <w:rsid w:val="00E46D68"/>
    <w:rsid w:val="00E46D93"/>
    <w:rsid w:val="00E4706D"/>
    <w:rsid w:val="00E47193"/>
    <w:rsid w:val="00E471BF"/>
    <w:rsid w:val="00E47EAB"/>
    <w:rsid w:val="00E504D8"/>
    <w:rsid w:val="00E50CA5"/>
    <w:rsid w:val="00E50D40"/>
    <w:rsid w:val="00E50DC8"/>
    <w:rsid w:val="00E51057"/>
    <w:rsid w:val="00E519DF"/>
    <w:rsid w:val="00E51B42"/>
    <w:rsid w:val="00E525BC"/>
    <w:rsid w:val="00E538A4"/>
    <w:rsid w:val="00E5398D"/>
    <w:rsid w:val="00E5487C"/>
    <w:rsid w:val="00E54ACE"/>
    <w:rsid w:val="00E54FCD"/>
    <w:rsid w:val="00E55301"/>
    <w:rsid w:val="00E55335"/>
    <w:rsid w:val="00E556B7"/>
    <w:rsid w:val="00E55BBA"/>
    <w:rsid w:val="00E560F5"/>
    <w:rsid w:val="00E56171"/>
    <w:rsid w:val="00E561AB"/>
    <w:rsid w:val="00E56243"/>
    <w:rsid w:val="00E567BA"/>
    <w:rsid w:val="00E5683B"/>
    <w:rsid w:val="00E56B23"/>
    <w:rsid w:val="00E56E39"/>
    <w:rsid w:val="00E57028"/>
    <w:rsid w:val="00E57319"/>
    <w:rsid w:val="00E57576"/>
    <w:rsid w:val="00E57579"/>
    <w:rsid w:val="00E576D8"/>
    <w:rsid w:val="00E57AE4"/>
    <w:rsid w:val="00E57CF9"/>
    <w:rsid w:val="00E602B4"/>
    <w:rsid w:val="00E60556"/>
    <w:rsid w:val="00E60A2F"/>
    <w:rsid w:val="00E60A6E"/>
    <w:rsid w:val="00E61183"/>
    <w:rsid w:val="00E620EB"/>
    <w:rsid w:val="00E62370"/>
    <w:rsid w:val="00E63580"/>
    <w:rsid w:val="00E63A40"/>
    <w:rsid w:val="00E63A7F"/>
    <w:rsid w:val="00E63C04"/>
    <w:rsid w:val="00E640DD"/>
    <w:rsid w:val="00E655F3"/>
    <w:rsid w:val="00E65E35"/>
    <w:rsid w:val="00E65F19"/>
    <w:rsid w:val="00E66081"/>
    <w:rsid w:val="00E667EF"/>
    <w:rsid w:val="00E66C8D"/>
    <w:rsid w:val="00E66CBB"/>
    <w:rsid w:val="00E66EBE"/>
    <w:rsid w:val="00E676FC"/>
    <w:rsid w:val="00E67748"/>
    <w:rsid w:val="00E677C3"/>
    <w:rsid w:val="00E679FD"/>
    <w:rsid w:val="00E70245"/>
    <w:rsid w:val="00E70AFD"/>
    <w:rsid w:val="00E70CD3"/>
    <w:rsid w:val="00E70E04"/>
    <w:rsid w:val="00E7148A"/>
    <w:rsid w:val="00E7208B"/>
    <w:rsid w:val="00E726F3"/>
    <w:rsid w:val="00E7326A"/>
    <w:rsid w:val="00E7379B"/>
    <w:rsid w:val="00E73A9D"/>
    <w:rsid w:val="00E73DEA"/>
    <w:rsid w:val="00E74613"/>
    <w:rsid w:val="00E749E6"/>
    <w:rsid w:val="00E74AF3"/>
    <w:rsid w:val="00E74FA7"/>
    <w:rsid w:val="00E75463"/>
    <w:rsid w:val="00E76B29"/>
    <w:rsid w:val="00E77321"/>
    <w:rsid w:val="00E773BE"/>
    <w:rsid w:val="00E77641"/>
    <w:rsid w:val="00E77694"/>
    <w:rsid w:val="00E81F3E"/>
    <w:rsid w:val="00E839C6"/>
    <w:rsid w:val="00E840C9"/>
    <w:rsid w:val="00E8526B"/>
    <w:rsid w:val="00E8557B"/>
    <w:rsid w:val="00E855E3"/>
    <w:rsid w:val="00E862A3"/>
    <w:rsid w:val="00E86702"/>
    <w:rsid w:val="00E871F9"/>
    <w:rsid w:val="00E87589"/>
    <w:rsid w:val="00E87B34"/>
    <w:rsid w:val="00E87BEE"/>
    <w:rsid w:val="00E9023E"/>
    <w:rsid w:val="00E906DC"/>
    <w:rsid w:val="00E909B1"/>
    <w:rsid w:val="00E90F21"/>
    <w:rsid w:val="00E913D7"/>
    <w:rsid w:val="00E919CF"/>
    <w:rsid w:val="00E91F0F"/>
    <w:rsid w:val="00E92C59"/>
    <w:rsid w:val="00E93247"/>
    <w:rsid w:val="00E932C1"/>
    <w:rsid w:val="00E933C6"/>
    <w:rsid w:val="00E93ED7"/>
    <w:rsid w:val="00E93FB3"/>
    <w:rsid w:val="00E940D8"/>
    <w:rsid w:val="00E9443D"/>
    <w:rsid w:val="00E94857"/>
    <w:rsid w:val="00E9486E"/>
    <w:rsid w:val="00E94AD8"/>
    <w:rsid w:val="00E94C23"/>
    <w:rsid w:val="00E95B21"/>
    <w:rsid w:val="00E95E71"/>
    <w:rsid w:val="00E96093"/>
    <w:rsid w:val="00E97626"/>
    <w:rsid w:val="00E977F0"/>
    <w:rsid w:val="00E9780C"/>
    <w:rsid w:val="00E979EB"/>
    <w:rsid w:val="00E97F4D"/>
    <w:rsid w:val="00E97FD7"/>
    <w:rsid w:val="00EA1B1D"/>
    <w:rsid w:val="00EA2329"/>
    <w:rsid w:val="00EA2740"/>
    <w:rsid w:val="00EA277F"/>
    <w:rsid w:val="00EA2BB2"/>
    <w:rsid w:val="00EA310F"/>
    <w:rsid w:val="00EA3EAC"/>
    <w:rsid w:val="00EA5B65"/>
    <w:rsid w:val="00EA6128"/>
    <w:rsid w:val="00EA6488"/>
    <w:rsid w:val="00EA6539"/>
    <w:rsid w:val="00EA671F"/>
    <w:rsid w:val="00EA6BBC"/>
    <w:rsid w:val="00EA6D24"/>
    <w:rsid w:val="00EB027E"/>
    <w:rsid w:val="00EB0939"/>
    <w:rsid w:val="00EB0C2E"/>
    <w:rsid w:val="00EB12EF"/>
    <w:rsid w:val="00EB1489"/>
    <w:rsid w:val="00EB1517"/>
    <w:rsid w:val="00EB1C9E"/>
    <w:rsid w:val="00EB1CB8"/>
    <w:rsid w:val="00EB1F64"/>
    <w:rsid w:val="00EB214F"/>
    <w:rsid w:val="00EB30BC"/>
    <w:rsid w:val="00EB3463"/>
    <w:rsid w:val="00EB3B86"/>
    <w:rsid w:val="00EB3C4A"/>
    <w:rsid w:val="00EB40AE"/>
    <w:rsid w:val="00EB42C5"/>
    <w:rsid w:val="00EB5A4C"/>
    <w:rsid w:val="00EB640A"/>
    <w:rsid w:val="00EB6971"/>
    <w:rsid w:val="00EB6D66"/>
    <w:rsid w:val="00EB6F3F"/>
    <w:rsid w:val="00EB6F9A"/>
    <w:rsid w:val="00EB71B8"/>
    <w:rsid w:val="00EB754F"/>
    <w:rsid w:val="00EB7818"/>
    <w:rsid w:val="00EC00F9"/>
    <w:rsid w:val="00EC07F7"/>
    <w:rsid w:val="00EC0E8B"/>
    <w:rsid w:val="00EC1F22"/>
    <w:rsid w:val="00EC2886"/>
    <w:rsid w:val="00EC3A02"/>
    <w:rsid w:val="00EC3E18"/>
    <w:rsid w:val="00EC5468"/>
    <w:rsid w:val="00EC5562"/>
    <w:rsid w:val="00EC5695"/>
    <w:rsid w:val="00EC6657"/>
    <w:rsid w:val="00EC6A6F"/>
    <w:rsid w:val="00EC7EBD"/>
    <w:rsid w:val="00EC7F6D"/>
    <w:rsid w:val="00ED046A"/>
    <w:rsid w:val="00ED1178"/>
    <w:rsid w:val="00ED1796"/>
    <w:rsid w:val="00ED1954"/>
    <w:rsid w:val="00ED213D"/>
    <w:rsid w:val="00ED2289"/>
    <w:rsid w:val="00ED328B"/>
    <w:rsid w:val="00ED36DE"/>
    <w:rsid w:val="00ED42FD"/>
    <w:rsid w:val="00ED49CB"/>
    <w:rsid w:val="00ED4E8F"/>
    <w:rsid w:val="00ED4FDA"/>
    <w:rsid w:val="00ED504E"/>
    <w:rsid w:val="00ED5819"/>
    <w:rsid w:val="00ED586A"/>
    <w:rsid w:val="00ED5F5A"/>
    <w:rsid w:val="00ED61CF"/>
    <w:rsid w:val="00ED6FD0"/>
    <w:rsid w:val="00ED7646"/>
    <w:rsid w:val="00ED7742"/>
    <w:rsid w:val="00ED7B63"/>
    <w:rsid w:val="00EE089C"/>
    <w:rsid w:val="00EE0D80"/>
    <w:rsid w:val="00EE1D64"/>
    <w:rsid w:val="00EE1F08"/>
    <w:rsid w:val="00EE248A"/>
    <w:rsid w:val="00EE298B"/>
    <w:rsid w:val="00EE3229"/>
    <w:rsid w:val="00EE4132"/>
    <w:rsid w:val="00EE461D"/>
    <w:rsid w:val="00EE4903"/>
    <w:rsid w:val="00EE505C"/>
    <w:rsid w:val="00EE5275"/>
    <w:rsid w:val="00EE5A38"/>
    <w:rsid w:val="00EE5B19"/>
    <w:rsid w:val="00EE6450"/>
    <w:rsid w:val="00EE6E6F"/>
    <w:rsid w:val="00EE7AD6"/>
    <w:rsid w:val="00EF07F4"/>
    <w:rsid w:val="00EF11A5"/>
    <w:rsid w:val="00EF1814"/>
    <w:rsid w:val="00EF2057"/>
    <w:rsid w:val="00EF33BB"/>
    <w:rsid w:val="00EF3E49"/>
    <w:rsid w:val="00EF3F71"/>
    <w:rsid w:val="00EF4296"/>
    <w:rsid w:val="00EF4B4D"/>
    <w:rsid w:val="00EF4C95"/>
    <w:rsid w:val="00EF4EF4"/>
    <w:rsid w:val="00EF5EBA"/>
    <w:rsid w:val="00EF60FD"/>
    <w:rsid w:val="00EF686F"/>
    <w:rsid w:val="00EF6A1A"/>
    <w:rsid w:val="00EF700E"/>
    <w:rsid w:val="00EF7BAA"/>
    <w:rsid w:val="00EF7E51"/>
    <w:rsid w:val="00F0070E"/>
    <w:rsid w:val="00F009C1"/>
    <w:rsid w:val="00F00D9F"/>
    <w:rsid w:val="00F019DB"/>
    <w:rsid w:val="00F02485"/>
    <w:rsid w:val="00F02BC0"/>
    <w:rsid w:val="00F031D9"/>
    <w:rsid w:val="00F0358E"/>
    <w:rsid w:val="00F0389F"/>
    <w:rsid w:val="00F03F78"/>
    <w:rsid w:val="00F051E5"/>
    <w:rsid w:val="00F05489"/>
    <w:rsid w:val="00F05A05"/>
    <w:rsid w:val="00F05CDB"/>
    <w:rsid w:val="00F06C8C"/>
    <w:rsid w:val="00F06E9D"/>
    <w:rsid w:val="00F06F2A"/>
    <w:rsid w:val="00F06F8B"/>
    <w:rsid w:val="00F07B5F"/>
    <w:rsid w:val="00F07CF6"/>
    <w:rsid w:val="00F102B7"/>
    <w:rsid w:val="00F1067A"/>
    <w:rsid w:val="00F11502"/>
    <w:rsid w:val="00F1159B"/>
    <w:rsid w:val="00F115D5"/>
    <w:rsid w:val="00F11AEE"/>
    <w:rsid w:val="00F125A8"/>
    <w:rsid w:val="00F1336D"/>
    <w:rsid w:val="00F136CF"/>
    <w:rsid w:val="00F13769"/>
    <w:rsid w:val="00F13FBE"/>
    <w:rsid w:val="00F14171"/>
    <w:rsid w:val="00F1445E"/>
    <w:rsid w:val="00F14603"/>
    <w:rsid w:val="00F14877"/>
    <w:rsid w:val="00F15049"/>
    <w:rsid w:val="00F152F9"/>
    <w:rsid w:val="00F15557"/>
    <w:rsid w:val="00F156A0"/>
    <w:rsid w:val="00F174F1"/>
    <w:rsid w:val="00F17A93"/>
    <w:rsid w:val="00F17E86"/>
    <w:rsid w:val="00F20386"/>
    <w:rsid w:val="00F20B8E"/>
    <w:rsid w:val="00F20BC9"/>
    <w:rsid w:val="00F219D3"/>
    <w:rsid w:val="00F22594"/>
    <w:rsid w:val="00F22906"/>
    <w:rsid w:val="00F22A67"/>
    <w:rsid w:val="00F22D9C"/>
    <w:rsid w:val="00F23915"/>
    <w:rsid w:val="00F24472"/>
    <w:rsid w:val="00F2497F"/>
    <w:rsid w:val="00F25573"/>
    <w:rsid w:val="00F25601"/>
    <w:rsid w:val="00F26284"/>
    <w:rsid w:val="00F27183"/>
    <w:rsid w:val="00F27864"/>
    <w:rsid w:val="00F27AA2"/>
    <w:rsid w:val="00F30B6C"/>
    <w:rsid w:val="00F30B75"/>
    <w:rsid w:val="00F3145D"/>
    <w:rsid w:val="00F31983"/>
    <w:rsid w:val="00F31E1B"/>
    <w:rsid w:val="00F32332"/>
    <w:rsid w:val="00F32476"/>
    <w:rsid w:val="00F32670"/>
    <w:rsid w:val="00F333CE"/>
    <w:rsid w:val="00F333F5"/>
    <w:rsid w:val="00F3390A"/>
    <w:rsid w:val="00F33972"/>
    <w:rsid w:val="00F339E0"/>
    <w:rsid w:val="00F33AF0"/>
    <w:rsid w:val="00F33D12"/>
    <w:rsid w:val="00F33FBD"/>
    <w:rsid w:val="00F35BC8"/>
    <w:rsid w:val="00F35BF7"/>
    <w:rsid w:val="00F366C9"/>
    <w:rsid w:val="00F367CD"/>
    <w:rsid w:val="00F36E03"/>
    <w:rsid w:val="00F37148"/>
    <w:rsid w:val="00F372FB"/>
    <w:rsid w:val="00F37369"/>
    <w:rsid w:val="00F37A9E"/>
    <w:rsid w:val="00F40A72"/>
    <w:rsid w:val="00F4104D"/>
    <w:rsid w:val="00F411DC"/>
    <w:rsid w:val="00F41646"/>
    <w:rsid w:val="00F417DD"/>
    <w:rsid w:val="00F419B5"/>
    <w:rsid w:val="00F41A90"/>
    <w:rsid w:val="00F41BC5"/>
    <w:rsid w:val="00F41BD6"/>
    <w:rsid w:val="00F41CF6"/>
    <w:rsid w:val="00F41D03"/>
    <w:rsid w:val="00F41EAA"/>
    <w:rsid w:val="00F422C6"/>
    <w:rsid w:val="00F4267F"/>
    <w:rsid w:val="00F42691"/>
    <w:rsid w:val="00F43569"/>
    <w:rsid w:val="00F436C1"/>
    <w:rsid w:val="00F439E9"/>
    <w:rsid w:val="00F44885"/>
    <w:rsid w:val="00F44A18"/>
    <w:rsid w:val="00F451EE"/>
    <w:rsid w:val="00F466E0"/>
    <w:rsid w:val="00F46770"/>
    <w:rsid w:val="00F471F9"/>
    <w:rsid w:val="00F47515"/>
    <w:rsid w:val="00F50454"/>
    <w:rsid w:val="00F51241"/>
    <w:rsid w:val="00F51666"/>
    <w:rsid w:val="00F52673"/>
    <w:rsid w:val="00F530A6"/>
    <w:rsid w:val="00F53818"/>
    <w:rsid w:val="00F5390A"/>
    <w:rsid w:val="00F54B21"/>
    <w:rsid w:val="00F56AB2"/>
    <w:rsid w:val="00F5710C"/>
    <w:rsid w:val="00F576FA"/>
    <w:rsid w:val="00F57E86"/>
    <w:rsid w:val="00F57F41"/>
    <w:rsid w:val="00F60071"/>
    <w:rsid w:val="00F6052F"/>
    <w:rsid w:val="00F605E3"/>
    <w:rsid w:val="00F60B1C"/>
    <w:rsid w:val="00F60D21"/>
    <w:rsid w:val="00F6122A"/>
    <w:rsid w:val="00F613F3"/>
    <w:rsid w:val="00F616A6"/>
    <w:rsid w:val="00F621AD"/>
    <w:rsid w:val="00F626C5"/>
    <w:rsid w:val="00F62922"/>
    <w:rsid w:val="00F6300B"/>
    <w:rsid w:val="00F63021"/>
    <w:rsid w:val="00F634EF"/>
    <w:rsid w:val="00F6369C"/>
    <w:rsid w:val="00F638CC"/>
    <w:rsid w:val="00F6416A"/>
    <w:rsid w:val="00F64551"/>
    <w:rsid w:val="00F6505F"/>
    <w:rsid w:val="00F66C53"/>
    <w:rsid w:val="00F66EA2"/>
    <w:rsid w:val="00F701D7"/>
    <w:rsid w:val="00F7077C"/>
    <w:rsid w:val="00F707C4"/>
    <w:rsid w:val="00F70B01"/>
    <w:rsid w:val="00F71952"/>
    <w:rsid w:val="00F71BF4"/>
    <w:rsid w:val="00F71E2F"/>
    <w:rsid w:val="00F71E83"/>
    <w:rsid w:val="00F722D6"/>
    <w:rsid w:val="00F72737"/>
    <w:rsid w:val="00F73901"/>
    <w:rsid w:val="00F73F2E"/>
    <w:rsid w:val="00F7403E"/>
    <w:rsid w:val="00F748BA"/>
    <w:rsid w:val="00F74A54"/>
    <w:rsid w:val="00F759D7"/>
    <w:rsid w:val="00F75ACC"/>
    <w:rsid w:val="00F76163"/>
    <w:rsid w:val="00F762F8"/>
    <w:rsid w:val="00F76D2D"/>
    <w:rsid w:val="00F76ECB"/>
    <w:rsid w:val="00F77376"/>
    <w:rsid w:val="00F778AA"/>
    <w:rsid w:val="00F77EBF"/>
    <w:rsid w:val="00F806EC"/>
    <w:rsid w:val="00F80A4A"/>
    <w:rsid w:val="00F8153B"/>
    <w:rsid w:val="00F8158B"/>
    <w:rsid w:val="00F81A10"/>
    <w:rsid w:val="00F81E95"/>
    <w:rsid w:val="00F82565"/>
    <w:rsid w:val="00F82EAD"/>
    <w:rsid w:val="00F8335C"/>
    <w:rsid w:val="00F83BCE"/>
    <w:rsid w:val="00F83E15"/>
    <w:rsid w:val="00F840C6"/>
    <w:rsid w:val="00F850CA"/>
    <w:rsid w:val="00F8607F"/>
    <w:rsid w:val="00F86266"/>
    <w:rsid w:val="00F86583"/>
    <w:rsid w:val="00F8680E"/>
    <w:rsid w:val="00F8685E"/>
    <w:rsid w:val="00F86DB4"/>
    <w:rsid w:val="00F8717D"/>
    <w:rsid w:val="00F90878"/>
    <w:rsid w:val="00F9092E"/>
    <w:rsid w:val="00F90B65"/>
    <w:rsid w:val="00F90F44"/>
    <w:rsid w:val="00F91808"/>
    <w:rsid w:val="00F91AD6"/>
    <w:rsid w:val="00F9230A"/>
    <w:rsid w:val="00F92332"/>
    <w:rsid w:val="00F926CC"/>
    <w:rsid w:val="00F9275E"/>
    <w:rsid w:val="00F92F25"/>
    <w:rsid w:val="00F93093"/>
    <w:rsid w:val="00F9326B"/>
    <w:rsid w:val="00F93A69"/>
    <w:rsid w:val="00F93CEC"/>
    <w:rsid w:val="00F93DD1"/>
    <w:rsid w:val="00F93FB1"/>
    <w:rsid w:val="00F94051"/>
    <w:rsid w:val="00F9439C"/>
    <w:rsid w:val="00F94793"/>
    <w:rsid w:val="00F947DC"/>
    <w:rsid w:val="00F94BBB"/>
    <w:rsid w:val="00F952C6"/>
    <w:rsid w:val="00F95524"/>
    <w:rsid w:val="00F95688"/>
    <w:rsid w:val="00F957A0"/>
    <w:rsid w:val="00F95AC7"/>
    <w:rsid w:val="00F95B07"/>
    <w:rsid w:val="00F95C23"/>
    <w:rsid w:val="00F966C7"/>
    <w:rsid w:val="00F96869"/>
    <w:rsid w:val="00F96FF2"/>
    <w:rsid w:val="00F9726A"/>
    <w:rsid w:val="00F97E6D"/>
    <w:rsid w:val="00FA0458"/>
    <w:rsid w:val="00FA0D22"/>
    <w:rsid w:val="00FA10CD"/>
    <w:rsid w:val="00FA2ADD"/>
    <w:rsid w:val="00FA2BAD"/>
    <w:rsid w:val="00FA2E26"/>
    <w:rsid w:val="00FA3C9D"/>
    <w:rsid w:val="00FA4A24"/>
    <w:rsid w:val="00FA51E1"/>
    <w:rsid w:val="00FA55E6"/>
    <w:rsid w:val="00FA5B0E"/>
    <w:rsid w:val="00FA75C5"/>
    <w:rsid w:val="00FA7AB8"/>
    <w:rsid w:val="00FA7B97"/>
    <w:rsid w:val="00FA7D58"/>
    <w:rsid w:val="00FB06CA"/>
    <w:rsid w:val="00FB08AF"/>
    <w:rsid w:val="00FB0A2A"/>
    <w:rsid w:val="00FB188F"/>
    <w:rsid w:val="00FB31E8"/>
    <w:rsid w:val="00FB377A"/>
    <w:rsid w:val="00FB3F3B"/>
    <w:rsid w:val="00FB3FA5"/>
    <w:rsid w:val="00FB4227"/>
    <w:rsid w:val="00FB5AD6"/>
    <w:rsid w:val="00FB654C"/>
    <w:rsid w:val="00FB70AF"/>
    <w:rsid w:val="00FB7123"/>
    <w:rsid w:val="00FB7318"/>
    <w:rsid w:val="00FB7B8A"/>
    <w:rsid w:val="00FC0909"/>
    <w:rsid w:val="00FC0B17"/>
    <w:rsid w:val="00FC0BB5"/>
    <w:rsid w:val="00FC122F"/>
    <w:rsid w:val="00FC1688"/>
    <w:rsid w:val="00FC1867"/>
    <w:rsid w:val="00FC24D5"/>
    <w:rsid w:val="00FC288C"/>
    <w:rsid w:val="00FC2AE4"/>
    <w:rsid w:val="00FC2F90"/>
    <w:rsid w:val="00FC2F94"/>
    <w:rsid w:val="00FC3355"/>
    <w:rsid w:val="00FC360B"/>
    <w:rsid w:val="00FC38BF"/>
    <w:rsid w:val="00FC39DA"/>
    <w:rsid w:val="00FC3B80"/>
    <w:rsid w:val="00FC3F25"/>
    <w:rsid w:val="00FC44FF"/>
    <w:rsid w:val="00FC5FDD"/>
    <w:rsid w:val="00FC67B4"/>
    <w:rsid w:val="00FC6C11"/>
    <w:rsid w:val="00FC707C"/>
    <w:rsid w:val="00FC7359"/>
    <w:rsid w:val="00FC7944"/>
    <w:rsid w:val="00FC799F"/>
    <w:rsid w:val="00FD0131"/>
    <w:rsid w:val="00FD3A65"/>
    <w:rsid w:val="00FD3CCC"/>
    <w:rsid w:val="00FD4262"/>
    <w:rsid w:val="00FD4291"/>
    <w:rsid w:val="00FD515B"/>
    <w:rsid w:val="00FD518C"/>
    <w:rsid w:val="00FD51EB"/>
    <w:rsid w:val="00FD56C8"/>
    <w:rsid w:val="00FD5731"/>
    <w:rsid w:val="00FD5B85"/>
    <w:rsid w:val="00FD5F16"/>
    <w:rsid w:val="00FD6387"/>
    <w:rsid w:val="00FD6458"/>
    <w:rsid w:val="00FD6D9A"/>
    <w:rsid w:val="00FD6DB7"/>
    <w:rsid w:val="00FD7801"/>
    <w:rsid w:val="00FE0405"/>
    <w:rsid w:val="00FE04E3"/>
    <w:rsid w:val="00FE08CE"/>
    <w:rsid w:val="00FE0BD3"/>
    <w:rsid w:val="00FE0C30"/>
    <w:rsid w:val="00FE1506"/>
    <w:rsid w:val="00FE1AEA"/>
    <w:rsid w:val="00FE1DF8"/>
    <w:rsid w:val="00FE1F4D"/>
    <w:rsid w:val="00FE22F4"/>
    <w:rsid w:val="00FE23EB"/>
    <w:rsid w:val="00FE2450"/>
    <w:rsid w:val="00FE361B"/>
    <w:rsid w:val="00FE3813"/>
    <w:rsid w:val="00FE3C3C"/>
    <w:rsid w:val="00FE475E"/>
    <w:rsid w:val="00FE5800"/>
    <w:rsid w:val="00FE5B2D"/>
    <w:rsid w:val="00FE5CD4"/>
    <w:rsid w:val="00FE61DE"/>
    <w:rsid w:val="00FE6323"/>
    <w:rsid w:val="00FE6919"/>
    <w:rsid w:val="00FE7536"/>
    <w:rsid w:val="00FE77E1"/>
    <w:rsid w:val="00FE789E"/>
    <w:rsid w:val="00FE7B1C"/>
    <w:rsid w:val="00FF0C01"/>
    <w:rsid w:val="00FF0F16"/>
    <w:rsid w:val="00FF0FE0"/>
    <w:rsid w:val="00FF12E3"/>
    <w:rsid w:val="00FF1398"/>
    <w:rsid w:val="00FF1594"/>
    <w:rsid w:val="00FF197A"/>
    <w:rsid w:val="00FF1A19"/>
    <w:rsid w:val="00FF1D49"/>
    <w:rsid w:val="00FF1F45"/>
    <w:rsid w:val="00FF253A"/>
    <w:rsid w:val="00FF2CD3"/>
    <w:rsid w:val="00FF3CAD"/>
    <w:rsid w:val="00FF3EE2"/>
    <w:rsid w:val="00FF40F7"/>
    <w:rsid w:val="00FF4134"/>
    <w:rsid w:val="00FF4CAA"/>
    <w:rsid w:val="00FF56B4"/>
    <w:rsid w:val="00FF5EC4"/>
    <w:rsid w:val="00FF6E2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B03C3"/>
  <w15:chartTrackingRefBased/>
  <w15:docId w15:val="{A4304476-B10E-4787-B2C7-C2535B03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4FB"/>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link w:val="Heading6Char"/>
    <w:qFormat/>
    <w:rsid w:val="00AA3B4E"/>
    <w:pPr>
      <w:keepNext/>
      <w:overflowPunct/>
      <w:autoSpaceDE/>
      <w:autoSpaceDN/>
      <w:adjustRightInd/>
      <w:ind w:left="1080"/>
      <w:jc w:val="both"/>
      <w:textAlignment w:val="auto"/>
      <w:outlineLvl w:val="5"/>
    </w:pPr>
    <w:rPr>
      <w:rFonts w:hAnsi="Times New Roman"/>
      <w:b/>
      <w:bCs/>
      <w:lang w:val="en-GB"/>
    </w:rPr>
  </w:style>
  <w:style w:type="paragraph" w:styleId="Heading7">
    <w:name w:val="heading 7"/>
    <w:basedOn w:val="Normal"/>
    <w:next w:val="Normal"/>
    <w:link w:val="Heading7Char"/>
    <w:qFormat/>
    <w:rsid w:val="00AA3B4E"/>
    <w:pPr>
      <w:keepNext/>
      <w:tabs>
        <w:tab w:val="left" w:pos="567"/>
        <w:tab w:val="center" w:pos="3402"/>
        <w:tab w:val="center" w:pos="4536"/>
        <w:tab w:val="center" w:pos="5670"/>
        <w:tab w:val="center" w:pos="6804"/>
        <w:tab w:val="right" w:pos="7655"/>
      </w:tabs>
      <w:overflowPunct/>
      <w:autoSpaceDE/>
      <w:autoSpaceDN/>
      <w:adjustRightInd/>
      <w:ind w:left="-107"/>
      <w:jc w:val="both"/>
      <w:textAlignment w:val="auto"/>
      <w:outlineLvl w:val="6"/>
    </w:pPr>
    <w:rPr>
      <w:rFonts w:ascii="Angsana New" w:eastAsia="Cordia New" w:hAnsi="Cordia New"/>
      <w:b/>
      <w:bCs/>
      <w:color w:val="000000"/>
      <w:sz w:val="28"/>
      <w:szCs w:val="28"/>
    </w:rPr>
  </w:style>
  <w:style w:type="paragraph" w:styleId="Heading8">
    <w:name w:val="heading 8"/>
    <w:basedOn w:val="Normal"/>
    <w:next w:val="Normal"/>
    <w:link w:val="Heading8Char"/>
    <w:qFormat/>
    <w:rsid w:val="00AA3B4E"/>
    <w:pPr>
      <w:overflowPunct/>
      <w:autoSpaceDE/>
      <w:autoSpaceDN/>
      <w:adjustRightInd/>
      <w:textAlignment w:val="auto"/>
      <w:outlineLvl w:val="7"/>
    </w:pPr>
    <w:rPr>
      <w:rFonts w:ascii="Arial" w:eastAsia="Cordia New" w:hAnsi="Arial"/>
      <w:b/>
      <w:bCs/>
      <w:snapToGrid w:val="0"/>
      <w:lang w:eastAsia="th-TH"/>
    </w:rPr>
  </w:style>
  <w:style w:type="paragraph" w:styleId="Heading9">
    <w:name w:val="heading 9"/>
    <w:basedOn w:val="Normal"/>
    <w:next w:val="Normal"/>
    <w:link w:val="Heading9Char"/>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3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qFormat/>
    <w:rsid w:val="00892D25"/>
    <w:rPr>
      <w:i/>
      <w:iCs/>
    </w:rPr>
  </w:style>
  <w:style w:type="character" w:styleId="Hyperlink">
    <w:name w:val="Hyperlink"/>
    <w:basedOn w:val="DefaultParagraphFont"/>
    <w:uiPriority w:val="99"/>
    <w:unhideWhenUsed/>
    <w:rsid w:val="005563FE"/>
    <w:rPr>
      <w:color w:val="0000FF"/>
      <w:u w:val="single"/>
    </w:rPr>
  </w:style>
  <w:style w:type="character" w:styleId="CommentReference">
    <w:name w:val="annotation reference"/>
    <w:basedOn w:val="DefaultParagraphFont"/>
    <w:unhideWhenUsed/>
    <w:rsid w:val="00AF44ED"/>
    <w:rPr>
      <w:sz w:val="16"/>
      <w:szCs w:val="16"/>
    </w:rPr>
  </w:style>
  <w:style w:type="paragraph" w:styleId="CommentText">
    <w:name w:val="annotation text"/>
    <w:basedOn w:val="Normal"/>
    <w:link w:val="CommentTextChar"/>
    <w:unhideWhenUsed/>
    <w:rsid w:val="00AF44ED"/>
    <w:rPr>
      <w:sz w:val="20"/>
      <w:szCs w:val="25"/>
    </w:rPr>
  </w:style>
  <w:style w:type="character" w:customStyle="1" w:styleId="CommentTextChar">
    <w:name w:val="Comment Text Char"/>
    <w:basedOn w:val="DefaultParagraphFont"/>
    <w:link w:val="CommentText"/>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nhideWhenUsed/>
    <w:rsid w:val="00AF44ED"/>
    <w:rPr>
      <w:b/>
      <w:bCs/>
    </w:rPr>
  </w:style>
  <w:style w:type="character" w:customStyle="1" w:styleId="CommentSubjectChar">
    <w:name w:val="Comment Subject Char"/>
    <w:basedOn w:val="CommentTextChar"/>
    <w:link w:val="CommentSubject"/>
    <w:rsid w:val="00AF44ED"/>
    <w:rPr>
      <w:rFonts w:ascii="Times New Roman" w:eastAsia="Times New Roman" w:hAnsi="Tms Rmn" w:cs="Angsana New"/>
      <w:b/>
      <w:bCs/>
      <w:szCs w:val="25"/>
      <w:lang w:val="en-US" w:eastAsia="en-US"/>
    </w:rPr>
  </w:style>
  <w:style w:type="paragraph" w:styleId="NormalWeb">
    <w:name w:val="Normal (Web)"/>
    <w:basedOn w:val="Normal"/>
    <w:uiPriority w:val="99"/>
    <w:unhideWhenUsed/>
    <w:rsid w:val="00CA7585"/>
    <w:pPr>
      <w:overflowPunct/>
      <w:autoSpaceDE/>
      <w:autoSpaceDN/>
      <w:adjustRightInd/>
      <w:spacing w:before="100" w:beforeAutospacing="1" w:after="100" w:afterAutospacing="1"/>
      <w:textAlignment w:val="auto"/>
    </w:pPr>
    <w:rPr>
      <w:rFonts w:hAnsi="Times New Roman" w:cs="Times New Roman"/>
      <w:lang w:val="en-GB" w:eastAsia="en-GB"/>
    </w:rPr>
  </w:style>
  <w:style w:type="character" w:customStyle="1" w:styleId="y2iqfc">
    <w:name w:val="y2iqfc"/>
    <w:basedOn w:val="DefaultParagraphFont"/>
    <w:rsid w:val="00671699"/>
  </w:style>
  <w:style w:type="character" w:customStyle="1" w:styleId="Heading6Char">
    <w:name w:val="Heading 6 Char"/>
    <w:basedOn w:val="DefaultParagraphFont"/>
    <w:link w:val="Heading6"/>
    <w:rsid w:val="00AA3B4E"/>
    <w:rPr>
      <w:rFonts w:ascii="Times New Roman" w:eastAsia="Times New Roman" w:hAnsi="Times New Roman" w:cs="Angsana New"/>
      <w:b/>
      <w:bCs/>
      <w:sz w:val="24"/>
      <w:szCs w:val="24"/>
      <w:lang w:eastAsia="en-US"/>
    </w:rPr>
  </w:style>
  <w:style w:type="character" w:customStyle="1" w:styleId="Heading7Char">
    <w:name w:val="Heading 7 Char"/>
    <w:basedOn w:val="DefaultParagraphFont"/>
    <w:link w:val="Heading7"/>
    <w:rsid w:val="00AA3B4E"/>
    <w:rPr>
      <w:rFonts w:ascii="Angsana New" w:eastAsia="Cordia New" w:hAnsi="Cordia New" w:cs="Angsana New"/>
      <w:b/>
      <w:bCs/>
      <w:color w:val="000000"/>
      <w:sz w:val="28"/>
      <w:szCs w:val="28"/>
      <w:lang w:val="en-US" w:eastAsia="en-US"/>
    </w:rPr>
  </w:style>
  <w:style w:type="character" w:customStyle="1" w:styleId="Heading8Char">
    <w:name w:val="Heading 8 Char"/>
    <w:basedOn w:val="DefaultParagraphFont"/>
    <w:link w:val="Heading8"/>
    <w:rsid w:val="00AA3B4E"/>
    <w:rPr>
      <w:rFonts w:ascii="Arial" w:eastAsia="Cordia New" w:hAnsi="Arial" w:cs="Angsana New"/>
      <w:b/>
      <w:bCs/>
      <w:snapToGrid w:val="0"/>
      <w:sz w:val="24"/>
      <w:szCs w:val="24"/>
      <w:lang w:val="en-US" w:eastAsia="th-TH"/>
    </w:rPr>
  </w:style>
  <w:style w:type="paragraph" w:customStyle="1" w:styleId="11">
    <w:name w:val="หัวเรื่อง 11"/>
    <w:basedOn w:val="Heading1"/>
    <w:rsid w:val="00AA3B4E"/>
    <w:pPr>
      <w:keepNext w:val="0"/>
      <w:keepLines w:val="0"/>
      <w:overflowPunct/>
      <w:autoSpaceDE/>
      <w:autoSpaceDN/>
      <w:adjustRightInd/>
      <w:spacing w:before="0"/>
      <w:ind w:left="540" w:hanging="540"/>
      <w:jc w:val="thaiDistribute"/>
      <w:textAlignment w:val="auto"/>
      <w:outlineLvl w:val="9"/>
    </w:pPr>
    <w:rPr>
      <w:rFonts w:ascii="Times New Roman" w:hAnsi="Times New Roman" w:cs="CordiaUPC"/>
      <w:color w:val="auto"/>
      <w:sz w:val="20"/>
      <w:szCs w:val="20"/>
      <w:lang w:val="en-US" w:eastAsia="en-US"/>
    </w:rPr>
  </w:style>
  <w:style w:type="paragraph" w:customStyle="1" w:styleId="21">
    <w:name w:val="หัวเรื่อง 21"/>
    <w:basedOn w:val="Heading2"/>
    <w:rsid w:val="00AA3B4E"/>
    <w:pPr>
      <w:keepNext w:val="0"/>
      <w:overflowPunct/>
      <w:autoSpaceDE/>
      <w:autoSpaceDN/>
      <w:adjustRightInd/>
      <w:spacing w:before="120" w:after="0"/>
      <w:textAlignment w:val="auto"/>
      <w:outlineLvl w:val="9"/>
    </w:pPr>
    <w:rPr>
      <w:rFonts w:ascii="Times New Roman" w:hAnsi="Times New Roman" w:cs="CordiaUPC"/>
      <w:i w:val="0"/>
      <w:iCs w:val="0"/>
      <w:szCs w:val="28"/>
      <w:lang w:val="th-TH"/>
    </w:rPr>
  </w:style>
  <w:style w:type="paragraph" w:customStyle="1" w:styleId="31">
    <w:name w:val="หัวเรื่อง 31"/>
    <w:basedOn w:val="Heading3"/>
    <w:rsid w:val="00AA3B4E"/>
    <w:pPr>
      <w:keepNext w:val="0"/>
      <w:keepLines w:val="0"/>
      <w:overflowPunct/>
      <w:autoSpaceDE/>
      <w:autoSpaceDN/>
      <w:adjustRightInd/>
      <w:spacing w:before="0"/>
      <w:ind w:left="360"/>
      <w:textAlignment w:val="auto"/>
      <w:outlineLvl w:val="9"/>
    </w:pPr>
    <w:rPr>
      <w:rFonts w:ascii="Times New Roman" w:hAnsi="Times New Roman" w:cs="Times New Roman"/>
      <w:color w:val="auto"/>
      <w:sz w:val="28"/>
      <w:szCs w:val="28"/>
      <w:lang w:val="th-TH" w:eastAsia="en-US"/>
    </w:rPr>
  </w:style>
  <w:style w:type="paragraph" w:customStyle="1" w:styleId="EnvelopeReturn1">
    <w:name w:val="Envelope Return1"/>
    <w:basedOn w:val="a"/>
    <w:rsid w:val="00AA3B4E"/>
    <w:rPr>
      <w:lang w:val="th-TH"/>
    </w:rPr>
  </w:style>
  <w:style w:type="paragraph" w:customStyle="1" w:styleId="EnvelopeAddress1">
    <w:name w:val="Envelope Address1"/>
    <w:basedOn w:val="Normal"/>
    <w:rsid w:val="00AA3B4E"/>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1">
    <w:name w:val="เนื้อเรื่อง กั้นหน้า"/>
    <w:basedOn w:val="NormalIndent"/>
    <w:rsid w:val="00AA3B4E"/>
    <w:rPr>
      <w:rFonts w:ascii="Times New Roman" w:hAnsi="Times New Roman" w:cs="Times New Roman"/>
      <w:sz w:val="28"/>
      <w:szCs w:val="28"/>
    </w:rPr>
  </w:style>
  <w:style w:type="character" w:styleId="PageNumber">
    <w:name w:val="page number"/>
    <w:basedOn w:val="DefaultParagraphFont"/>
    <w:rsid w:val="00AA3B4E"/>
  </w:style>
  <w:style w:type="paragraph" w:customStyle="1" w:styleId="a2">
    <w:name w:val="???????????"/>
    <w:basedOn w:val="Normal"/>
    <w:rsid w:val="00AA3B4E"/>
    <w:pPr>
      <w:overflowPunct/>
      <w:autoSpaceDE/>
      <w:autoSpaceDN/>
      <w:adjustRightInd/>
      <w:ind w:right="386"/>
      <w:textAlignment w:val="auto"/>
    </w:pPr>
    <w:rPr>
      <w:rFonts w:eastAsia="Cordia New" w:hAnsi="Times New Roman" w:cs="AngsanaUPC"/>
      <w:sz w:val="30"/>
      <w:szCs w:val="30"/>
      <w:lang w:val="th-TH" w:eastAsia="th-TH"/>
    </w:rPr>
  </w:style>
  <w:style w:type="paragraph" w:styleId="BlockText">
    <w:name w:val="Block Text"/>
    <w:basedOn w:val="Normal"/>
    <w:rsid w:val="00AA3B4E"/>
    <w:pPr>
      <w:overflowPunct/>
      <w:autoSpaceDE/>
      <w:autoSpaceDN/>
      <w:adjustRightInd/>
      <w:ind w:left="709" w:right="-858"/>
      <w:jc w:val="thaiDistribute"/>
      <w:textAlignment w:val="auto"/>
    </w:pPr>
    <w:rPr>
      <w:rFonts w:hAnsi="Times New Roman" w:cs="CordiaUPC"/>
    </w:rPr>
  </w:style>
  <w:style w:type="paragraph" w:styleId="BodyTextIndent">
    <w:name w:val="Body Text Indent"/>
    <w:basedOn w:val="Normal"/>
    <w:link w:val="BodyTextIndentChar"/>
    <w:rsid w:val="00AA3B4E"/>
    <w:pPr>
      <w:overflowPunct/>
      <w:autoSpaceDE/>
      <w:autoSpaceDN/>
      <w:adjustRightInd/>
      <w:ind w:left="1080"/>
      <w:jc w:val="both"/>
      <w:textAlignment w:val="auto"/>
    </w:pPr>
    <w:rPr>
      <w:rFonts w:hAnsi="Times New Roman"/>
    </w:rPr>
  </w:style>
  <w:style w:type="character" w:customStyle="1" w:styleId="BodyTextIndentChar">
    <w:name w:val="Body Text Indent Char"/>
    <w:basedOn w:val="DefaultParagraphFont"/>
    <w:link w:val="BodyTextIndent"/>
    <w:rsid w:val="00AA3B4E"/>
    <w:rPr>
      <w:rFonts w:ascii="Times New Roman" w:eastAsia="Times New Roman" w:hAnsi="Times New Roman" w:cs="Angsana New"/>
      <w:sz w:val="24"/>
      <w:szCs w:val="24"/>
      <w:lang w:val="en-US" w:eastAsia="en-US"/>
    </w:rPr>
  </w:style>
  <w:style w:type="table" w:customStyle="1" w:styleId="TableGrid1">
    <w:name w:val="Table Grid1"/>
    <w:basedOn w:val="TableNormal"/>
    <w:next w:val="TableGrid"/>
    <w:uiPriority w:val="59"/>
    <w:rsid w:val="00AA3B4E"/>
    <w:rPr>
      <w:rFonts w:ascii="Times New Roman" w:eastAsia="SimSu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A3B4E"/>
    <w:pPr>
      <w:overflowPunct/>
      <w:autoSpaceDE/>
      <w:autoSpaceDN/>
      <w:adjustRightInd/>
      <w:jc w:val="right"/>
      <w:textAlignment w:val="auto"/>
    </w:pPr>
    <w:rPr>
      <w:rFonts w:hAnsi="Times New Roman" w:cs="Times New Roman"/>
      <w:sz w:val="22"/>
      <w:szCs w:val="22"/>
      <w:lang w:val="th-TH"/>
    </w:rPr>
  </w:style>
  <w:style w:type="paragraph" w:customStyle="1" w:styleId="Style1">
    <w:name w:val="Style1"/>
    <w:basedOn w:val="name"/>
    <w:autoRedefine/>
    <w:rsid w:val="00AA3B4E"/>
  </w:style>
  <w:style w:type="paragraph" w:customStyle="1" w:styleId="Style2">
    <w:name w:val="Style2"/>
    <w:basedOn w:val="Footer"/>
    <w:autoRedefine/>
    <w:rsid w:val="00AA3B4E"/>
    <w:pPr>
      <w:tabs>
        <w:tab w:val="clear" w:pos="4513"/>
        <w:tab w:val="clear" w:pos="9026"/>
        <w:tab w:val="center" w:pos="4320"/>
        <w:tab w:val="right" w:pos="8640"/>
      </w:tabs>
      <w:overflowPunct/>
      <w:autoSpaceDE/>
      <w:autoSpaceDN/>
      <w:adjustRightInd/>
      <w:jc w:val="right"/>
      <w:textAlignment w:val="auto"/>
    </w:pPr>
    <w:rPr>
      <w:rFonts w:hAnsi="Times New Roman" w:cs="Times New Roman"/>
      <w:sz w:val="28"/>
      <w:szCs w:val="22"/>
      <w:lang w:val="th-TH" w:eastAsia="en-US"/>
    </w:rPr>
  </w:style>
  <w:style w:type="table" w:customStyle="1" w:styleId="TableGrid11">
    <w:name w:val="Table Grid11"/>
    <w:basedOn w:val="TableNormal"/>
    <w:next w:val="TableGrid"/>
    <w:rsid w:val="00AA3B4E"/>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Ñé¹Ë¹éÒ"/>
    <w:basedOn w:val="NormalIndent"/>
    <w:rsid w:val="00AA3B4E"/>
    <w:rPr>
      <w:rFonts w:ascii="Times New Roman" w:hAnsi="Times New Roman" w:cs="Times New Roman"/>
      <w:sz w:val="28"/>
      <w:szCs w:val="28"/>
    </w:rPr>
  </w:style>
  <w:style w:type="paragraph" w:styleId="BodyText3">
    <w:name w:val="Body Text 3"/>
    <w:basedOn w:val="Normal"/>
    <w:next w:val="Normal"/>
    <w:link w:val="BodyText3Char"/>
    <w:rsid w:val="00AA3B4E"/>
    <w:pPr>
      <w:overflowPunct/>
      <w:autoSpaceDE/>
      <w:autoSpaceDN/>
      <w:adjustRightInd/>
      <w:jc w:val="both"/>
      <w:textAlignment w:val="auto"/>
    </w:pPr>
    <w:rPr>
      <w:rFonts w:ascii="Arial" w:eastAsia="Cordia New" w:hAnsi="Arial"/>
      <w:snapToGrid w:val="0"/>
      <w:lang w:eastAsia="th-TH"/>
    </w:rPr>
  </w:style>
  <w:style w:type="character" w:customStyle="1" w:styleId="BodyText3Char">
    <w:name w:val="Body Text 3 Char"/>
    <w:basedOn w:val="DefaultParagraphFont"/>
    <w:link w:val="BodyText3"/>
    <w:rsid w:val="00AA3B4E"/>
    <w:rPr>
      <w:rFonts w:ascii="Arial" w:eastAsia="Cordia New" w:hAnsi="Arial" w:cs="Angsana New"/>
      <w:snapToGrid w:val="0"/>
      <w:sz w:val="24"/>
      <w:szCs w:val="24"/>
      <w:lang w:val="en-US" w:eastAsia="th-TH"/>
    </w:rPr>
  </w:style>
  <w:style w:type="paragraph" w:customStyle="1" w:styleId="7I-7H-">
    <w:name w:val="@7I-@#7H-"/>
    <w:basedOn w:val="Normal"/>
    <w:next w:val="Normal"/>
    <w:rsid w:val="00AA3B4E"/>
    <w:pPr>
      <w:overflowPunct/>
      <w:autoSpaceDE/>
      <w:autoSpaceDN/>
      <w:adjustRightInd/>
      <w:textAlignment w:val="auto"/>
    </w:pPr>
    <w:rPr>
      <w:rFonts w:ascii="Arial" w:eastAsia="Cordia New" w:hAnsi="Arial"/>
      <w:b/>
      <w:bCs/>
      <w:snapToGrid w:val="0"/>
      <w:lang w:eastAsia="th-TH"/>
    </w:rPr>
  </w:style>
  <w:style w:type="character" w:styleId="FollowedHyperlink">
    <w:name w:val="FollowedHyperlink"/>
    <w:rsid w:val="00AA3B4E"/>
    <w:rPr>
      <w:color w:val="800080"/>
      <w:u w:val="single"/>
    </w:rPr>
  </w:style>
  <w:style w:type="paragraph" w:styleId="MacroText">
    <w:name w:val="macro"/>
    <w:link w:val="MacroTextChar"/>
    <w:rsid w:val="00AA3B4E"/>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cs="Angsana New"/>
      <w:lang w:eastAsia="en-US"/>
    </w:rPr>
  </w:style>
  <w:style w:type="character" w:customStyle="1" w:styleId="MacroTextChar">
    <w:name w:val="Macro Text Char"/>
    <w:basedOn w:val="DefaultParagraphFont"/>
    <w:link w:val="MacroText"/>
    <w:rsid w:val="00AA3B4E"/>
    <w:rPr>
      <w:rFonts w:ascii="Arial" w:eastAsia="Times New Roman" w:hAnsi="Arial" w:cs="Angsana New"/>
      <w:lang w:eastAsia="en-US"/>
    </w:rPr>
  </w:style>
  <w:style w:type="character" w:customStyle="1" w:styleId="shorttext">
    <w:name w:val="short_text"/>
    <w:basedOn w:val="DefaultParagraphFont"/>
    <w:rsid w:val="00AA3B4E"/>
  </w:style>
  <w:style w:type="paragraph" w:customStyle="1" w:styleId="BodyTextComplexTimesNewRoman">
    <w:name w:val="Body Text + (Complex) Times New Roman"/>
    <w:aliases w:val="Justified,Before:  1.9 cm,Condensed ..."/>
    <w:basedOn w:val="Normal"/>
    <w:rsid w:val="00AA3B4E"/>
    <w:pPr>
      <w:tabs>
        <w:tab w:val="left" w:pos="468"/>
      </w:tabs>
      <w:overflowPunct/>
      <w:jc w:val="both"/>
      <w:textAlignment w:val="auto"/>
    </w:pPr>
    <w:rPr>
      <w:rFonts w:eastAsia="PMingLiU" w:hAnsi="Times New Roman" w:cs="CordiaUPC"/>
      <w:sz w:val="28"/>
      <w:lang w:val="th-TH"/>
    </w:rPr>
  </w:style>
  <w:style w:type="character" w:customStyle="1" w:styleId="content1">
    <w:name w:val="content1"/>
    <w:rsid w:val="00AA3B4E"/>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AA3B4E"/>
    <w:pPr>
      <w:tabs>
        <w:tab w:val="left" w:pos="560"/>
        <w:tab w:val="right" w:pos="9451"/>
      </w:tabs>
      <w:overflowPunct/>
      <w:autoSpaceDE/>
      <w:autoSpaceDN/>
      <w:adjustRightInd/>
      <w:spacing w:before="120"/>
      <w:jc w:val="both"/>
      <w:textAlignment w:val="auto"/>
    </w:pPr>
    <w:rPr>
      <w:rFonts w:hAnsi="Times New Roman" w:cs="Times New Roman"/>
      <w:b/>
      <w:bCs/>
      <w:sz w:val="20"/>
      <w:szCs w:val="20"/>
      <w:lang w:val="en-GB"/>
    </w:rPr>
  </w:style>
  <w:style w:type="paragraph" w:styleId="TOC2">
    <w:name w:val="toc 2"/>
    <w:basedOn w:val="Normal"/>
    <w:next w:val="Normal"/>
    <w:autoRedefine/>
    <w:uiPriority w:val="39"/>
    <w:unhideWhenUsed/>
    <w:rsid w:val="00AA3B4E"/>
    <w:pPr>
      <w:overflowPunct/>
      <w:autoSpaceDE/>
      <w:autoSpaceDN/>
      <w:adjustRightInd/>
      <w:spacing w:before="120"/>
      <w:ind w:left="280"/>
      <w:textAlignment w:val="auto"/>
    </w:pPr>
    <w:rPr>
      <w:rFonts w:ascii="Calibri" w:hAnsi="Calibri"/>
      <w:i/>
      <w:iCs/>
      <w:sz w:val="20"/>
      <w:szCs w:val="23"/>
      <w:lang w:val="th-TH"/>
    </w:rPr>
  </w:style>
  <w:style w:type="paragraph" w:styleId="TOC3">
    <w:name w:val="toc 3"/>
    <w:basedOn w:val="Normal"/>
    <w:next w:val="Normal"/>
    <w:autoRedefine/>
    <w:unhideWhenUsed/>
    <w:rsid w:val="00AA3B4E"/>
    <w:pPr>
      <w:overflowPunct/>
      <w:autoSpaceDE/>
      <w:autoSpaceDN/>
      <w:adjustRightInd/>
      <w:ind w:left="560"/>
      <w:textAlignment w:val="auto"/>
    </w:pPr>
    <w:rPr>
      <w:rFonts w:ascii="Calibri" w:hAnsi="Calibri"/>
      <w:sz w:val="20"/>
      <w:szCs w:val="23"/>
      <w:lang w:val="th-TH"/>
    </w:rPr>
  </w:style>
  <w:style w:type="paragraph" w:styleId="TOC4">
    <w:name w:val="toc 4"/>
    <w:basedOn w:val="Normal"/>
    <w:next w:val="Normal"/>
    <w:autoRedefine/>
    <w:unhideWhenUsed/>
    <w:rsid w:val="00AA3B4E"/>
    <w:pPr>
      <w:overflowPunct/>
      <w:autoSpaceDE/>
      <w:autoSpaceDN/>
      <w:adjustRightInd/>
      <w:ind w:left="840"/>
      <w:textAlignment w:val="auto"/>
    </w:pPr>
    <w:rPr>
      <w:rFonts w:ascii="Calibri" w:hAnsi="Calibri"/>
      <w:sz w:val="20"/>
      <w:szCs w:val="23"/>
      <w:lang w:val="th-TH"/>
    </w:rPr>
  </w:style>
  <w:style w:type="paragraph" w:styleId="TOC5">
    <w:name w:val="toc 5"/>
    <w:basedOn w:val="Normal"/>
    <w:next w:val="Normal"/>
    <w:autoRedefine/>
    <w:unhideWhenUsed/>
    <w:rsid w:val="00AA3B4E"/>
    <w:pPr>
      <w:overflowPunct/>
      <w:autoSpaceDE/>
      <w:autoSpaceDN/>
      <w:adjustRightInd/>
      <w:ind w:left="1120"/>
      <w:textAlignment w:val="auto"/>
    </w:pPr>
    <w:rPr>
      <w:rFonts w:ascii="Calibri" w:hAnsi="Calibri"/>
      <w:sz w:val="20"/>
      <w:szCs w:val="23"/>
      <w:lang w:val="th-TH"/>
    </w:rPr>
  </w:style>
  <w:style w:type="paragraph" w:styleId="TOC6">
    <w:name w:val="toc 6"/>
    <w:basedOn w:val="Normal"/>
    <w:next w:val="Normal"/>
    <w:autoRedefine/>
    <w:unhideWhenUsed/>
    <w:rsid w:val="00AA3B4E"/>
    <w:pPr>
      <w:overflowPunct/>
      <w:autoSpaceDE/>
      <w:autoSpaceDN/>
      <w:adjustRightInd/>
      <w:ind w:left="1400"/>
      <w:textAlignment w:val="auto"/>
    </w:pPr>
    <w:rPr>
      <w:rFonts w:ascii="Calibri" w:hAnsi="Calibri"/>
      <w:sz w:val="20"/>
      <w:szCs w:val="23"/>
      <w:lang w:val="th-TH"/>
    </w:rPr>
  </w:style>
  <w:style w:type="paragraph" w:styleId="TOC7">
    <w:name w:val="toc 7"/>
    <w:basedOn w:val="Normal"/>
    <w:next w:val="Normal"/>
    <w:autoRedefine/>
    <w:unhideWhenUsed/>
    <w:rsid w:val="00AA3B4E"/>
    <w:pPr>
      <w:overflowPunct/>
      <w:autoSpaceDE/>
      <w:autoSpaceDN/>
      <w:adjustRightInd/>
      <w:ind w:left="1680"/>
      <w:textAlignment w:val="auto"/>
    </w:pPr>
    <w:rPr>
      <w:rFonts w:ascii="Calibri" w:hAnsi="Calibri"/>
      <w:sz w:val="20"/>
      <w:szCs w:val="23"/>
      <w:lang w:val="th-TH"/>
    </w:rPr>
  </w:style>
  <w:style w:type="paragraph" w:styleId="TOC8">
    <w:name w:val="toc 8"/>
    <w:basedOn w:val="Normal"/>
    <w:next w:val="Normal"/>
    <w:autoRedefine/>
    <w:unhideWhenUsed/>
    <w:rsid w:val="00AA3B4E"/>
    <w:pPr>
      <w:overflowPunct/>
      <w:autoSpaceDE/>
      <w:autoSpaceDN/>
      <w:adjustRightInd/>
      <w:ind w:left="1960"/>
      <w:textAlignment w:val="auto"/>
    </w:pPr>
    <w:rPr>
      <w:rFonts w:ascii="Calibri" w:hAnsi="Calibri"/>
      <w:sz w:val="20"/>
      <w:szCs w:val="23"/>
      <w:lang w:val="th-TH"/>
    </w:rPr>
  </w:style>
  <w:style w:type="paragraph" w:styleId="TOC9">
    <w:name w:val="toc 9"/>
    <w:basedOn w:val="Normal"/>
    <w:next w:val="Normal"/>
    <w:autoRedefine/>
    <w:unhideWhenUsed/>
    <w:rsid w:val="00AA3B4E"/>
    <w:pPr>
      <w:overflowPunct/>
      <w:autoSpaceDE/>
      <w:autoSpaceDN/>
      <w:adjustRightInd/>
      <w:ind w:left="2240"/>
      <w:textAlignment w:val="auto"/>
    </w:pPr>
    <w:rPr>
      <w:rFonts w:ascii="Calibri" w:hAnsi="Calibri"/>
      <w:sz w:val="20"/>
      <w:szCs w:val="23"/>
      <w:lang w:val="th-TH"/>
    </w:rPr>
  </w:style>
  <w:style w:type="paragraph" w:styleId="TOCHeading">
    <w:name w:val="TOC Heading"/>
    <w:basedOn w:val="Heading1"/>
    <w:next w:val="Normal"/>
    <w:uiPriority w:val="39"/>
    <w:semiHidden/>
    <w:unhideWhenUsed/>
    <w:qFormat/>
    <w:rsid w:val="00AA3B4E"/>
    <w:pPr>
      <w:overflowPunct/>
      <w:autoSpaceDE/>
      <w:autoSpaceDN/>
      <w:adjustRightInd/>
      <w:spacing w:line="276" w:lineRule="auto"/>
      <w:textAlignment w:val="auto"/>
      <w:outlineLvl w:val="9"/>
    </w:pPr>
    <w:rPr>
      <w:szCs w:val="28"/>
      <w:lang w:val="en-US" w:eastAsia="ja-JP" w:bidi="ar-SA"/>
    </w:rPr>
  </w:style>
  <w:style w:type="character" w:customStyle="1" w:styleId="apple-converted-space">
    <w:name w:val="apple-converted-space"/>
    <w:basedOn w:val="DefaultParagraphFont"/>
    <w:rsid w:val="00AA3B4E"/>
  </w:style>
  <w:style w:type="table" w:styleId="TableGridLight">
    <w:name w:val="Grid Table Light"/>
    <w:basedOn w:val="TableNormal"/>
    <w:uiPriority w:val="40"/>
    <w:rsid w:val="00AA3B4E"/>
    <w:rPr>
      <w:rFonts w:ascii="Times New Roman" w:eastAsia="Times New Roman" w:hAnsi="Times New Roman" w:cs="Angsana New"/>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AA3B4E"/>
    <w:rPr>
      <w:rFonts w:ascii="Times New Roman" w:eastAsia="Times New Roman" w:hAnsi="Times New Roman" w:cs="Angsana New"/>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A3B4E"/>
    <w:rPr>
      <w:rFonts w:ascii="Times New Roman" w:eastAsia="Times New Roman" w:hAnsi="Times New Roman" w:cs="Angsana New"/>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A3B4E"/>
    <w:rPr>
      <w:rFonts w:ascii="Times New Roman" w:eastAsia="Times New Roman" w:hAnsi="Times New Roman" w:cs="Angsana New"/>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AA3B4E"/>
  </w:style>
  <w:style w:type="paragraph" w:styleId="Revision">
    <w:name w:val="Revision"/>
    <w:hidden/>
    <w:uiPriority w:val="99"/>
    <w:semiHidden/>
    <w:rsid w:val="00AA3B4E"/>
    <w:rPr>
      <w:rFonts w:ascii="Times New Roman" w:eastAsia="Times New Roman" w:hAnsi="Times New Roman" w:cs="Angsana New"/>
      <w:sz w:val="28"/>
      <w:szCs w:val="35"/>
      <w:lang w:val="th-TH" w:eastAsia="en-US"/>
    </w:rPr>
  </w:style>
  <w:style w:type="table" w:customStyle="1" w:styleId="PwCTableText">
    <w:name w:val="PwC Table Text"/>
    <w:basedOn w:val="TableNormal"/>
    <w:uiPriority w:val="99"/>
    <w:qFormat/>
    <w:rsid w:val="00AA3B4E"/>
    <w:pPr>
      <w:spacing w:before="60" w:after="60"/>
    </w:pPr>
    <w:rPr>
      <w:rFonts w:ascii="Georgia" w:eastAsia="Arial" w:hAnsi="Georgia" w:cs="Angsana New"/>
      <w:lang w:val="en-US"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696">
      <w:bodyDiv w:val="1"/>
      <w:marLeft w:val="0"/>
      <w:marRight w:val="0"/>
      <w:marTop w:val="0"/>
      <w:marBottom w:val="0"/>
      <w:divBdr>
        <w:top w:val="none" w:sz="0" w:space="0" w:color="auto"/>
        <w:left w:val="none" w:sz="0" w:space="0" w:color="auto"/>
        <w:bottom w:val="none" w:sz="0" w:space="0" w:color="auto"/>
        <w:right w:val="none" w:sz="0" w:space="0" w:color="auto"/>
      </w:divBdr>
    </w:div>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128784654">
      <w:bodyDiv w:val="1"/>
      <w:marLeft w:val="0"/>
      <w:marRight w:val="0"/>
      <w:marTop w:val="0"/>
      <w:marBottom w:val="0"/>
      <w:divBdr>
        <w:top w:val="none" w:sz="0" w:space="0" w:color="auto"/>
        <w:left w:val="none" w:sz="0" w:space="0" w:color="auto"/>
        <w:bottom w:val="none" w:sz="0" w:space="0" w:color="auto"/>
        <w:right w:val="none" w:sz="0" w:space="0" w:color="auto"/>
      </w:divBdr>
    </w:div>
    <w:div w:id="129832081">
      <w:bodyDiv w:val="1"/>
      <w:marLeft w:val="0"/>
      <w:marRight w:val="0"/>
      <w:marTop w:val="0"/>
      <w:marBottom w:val="0"/>
      <w:divBdr>
        <w:top w:val="none" w:sz="0" w:space="0" w:color="auto"/>
        <w:left w:val="none" w:sz="0" w:space="0" w:color="auto"/>
        <w:bottom w:val="none" w:sz="0" w:space="0" w:color="auto"/>
        <w:right w:val="none" w:sz="0" w:space="0" w:color="auto"/>
      </w:divBdr>
    </w:div>
    <w:div w:id="226301895">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316686014">
      <w:bodyDiv w:val="1"/>
      <w:marLeft w:val="0"/>
      <w:marRight w:val="0"/>
      <w:marTop w:val="0"/>
      <w:marBottom w:val="0"/>
      <w:divBdr>
        <w:top w:val="none" w:sz="0" w:space="0" w:color="auto"/>
        <w:left w:val="none" w:sz="0" w:space="0" w:color="auto"/>
        <w:bottom w:val="none" w:sz="0" w:space="0" w:color="auto"/>
        <w:right w:val="none" w:sz="0" w:space="0" w:color="auto"/>
      </w:divBdr>
    </w:div>
    <w:div w:id="328564298">
      <w:bodyDiv w:val="1"/>
      <w:marLeft w:val="0"/>
      <w:marRight w:val="0"/>
      <w:marTop w:val="0"/>
      <w:marBottom w:val="0"/>
      <w:divBdr>
        <w:top w:val="none" w:sz="0" w:space="0" w:color="auto"/>
        <w:left w:val="none" w:sz="0" w:space="0" w:color="auto"/>
        <w:bottom w:val="none" w:sz="0" w:space="0" w:color="auto"/>
        <w:right w:val="none" w:sz="0" w:space="0" w:color="auto"/>
      </w:divBdr>
    </w:div>
    <w:div w:id="377820259">
      <w:bodyDiv w:val="1"/>
      <w:marLeft w:val="0"/>
      <w:marRight w:val="0"/>
      <w:marTop w:val="0"/>
      <w:marBottom w:val="0"/>
      <w:divBdr>
        <w:top w:val="none" w:sz="0" w:space="0" w:color="auto"/>
        <w:left w:val="none" w:sz="0" w:space="0" w:color="auto"/>
        <w:bottom w:val="none" w:sz="0" w:space="0" w:color="auto"/>
        <w:right w:val="none" w:sz="0" w:space="0" w:color="auto"/>
      </w:divBdr>
    </w:div>
    <w:div w:id="381827593">
      <w:bodyDiv w:val="1"/>
      <w:marLeft w:val="0"/>
      <w:marRight w:val="0"/>
      <w:marTop w:val="0"/>
      <w:marBottom w:val="0"/>
      <w:divBdr>
        <w:top w:val="none" w:sz="0" w:space="0" w:color="auto"/>
        <w:left w:val="none" w:sz="0" w:space="0" w:color="auto"/>
        <w:bottom w:val="none" w:sz="0" w:space="0" w:color="auto"/>
        <w:right w:val="none" w:sz="0" w:space="0" w:color="auto"/>
      </w:divBdr>
    </w:div>
    <w:div w:id="398794134">
      <w:bodyDiv w:val="1"/>
      <w:marLeft w:val="0"/>
      <w:marRight w:val="0"/>
      <w:marTop w:val="0"/>
      <w:marBottom w:val="0"/>
      <w:divBdr>
        <w:top w:val="none" w:sz="0" w:space="0" w:color="auto"/>
        <w:left w:val="none" w:sz="0" w:space="0" w:color="auto"/>
        <w:bottom w:val="none" w:sz="0" w:space="0" w:color="auto"/>
        <w:right w:val="none" w:sz="0" w:space="0" w:color="auto"/>
      </w:divBdr>
    </w:div>
    <w:div w:id="422993771">
      <w:bodyDiv w:val="1"/>
      <w:marLeft w:val="0"/>
      <w:marRight w:val="0"/>
      <w:marTop w:val="0"/>
      <w:marBottom w:val="0"/>
      <w:divBdr>
        <w:top w:val="none" w:sz="0" w:space="0" w:color="auto"/>
        <w:left w:val="none" w:sz="0" w:space="0" w:color="auto"/>
        <w:bottom w:val="none" w:sz="0" w:space="0" w:color="auto"/>
        <w:right w:val="none" w:sz="0" w:space="0" w:color="auto"/>
      </w:divBdr>
    </w:div>
    <w:div w:id="439494418">
      <w:bodyDiv w:val="1"/>
      <w:marLeft w:val="0"/>
      <w:marRight w:val="0"/>
      <w:marTop w:val="0"/>
      <w:marBottom w:val="0"/>
      <w:divBdr>
        <w:top w:val="none" w:sz="0" w:space="0" w:color="auto"/>
        <w:left w:val="none" w:sz="0" w:space="0" w:color="auto"/>
        <w:bottom w:val="none" w:sz="0" w:space="0" w:color="auto"/>
        <w:right w:val="none" w:sz="0" w:space="0" w:color="auto"/>
      </w:divBdr>
    </w:div>
    <w:div w:id="461925161">
      <w:bodyDiv w:val="1"/>
      <w:marLeft w:val="0"/>
      <w:marRight w:val="0"/>
      <w:marTop w:val="0"/>
      <w:marBottom w:val="0"/>
      <w:divBdr>
        <w:top w:val="none" w:sz="0" w:space="0" w:color="auto"/>
        <w:left w:val="none" w:sz="0" w:space="0" w:color="auto"/>
        <w:bottom w:val="none" w:sz="0" w:space="0" w:color="auto"/>
        <w:right w:val="none" w:sz="0" w:space="0" w:color="auto"/>
      </w:divBdr>
    </w:div>
    <w:div w:id="490877296">
      <w:bodyDiv w:val="1"/>
      <w:marLeft w:val="0"/>
      <w:marRight w:val="0"/>
      <w:marTop w:val="0"/>
      <w:marBottom w:val="0"/>
      <w:divBdr>
        <w:top w:val="none" w:sz="0" w:space="0" w:color="auto"/>
        <w:left w:val="none" w:sz="0" w:space="0" w:color="auto"/>
        <w:bottom w:val="none" w:sz="0" w:space="0" w:color="auto"/>
        <w:right w:val="none" w:sz="0" w:space="0" w:color="auto"/>
      </w:divBdr>
    </w:div>
    <w:div w:id="547256092">
      <w:bodyDiv w:val="1"/>
      <w:marLeft w:val="0"/>
      <w:marRight w:val="0"/>
      <w:marTop w:val="0"/>
      <w:marBottom w:val="0"/>
      <w:divBdr>
        <w:top w:val="none" w:sz="0" w:space="0" w:color="auto"/>
        <w:left w:val="none" w:sz="0" w:space="0" w:color="auto"/>
        <w:bottom w:val="none" w:sz="0" w:space="0" w:color="auto"/>
        <w:right w:val="none" w:sz="0" w:space="0" w:color="auto"/>
      </w:divBdr>
    </w:div>
    <w:div w:id="563296761">
      <w:bodyDiv w:val="1"/>
      <w:marLeft w:val="0"/>
      <w:marRight w:val="0"/>
      <w:marTop w:val="0"/>
      <w:marBottom w:val="0"/>
      <w:divBdr>
        <w:top w:val="none" w:sz="0" w:space="0" w:color="auto"/>
        <w:left w:val="none" w:sz="0" w:space="0" w:color="auto"/>
        <w:bottom w:val="none" w:sz="0" w:space="0" w:color="auto"/>
        <w:right w:val="none" w:sz="0" w:space="0" w:color="auto"/>
      </w:divBdr>
    </w:div>
    <w:div w:id="573396242">
      <w:bodyDiv w:val="1"/>
      <w:marLeft w:val="0"/>
      <w:marRight w:val="0"/>
      <w:marTop w:val="0"/>
      <w:marBottom w:val="0"/>
      <w:divBdr>
        <w:top w:val="none" w:sz="0" w:space="0" w:color="auto"/>
        <w:left w:val="none" w:sz="0" w:space="0" w:color="auto"/>
        <w:bottom w:val="none" w:sz="0" w:space="0" w:color="auto"/>
        <w:right w:val="none" w:sz="0" w:space="0" w:color="auto"/>
      </w:divBdr>
    </w:div>
    <w:div w:id="583996311">
      <w:bodyDiv w:val="1"/>
      <w:marLeft w:val="0"/>
      <w:marRight w:val="0"/>
      <w:marTop w:val="0"/>
      <w:marBottom w:val="0"/>
      <w:divBdr>
        <w:top w:val="none" w:sz="0" w:space="0" w:color="auto"/>
        <w:left w:val="none" w:sz="0" w:space="0" w:color="auto"/>
        <w:bottom w:val="none" w:sz="0" w:space="0" w:color="auto"/>
        <w:right w:val="none" w:sz="0" w:space="0" w:color="auto"/>
      </w:divBdr>
    </w:div>
    <w:div w:id="585303904">
      <w:bodyDiv w:val="1"/>
      <w:marLeft w:val="0"/>
      <w:marRight w:val="0"/>
      <w:marTop w:val="0"/>
      <w:marBottom w:val="0"/>
      <w:divBdr>
        <w:top w:val="none" w:sz="0" w:space="0" w:color="auto"/>
        <w:left w:val="none" w:sz="0" w:space="0" w:color="auto"/>
        <w:bottom w:val="none" w:sz="0" w:space="0" w:color="auto"/>
        <w:right w:val="none" w:sz="0" w:space="0" w:color="auto"/>
      </w:divBdr>
    </w:div>
    <w:div w:id="587234510">
      <w:bodyDiv w:val="1"/>
      <w:marLeft w:val="0"/>
      <w:marRight w:val="0"/>
      <w:marTop w:val="0"/>
      <w:marBottom w:val="0"/>
      <w:divBdr>
        <w:top w:val="none" w:sz="0" w:space="0" w:color="auto"/>
        <w:left w:val="none" w:sz="0" w:space="0" w:color="auto"/>
        <w:bottom w:val="none" w:sz="0" w:space="0" w:color="auto"/>
        <w:right w:val="none" w:sz="0" w:space="0" w:color="auto"/>
      </w:divBdr>
    </w:div>
    <w:div w:id="734741512">
      <w:bodyDiv w:val="1"/>
      <w:marLeft w:val="0"/>
      <w:marRight w:val="0"/>
      <w:marTop w:val="0"/>
      <w:marBottom w:val="0"/>
      <w:divBdr>
        <w:top w:val="none" w:sz="0" w:space="0" w:color="auto"/>
        <w:left w:val="none" w:sz="0" w:space="0" w:color="auto"/>
        <w:bottom w:val="none" w:sz="0" w:space="0" w:color="auto"/>
        <w:right w:val="none" w:sz="0" w:space="0" w:color="auto"/>
      </w:divBdr>
    </w:div>
    <w:div w:id="755442463">
      <w:bodyDiv w:val="1"/>
      <w:marLeft w:val="0"/>
      <w:marRight w:val="0"/>
      <w:marTop w:val="0"/>
      <w:marBottom w:val="0"/>
      <w:divBdr>
        <w:top w:val="none" w:sz="0" w:space="0" w:color="auto"/>
        <w:left w:val="none" w:sz="0" w:space="0" w:color="auto"/>
        <w:bottom w:val="none" w:sz="0" w:space="0" w:color="auto"/>
        <w:right w:val="none" w:sz="0" w:space="0" w:color="auto"/>
      </w:divBdr>
    </w:div>
    <w:div w:id="758673503">
      <w:bodyDiv w:val="1"/>
      <w:marLeft w:val="0"/>
      <w:marRight w:val="0"/>
      <w:marTop w:val="0"/>
      <w:marBottom w:val="0"/>
      <w:divBdr>
        <w:top w:val="none" w:sz="0" w:space="0" w:color="auto"/>
        <w:left w:val="none" w:sz="0" w:space="0" w:color="auto"/>
        <w:bottom w:val="none" w:sz="0" w:space="0" w:color="auto"/>
        <w:right w:val="none" w:sz="0" w:space="0" w:color="auto"/>
      </w:divBdr>
    </w:div>
    <w:div w:id="765811050">
      <w:bodyDiv w:val="1"/>
      <w:marLeft w:val="0"/>
      <w:marRight w:val="0"/>
      <w:marTop w:val="0"/>
      <w:marBottom w:val="0"/>
      <w:divBdr>
        <w:top w:val="none" w:sz="0" w:space="0" w:color="auto"/>
        <w:left w:val="none" w:sz="0" w:space="0" w:color="auto"/>
        <w:bottom w:val="none" w:sz="0" w:space="0" w:color="auto"/>
        <w:right w:val="none" w:sz="0" w:space="0" w:color="auto"/>
      </w:divBdr>
    </w:div>
    <w:div w:id="774712104">
      <w:bodyDiv w:val="1"/>
      <w:marLeft w:val="0"/>
      <w:marRight w:val="0"/>
      <w:marTop w:val="0"/>
      <w:marBottom w:val="0"/>
      <w:divBdr>
        <w:top w:val="none" w:sz="0" w:space="0" w:color="auto"/>
        <w:left w:val="none" w:sz="0" w:space="0" w:color="auto"/>
        <w:bottom w:val="none" w:sz="0" w:space="0" w:color="auto"/>
        <w:right w:val="none" w:sz="0" w:space="0" w:color="auto"/>
      </w:divBdr>
    </w:div>
    <w:div w:id="783966835">
      <w:bodyDiv w:val="1"/>
      <w:marLeft w:val="0"/>
      <w:marRight w:val="0"/>
      <w:marTop w:val="0"/>
      <w:marBottom w:val="0"/>
      <w:divBdr>
        <w:top w:val="none" w:sz="0" w:space="0" w:color="auto"/>
        <w:left w:val="none" w:sz="0" w:space="0" w:color="auto"/>
        <w:bottom w:val="none" w:sz="0" w:space="0" w:color="auto"/>
        <w:right w:val="none" w:sz="0" w:space="0" w:color="auto"/>
      </w:divBdr>
    </w:div>
    <w:div w:id="840585875">
      <w:bodyDiv w:val="1"/>
      <w:marLeft w:val="0"/>
      <w:marRight w:val="0"/>
      <w:marTop w:val="0"/>
      <w:marBottom w:val="0"/>
      <w:divBdr>
        <w:top w:val="none" w:sz="0" w:space="0" w:color="auto"/>
        <w:left w:val="none" w:sz="0" w:space="0" w:color="auto"/>
        <w:bottom w:val="none" w:sz="0" w:space="0" w:color="auto"/>
        <w:right w:val="none" w:sz="0" w:space="0" w:color="auto"/>
      </w:divBdr>
    </w:div>
    <w:div w:id="868028531">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74924088">
      <w:bodyDiv w:val="1"/>
      <w:marLeft w:val="0"/>
      <w:marRight w:val="0"/>
      <w:marTop w:val="0"/>
      <w:marBottom w:val="0"/>
      <w:divBdr>
        <w:top w:val="none" w:sz="0" w:space="0" w:color="auto"/>
        <w:left w:val="none" w:sz="0" w:space="0" w:color="auto"/>
        <w:bottom w:val="none" w:sz="0" w:space="0" w:color="auto"/>
        <w:right w:val="none" w:sz="0" w:space="0" w:color="auto"/>
      </w:divBdr>
    </w:div>
    <w:div w:id="879168706">
      <w:bodyDiv w:val="1"/>
      <w:marLeft w:val="0"/>
      <w:marRight w:val="0"/>
      <w:marTop w:val="0"/>
      <w:marBottom w:val="0"/>
      <w:divBdr>
        <w:top w:val="none" w:sz="0" w:space="0" w:color="auto"/>
        <w:left w:val="none" w:sz="0" w:space="0" w:color="auto"/>
        <w:bottom w:val="none" w:sz="0" w:space="0" w:color="auto"/>
        <w:right w:val="none" w:sz="0" w:space="0" w:color="auto"/>
      </w:divBdr>
    </w:div>
    <w:div w:id="904340676">
      <w:bodyDiv w:val="1"/>
      <w:marLeft w:val="0"/>
      <w:marRight w:val="0"/>
      <w:marTop w:val="0"/>
      <w:marBottom w:val="0"/>
      <w:divBdr>
        <w:top w:val="none" w:sz="0" w:space="0" w:color="auto"/>
        <w:left w:val="none" w:sz="0" w:space="0" w:color="auto"/>
        <w:bottom w:val="none" w:sz="0" w:space="0" w:color="auto"/>
        <w:right w:val="none" w:sz="0" w:space="0" w:color="auto"/>
      </w:divBdr>
    </w:div>
    <w:div w:id="945582839">
      <w:bodyDiv w:val="1"/>
      <w:marLeft w:val="0"/>
      <w:marRight w:val="0"/>
      <w:marTop w:val="0"/>
      <w:marBottom w:val="0"/>
      <w:divBdr>
        <w:top w:val="none" w:sz="0" w:space="0" w:color="auto"/>
        <w:left w:val="none" w:sz="0" w:space="0" w:color="auto"/>
        <w:bottom w:val="none" w:sz="0" w:space="0" w:color="auto"/>
        <w:right w:val="none" w:sz="0" w:space="0" w:color="auto"/>
      </w:divBdr>
    </w:div>
    <w:div w:id="958799541">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044063918">
      <w:bodyDiv w:val="1"/>
      <w:marLeft w:val="0"/>
      <w:marRight w:val="0"/>
      <w:marTop w:val="0"/>
      <w:marBottom w:val="0"/>
      <w:divBdr>
        <w:top w:val="none" w:sz="0" w:space="0" w:color="auto"/>
        <w:left w:val="none" w:sz="0" w:space="0" w:color="auto"/>
        <w:bottom w:val="none" w:sz="0" w:space="0" w:color="auto"/>
        <w:right w:val="none" w:sz="0" w:space="0" w:color="auto"/>
      </w:divBdr>
    </w:div>
    <w:div w:id="1051076041">
      <w:bodyDiv w:val="1"/>
      <w:marLeft w:val="0"/>
      <w:marRight w:val="0"/>
      <w:marTop w:val="0"/>
      <w:marBottom w:val="0"/>
      <w:divBdr>
        <w:top w:val="none" w:sz="0" w:space="0" w:color="auto"/>
        <w:left w:val="none" w:sz="0" w:space="0" w:color="auto"/>
        <w:bottom w:val="none" w:sz="0" w:space="0" w:color="auto"/>
        <w:right w:val="none" w:sz="0" w:space="0" w:color="auto"/>
      </w:divBdr>
    </w:div>
    <w:div w:id="1147894277">
      <w:bodyDiv w:val="1"/>
      <w:marLeft w:val="0"/>
      <w:marRight w:val="0"/>
      <w:marTop w:val="0"/>
      <w:marBottom w:val="0"/>
      <w:divBdr>
        <w:top w:val="none" w:sz="0" w:space="0" w:color="auto"/>
        <w:left w:val="none" w:sz="0" w:space="0" w:color="auto"/>
        <w:bottom w:val="none" w:sz="0" w:space="0" w:color="auto"/>
        <w:right w:val="none" w:sz="0" w:space="0" w:color="auto"/>
      </w:divBdr>
    </w:div>
    <w:div w:id="1205563446">
      <w:bodyDiv w:val="1"/>
      <w:marLeft w:val="0"/>
      <w:marRight w:val="0"/>
      <w:marTop w:val="0"/>
      <w:marBottom w:val="0"/>
      <w:divBdr>
        <w:top w:val="none" w:sz="0" w:space="0" w:color="auto"/>
        <w:left w:val="none" w:sz="0" w:space="0" w:color="auto"/>
        <w:bottom w:val="none" w:sz="0" w:space="0" w:color="auto"/>
        <w:right w:val="none" w:sz="0" w:space="0" w:color="auto"/>
      </w:divBdr>
    </w:div>
    <w:div w:id="1222443144">
      <w:bodyDiv w:val="1"/>
      <w:marLeft w:val="0"/>
      <w:marRight w:val="0"/>
      <w:marTop w:val="0"/>
      <w:marBottom w:val="0"/>
      <w:divBdr>
        <w:top w:val="none" w:sz="0" w:space="0" w:color="auto"/>
        <w:left w:val="none" w:sz="0" w:space="0" w:color="auto"/>
        <w:bottom w:val="none" w:sz="0" w:space="0" w:color="auto"/>
        <w:right w:val="none" w:sz="0" w:space="0" w:color="auto"/>
      </w:divBdr>
    </w:div>
    <w:div w:id="1225287994">
      <w:bodyDiv w:val="1"/>
      <w:marLeft w:val="0"/>
      <w:marRight w:val="0"/>
      <w:marTop w:val="0"/>
      <w:marBottom w:val="0"/>
      <w:divBdr>
        <w:top w:val="none" w:sz="0" w:space="0" w:color="auto"/>
        <w:left w:val="none" w:sz="0" w:space="0" w:color="auto"/>
        <w:bottom w:val="none" w:sz="0" w:space="0" w:color="auto"/>
        <w:right w:val="none" w:sz="0" w:space="0" w:color="auto"/>
      </w:divBdr>
    </w:div>
    <w:div w:id="1241669659">
      <w:bodyDiv w:val="1"/>
      <w:marLeft w:val="0"/>
      <w:marRight w:val="0"/>
      <w:marTop w:val="0"/>
      <w:marBottom w:val="0"/>
      <w:divBdr>
        <w:top w:val="none" w:sz="0" w:space="0" w:color="auto"/>
        <w:left w:val="none" w:sz="0" w:space="0" w:color="auto"/>
        <w:bottom w:val="none" w:sz="0" w:space="0" w:color="auto"/>
        <w:right w:val="none" w:sz="0" w:space="0" w:color="auto"/>
      </w:divBdr>
    </w:div>
    <w:div w:id="1257589579">
      <w:bodyDiv w:val="1"/>
      <w:marLeft w:val="0"/>
      <w:marRight w:val="0"/>
      <w:marTop w:val="0"/>
      <w:marBottom w:val="0"/>
      <w:divBdr>
        <w:top w:val="none" w:sz="0" w:space="0" w:color="auto"/>
        <w:left w:val="none" w:sz="0" w:space="0" w:color="auto"/>
        <w:bottom w:val="none" w:sz="0" w:space="0" w:color="auto"/>
        <w:right w:val="none" w:sz="0" w:space="0" w:color="auto"/>
      </w:divBdr>
    </w:div>
    <w:div w:id="1272938165">
      <w:bodyDiv w:val="1"/>
      <w:marLeft w:val="0"/>
      <w:marRight w:val="0"/>
      <w:marTop w:val="0"/>
      <w:marBottom w:val="0"/>
      <w:divBdr>
        <w:top w:val="none" w:sz="0" w:space="0" w:color="auto"/>
        <w:left w:val="none" w:sz="0" w:space="0" w:color="auto"/>
        <w:bottom w:val="none" w:sz="0" w:space="0" w:color="auto"/>
        <w:right w:val="none" w:sz="0" w:space="0" w:color="auto"/>
      </w:divBdr>
    </w:div>
    <w:div w:id="1288514301">
      <w:bodyDiv w:val="1"/>
      <w:marLeft w:val="0"/>
      <w:marRight w:val="0"/>
      <w:marTop w:val="0"/>
      <w:marBottom w:val="0"/>
      <w:divBdr>
        <w:top w:val="none" w:sz="0" w:space="0" w:color="auto"/>
        <w:left w:val="none" w:sz="0" w:space="0" w:color="auto"/>
        <w:bottom w:val="none" w:sz="0" w:space="0" w:color="auto"/>
        <w:right w:val="none" w:sz="0" w:space="0" w:color="auto"/>
      </w:divBdr>
    </w:div>
    <w:div w:id="1310401437">
      <w:bodyDiv w:val="1"/>
      <w:marLeft w:val="0"/>
      <w:marRight w:val="0"/>
      <w:marTop w:val="0"/>
      <w:marBottom w:val="0"/>
      <w:divBdr>
        <w:top w:val="none" w:sz="0" w:space="0" w:color="auto"/>
        <w:left w:val="none" w:sz="0" w:space="0" w:color="auto"/>
        <w:bottom w:val="none" w:sz="0" w:space="0" w:color="auto"/>
        <w:right w:val="none" w:sz="0" w:space="0" w:color="auto"/>
      </w:divBdr>
    </w:div>
    <w:div w:id="1323267967">
      <w:bodyDiv w:val="1"/>
      <w:marLeft w:val="0"/>
      <w:marRight w:val="0"/>
      <w:marTop w:val="0"/>
      <w:marBottom w:val="0"/>
      <w:divBdr>
        <w:top w:val="none" w:sz="0" w:space="0" w:color="auto"/>
        <w:left w:val="none" w:sz="0" w:space="0" w:color="auto"/>
        <w:bottom w:val="none" w:sz="0" w:space="0" w:color="auto"/>
        <w:right w:val="none" w:sz="0" w:space="0" w:color="auto"/>
      </w:divBdr>
    </w:div>
    <w:div w:id="1335651254">
      <w:bodyDiv w:val="1"/>
      <w:marLeft w:val="0"/>
      <w:marRight w:val="0"/>
      <w:marTop w:val="0"/>
      <w:marBottom w:val="0"/>
      <w:divBdr>
        <w:top w:val="none" w:sz="0" w:space="0" w:color="auto"/>
        <w:left w:val="none" w:sz="0" w:space="0" w:color="auto"/>
        <w:bottom w:val="none" w:sz="0" w:space="0" w:color="auto"/>
        <w:right w:val="none" w:sz="0" w:space="0" w:color="auto"/>
      </w:divBdr>
    </w:div>
    <w:div w:id="1353921916">
      <w:bodyDiv w:val="1"/>
      <w:marLeft w:val="0"/>
      <w:marRight w:val="0"/>
      <w:marTop w:val="0"/>
      <w:marBottom w:val="0"/>
      <w:divBdr>
        <w:top w:val="none" w:sz="0" w:space="0" w:color="auto"/>
        <w:left w:val="none" w:sz="0" w:space="0" w:color="auto"/>
        <w:bottom w:val="none" w:sz="0" w:space="0" w:color="auto"/>
        <w:right w:val="none" w:sz="0" w:space="0" w:color="auto"/>
      </w:divBdr>
    </w:div>
    <w:div w:id="1388801531">
      <w:bodyDiv w:val="1"/>
      <w:marLeft w:val="0"/>
      <w:marRight w:val="0"/>
      <w:marTop w:val="0"/>
      <w:marBottom w:val="0"/>
      <w:divBdr>
        <w:top w:val="none" w:sz="0" w:space="0" w:color="auto"/>
        <w:left w:val="none" w:sz="0" w:space="0" w:color="auto"/>
        <w:bottom w:val="none" w:sz="0" w:space="0" w:color="auto"/>
        <w:right w:val="none" w:sz="0" w:space="0" w:color="auto"/>
      </w:divBdr>
    </w:div>
    <w:div w:id="1397702111">
      <w:bodyDiv w:val="1"/>
      <w:marLeft w:val="0"/>
      <w:marRight w:val="0"/>
      <w:marTop w:val="0"/>
      <w:marBottom w:val="0"/>
      <w:divBdr>
        <w:top w:val="none" w:sz="0" w:space="0" w:color="auto"/>
        <w:left w:val="none" w:sz="0" w:space="0" w:color="auto"/>
        <w:bottom w:val="none" w:sz="0" w:space="0" w:color="auto"/>
        <w:right w:val="none" w:sz="0" w:space="0" w:color="auto"/>
      </w:divBdr>
    </w:div>
    <w:div w:id="1407609447">
      <w:bodyDiv w:val="1"/>
      <w:marLeft w:val="0"/>
      <w:marRight w:val="0"/>
      <w:marTop w:val="0"/>
      <w:marBottom w:val="0"/>
      <w:divBdr>
        <w:top w:val="none" w:sz="0" w:space="0" w:color="auto"/>
        <w:left w:val="none" w:sz="0" w:space="0" w:color="auto"/>
        <w:bottom w:val="none" w:sz="0" w:space="0" w:color="auto"/>
        <w:right w:val="none" w:sz="0" w:space="0" w:color="auto"/>
      </w:divBdr>
    </w:div>
    <w:div w:id="1480152188">
      <w:bodyDiv w:val="1"/>
      <w:marLeft w:val="0"/>
      <w:marRight w:val="0"/>
      <w:marTop w:val="0"/>
      <w:marBottom w:val="0"/>
      <w:divBdr>
        <w:top w:val="none" w:sz="0" w:space="0" w:color="auto"/>
        <w:left w:val="none" w:sz="0" w:space="0" w:color="auto"/>
        <w:bottom w:val="none" w:sz="0" w:space="0" w:color="auto"/>
        <w:right w:val="none" w:sz="0" w:space="0" w:color="auto"/>
      </w:divBdr>
    </w:div>
    <w:div w:id="1480463110">
      <w:bodyDiv w:val="1"/>
      <w:marLeft w:val="0"/>
      <w:marRight w:val="0"/>
      <w:marTop w:val="0"/>
      <w:marBottom w:val="0"/>
      <w:divBdr>
        <w:top w:val="none" w:sz="0" w:space="0" w:color="auto"/>
        <w:left w:val="none" w:sz="0" w:space="0" w:color="auto"/>
        <w:bottom w:val="none" w:sz="0" w:space="0" w:color="auto"/>
        <w:right w:val="none" w:sz="0" w:space="0" w:color="auto"/>
      </w:divBdr>
    </w:div>
    <w:div w:id="1509565339">
      <w:bodyDiv w:val="1"/>
      <w:marLeft w:val="0"/>
      <w:marRight w:val="0"/>
      <w:marTop w:val="0"/>
      <w:marBottom w:val="0"/>
      <w:divBdr>
        <w:top w:val="none" w:sz="0" w:space="0" w:color="auto"/>
        <w:left w:val="none" w:sz="0" w:space="0" w:color="auto"/>
        <w:bottom w:val="none" w:sz="0" w:space="0" w:color="auto"/>
        <w:right w:val="none" w:sz="0" w:space="0" w:color="auto"/>
      </w:divBdr>
    </w:div>
    <w:div w:id="1510487820">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 w:id="1558011175">
      <w:bodyDiv w:val="1"/>
      <w:marLeft w:val="0"/>
      <w:marRight w:val="0"/>
      <w:marTop w:val="0"/>
      <w:marBottom w:val="0"/>
      <w:divBdr>
        <w:top w:val="none" w:sz="0" w:space="0" w:color="auto"/>
        <w:left w:val="none" w:sz="0" w:space="0" w:color="auto"/>
        <w:bottom w:val="none" w:sz="0" w:space="0" w:color="auto"/>
        <w:right w:val="none" w:sz="0" w:space="0" w:color="auto"/>
      </w:divBdr>
    </w:div>
    <w:div w:id="1596481087">
      <w:bodyDiv w:val="1"/>
      <w:marLeft w:val="0"/>
      <w:marRight w:val="0"/>
      <w:marTop w:val="0"/>
      <w:marBottom w:val="0"/>
      <w:divBdr>
        <w:top w:val="none" w:sz="0" w:space="0" w:color="auto"/>
        <w:left w:val="none" w:sz="0" w:space="0" w:color="auto"/>
        <w:bottom w:val="none" w:sz="0" w:space="0" w:color="auto"/>
        <w:right w:val="none" w:sz="0" w:space="0" w:color="auto"/>
      </w:divBdr>
    </w:div>
    <w:div w:id="1601183956">
      <w:bodyDiv w:val="1"/>
      <w:marLeft w:val="0"/>
      <w:marRight w:val="0"/>
      <w:marTop w:val="0"/>
      <w:marBottom w:val="0"/>
      <w:divBdr>
        <w:top w:val="none" w:sz="0" w:space="0" w:color="auto"/>
        <w:left w:val="none" w:sz="0" w:space="0" w:color="auto"/>
        <w:bottom w:val="none" w:sz="0" w:space="0" w:color="auto"/>
        <w:right w:val="none" w:sz="0" w:space="0" w:color="auto"/>
      </w:divBdr>
    </w:div>
    <w:div w:id="1621110026">
      <w:bodyDiv w:val="1"/>
      <w:marLeft w:val="0"/>
      <w:marRight w:val="0"/>
      <w:marTop w:val="0"/>
      <w:marBottom w:val="0"/>
      <w:divBdr>
        <w:top w:val="none" w:sz="0" w:space="0" w:color="auto"/>
        <w:left w:val="none" w:sz="0" w:space="0" w:color="auto"/>
        <w:bottom w:val="none" w:sz="0" w:space="0" w:color="auto"/>
        <w:right w:val="none" w:sz="0" w:space="0" w:color="auto"/>
      </w:divBdr>
    </w:div>
    <w:div w:id="1641570731">
      <w:bodyDiv w:val="1"/>
      <w:marLeft w:val="0"/>
      <w:marRight w:val="0"/>
      <w:marTop w:val="0"/>
      <w:marBottom w:val="0"/>
      <w:divBdr>
        <w:top w:val="none" w:sz="0" w:space="0" w:color="auto"/>
        <w:left w:val="none" w:sz="0" w:space="0" w:color="auto"/>
        <w:bottom w:val="none" w:sz="0" w:space="0" w:color="auto"/>
        <w:right w:val="none" w:sz="0" w:space="0" w:color="auto"/>
      </w:divBdr>
    </w:div>
    <w:div w:id="1646592168">
      <w:bodyDiv w:val="1"/>
      <w:marLeft w:val="0"/>
      <w:marRight w:val="0"/>
      <w:marTop w:val="0"/>
      <w:marBottom w:val="0"/>
      <w:divBdr>
        <w:top w:val="none" w:sz="0" w:space="0" w:color="auto"/>
        <w:left w:val="none" w:sz="0" w:space="0" w:color="auto"/>
        <w:bottom w:val="none" w:sz="0" w:space="0" w:color="auto"/>
        <w:right w:val="none" w:sz="0" w:space="0" w:color="auto"/>
      </w:divBdr>
    </w:div>
    <w:div w:id="1656950302">
      <w:bodyDiv w:val="1"/>
      <w:marLeft w:val="0"/>
      <w:marRight w:val="0"/>
      <w:marTop w:val="0"/>
      <w:marBottom w:val="0"/>
      <w:divBdr>
        <w:top w:val="none" w:sz="0" w:space="0" w:color="auto"/>
        <w:left w:val="none" w:sz="0" w:space="0" w:color="auto"/>
        <w:bottom w:val="none" w:sz="0" w:space="0" w:color="auto"/>
        <w:right w:val="none" w:sz="0" w:space="0" w:color="auto"/>
      </w:divBdr>
    </w:div>
    <w:div w:id="1714112573">
      <w:bodyDiv w:val="1"/>
      <w:marLeft w:val="0"/>
      <w:marRight w:val="0"/>
      <w:marTop w:val="0"/>
      <w:marBottom w:val="0"/>
      <w:divBdr>
        <w:top w:val="none" w:sz="0" w:space="0" w:color="auto"/>
        <w:left w:val="none" w:sz="0" w:space="0" w:color="auto"/>
        <w:bottom w:val="none" w:sz="0" w:space="0" w:color="auto"/>
        <w:right w:val="none" w:sz="0" w:space="0" w:color="auto"/>
      </w:divBdr>
    </w:div>
    <w:div w:id="1737164210">
      <w:bodyDiv w:val="1"/>
      <w:marLeft w:val="0"/>
      <w:marRight w:val="0"/>
      <w:marTop w:val="0"/>
      <w:marBottom w:val="0"/>
      <w:divBdr>
        <w:top w:val="none" w:sz="0" w:space="0" w:color="auto"/>
        <w:left w:val="none" w:sz="0" w:space="0" w:color="auto"/>
        <w:bottom w:val="none" w:sz="0" w:space="0" w:color="auto"/>
        <w:right w:val="none" w:sz="0" w:space="0" w:color="auto"/>
      </w:divBdr>
    </w:div>
    <w:div w:id="1746953245">
      <w:bodyDiv w:val="1"/>
      <w:marLeft w:val="0"/>
      <w:marRight w:val="0"/>
      <w:marTop w:val="0"/>
      <w:marBottom w:val="0"/>
      <w:divBdr>
        <w:top w:val="none" w:sz="0" w:space="0" w:color="auto"/>
        <w:left w:val="none" w:sz="0" w:space="0" w:color="auto"/>
        <w:bottom w:val="none" w:sz="0" w:space="0" w:color="auto"/>
        <w:right w:val="none" w:sz="0" w:space="0" w:color="auto"/>
      </w:divBdr>
    </w:div>
    <w:div w:id="1793670648">
      <w:bodyDiv w:val="1"/>
      <w:marLeft w:val="0"/>
      <w:marRight w:val="0"/>
      <w:marTop w:val="0"/>
      <w:marBottom w:val="0"/>
      <w:divBdr>
        <w:top w:val="none" w:sz="0" w:space="0" w:color="auto"/>
        <w:left w:val="none" w:sz="0" w:space="0" w:color="auto"/>
        <w:bottom w:val="none" w:sz="0" w:space="0" w:color="auto"/>
        <w:right w:val="none" w:sz="0" w:space="0" w:color="auto"/>
      </w:divBdr>
    </w:div>
    <w:div w:id="1830170037">
      <w:bodyDiv w:val="1"/>
      <w:marLeft w:val="0"/>
      <w:marRight w:val="0"/>
      <w:marTop w:val="0"/>
      <w:marBottom w:val="0"/>
      <w:divBdr>
        <w:top w:val="none" w:sz="0" w:space="0" w:color="auto"/>
        <w:left w:val="none" w:sz="0" w:space="0" w:color="auto"/>
        <w:bottom w:val="none" w:sz="0" w:space="0" w:color="auto"/>
        <w:right w:val="none" w:sz="0" w:space="0" w:color="auto"/>
      </w:divBdr>
    </w:div>
    <w:div w:id="1830517594">
      <w:bodyDiv w:val="1"/>
      <w:marLeft w:val="0"/>
      <w:marRight w:val="0"/>
      <w:marTop w:val="0"/>
      <w:marBottom w:val="0"/>
      <w:divBdr>
        <w:top w:val="none" w:sz="0" w:space="0" w:color="auto"/>
        <w:left w:val="none" w:sz="0" w:space="0" w:color="auto"/>
        <w:bottom w:val="none" w:sz="0" w:space="0" w:color="auto"/>
        <w:right w:val="none" w:sz="0" w:space="0" w:color="auto"/>
      </w:divBdr>
    </w:div>
    <w:div w:id="1865287361">
      <w:bodyDiv w:val="1"/>
      <w:marLeft w:val="0"/>
      <w:marRight w:val="0"/>
      <w:marTop w:val="0"/>
      <w:marBottom w:val="0"/>
      <w:divBdr>
        <w:top w:val="none" w:sz="0" w:space="0" w:color="auto"/>
        <w:left w:val="none" w:sz="0" w:space="0" w:color="auto"/>
        <w:bottom w:val="none" w:sz="0" w:space="0" w:color="auto"/>
        <w:right w:val="none" w:sz="0" w:space="0" w:color="auto"/>
      </w:divBdr>
    </w:div>
    <w:div w:id="1892227477">
      <w:bodyDiv w:val="1"/>
      <w:marLeft w:val="0"/>
      <w:marRight w:val="0"/>
      <w:marTop w:val="0"/>
      <w:marBottom w:val="0"/>
      <w:divBdr>
        <w:top w:val="none" w:sz="0" w:space="0" w:color="auto"/>
        <w:left w:val="none" w:sz="0" w:space="0" w:color="auto"/>
        <w:bottom w:val="none" w:sz="0" w:space="0" w:color="auto"/>
        <w:right w:val="none" w:sz="0" w:space="0" w:color="auto"/>
      </w:divBdr>
    </w:div>
    <w:div w:id="1896893260">
      <w:bodyDiv w:val="1"/>
      <w:marLeft w:val="0"/>
      <w:marRight w:val="0"/>
      <w:marTop w:val="0"/>
      <w:marBottom w:val="0"/>
      <w:divBdr>
        <w:top w:val="none" w:sz="0" w:space="0" w:color="auto"/>
        <w:left w:val="none" w:sz="0" w:space="0" w:color="auto"/>
        <w:bottom w:val="none" w:sz="0" w:space="0" w:color="auto"/>
        <w:right w:val="none" w:sz="0" w:space="0" w:color="auto"/>
      </w:divBdr>
    </w:div>
    <w:div w:id="1904485138">
      <w:bodyDiv w:val="1"/>
      <w:marLeft w:val="0"/>
      <w:marRight w:val="0"/>
      <w:marTop w:val="0"/>
      <w:marBottom w:val="0"/>
      <w:divBdr>
        <w:top w:val="none" w:sz="0" w:space="0" w:color="auto"/>
        <w:left w:val="none" w:sz="0" w:space="0" w:color="auto"/>
        <w:bottom w:val="none" w:sz="0" w:space="0" w:color="auto"/>
        <w:right w:val="none" w:sz="0" w:space="0" w:color="auto"/>
      </w:divBdr>
    </w:div>
    <w:div w:id="1919249284">
      <w:bodyDiv w:val="1"/>
      <w:marLeft w:val="0"/>
      <w:marRight w:val="0"/>
      <w:marTop w:val="0"/>
      <w:marBottom w:val="0"/>
      <w:divBdr>
        <w:top w:val="none" w:sz="0" w:space="0" w:color="auto"/>
        <w:left w:val="none" w:sz="0" w:space="0" w:color="auto"/>
        <w:bottom w:val="none" w:sz="0" w:space="0" w:color="auto"/>
        <w:right w:val="none" w:sz="0" w:space="0" w:color="auto"/>
      </w:divBdr>
    </w:div>
    <w:div w:id="1940067774">
      <w:bodyDiv w:val="1"/>
      <w:marLeft w:val="0"/>
      <w:marRight w:val="0"/>
      <w:marTop w:val="0"/>
      <w:marBottom w:val="0"/>
      <w:divBdr>
        <w:top w:val="none" w:sz="0" w:space="0" w:color="auto"/>
        <w:left w:val="none" w:sz="0" w:space="0" w:color="auto"/>
        <w:bottom w:val="none" w:sz="0" w:space="0" w:color="auto"/>
        <w:right w:val="none" w:sz="0" w:space="0" w:color="auto"/>
      </w:divBdr>
    </w:div>
    <w:div w:id="1992637333">
      <w:bodyDiv w:val="1"/>
      <w:marLeft w:val="0"/>
      <w:marRight w:val="0"/>
      <w:marTop w:val="0"/>
      <w:marBottom w:val="0"/>
      <w:divBdr>
        <w:top w:val="none" w:sz="0" w:space="0" w:color="auto"/>
        <w:left w:val="none" w:sz="0" w:space="0" w:color="auto"/>
        <w:bottom w:val="none" w:sz="0" w:space="0" w:color="auto"/>
        <w:right w:val="none" w:sz="0" w:space="0" w:color="auto"/>
      </w:divBdr>
    </w:div>
    <w:div w:id="2026511874">
      <w:bodyDiv w:val="1"/>
      <w:marLeft w:val="0"/>
      <w:marRight w:val="0"/>
      <w:marTop w:val="0"/>
      <w:marBottom w:val="0"/>
      <w:divBdr>
        <w:top w:val="none" w:sz="0" w:space="0" w:color="auto"/>
        <w:left w:val="none" w:sz="0" w:space="0" w:color="auto"/>
        <w:bottom w:val="none" w:sz="0" w:space="0" w:color="auto"/>
        <w:right w:val="none" w:sz="0" w:space="0" w:color="auto"/>
      </w:divBdr>
    </w:div>
    <w:div w:id="2031953002">
      <w:bodyDiv w:val="1"/>
      <w:marLeft w:val="0"/>
      <w:marRight w:val="0"/>
      <w:marTop w:val="0"/>
      <w:marBottom w:val="0"/>
      <w:divBdr>
        <w:top w:val="none" w:sz="0" w:space="0" w:color="auto"/>
        <w:left w:val="none" w:sz="0" w:space="0" w:color="auto"/>
        <w:bottom w:val="none" w:sz="0" w:space="0" w:color="auto"/>
        <w:right w:val="none" w:sz="0" w:space="0" w:color="auto"/>
      </w:divBdr>
    </w:div>
    <w:div w:id="2040278795">
      <w:bodyDiv w:val="1"/>
      <w:marLeft w:val="0"/>
      <w:marRight w:val="0"/>
      <w:marTop w:val="0"/>
      <w:marBottom w:val="0"/>
      <w:divBdr>
        <w:top w:val="none" w:sz="0" w:space="0" w:color="auto"/>
        <w:left w:val="none" w:sz="0" w:space="0" w:color="auto"/>
        <w:bottom w:val="none" w:sz="0" w:space="0" w:color="auto"/>
        <w:right w:val="none" w:sz="0" w:space="0" w:color="auto"/>
      </w:divBdr>
    </w:div>
    <w:div w:id="2045786000">
      <w:bodyDiv w:val="1"/>
      <w:marLeft w:val="0"/>
      <w:marRight w:val="0"/>
      <w:marTop w:val="0"/>
      <w:marBottom w:val="0"/>
      <w:divBdr>
        <w:top w:val="none" w:sz="0" w:space="0" w:color="auto"/>
        <w:left w:val="none" w:sz="0" w:space="0" w:color="auto"/>
        <w:bottom w:val="none" w:sz="0" w:space="0" w:color="auto"/>
        <w:right w:val="none" w:sz="0" w:space="0" w:color="auto"/>
      </w:divBdr>
    </w:div>
    <w:div w:id="2055420320">
      <w:bodyDiv w:val="1"/>
      <w:marLeft w:val="0"/>
      <w:marRight w:val="0"/>
      <w:marTop w:val="0"/>
      <w:marBottom w:val="0"/>
      <w:divBdr>
        <w:top w:val="none" w:sz="0" w:space="0" w:color="auto"/>
        <w:left w:val="none" w:sz="0" w:space="0" w:color="auto"/>
        <w:bottom w:val="none" w:sz="0" w:space="0" w:color="auto"/>
        <w:right w:val="none" w:sz="0" w:space="0" w:color="auto"/>
      </w:divBdr>
    </w:div>
    <w:div w:id="2079939376">
      <w:bodyDiv w:val="1"/>
      <w:marLeft w:val="0"/>
      <w:marRight w:val="0"/>
      <w:marTop w:val="0"/>
      <w:marBottom w:val="0"/>
      <w:divBdr>
        <w:top w:val="none" w:sz="0" w:space="0" w:color="auto"/>
        <w:left w:val="none" w:sz="0" w:space="0" w:color="auto"/>
        <w:bottom w:val="none" w:sz="0" w:space="0" w:color="auto"/>
        <w:right w:val="none" w:sz="0" w:space="0" w:color="auto"/>
      </w:divBdr>
    </w:div>
    <w:div w:id="2096003066">
      <w:bodyDiv w:val="1"/>
      <w:marLeft w:val="0"/>
      <w:marRight w:val="0"/>
      <w:marTop w:val="0"/>
      <w:marBottom w:val="0"/>
      <w:divBdr>
        <w:top w:val="none" w:sz="0" w:space="0" w:color="auto"/>
        <w:left w:val="none" w:sz="0" w:space="0" w:color="auto"/>
        <w:bottom w:val="none" w:sz="0" w:space="0" w:color="auto"/>
        <w:right w:val="none" w:sz="0" w:space="0" w:color="auto"/>
      </w:divBdr>
    </w:div>
    <w:div w:id="2097746858">
      <w:bodyDiv w:val="1"/>
      <w:marLeft w:val="0"/>
      <w:marRight w:val="0"/>
      <w:marTop w:val="0"/>
      <w:marBottom w:val="0"/>
      <w:divBdr>
        <w:top w:val="none" w:sz="0" w:space="0" w:color="auto"/>
        <w:left w:val="none" w:sz="0" w:space="0" w:color="auto"/>
        <w:bottom w:val="none" w:sz="0" w:space="0" w:color="auto"/>
        <w:right w:val="none" w:sz="0" w:space="0" w:color="auto"/>
      </w:divBdr>
    </w:div>
    <w:div w:id="2108386792">
      <w:bodyDiv w:val="1"/>
      <w:marLeft w:val="0"/>
      <w:marRight w:val="0"/>
      <w:marTop w:val="0"/>
      <w:marBottom w:val="0"/>
      <w:divBdr>
        <w:top w:val="none" w:sz="0" w:space="0" w:color="auto"/>
        <w:left w:val="none" w:sz="0" w:space="0" w:color="auto"/>
        <w:bottom w:val="none" w:sz="0" w:space="0" w:color="auto"/>
        <w:right w:val="none" w:sz="0" w:space="0" w:color="auto"/>
      </w:divBdr>
    </w:div>
    <w:div w:id="2121678126">
      <w:bodyDiv w:val="1"/>
      <w:marLeft w:val="0"/>
      <w:marRight w:val="0"/>
      <w:marTop w:val="0"/>
      <w:marBottom w:val="0"/>
      <w:divBdr>
        <w:top w:val="none" w:sz="0" w:space="0" w:color="auto"/>
        <w:left w:val="none" w:sz="0" w:space="0" w:color="auto"/>
        <w:bottom w:val="none" w:sz="0" w:space="0" w:color="auto"/>
        <w:right w:val="none" w:sz="0" w:space="0" w:color="auto"/>
      </w:divBdr>
    </w:div>
    <w:div w:id="213510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9B0C7-B4EE-4708-BAD0-254BE016F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1135</TotalTime>
  <Pages>20</Pages>
  <Words>5851</Words>
  <Characters>33357</Characters>
  <Application>Microsoft Office Word</Application>
  <DocSecurity>0</DocSecurity>
  <Lines>277</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Praphensri Puttaluck (TH)</cp:lastModifiedBy>
  <cp:revision>344</cp:revision>
  <cp:lastPrinted>2023-08-15T09:15:00Z</cp:lastPrinted>
  <dcterms:created xsi:type="dcterms:W3CDTF">2023-07-07T18:35:00Z</dcterms:created>
  <dcterms:modified xsi:type="dcterms:W3CDTF">2023-08-15T09:17:00Z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242168106</vt:i4>
  </property>
</Properties>
</file>