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C4A2" w14:textId="77777777" w:rsidR="00C565C6" w:rsidRPr="00DC6C42" w:rsidRDefault="00C565C6" w:rsidP="00C565C6">
      <w:pPr>
        <w:spacing w:after="0"/>
        <w:rPr>
          <w:rFonts w:asciiTheme="majorBidi" w:hAnsiTheme="majorBidi" w:cstheme="majorBidi"/>
          <w:sz w:val="28"/>
          <w:lang w:val="en-GB"/>
        </w:rPr>
      </w:pP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0C519653" w14:textId="0779A30B"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Boutique Newcity Public Company Limited</w:t>
      </w:r>
    </w:p>
    <w:p w14:paraId="09835EB6" w14:textId="70223A5E" w:rsidR="00C565C6" w:rsidRPr="005063D5" w:rsidRDefault="005F316F" w:rsidP="00682B7E">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009952EF" w:rsidRPr="00CC3E1B">
        <w:rPr>
          <w:rFonts w:ascii="Angsana New" w:hAnsi="Angsana New" w:cs="Angsana New"/>
          <w:sz w:val="28"/>
        </w:rPr>
        <w:t xml:space="preserve">interim financial information </w:t>
      </w:r>
      <w:r>
        <w:rPr>
          <w:rFonts w:asciiTheme="majorBidi" w:hAnsiTheme="majorBidi" w:cstheme="majorBidi"/>
          <w:sz w:val="28"/>
        </w:rPr>
        <w:t>of Boutique Newcity Public Company Limited</w:t>
      </w:r>
      <w:r w:rsidR="009952EF">
        <w:rPr>
          <w:rFonts w:asciiTheme="majorBidi" w:hAnsiTheme="majorBidi" w:cstheme="majorBidi"/>
          <w:sz w:val="28"/>
        </w:rPr>
        <w:t>.</w:t>
      </w:r>
      <w:r>
        <w:rPr>
          <w:rFonts w:asciiTheme="majorBidi" w:hAnsiTheme="majorBidi" w:cstheme="majorBidi"/>
          <w:sz w:val="28"/>
        </w:rPr>
        <w:t xml:space="preserve"> </w:t>
      </w:r>
      <w:r w:rsidR="009952EF" w:rsidRPr="00CC3E1B">
        <w:rPr>
          <w:rFonts w:ascii="Angsana New" w:hAnsi="Angsana New" w:cs="Angsana New"/>
          <w:sz w:val="28"/>
        </w:rPr>
        <w:t xml:space="preserve">This comprises the statement of financial position as </w:t>
      </w:r>
      <w:r w:rsidR="009952EF" w:rsidRPr="008C6A75">
        <w:rPr>
          <w:rFonts w:ascii="Angsana New" w:hAnsi="Angsana New" w:cs="Angsana New"/>
          <w:sz w:val="28"/>
        </w:rPr>
        <w:t xml:space="preserve">at </w:t>
      </w:r>
      <w:r w:rsidR="00682B7E" w:rsidRPr="00682B7E">
        <w:rPr>
          <w:rFonts w:ascii="Angsana New" w:hAnsi="Angsana New" w:cs="Angsana New"/>
          <w:sz w:val="28"/>
        </w:rPr>
        <w:t>June 30, 202</w:t>
      </w:r>
      <w:r w:rsidR="00682B7E">
        <w:rPr>
          <w:rFonts w:ascii="Angsana New" w:hAnsi="Angsana New" w:cs="Angsana New"/>
          <w:sz w:val="28"/>
        </w:rPr>
        <w:t>3</w:t>
      </w:r>
      <w:r w:rsidR="00682B7E" w:rsidRPr="00682B7E">
        <w:rPr>
          <w:rFonts w:ascii="Angsana New" w:hAnsi="Angsana New" w:cs="Angsana New"/>
          <w:sz w:val="28"/>
        </w:rPr>
        <w:t>, the statements of comprehensive income for the three-month and six-month periods then ended, the related statement of changes in equity and cash flows for the six-month period then ended</w:t>
      </w:r>
      <w:r w:rsidR="009952EF" w:rsidRPr="00CC3E1B">
        <w:rPr>
          <w:rFonts w:ascii="Angsana New" w:hAnsi="Angsana New" w:cs="Angsana New"/>
          <w:sz w:val="28"/>
        </w:rPr>
        <w:t>,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Default="00C565C6"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Default="009A5C20" w:rsidP="00E811BF">
      <w:pPr>
        <w:spacing w:before="240" w:after="240" w:line="240" w:lineRule="auto"/>
        <w:jc w:val="thaiDistribute"/>
        <w:rPr>
          <w:rFonts w:asciiTheme="majorBidi" w:hAnsiTheme="majorBidi" w:cstheme="majorBidi"/>
          <w:sz w:val="28"/>
        </w:rPr>
      </w:pPr>
      <w:r>
        <w:rPr>
          <w:rFonts w:asciiTheme="majorBidi" w:hAnsiTheme="majorBidi" w:cstheme="majorBidi"/>
          <w:sz w:val="28"/>
        </w:rPr>
        <w:t>Conclusion</w:t>
      </w:r>
    </w:p>
    <w:p w14:paraId="5EDF714C" w14:textId="3D0A6725" w:rsidR="00E811BF" w:rsidRPr="00CC3E1B" w:rsidRDefault="005F316F" w:rsidP="00E811BF">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144C16F6" w14:textId="6F70213D" w:rsidR="00F9138B" w:rsidRDefault="00F9138B" w:rsidP="00E811BF">
      <w:pPr>
        <w:spacing w:before="840" w:after="0" w:line="240" w:lineRule="auto"/>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Ms</w:t>
      </w:r>
      <w:r>
        <w:rPr>
          <w:rFonts w:asciiTheme="majorBidi" w:hAnsiTheme="majorBidi" w:cs="Angsana New"/>
          <w:sz w:val="28"/>
          <w:cs/>
        </w:rPr>
        <w:t xml:space="preserve">. </w:t>
      </w:r>
      <w:r>
        <w:rPr>
          <w:rFonts w:asciiTheme="majorBidi" w:hAnsiTheme="majorBidi" w:cstheme="majorBidi"/>
          <w:sz w:val="28"/>
        </w:rPr>
        <w:t>Nonglak Pattanabandith</w:t>
      </w:r>
      <w:r>
        <w:rPr>
          <w:rFonts w:asciiTheme="majorBidi" w:hAnsiTheme="majorBidi" w:cs="Angsana New"/>
          <w:sz w:val="28"/>
          <w:cs/>
        </w:rPr>
        <w:t>)</w:t>
      </w:r>
    </w:p>
    <w:p w14:paraId="46198E3E"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174FDD58" w14:textId="2475D4B8" w:rsidR="00F9138B" w:rsidRDefault="00F9138B" w:rsidP="00E811BF">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4713</w:t>
      </w:r>
    </w:p>
    <w:p w14:paraId="6DEB4432" w14:textId="77777777" w:rsidR="00F9138B" w:rsidRDefault="00F9138B" w:rsidP="00F9138B">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75A41A16" w14:textId="77777777" w:rsidR="00F9138B" w:rsidRPr="007F1346" w:rsidRDefault="00F9138B" w:rsidP="00F9138B">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45F65A0D" w14:textId="06F77745" w:rsidR="007F1346" w:rsidRDefault="00682B7E" w:rsidP="00F9138B">
      <w:pPr>
        <w:spacing w:after="0"/>
        <w:ind w:right="1332"/>
        <w:jc w:val="thaiDistribute"/>
        <w:rPr>
          <w:rFonts w:asciiTheme="majorBidi" w:hAnsiTheme="majorBidi" w:cstheme="majorBidi"/>
          <w:sz w:val="28"/>
        </w:rPr>
      </w:pPr>
      <w:r w:rsidRPr="00682B7E">
        <w:rPr>
          <w:rFonts w:asciiTheme="majorBidi" w:hAnsiTheme="majorBidi" w:cstheme="majorBidi"/>
          <w:sz w:val="28"/>
        </w:rPr>
        <w:t>August 10, 202</w:t>
      </w:r>
      <w:r>
        <w:rPr>
          <w:rFonts w:asciiTheme="majorBidi" w:hAnsiTheme="majorBidi" w:cstheme="majorBidi"/>
          <w:sz w:val="28"/>
        </w:rPr>
        <w:t>3</w:t>
      </w:r>
    </w:p>
    <w:p w14:paraId="16E96F81" w14:textId="77777777" w:rsidR="007F1346" w:rsidRDefault="007F1346" w:rsidP="00F9138B">
      <w:pPr>
        <w:spacing w:after="0"/>
        <w:ind w:right="1332"/>
        <w:jc w:val="thaiDistribute"/>
        <w:rPr>
          <w:rFonts w:asciiTheme="majorBidi" w:hAnsiTheme="majorBidi" w:cstheme="majorBidi"/>
          <w:sz w:val="28"/>
        </w:rPr>
      </w:pPr>
    </w:p>
    <w:p w14:paraId="43053B15" w14:textId="77777777" w:rsidR="00E811BF" w:rsidRDefault="00E811BF" w:rsidP="00477BEA">
      <w:pPr>
        <w:spacing w:before="360" w:after="0"/>
        <w:rPr>
          <w:rFonts w:asciiTheme="majorBidi" w:hAnsiTheme="majorBidi" w:cstheme="majorBidi"/>
          <w:sz w:val="28"/>
        </w:rPr>
      </w:pPr>
    </w:p>
    <w:p w14:paraId="51CA9B2D" w14:textId="77777777" w:rsidR="00682B7E" w:rsidRDefault="00682B7E" w:rsidP="00477BEA">
      <w:pPr>
        <w:spacing w:before="360" w:after="0"/>
        <w:rPr>
          <w:rFonts w:asciiTheme="majorBidi" w:hAnsiTheme="majorBidi" w:cstheme="majorBidi"/>
          <w:sz w:val="28"/>
        </w:rPr>
      </w:pPr>
    </w:p>
    <w:p w14:paraId="7CFA8542" w14:textId="6C563A3E" w:rsidR="00141188" w:rsidRDefault="00141188" w:rsidP="00141188">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31D739AD" w14:textId="27E5242F" w:rsidR="00141188" w:rsidRDefault="00141188" w:rsidP="00141188">
      <w:pPr>
        <w:spacing w:after="0"/>
        <w:ind w:left="1701"/>
        <w:rPr>
          <w:rFonts w:asciiTheme="majorBidi" w:hAnsiTheme="majorBidi" w:cstheme="majorBidi"/>
          <w:b/>
          <w:bCs/>
          <w:sz w:val="28"/>
        </w:rPr>
      </w:pPr>
      <w:r>
        <w:rPr>
          <w:rFonts w:asciiTheme="majorBidi" w:hAnsiTheme="majorBidi" w:cstheme="majorBidi"/>
          <w:b/>
          <w:bCs/>
          <w:sz w:val="28"/>
        </w:rPr>
        <w:t xml:space="preserve">INTERIM FINANCIAL </w:t>
      </w:r>
      <w:r w:rsidR="00712A17">
        <w:rPr>
          <w:rFonts w:asciiTheme="majorBidi" w:hAnsiTheme="majorBidi" w:cstheme="majorBidi"/>
          <w:b/>
          <w:bCs/>
          <w:sz w:val="28"/>
        </w:rPr>
        <w:t>INFORMATION</w:t>
      </w:r>
    </w:p>
    <w:p w14:paraId="28CC6FB3" w14:textId="2B731945" w:rsidR="00141188" w:rsidRPr="00DC6C42" w:rsidRDefault="00682B7E" w:rsidP="00141188">
      <w:pPr>
        <w:spacing w:after="0"/>
        <w:ind w:left="1701"/>
        <w:rPr>
          <w:rFonts w:asciiTheme="majorBidi" w:hAnsiTheme="majorBidi" w:cstheme="majorBidi"/>
          <w:b/>
          <w:bCs/>
          <w:sz w:val="28"/>
        </w:rPr>
      </w:pPr>
      <w:r>
        <w:rPr>
          <w:rFonts w:asciiTheme="majorBidi" w:hAnsiTheme="majorBidi" w:cstheme="majorBidi"/>
          <w:b/>
          <w:bCs/>
          <w:sz w:val="28"/>
        </w:rPr>
        <w:t>JUNE</w:t>
      </w:r>
      <w:r w:rsidR="00141188">
        <w:rPr>
          <w:rFonts w:asciiTheme="majorBidi" w:hAnsiTheme="majorBidi" w:cstheme="majorBidi"/>
          <w:b/>
          <w:bCs/>
          <w:sz w:val="28"/>
        </w:rPr>
        <w:t xml:space="preserve"> 3</w:t>
      </w:r>
      <w:r>
        <w:rPr>
          <w:rFonts w:asciiTheme="majorBidi" w:hAnsiTheme="majorBidi" w:cstheme="majorBidi"/>
          <w:b/>
          <w:bCs/>
          <w:sz w:val="28"/>
        </w:rPr>
        <w:t>0</w:t>
      </w:r>
      <w:r w:rsidR="00141188">
        <w:rPr>
          <w:rFonts w:asciiTheme="majorBidi" w:hAnsiTheme="majorBidi" w:cstheme="majorBidi"/>
          <w:b/>
          <w:bCs/>
          <w:sz w:val="28"/>
        </w:rPr>
        <w:t>, 202</w:t>
      </w:r>
      <w:r w:rsidR="00DC6C42">
        <w:rPr>
          <w:rFonts w:asciiTheme="majorBidi" w:hAnsiTheme="majorBidi" w:cstheme="majorBidi"/>
          <w:b/>
          <w:bCs/>
          <w:sz w:val="28"/>
        </w:rPr>
        <w:t>3</w:t>
      </w:r>
    </w:p>
    <w:p w14:paraId="7FD8370E" w14:textId="77777777" w:rsidR="00101C0B" w:rsidRPr="00CC3E1B" w:rsidRDefault="00101C0B" w:rsidP="00101C0B">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22006B8F" w14:textId="79373785" w:rsidR="00141188" w:rsidRPr="00101C0B" w:rsidRDefault="00101C0B" w:rsidP="00101C0B">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sectPr w:rsidR="00141188" w:rsidRPr="00101C0B" w:rsidSect="00C20784">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D4FC" w14:textId="77777777" w:rsidR="007A2064" w:rsidRDefault="007A2064" w:rsidP="00C565C6">
      <w:pPr>
        <w:spacing w:after="0" w:line="240" w:lineRule="auto"/>
      </w:pPr>
      <w:r>
        <w:separator/>
      </w:r>
    </w:p>
  </w:endnote>
  <w:endnote w:type="continuationSeparator" w:id="0">
    <w:p w14:paraId="525E02B3" w14:textId="77777777" w:rsidR="007A2064" w:rsidRDefault="007A2064"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4F57" w14:textId="77777777" w:rsidR="007A2064" w:rsidRDefault="007A2064" w:rsidP="00C565C6">
      <w:pPr>
        <w:spacing w:after="0" w:line="240" w:lineRule="auto"/>
      </w:pPr>
      <w:r>
        <w:separator/>
      </w:r>
    </w:p>
  </w:footnote>
  <w:footnote w:type="continuationSeparator" w:id="0">
    <w:p w14:paraId="48C7EAD5" w14:textId="77777777" w:rsidR="007A2064" w:rsidRDefault="007A2064" w:rsidP="00C56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82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E70BE"/>
    <w:rsid w:val="00101C0B"/>
    <w:rsid w:val="00140D3B"/>
    <w:rsid w:val="00141188"/>
    <w:rsid w:val="001B556D"/>
    <w:rsid w:val="00236CDC"/>
    <w:rsid w:val="0027213E"/>
    <w:rsid w:val="00275D3F"/>
    <w:rsid w:val="002B4F52"/>
    <w:rsid w:val="002E641E"/>
    <w:rsid w:val="002F5C26"/>
    <w:rsid w:val="00321866"/>
    <w:rsid w:val="00367F8B"/>
    <w:rsid w:val="003B4EA0"/>
    <w:rsid w:val="003E26D6"/>
    <w:rsid w:val="00412F64"/>
    <w:rsid w:val="0043195A"/>
    <w:rsid w:val="004332FC"/>
    <w:rsid w:val="004420FA"/>
    <w:rsid w:val="00477BEA"/>
    <w:rsid w:val="004F1C7B"/>
    <w:rsid w:val="005063D5"/>
    <w:rsid w:val="005C6E1C"/>
    <w:rsid w:val="005E5012"/>
    <w:rsid w:val="005F316F"/>
    <w:rsid w:val="00644DC0"/>
    <w:rsid w:val="00650A27"/>
    <w:rsid w:val="00682B7E"/>
    <w:rsid w:val="006E58C0"/>
    <w:rsid w:val="0070787E"/>
    <w:rsid w:val="00712A17"/>
    <w:rsid w:val="007A2064"/>
    <w:rsid w:val="007B5F44"/>
    <w:rsid w:val="007F1346"/>
    <w:rsid w:val="007F208C"/>
    <w:rsid w:val="00813E92"/>
    <w:rsid w:val="00814289"/>
    <w:rsid w:val="00833689"/>
    <w:rsid w:val="00836219"/>
    <w:rsid w:val="008A2EBD"/>
    <w:rsid w:val="008D67D4"/>
    <w:rsid w:val="008E32B5"/>
    <w:rsid w:val="00923FF3"/>
    <w:rsid w:val="009952EF"/>
    <w:rsid w:val="009A5C20"/>
    <w:rsid w:val="009B4B8D"/>
    <w:rsid w:val="009D0F14"/>
    <w:rsid w:val="009D3C43"/>
    <w:rsid w:val="009E3010"/>
    <w:rsid w:val="00A03E91"/>
    <w:rsid w:val="00A2120A"/>
    <w:rsid w:val="00A379B5"/>
    <w:rsid w:val="00A544B0"/>
    <w:rsid w:val="00A83880"/>
    <w:rsid w:val="00AB3A24"/>
    <w:rsid w:val="00AE43C3"/>
    <w:rsid w:val="00B31773"/>
    <w:rsid w:val="00B56D3B"/>
    <w:rsid w:val="00BD5B1F"/>
    <w:rsid w:val="00BD6AE4"/>
    <w:rsid w:val="00BF5F0F"/>
    <w:rsid w:val="00C20784"/>
    <w:rsid w:val="00C565C6"/>
    <w:rsid w:val="00C706A6"/>
    <w:rsid w:val="00C72DD2"/>
    <w:rsid w:val="00CD4E16"/>
    <w:rsid w:val="00CE7EBD"/>
    <w:rsid w:val="00CF7B03"/>
    <w:rsid w:val="00D462C1"/>
    <w:rsid w:val="00DC6C42"/>
    <w:rsid w:val="00E427A1"/>
    <w:rsid w:val="00E61CB0"/>
    <w:rsid w:val="00E6552E"/>
    <w:rsid w:val="00E67FEF"/>
    <w:rsid w:val="00E811BF"/>
    <w:rsid w:val="00F00492"/>
    <w:rsid w:val="00F35082"/>
    <w:rsid w:val="00F618CB"/>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17</cp:revision>
  <cp:lastPrinted>2022-11-01T11:44:00Z</cp:lastPrinted>
  <dcterms:created xsi:type="dcterms:W3CDTF">2022-07-26T10:19:00Z</dcterms:created>
  <dcterms:modified xsi:type="dcterms:W3CDTF">2023-08-01T21:06:00Z</dcterms:modified>
</cp:coreProperties>
</file>