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21A83DE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9C35D9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1F612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มิถุนายน</w:t>
      </w:r>
      <w:r w:rsidR="00FE2900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6D19FA" w:rsidRPr="006D19FA">
        <w:rPr>
          <w:rFonts w:ascii="Angsana New" w:hAnsi="Angsana New" w:cs="Angsana New" w:hint="cs"/>
          <w:b/>
          <w:bCs/>
          <w:sz w:val="32"/>
          <w:szCs w:val="32"/>
          <w:lang w:bidi="th-TH"/>
        </w:rPr>
        <w:t>6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356FFB86" w:rsidR="004C0D64" w:rsidRPr="00DA7E1D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และบริษัทย่อย 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FD5B76">
        <w:rPr>
          <w:rFonts w:ascii="Angsana New" w:eastAsia="SimSun" w:hAnsi="Angsana New"/>
          <w:spacing w:val="-10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FA40A8" w:rsidRPr="00FD5B76">
        <w:rPr>
          <w:rFonts w:ascii="Angsana New" w:eastAsia="SimSun" w:hAnsi="Angsana New" w:hint="cs"/>
          <w:spacing w:val="-10"/>
          <w:szCs w:val="28"/>
          <w:cs/>
          <w:lang w:val="en-US"/>
        </w:rPr>
        <w:t>ซึ่ง</w:t>
      </w:r>
      <w:r w:rsidR="00FA40A8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ประกอบด้วย</w:t>
      </w:r>
      <w:r w:rsidR="00FA40A8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pacing w:val="10"/>
          <w:szCs w:val="28"/>
          <w:cs/>
          <w:lang w:val="en-US"/>
        </w:rPr>
        <w:t>งบแสดงฐานะการเงินรวมและงบแสดง</w:t>
      </w:r>
      <w:r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ฐานะการเงินเฉพาะกิจการ ณ วันที่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3</w:t>
      </w:r>
      <w:r w:rsidR="00671958">
        <w:rPr>
          <w:rFonts w:ascii="Angsana New" w:eastAsia="SimSun" w:hAnsi="Angsana New"/>
          <w:spacing w:val="10"/>
          <w:szCs w:val="28"/>
          <w:lang w:val="en-US"/>
        </w:rPr>
        <w:t>0</w:t>
      </w:r>
      <w:r w:rsidR="00FE2900"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1F6124">
        <w:rPr>
          <w:rFonts w:ascii="Angsana New" w:eastAsia="SimSun" w:hAnsi="Angsana New" w:hint="cs"/>
          <w:spacing w:val="10"/>
          <w:szCs w:val="28"/>
          <w:cs/>
          <w:lang w:val="en-US"/>
        </w:rPr>
        <w:t>มิถุนายน</w:t>
      </w:r>
      <w:r w:rsidR="00FE2900"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256</w:t>
      </w:r>
      <w:r w:rsidR="006D19FA" w:rsidRPr="006D19FA">
        <w:rPr>
          <w:rFonts w:ascii="Angsana New" w:eastAsia="SimSun" w:hAnsi="Angsana New" w:hint="cs"/>
          <w:spacing w:val="10"/>
          <w:szCs w:val="28"/>
          <w:lang w:val="en-US"/>
        </w:rPr>
        <w:t>6</w:t>
      </w:r>
      <w:r w:rsidR="006A4F9B">
        <w:rPr>
          <w:rFonts w:ascii="Angsana New" w:eastAsia="SimSun" w:hAnsi="Angsana New"/>
          <w:spacing w:val="10"/>
          <w:szCs w:val="28"/>
          <w:lang w:val="en-US" w:bidi="ar-SA"/>
        </w:rPr>
        <w:br/>
      </w:r>
      <w:r w:rsidRPr="009C0180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671958" w:rsidRPr="00222D77">
        <w:rPr>
          <w:rFonts w:ascii="Angsana New" w:hAnsi="Angsana New" w:hint="cs"/>
          <w:spacing w:val="-2"/>
          <w:szCs w:val="28"/>
          <w:cs/>
        </w:rPr>
        <w:t>สำหรับงวดสามเดือน</w:t>
      </w:r>
      <w:r w:rsidR="00671958">
        <w:rPr>
          <w:rFonts w:ascii="Angsana New" w:hAnsi="Angsana New" w:hint="cs"/>
          <w:spacing w:val="-2"/>
          <w:szCs w:val="28"/>
          <w:cs/>
        </w:rPr>
        <w:t>และหกเดือน</w:t>
      </w:r>
      <w:r w:rsidR="00671958" w:rsidRPr="00222D77">
        <w:rPr>
          <w:rFonts w:ascii="Angsana New" w:hAnsi="Angsana New" w:hint="cs"/>
          <w:spacing w:val="-2"/>
          <w:szCs w:val="28"/>
          <w:cs/>
        </w:rPr>
        <w:t>สิ้นสุดวันเดียวกัน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471ABB">
        <w:rPr>
          <w:rFonts w:ascii="Angsana New" w:eastAsia="SimSun" w:hAnsi="Angsana New" w:hint="cs"/>
          <w:spacing w:val="-2"/>
          <w:szCs w:val="28"/>
          <w:cs/>
          <w:lang w:val="en-US"/>
        </w:rPr>
        <w:t>หก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5900BF78" w:rsidR="00FB734B" w:rsidRPr="00253BB2" w:rsidRDefault="00C50F5F" w:rsidP="00FD5B7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F23B97">
        <w:rPr>
          <w:rFonts w:ascii="Angsana New" w:eastAsia="SimSun" w:hAnsi="Angsana New"/>
          <w:spacing w:val="8"/>
          <w:szCs w:val="28"/>
          <w:lang w:val="en-US"/>
        </w:rPr>
        <w:t>2410</w:t>
      </w: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D67D5E" w:rsidRPr="00F23B97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a8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Pr="00FD5B76" w:rsidRDefault="00933EA3" w:rsidP="00FD5B76">
      <w:pPr>
        <w:pStyle w:val="a8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6FB67729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="006D19FA" w:rsidRPr="006D19FA">
        <w:rPr>
          <w:rFonts w:ascii="AngsanaUPC" w:hAnsi="AngsanaUPC" w:cs="AngsanaUPC"/>
          <w:szCs w:val="28"/>
          <w:lang w:val="en-US"/>
        </w:rPr>
        <w:t>2</w:t>
      </w:r>
    </w:p>
    <w:p w14:paraId="6768419E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5AA29A2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0C0C0086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437CD1E5" w14:textId="3FEFB8DB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68D2765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rPr>
          <w:rFonts w:ascii="AngsanaUPC" w:hAnsi="AngsanaUPC" w:cs="AngsanaUPC"/>
          <w:szCs w:val="28"/>
          <w:cs/>
        </w:rPr>
      </w:pPr>
    </w:p>
    <w:p w14:paraId="26BF5211" w14:textId="77777777" w:rsidR="00A32F75" w:rsidRDefault="00A32F75" w:rsidP="0093440E">
      <w:pPr>
        <w:pStyle w:val="Default"/>
        <w:spacing w:before="120" w:after="200"/>
        <w:jc w:val="center"/>
        <w:rPr>
          <w:rFonts w:ascii="AngsanaUPC" w:hAnsi="AngsanaUPC" w:cs="AngsanaUPC"/>
          <w:sz w:val="28"/>
          <w:szCs w:val="28"/>
        </w:rPr>
      </w:pPr>
    </w:p>
    <w:p w14:paraId="102D0212" w14:textId="7EEB5F98" w:rsidR="0093440E" w:rsidRPr="00DC46E9" w:rsidRDefault="0093440E" w:rsidP="0093440E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  <w:cs/>
        </w:rPr>
        <w:t>-</w:t>
      </w:r>
      <w:r w:rsidR="00340261">
        <w:rPr>
          <w:rFonts w:ascii="AngsanaUPC" w:hAnsi="AngsanaUPC" w:cs="AngsanaUPC"/>
          <w:sz w:val="28"/>
          <w:szCs w:val="28"/>
          <w:cs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  <w:cs/>
        </w:rPr>
        <w:t xml:space="preserve"> </w:t>
      </w:r>
      <w:r w:rsidRPr="00DC46E9">
        <w:rPr>
          <w:rFonts w:ascii="AngsanaUPC" w:hAnsi="AngsanaUPC" w:cs="AngsanaUPC"/>
          <w:sz w:val="28"/>
          <w:szCs w:val="28"/>
          <w:cs/>
        </w:rPr>
        <w:t>-</w:t>
      </w:r>
    </w:p>
    <w:p w14:paraId="29B51EBE" w14:textId="77777777" w:rsidR="0093440E" w:rsidRPr="004D68F5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/>
          <w:b/>
          <w:bCs/>
          <w:spacing w:val="-2"/>
          <w:sz w:val="28"/>
          <w:szCs w:val="28"/>
        </w:rPr>
      </w:pPr>
      <w:r w:rsidRPr="004D68F5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7357F731" w:rsidR="0093440E" w:rsidRPr="00F11CAF" w:rsidRDefault="0093440E" w:rsidP="0072150C">
      <w:pPr>
        <w:ind w:right="454"/>
        <w:jc w:val="thaiDistribute"/>
        <w:rPr>
          <w:rFonts w:ascii="AngsanaUPC" w:hAnsi="AngsanaUPC" w:cs="AngsanaUPC"/>
          <w:spacing w:val="-2"/>
          <w:sz w:val="28"/>
          <w:szCs w:val="28"/>
          <w:lang w:bidi="th-TH"/>
        </w:rPr>
      </w:pP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ของบริษัท แอดวานซ์ คอนเนคชั่น คอร์ปอเรชั่น</w:t>
      </w:r>
      <w:r w:rsidR="00FD5B76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F5077D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จำกัด (มหาชน) และบริษัทย่อย และของบริษัท แอดวานซ์ คอนเนคชั่น คอร์ปอเรชั่น จำกัด (มหาชน</w:t>
      </w:r>
      <w:r w:rsidR="00F5077D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)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ณ วันที่ </w:t>
      </w:r>
      <w:r w:rsidRPr="00F11CAF">
        <w:rPr>
          <w:rFonts w:ascii="AngsanaUPC" w:hAnsi="AngsanaUPC" w:cs="AngsanaUPC"/>
          <w:spacing w:val="-2"/>
          <w:sz w:val="28"/>
          <w:szCs w:val="28"/>
        </w:rPr>
        <w:t>31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ธันวาคม </w:t>
      </w:r>
      <w:r w:rsidRPr="00F11CAF">
        <w:rPr>
          <w:rFonts w:ascii="AngsanaUPC" w:hAnsi="AngsanaUPC" w:cs="AngsanaUPC"/>
          <w:spacing w:val="-2"/>
          <w:sz w:val="28"/>
          <w:szCs w:val="28"/>
        </w:rPr>
        <w:t>256</w:t>
      </w:r>
      <w:r w:rsidR="006D19FA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5</w:t>
      </w:r>
      <w:r w:rsidR="00FD5B76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FD5B76" w:rsidRPr="009C35D9">
        <w:rPr>
          <w:rFonts w:ascii="AngsanaUPC" w:hAnsi="AngsanaUPC" w:cs="AngsanaUPC"/>
          <w:spacing w:val="-2"/>
          <w:sz w:val="28"/>
          <w:szCs w:val="28"/>
          <w:highlight w:val="yellow"/>
          <w:lang w:bidi="th-TH"/>
        </w:rPr>
        <w:br/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ซึ่งได้แสดงความเห็นอย่างไม่มีเงื่อนไขตามรายงานลงวันที่ </w:t>
      </w:r>
      <w:r w:rsidR="006D19FA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28</w:t>
      </w:r>
      <w:r w:rsidR="00DC3108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กุ</w:t>
      </w:r>
      <w:r w:rsidR="00197AC2" w:rsidRPr="00F11CAF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มภ</w:t>
      </w:r>
      <w:r w:rsidR="00DC3108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าพันธ์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DC3108" w:rsidRPr="00F11CAF">
        <w:rPr>
          <w:rFonts w:ascii="AngsanaUPC" w:hAnsi="AngsanaUPC" w:cs="AngsanaUPC"/>
          <w:spacing w:val="-2"/>
          <w:sz w:val="28"/>
          <w:szCs w:val="28"/>
        </w:rPr>
        <w:t>25</w:t>
      </w:r>
      <w:r w:rsidR="006D19FA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66</w:t>
      </w:r>
      <w:r w:rsidR="00DC3108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และงบกำไรขาดทุนเบ็ดเสร็จรวมและงบกำไรขาดทุนเบ็ดเสร็จเฉพาะกิจการ</w:t>
      </w:r>
      <w:r w:rsidR="00D32DBB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9C35D9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วันที่ </w:t>
      </w:r>
      <w:r w:rsidR="00AB7FC2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30</w:t>
      </w:r>
      <w:r w:rsidR="009C35D9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มิถุนายน </w:t>
      </w:r>
      <w:r w:rsidR="00AB7FC2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2565</w:t>
      </w:r>
      <w:r w:rsidR="009C35D9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E6893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4429E3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="00DC3108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หกเดือน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สิ้นสุด</w:t>
      </w:r>
      <w:r w:rsidR="00643C47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วันเดียวกัน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93551E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ของบริษัท แอดวานซ์ คอนเนคชั่น คอร์ปอเรชั่น จำกัด (มหาชน) และบริษัทย่อย และของบริษัท </w:t>
      </w:r>
      <w:r w:rsidR="007A4021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="0093551E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แอดวานซ์</w:t>
      </w:r>
      <w:r w:rsidR="006A4F9B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93551E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คอนเนคชั่น คอร์ปอเรชั่น จำกัด (มหาชน)</w:t>
      </w:r>
      <w:r w:rsidRPr="00F11CAF">
        <w:rPr>
          <w:rFonts w:ascii="AngsanaUPC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</w:t>
      </w:r>
      <w:r w:rsidR="004E6893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ตามรายงานลงวันที่ </w:t>
      </w:r>
      <w:r w:rsidR="00DC3108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 xml:space="preserve">11 </w:t>
      </w:r>
      <w:r w:rsidR="00DC3108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สิงหาคม </w:t>
      </w:r>
      <w:r w:rsidR="00DC3108" w:rsidRPr="00F11CAF">
        <w:rPr>
          <w:rFonts w:ascii="AngsanaUPC" w:hAnsi="AngsanaUPC" w:cs="AngsanaUPC"/>
          <w:spacing w:val="-2"/>
          <w:sz w:val="28"/>
          <w:szCs w:val="28"/>
        </w:rPr>
        <w:t>25</w:t>
      </w:r>
      <w:r w:rsidR="006D19FA" w:rsidRPr="00F11CAF">
        <w:rPr>
          <w:rFonts w:ascii="AngsanaUPC" w:hAnsi="AngsanaUPC" w:cs="AngsanaUPC"/>
          <w:spacing w:val="-2"/>
          <w:sz w:val="28"/>
          <w:szCs w:val="28"/>
          <w:lang w:bidi="th-TH"/>
        </w:rPr>
        <w:t>65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</w:t>
      </w:r>
      <w:r w:rsidR="002707B5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ระหว่างกาล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F11CAF">
        <w:rPr>
          <w:rFonts w:ascii="AngsanaUPC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</w:rPr>
        <w:t xml:space="preserve">34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E6893"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F11CAF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ในสาระสำคัญ</w:t>
      </w:r>
    </w:p>
    <w:p w14:paraId="71FC9BDF" w14:textId="77777777" w:rsidR="0093440E" w:rsidRPr="00F11CAF" w:rsidRDefault="0093440E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5DB8B031" w14:textId="77777777" w:rsidR="00FD5B76" w:rsidRPr="00F11CAF" w:rsidRDefault="00FD5B76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Pr="00F11CAF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F11CAF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F11CA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F11CAF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Pr="00F11CAF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F11CAF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 w:rsidRPr="00F11CAF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F11CA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F11CAF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F11CAF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F11CAF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F11CAF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F11CAF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633ACDE2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F11CAF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535D94" w:rsidRPr="00F11CAF">
        <w:rPr>
          <w:rFonts w:ascii="Angsana New" w:hAnsi="Angsana New" w:cs="Angsana New"/>
          <w:sz w:val="28"/>
          <w:szCs w:val="28"/>
          <w:lang w:bidi="th-TH"/>
        </w:rPr>
        <w:t>15</w:t>
      </w:r>
      <w:r w:rsidR="00873A6B" w:rsidRPr="00F11CA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C3108" w:rsidRPr="00F11CAF">
        <w:rPr>
          <w:rFonts w:ascii="Angsana New" w:hAnsi="Angsana New" w:cs="Angsana New" w:hint="cs"/>
          <w:sz w:val="28"/>
          <w:szCs w:val="28"/>
          <w:cs/>
          <w:lang w:bidi="th-TH"/>
        </w:rPr>
        <w:t>สิงหาคม</w:t>
      </w:r>
      <w:r w:rsidR="0057094A" w:rsidRPr="00F11CAF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  <w:r w:rsidR="00FE2900" w:rsidRPr="00F11CAF">
        <w:rPr>
          <w:rFonts w:ascii="Angsana New" w:hAnsi="Angsana New" w:cs="Angsana New"/>
          <w:sz w:val="28"/>
          <w:szCs w:val="28"/>
        </w:rPr>
        <w:t>256</w:t>
      </w:r>
      <w:r w:rsidR="002A643E" w:rsidRPr="00F11CAF">
        <w:rPr>
          <w:rFonts w:ascii="Angsana New" w:hAnsi="Angsana New" w:cs="Angsana New"/>
          <w:sz w:val="28"/>
          <w:szCs w:val="28"/>
          <w:lang w:bidi="th-TH"/>
        </w:rPr>
        <w:t>6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D6ED" w14:textId="77777777" w:rsidR="002F7ACB" w:rsidRDefault="002F7ACB" w:rsidP="00981DFA">
      <w:r>
        <w:separator/>
      </w:r>
    </w:p>
  </w:endnote>
  <w:endnote w:type="continuationSeparator" w:id="0">
    <w:p w14:paraId="6B3B2F06" w14:textId="77777777" w:rsidR="002F7ACB" w:rsidRDefault="002F7ACB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C20F" w14:textId="77777777" w:rsidR="002F7ACB" w:rsidRDefault="002F7ACB" w:rsidP="00981DFA">
      <w:r>
        <w:separator/>
      </w:r>
    </w:p>
  </w:footnote>
  <w:footnote w:type="continuationSeparator" w:id="0">
    <w:p w14:paraId="04673171" w14:textId="77777777" w:rsidR="002F7ACB" w:rsidRDefault="002F7ACB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084403">
    <w:abstractNumId w:val="0"/>
  </w:num>
  <w:num w:numId="2" w16cid:durableId="2133278823">
    <w:abstractNumId w:val="2"/>
  </w:num>
  <w:num w:numId="3" w16cid:durableId="2069915519">
    <w:abstractNumId w:val="3"/>
  </w:num>
  <w:num w:numId="4" w16cid:durableId="1851525320">
    <w:abstractNumId w:val="4"/>
  </w:num>
  <w:num w:numId="5" w16cid:durableId="2126925246">
    <w:abstractNumId w:val="1"/>
  </w:num>
  <w:num w:numId="6" w16cid:durableId="19557444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5489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628"/>
    <w:rsid w:val="00001B34"/>
    <w:rsid w:val="00005700"/>
    <w:rsid w:val="000240EC"/>
    <w:rsid w:val="00024910"/>
    <w:rsid w:val="00026682"/>
    <w:rsid w:val="00031334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D0952"/>
    <w:rsid w:val="002D7447"/>
    <w:rsid w:val="002D7FB2"/>
    <w:rsid w:val="002E1A2D"/>
    <w:rsid w:val="002E5F9B"/>
    <w:rsid w:val="002F22DD"/>
    <w:rsid w:val="002F579F"/>
    <w:rsid w:val="002F7ACB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57E8"/>
    <w:rsid w:val="003A6D08"/>
    <w:rsid w:val="003A7BD6"/>
    <w:rsid w:val="003A7FD9"/>
    <w:rsid w:val="003B22A2"/>
    <w:rsid w:val="003B63E6"/>
    <w:rsid w:val="003B6C02"/>
    <w:rsid w:val="003C6815"/>
    <w:rsid w:val="003D026C"/>
    <w:rsid w:val="003D779B"/>
    <w:rsid w:val="003D7D25"/>
    <w:rsid w:val="003E4179"/>
    <w:rsid w:val="003F3AFB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29E3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68F5"/>
    <w:rsid w:val="004D6FB6"/>
    <w:rsid w:val="004D72E5"/>
    <w:rsid w:val="004E121E"/>
    <w:rsid w:val="004E6893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5D94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387F"/>
    <w:rsid w:val="005D4301"/>
    <w:rsid w:val="005E340B"/>
    <w:rsid w:val="005F5651"/>
    <w:rsid w:val="00607293"/>
    <w:rsid w:val="00614C8C"/>
    <w:rsid w:val="00630879"/>
    <w:rsid w:val="00630D13"/>
    <w:rsid w:val="00634A76"/>
    <w:rsid w:val="006360EF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624C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02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229C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50951"/>
    <w:rsid w:val="00A54EFC"/>
    <w:rsid w:val="00A702DE"/>
    <w:rsid w:val="00A82619"/>
    <w:rsid w:val="00A82D19"/>
    <w:rsid w:val="00A844F6"/>
    <w:rsid w:val="00A8555F"/>
    <w:rsid w:val="00A96093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D23C3"/>
    <w:rsid w:val="00CD35C6"/>
    <w:rsid w:val="00CD7B04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2054"/>
    <w:rsid w:val="00D5511B"/>
    <w:rsid w:val="00D67D5E"/>
    <w:rsid w:val="00D719D6"/>
    <w:rsid w:val="00D74786"/>
    <w:rsid w:val="00D75131"/>
    <w:rsid w:val="00D760BC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3C37"/>
    <w:rsid w:val="00E927C4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1CAF"/>
    <w:rsid w:val="00F1259E"/>
    <w:rsid w:val="00F13EA4"/>
    <w:rsid w:val="00F174F2"/>
    <w:rsid w:val="00F23B97"/>
    <w:rsid w:val="00F23DAB"/>
    <w:rsid w:val="00F2466C"/>
    <w:rsid w:val="00F25B48"/>
    <w:rsid w:val="00F36107"/>
    <w:rsid w:val="00F47194"/>
    <w:rsid w:val="00F5077D"/>
    <w:rsid w:val="00F522AF"/>
    <w:rsid w:val="00F53EB8"/>
    <w:rsid w:val="00F542DC"/>
    <w:rsid w:val="00F573F7"/>
    <w:rsid w:val="00F6249D"/>
    <w:rsid w:val="00F62D22"/>
    <w:rsid w:val="00F67253"/>
    <w:rsid w:val="00F70AB1"/>
    <w:rsid w:val="00F7194F"/>
    <w:rsid w:val="00F72B5A"/>
    <w:rsid w:val="00F75FC0"/>
    <w:rsid w:val="00F92DE0"/>
    <w:rsid w:val="00F96EE9"/>
    <w:rsid w:val="00FA3B40"/>
    <w:rsid w:val="00FA40A8"/>
    <w:rsid w:val="00FA7FEE"/>
    <w:rsid w:val="00FB2C05"/>
    <w:rsid w:val="00FB734B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กนกวรรณ อนันตวรพจน์</cp:lastModifiedBy>
  <cp:revision>44</cp:revision>
  <cp:lastPrinted>2023-05-26T10:15:00Z</cp:lastPrinted>
  <dcterms:created xsi:type="dcterms:W3CDTF">2022-05-04T07:12:00Z</dcterms:created>
  <dcterms:modified xsi:type="dcterms:W3CDTF">2023-08-15T01:35:00Z</dcterms:modified>
</cp:coreProperties>
</file>